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AF" w:rsidRDefault="00D860AF" w:rsidP="00D860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Реестр источников доходов областного бюджета</w:t>
      </w:r>
    </w:p>
    <w:p w:rsidR="00D860AF" w:rsidRPr="00D860AF" w:rsidRDefault="00D860AF" w:rsidP="00D860A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12406" w:rsidRDefault="00912406" w:rsidP="005719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571924" w:rsidRPr="00571924">
        <w:rPr>
          <w:rFonts w:ascii="Times New Roman" w:hAnsi="Times New Roman" w:cs="Times New Roman"/>
          <w:sz w:val="28"/>
        </w:rPr>
        <w:t>с Федеральным законом от 30</w:t>
      </w:r>
      <w:r w:rsidR="00955D72">
        <w:rPr>
          <w:rFonts w:ascii="Times New Roman" w:hAnsi="Times New Roman" w:cs="Times New Roman"/>
          <w:sz w:val="28"/>
        </w:rPr>
        <w:t xml:space="preserve"> ноября </w:t>
      </w:r>
      <w:r w:rsidR="00571924" w:rsidRPr="00571924">
        <w:rPr>
          <w:rFonts w:ascii="Times New Roman" w:hAnsi="Times New Roman" w:cs="Times New Roman"/>
          <w:sz w:val="28"/>
        </w:rPr>
        <w:t xml:space="preserve">2016 N 409-ФЗ </w:t>
      </w:r>
      <w:r w:rsidR="00955D72">
        <w:rPr>
          <w:rFonts w:ascii="Times New Roman" w:hAnsi="Times New Roman" w:cs="Times New Roman"/>
          <w:sz w:val="28"/>
        </w:rPr>
        <w:t xml:space="preserve">   </w:t>
      </w:r>
      <w:r w:rsidR="00571924" w:rsidRPr="00571924">
        <w:rPr>
          <w:rFonts w:ascii="Times New Roman" w:hAnsi="Times New Roman" w:cs="Times New Roman"/>
          <w:sz w:val="28"/>
        </w:rPr>
        <w:t>(</w:t>
      </w:r>
      <w:r w:rsidR="00955D72">
        <w:rPr>
          <w:rFonts w:ascii="Times New Roman" w:hAnsi="Times New Roman" w:cs="Times New Roman"/>
          <w:sz w:val="28"/>
        </w:rPr>
        <w:t>в редакции</w:t>
      </w:r>
      <w:r w:rsidR="00571924" w:rsidRPr="00571924">
        <w:rPr>
          <w:rFonts w:ascii="Times New Roman" w:hAnsi="Times New Roman" w:cs="Times New Roman"/>
          <w:sz w:val="28"/>
        </w:rPr>
        <w:t xml:space="preserve"> от 18</w:t>
      </w:r>
      <w:r w:rsidR="00955D72">
        <w:rPr>
          <w:rFonts w:ascii="Times New Roman" w:hAnsi="Times New Roman" w:cs="Times New Roman"/>
          <w:sz w:val="28"/>
        </w:rPr>
        <w:t xml:space="preserve"> июля </w:t>
      </w:r>
      <w:r w:rsidR="00571924" w:rsidRPr="00571924">
        <w:rPr>
          <w:rFonts w:ascii="Times New Roman" w:hAnsi="Times New Roman" w:cs="Times New Roman"/>
          <w:sz w:val="28"/>
        </w:rPr>
        <w:t>2017</w:t>
      </w:r>
      <w:r w:rsidR="00955D72">
        <w:rPr>
          <w:rFonts w:ascii="Times New Roman" w:hAnsi="Times New Roman" w:cs="Times New Roman"/>
          <w:sz w:val="28"/>
        </w:rPr>
        <w:t xml:space="preserve"> года</w:t>
      </w:r>
      <w:r w:rsidR="00571924" w:rsidRPr="00571924">
        <w:rPr>
          <w:rFonts w:ascii="Times New Roman" w:hAnsi="Times New Roman" w:cs="Times New Roman"/>
          <w:sz w:val="28"/>
        </w:rPr>
        <w:t xml:space="preserve">) </w:t>
      </w:r>
      <w:r w:rsidR="00571924">
        <w:rPr>
          <w:rFonts w:ascii="Times New Roman" w:hAnsi="Times New Roman" w:cs="Times New Roman"/>
          <w:sz w:val="28"/>
        </w:rPr>
        <w:t>«</w:t>
      </w:r>
      <w:r w:rsidR="00571924" w:rsidRPr="00571924">
        <w:rPr>
          <w:rFonts w:ascii="Times New Roman" w:hAnsi="Times New Roman" w:cs="Times New Roman"/>
          <w:sz w:val="28"/>
        </w:rPr>
        <w:t>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</w:t>
      </w:r>
      <w:r w:rsidR="00571924">
        <w:rPr>
          <w:rFonts w:ascii="Times New Roman" w:hAnsi="Times New Roman" w:cs="Times New Roman"/>
          <w:sz w:val="28"/>
        </w:rPr>
        <w:t xml:space="preserve">» </w:t>
      </w:r>
      <w:r w:rsidR="00571924" w:rsidRPr="00571924">
        <w:rPr>
          <w:rFonts w:ascii="Times New Roman" w:hAnsi="Times New Roman" w:cs="Times New Roman"/>
          <w:sz w:val="28"/>
        </w:rPr>
        <w:t xml:space="preserve">положения статьи 47.1 </w:t>
      </w:r>
      <w:r w:rsidR="00571924">
        <w:rPr>
          <w:rFonts w:ascii="Times New Roman" w:hAnsi="Times New Roman" w:cs="Times New Roman"/>
          <w:sz w:val="28"/>
        </w:rPr>
        <w:t xml:space="preserve">Бюджетного кодекса </w:t>
      </w:r>
      <w:r w:rsidR="0086093D">
        <w:rPr>
          <w:rFonts w:ascii="Times New Roman" w:hAnsi="Times New Roman" w:cs="Times New Roman"/>
          <w:sz w:val="28"/>
        </w:rPr>
        <w:t xml:space="preserve"> Российской Федерации (далее – Бюджетный кодекс) </w:t>
      </w:r>
      <w:r w:rsidR="00571924" w:rsidRPr="00571924">
        <w:rPr>
          <w:rFonts w:ascii="Times New Roman" w:hAnsi="Times New Roman" w:cs="Times New Roman"/>
          <w:sz w:val="28"/>
        </w:rPr>
        <w:t>применяются</w:t>
      </w:r>
      <w:r w:rsidR="0086093D">
        <w:rPr>
          <w:rFonts w:ascii="Times New Roman" w:hAnsi="Times New Roman" w:cs="Times New Roman"/>
          <w:sz w:val="28"/>
        </w:rPr>
        <w:t xml:space="preserve">  </w:t>
      </w:r>
      <w:r w:rsidR="00571924" w:rsidRPr="00571924">
        <w:rPr>
          <w:rFonts w:ascii="Times New Roman" w:hAnsi="Times New Roman" w:cs="Times New Roman"/>
          <w:sz w:val="28"/>
        </w:rPr>
        <w:t xml:space="preserve">к правоотношениям, </w:t>
      </w:r>
      <w:r w:rsidR="0086093D">
        <w:rPr>
          <w:rFonts w:ascii="Times New Roman" w:hAnsi="Times New Roman" w:cs="Times New Roman"/>
          <w:sz w:val="28"/>
        </w:rPr>
        <w:t>в</w:t>
      </w:r>
      <w:r w:rsidR="00571924" w:rsidRPr="00571924">
        <w:rPr>
          <w:rFonts w:ascii="Times New Roman" w:hAnsi="Times New Roman" w:cs="Times New Roman"/>
          <w:sz w:val="28"/>
        </w:rPr>
        <w:t>озникающим при составлении и исполнении бюджетов бюджетной системы Р</w:t>
      </w:r>
      <w:r w:rsidR="00571924">
        <w:rPr>
          <w:rFonts w:ascii="Times New Roman" w:hAnsi="Times New Roman" w:cs="Times New Roman"/>
          <w:sz w:val="28"/>
        </w:rPr>
        <w:t xml:space="preserve">оссийской </w:t>
      </w:r>
      <w:r w:rsidR="00571924" w:rsidRPr="00571924">
        <w:rPr>
          <w:rFonts w:ascii="Times New Roman" w:hAnsi="Times New Roman" w:cs="Times New Roman"/>
          <w:sz w:val="28"/>
        </w:rPr>
        <w:t>Ф</w:t>
      </w:r>
      <w:r w:rsidR="00571924">
        <w:rPr>
          <w:rFonts w:ascii="Times New Roman" w:hAnsi="Times New Roman" w:cs="Times New Roman"/>
          <w:sz w:val="28"/>
        </w:rPr>
        <w:t>едерации начиная</w:t>
      </w:r>
      <w:proofErr w:type="gramEnd"/>
      <w:r w:rsidR="00571924">
        <w:rPr>
          <w:rFonts w:ascii="Times New Roman" w:hAnsi="Times New Roman" w:cs="Times New Roman"/>
          <w:sz w:val="28"/>
        </w:rPr>
        <w:t xml:space="preserve"> с</w:t>
      </w:r>
      <w:r w:rsidR="00571924" w:rsidRPr="00571924">
        <w:rPr>
          <w:rFonts w:ascii="Times New Roman" w:hAnsi="Times New Roman" w:cs="Times New Roman"/>
          <w:sz w:val="28"/>
        </w:rPr>
        <w:t xml:space="preserve"> федерального бюджета на 2017 год и на пл</w:t>
      </w:r>
      <w:r w:rsidR="00571924">
        <w:rPr>
          <w:rFonts w:ascii="Times New Roman" w:hAnsi="Times New Roman" w:cs="Times New Roman"/>
          <w:sz w:val="28"/>
        </w:rPr>
        <w:t>ановый период 2018 и 2019 годов,</w:t>
      </w:r>
      <w:r w:rsidR="00571924" w:rsidRPr="00571924">
        <w:rPr>
          <w:rFonts w:ascii="Times New Roman" w:hAnsi="Times New Roman" w:cs="Times New Roman"/>
          <w:sz w:val="28"/>
        </w:rPr>
        <w:t xml:space="preserve"> с бюджетов субъектов Российской Федерации, территориальных внебюджетных фондов, местных бюджетов </w:t>
      </w:r>
      <w:r w:rsidR="000F16DA">
        <w:rPr>
          <w:rFonts w:ascii="Times New Roman" w:hAnsi="Times New Roman" w:cs="Times New Roman"/>
          <w:sz w:val="28"/>
        </w:rPr>
        <w:t xml:space="preserve"> </w:t>
      </w:r>
      <w:r w:rsidR="00571924" w:rsidRPr="00571924">
        <w:rPr>
          <w:rFonts w:ascii="Times New Roman" w:hAnsi="Times New Roman" w:cs="Times New Roman"/>
          <w:sz w:val="28"/>
        </w:rPr>
        <w:t>на 2018 год</w:t>
      </w:r>
      <w:r w:rsidR="0086093D">
        <w:rPr>
          <w:rFonts w:ascii="Times New Roman" w:hAnsi="Times New Roman" w:cs="Times New Roman"/>
          <w:sz w:val="28"/>
        </w:rPr>
        <w:t xml:space="preserve">                </w:t>
      </w:r>
      <w:r w:rsidR="00571924" w:rsidRPr="00571924">
        <w:rPr>
          <w:rFonts w:ascii="Times New Roman" w:hAnsi="Times New Roman" w:cs="Times New Roman"/>
          <w:sz w:val="28"/>
        </w:rPr>
        <w:t xml:space="preserve"> и на плановый период 2019 и 2020 годов (на 2018 год).</w:t>
      </w:r>
    </w:p>
    <w:p w:rsidR="001614FF" w:rsidRDefault="001614FF" w:rsidP="001614F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пункту 3 статьи 47.1 Бюджетного кодекса реестр источников доходов бюджета</w:t>
      </w:r>
      <w:r w:rsidR="0086093D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это свод информации</w:t>
      </w:r>
      <w:r w:rsidR="000F16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 доходах бюджета по источникам доходов бюджета, формируемой в процессе составления, утверждения </w:t>
      </w:r>
      <w:r w:rsidR="0086093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>и исполнения бюджета на основании перечня источников доходов Российской Федерации (далее – Перечень).</w:t>
      </w:r>
    </w:p>
    <w:p w:rsidR="00E7115E" w:rsidRDefault="00E7115E" w:rsidP="0057192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перечня осуществляется в порядке, установленном правилами формирования и ведения перечня источников доходов бюджетов, утвержденными Постановлением Правительства Российской Федерации </w:t>
      </w:r>
      <w:r w:rsidR="006F1E16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от 31 августа 2016 года № 868 «О порядке формирования и ведения перечня источников доходов Российской Федерации» (далее – Правила).</w:t>
      </w:r>
      <w:r w:rsidR="00955D72">
        <w:rPr>
          <w:rFonts w:ascii="Times New Roman" w:hAnsi="Times New Roman" w:cs="Times New Roman"/>
          <w:sz w:val="28"/>
        </w:rPr>
        <w:t xml:space="preserve">                      В соответствии с пунктами 2</w:t>
      </w:r>
      <w:r w:rsidR="00B35175">
        <w:rPr>
          <w:rFonts w:ascii="Times New Roman" w:hAnsi="Times New Roman" w:cs="Times New Roman"/>
          <w:sz w:val="28"/>
        </w:rPr>
        <w:t xml:space="preserve"> </w:t>
      </w:r>
      <w:r w:rsidR="00AA511E">
        <w:rPr>
          <w:rFonts w:ascii="Times New Roman" w:hAnsi="Times New Roman" w:cs="Times New Roman"/>
          <w:sz w:val="28"/>
        </w:rPr>
        <w:t xml:space="preserve">и </w:t>
      </w:r>
      <w:r w:rsidR="00955D72">
        <w:rPr>
          <w:rFonts w:ascii="Times New Roman" w:hAnsi="Times New Roman" w:cs="Times New Roman"/>
          <w:sz w:val="28"/>
        </w:rPr>
        <w:t>3 Правил Перечень ведется в электронной форме в государственной интегрированной системе «Электронный бюджет», формирование и ведение Перечня осуществляет Федеральное казначейство.</w:t>
      </w:r>
    </w:p>
    <w:p w:rsidR="0053228A" w:rsidRDefault="006F14FD" w:rsidP="00955D7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6F14FD">
        <w:rPr>
          <w:rFonts w:ascii="Times New Roman" w:hAnsi="Times New Roman" w:cs="Times New Roman"/>
          <w:sz w:val="28"/>
        </w:rPr>
        <w:t xml:space="preserve">Письмом Министерства финансов Российской Федерации                     (далее – Минфин России) от 22 сентября 2017 года № 21-01-09/61554 </w:t>
      </w:r>
      <w:r w:rsidR="005E12DC" w:rsidRPr="006F14FD">
        <w:rPr>
          <w:rFonts w:ascii="Times New Roman" w:hAnsi="Times New Roman" w:cs="Times New Roman"/>
          <w:sz w:val="28"/>
        </w:rPr>
        <w:t>в целях уточнения сроков вступления в силу Общих требований к составу информации, порядку формирования и ведения реестра</w:t>
      </w:r>
      <w:r w:rsidR="005E12DC">
        <w:rPr>
          <w:rFonts w:ascii="Times New Roman" w:hAnsi="Times New Roman" w:cs="Times New Roman"/>
          <w:sz w:val="28"/>
        </w:rPr>
        <w:t xml:space="preserve">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бюджетов государственных внебюджетных фондов, утвержденных постановлением Правительства Российской Федерации</w:t>
      </w:r>
      <w:proofErr w:type="gramEnd"/>
      <w:r w:rsidR="005E12DC">
        <w:rPr>
          <w:rFonts w:ascii="Times New Roman" w:hAnsi="Times New Roman" w:cs="Times New Roman"/>
          <w:sz w:val="28"/>
        </w:rPr>
        <w:t xml:space="preserve"> от 31 августа 2016 года № 868 (далее – Общие требования), </w:t>
      </w:r>
      <w:r w:rsidR="007755F7">
        <w:rPr>
          <w:rFonts w:ascii="Times New Roman" w:hAnsi="Times New Roman" w:cs="Times New Roman"/>
          <w:sz w:val="28"/>
        </w:rPr>
        <w:t xml:space="preserve">направлена информация о том, что </w:t>
      </w:r>
      <w:r w:rsidR="005E12DC">
        <w:rPr>
          <w:rFonts w:ascii="Times New Roman" w:hAnsi="Times New Roman" w:cs="Times New Roman"/>
          <w:sz w:val="28"/>
        </w:rPr>
        <w:t xml:space="preserve">разработан проект постановления Правительства Российской Федерации «О внесении изменения </w:t>
      </w:r>
      <w:r w:rsidR="007755F7">
        <w:rPr>
          <w:rFonts w:ascii="Times New Roman" w:hAnsi="Times New Roman" w:cs="Times New Roman"/>
          <w:sz w:val="28"/>
        </w:rPr>
        <w:t xml:space="preserve">                        </w:t>
      </w:r>
      <w:r w:rsidR="005E12DC">
        <w:rPr>
          <w:rFonts w:ascii="Times New Roman" w:hAnsi="Times New Roman" w:cs="Times New Roman"/>
          <w:sz w:val="28"/>
        </w:rPr>
        <w:t>в постановление Правительства Российской Федерации от 31 августа</w:t>
      </w:r>
      <w:r w:rsidR="0086093D">
        <w:rPr>
          <w:rFonts w:ascii="Times New Roman" w:hAnsi="Times New Roman" w:cs="Times New Roman"/>
          <w:sz w:val="28"/>
        </w:rPr>
        <w:t xml:space="preserve">                           </w:t>
      </w:r>
      <w:r w:rsidR="005E12DC">
        <w:rPr>
          <w:rFonts w:ascii="Times New Roman" w:hAnsi="Times New Roman" w:cs="Times New Roman"/>
          <w:sz w:val="28"/>
        </w:rPr>
        <w:t xml:space="preserve"> 2016 года № 868» (далее – проект постановления)</w:t>
      </w:r>
      <w:r w:rsidR="00086381">
        <w:rPr>
          <w:rFonts w:ascii="Times New Roman" w:hAnsi="Times New Roman" w:cs="Times New Roman"/>
          <w:sz w:val="28"/>
        </w:rPr>
        <w:t>.</w:t>
      </w:r>
    </w:p>
    <w:p w:rsidR="00086381" w:rsidRDefault="00086381" w:rsidP="00955D7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Проектом постановления предусматривается, что Общие требования </w:t>
      </w:r>
      <w:r w:rsidR="007E2F8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в части использования перечня источников доходов Российской Федерации </w:t>
      </w:r>
      <w:r w:rsidR="007E2F8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и реестра источников доходов Российской Федерации для формирования информации, включаемой в реестр источников доходов бюджетов субъектов Российской Федерации, вступают в силу с 1 января 2019 года</w:t>
      </w:r>
      <w:r w:rsidR="007E78B7">
        <w:rPr>
          <w:rFonts w:ascii="Times New Roman" w:hAnsi="Times New Roman" w:cs="Times New Roman"/>
          <w:sz w:val="28"/>
        </w:rPr>
        <w:t>,</w:t>
      </w:r>
      <w:r w:rsidRPr="000863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для формирования информации, включаемой в реестр источников доходов местных бюджетов</w:t>
      </w:r>
      <w:r w:rsidR="0086093D">
        <w:rPr>
          <w:rFonts w:ascii="Times New Roman" w:hAnsi="Times New Roman" w:cs="Times New Roman"/>
          <w:sz w:val="28"/>
        </w:rPr>
        <w:t xml:space="preserve">, – </w:t>
      </w:r>
      <w:r>
        <w:rPr>
          <w:rFonts w:ascii="Times New Roman" w:hAnsi="Times New Roman" w:cs="Times New Roman"/>
          <w:sz w:val="28"/>
        </w:rPr>
        <w:t xml:space="preserve"> с 1 января 2020 года.</w:t>
      </w:r>
    </w:p>
    <w:p w:rsidR="00571924" w:rsidRDefault="00955D72" w:rsidP="00955D7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порядок подключения к информационной системе «Электронный бюджет» и механизм работы в ней определен только для федеральных органов исполнительной власти. Для органов государственной власти субъектов Российской Федерации указанный порядок не установлен. </w:t>
      </w:r>
      <w:r w:rsidR="001614FF">
        <w:rPr>
          <w:rFonts w:ascii="Times New Roman" w:hAnsi="Times New Roman" w:cs="Times New Roman"/>
          <w:sz w:val="28"/>
        </w:rPr>
        <w:t>О порядке подключения субъектов Российской Федерации к системе «Электронный бюджет», с</w:t>
      </w:r>
      <w:r>
        <w:rPr>
          <w:rFonts w:ascii="Times New Roman" w:hAnsi="Times New Roman" w:cs="Times New Roman"/>
          <w:sz w:val="28"/>
        </w:rPr>
        <w:t>огласно письму Минфина России от 19 октября 2016 года № 21-03-04/60984</w:t>
      </w:r>
      <w:r w:rsidR="001614F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информация </w:t>
      </w:r>
      <w:r w:rsidR="001614FF">
        <w:rPr>
          <w:rFonts w:ascii="Times New Roman" w:hAnsi="Times New Roman" w:cs="Times New Roman"/>
          <w:sz w:val="28"/>
        </w:rPr>
        <w:t>должна быть</w:t>
      </w:r>
      <w:r>
        <w:rPr>
          <w:rFonts w:ascii="Times New Roman" w:hAnsi="Times New Roman" w:cs="Times New Roman"/>
          <w:sz w:val="28"/>
        </w:rPr>
        <w:t xml:space="preserve"> направлена дополнительно.</w:t>
      </w:r>
      <w:r w:rsidR="001614FF">
        <w:rPr>
          <w:rFonts w:ascii="Times New Roman" w:hAnsi="Times New Roman" w:cs="Times New Roman"/>
          <w:sz w:val="28"/>
        </w:rPr>
        <w:t xml:space="preserve"> До настоящего времени такой информации от Минфина России не поступало.</w:t>
      </w:r>
    </w:p>
    <w:p w:rsidR="00912406" w:rsidRDefault="00912406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E0593" w:rsidRDefault="005E059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E0593" w:rsidRDefault="005E0593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E0593" w:rsidRDefault="005E0593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5E0593" w:rsidSect="00E412EE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EE" w:rsidRDefault="00E412EE" w:rsidP="00E412EE">
      <w:pPr>
        <w:spacing w:after="0" w:line="240" w:lineRule="auto"/>
      </w:pPr>
      <w:r>
        <w:separator/>
      </w:r>
    </w:p>
  </w:endnote>
  <w:endnote w:type="continuationSeparator" w:id="1">
    <w:p w:rsidR="00E412EE" w:rsidRDefault="00E412EE" w:rsidP="00E4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70969"/>
      <w:docPartObj>
        <w:docPartGallery w:val="Page Numbers (Bottom of Page)"/>
        <w:docPartUnique/>
      </w:docPartObj>
    </w:sdtPr>
    <w:sdtContent>
      <w:p w:rsidR="00E412EE" w:rsidRDefault="00083F02" w:rsidP="00E412EE">
        <w:pPr>
          <w:pStyle w:val="a5"/>
          <w:jc w:val="center"/>
        </w:pPr>
        <w:fldSimple w:instr=" PAGE   \* MERGEFORMAT ">
          <w:r w:rsidR="0086093D">
            <w:rPr>
              <w:noProof/>
            </w:rPr>
            <w:t>2</w:t>
          </w:r>
        </w:fldSimple>
      </w:p>
    </w:sdtContent>
  </w:sdt>
  <w:p w:rsidR="00E412EE" w:rsidRDefault="00E412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EE" w:rsidRDefault="00E412EE" w:rsidP="00E412EE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EE" w:rsidRDefault="00E412EE" w:rsidP="00E412EE">
      <w:pPr>
        <w:spacing w:after="0" w:line="240" w:lineRule="auto"/>
      </w:pPr>
      <w:r>
        <w:separator/>
      </w:r>
    </w:p>
  </w:footnote>
  <w:footnote w:type="continuationSeparator" w:id="1">
    <w:p w:rsidR="00E412EE" w:rsidRDefault="00E412EE" w:rsidP="00E41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406"/>
    <w:rsid w:val="0003595A"/>
    <w:rsid w:val="00083F02"/>
    <w:rsid w:val="00086381"/>
    <w:rsid w:val="000F16DA"/>
    <w:rsid w:val="001614FF"/>
    <w:rsid w:val="00231EC5"/>
    <w:rsid w:val="002E4BB5"/>
    <w:rsid w:val="00325D96"/>
    <w:rsid w:val="003D13CC"/>
    <w:rsid w:val="0044498D"/>
    <w:rsid w:val="004768CE"/>
    <w:rsid w:val="00476ECD"/>
    <w:rsid w:val="004E0EBF"/>
    <w:rsid w:val="0053228A"/>
    <w:rsid w:val="00571924"/>
    <w:rsid w:val="005E0593"/>
    <w:rsid w:val="005E12DC"/>
    <w:rsid w:val="006F14FD"/>
    <w:rsid w:val="006F1E16"/>
    <w:rsid w:val="007755F7"/>
    <w:rsid w:val="007E2F8C"/>
    <w:rsid w:val="007E78B7"/>
    <w:rsid w:val="0086093D"/>
    <w:rsid w:val="00912406"/>
    <w:rsid w:val="00955D72"/>
    <w:rsid w:val="0099306F"/>
    <w:rsid w:val="0099544D"/>
    <w:rsid w:val="00A91F9B"/>
    <w:rsid w:val="00AA511E"/>
    <w:rsid w:val="00AC33B5"/>
    <w:rsid w:val="00B35175"/>
    <w:rsid w:val="00C04670"/>
    <w:rsid w:val="00CA1E0D"/>
    <w:rsid w:val="00D860AF"/>
    <w:rsid w:val="00E412EE"/>
    <w:rsid w:val="00E7115E"/>
    <w:rsid w:val="00EC3CF8"/>
    <w:rsid w:val="00EC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2EE"/>
  </w:style>
  <w:style w:type="paragraph" w:styleId="a5">
    <w:name w:val="footer"/>
    <w:basedOn w:val="a"/>
    <w:link w:val="a6"/>
    <w:uiPriority w:val="99"/>
    <w:unhideWhenUsed/>
    <w:rsid w:val="00E4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</dc:creator>
  <cp:lastModifiedBy>minfin user</cp:lastModifiedBy>
  <cp:revision>4</cp:revision>
  <cp:lastPrinted>2017-10-13T07:29:00Z</cp:lastPrinted>
  <dcterms:created xsi:type="dcterms:W3CDTF">2017-10-13T09:21:00Z</dcterms:created>
  <dcterms:modified xsi:type="dcterms:W3CDTF">2017-10-14T15:37:00Z</dcterms:modified>
</cp:coreProperties>
</file>