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B74BE4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Pr="007B018C" w:rsidRDefault="007B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A7A9C" w:rsidTr="00CA7A9C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2018 год</w:t>
            </w:r>
          </w:p>
        </w:tc>
      </w:tr>
      <w:tr w:rsidR="00CA7A9C" w:rsidTr="00CA7A9C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B74BE4" w:rsidRDefault="00954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B74BE4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B74BE4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72 001 040,3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2 403 370,5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74 404 410,8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14 231 298,7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586 266,0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14 817 564,7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138 615,1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2 790 292,0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384 780,8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3 175 072,8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2 493 729,1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384 780,8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2 878 509,9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2 493 729,1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384 780,8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2 878 509,9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2 433 700,9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384 780,8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2 818 481,7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60 028,2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383 916,3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384 099,8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323 708,6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330 503,8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34 145,2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34 145,2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-6 611,7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01400R674F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R674F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R674F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R674F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352 428,1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185 363,6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154 688,6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150 132,0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80 757,3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30 675,0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1 206 174,9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1 212 460,2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9 069 312,1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92 568,7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9 161 880,8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505 450,4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443 414,6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443 414,6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138 886,3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138 886,3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138 886,3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20 595 045,9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223 153,6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20 818 199,5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14 004 384,1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14 005 412,3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303 293,5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303 293,5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273 345,3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59 674,3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2 448 644,5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95 642,5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2 544 287,0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2 325 581,0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2 413 767,2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2 280 229,2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2 360 115,4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2 280 229,2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2 360 115,4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1 241 271,5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1 118 843,9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678 076,0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02400R5380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1 148 937,7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1 159 757,0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11 457 497,1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-89 923,2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11 367 573,9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2 632 786,3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119 238,3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2 752 024,6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2 469 166,3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94 238,3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2 563 404,6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32 719,0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32 719,0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89 845,5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2 263 492,8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2 097 292,3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166 200,5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71 499,7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8 376 781,0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-207 215,9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8 169 565,1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429 616,9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10 570,5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185 469,5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-55 560,1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-55 560,1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2 189 882,2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65 072,1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65 072,1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несовершеннолетних детей, состоящих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148 998,8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1 426 288,0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9 745,3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-13 007,9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76 999,1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-42 874,4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241 457,7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-42 009,3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-42 009,3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8 233,2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15 076,3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362 296,3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362 431,3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65 739,6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222 482,1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22 785,3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22 406,8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22 406,8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19 436,6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16 798,0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16 270,9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15 043,8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120 128,6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1 951 424,1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1 095 921,2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1 124 947,1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1 093 432,2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1 122 498,5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978 669,9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143 828,6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215 475,7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215 475,7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204 174,5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1 052 539,2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640 855,7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736 252,2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противоэпизоотических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237 944,7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237 944,7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B74BE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612 937,5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1 186 238,3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302 917,2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610 152,6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913 069,8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18 220,5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18 220,5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18 220,5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-52 693,4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55 503,5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-52 693,4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55 503,5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-52 693,4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55 503,5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стимулированию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143 460,3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74 324,7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19 416,5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19 416,5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3 644,3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862 533,3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834 627,4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833 770,3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240 800,1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216 493,5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216 493,5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23 108,8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23 108,8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34 212,1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34 212,1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1 799,8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12 666,2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1 356,6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10 209,6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ограждений 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1 369 323,4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1 371 271,6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933 122,3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921 552,7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920 284,8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межмуниципального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209 954,6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213 170,7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183 670,0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29 208,1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11 065,8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11 065,8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208 072,2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208 072,2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203 454,8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202 671,9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36 054,5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144 295,6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143 512,7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746 034,1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754 034,1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595 070,2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595 070,2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77 369,4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57 790,3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65 790,3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371 205,7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385 517,1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52 200,0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открытого акционерного общества Межрегиональная Компания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Белкомур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"Центр сопровождения проектов СОПС"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84 087,1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99 087,1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4 472,6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включая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128 783,3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-25 688,6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103 094,7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достижения наилучших значений показателей деятельности органов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302 109,7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1 062 024,7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1 070 544,2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105 601,6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293 996,0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198 031,2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198 031,2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198 031,2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3 616 332,1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315 117,3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3 931 449,4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10 486,1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23 060,0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3 609 825,1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288 078,2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3 897 903,3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112 787,5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8 878,4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8 878,4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1 749 821,0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931 986,0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55 474,1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муниципальных программ поддержки социально ориентированных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3 125,5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5 157 320,9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164 954,3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5 322 275,2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552 742,4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620 094,4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577 203,6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582 133,6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179 148,5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3 167 625,3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596 429,1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87 603,8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684 032,9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84 172,0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89 240,5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511 299,0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515 670,6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4 923,0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110 888,0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110 888,0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110 888,0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средств в федеральный бюджет в связи с выявлением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факта нарушения условий предоставления субсидий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капитального строительства, находящихся в государственной собственности субъектов Российской Федерации (муниципальных образований), предоставленных Министерством спорта Российской Федерации в 2013, 2014 и 2015 годах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82 298,6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6 130 397,8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319 928,9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6 450 326,7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228 235,8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69 928,9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298 164,7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112 323,7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B74BE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B74BE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B74BE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B74BE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74BE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B74BE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</w:tr>
      <w:tr w:rsidR="00B74BE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</w:tr>
      <w:tr w:rsidR="00B74BE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4 284 795,0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4 534 795,0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дополнительных расходов на повышение минимального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1 724 679,7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1 745 355,2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кадрового потенциала органов государственной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9 156,9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6 906,3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263 160,1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177 970,6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72 092,0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72 884,0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1 222 183,6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515 605,5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530 957,7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440 662,2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440 662,2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89 734,0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89 734,0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378 675,5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365 539,8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-16 027,8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-16 027,8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145 179,2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424 538,1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424 538,1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"Повышение уровня финансовой грамотности населения и развитие финансового образования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1 311 195,7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-26 700,4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1 284 495,3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211 591,6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157 553,0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156 360,5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142 325,9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32 497,7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32 497,7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Информационное освещение деятельности органов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21 618,0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B74BE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29 288,2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47 894,4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305 870,7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305 870,7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-25 264,6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203 367,7</w:t>
            </w:r>
          </w:p>
        </w:tc>
      </w:tr>
      <w:tr w:rsidR="00B74BE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-25 264,6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-25 264,6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</w:tr>
      <w:tr w:rsidR="00B74BE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-25 264,6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</w:tr>
      <w:tr w:rsidR="00B74BE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BE4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BE4" w:rsidRDefault="00B7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73 885 891,5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2 376 670,1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4BE4" w:rsidRDefault="0095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76 262 561,6</w:t>
            </w:r>
          </w:p>
        </w:tc>
      </w:tr>
    </w:tbl>
    <w:p w:rsidR="0095497A" w:rsidRDefault="0095497A"/>
    <w:sectPr w:rsidR="0095497A" w:rsidSect="00B74BE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B6" w:rsidRDefault="00651DB6">
      <w:pPr>
        <w:spacing w:after="0" w:line="240" w:lineRule="auto"/>
      </w:pPr>
      <w:r>
        <w:separator/>
      </w:r>
    </w:p>
  </w:endnote>
  <w:endnote w:type="continuationSeparator" w:id="0">
    <w:p w:rsidR="00651DB6" w:rsidRDefault="0065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8C" w:rsidRDefault="007B018C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F68F1">
      <w:rPr>
        <w:rFonts w:ascii="Times New Roman" w:hAnsi="Times New Roman" w:cs="Times New Roman"/>
        <w:noProof/>
        <w:color w:val="000000"/>
        <w:sz w:val="20"/>
        <w:szCs w:val="20"/>
      </w:rPr>
      <w:t>88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B6" w:rsidRDefault="00651DB6">
      <w:pPr>
        <w:spacing w:after="0" w:line="240" w:lineRule="auto"/>
      </w:pPr>
      <w:r>
        <w:separator/>
      </w:r>
    </w:p>
  </w:footnote>
  <w:footnote w:type="continuationSeparator" w:id="0">
    <w:p w:rsidR="00651DB6" w:rsidRDefault="00651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A9C"/>
    <w:rsid w:val="000F68F1"/>
    <w:rsid w:val="00651DB6"/>
    <w:rsid w:val="007B018C"/>
    <w:rsid w:val="0095497A"/>
    <w:rsid w:val="00B74BE4"/>
    <w:rsid w:val="00CA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31589</Words>
  <Characters>180061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11:48:30</dc:subject>
  <dc:creator>Keysystems.DWH.ReportDesigner</dc:creator>
  <cp:lastModifiedBy>minfin user</cp:lastModifiedBy>
  <cp:revision>4</cp:revision>
  <dcterms:created xsi:type="dcterms:W3CDTF">2018-10-09T08:50:00Z</dcterms:created>
  <dcterms:modified xsi:type="dcterms:W3CDTF">2018-10-09T09:21:00Z</dcterms:modified>
</cp:coreProperties>
</file>