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459" w:type="dxa"/>
        <w:tblLayout w:type="fixed"/>
        <w:tblLook w:val="04A0"/>
      </w:tblPr>
      <w:tblGrid>
        <w:gridCol w:w="537"/>
        <w:gridCol w:w="2299"/>
        <w:gridCol w:w="874"/>
        <w:gridCol w:w="851"/>
        <w:gridCol w:w="850"/>
        <w:gridCol w:w="851"/>
        <w:gridCol w:w="968"/>
        <w:gridCol w:w="857"/>
        <w:gridCol w:w="851"/>
        <w:gridCol w:w="992"/>
        <w:gridCol w:w="844"/>
        <w:gridCol w:w="985"/>
        <w:gridCol w:w="851"/>
        <w:gridCol w:w="850"/>
        <w:gridCol w:w="851"/>
        <w:gridCol w:w="850"/>
        <w:gridCol w:w="715"/>
        <w:gridCol w:w="112"/>
        <w:gridCol w:w="172"/>
      </w:tblGrid>
      <w:tr w:rsidR="00552ADB" w:rsidRPr="00552ADB" w:rsidTr="003C3543">
        <w:trPr>
          <w:trHeight w:val="495"/>
        </w:trPr>
        <w:tc>
          <w:tcPr>
            <w:tcW w:w="158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ADB" w:rsidRPr="00F43B94" w:rsidRDefault="00552ADB" w:rsidP="003C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распределения </w:t>
            </w:r>
            <w:r w:rsidR="00F43B94" w:rsidRPr="00F4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субсидий местным бюджетам на создание</w:t>
            </w:r>
            <w:r w:rsidRPr="00F4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условий для обеспечения поселений и жителей городских округов услугами </w:t>
            </w:r>
            <w:r w:rsidR="003C3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Pr="00F43B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орговли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ADB" w:rsidRPr="00552ADB" w:rsidRDefault="00552ADB" w:rsidP="003C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4BB" w:rsidRPr="00552ADB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4BB" w:rsidRPr="00552ADB" w:rsidRDefault="008654BB" w:rsidP="00865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552ADB" w:rsidRPr="004F1B64" w:rsidTr="003C3543">
        <w:trPr>
          <w:gridAfter w:val="1"/>
          <w:wAfter w:w="172" w:type="dxa"/>
          <w:trHeight w:val="60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Плановый объем средств на 2020 год в рамках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Плановый объем средств на 2021 год в рамках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</w:t>
            </w:r>
          </w:p>
        </w:tc>
        <w:tc>
          <w:tcPr>
            <w:tcW w:w="4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Плановый объем средств на 2022 год в рамках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расходов</w:t>
            </w:r>
          </w:p>
        </w:tc>
      </w:tr>
      <w:tr w:rsidR="00552ADB" w:rsidRPr="004F1B64" w:rsidTr="003C3543">
        <w:trPr>
          <w:gridAfter w:val="1"/>
          <w:wAfter w:w="172" w:type="dxa"/>
          <w:trHeight w:val="2821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</w:t>
            </w:r>
            <w:r w:rsidR="006A2168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бюд-жета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уро-вень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софи-нанси-рования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</w:t>
            </w:r>
            <w:r w:rsidR="006A2168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бюджета,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распреде-ленный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миниагропром-торгом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(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коэфф-т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-0,7841)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</w:t>
            </w:r>
            <w:r w:rsidR="006A2168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</w:t>
            </w:r>
            <w:r w:rsidR="006A2168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бюд-жета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уро-вень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софи-нанси-рования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</w:t>
            </w:r>
            <w:r w:rsidR="006A2168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бюдже-та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распре-делен-ный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мини-агропромторгом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(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коэфф-т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-0,7945)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</w:t>
            </w:r>
            <w:r w:rsidR="006A2168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бюд-жета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784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уро-вень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софи-нанси-рова-ния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бюд-жета</w:t>
            </w:r>
            <w:proofErr w:type="spellEnd"/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средств из </w:t>
            </w:r>
            <w:proofErr w:type="spellStart"/>
            <w:proofErr w:type="gram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област-ного</w:t>
            </w:r>
            <w:proofErr w:type="spellEnd"/>
            <w:proofErr w:type="gram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бюдже-та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распре-делен-ный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миниагропромторгом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(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коэфф-т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-0,7930)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«Город 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Архангельск</w:t>
            </w: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Северодвинск</w:t>
            </w: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="000848C2"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Вельский</w:t>
            </w: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Верхнетоемский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285,5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084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Вилегодский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317,0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Виноградовский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</w:tr>
      <w:tr w:rsidR="00552ADB" w:rsidRPr="004F1B64" w:rsidTr="003C3543">
        <w:trPr>
          <w:gridAfter w:val="1"/>
          <w:wAfter w:w="172" w:type="dxa"/>
          <w:trHeight w:val="2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Коношский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Котласский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308,9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Красноборский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356,9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Ленский</w:t>
            </w: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57,1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Мезенский</w:t>
            </w: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102,9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Пинежский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237,9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Приморский</w:t>
            </w: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315,9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0848C2" w:rsidP="0055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 «</w:t>
            </w:r>
            <w:proofErr w:type="spellStart"/>
            <w:r w:rsidR="00552ADB"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Устьянский</w:t>
            </w:r>
            <w:proofErr w:type="spellEnd"/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район»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ADB" w:rsidRPr="004F1B64" w:rsidRDefault="00552ADB" w:rsidP="004F1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</w:t>
            </w:r>
          </w:p>
        </w:tc>
      </w:tr>
      <w:tr w:rsidR="00552ADB" w:rsidRPr="004F1B64" w:rsidTr="003C3543">
        <w:trPr>
          <w:gridAfter w:val="1"/>
          <w:wAfter w:w="172" w:type="dxa"/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A36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5 596,3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2 569,0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3 233,5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5 480,7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ADB" w:rsidRPr="004F1B64" w:rsidRDefault="00552ADB" w:rsidP="0055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1B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2 569,0</w:t>
            </w:r>
          </w:p>
        </w:tc>
      </w:tr>
    </w:tbl>
    <w:p w:rsidR="00B00E69" w:rsidRPr="004F1B64" w:rsidRDefault="000848C2">
      <w:pPr>
        <w:rPr>
          <w:rFonts w:ascii="Times New Roman" w:hAnsi="Times New Roman" w:cs="Times New Roman"/>
          <w:sz w:val="16"/>
          <w:szCs w:val="16"/>
        </w:rPr>
      </w:pPr>
      <w:r w:rsidRPr="004F1B64">
        <w:rPr>
          <w:rFonts w:ascii="Times New Roman" w:hAnsi="Times New Roman" w:cs="Times New Roman"/>
          <w:sz w:val="16"/>
          <w:szCs w:val="16"/>
        </w:rPr>
        <w:t xml:space="preserve">* Уровень </w:t>
      </w:r>
      <w:proofErr w:type="spellStart"/>
      <w:r w:rsidRPr="004F1B64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4F1B64">
        <w:rPr>
          <w:rFonts w:ascii="Times New Roman" w:hAnsi="Times New Roman" w:cs="Times New Roman"/>
          <w:sz w:val="16"/>
          <w:szCs w:val="16"/>
        </w:rPr>
        <w:t xml:space="preserve"> из областного бюджета в размере 22 процентов сложился на основании обращения Администрации муниципального образования "Северодвинск", направленного письмом </w:t>
      </w:r>
      <w:r w:rsidR="008654B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4F1B64">
        <w:rPr>
          <w:rFonts w:ascii="Times New Roman" w:hAnsi="Times New Roman" w:cs="Times New Roman"/>
          <w:sz w:val="16"/>
          <w:szCs w:val="16"/>
        </w:rPr>
        <w:t>от 20 июня 2019 года № 01-03-11/1987</w:t>
      </w:r>
    </w:p>
    <w:sectPr w:rsidR="00B00E69" w:rsidRPr="004F1B64" w:rsidSect="00F43B9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ADB"/>
    <w:rsid w:val="000848C2"/>
    <w:rsid w:val="00147379"/>
    <w:rsid w:val="003C3543"/>
    <w:rsid w:val="004F1B64"/>
    <w:rsid w:val="00552ADB"/>
    <w:rsid w:val="006A2168"/>
    <w:rsid w:val="008654BB"/>
    <w:rsid w:val="00956D5D"/>
    <w:rsid w:val="00A36332"/>
    <w:rsid w:val="00B00E69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>minfin AO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cp:lastPrinted>2019-10-10T12:28:00Z</cp:lastPrinted>
  <dcterms:created xsi:type="dcterms:W3CDTF">2019-10-10T14:39:00Z</dcterms:created>
  <dcterms:modified xsi:type="dcterms:W3CDTF">2019-10-10T14:39:00Z</dcterms:modified>
</cp:coreProperties>
</file>