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15636"/>
      </w:tblGrid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noWrap/>
            <w:vAlign w:val="bottom"/>
          </w:tcPr>
          <w:p w:rsidR="005E6E6B" w:rsidRPr="007B7705" w:rsidRDefault="005E6E6B" w:rsidP="007B7705">
            <w:pPr>
              <w:jc w:val="right"/>
              <w:rPr>
                <w:rFonts w:ascii="Times New Roman CYR" w:hAnsi="Times New Roman CYR" w:cs="Times New Roman CYR"/>
              </w:rPr>
            </w:pPr>
            <w:r w:rsidRPr="007B7705">
              <w:rPr>
                <w:rFonts w:ascii="Times New Roman CYR" w:hAnsi="Times New Roman CYR" w:cs="Times New Roman CYR"/>
              </w:rPr>
              <w:t>Приложение №</w:t>
            </w:r>
            <w:r w:rsidR="009A4E8D" w:rsidRPr="007B7705">
              <w:rPr>
                <w:rFonts w:ascii="Times New Roman CYR" w:hAnsi="Times New Roman CYR" w:cs="Times New Roman CYR"/>
              </w:rPr>
              <w:t> </w:t>
            </w:r>
            <w:r w:rsidRPr="007B7705">
              <w:rPr>
                <w:rFonts w:ascii="Times New Roman CYR" w:hAnsi="Times New Roman CYR" w:cs="Times New Roman CYR"/>
              </w:rPr>
              <w:t>1 к пояснительной записке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страхования Архангельской области за 2019 год»</w:t>
            </w:r>
          </w:p>
          <w:p w:rsidR="005E6E6B" w:rsidRPr="003C0D01" w:rsidRDefault="005E6E6B">
            <w:pPr>
              <w:jc w:val="right"/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Анализ источников финансирования дефицита бюджета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2D00A4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BE3DE0">
              <w:rPr>
                <w:rFonts w:ascii="Times New Roman CYR" w:hAnsi="Times New Roman CYR" w:cs="Times New Roman CYR"/>
                <w:b/>
                <w:bCs/>
                <w:szCs w:val="28"/>
              </w:rPr>
              <w:t>9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Cs/>
                <w:szCs w:val="28"/>
              </w:rPr>
            </w:pPr>
          </w:p>
        </w:tc>
      </w:tr>
    </w:tbl>
    <w:p w:rsidR="005E6E6B" w:rsidRPr="003C0D01" w:rsidRDefault="005E6E6B">
      <w:pPr>
        <w:jc w:val="right"/>
      </w:pPr>
      <w:r w:rsidRPr="003C0D01">
        <w:t>тыс. руб.</w:t>
      </w:r>
    </w:p>
    <w:tbl>
      <w:tblPr>
        <w:tblW w:w="5000" w:type="pct"/>
        <w:tblLook w:val="0000"/>
      </w:tblPr>
      <w:tblGrid>
        <w:gridCol w:w="1327"/>
        <w:gridCol w:w="3446"/>
        <w:gridCol w:w="4666"/>
        <w:gridCol w:w="1898"/>
        <w:gridCol w:w="2298"/>
        <w:gridCol w:w="2001"/>
      </w:tblGrid>
      <w:tr w:rsidR="005E6E6B" w:rsidRPr="003C0D01">
        <w:trPr>
          <w:cantSplit/>
        </w:trPr>
        <w:tc>
          <w:tcPr>
            <w:tcW w:w="15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</w:tc>
        <w:tc>
          <w:tcPr>
            <w:tcW w:w="1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 w:rsidP="007856BE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502C51" w:rsidRPr="003C0D01">
              <w:rPr>
                <w:bCs/>
              </w:rPr>
              <w:t>1</w:t>
            </w:r>
            <w:r w:rsidR="00BE3DE0">
              <w:rPr>
                <w:bCs/>
              </w:rPr>
              <w:t>9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E6B" w:rsidRPr="003C0D01" w:rsidRDefault="005E6E6B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 за 20</w:t>
            </w:r>
            <w:r w:rsidR="001929CA" w:rsidRPr="003C0D01">
              <w:rPr>
                <w:rFonts w:ascii="Times New Roman CYR" w:hAnsi="Times New Roman CYR" w:cs="Times New Roman CYR"/>
                <w:bCs/>
              </w:rPr>
              <w:t>1</w:t>
            </w:r>
            <w:r w:rsidR="00BE3DE0">
              <w:rPr>
                <w:rFonts w:ascii="Times New Roman CYR" w:hAnsi="Times New Roman CYR" w:cs="Times New Roman CYR"/>
                <w:bCs/>
              </w:rPr>
              <w:t>9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</w:t>
            </w:r>
          </w:p>
        </w:tc>
      </w:tr>
      <w:tr w:rsidR="005E6E6B" w:rsidRPr="003C0D01">
        <w:trPr>
          <w:cantSplit/>
          <w:trHeight w:val="285"/>
        </w:trPr>
        <w:tc>
          <w:tcPr>
            <w:tcW w:w="15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  <w:b/>
              </w:rPr>
            </w:pPr>
          </w:p>
        </w:tc>
      </w:tr>
      <w:tr w:rsidR="005E6E6B" w:rsidRPr="003C0D01">
        <w:trPr>
          <w:cantSplit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  <w:spacing w:val="-10"/>
              </w:rPr>
            </w:pPr>
            <w:r w:rsidRPr="003C0D01">
              <w:rPr>
                <w:bCs/>
                <w:spacing w:val="-10"/>
              </w:rPr>
              <w:t xml:space="preserve">главного админи-стратора 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источников финансирования дефицита бюджета </w:t>
            </w: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rPr>
                <w:rFonts w:ascii="Times New Roman CYR" w:hAnsi="Times New Roman CYR" w:cs="Times New Roman CYR"/>
              </w:rPr>
            </w:pPr>
          </w:p>
        </w:tc>
      </w:tr>
      <w:tr w:rsidR="005E6E6B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</w:tr>
      <w:tr w:rsidR="00BE3DE0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01 00 00 00 00 0000 000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pStyle w:val="a6"/>
              <w:tabs>
                <w:tab w:val="clear" w:pos="4677"/>
                <w:tab w:val="clear" w:pos="9355"/>
              </w:tabs>
              <w:rPr>
                <w:b/>
              </w:rPr>
            </w:pPr>
            <w:r w:rsidRPr="003C0D01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B12EF9">
            <w:pPr>
              <w:jc w:val="center"/>
            </w:pPr>
            <w:r>
              <w:t>167 631,1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167 631,1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311C82">
            <w:pPr>
              <w:jc w:val="center"/>
            </w:pPr>
            <w:r>
              <w:t>86 880,5</w:t>
            </w:r>
          </w:p>
        </w:tc>
      </w:tr>
      <w:tr w:rsidR="00BE3DE0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01 05 00 00 00 0000 000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154702">
            <w:r w:rsidRPr="003C0D01">
              <w:t xml:space="preserve">Изменение остатков средств на счетах </w:t>
            </w:r>
            <w:r>
              <w:br/>
            </w:r>
            <w:r w:rsidRPr="003C0D01">
              <w:t>по учету средств бюджет</w:t>
            </w:r>
            <w:r>
              <w:t>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311C82">
            <w:pPr>
              <w:jc w:val="center"/>
            </w:pPr>
            <w:r>
              <w:t>167 631,1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167 631,1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311C82">
            <w:pPr>
              <w:jc w:val="center"/>
            </w:pPr>
            <w:r>
              <w:t>86 880,5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01 05 00 00 00 0000 500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Увеличение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1C1689">
            <w:pPr>
              <w:jc w:val="center"/>
            </w:pPr>
            <w:r>
              <w:t>23 470 194,5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23 470 194,5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F305B9">
            <w:pPr>
              <w:jc w:val="center"/>
            </w:pPr>
            <w:r>
              <w:t>23 456 150,6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01 05 02 00 00 0000 500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Увеличение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311C82">
            <w:pPr>
              <w:jc w:val="center"/>
            </w:pPr>
            <w:r>
              <w:t>23 470 194,5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23 470 194,5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311C82">
            <w:pPr>
              <w:jc w:val="center"/>
            </w:pPr>
            <w:r>
              <w:t>23 456 150,6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01 05 02 01 09 0000 510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Увеличение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311C82">
            <w:pPr>
              <w:jc w:val="center"/>
            </w:pPr>
            <w:r>
              <w:t>23 470 194,5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23 470 194,5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311C82">
            <w:pPr>
              <w:jc w:val="center"/>
            </w:pPr>
            <w:r>
              <w:t>23 456 150,6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01 05 00 00 00 0000 600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Уменьшение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>
              <w:t>23 637 825,6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23 637 825,6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CF5570">
            <w:pPr>
              <w:jc w:val="center"/>
            </w:pPr>
            <w:r>
              <w:t>23 369 270,1</w:t>
            </w:r>
          </w:p>
        </w:tc>
      </w:tr>
      <w:tr w:rsidR="00BE3DE0" w:rsidRPr="003C0D01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000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01 05 02 00 00 0000 600</w:t>
            </w:r>
          </w:p>
        </w:tc>
        <w:tc>
          <w:tcPr>
            <w:tcW w:w="1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Уменьшение прочих остатков средств бюджетов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311C82">
            <w:pPr>
              <w:jc w:val="center"/>
            </w:pPr>
            <w:r>
              <w:t>23 637 825,6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23 637 825,6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311C82">
            <w:pPr>
              <w:jc w:val="center"/>
            </w:pPr>
            <w:r>
              <w:t>23 369 270,1</w:t>
            </w:r>
          </w:p>
        </w:tc>
      </w:tr>
      <w:tr w:rsidR="00BE3DE0" w:rsidRPr="003C0D01"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395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pPr>
              <w:jc w:val="center"/>
            </w:pPr>
            <w:r w:rsidRPr="003C0D01">
              <w:t>01 05 02 01 09 0000 610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>
            <w:r w:rsidRPr="003C0D01">
              <w:t>Уменьшение прочих остатков денежных средств бюджетов территориальных фондов обязательного медицинского страхования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311C82">
            <w:pPr>
              <w:jc w:val="center"/>
            </w:pPr>
            <w:r>
              <w:t>23 637 825,6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3DE0" w:rsidRPr="003C0D01" w:rsidRDefault="00BE3DE0" w:rsidP="00704928">
            <w:pPr>
              <w:jc w:val="center"/>
            </w:pPr>
            <w:r>
              <w:t>23 637 825,6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3DE0" w:rsidRPr="003C0D01" w:rsidRDefault="00BE3DE0" w:rsidP="00311C82">
            <w:pPr>
              <w:jc w:val="center"/>
            </w:pPr>
            <w:r>
              <w:t>23 369 270,1</w:t>
            </w:r>
          </w:p>
        </w:tc>
      </w:tr>
    </w:tbl>
    <w:p w:rsidR="005E6E6B" w:rsidRPr="003C0D01" w:rsidRDefault="005E6E6B">
      <w:pPr>
        <w:sectPr w:rsidR="005E6E6B" w:rsidRPr="003C0D01" w:rsidSect="005F7ADC">
          <w:headerReference w:type="even" r:id="rId7"/>
          <w:headerReference w:type="default" r:id="rId8"/>
          <w:pgSz w:w="16838" w:h="11906" w:orient="landscape"/>
          <w:pgMar w:top="851" w:right="567" w:bottom="851" w:left="851" w:header="709" w:footer="709" w:gutter="0"/>
          <w:cols w:space="708"/>
          <w:titlePg/>
          <w:docGrid w:linePitch="360"/>
        </w:sectPr>
      </w:pPr>
    </w:p>
    <w:tbl>
      <w:tblPr>
        <w:tblW w:w="4986" w:type="pct"/>
        <w:tblInd w:w="108" w:type="dxa"/>
        <w:tblLayout w:type="fixed"/>
        <w:tblLook w:val="0000"/>
      </w:tblPr>
      <w:tblGrid>
        <w:gridCol w:w="1106"/>
        <w:gridCol w:w="9"/>
        <w:gridCol w:w="2621"/>
        <w:gridCol w:w="6188"/>
        <w:gridCol w:w="1845"/>
        <w:gridCol w:w="1701"/>
        <w:gridCol w:w="1557"/>
      </w:tblGrid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705" w:rsidRPr="007B7705" w:rsidRDefault="00C6026C" w:rsidP="007B7705">
            <w:pPr>
              <w:jc w:val="right"/>
              <w:rPr>
                <w:rFonts w:ascii="Times New Roman CYR" w:hAnsi="Times New Roman CYR" w:cs="Times New Roman CYR"/>
              </w:rPr>
            </w:pPr>
            <w:bookmarkStart w:id="0" w:name="RANGE!A1:F47"/>
            <w:bookmarkEnd w:id="0"/>
            <w:r w:rsidRPr="003C0D01">
              <w:rPr>
                <w:rFonts w:ascii="Times New Roman CYR" w:hAnsi="Times New Roman CYR" w:cs="Times New Roman CYR"/>
              </w:rPr>
              <w:lastRenderedPageBreak/>
              <w:t>Приложение №</w:t>
            </w:r>
            <w:r w:rsidR="009A4E8D">
              <w:rPr>
                <w:rFonts w:ascii="Times New Roman CYR" w:hAnsi="Times New Roman CYR" w:cs="Times New Roman CYR"/>
              </w:rPr>
              <w:t> </w:t>
            </w:r>
            <w:r w:rsidR="0049003B">
              <w:rPr>
                <w:rFonts w:ascii="Times New Roman CYR" w:hAnsi="Times New Roman CYR" w:cs="Times New Roman CYR"/>
              </w:rPr>
              <w:t>2</w:t>
            </w:r>
            <w:r w:rsidRPr="003C0D01">
              <w:rPr>
                <w:rFonts w:ascii="Times New Roman CYR" w:hAnsi="Times New Roman CYR" w:cs="Times New Roman CYR"/>
              </w:rPr>
              <w:t xml:space="preserve"> </w:t>
            </w:r>
            <w:r w:rsidR="007B7705" w:rsidRPr="007B7705">
              <w:rPr>
                <w:rFonts w:ascii="Times New Roman CYR" w:hAnsi="Times New Roman CYR" w:cs="Times New Roman CYR"/>
              </w:rPr>
              <w:t>к пояснительной записке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3C0D01" w:rsidRDefault="007B7705" w:rsidP="007B7705">
            <w:pPr>
              <w:pageBreakBefore/>
              <w:jc w:val="right"/>
              <w:rPr>
                <w:rFonts w:ascii="Times New Roman CYR" w:hAnsi="Times New Roman CYR" w:cs="Times New Roman CYR"/>
              </w:rPr>
            </w:pPr>
            <w:r w:rsidRPr="007B7705">
              <w:rPr>
                <w:spacing w:val="-2"/>
              </w:rPr>
              <w:t>страхования Архангельской области за 2019 год»</w:t>
            </w:r>
          </w:p>
        </w:tc>
      </w:tr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Анализ доходов бюджета </w:t>
            </w:r>
          </w:p>
          <w:p w:rsidR="005E6E6B" w:rsidRPr="003C0D01" w:rsidRDefault="002E41DA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фонда обязательного медицинского страхования 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и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за 20</w:t>
            </w:r>
            <w:r w:rsidR="002D00A4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1</w:t>
            </w:r>
            <w:r w:rsidR="00C437D2">
              <w:rPr>
                <w:rFonts w:ascii="Times New Roman CYR" w:hAnsi="Times New Roman CYR" w:cs="Times New Roman CYR"/>
                <w:b/>
                <w:bCs/>
                <w:szCs w:val="28"/>
              </w:rPr>
              <w:t>9</w:t>
            </w:r>
            <w:r w:rsidR="005E6E6B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год</w:t>
            </w:r>
          </w:p>
          <w:p w:rsidR="005E6E6B" w:rsidRPr="003C0D01" w:rsidRDefault="005E6E6B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</w:p>
        </w:tc>
      </w:tr>
      <w:tr w:rsidR="005E6E6B" w:rsidRPr="003C0D01" w:rsidTr="005C5F0B"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6E6B" w:rsidRPr="003C0D01" w:rsidRDefault="005E6E6B" w:rsidP="005C5F0B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тыс. руб.</w:t>
            </w:r>
          </w:p>
        </w:tc>
      </w:tr>
      <w:tr w:rsidR="0098160F" w:rsidRPr="003C0D01" w:rsidTr="00311C82">
        <w:trPr>
          <w:cantSplit/>
        </w:trPr>
        <w:tc>
          <w:tcPr>
            <w:tcW w:w="1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20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 w:rsidP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Наименование </w:t>
            </w:r>
          </w:p>
          <w:p w:rsidR="00613E9D" w:rsidRPr="003C0D01" w:rsidRDefault="00613E9D" w:rsidP="003172DF">
            <w:pPr>
              <w:jc w:val="center"/>
              <w:rPr>
                <w:bCs/>
              </w:rPr>
            </w:pP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3E9D" w:rsidRPr="003C0D01" w:rsidRDefault="00613E9D" w:rsidP="00B16DB6">
            <w:pPr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201</w:t>
            </w:r>
            <w:r w:rsidR="00C437D2">
              <w:rPr>
                <w:bCs/>
              </w:rPr>
              <w:t>9</w:t>
            </w:r>
            <w:r w:rsidRPr="003C0D01">
              <w:rPr>
                <w:bCs/>
              </w:rPr>
              <w:t xml:space="preserve"> год </w:t>
            </w:r>
          </w:p>
          <w:p w:rsidR="00613E9D" w:rsidRPr="003C0D01" w:rsidRDefault="00613E9D" w:rsidP="003B176E">
            <w:pPr>
              <w:jc w:val="center"/>
              <w:rPr>
                <w:bCs/>
              </w:rPr>
            </w:pP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Исполнено</w:t>
            </w:r>
          </w:p>
          <w:p w:rsidR="00613E9D" w:rsidRPr="003C0D01" w:rsidRDefault="00613E9D" w:rsidP="007856BE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за 201</w:t>
            </w:r>
            <w:r w:rsidR="00C437D2">
              <w:rPr>
                <w:rFonts w:ascii="Times New Roman CYR" w:hAnsi="Times New Roman CYR" w:cs="Times New Roman CYR"/>
                <w:bCs/>
              </w:rPr>
              <w:t>9</w:t>
            </w:r>
            <w:r w:rsidRPr="003C0D01">
              <w:rPr>
                <w:rFonts w:ascii="Times New Roman CYR" w:hAnsi="Times New Roman CYR" w:cs="Times New Roman CYR"/>
                <w:bCs/>
              </w:rPr>
              <w:t xml:space="preserve"> год 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  <w:p w:rsidR="00613E9D" w:rsidRPr="003C0D01" w:rsidRDefault="00613E9D" w:rsidP="005C5F0B">
            <w:pPr>
              <w:ind w:right="-65"/>
              <w:jc w:val="center"/>
              <w:rPr>
                <w:bCs/>
              </w:rPr>
            </w:pP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главного админи-стратора доходов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3C0D01">
              <w:rPr>
                <w:rFonts w:ascii="Times New Roman CYR" w:hAnsi="Times New Roman CYR" w:cs="Times New Roman CYR"/>
                <w:bCs/>
              </w:rPr>
              <w:t>доходов бюджета территориального фонда обязательного медицинского страхования</w:t>
            </w:r>
          </w:p>
        </w:tc>
        <w:tc>
          <w:tcPr>
            <w:tcW w:w="20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bCs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3E9D" w:rsidRPr="003C0D01" w:rsidRDefault="00613E9D">
            <w:pPr>
              <w:rPr>
                <w:rFonts w:ascii="Times New Roman CYR" w:hAnsi="Times New Roman CYR" w:cs="Times New Roman CYR"/>
                <w:bCs/>
              </w:rPr>
            </w:pPr>
          </w:p>
        </w:tc>
        <w:tc>
          <w:tcPr>
            <w:tcW w:w="518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613E9D" w:rsidRPr="003C0D01" w:rsidRDefault="00613E9D">
            <w:pPr>
              <w:jc w:val="center"/>
              <w:rPr>
                <w:bCs/>
              </w:rPr>
            </w:pP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DB6" w:rsidRPr="003C0D01" w:rsidRDefault="00B16DB6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 w:rsidP="00B16DB6">
            <w:pPr>
              <w:jc w:val="center"/>
            </w:pPr>
            <w:r w:rsidRPr="003C0D01"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6DB6" w:rsidRPr="003C0D01" w:rsidRDefault="00B16DB6">
            <w:pPr>
              <w:jc w:val="center"/>
            </w:pPr>
            <w:r w:rsidRPr="003C0D01">
              <w:t>6=5/4</w:t>
            </w: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613E9D" w:rsidP="00A12B7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1 0</w:t>
            </w:r>
            <w:r w:rsidR="00A12B78" w:rsidRPr="003C0D01">
              <w:rPr>
                <w:spacing w:val="-4"/>
              </w:rPr>
              <w:t>0</w:t>
            </w:r>
            <w:r w:rsidRPr="003C0D01">
              <w:rPr>
                <w:spacing w:val="-4"/>
              </w:rPr>
              <w:t xml:space="preserve"> 00000 00 0000 000</w:t>
            </w:r>
          </w:p>
        </w:tc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A12B78">
            <w:pPr>
              <w:ind w:right="-39"/>
              <w:rPr>
                <w:b/>
              </w:rPr>
            </w:pPr>
            <w:r w:rsidRPr="003C0D01">
              <w:rPr>
                <w:b/>
              </w:rPr>
              <w:t>Налоговые и неналоговые доходы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704928" w:rsidP="009D79F9">
            <w:pPr>
              <w:jc w:val="center"/>
            </w:pPr>
            <w:r>
              <w:t>55</w:t>
            </w:r>
            <w:r w:rsidR="00025F26">
              <w:t> </w:t>
            </w:r>
            <w:r>
              <w:t>552</w:t>
            </w:r>
            <w:r w:rsidR="00025F26">
              <w:t>,</w:t>
            </w:r>
            <w: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3E9D" w:rsidRPr="003C0D01" w:rsidRDefault="00704928" w:rsidP="003D368E">
            <w:pPr>
              <w:jc w:val="center"/>
            </w:pPr>
            <w:r>
              <w:t>58</w:t>
            </w:r>
            <w:r w:rsidR="00025F26">
              <w:t> </w:t>
            </w:r>
            <w:r>
              <w:t>821</w:t>
            </w:r>
            <w:r w:rsidR="00025F26">
              <w:t>,</w:t>
            </w:r>
            <w:r>
              <w:t>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3E9D" w:rsidRPr="003C0D01" w:rsidRDefault="00E146CF" w:rsidP="009D79F9">
            <w:pPr>
              <w:jc w:val="center"/>
            </w:pPr>
            <w:r>
              <w:t>1</w:t>
            </w:r>
            <w:r w:rsidR="00704928">
              <w:t>05</w:t>
            </w:r>
            <w:r w:rsidR="0049003B">
              <w:t>,</w:t>
            </w:r>
            <w:r w:rsidR="00704928">
              <w:t>9</w:t>
            </w: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 xml:space="preserve">1 13 00000 00 0000 </w:t>
            </w:r>
            <w:r w:rsidR="00C30775">
              <w:rPr>
                <w:spacing w:val="-4"/>
              </w:rPr>
              <w:t>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025F26" w:rsidP="00372035">
            <w:pPr>
              <w:ind w:right="-39"/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Default="00704928" w:rsidP="008A7C81">
            <w:pPr>
              <w:jc w:val="center"/>
            </w:pPr>
            <w:r>
              <w:t>1</w:t>
            </w:r>
            <w:r w:rsidR="00311C82">
              <w:t> </w:t>
            </w:r>
            <w:r>
              <w:t>801</w:t>
            </w:r>
            <w:r w:rsidR="00311C82">
              <w:t>,</w:t>
            </w:r>
            <w: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Default="00704928" w:rsidP="00E35927">
            <w:pPr>
              <w:jc w:val="center"/>
            </w:pPr>
            <w:r>
              <w:t>1</w:t>
            </w:r>
            <w:r w:rsidR="00311C82">
              <w:t> </w:t>
            </w:r>
            <w:r>
              <w:t>801</w:t>
            </w:r>
            <w:r w:rsidR="00311C82">
              <w:t>,</w:t>
            </w:r>
            <w: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Default="00025F26" w:rsidP="00E35927">
            <w:pPr>
              <w:jc w:val="center"/>
            </w:pPr>
            <w:r>
              <w:t>100,0</w:t>
            </w:r>
          </w:p>
        </w:tc>
      </w:tr>
      <w:tr w:rsidR="00704928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1 13 02000 00 0000 130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ind w:right="-39"/>
              <w:rPr>
                <w:b/>
              </w:rPr>
            </w:pPr>
            <w:r>
              <w:t>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Default="00704928" w:rsidP="00704928">
            <w:pPr>
              <w:jc w:val="center"/>
            </w:pPr>
            <w:r>
              <w:t>1 801,6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1 801,6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100,0</w:t>
            </w:r>
          </w:p>
        </w:tc>
      </w:tr>
      <w:tr w:rsidR="00704928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025F26">
            <w:pPr>
              <w:jc w:val="center"/>
            </w:pPr>
            <w:r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1 13 02990 00 0000 130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ind w:right="-39"/>
              <w:rPr>
                <w:b/>
              </w:rPr>
            </w:pPr>
            <w:r>
              <w:t>Прочие доходы от компенсации затрат государства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Default="00704928" w:rsidP="00704928">
            <w:pPr>
              <w:jc w:val="center"/>
            </w:pPr>
            <w:r>
              <w:t>1 801,6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1 801,6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100,0</w:t>
            </w:r>
          </w:p>
        </w:tc>
      </w:tr>
      <w:tr w:rsidR="00704928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>
              <w:t>395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1 13 02999 09 0000 130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ind w:right="-39"/>
              <w:rPr>
                <w:b/>
              </w:rPr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Default="00704928" w:rsidP="00704928">
            <w:pPr>
              <w:jc w:val="center"/>
            </w:pPr>
            <w:r>
              <w:t>1 801,6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1 801,6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100,0</w:t>
            </w:r>
          </w:p>
        </w:tc>
      </w:tr>
      <w:tr w:rsidR="0098160F" w:rsidRPr="003C0D01" w:rsidTr="00311C82">
        <w:trPr>
          <w:cantSplit/>
        </w:trPr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49003B">
            <w:pPr>
              <w:jc w:val="center"/>
            </w:pPr>
            <w:r w:rsidRPr="003C0D01">
              <w:t>000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49003B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1 16 00000 00 0000 000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49003B">
            <w:pPr>
              <w:ind w:right="-39"/>
              <w:rPr>
                <w:b/>
              </w:rPr>
            </w:pPr>
            <w:r w:rsidRPr="003C0D01">
              <w:rPr>
                <w:b/>
              </w:rPr>
              <w:t>Штрафы, санкции, возмещение ущерба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3B" w:rsidRPr="003C0D01" w:rsidRDefault="00704928" w:rsidP="008A7C81">
            <w:pPr>
              <w:jc w:val="center"/>
            </w:pPr>
            <w:r>
              <w:t>11 956,3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03B" w:rsidRPr="003C0D01" w:rsidRDefault="00025F26" w:rsidP="00E35927">
            <w:pPr>
              <w:jc w:val="center"/>
            </w:pPr>
            <w:r>
              <w:t>1</w:t>
            </w:r>
            <w:r w:rsidR="00311C82">
              <w:t>3</w:t>
            </w:r>
            <w:r>
              <w:t> </w:t>
            </w:r>
            <w:r w:rsidR="00704928">
              <w:t>649</w:t>
            </w:r>
            <w:r>
              <w:t>,</w:t>
            </w:r>
            <w:r w:rsidR="00704928">
              <w:t>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03B" w:rsidRPr="003C0D01" w:rsidRDefault="00025F26" w:rsidP="00E35927">
            <w:pPr>
              <w:jc w:val="center"/>
            </w:pPr>
            <w:r>
              <w:t>1</w:t>
            </w:r>
            <w:r w:rsidR="00704928">
              <w:t>14</w:t>
            </w:r>
            <w:r>
              <w:t>,</w:t>
            </w:r>
            <w:r w:rsidR="00704928">
              <w:t>2</w:t>
            </w:r>
          </w:p>
        </w:tc>
      </w:tr>
      <w:tr w:rsidR="00D62F1C" w:rsidRPr="003C0D01" w:rsidTr="00311C82"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D62F1C" w:rsidP="003B176E">
            <w:pPr>
              <w:jc w:val="center"/>
            </w:pPr>
            <w:r w:rsidRPr="003C0D01">
              <w:t>000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D62F1C" w:rsidP="009E3F43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1 16 20000 00 0000 140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D62F1C" w:rsidP="004A6162">
            <w:pPr>
              <w:rPr>
                <w:snapToGrid w:val="0"/>
              </w:rPr>
            </w:pPr>
            <w:r w:rsidRPr="003C0D01">
              <w:rPr>
                <w:snapToGrid w:val="0"/>
              </w:rPr>
              <w:t xml:space="preserve">Денежные взыскания (штрафы) за нарушение законодательства Российской Федерации </w:t>
            </w:r>
            <w:r w:rsidR="004A6162">
              <w:rPr>
                <w:snapToGrid w:val="0"/>
              </w:rPr>
              <w:br/>
            </w:r>
            <w:r w:rsidRPr="003C0D01">
              <w:rPr>
                <w:snapToGrid w:val="0"/>
              </w:rPr>
              <w:t xml:space="preserve">о государственных внебюджетных фондах </w:t>
            </w:r>
            <w:r w:rsidR="004A6162">
              <w:rPr>
                <w:snapToGrid w:val="0"/>
              </w:rPr>
              <w:br/>
            </w:r>
            <w:r w:rsidRPr="003C0D01">
              <w:rPr>
                <w:snapToGrid w:val="0"/>
              </w:rPr>
              <w:t>и о конкретных видах обязательного социального страхования, бюджетного законодательства (в части бюджетов государственных внебюджетных фондов)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1C" w:rsidRPr="003C0D01" w:rsidRDefault="00704928" w:rsidP="00E35927">
            <w:pPr>
              <w:jc w:val="center"/>
            </w:pPr>
            <w:r>
              <w:t>4</w:t>
            </w:r>
            <w:r w:rsidR="00025F26">
              <w:t> </w:t>
            </w:r>
            <w:r>
              <w:t>851</w:t>
            </w:r>
            <w:r w:rsidR="00025F26">
              <w:t>,</w:t>
            </w:r>
            <w:r>
              <w:t>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F1C" w:rsidRPr="003C0D01" w:rsidRDefault="00704928" w:rsidP="00E35927">
            <w:pPr>
              <w:jc w:val="center"/>
            </w:pPr>
            <w:r>
              <w:t>4</w:t>
            </w:r>
            <w:r w:rsidR="00025F26">
              <w:t> </w:t>
            </w:r>
            <w:r>
              <w:t>488</w:t>
            </w:r>
            <w:r w:rsidR="00025F26">
              <w:t>,</w:t>
            </w:r>
            <w:r>
              <w:t>1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62F1C" w:rsidRPr="003C0D01" w:rsidRDefault="00704928" w:rsidP="00E35927">
            <w:pPr>
              <w:jc w:val="center"/>
            </w:pPr>
            <w:r>
              <w:t>92,5</w:t>
            </w:r>
          </w:p>
        </w:tc>
      </w:tr>
    </w:tbl>
    <w:p w:rsidR="0098160F" w:rsidRDefault="0098160F" w:rsidP="00FA48C1">
      <w:pPr>
        <w:jc w:val="center"/>
        <w:sectPr w:rsidR="0098160F">
          <w:headerReference w:type="first" r:id="rId9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tbl>
      <w:tblPr>
        <w:tblW w:w="5021" w:type="pct"/>
        <w:tblInd w:w="1" w:type="dxa"/>
        <w:tblLayout w:type="fixed"/>
        <w:tblLook w:val="0000"/>
      </w:tblPr>
      <w:tblGrid>
        <w:gridCol w:w="109"/>
        <w:gridCol w:w="1132"/>
        <w:gridCol w:w="2693"/>
        <w:gridCol w:w="5553"/>
        <w:gridCol w:w="684"/>
        <w:gridCol w:w="1701"/>
        <w:gridCol w:w="1701"/>
        <w:gridCol w:w="1559"/>
      </w:tblGrid>
      <w:tr w:rsidR="0098160F" w:rsidRPr="003C0D01" w:rsidTr="001548B7">
        <w:trPr>
          <w:gridBefore w:val="1"/>
          <w:wBefore w:w="36" w:type="pct"/>
          <w:cantSplit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br w:type="page"/>
            </w:r>
            <w:r w:rsidRPr="003C0D0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5E691B">
            <w:pPr>
              <w:jc w:val="center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60F" w:rsidRPr="003C0D01" w:rsidRDefault="0098160F" w:rsidP="005E691B">
            <w:pPr>
              <w:jc w:val="center"/>
            </w:pPr>
            <w:r w:rsidRPr="003C0D01">
              <w:t>6=5/4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FA48C1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FA48C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1 16 20040 09 0000 140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9D1668">
            <w:pPr>
              <w:rPr>
                <w:snapToGrid w:val="0"/>
              </w:rPr>
            </w:pPr>
            <w:r w:rsidRPr="003C0D01">
              <w:rPr>
                <w:snapToGrid w:val="0"/>
              </w:rPr>
              <w:t xml:space="preserve">Денежные взыскания (штрафы) за нарушение законодательства Российской Федерации </w:t>
            </w:r>
            <w:r>
              <w:rPr>
                <w:snapToGrid w:val="0"/>
              </w:rPr>
              <w:br/>
            </w:r>
            <w:r w:rsidRPr="003C0D01">
              <w:rPr>
                <w:snapToGrid w:val="0"/>
              </w:rPr>
              <w:t xml:space="preserve">о государственных внебюджетных фондах </w:t>
            </w:r>
            <w:r>
              <w:rPr>
                <w:snapToGrid w:val="0"/>
              </w:rPr>
              <w:br/>
            </w:r>
            <w:r w:rsidRPr="003C0D01">
              <w:rPr>
                <w:snapToGrid w:val="0"/>
              </w:rPr>
              <w:t xml:space="preserve">и о конкретных видах обязательного социального страхования, бюджетного законодательства (в части бюджетов </w:t>
            </w:r>
            <w:r>
              <w:rPr>
                <w:snapToGrid w:val="0"/>
              </w:rPr>
              <w:t xml:space="preserve">территориальных </w:t>
            </w:r>
            <w:r w:rsidRPr="003C0D01">
              <w:rPr>
                <w:snapToGrid w:val="0"/>
              </w:rPr>
              <w:t>фондов</w:t>
            </w:r>
            <w:r>
              <w:rPr>
                <w:snapToGrid w:val="0"/>
              </w:rPr>
              <w:t xml:space="preserve"> обязательного медицинского страхования</w:t>
            </w:r>
            <w:r w:rsidRPr="003C0D01">
              <w:rPr>
                <w:snapToGrid w:val="0"/>
              </w:rPr>
              <w:t>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</w:pPr>
            <w:r>
              <w:t>4 851,3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4 488,1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92,5</w:t>
            </w:r>
          </w:p>
        </w:tc>
      </w:tr>
      <w:tr w:rsidR="0098160F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3B176E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9E3F43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1 16 21000 00 0000 140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9E3F43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704928" w:rsidP="00E35927">
            <w:pPr>
              <w:jc w:val="center"/>
            </w:pPr>
            <w:r>
              <w:t>2</w:t>
            </w:r>
            <w:r w:rsidR="00311C82">
              <w:t> </w:t>
            </w:r>
            <w:r>
              <w:t>636</w:t>
            </w:r>
            <w:r w:rsidR="00311C82">
              <w:t>,</w:t>
            </w:r>
            <w:r>
              <w:t>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704928" w:rsidP="00E35927">
            <w:pPr>
              <w:jc w:val="center"/>
            </w:pPr>
            <w:r>
              <w:t>3 310,5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025F26" w:rsidP="00E35927">
            <w:pPr>
              <w:jc w:val="center"/>
            </w:pPr>
            <w:r>
              <w:t>1</w:t>
            </w:r>
            <w:r w:rsidR="00704928">
              <w:t>25</w:t>
            </w:r>
            <w:r w:rsidR="0098160F">
              <w:t>,</w:t>
            </w:r>
            <w:r w:rsidR="00704928">
              <w:t>6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3B176E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9E3F43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1 16 21090 09 0000 140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5E6E6B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</w:pPr>
            <w:r>
              <w:t>2 636,7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3 310,5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125,6</w:t>
            </w:r>
          </w:p>
        </w:tc>
      </w:tr>
      <w:tr w:rsidR="0098160F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1 16 32000 00 0000 140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98160F" w:rsidP="009E3F43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0F" w:rsidRPr="003C0D01" w:rsidRDefault="00704928" w:rsidP="00E35927">
            <w:pPr>
              <w:jc w:val="center"/>
            </w:pPr>
            <w:r>
              <w:t>4</w:t>
            </w:r>
            <w:r w:rsidR="0098160F">
              <w:t> </w:t>
            </w:r>
            <w:r>
              <w:t>468</w:t>
            </w:r>
            <w:r w:rsidR="0098160F">
              <w:t>,</w:t>
            </w:r>
            <w: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704928" w:rsidP="00E35927">
            <w:pPr>
              <w:jc w:val="center"/>
            </w:pPr>
            <w:r>
              <w:t>5</w:t>
            </w:r>
            <w:r w:rsidR="00D30C5B">
              <w:t> </w:t>
            </w:r>
            <w:r>
              <w:t>845</w:t>
            </w:r>
            <w:r w:rsidR="00D30C5B">
              <w:t>,</w:t>
            </w:r>
            <w: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160F" w:rsidRPr="003C0D01" w:rsidRDefault="00704928" w:rsidP="00E35927">
            <w:pPr>
              <w:jc w:val="center"/>
            </w:pPr>
            <w:r>
              <w:t>130</w:t>
            </w:r>
            <w:r w:rsidR="00311C82">
              <w:t>,</w:t>
            </w:r>
            <w:r>
              <w:t>8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A56CD4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1 16 32000 09 0000 140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5E6E6B">
            <w:pPr>
              <w:rPr>
                <w:snapToGrid w:val="0"/>
              </w:rPr>
            </w:pPr>
            <w:r w:rsidRPr="003C0D01">
              <w:rPr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</w:pPr>
            <w:r>
              <w:t>4 468,3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5 845,6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130,8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1 16 90000 00 0000 140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11C82" w:rsidRDefault="00311C82">
            <w:pPr>
              <w:ind w:right="-39"/>
            </w:pPr>
            <w:r w:rsidRPr="00311C82">
              <w:t xml:space="preserve">Прочие </w:t>
            </w:r>
            <w:r>
              <w:t xml:space="preserve">поступления от денежных взысканий (штрафов) </w:t>
            </w:r>
            <w:r w:rsidR="004A6162">
              <w:br/>
            </w:r>
            <w:r>
              <w:t>и иных сумм в возмещение ущерба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FE7308">
            <w:pPr>
              <w:jc w:val="center"/>
            </w:pPr>
            <w: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FE7308">
            <w:pPr>
              <w:jc w:val="center"/>
            </w:pPr>
            <w:r>
              <w:t>5</w:t>
            </w:r>
            <w:r w:rsidR="00311C82">
              <w:t>,</w:t>
            </w:r>
            <w: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9F6018">
            <w:pPr>
              <w:jc w:val="center"/>
            </w:pPr>
            <w:r>
              <w:t>-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1 16 90090 09 0000 140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11C82" w:rsidRDefault="00311C82" w:rsidP="00311C82">
            <w:pPr>
              <w:ind w:right="-39"/>
            </w:pPr>
            <w:r w:rsidRPr="00311C82">
              <w:t xml:space="preserve">Прочие </w:t>
            </w:r>
            <w:r>
              <w:t xml:space="preserve">поступления от денежных взысканий (штрафов) </w:t>
            </w:r>
            <w:r w:rsidR="004A6162">
              <w:br/>
            </w:r>
            <w:r>
              <w:t xml:space="preserve">и иных сумм в возмещение ущерба, зачисляемые </w:t>
            </w:r>
            <w:r w:rsidR="00B67978" w:rsidRPr="00B67978">
              <w:br/>
            </w:r>
            <w:r>
              <w:t>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Default="00311C82" w:rsidP="00FE7308">
            <w:pPr>
              <w:jc w:val="center"/>
            </w:pPr>
            <w: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FE7308">
            <w:pPr>
              <w:jc w:val="center"/>
            </w:pPr>
            <w:r>
              <w:t>5</w:t>
            </w:r>
            <w:r w:rsidR="00311C82">
              <w:t>,</w:t>
            </w:r>
            <w:r>
              <w:t>5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9F6018">
            <w:pPr>
              <w:jc w:val="center"/>
            </w:pPr>
            <w:r>
              <w:t>-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 w:rsidRPr="003C0D01">
              <w:rPr>
                <w:b/>
              </w:rPr>
              <w:t>Прочие неналоговые доходы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704928" w:rsidP="00FE7308">
            <w:pPr>
              <w:jc w:val="center"/>
            </w:pPr>
            <w:r>
              <w:t>41</w:t>
            </w:r>
            <w:r w:rsidR="00311C82">
              <w:t> </w:t>
            </w:r>
            <w:r>
              <w:t>794</w:t>
            </w:r>
            <w:r w:rsidR="00311C82">
              <w:t>,</w:t>
            </w:r>
            <w:r>
              <w:t>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704928" w:rsidP="00FE7308">
            <w:pPr>
              <w:jc w:val="center"/>
            </w:pPr>
            <w:r>
              <w:t>43</w:t>
            </w:r>
            <w:r w:rsidR="00311C82">
              <w:t> </w:t>
            </w:r>
            <w:r>
              <w:t>370</w:t>
            </w:r>
            <w:r w:rsidR="00311C82">
              <w:t>,</w:t>
            </w:r>
            <w: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9F6018">
            <w:pPr>
              <w:jc w:val="center"/>
            </w:pPr>
            <w:r>
              <w:t>1</w:t>
            </w:r>
            <w:r w:rsidR="00704928">
              <w:t>03</w:t>
            </w:r>
            <w:r>
              <w:t>,</w:t>
            </w:r>
            <w:r w:rsidR="00704928">
              <w:t>8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1 17 06000 00 0000 180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ind w:right="-39"/>
            </w:pPr>
            <w:r w:rsidRPr="003C0D01"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</w:pPr>
            <w:r>
              <w:t>41 794,4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43 370,6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103,8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 w:rsidRPr="003C0D01"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1 17 06040 09 0000 180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E645AD">
            <w:pPr>
              <w:ind w:right="-39"/>
            </w:pPr>
            <w:r w:rsidRPr="003C0D01"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</w:pPr>
            <w:r>
              <w:t>41 794,4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43 370,6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103,8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2 00 00000 00 0000 000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ind w:right="-39"/>
              <w:rPr>
                <w:b/>
              </w:rPr>
            </w:pPr>
            <w:r w:rsidRPr="003C0D01">
              <w:rPr>
                <w:b/>
              </w:rPr>
              <w:t>Безвозмездные поступления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</w:pPr>
            <w:r>
              <w:t>2</w:t>
            </w:r>
            <w:r w:rsidR="00704928">
              <w:t>3</w:t>
            </w:r>
            <w:r w:rsidR="00311C82">
              <w:t> </w:t>
            </w:r>
            <w:r w:rsidR="00704928">
              <w:t>414</w:t>
            </w:r>
            <w:r w:rsidR="00311C82">
              <w:t> </w:t>
            </w:r>
            <w:r w:rsidR="00704928">
              <w:t>642</w:t>
            </w:r>
            <w:r w:rsidR="00311C82">
              <w:t>,</w:t>
            </w:r>
            <w:r w:rsidR="00704928"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704928">
              <w:rPr>
                <w:spacing w:val="-4"/>
              </w:rPr>
              <w:t>3</w:t>
            </w:r>
            <w:r w:rsidR="00311C82">
              <w:rPr>
                <w:spacing w:val="-4"/>
              </w:rPr>
              <w:t> </w:t>
            </w:r>
            <w:r w:rsidR="00704928">
              <w:rPr>
                <w:spacing w:val="-4"/>
              </w:rPr>
              <w:t>397</w:t>
            </w:r>
            <w:r>
              <w:rPr>
                <w:spacing w:val="-4"/>
              </w:rPr>
              <w:t> </w:t>
            </w:r>
            <w:r w:rsidR="00704928">
              <w:rPr>
                <w:spacing w:val="-4"/>
              </w:rPr>
              <w:t>328</w:t>
            </w:r>
            <w:r>
              <w:rPr>
                <w:spacing w:val="-4"/>
              </w:rPr>
              <w:t>,</w:t>
            </w:r>
            <w:r w:rsidR="00704928">
              <w:rPr>
                <w:spacing w:val="-4"/>
              </w:rPr>
              <w:t>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704928" w:rsidP="00FE7308">
            <w:pPr>
              <w:jc w:val="center"/>
            </w:pPr>
            <w:r>
              <w:t>99</w:t>
            </w:r>
            <w:r w:rsidR="00311C82">
              <w:t>,</w:t>
            </w:r>
            <w:r>
              <w:t>9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>2 02 00000 00 0000 000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666983" w:rsidRDefault="00311C82">
            <w:pPr>
              <w:ind w:right="-39"/>
              <w:rPr>
                <w:b/>
              </w:rPr>
            </w:pPr>
            <w:r w:rsidRPr="00666983">
              <w:rPr>
                <w:b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</w:pPr>
            <w:r>
              <w:t>2</w:t>
            </w:r>
            <w:r w:rsidR="00704928">
              <w:t>3</w:t>
            </w:r>
            <w:r w:rsidR="00311C82">
              <w:t> </w:t>
            </w:r>
            <w:r w:rsidR="00704928">
              <w:t>423</w:t>
            </w:r>
            <w:r w:rsidR="00311C82">
              <w:t> </w:t>
            </w:r>
            <w:r w:rsidR="00704928">
              <w:t>416</w:t>
            </w:r>
            <w:r w:rsidR="00311C82">
              <w:t>,</w:t>
            </w:r>
            <w:r w:rsidR="00704928"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474556" w:rsidP="009F601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="00704928">
              <w:rPr>
                <w:spacing w:val="-4"/>
              </w:rPr>
              <w:t>3</w:t>
            </w:r>
            <w:r w:rsidR="00311C82">
              <w:rPr>
                <w:spacing w:val="-4"/>
              </w:rPr>
              <w:t> </w:t>
            </w:r>
            <w:r w:rsidR="00704928">
              <w:rPr>
                <w:spacing w:val="-4"/>
              </w:rPr>
              <w:t>408 258,8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704928" w:rsidP="009F6018">
            <w:pPr>
              <w:jc w:val="center"/>
            </w:pPr>
            <w:r>
              <w:t>99</w:t>
            </w:r>
            <w:r w:rsidR="00311C82">
              <w:t>,</w:t>
            </w:r>
            <w:r>
              <w:t>9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 w:rsidRPr="003C0D01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50</w:t>
            </w:r>
            <w:r w:rsidRPr="003C0D01">
              <w:rPr>
                <w:spacing w:val="-4"/>
              </w:rPr>
              <w:t>000 00 0000 15</w:t>
            </w:r>
            <w:r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ind w:right="-39"/>
            </w:pPr>
            <w:r w:rsidRPr="003C0D01"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</w:pPr>
            <w:r>
              <w:t>23 423 416,1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 w:rsidP="0070492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23 408 258,8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3C0D01" w:rsidRDefault="00704928" w:rsidP="00704928">
            <w:pPr>
              <w:jc w:val="center"/>
            </w:pPr>
            <w:r>
              <w:t>99,9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2 02 50202 09 0000 150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Pr="003C0D01" w:rsidRDefault="00704928">
            <w:pPr>
              <w:ind w:right="-39"/>
            </w:pPr>
            <w:r w:rsidRPr="00BF759A">
              <w:t xml:space="preserve">Межбюджетные трансферты из бюджетов субъектов Российской Федерации, передаваемые территориальным фондам обязательного медицинского страхования </w:t>
            </w:r>
            <w:r w:rsidR="00B67978" w:rsidRPr="00B67978">
              <w:br/>
            </w:r>
            <w:r w:rsidRPr="00BF759A">
              <w:t>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Default="00704928" w:rsidP="00704928">
            <w:pPr>
              <w:jc w:val="center"/>
            </w:pPr>
            <w:r>
              <w:t>698 313,7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928" w:rsidRDefault="00704928" w:rsidP="0070492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698 313,7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</w:pPr>
            <w:r>
              <w:t>100,0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103889">
            <w:pPr>
              <w:jc w:val="center"/>
              <w:rPr>
                <w:spacing w:val="-4"/>
              </w:rPr>
            </w:pPr>
            <w:r w:rsidRPr="00103889">
              <w:rPr>
                <w:spacing w:val="-4"/>
              </w:rPr>
              <w:t xml:space="preserve">2 02 </w:t>
            </w:r>
            <w:r>
              <w:rPr>
                <w:spacing w:val="-4"/>
              </w:rPr>
              <w:t>55093</w:t>
            </w:r>
            <w:r w:rsidRPr="00103889">
              <w:rPr>
                <w:spacing w:val="-4"/>
              </w:rPr>
              <w:t xml:space="preserve"> 09 000</w:t>
            </w:r>
            <w:r>
              <w:rPr>
                <w:spacing w:val="-4"/>
              </w:rPr>
              <w:t>0</w:t>
            </w:r>
            <w:r w:rsidRPr="00103889">
              <w:rPr>
                <w:spacing w:val="-4"/>
              </w:rPr>
              <w:t xml:space="preserve"> 15</w:t>
            </w:r>
            <w:r w:rsidR="00704928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82" w:rsidRPr="003C0D01" w:rsidRDefault="00311C82" w:rsidP="004A6162">
            <w:pPr>
              <w:ind w:right="-39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>
            <w:pPr>
              <w:jc w:val="center"/>
            </w:pPr>
            <w:r>
              <w:t>2</w:t>
            </w:r>
            <w:r w:rsidR="00704928">
              <w:t>2</w:t>
            </w:r>
            <w:r w:rsidR="00311C82">
              <w:t> </w:t>
            </w:r>
            <w:r w:rsidR="00704928">
              <w:t>407</w:t>
            </w:r>
            <w:r w:rsidR="00311C82">
              <w:t> </w:t>
            </w:r>
            <w:r w:rsidR="00704928">
              <w:t>357</w:t>
            </w:r>
            <w:r w:rsidR="00311C82">
              <w:t>,</w:t>
            </w:r>
            <w:r w:rsidR="00704928"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>
            <w:pPr>
              <w:jc w:val="center"/>
            </w:pPr>
            <w:r>
              <w:t>2</w:t>
            </w:r>
            <w:r w:rsidR="00704928">
              <w:t>2</w:t>
            </w:r>
            <w:r w:rsidR="00311C82">
              <w:t> </w:t>
            </w:r>
            <w:r w:rsidR="00704928">
              <w:t>407</w:t>
            </w:r>
            <w:r w:rsidR="00311C82">
              <w:t> </w:t>
            </w:r>
            <w:r w:rsidR="00704928">
              <w:t>357</w:t>
            </w:r>
            <w:r w:rsidR="00311C82">
              <w:t>,</w:t>
            </w:r>
            <w:r w:rsidR="00704928">
              <w:t>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9F6018">
            <w:pPr>
              <w:jc w:val="center"/>
            </w:pPr>
            <w:r w:rsidRPr="003C0D01">
              <w:t>10</w:t>
            </w:r>
            <w:r>
              <w:t>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2 02 59999 00 0000 15</w:t>
            </w:r>
            <w:r w:rsidR="00704928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2D648A" w:rsidRDefault="00311C82" w:rsidP="00D66E43">
            <w:pPr>
              <w:rPr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>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FE27D1">
            <w:pPr>
              <w:jc w:val="center"/>
              <w:rPr>
                <w:bCs/>
              </w:rPr>
            </w:pPr>
            <w:r>
              <w:rPr>
                <w:bCs/>
              </w:rPr>
              <w:t>317 745,4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474556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30</w:t>
            </w:r>
            <w:r w:rsidR="00704928">
              <w:rPr>
                <w:bCs/>
                <w:spacing w:val="-4"/>
              </w:rPr>
              <w:t>2</w:t>
            </w:r>
            <w:r w:rsidR="00311C82">
              <w:rPr>
                <w:bCs/>
                <w:spacing w:val="-4"/>
              </w:rPr>
              <w:t> </w:t>
            </w:r>
            <w:r w:rsidR="00704928">
              <w:rPr>
                <w:bCs/>
                <w:spacing w:val="-4"/>
              </w:rPr>
              <w:t>588</w:t>
            </w:r>
            <w:r w:rsidR="00311C82">
              <w:rPr>
                <w:bCs/>
                <w:spacing w:val="-4"/>
              </w:rPr>
              <w:t>,</w:t>
            </w:r>
            <w:r w:rsidR="00704928">
              <w:rPr>
                <w:bCs/>
                <w:spacing w:val="-4"/>
              </w:rPr>
              <w:t>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2D648A">
            <w:pPr>
              <w:jc w:val="center"/>
              <w:rPr>
                <w:bCs/>
              </w:rPr>
            </w:pPr>
            <w:r>
              <w:rPr>
                <w:bCs/>
              </w:rPr>
              <w:t>95,2</w:t>
            </w:r>
          </w:p>
        </w:tc>
      </w:tr>
      <w:tr w:rsidR="00704928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FE27D1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2 02 59999 09 0000 150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Pr="0093064A" w:rsidRDefault="00704928" w:rsidP="00D66E43">
            <w:pPr>
              <w:rPr>
                <w:b/>
                <w:bCs/>
              </w:rPr>
            </w:pPr>
            <w:r w:rsidRPr="002D648A">
              <w:rPr>
                <w:bCs/>
              </w:rPr>
              <w:t>Про</w:t>
            </w:r>
            <w:r>
              <w:rPr>
                <w:bCs/>
              </w:rPr>
              <w:t xml:space="preserve">чие межбюджетные трансферты, передаваемые бюджетам территориальных фондов обязательного медицинского страхования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  <w:rPr>
                <w:bCs/>
              </w:rPr>
            </w:pPr>
            <w:r>
              <w:rPr>
                <w:bCs/>
              </w:rPr>
              <w:t>317 745,4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302 588,1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4928" w:rsidRDefault="00704928" w:rsidP="00704928">
            <w:pPr>
              <w:jc w:val="center"/>
              <w:rPr>
                <w:bCs/>
              </w:rPr>
            </w:pPr>
            <w:r>
              <w:rPr>
                <w:bCs/>
              </w:rPr>
              <w:t>95,2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93064A" w:rsidRDefault="00311C82" w:rsidP="00B67978">
            <w:pPr>
              <w:rPr>
                <w:b/>
                <w:bCs/>
              </w:rPr>
            </w:pPr>
            <w:r w:rsidRPr="0093064A">
              <w:rPr>
                <w:b/>
                <w:bCs/>
              </w:rPr>
              <w:t>Дох</w:t>
            </w:r>
            <w:r>
              <w:rPr>
                <w:b/>
                <w:bCs/>
              </w:rPr>
              <w:t>оды бюджетов бюджетной системы Р</w:t>
            </w:r>
            <w:r w:rsidRPr="0093064A">
              <w:rPr>
                <w:b/>
                <w:bCs/>
              </w:rPr>
              <w:t xml:space="preserve">оссийской </w:t>
            </w:r>
            <w:r>
              <w:rPr>
                <w:b/>
                <w:bCs/>
              </w:rPr>
              <w:t>Ф</w:t>
            </w:r>
            <w:r w:rsidRPr="0093064A">
              <w:rPr>
                <w:b/>
                <w:bCs/>
              </w:rPr>
              <w:t>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FE27D1">
            <w:pPr>
              <w:jc w:val="center"/>
              <w:rPr>
                <w:bCs/>
              </w:rPr>
            </w:pPr>
            <w:r>
              <w:rPr>
                <w:bCs/>
              </w:rPr>
              <w:t>811</w:t>
            </w:r>
            <w:r w:rsidR="00311C8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864</w:t>
            </w:r>
            <w:r w:rsidR="00474556">
              <w:rPr>
                <w:bCs/>
                <w:spacing w:val="-4"/>
              </w:rPr>
              <w:t>,</w:t>
            </w:r>
            <w:r>
              <w:rPr>
                <w:bCs/>
                <w:spacing w:val="-4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704928" w:rsidP="00FE27D1">
            <w:pPr>
              <w:jc w:val="center"/>
              <w:rPr>
                <w:bCs/>
              </w:rPr>
            </w:pPr>
            <w:r>
              <w:rPr>
                <w:bCs/>
              </w:rPr>
              <w:t>106</w:t>
            </w:r>
            <w:r w:rsidR="0047455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E27D1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2 18 00000 00 0000 15</w:t>
            </w:r>
            <w:r w:rsidR="00855509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1A0764" w:rsidRDefault="00311C82" w:rsidP="001A0764">
            <w:pPr>
              <w:rPr>
                <w:bCs/>
              </w:rPr>
            </w:pPr>
            <w:r w:rsidRPr="00480ECD">
              <w:rPr>
                <w:bCs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</w:t>
            </w:r>
            <w:r w:rsidR="004A6162">
              <w:rPr>
                <w:bCs/>
              </w:rPr>
              <w:br/>
            </w:r>
            <w:r w:rsidRPr="00480ECD">
              <w:rPr>
                <w:bCs/>
              </w:rPr>
              <w:t>и иных межбюджетных трансфертов, имеющих целевое назначение, прошлых лет</w:t>
            </w:r>
            <w:r w:rsidR="001A0764">
              <w:rPr>
                <w:bCs/>
              </w:rPr>
              <w:t>, а также от возврата организациями остатков субсидий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</w:rPr>
            </w:pPr>
            <w:r>
              <w:rPr>
                <w:bCs/>
              </w:rPr>
              <w:t>811</w:t>
            </w:r>
            <w:r w:rsidR="00311C82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864,2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</w:rPr>
            </w:pPr>
            <w:r>
              <w:rPr>
                <w:bCs/>
              </w:rPr>
              <w:t>106,5</w:t>
            </w:r>
          </w:p>
        </w:tc>
      </w:tr>
      <w:tr w:rsidR="00855509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FE27D1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2 18 00000 09 0000 150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Pr="00746CED" w:rsidRDefault="00855509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1D50CF">
            <w:pPr>
              <w:jc w:val="center"/>
              <w:rPr>
                <w:bCs/>
              </w:rPr>
            </w:pPr>
            <w:r>
              <w:rPr>
                <w:bCs/>
              </w:rPr>
              <w:t>811,2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1D50CF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864,2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1D50CF">
            <w:pPr>
              <w:jc w:val="center"/>
              <w:rPr>
                <w:bCs/>
              </w:rPr>
            </w:pPr>
            <w:r>
              <w:rPr>
                <w:bCs/>
              </w:rPr>
              <w:t>106,5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2 18 51360 09 0000 15</w:t>
            </w:r>
            <w:r w:rsidR="00855509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746CED" w:rsidRDefault="00311C82" w:rsidP="00437607">
            <w:pPr>
              <w:autoSpaceDE w:val="0"/>
              <w:autoSpaceDN w:val="0"/>
              <w:adjustRightInd w:val="0"/>
            </w:pPr>
            <w:r>
              <w:t xml:space="preserve">Доходы бюджета территориального фонда обязательного медицинского страхования от возврата остатков межбюджетных трансфертов прошлых лет </w:t>
            </w:r>
            <w:r>
              <w:br/>
              <w:t>на осуществление единовременных выплат медицинским работникам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</w:rPr>
            </w:pPr>
            <w:r>
              <w:rPr>
                <w:bCs/>
              </w:rPr>
              <w:t>787</w:t>
            </w:r>
            <w:r w:rsidR="00311C82">
              <w:rPr>
                <w:bCs/>
              </w:rPr>
              <w:t>,</w:t>
            </w:r>
            <w:r>
              <w:rPr>
                <w:bCs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840,6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556">
              <w:rPr>
                <w:bCs/>
              </w:rPr>
              <w:t>0</w:t>
            </w:r>
            <w:r w:rsidR="00855509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855509">
              <w:rPr>
                <w:bCs/>
              </w:rPr>
              <w:t>7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2 18 73000 09 0000 15</w:t>
            </w:r>
            <w:r w:rsidR="00855509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746CED" w:rsidRDefault="00311C82" w:rsidP="00437607">
            <w:pPr>
              <w:autoSpaceDE w:val="0"/>
              <w:autoSpaceDN w:val="0"/>
              <w:adjustRightInd w:val="0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</w:rPr>
            </w:pPr>
            <w:r>
              <w:rPr>
                <w:bCs/>
              </w:rPr>
              <w:t>23,4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23</w:t>
            </w:r>
            <w:r w:rsidR="00474556">
              <w:rPr>
                <w:bCs/>
                <w:spacing w:val="-4"/>
              </w:rPr>
              <w:t>,</w:t>
            </w:r>
            <w:r>
              <w:rPr>
                <w:bCs/>
                <w:spacing w:val="-4"/>
              </w:rPr>
              <w:t>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855509" w:rsidP="00437607">
            <w:pPr>
              <w:jc w:val="center"/>
              <w:rPr>
                <w:bCs/>
              </w:rPr>
            </w:pPr>
            <w:r>
              <w:rPr>
                <w:bCs/>
              </w:rPr>
              <w:t>100,9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757DBD">
            <w:pPr>
              <w:jc w:val="center"/>
            </w:pPr>
            <w:r w:rsidRPr="003C0D01"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757DBD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  <w:r w:rsidRPr="003C0D01">
              <w:rPr>
                <w:spacing w:val="-4"/>
              </w:rPr>
              <w:t xml:space="preserve"> 19 00000 00 0000 000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757DBD">
            <w:pPr>
              <w:ind w:right="-39"/>
              <w:rPr>
                <w:b/>
              </w:rPr>
            </w:pPr>
            <w:r w:rsidRPr="003C0D01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474556">
            <w:pPr>
              <w:jc w:val="center"/>
            </w:pPr>
            <w:r>
              <w:t xml:space="preserve">- </w:t>
            </w:r>
            <w:r w:rsidR="00855509">
              <w:t>9</w:t>
            </w:r>
            <w:r>
              <w:t> </w:t>
            </w:r>
            <w:r w:rsidR="00855509">
              <w:t>585</w:t>
            </w:r>
            <w:r>
              <w:t>,</w:t>
            </w:r>
            <w:r w:rsidR="00855509"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 w:rsidP="00474556">
            <w:pPr>
              <w:jc w:val="center"/>
            </w:pPr>
            <w:r>
              <w:t xml:space="preserve">- </w:t>
            </w:r>
            <w:r w:rsidR="00855509">
              <w:t>11 794,3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855509" w:rsidP="0093064A">
            <w:pPr>
              <w:jc w:val="center"/>
            </w:pPr>
            <w:r>
              <w:t>123,0</w:t>
            </w:r>
          </w:p>
        </w:tc>
      </w:tr>
      <w:tr w:rsidR="00855509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437607">
            <w:pPr>
              <w:jc w:val="center"/>
            </w:pPr>
            <w:r>
              <w:t>000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2 19 00000 09 0000 150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Default="00855509" w:rsidP="00437607"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Pr="003C0D01" w:rsidRDefault="00855509" w:rsidP="001D50CF">
            <w:pPr>
              <w:jc w:val="center"/>
            </w:pPr>
            <w:r>
              <w:t>- 9 585,1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Pr="003C0D01" w:rsidRDefault="00855509" w:rsidP="001D50CF">
            <w:pPr>
              <w:jc w:val="center"/>
            </w:pPr>
            <w:r>
              <w:t>- 11 794,3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5509" w:rsidRPr="003C0D01" w:rsidRDefault="00855509" w:rsidP="001D50CF">
            <w:pPr>
              <w:jc w:val="center"/>
            </w:pPr>
            <w:r>
              <w:t>123,0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2 19 50930 09 0000 15</w:t>
            </w:r>
            <w:r w:rsidR="00855509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FD05DA">
            <w:r w:rsidRPr="00415CB0"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7455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855509">
              <w:rPr>
                <w:bCs/>
              </w:rPr>
              <w:t>8</w:t>
            </w:r>
            <w:r>
              <w:rPr>
                <w:bCs/>
              </w:rPr>
              <w:t> </w:t>
            </w:r>
            <w:r w:rsidR="00855509">
              <w:rPr>
                <w:bCs/>
              </w:rPr>
              <w:t>772</w:t>
            </w:r>
            <w:r>
              <w:rPr>
                <w:bCs/>
              </w:rPr>
              <w:t>,</w:t>
            </w:r>
            <w:r w:rsidR="00474556">
              <w:rPr>
                <w:bCs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74556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855509">
              <w:rPr>
                <w:bCs/>
                <w:spacing w:val="-4"/>
              </w:rPr>
              <w:t>10</w:t>
            </w:r>
            <w:r>
              <w:rPr>
                <w:bCs/>
                <w:spacing w:val="-4"/>
              </w:rPr>
              <w:t> </w:t>
            </w:r>
            <w:r w:rsidR="00855509">
              <w:rPr>
                <w:bCs/>
                <w:spacing w:val="-4"/>
              </w:rPr>
              <w:t>928</w:t>
            </w:r>
            <w:r>
              <w:rPr>
                <w:bCs/>
                <w:spacing w:val="-4"/>
              </w:rPr>
              <w:t>,</w:t>
            </w:r>
            <w:r w:rsidR="00855509">
              <w:rPr>
                <w:bCs/>
                <w:spacing w:val="-4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55509">
              <w:rPr>
                <w:bCs/>
              </w:rPr>
              <w:t>24</w:t>
            </w:r>
            <w:r>
              <w:rPr>
                <w:bCs/>
              </w:rPr>
              <w:t>,</w:t>
            </w:r>
            <w:r w:rsidR="00855509">
              <w:rPr>
                <w:bCs/>
              </w:rPr>
              <w:t>6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2 19 51360 09 0000 15</w:t>
            </w:r>
            <w:r w:rsidR="00855509">
              <w:rPr>
                <w:spacing w:val="-4"/>
              </w:rPr>
              <w:t>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865755">
            <w:r w:rsidRPr="00415CB0"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85550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- </w:t>
            </w:r>
            <w:r w:rsidR="00855509">
              <w:rPr>
                <w:bCs/>
              </w:rPr>
              <w:t>787</w:t>
            </w:r>
            <w:r>
              <w:rPr>
                <w:bCs/>
              </w:rPr>
              <w:t>,</w:t>
            </w:r>
            <w:r w:rsidR="00855509">
              <w:rPr>
                <w:bCs/>
              </w:rPr>
              <w:t>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85550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 xml:space="preserve">- </w:t>
            </w:r>
            <w:r w:rsidR="00855509">
              <w:rPr>
                <w:bCs/>
                <w:spacing w:val="-4"/>
              </w:rPr>
              <w:t>840,6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Default="00311C82" w:rsidP="00437607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74556">
              <w:rPr>
                <w:bCs/>
              </w:rPr>
              <w:t>0</w:t>
            </w:r>
            <w:r w:rsidR="00855509">
              <w:rPr>
                <w:bCs/>
              </w:rPr>
              <w:t>6</w:t>
            </w:r>
            <w:r>
              <w:rPr>
                <w:bCs/>
              </w:rPr>
              <w:t>,</w:t>
            </w:r>
            <w:r w:rsidR="00855509">
              <w:rPr>
                <w:bCs/>
              </w:rPr>
              <w:t>7</w:t>
            </w:r>
          </w:p>
        </w:tc>
      </w:tr>
      <w:tr w:rsidR="00984A06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06" w:rsidRDefault="00984A06" w:rsidP="00437607">
            <w:pPr>
              <w:jc w:val="center"/>
            </w:pPr>
            <w:r>
              <w:t>395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06" w:rsidRDefault="00984A06" w:rsidP="006525EE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2 19 73000 09 0000 150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06" w:rsidRPr="00415CB0" w:rsidRDefault="00984A06" w:rsidP="006525EE">
            <w:r w:rsidRPr="005B392B">
              <w:t xml:space="preserve"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</w:t>
            </w:r>
            <w:r>
              <w:br/>
            </w:r>
            <w:r w:rsidRPr="005B392B">
              <w:t>в бюджеты территориальных фондов обязательного медицинского страхования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06" w:rsidRPr="005B3B42" w:rsidRDefault="00984A06" w:rsidP="00437607">
            <w:pPr>
              <w:jc w:val="center"/>
              <w:rPr>
                <w:bCs/>
              </w:rPr>
            </w:pPr>
            <w:r>
              <w:rPr>
                <w:bCs/>
              </w:rPr>
              <w:t>-25,3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06" w:rsidRPr="000F542A" w:rsidRDefault="00984A06" w:rsidP="00855509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- 25,3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4A06" w:rsidRPr="00002566" w:rsidRDefault="00984A06" w:rsidP="00474556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11C82" w:rsidRPr="003C0D01" w:rsidTr="001548B7">
        <w:trPr>
          <w:gridBefore w:val="1"/>
          <w:wBefore w:w="36" w:type="pct"/>
          <w:cantSplit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82" w:rsidRPr="003C0D01" w:rsidRDefault="00311C82">
            <w:pPr>
              <w:jc w:val="center"/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1C82" w:rsidRPr="003C0D01" w:rsidRDefault="00311C82"/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311C82">
            <w:pPr>
              <w:ind w:right="-39"/>
              <w:rPr>
                <w:b/>
                <w:bCs/>
              </w:rPr>
            </w:pPr>
            <w:r w:rsidRPr="003C0D01">
              <w:rPr>
                <w:b/>
                <w:bCs/>
              </w:rPr>
              <w:t>Доходы, 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55509">
              <w:rPr>
                <w:b/>
                <w:bCs/>
              </w:rPr>
              <w:t>3</w:t>
            </w:r>
            <w:r w:rsidR="00311C82">
              <w:rPr>
                <w:b/>
                <w:bCs/>
              </w:rPr>
              <w:t> </w:t>
            </w:r>
            <w:r w:rsidR="00855509">
              <w:rPr>
                <w:b/>
                <w:bCs/>
              </w:rPr>
              <w:t>470 194,5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474556" w:rsidP="0093064A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</w:t>
            </w:r>
            <w:r w:rsidR="00855509">
              <w:rPr>
                <w:b/>
                <w:bCs/>
                <w:spacing w:val="-4"/>
              </w:rPr>
              <w:t>3</w:t>
            </w:r>
            <w:r w:rsidR="00311C82">
              <w:rPr>
                <w:b/>
                <w:bCs/>
                <w:spacing w:val="-4"/>
              </w:rPr>
              <w:t> </w:t>
            </w:r>
            <w:r w:rsidR="00855509">
              <w:rPr>
                <w:b/>
                <w:bCs/>
                <w:spacing w:val="-4"/>
              </w:rPr>
              <w:t>456 150,6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C82" w:rsidRPr="003C0D01" w:rsidRDefault="00855509" w:rsidP="009306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311C82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311C82" w:rsidRPr="003C0D01" w:rsidTr="0098160F">
        <w:trPr>
          <w:gridAfter w:val="4"/>
          <w:wAfter w:w="1865" w:type="pct"/>
        </w:trPr>
        <w:tc>
          <w:tcPr>
            <w:tcW w:w="3135" w:type="pct"/>
            <w:gridSpan w:val="4"/>
            <w:tcBorders>
              <w:top w:val="nil"/>
              <w:left w:val="nil"/>
            </w:tcBorders>
            <w:vAlign w:val="center"/>
          </w:tcPr>
          <w:p w:rsidR="00311C82" w:rsidRPr="003C0D01" w:rsidRDefault="00311C82">
            <w:pPr>
              <w:jc w:val="right"/>
            </w:pPr>
          </w:p>
        </w:tc>
      </w:tr>
    </w:tbl>
    <w:p w:rsidR="00E71E7F" w:rsidRDefault="00E71E7F">
      <w:pPr>
        <w:jc w:val="right"/>
        <w:rPr>
          <w:rFonts w:ascii="Times New Roman CYR" w:hAnsi="Times New Roman CYR" w:cs="Times New Roman CYR"/>
        </w:rPr>
        <w:sectPr w:rsidR="00E71E7F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7B7705" w:rsidRPr="007B7705" w:rsidRDefault="00921890" w:rsidP="007B7705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Приложение №</w:t>
      </w:r>
      <w:r w:rsidR="0020502B">
        <w:rPr>
          <w:rFonts w:ascii="Times New Roman CYR" w:hAnsi="Times New Roman CYR" w:cs="Times New Roman CYR"/>
        </w:rPr>
        <w:t> </w:t>
      </w:r>
      <w:r>
        <w:rPr>
          <w:rFonts w:ascii="Times New Roman CYR" w:hAnsi="Times New Roman CYR" w:cs="Times New Roman CYR"/>
        </w:rPr>
        <w:t>3</w:t>
      </w:r>
      <w:r w:rsidRPr="003C0D01">
        <w:rPr>
          <w:rFonts w:ascii="Times New Roman CYR" w:hAnsi="Times New Roman CYR" w:cs="Times New Roman CYR"/>
        </w:rPr>
        <w:t xml:space="preserve"> </w:t>
      </w:r>
      <w:r w:rsidR="007B7705" w:rsidRPr="007B7705">
        <w:rPr>
          <w:rFonts w:ascii="Times New Roman CYR" w:hAnsi="Times New Roman CYR" w:cs="Times New Roman CYR"/>
        </w:rPr>
        <w:t>к пояснительной записке</w:t>
      </w:r>
    </w:p>
    <w:p w:rsidR="007B7705" w:rsidRDefault="007B7705" w:rsidP="007B7705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7B7705" w:rsidRDefault="007B7705" w:rsidP="007B7705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295E7E" w:rsidRDefault="007B7705" w:rsidP="007B7705">
      <w:pPr>
        <w:jc w:val="right"/>
        <w:rPr>
          <w:spacing w:val="-2"/>
        </w:rPr>
      </w:pPr>
      <w:r w:rsidRPr="007B7705">
        <w:rPr>
          <w:spacing w:val="-2"/>
        </w:rPr>
        <w:t>страхования Архангельской области за 2019 год»</w:t>
      </w:r>
    </w:p>
    <w:p w:rsidR="007B7705" w:rsidRDefault="007B7705" w:rsidP="007B7705">
      <w:pPr>
        <w:jc w:val="right"/>
        <w:rPr>
          <w:rFonts w:ascii="Times New Roman CYR" w:hAnsi="Times New Roman CYR" w:cs="Times New Roman CYR"/>
        </w:rPr>
      </w:pPr>
    </w:p>
    <w:p w:rsidR="00964451" w:rsidRPr="002E7ED2" w:rsidRDefault="00964451" w:rsidP="00964451">
      <w:pPr>
        <w:ind w:right="-144"/>
        <w:jc w:val="center"/>
        <w:rPr>
          <w:b/>
          <w:szCs w:val="28"/>
        </w:rPr>
      </w:pPr>
      <w:r w:rsidRPr="001C7AF1">
        <w:rPr>
          <w:b/>
          <w:szCs w:val="28"/>
        </w:rPr>
        <w:t xml:space="preserve">Расшифровка </w:t>
      </w:r>
      <w:r>
        <w:rPr>
          <w:b/>
          <w:szCs w:val="28"/>
        </w:rPr>
        <w:t>с</w:t>
      </w:r>
      <w:r w:rsidRPr="001C7AF1">
        <w:rPr>
          <w:b/>
          <w:szCs w:val="28"/>
        </w:rPr>
        <w:t>р</w:t>
      </w:r>
      <w:r>
        <w:rPr>
          <w:b/>
          <w:szCs w:val="28"/>
        </w:rPr>
        <w:t>е</w:t>
      </w:r>
      <w:r w:rsidRPr="001C7AF1">
        <w:rPr>
          <w:b/>
          <w:szCs w:val="28"/>
        </w:rPr>
        <w:t>д</w:t>
      </w:r>
      <w:r>
        <w:rPr>
          <w:b/>
          <w:szCs w:val="28"/>
        </w:rPr>
        <w:t>ст</w:t>
      </w:r>
      <w:r w:rsidRPr="001C7AF1">
        <w:rPr>
          <w:b/>
          <w:szCs w:val="28"/>
        </w:rPr>
        <w:t>в</w:t>
      </w:r>
      <w:r>
        <w:rPr>
          <w:b/>
          <w:szCs w:val="28"/>
        </w:rPr>
        <w:t xml:space="preserve">, направленных </w:t>
      </w:r>
      <w:r w:rsidRPr="001C7AF1">
        <w:rPr>
          <w:b/>
          <w:szCs w:val="28"/>
        </w:rPr>
        <w:t xml:space="preserve">на </w:t>
      </w:r>
      <w:r>
        <w:rPr>
          <w:b/>
          <w:szCs w:val="28"/>
        </w:rPr>
        <w:t>софинансирование расходов медицинских организаций на оплату труда врачей и среднего медицинского персонала</w:t>
      </w:r>
    </w:p>
    <w:p w:rsidR="00964451" w:rsidRPr="002E7ED2" w:rsidRDefault="00964451" w:rsidP="00964451">
      <w:pPr>
        <w:jc w:val="center"/>
        <w:rPr>
          <w:b/>
          <w:szCs w:val="28"/>
        </w:rPr>
      </w:pPr>
      <w:r w:rsidRPr="002E7ED2">
        <w:rPr>
          <w:b/>
          <w:szCs w:val="28"/>
        </w:rPr>
        <w:t>из средств нормированного страхового запаса территориального фонда</w:t>
      </w:r>
      <w:r>
        <w:rPr>
          <w:b/>
          <w:szCs w:val="28"/>
        </w:rPr>
        <w:t xml:space="preserve"> за </w:t>
      </w:r>
      <w:r w:rsidRPr="002E7ED2">
        <w:rPr>
          <w:b/>
          <w:szCs w:val="28"/>
        </w:rPr>
        <w:t>201</w:t>
      </w:r>
      <w:r>
        <w:rPr>
          <w:b/>
          <w:szCs w:val="28"/>
        </w:rPr>
        <w:t>9 год</w:t>
      </w:r>
    </w:p>
    <w:p w:rsidR="00964451" w:rsidRPr="00454E4A" w:rsidRDefault="00964451" w:rsidP="00964451">
      <w:pPr>
        <w:pStyle w:val="ae"/>
        <w:ind w:firstLine="0"/>
        <w:contextualSpacing/>
        <w:rPr>
          <w:spacing w:val="-2"/>
          <w:sz w:val="16"/>
          <w:szCs w:val="16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7529"/>
        <w:gridCol w:w="2410"/>
      </w:tblGrid>
      <w:tr w:rsidR="00964451" w:rsidRPr="002E7ED2" w:rsidTr="00964451">
        <w:trPr>
          <w:trHeight w:val="667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451" w:rsidRPr="002E7ED2" w:rsidRDefault="00964451" w:rsidP="00964451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2E7ED2" w:rsidRDefault="00964451" w:rsidP="0096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Перечислено, тыс. рублей</w:t>
            </w:r>
          </w:p>
        </w:tc>
      </w:tr>
      <w:tr w:rsidR="00964451" w:rsidRPr="002E7ED2" w:rsidTr="00964451">
        <w:trPr>
          <w:trHeight w:val="20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EC40E7" w:rsidRDefault="00964451" w:rsidP="00964451">
            <w:pPr>
              <w:jc w:val="center"/>
              <w:rPr>
                <w:color w:val="000000"/>
                <w:sz w:val="22"/>
                <w:szCs w:val="22"/>
              </w:rPr>
            </w:pPr>
            <w:r w:rsidRPr="00EC40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EC40E7" w:rsidRDefault="00964451" w:rsidP="0096445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64451" w:rsidRPr="00DE2468" w:rsidTr="00964451">
        <w:trPr>
          <w:trHeight w:val="441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C25CB5">
              <w:t>ГБУ</w:t>
            </w:r>
            <w:r>
              <w:t xml:space="preserve">З </w:t>
            </w:r>
            <w:r w:rsidRPr="00C25CB5">
              <w:t xml:space="preserve">АО </w:t>
            </w:r>
            <w:r>
              <w:t>«</w:t>
            </w:r>
            <w:r w:rsidRPr="00C25CB5">
              <w:t>Архангельский клинический онкологический диспансер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C25CB5" w:rsidRDefault="00964451" w:rsidP="0096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750,6</w:t>
            </w:r>
          </w:p>
        </w:tc>
      </w:tr>
      <w:tr w:rsidR="00964451" w:rsidRPr="00DE2468" w:rsidTr="00964451">
        <w:trPr>
          <w:trHeight w:val="441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C25CB5" w:rsidRDefault="00964451" w:rsidP="00964451">
            <w:r w:rsidRPr="00C25CB5">
              <w:t>Г</w:t>
            </w:r>
            <w:r>
              <w:t>А</w:t>
            </w:r>
            <w:r w:rsidRPr="00C25CB5">
              <w:t>У</w:t>
            </w:r>
            <w:r>
              <w:t xml:space="preserve">З </w:t>
            </w:r>
            <w:r w:rsidRPr="00C25CB5">
              <w:t xml:space="preserve">АО </w:t>
            </w:r>
            <w:r>
              <w:t>«</w:t>
            </w:r>
            <w:r w:rsidRPr="00C25CB5">
              <w:t>Архангельск</w:t>
            </w:r>
            <w:r>
              <w:t>ая областная клиническая стоматологическая поликлиника»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319,5</w:t>
            </w:r>
          </w:p>
        </w:tc>
      </w:tr>
      <w:tr w:rsidR="00964451" w:rsidRPr="00DE2468" w:rsidTr="00964451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C25CB5">
              <w:t>Г</w:t>
            </w:r>
            <w:r>
              <w:t>А</w:t>
            </w:r>
            <w:r w:rsidRPr="00C25CB5">
              <w:t>У</w:t>
            </w:r>
            <w:r>
              <w:t xml:space="preserve">З </w:t>
            </w:r>
            <w:r w:rsidRPr="00C25CB5">
              <w:t>АО</w:t>
            </w:r>
            <w:r>
              <w:t xml:space="preserve"> «Первая городская клиническая больница имени Е.Е. Волосевич»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083F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597,</w:t>
            </w:r>
            <w:r w:rsidR="00083FD4">
              <w:rPr>
                <w:color w:val="000000"/>
                <w:lang w:val="en-US"/>
              </w:rPr>
              <w:t>9</w:t>
            </w:r>
          </w:p>
        </w:tc>
      </w:tr>
      <w:tr w:rsidR="00964451" w:rsidRPr="00DE2468" w:rsidTr="00964451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 xml:space="preserve">Архангельская городская клиническая </w:t>
            </w:r>
            <w:r>
              <w:t xml:space="preserve">больница </w:t>
            </w:r>
            <w:r w:rsidRPr="00DE2468">
              <w:t>№</w:t>
            </w:r>
            <w:r>
              <w:t> 7»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51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207C">
              <w:rPr>
                <w:color w:val="000000"/>
              </w:rPr>
              <w:t> </w:t>
            </w:r>
            <w:r>
              <w:rPr>
                <w:color w:val="000000"/>
              </w:rPr>
              <w:t>173</w:t>
            </w:r>
            <w:r w:rsidR="0051207C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</w:tr>
      <w:tr w:rsidR="00964451" w:rsidRPr="00DE2468" w:rsidTr="00964451">
        <w:trPr>
          <w:trHeight w:val="40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>Архангельская городская клиническая поликлиника №</w:t>
            </w:r>
            <w:r>
              <w:t> </w:t>
            </w:r>
            <w:r w:rsidRPr="00DE2468">
              <w:t>1</w:t>
            </w:r>
            <w: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E06E46" w:rsidRDefault="00964451" w:rsidP="0096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6 235,0</w:t>
            </w:r>
          </w:p>
        </w:tc>
      </w:tr>
      <w:tr w:rsidR="00964451" w:rsidRPr="00DE2468" w:rsidTr="00964451">
        <w:trPr>
          <w:trHeight w:val="394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>Архангельская городская клиническая поликлиника №</w:t>
            </w:r>
            <w:r>
              <w:t> 2»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1 093,5</w:t>
            </w:r>
          </w:p>
        </w:tc>
      </w:tr>
    </w:tbl>
    <w:p w:rsidR="00964451" w:rsidRDefault="00964451" w:rsidP="00964451">
      <w:pPr>
        <w:sectPr w:rsidR="00964451" w:rsidSect="00964451">
          <w:pgSz w:w="11906" w:h="16838"/>
          <w:pgMar w:top="1134" w:right="567" w:bottom="1134" w:left="1418" w:header="720" w:footer="720" w:gutter="0"/>
          <w:cols w:space="720"/>
          <w:titlePg/>
          <w:docGrid w:linePitch="381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7529"/>
        <w:gridCol w:w="2410"/>
      </w:tblGrid>
      <w:tr w:rsidR="00964451" w:rsidRPr="00352A7B" w:rsidTr="00964451">
        <w:trPr>
          <w:trHeight w:val="55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 xml:space="preserve">Архангельская городская </w:t>
            </w:r>
            <w:r>
              <w:t>детская к</w:t>
            </w:r>
            <w:r w:rsidRPr="00DE2468">
              <w:t>линическая поликлиника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352A7B" w:rsidRDefault="00964451" w:rsidP="00964451">
            <w:pPr>
              <w:jc w:val="center"/>
            </w:pPr>
            <w:r>
              <w:t>1 479,0</w:t>
            </w:r>
          </w:p>
        </w:tc>
      </w:tr>
      <w:tr w:rsidR="00964451" w:rsidRPr="00352A7B" w:rsidTr="00964451">
        <w:trPr>
          <w:trHeight w:val="40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>Северодвинск</w:t>
            </w:r>
            <w:r>
              <w:t>ая городская больница № 1»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083FD4" w:rsidRDefault="00964451" w:rsidP="00083FD4">
            <w:pPr>
              <w:jc w:val="center"/>
              <w:rPr>
                <w:lang w:val="en-US"/>
              </w:rPr>
            </w:pPr>
            <w:r>
              <w:t>1 007,</w:t>
            </w:r>
            <w:r w:rsidR="00083FD4">
              <w:rPr>
                <w:lang w:val="en-US"/>
              </w:rPr>
              <w:t>8</w:t>
            </w:r>
          </w:p>
        </w:tc>
      </w:tr>
      <w:tr w:rsidR="00964451" w:rsidRPr="00352A7B" w:rsidTr="00964451">
        <w:trPr>
          <w:trHeight w:val="599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C25CB5">
              <w:t xml:space="preserve">ГБУЗ АО </w:t>
            </w:r>
            <w:r>
              <w:t>«</w:t>
            </w:r>
            <w:r w:rsidRPr="00C25CB5">
              <w:t>Северодвинская городская клиническая больница №</w:t>
            </w:r>
            <w:r>
              <w:t xml:space="preserve"> 2 </w:t>
            </w:r>
            <w:r w:rsidRPr="00C25CB5">
              <w:t>скорой медицинской помощи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083FD4" w:rsidRDefault="00964451" w:rsidP="00083FD4">
            <w:pPr>
              <w:jc w:val="center"/>
              <w:rPr>
                <w:lang w:val="en-US"/>
              </w:rPr>
            </w:pPr>
            <w:r>
              <w:t>3 282,</w:t>
            </w:r>
            <w:r w:rsidR="00083FD4">
              <w:rPr>
                <w:lang w:val="en-US"/>
              </w:rPr>
              <w:t>8</w:t>
            </w:r>
          </w:p>
        </w:tc>
      </w:tr>
      <w:tr w:rsidR="00964451" w:rsidRPr="00352A7B" w:rsidTr="00964451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>Северодвинск</w:t>
            </w:r>
            <w:r>
              <w:t>ая городская детская клиническая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352A7B" w:rsidRDefault="00964451" w:rsidP="00964451">
            <w:pPr>
              <w:jc w:val="center"/>
            </w:pPr>
            <w:r>
              <w:t>106</w:t>
            </w:r>
            <w:r w:rsidRPr="00352A7B">
              <w:t>,</w:t>
            </w:r>
            <w:r>
              <w:t>8</w:t>
            </w:r>
          </w:p>
        </w:tc>
      </w:tr>
      <w:tr w:rsidR="00964451" w:rsidRPr="00352A7B" w:rsidTr="00964451">
        <w:trPr>
          <w:trHeight w:val="407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964451">
            <w:r w:rsidRPr="00C25CB5">
              <w:t xml:space="preserve">ГБУЗ АО </w:t>
            </w:r>
            <w:r>
              <w:t>«</w:t>
            </w:r>
            <w:r w:rsidRPr="00C25CB5">
              <w:t xml:space="preserve">Северодвинская городская поликлиника </w:t>
            </w:r>
            <w:r>
              <w:t>«</w:t>
            </w:r>
            <w:r w:rsidRPr="00C25CB5">
              <w:t>Ягры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304,4</w:t>
            </w:r>
          </w:p>
        </w:tc>
      </w:tr>
      <w:tr w:rsidR="00964451" w:rsidRPr="00352A7B" w:rsidTr="00964451">
        <w:trPr>
          <w:trHeight w:val="39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451" w:rsidRPr="00DE2468" w:rsidRDefault="00964451" w:rsidP="00964451">
            <w:r w:rsidRPr="00DE2468">
              <w:t xml:space="preserve">ГБУЗ АО </w:t>
            </w:r>
            <w:r>
              <w:t>«</w:t>
            </w:r>
            <w:r w:rsidRPr="00DE2468">
              <w:t>Котласская центральная городская больница имени святителя Луки (В.Ф. Войно-Ясенецкого)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Pr="00352A7B" w:rsidRDefault="00964451" w:rsidP="00964451">
            <w:pPr>
              <w:jc w:val="center"/>
            </w:pPr>
            <w:r>
              <w:t>1 074,9</w:t>
            </w:r>
          </w:p>
        </w:tc>
      </w:tr>
      <w:tr w:rsidR="00964451" w:rsidRPr="00352A7B" w:rsidTr="00964451">
        <w:trPr>
          <w:trHeight w:val="406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DE2468" w:rsidRDefault="00964451" w:rsidP="00D5459D">
            <w:r w:rsidRPr="00C25CB5">
              <w:t>Г</w:t>
            </w:r>
            <w:r w:rsidR="00D5459D">
              <w:t>А</w:t>
            </w:r>
            <w:r w:rsidRPr="00C25CB5">
              <w:t xml:space="preserve">УЗ АО </w:t>
            </w:r>
            <w:r>
              <w:t>«</w:t>
            </w:r>
            <w:r w:rsidRPr="00C25CB5">
              <w:t>Котласская городская стоматологическая поликлиника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318,8</w:t>
            </w:r>
          </w:p>
        </w:tc>
      </w:tr>
      <w:tr w:rsidR="00964451" w:rsidRPr="00352A7B" w:rsidTr="00964451">
        <w:trPr>
          <w:trHeight w:val="41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C25CB5" w:rsidRDefault="00964451" w:rsidP="00964451">
            <w:r w:rsidRPr="00C25CB5">
              <w:t xml:space="preserve">ГБУЗ АО </w:t>
            </w:r>
            <w:r>
              <w:t>«</w:t>
            </w:r>
            <w:r w:rsidRPr="00C25CB5">
              <w:t>Коряжемская городская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1 177,8</w:t>
            </w:r>
          </w:p>
        </w:tc>
      </w:tr>
      <w:tr w:rsidR="00964451" w:rsidRPr="00352A7B" w:rsidTr="00964451">
        <w:trPr>
          <w:trHeight w:val="415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C25CB5" w:rsidRDefault="00964451" w:rsidP="00D5459D">
            <w:r w:rsidRPr="00C25CB5">
              <w:t>Г</w:t>
            </w:r>
            <w:r w:rsidR="00D5459D">
              <w:t>А</w:t>
            </w:r>
            <w:r w:rsidRPr="00C25CB5">
              <w:t xml:space="preserve">УЗ АО </w:t>
            </w:r>
            <w:r>
              <w:t>«</w:t>
            </w:r>
            <w:r w:rsidRPr="00C25CB5">
              <w:t>Коряжемская стоматологическая поликлиника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36,7</w:t>
            </w:r>
          </w:p>
        </w:tc>
      </w:tr>
      <w:tr w:rsidR="00964451" w:rsidRPr="00352A7B" w:rsidTr="00964451">
        <w:trPr>
          <w:trHeight w:val="42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C25CB5" w:rsidRDefault="00964451" w:rsidP="00964451">
            <w:r w:rsidRPr="00C25CB5">
              <w:t xml:space="preserve">ГБУЗ АО </w:t>
            </w:r>
            <w:r>
              <w:t>«</w:t>
            </w:r>
            <w:r w:rsidRPr="00C25CB5">
              <w:t>Мирнинская центральная городская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476,0</w:t>
            </w:r>
          </w:p>
        </w:tc>
      </w:tr>
      <w:tr w:rsidR="00964451" w:rsidRPr="00352A7B" w:rsidTr="00964451">
        <w:trPr>
          <w:trHeight w:val="41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C25CB5" w:rsidRDefault="00964451" w:rsidP="00964451">
            <w:r w:rsidRPr="008A44D0">
              <w:t xml:space="preserve">ГБУЗ АО </w:t>
            </w:r>
            <w:r>
              <w:t>«</w:t>
            </w:r>
            <w:r w:rsidRPr="008A44D0">
              <w:t xml:space="preserve">Вельская </w:t>
            </w:r>
            <w:r w:rsidR="00E50F86"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27,9</w:t>
            </w:r>
          </w:p>
        </w:tc>
      </w:tr>
      <w:tr w:rsidR="00964451" w:rsidRPr="00352A7B" w:rsidTr="00964451">
        <w:trPr>
          <w:trHeight w:val="419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05CBB">
            <w:r w:rsidRPr="008A44D0">
              <w:t>Г</w:t>
            </w:r>
            <w:r w:rsidR="00905CBB">
              <w:t>А</w:t>
            </w:r>
            <w:r w:rsidRPr="008A44D0">
              <w:t xml:space="preserve">УЗ АО </w:t>
            </w:r>
            <w:r>
              <w:t>«</w:t>
            </w:r>
            <w:r w:rsidRPr="008A44D0">
              <w:t>Вельская стоматологическая поликлиника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964451">
            <w:pPr>
              <w:jc w:val="center"/>
            </w:pPr>
            <w:r>
              <w:t>1 195,4</w:t>
            </w:r>
          </w:p>
        </w:tc>
      </w:tr>
      <w:tr w:rsidR="00964451" w:rsidRPr="00352A7B" w:rsidTr="00964451">
        <w:trPr>
          <w:trHeight w:val="412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64451">
            <w:r w:rsidRPr="008A44D0">
              <w:t xml:space="preserve">ГБУЗ АО </w:t>
            </w:r>
            <w:r>
              <w:t>«</w:t>
            </w:r>
            <w:r w:rsidRPr="008A44D0">
              <w:t xml:space="preserve">Верхнетоемская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964451">
            <w:pPr>
              <w:jc w:val="center"/>
            </w:pPr>
            <w:r>
              <w:t>879,3</w:t>
            </w:r>
          </w:p>
        </w:tc>
      </w:tr>
      <w:tr w:rsidR="00A67799" w:rsidRPr="00352A7B" w:rsidTr="00964451">
        <w:trPr>
          <w:trHeight w:val="417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9" w:rsidRPr="008A44D0" w:rsidRDefault="00A67799" w:rsidP="00A67799">
            <w:r w:rsidRPr="008A44D0">
              <w:t xml:space="preserve">ГБУЗ АО </w:t>
            </w:r>
            <w:r>
              <w:t>«</w:t>
            </w:r>
            <w:r w:rsidRPr="008A44D0">
              <w:t>Кар</w:t>
            </w:r>
            <w:r>
              <w:t>гопольс</w:t>
            </w:r>
            <w:r w:rsidRPr="008A44D0">
              <w:t xml:space="preserve">кая </w:t>
            </w:r>
            <w:r w:rsidRPr="00F93E50">
              <w:t>центральная районная больница</w:t>
            </w:r>
            <w:r>
              <w:t xml:space="preserve"> имени Н.Д. Кировой»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99" w:rsidRDefault="00A67799" w:rsidP="00964451">
            <w:pPr>
              <w:jc w:val="center"/>
            </w:pPr>
            <w:r>
              <w:t>51,4</w:t>
            </w:r>
          </w:p>
        </w:tc>
      </w:tr>
      <w:tr w:rsidR="00964451" w:rsidRPr="00352A7B" w:rsidTr="00964451">
        <w:trPr>
          <w:trHeight w:val="417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64451">
            <w:r w:rsidRPr="008A44D0">
              <w:t xml:space="preserve">ГБУЗ АО </w:t>
            </w:r>
            <w:r>
              <w:t>«</w:t>
            </w:r>
            <w:r w:rsidRPr="008A44D0">
              <w:t xml:space="preserve">Карпогорская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82,9</w:t>
            </w:r>
          </w:p>
        </w:tc>
      </w:tr>
      <w:tr w:rsidR="00964451" w:rsidRPr="00352A7B" w:rsidTr="00964451">
        <w:trPr>
          <w:trHeight w:val="409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64451">
            <w:r w:rsidRPr="008A44D0">
              <w:t xml:space="preserve">ГБУЗ АО </w:t>
            </w:r>
            <w:r>
              <w:t>«</w:t>
            </w:r>
            <w:r w:rsidRPr="008A44D0">
              <w:t>Красноборская</w:t>
            </w:r>
            <w:r>
              <w:t xml:space="preserve">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A67799">
            <w:pPr>
              <w:jc w:val="center"/>
            </w:pPr>
            <w:r>
              <w:t>260,2</w:t>
            </w:r>
          </w:p>
        </w:tc>
      </w:tr>
      <w:tr w:rsidR="00A67799" w:rsidRPr="00352A7B" w:rsidTr="00964451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9" w:rsidRPr="008A44D0" w:rsidRDefault="00A67799" w:rsidP="00964451">
            <w:r w:rsidRPr="008A44D0">
              <w:t xml:space="preserve">ГБУЗ АО </w:t>
            </w:r>
            <w:r>
              <w:t>«Лешуконс</w:t>
            </w:r>
            <w:r w:rsidRPr="008A44D0">
              <w:t>кая</w:t>
            </w:r>
            <w:r>
              <w:t xml:space="preserve">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99" w:rsidRDefault="00A67799" w:rsidP="00964451">
            <w:pPr>
              <w:jc w:val="center"/>
            </w:pPr>
            <w:r>
              <w:t>179,7</w:t>
            </w:r>
          </w:p>
        </w:tc>
      </w:tr>
      <w:tr w:rsidR="00964451" w:rsidRPr="00352A7B" w:rsidTr="00A67799">
        <w:trPr>
          <w:trHeight w:val="4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64451">
            <w:r w:rsidRPr="008A44D0">
              <w:t xml:space="preserve">ГБУЗ АО </w:t>
            </w:r>
            <w:r>
              <w:t>«</w:t>
            </w:r>
            <w:r w:rsidRPr="008A44D0">
              <w:t>Онежская</w:t>
            </w:r>
            <w:r>
              <w:t xml:space="preserve">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964451" w:rsidP="00964451">
            <w:pPr>
              <w:jc w:val="center"/>
            </w:pPr>
            <w:r>
              <w:t>77,7</w:t>
            </w:r>
          </w:p>
        </w:tc>
      </w:tr>
      <w:tr w:rsidR="00A67799" w:rsidRPr="00352A7B" w:rsidTr="00A67799">
        <w:trPr>
          <w:trHeight w:val="273"/>
        </w:trPr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9" w:rsidRPr="008A44D0" w:rsidRDefault="00A67799" w:rsidP="00A67799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99" w:rsidRDefault="00A67799" w:rsidP="00A67799">
            <w:pPr>
              <w:jc w:val="center"/>
            </w:pPr>
            <w:r>
              <w:t>2</w:t>
            </w:r>
          </w:p>
        </w:tc>
      </w:tr>
      <w:tr w:rsidR="00964451" w:rsidRPr="00352A7B" w:rsidTr="00A67799">
        <w:trPr>
          <w:trHeight w:val="394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A67799">
            <w:r w:rsidRPr="008A44D0">
              <w:t xml:space="preserve">ГБУЗ АО </w:t>
            </w:r>
            <w:r>
              <w:t>«</w:t>
            </w:r>
            <w:r w:rsidRPr="008A44D0">
              <w:t xml:space="preserve">Приморская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A67799">
            <w:pPr>
              <w:jc w:val="center"/>
            </w:pPr>
            <w:r>
              <w:t>558,8</w:t>
            </w:r>
          </w:p>
        </w:tc>
      </w:tr>
      <w:tr w:rsidR="00A67799" w:rsidRPr="00352A7B" w:rsidTr="00A67799">
        <w:trPr>
          <w:trHeight w:val="46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9" w:rsidRDefault="00A67799" w:rsidP="00A67799">
            <w:r w:rsidRPr="002C340A">
              <w:t>ГБУЗ АО «</w:t>
            </w:r>
            <w:r>
              <w:t>Устьянск</w:t>
            </w:r>
            <w:r w:rsidRPr="002C340A">
              <w:t>ая центральная районная больница»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799" w:rsidRDefault="00A67799" w:rsidP="00A67799">
            <w:pPr>
              <w:jc w:val="center"/>
            </w:pPr>
            <w:r>
              <w:t>1 403,1</w:t>
            </w:r>
          </w:p>
        </w:tc>
      </w:tr>
      <w:tr w:rsidR="00A67799" w:rsidRPr="00352A7B" w:rsidTr="00A67799">
        <w:trPr>
          <w:trHeight w:val="41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799" w:rsidRPr="008A44D0" w:rsidRDefault="00A67799" w:rsidP="00A67799">
            <w:r w:rsidRPr="008A44D0">
              <w:t xml:space="preserve">ГБУЗ АО </w:t>
            </w:r>
            <w:r>
              <w:t>«Холмогор</w:t>
            </w:r>
            <w:r w:rsidRPr="008A44D0">
              <w:t>ская</w:t>
            </w:r>
            <w:r>
              <w:t xml:space="preserve"> </w:t>
            </w:r>
            <w:r w:rsidRPr="00F93E50">
              <w:t>центральная районная больница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799" w:rsidRPr="00944B48" w:rsidRDefault="00A67799" w:rsidP="00083FD4">
            <w:pPr>
              <w:jc w:val="center"/>
            </w:pPr>
            <w:r>
              <w:t>106,</w:t>
            </w:r>
            <w:r w:rsidR="00083FD4">
              <w:rPr>
                <w:lang w:val="en-US"/>
              </w:rPr>
              <w:t>5</w:t>
            </w:r>
          </w:p>
        </w:tc>
      </w:tr>
      <w:tr w:rsidR="00964451" w:rsidRPr="00352A7B" w:rsidTr="00A67799">
        <w:trPr>
          <w:trHeight w:val="630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A67799">
            <w:r w:rsidRPr="008A44D0">
              <w:t xml:space="preserve">ГБУЗ АО </w:t>
            </w:r>
            <w:r>
              <w:t>«</w:t>
            </w:r>
            <w:r w:rsidRPr="008A44D0">
              <w:t xml:space="preserve">Шенкурская </w:t>
            </w:r>
            <w:r w:rsidRPr="00F93E50">
              <w:t>центральная районная больница</w:t>
            </w:r>
            <w:r w:rsidRPr="008A44D0">
              <w:t xml:space="preserve"> им.</w:t>
            </w:r>
            <w:r>
              <w:t> </w:t>
            </w:r>
            <w:r w:rsidRPr="008A44D0">
              <w:t>Н.Н.</w:t>
            </w:r>
            <w:r>
              <w:t> </w:t>
            </w:r>
            <w:r w:rsidRPr="008A44D0">
              <w:t>Приорова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A67799">
            <w:pPr>
              <w:jc w:val="center"/>
            </w:pPr>
            <w:r>
              <w:t>479,1</w:t>
            </w:r>
          </w:p>
        </w:tc>
      </w:tr>
      <w:tr w:rsidR="00964451" w:rsidRPr="00352A7B" w:rsidTr="00964451">
        <w:trPr>
          <w:trHeight w:val="558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64451">
            <w:r w:rsidRPr="008A44D0">
              <w:t>Ф</w:t>
            </w:r>
            <w:r>
              <w:t xml:space="preserve">ГБУ </w:t>
            </w:r>
            <w:proofErr w:type="gramStart"/>
            <w:r>
              <w:t>ВО</w:t>
            </w:r>
            <w:proofErr w:type="gramEnd"/>
            <w:r>
              <w:t xml:space="preserve"> «Се</w:t>
            </w:r>
            <w:r w:rsidRPr="008A44D0">
              <w:t>верный государственный медицинский университет</w:t>
            </w:r>
            <w:r>
              <w:t>»</w:t>
            </w:r>
            <w:r w:rsidRPr="008A44D0">
              <w:t xml:space="preserve"> Министерства здравоохранения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964451">
            <w:pPr>
              <w:jc w:val="center"/>
            </w:pPr>
            <w:r>
              <w:t>326,1</w:t>
            </w:r>
          </w:p>
        </w:tc>
      </w:tr>
      <w:tr w:rsidR="00964451" w:rsidRPr="00352A7B" w:rsidTr="00964451">
        <w:trPr>
          <w:trHeight w:val="481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451" w:rsidRPr="008A44D0" w:rsidRDefault="00964451" w:rsidP="00964451">
            <w:r w:rsidRPr="008A44D0">
              <w:t xml:space="preserve">ФГБУЗ </w:t>
            </w:r>
            <w:r>
              <w:t>«</w:t>
            </w:r>
            <w:r w:rsidRPr="008A44D0">
              <w:t>Центральная медико-санитарная часть №</w:t>
            </w:r>
            <w:r>
              <w:t> </w:t>
            </w:r>
            <w:r w:rsidRPr="008A44D0">
              <w:t xml:space="preserve">58 </w:t>
            </w:r>
            <w:r w:rsidRPr="00672C6D">
              <w:t>Федерального медико-биологического агентства</w:t>
            </w:r>
            <w: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451" w:rsidRDefault="00A67799" w:rsidP="00964451">
            <w:pPr>
              <w:jc w:val="center"/>
            </w:pPr>
            <w:r>
              <w:t>1 097,0</w:t>
            </w:r>
          </w:p>
        </w:tc>
      </w:tr>
      <w:tr w:rsidR="00964451" w:rsidRPr="00DE2468" w:rsidTr="00964451">
        <w:trPr>
          <w:trHeight w:val="373"/>
        </w:trPr>
        <w:tc>
          <w:tcPr>
            <w:tcW w:w="7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51" w:rsidRPr="00DE2468" w:rsidRDefault="00964451" w:rsidP="00964451">
            <w:pPr>
              <w:rPr>
                <w:b/>
                <w:bCs/>
                <w:color w:val="000000"/>
              </w:rPr>
            </w:pPr>
            <w:r w:rsidRPr="00DE2468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451" w:rsidRPr="00E06E46" w:rsidRDefault="00A67799" w:rsidP="009644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  <w:r w:rsidR="00964451">
              <w:rPr>
                <w:b/>
                <w:bCs/>
                <w:color w:val="000000"/>
              </w:rPr>
              <w:t> 16</w:t>
            </w:r>
            <w:r>
              <w:rPr>
                <w:b/>
                <w:bCs/>
                <w:color w:val="000000"/>
              </w:rPr>
              <w:t>0</w:t>
            </w:r>
            <w:r w:rsidR="00964451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1</w:t>
            </w:r>
          </w:p>
        </w:tc>
      </w:tr>
    </w:tbl>
    <w:p w:rsidR="00964451" w:rsidRDefault="00964451" w:rsidP="00964451">
      <w:pPr>
        <w:jc w:val="right"/>
        <w:rPr>
          <w:rFonts w:ascii="Times New Roman CYR" w:hAnsi="Times New Roman CYR" w:cs="Times New Roman CYR"/>
        </w:rPr>
        <w:sectPr w:rsidR="00964451" w:rsidSect="00964451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567" w:bottom="1134" w:left="1418" w:header="720" w:footer="720" w:gutter="0"/>
          <w:cols w:space="720"/>
          <w:docGrid w:linePitch="381"/>
        </w:sectPr>
      </w:pPr>
    </w:p>
    <w:p w:rsidR="007B7705" w:rsidRPr="007B7705" w:rsidRDefault="00964451" w:rsidP="007B7705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Приложение №</w:t>
      </w:r>
      <w:r>
        <w:rPr>
          <w:rFonts w:ascii="Times New Roman CYR" w:hAnsi="Times New Roman CYR" w:cs="Times New Roman CYR"/>
        </w:rPr>
        <w:t> 4</w:t>
      </w:r>
      <w:r w:rsidRPr="003C0D01">
        <w:rPr>
          <w:rFonts w:ascii="Times New Roman CYR" w:hAnsi="Times New Roman CYR" w:cs="Times New Roman CYR"/>
        </w:rPr>
        <w:t xml:space="preserve"> </w:t>
      </w:r>
      <w:r w:rsidR="007B7705" w:rsidRPr="007B7705">
        <w:rPr>
          <w:rFonts w:ascii="Times New Roman CYR" w:hAnsi="Times New Roman CYR" w:cs="Times New Roman CYR"/>
        </w:rPr>
        <w:t>к пояснительной записке</w:t>
      </w:r>
    </w:p>
    <w:p w:rsidR="007B7705" w:rsidRDefault="007B7705" w:rsidP="007B7705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7B7705" w:rsidRDefault="007B7705" w:rsidP="007B7705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964451" w:rsidRDefault="007B7705" w:rsidP="007B7705">
      <w:pPr>
        <w:jc w:val="right"/>
        <w:rPr>
          <w:spacing w:val="-2"/>
        </w:rPr>
      </w:pPr>
      <w:r w:rsidRPr="007B7705">
        <w:rPr>
          <w:spacing w:val="-2"/>
        </w:rPr>
        <w:t>страхования Архангельской области за 2019 год»</w:t>
      </w:r>
    </w:p>
    <w:p w:rsidR="007B7705" w:rsidRDefault="007B7705" w:rsidP="007B7705">
      <w:pPr>
        <w:jc w:val="right"/>
        <w:rPr>
          <w:b/>
          <w:szCs w:val="28"/>
        </w:rPr>
      </w:pPr>
    </w:p>
    <w:p w:rsidR="00437607" w:rsidRPr="002E7ED2" w:rsidRDefault="00437607" w:rsidP="00437607">
      <w:pPr>
        <w:ind w:right="-144"/>
        <w:jc w:val="center"/>
        <w:rPr>
          <w:b/>
          <w:szCs w:val="28"/>
        </w:rPr>
      </w:pPr>
      <w:r w:rsidRPr="001C7AF1">
        <w:rPr>
          <w:b/>
          <w:szCs w:val="28"/>
        </w:rPr>
        <w:t xml:space="preserve">Расшифровка расходов на </w:t>
      </w:r>
      <w:r w:rsidRPr="002E7ED2">
        <w:rPr>
          <w:b/>
          <w:szCs w:val="28"/>
        </w:rPr>
        <w:t xml:space="preserve">финансовое обеспечение мероприятий </w:t>
      </w:r>
    </w:p>
    <w:p w:rsidR="00437607" w:rsidRDefault="00437607" w:rsidP="00437607">
      <w:pPr>
        <w:ind w:right="-144"/>
        <w:jc w:val="center"/>
        <w:rPr>
          <w:b/>
          <w:szCs w:val="28"/>
        </w:rPr>
      </w:pPr>
      <w:r w:rsidRPr="002E7ED2">
        <w:rPr>
          <w:b/>
          <w:szCs w:val="28"/>
        </w:rPr>
        <w:t xml:space="preserve">по </w:t>
      </w:r>
      <w:r w:rsidRPr="00A26DA0">
        <w:rPr>
          <w:b/>
          <w:szCs w:val="28"/>
        </w:rPr>
        <w:t>организации дополнительного профессионального образования</w:t>
      </w:r>
    </w:p>
    <w:p w:rsidR="00437607" w:rsidRPr="002E7ED2" w:rsidRDefault="00437607" w:rsidP="00437607">
      <w:pPr>
        <w:ind w:right="-144"/>
        <w:jc w:val="center"/>
        <w:rPr>
          <w:b/>
          <w:szCs w:val="28"/>
        </w:rPr>
      </w:pPr>
      <w:r w:rsidRPr="00A26DA0">
        <w:rPr>
          <w:b/>
          <w:szCs w:val="28"/>
        </w:rPr>
        <w:t>медицинских работников по программам повышения квалификации</w:t>
      </w:r>
    </w:p>
    <w:p w:rsidR="00437607" w:rsidRPr="002E7ED2" w:rsidRDefault="00437607" w:rsidP="00437607">
      <w:pPr>
        <w:jc w:val="center"/>
        <w:rPr>
          <w:b/>
          <w:szCs w:val="28"/>
        </w:rPr>
      </w:pPr>
      <w:r w:rsidRPr="002E7ED2">
        <w:rPr>
          <w:b/>
          <w:szCs w:val="28"/>
        </w:rPr>
        <w:t>из средств нормированного страхового запаса территориального фонда</w:t>
      </w:r>
      <w:r>
        <w:rPr>
          <w:b/>
          <w:szCs w:val="28"/>
        </w:rPr>
        <w:t xml:space="preserve"> за </w:t>
      </w:r>
      <w:r w:rsidRPr="002E7ED2">
        <w:rPr>
          <w:b/>
          <w:szCs w:val="28"/>
        </w:rPr>
        <w:t>201</w:t>
      </w:r>
      <w:r w:rsidR="00855509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437607" w:rsidRDefault="00437607" w:rsidP="00437607">
      <w:pPr>
        <w:pStyle w:val="ae"/>
        <w:ind w:firstLine="0"/>
        <w:contextualSpacing/>
        <w:rPr>
          <w:spacing w:val="-2"/>
        </w:rPr>
      </w:pPr>
    </w:p>
    <w:tbl>
      <w:tblPr>
        <w:tblW w:w="9939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94"/>
        <w:gridCol w:w="709"/>
        <w:gridCol w:w="1417"/>
        <w:gridCol w:w="851"/>
        <w:gridCol w:w="1134"/>
        <w:gridCol w:w="1134"/>
      </w:tblGrid>
      <w:tr w:rsidR="00437607" w:rsidRPr="002E7ED2" w:rsidTr="00BA6808">
        <w:trPr>
          <w:trHeight w:val="961"/>
        </w:trPr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планом мероприятий </w:t>
            </w:r>
            <w:r>
              <w:rPr>
                <w:color w:val="000000"/>
              </w:rPr>
              <w:br/>
              <w:t>на 201</w:t>
            </w:r>
            <w:r w:rsidR="00855509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607" w:rsidRPr="002E7ED2" w:rsidRDefault="00437607" w:rsidP="00205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% исполне-ния</w:t>
            </w:r>
          </w:p>
        </w:tc>
      </w:tr>
      <w:tr w:rsidR="00437607" w:rsidRPr="002E7ED2" w:rsidTr="00BA6808">
        <w:trPr>
          <w:trHeight w:val="315"/>
        </w:trPr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тыс. руб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</w:p>
        </w:tc>
      </w:tr>
      <w:tr w:rsidR="00437607" w:rsidRPr="002E7ED2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областная клиническая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343,2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областная детская клиническая больница имени П.Г.</w:t>
            </w:r>
            <w:r w:rsidR="006459FF">
              <w:t> </w:t>
            </w:r>
            <w:r>
              <w:t>Выжлецова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188,5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Архангельский клинический онкологический диспансер</w:t>
            </w:r>
            <w:r w:rsidR="0037778D">
              <w:t>»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80,7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6459FF">
            <w:r>
              <w:t xml:space="preserve">ГБУЗ АО </w:t>
            </w:r>
            <w:r w:rsidR="0037778D">
              <w:t>«</w:t>
            </w:r>
            <w:r>
              <w:t>Первая городская клиническая больница имени Е.Е.</w:t>
            </w:r>
            <w:r w:rsidR="006459FF">
              <w:t> </w:t>
            </w:r>
            <w:r>
              <w:t>Волосевич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155,2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городская клиническая больница № 4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городская клиническая больница № 6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городская клиническая больница № 7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59,4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городская клиническая поликлиника № 1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136,4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городская клиническая поликлиника № 2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городская детская клиническая поликлиника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128,2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37778D">
            <w:r>
              <w:t xml:space="preserve">ГБУЗ АО </w:t>
            </w:r>
            <w:r w:rsidR="0037778D">
              <w:t>«</w:t>
            </w:r>
            <w:r>
              <w:t>Архангельская областная клиническая станция скорой медицинской помощи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73,0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AD2F92">
            <w:r>
              <w:t xml:space="preserve">ГБУЗ АО </w:t>
            </w:r>
            <w:r w:rsidR="0037778D">
              <w:t>«</w:t>
            </w:r>
            <w:r>
              <w:t>Северодвинская городская больница № 1</w:t>
            </w:r>
            <w:r w:rsidR="0037778D" w:rsidRPr="00BA6808">
              <w:t>»</w:t>
            </w:r>
            <w:r w:rsidR="00BA6808" w:rsidRPr="00BA6808">
              <w:rPr>
                <w:rStyle w:val="af2"/>
              </w:rPr>
              <w:footnoteReference w:id="1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68,0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82,4%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 xml:space="preserve">Северодвинская городская </w:t>
            </w:r>
            <w:r w:rsidR="0036138E">
              <w:t xml:space="preserve">клиническая </w:t>
            </w:r>
            <w:r>
              <w:t>больница № 2 скорой медицинской помощи</w:t>
            </w:r>
            <w:r w:rsidR="0037778D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Северодвинский родильный дом</w:t>
            </w:r>
            <w:r w:rsidR="0037778D">
              <w:t>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40,0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Северодвинская городская детская клиническая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333,8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BA6808" w:rsidRPr="002E7ED2" w:rsidTr="00BA6808">
        <w:trPr>
          <w:trHeight w:val="315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808" w:rsidRPr="00BA6808" w:rsidRDefault="00BA6808" w:rsidP="00BA6808">
            <w:pPr>
              <w:jc w:val="center"/>
            </w:pPr>
            <w:r w:rsidRPr="00BA6808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808" w:rsidRPr="00BA6808" w:rsidRDefault="00BA6808" w:rsidP="006525EE">
            <w:pPr>
              <w:jc w:val="center"/>
            </w:pPr>
            <w:r w:rsidRPr="00BA6808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808" w:rsidRPr="00BA6808" w:rsidRDefault="00BA6808" w:rsidP="006525EE">
            <w:pPr>
              <w:jc w:val="center"/>
            </w:pPr>
            <w:r w:rsidRPr="00BA680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808" w:rsidRPr="002E7ED2" w:rsidRDefault="00BA6808" w:rsidP="0065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08" w:rsidRPr="002E7ED2" w:rsidRDefault="00BA6808" w:rsidP="0065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808" w:rsidRPr="002E7ED2" w:rsidRDefault="00BA6808" w:rsidP="00652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Северодвинская станция скорой медицинской помощи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Котласская центральная городская больница имени святителя Луки (В.Ф. Войно-Ясенецкого)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366,3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Мирнинская центральная городская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47,0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Новодвинская центральная городская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Вельская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39,5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Каргопольская центральная районная больница имени Н.Д. Кировой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Карпогорская центральная районная больница</w:t>
            </w:r>
            <w:r w:rsidR="0037778D">
              <w:t>»</w:t>
            </w:r>
            <w:r w:rsidR="00BA6808" w:rsidRPr="00BA6808">
              <w:rPr>
                <w:rStyle w:val="af2"/>
              </w:rPr>
              <w:t xml:space="preserve"> </w:t>
            </w:r>
            <w:r w:rsidR="00BA6808" w:rsidRPr="00BA6808">
              <w:rPr>
                <w:rStyle w:val="af2"/>
              </w:rPr>
              <w:footnoteReference w:id="2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28,7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90,6%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Коношская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36,0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Красноборская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Лешуконская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23,1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Онежская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Плесецкая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87,0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Приморская центральная районная больница</w:t>
            </w:r>
            <w:r w:rsidR="0037778D"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99,1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Устьянская центральная районная больница</w:t>
            </w:r>
            <w:r w:rsidR="0037778D">
              <w:t>»</w:t>
            </w:r>
            <w:r>
              <w:t xml:space="preserve"> </w:t>
            </w:r>
            <w:r w:rsidR="006525EE" w:rsidRPr="00BA6808">
              <w:rPr>
                <w:rStyle w:val="af2"/>
              </w:rPr>
              <w:footnoteReference w:id="3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18,2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78,0%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 w:rsidP="00733504">
            <w:r>
              <w:t xml:space="preserve">ГБУЗ АО </w:t>
            </w:r>
            <w:r w:rsidR="0037778D">
              <w:t>«</w:t>
            </w:r>
            <w:r>
              <w:t>Холмогорская центральная районная больница</w:t>
            </w:r>
            <w:r w:rsidR="0037778D">
              <w:t>»</w:t>
            </w:r>
            <w:r w:rsidR="00C6344B">
              <w:t xml:space="preserve"> </w:t>
            </w:r>
            <w:r w:rsidR="00C6344B" w:rsidRPr="00BA6808">
              <w:rPr>
                <w:rStyle w:val="af2"/>
              </w:rPr>
              <w:footnoteReference w:id="4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</w:pPr>
            <w:r>
              <w:t>62,4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80,8%</w:t>
            </w:r>
          </w:p>
        </w:tc>
      </w:tr>
      <w:tr w:rsidR="00010996" w:rsidRPr="004F0544" w:rsidTr="00BA6808">
        <w:trPr>
          <w:trHeight w:val="315"/>
        </w:trPr>
        <w:tc>
          <w:tcPr>
            <w:tcW w:w="4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996" w:rsidRDefault="00010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 w:rsidP="00944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44B4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682</w:t>
            </w:r>
            <w:r w:rsidR="00944B4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96" w:rsidRDefault="00010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 w:rsidP="00944B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44B48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651</w:t>
            </w:r>
            <w:r w:rsidR="00944B4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996" w:rsidRDefault="000109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98,9%</w:t>
            </w:r>
          </w:p>
        </w:tc>
      </w:tr>
    </w:tbl>
    <w:p w:rsidR="00437607" w:rsidRDefault="00437607" w:rsidP="00437607">
      <w:pPr>
        <w:pStyle w:val="ae"/>
        <w:ind w:firstLine="0"/>
        <w:contextualSpacing/>
        <w:rPr>
          <w:spacing w:val="-2"/>
        </w:rPr>
      </w:pPr>
    </w:p>
    <w:p w:rsidR="00CD2485" w:rsidRDefault="00CD2485" w:rsidP="008B766E">
      <w:pPr>
        <w:jc w:val="both"/>
        <w:rPr>
          <w:rFonts w:ascii="Times New Roman CYR" w:hAnsi="Times New Roman CYR" w:cs="Times New Roman CYR"/>
        </w:rPr>
        <w:sectPr w:rsidR="00CD2485" w:rsidSect="00EE1E46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B7705" w:rsidRPr="007B7705" w:rsidRDefault="00CD2485" w:rsidP="007B7705">
      <w:pPr>
        <w:jc w:val="right"/>
        <w:rPr>
          <w:rFonts w:ascii="Times New Roman CYR" w:hAnsi="Times New Roman CYR" w:cs="Times New Roman CYR"/>
        </w:rPr>
      </w:pPr>
      <w:r w:rsidRPr="003C0D01">
        <w:rPr>
          <w:rFonts w:ascii="Times New Roman CYR" w:hAnsi="Times New Roman CYR" w:cs="Times New Roman CYR"/>
        </w:rPr>
        <w:t>Приложение №</w:t>
      </w:r>
      <w:r w:rsidR="000F6E37">
        <w:rPr>
          <w:rFonts w:ascii="Times New Roman CYR" w:hAnsi="Times New Roman CYR" w:cs="Times New Roman CYR"/>
        </w:rPr>
        <w:t> </w:t>
      </w:r>
      <w:r w:rsidR="00964451">
        <w:rPr>
          <w:rFonts w:ascii="Times New Roman CYR" w:hAnsi="Times New Roman CYR" w:cs="Times New Roman CYR"/>
        </w:rPr>
        <w:t>5</w:t>
      </w:r>
      <w:r w:rsidRPr="003C0D01">
        <w:rPr>
          <w:rFonts w:ascii="Times New Roman CYR" w:hAnsi="Times New Roman CYR" w:cs="Times New Roman CYR"/>
        </w:rPr>
        <w:t xml:space="preserve"> </w:t>
      </w:r>
      <w:r w:rsidR="007B7705" w:rsidRPr="007B7705">
        <w:rPr>
          <w:rFonts w:ascii="Times New Roman CYR" w:hAnsi="Times New Roman CYR" w:cs="Times New Roman CYR"/>
        </w:rPr>
        <w:t>к пояснительной записке</w:t>
      </w:r>
    </w:p>
    <w:p w:rsidR="007B7705" w:rsidRDefault="007B7705" w:rsidP="007B7705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>к проекту областного закона «Об исполнении бюджета</w:t>
      </w:r>
    </w:p>
    <w:p w:rsidR="007B7705" w:rsidRDefault="007B7705" w:rsidP="007B7705">
      <w:pPr>
        <w:pStyle w:val="a3"/>
        <w:jc w:val="right"/>
        <w:rPr>
          <w:b w:val="0"/>
          <w:spacing w:val="-2"/>
          <w:sz w:val="24"/>
          <w:szCs w:val="24"/>
        </w:rPr>
      </w:pPr>
      <w:r w:rsidRPr="007B7705">
        <w:rPr>
          <w:b w:val="0"/>
          <w:spacing w:val="-2"/>
          <w:sz w:val="24"/>
          <w:szCs w:val="24"/>
        </w:rPr>
        <w:t xml:space="preserve"> территориального фонда обязательного медицинского</w:t>
      </w:r>
    </w:p>
    <w:p w:rsidR="00CD2485" w:rsidRDefault="007B7705" w:rsidP="007B7705">
      <w:pPr>
        <w:jc w:val="right"/>
        <w:rPr>
          <w:spacing w:val="-2"/>
        </w:rPr>
      </w:pPr>
      <w:r w:rsidRPr="007B7705">
        <w:rPr>
          <w:spacing w:val="-2"/>
        </w:rPr>
        <w:t>страхования Архангельской области за 2019 год»</w:t>
      </w:r>
    </w:p>
    <w:p w:rsidR="007B7705" w:rsidRDefault="007B7705" w:rsidP="007B7705">
      <w:pPr>
        <w:jc w:val="right"/>
        <w:rPr>
          <w:rFonts w:ascii="Times New Roman CYR" w:hAnsi="Times New Roman CYR" w:cs="Times New Roman CYR"/>
        </w:r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437607" w:rsidRPr="002E7ED2" w:rsidTr="00437607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</w:rPr>
              <w:t xml:space="preserve">Расшифровка расходов на </w:t>
            </w:r>
            <w:r w:rsidRPr="002E7ED2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282D51" w:rsidRDefault="00437607" w:rsidP="00437607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  <w:szCs w:val="28"/>
              </w:rPr>
              <w:t>по приобрет</w:t>
            </w:r>
            <w:r>
              <w:rPr>
                <w:b/>
                <w:szCs w:val="28"/>
              </w:rPr>
              <w:t xml:space="preserve">ению медицинского оборудования </w:t>
            </w:r>
          </w:p>
          <w:p w:rsidR="00437607" w:rsidRPr="002E7ED2" w:rsidRDefault="00437607" w:rsidP="00437607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  <w:szCs w:val="28"/>
              </w:rPr>
              <w:t xml:space="preserve">из средств нормированного страхового запаса территориального фонда </w:t>
            </w:r>
            <w:r>
              <w:rPr>
                <w:b/>
                <w:szCs w:val="28"/>
              </w:rPr>
              <w:t xml:space="preserve">за </w:t>
            </w:r>
            <w:r w:rsidRPr="002E7ED2">
              <w:rPr>
                <w:b/>
                <w:szCs w:val="28"/>
              </w:rPr>
              <w:t>201</w:t>
            </w:r>
            <w:r w:rsidR="00115284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год</w:t>
            </w:r>
          </w:p>
          <w:p w:rsidR="00437607" w:rsidRPr="002E7ED2" w:rsidRDefault="00437607" w:rsidP="00437607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437607" w:rsidRPr="002E7ED2" w:rsidTr="00437607">
        <w:trPr>
          <w:trHeight w:val="1240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282D51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планом мероприятий на 201</w:t>
            </w:r>
            <w:r w:rsidR="0011528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год,</w:t>
            </w:r>
            <w:r w:rsidRPr="002E7ED2">
              <w:rPr>
                <w:color w:val="000000"/>
              </w:rPr>
              <w:t xml:space="preserve">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D738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Перечислено </w:t>
            </w:r>
            <w:r w:rsidR="000F6E37">
              <w:rPr>
                <w:color w:val="000000"/>
              </w:rPr>
              <w:br/>
            </w:r>
            <w:r>
              <w:rPr>
                <w:color w:val="000000"/>
              </w:rPr>
              <w:t>в медицинские организации</w:t>
            </w:r>
            <w:r w:rsidRPr="002E7ED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% исполне-ния</w:t>
            </w:r>
          </w:p>
        </w:tc>
      </w:tr>
      <w:tr w:rsidR="00437607" w:rsidRPr="002E7ED2" w:rsidTr="00437607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607" w:rsidRPr="002E7ED2" w:rsidRDefault="00437607" w:rsidP="00437607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4</w:t>
            </w:r>
          </w:p>
        </w:tc>
      </w:tr>
    </w:tbl>
    <w:p w:rsidR="00937831" w:rsidRDefault="00937831" w:rsidP="00773430">
      <w:pPr>
        <w:rPr>
          <w:color w:val="000000"/>
        </w:rPr>
        <w:sectPr w:rsidR="00937831" w:rsidSect="00D23870"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276"/>
      </w:tblGrid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«Коряжемская городская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7B29CF">
            <w:r>
              <w:t xml:space="preserve">ГБУЗ </w:t>
            </w:r>
            <w:r w:rsidRPr="008F0A83">
              <w:t>АО «Вельская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4 706,0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4 080,0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86,7%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«Ильинская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1 509,8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 w:rsidP="00CE1765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1 425,</w:t>
            </w:r>
            <w:r w:rsidR="00CE1765" w:rsidRPr="00B63EC7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94,4%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«Карпогорская центральная районная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4 038,5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4 038,5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«Коношская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«Красноборская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«Няндомская центральная районная больница</w:t>
            </w:r>
            <w:r w:rsidRPr="00C6358B">
              <w:t>»</w:t>
            </w:r>
            <w:r w:rsidR="002016BD" w:rsidRPr="00C6358B">
              <w:rPr>
                <w:rStyle w:val="af2"/>
              </w:rPr>
              <w:t xml:space="preserve"> </w:t>
            </w:r>
            <w:r w:rsidR="002016BD" w:rsidRPr="00C6358B">
              <w:rPr>
                <w:rStyle w:val="af2"/>
              </w:rPr>
              <w:footnoteReference w:id="5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1 517,2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73,2%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 xml:space="preserve">ГБУЗ АО «Онежская центральная районная </w:t>
            </w:r>
            <w:r w:rsidRPr="00C6358B">
              <w:t>больница»</w:t>
            </w:r>
            <w:r w:rsidR="002016BD" w:rsidRPr="00C6358B">
              <w:rPr>
                <w:rStyle w:val="af2"/>
              </w:rPr>
              <w:t xml:space="preserve"> </w:t>
            </w:r>
            <w:r w:rsidR="002016BD" w:rsidRPr="00C6358B">
              <w:rPr>
                <w:rStyle w:val="af2"/>
              </w:rPr>
              <w:footnoteReference w:id="6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812,5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«Приморская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 xml:space="preserve">ГБУЗ </w:t>
            </w:r>
            <w:r w:rsidRPr="00C6358B">
              <w:t xml:space="preserve">АО «Устьянская центральная районная больница» </w:t>
            </w:r>
            <w:r w:rsidR="00177AB4" w:rsidRPr="00C6358B">
              <w:rPr>
                <w:rStyle w:val="af2"/>
              </w:rPr>
              <w:footnoteReference w:id="7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1 517,3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 w:rsidP="00CE1765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1 110,</w:t>
            </w:r>
            <w:r w:rsidR="00CE1765" w:rsidRPr="00B63EC7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Pr="00B63EC7" w:rsidRDefault="0037778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73,2%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 w:rsidP="0037778D">
            <w:r>
              <w:t>ГБУЗ АО «Холмогорская центральная районная больница»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1 066,6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37778D" w:rsidRPr="007A3BD3" w:rsidTr="00964451">
        <w:trPr>
          <w:trHeight w:val="315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19 611,1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17 275,8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778D" w:rsidRDefault="003777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88,1%</w:t>
            </w:r>
          </w:p>
        </w:tc>
      </w:tr>
    </w:tbl>
    <w:p w:rsidR="00242334" w:rsidRDefault="00242334" w:rsidP="007A3BD3">
      <w:pPr>
        <w:rPr>
          <w:color w:val="000000"/>
        </w:rPr>
        <w:sectPr w:rsidR="00242334" w:rsidSect="00D23870">
          <w:footnotePr>
            <w:numRestart w:val="eachPage"/>
          </w:footnotePr>
          <w:type w:val="continuous"/>
          <w:pgSz w:w="11906" w:h="16838"/>
          <w:pgMar w:top="1134" w:right="567" w:bottom="1134" w:left="1418" w:header="568" w:footer="709" w:gutter="0"/>
          <w:cols w:space="708"/>
          <w:titlePg/>
          <w:docGrid w:linePitch="360"/>
        </w:sectPr>
      </w:pPr>
    </w:p>
    <w:tbl>
      <w:tblPr>
        <w:tblW w:w="9939" w:type="dxa"/>
        <w:tblInd w:w="92" w:type="dxa"/>
        <w:tblLayout w:type="fixed"/>
        <w:tblLook w:val="04A0"/>
      </w:tblPr>
      <w:tblGrid>
        <w:gridCol w:w="5261"/>
        <w:gridCol w:w="1657"/>
        <w:gridCol w:w="1745"/>
        <w:gridCol w:w="1159"/>
        <w:gridCol w:w="117"/>
      </w:tblGrid>
      <w:tr w:rsidR="00282D51" w:rsidRPr="002E7ED2" w:rsidTr="00C710A3">
        <w:trPr>
          <w:gridAfter w:val="1"/>
          <w:wAfter w:w="117" w:type="dxa"/>
          <w:trHeight w:val="1140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7705" w:rsidRPr="007B7705" w:rsidRDefault="00282D51" w:rsidP="007B7705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Приложение №</w:t>
            </w:r>
            <w:r w:rsidR="000A0544">
              <w:rPr>
                <w:rFonts w:ascii="Times New Roman CYR" w:hAnsi="Times New Roman CYR" w:cs="Times New Roman CYR"/>
              </w:rPr>
              <w:t> </w:t>
            </w:r>
            <w:r w:rsidR="00964451">
              <w:rPr>
                <w:rFonts w:ascii="Times New Roman CYR" w:hAnsi="Times New Roman CYR" w:cs="Times New Roman CYR"/>
              </w:rPr>
              <w:t>6</w:t>
            </w:r>
            <w:r w:rsidRPr="003C0D01">
              <w:rPr>
                <w:rFonts w:ascii="Times New Roman CYR" w:hAnsi="Times New Roman CYR" w:cs="Times New Roman CYR"/>
              </w:rPr>
              <w:t xml:space="preserve"> </w:t>
            </w:r>
            <w:r w:rsidR="007B7705" w:rsidRPr="007B7705">
              <w:rPr>
                <w:rFonts w:ascii="Times New Roman CYR" w:hAnsi="Times New Roman CYR" w:cs="Times New Roman CYR"/>
              </w:rPr>
              <w:t>к пояснительной записке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282D51" w:rsidRDefault="007B7705" w:rsidP="007B7705">
            <w:pPr>
              <w:jc w:val="right"/>
              <w:rPr>
                <w:spacing w:val="-2"/>
              </w:rPr>
            </w:pPr>
            <w:r w:rsidRPr="007B7705">
              <w:rPr>
                <w:spacing w:val="-2"/>
              </w:rPr>
              <w:t>страхования Архангельской области за 2019 год»</w:t>
            </w:r>
          </w:p>
          <w:p w:rsidR="007B7705" w:rsidRPr="002E7ED2" w:rsidRDefault="007B7705" w:rsidP="007B7705">
            <w:pPr>
              <w:jc w:val="right"/>
              <w:rPr>
                <w:bCs/>
                <w:color w:val="000000"/>
              </w:rPr>
            </w:pPr>
          </w:p>
          <w:p w:rsidR="00282D51" w:rsidRPr="002E7ED2" w:rsidRDefault="00282D51" w:rsidP="00C710A3">
            <w:pPr>
              <w:jc w:val="center"/>
              <w:rPr>
                <w:b/>
                <w:bCs/>
                <w:color w:val="000000"/>
                <w:szCs w:val="28"/>
              </w:rPr>
            </w:pPr>
          </w:p>
          <w:p w:rsidR="00282D51" w:rsidRPr="002E7ED2" w:rsidRDefault="00282D51" w:rsidP="00C710A3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</w:rPr>
              <w:t xml:space="preserve">Расшифровка расходов на </w:t>
            </w:r>
            <w:r w:rsidRPr="002E7ED2">
              <w:rPr>
                <w:b/>
                <w:szCs w:val="28"/>
              </w:rPr>
              <w:t xml:space="preserve">финансовое обеспечение мероприятий </w:t>
            </w:r>
          </w:p>
          <w:p w:rsidR="00282D51" w:rsidRDefault="00282D51" w:rsidP="00C710A3">
            <w:pPr>
              <w:jc w:val="center"/>
              <w:rPr>
                <w:b/>
                <w:szCs w:val="28"/>
              </w:rPr>
            </w:pPr>
            <w:r w:rsidRPr="00A26DA0">
              <w:rPr>
                <w:b/>
                <w:szCs w:val="28"/>
              </w:rPr>
              <w:t>по проведению рем</w:t>
            </w:r>
            <w:r>
              <w:rPr>
                <w:b/>
                <w:szCs w:val="28"/>
              </w:rPr>
              <w:t xml:space="preserve">онта медицинского оборудования </w:t>
            </w:r>
          </w:p>
          <w:p w:rsidR="00282D51" w:rsidRPr="002E7ED2" w:rsidRDefault="00282D51" w:rsidP="00C710A3">
            <w:pPr>
              <w:jc w:val="center"/>
              <w:rPr>
                <w:b/>
                <w:szCs w:val="28"/>
              </w:rPr>
            </w:pPr>
            <w:r w:rsidRPr="002E7ED2">
              <w:rPr>
                <w:b/>
                <w:szCs w:val="28"/>
              </w:rPr>
              <w:t xml:space="preserve">из средств нормированного страхового запаса территориального фонда </w:t>
            </w:r>
            <w:r>
              <w:rPr>
                <w:b/>
                <w:szCs w:val="28"/>
              </w:rPr>
              <w:t xml:space="preserve">за </w:t>
            </w:r>
            <w:r w:rsidRPr="002E7ED2">
              <w:rPr>
                <w:b/>
                <w:szCs w:val="28"/>
              </w:rPr>
              <w:t>201</w:t>
            </w:r>
            <w:r w:rsidR="00115284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год</w:t>
            </w:r>
          </w:p>
          <w:p w:rsidR="00282D51" w:rsidRPr="002E7ED2" w:rsidRDefault="00282D51" w:rsidP="00C710A3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282D51" w:rsidRPr="002E7ED2" w:rsidTr="00C710A3">
        <w:trPr>
          <w:trHeight w:val="1244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Наименование медицинской организации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282D51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Утверждено</w:t>
            </w:r>
            <w:r>
              <w:rPr>
                <w:color w:val="000000"/>
              </w:rPr>
              <w:t xml:space="preserve"> планом мероприятий на 201</w:t>
            </w:r>
            <w:r w:rsidR="00115284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год,</w:t>
            </w:r>
            <w:r w:rsidRPr="002E7ED2">
              <w:rPr>
                <w:color w:val="000000"/>
              </w:rPr>
              <w:t xml:space="preserve"> тыс. руб.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797F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Перечислено </w:t>
            </w:r>
            <w:r w:rsidR="000A0544">
              <w:rPr>
                <w:color w:val="000000"/>
              </w:rPr>
              <w:br/>
            </w:r>
            <w:r>
              <w:rPr>
                <w:color w:val="000000"/>
              </w:rPr>
              <w:t>в медицинские организации</w:t>
            </w:r>
            <w:r w:rsidRPr="002E7ED2">
              <w:rPr>
                <w:color w:val="000000"/>
              </w:rPr>
              <w:t>, 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% исполне-ния</w:t>
            </w:r>
          </w:p>
        </w:tc>
      </w:tr>
      <w:tr w:rsidR="00282D51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D51" w:rsidRPr="002E7ED2" w:rsidRDefault="00282D51" w:rsidP="00C710A3">
            <w:pPr>
              <w:jc w:val="center"/>
              <w:rPr>
                <w:color w:val="000000"/>
              </w:rPr>
            </w:pPr>
            <w:r w:rsidRPr="002E7ED2">
              <w:rPr>
                <w:color w:val="000000"/>
              </w:rPr>
              <w:t>4</w:t>
            </w:r>
          </w:p>
        </w:tc>
      </w:tr>
      <w:tr w:rsidR="00207DAD" w:rsidRPr="002E7ED2" w:rsidTr="00C710A3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AD" w:rsidRDefault="00207DAD" w:rsidP="008C0D11">
            <w:r>
              <w:t>ГБУЗ АО «Архангельская областная детская клиническая больница имени П.Г.</w:t>
            </w:r>
            <w:r w:rsidR="00017208">
              <w:t> </w:t>
            </w:r>
            <w:proofErr w:type="spellStart"/>
            <w:r>
              <w:t>Выжлецова</w:t>
            </w:r>
            <w:proofErr w:type="spellEnd"/>
            <w:r>
              <w:t>»</w:t>
            </w:r>
            <w:r w:rsidR="008C0D11" w:rsidRPr="00193BFC">
              <w:rPr>
                <w:rStyle w:val="af2"/>
              </w:rPr>
              <w:footnoteReference w:id="8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13 270,8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2 299,3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17,3%</w:t>
            </w:r>
          </w:p>
        </w:tc>
      </w:tr>
      <w:tr w:rsidR="00207DAD" w:rsidRPr="002E7ED2" w:rsidTr="00C710A3">
        <w:trPr>
          <w:trHeight w:val="630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DAD" w:rsidRDefault="00207DAD" w:rsidP="00207DAD">
            <w:r>
              <w:t>ГБУЗ АО «Первая городская клиническая больница имени Е.Е. Волосевич»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4 978,9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4 978,9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207DAD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 w:rsidP="00207DAD">
            <w:r>
              <w:t>ГБУЗ АО «Архангельская городская клиническая больница № 4»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8 704,3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8 704,3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207DAD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 w:rsidP="00207DAD">
            <w:r>
              <w:t>ГБУЗ АО «Северодвинская городская больница № 1»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510,0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207DAD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 w:rsidP="00207DAD">
            <w:r>
              <w:t>ГБУЗ АО «Коряжемская городская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4 000,0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4 000,0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100,0%</w:t>
            </w:r>
          </w:p>
        </w:tc>
      </w:tr>
      <w:tr w:rsidR="00207DAD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 w:rsidP="008C0D11">
            <w:r>
              <w:t>ГБУЗ АО «Няндомская центральная районная больница»</w:t>
            </w:r>
            <w:r w:rsidR="008C0D11" w:rsidRPr="00193BFC">
              <w:rPr>
                <w:rStyle w:val="af2"/>
              </w:rPr>
              <w:t xml:space="preserve"> </w:t>
            </w:r>
            <w:r w:rsidR="008C0D11" w:rsidRPr="00193BFC">
              <w:rPr>
                <w:rStyle w:val="af2"/>
              </w:rPr>
              <w:footnoteReference w:id="9"/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1 817,7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Pr="00B63EC7" w:rsidRDefault="00207DAD">
            <w:pPr>
              <w:jc w:val="center"/>
              <w:rPr>
                <w:color w:val="000000"/>
              </w:rPr>
            </w:pPr>
            <w:r w:rsidRPr="00B63EC7">
              <w:rPr>
                <w:color w:val="000000"/>
              </w:rPr>
              <w:t>0,0%</w:t>
            </w:r>
          </w:p>
        </w:tc>
      </w:tr>
      <w:tr w:rsidR="00207DAD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 w:rsidP="00207DAD">
            <w:r>
              <w:t>ГБУЗ АО «Приморская центральная районная больница»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100,0%</w:t>
            </w:r>
          </w:p>
        </w:tc>
      </w:tr>
      <w:tr w:rsidR="00207DAD" w:rsidRPr="002E7ED2" w:rsidTr="00C710A3">
        <w:trPr>
          <w:trHeight w:val="315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33 780,7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20 991,5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DAD" w:rsidRDefault="00207D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62,1%</w:t>
            </w:r>
          </w:p>
        </w:tc>
      </w:tr>
    </w:tbl>
    <w:p w:rsidR="00282D51" w:rsidRPr="001A1C78" w:rsidRDefault="00282D51" w:rsidP="00282D51">
      <w:pPr>
        <w:pStyle w:val="ae"/>
        <w:ind w:firstLine="0"/>
        <w:contextualSpacing/>
        <w:rPr>
          <w:spacing w:val="-2"/>
        </w:rPr>
      </w:pPr>
    </w:p>
    <w:p w:rsidR="00CD2485" w:rsidRPr="00295E7E" w:rsidRDefault="00CD2485" w:rsidP="00295E7E">
      <w:pPr>
        <w:jc w:val="center"/>
        <w:rPr>
          <w:b/>
        </w:rPr>
        <w:sectPr w:rsidR="00CD2485" w:rsidRPr="00295E7E" w:rsidSect="00921890">
          <w:footnotePr>
            <w:numRestart w:val="eachSect"/>
          </w:foot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88" w:type="dxa"/>
        <w:tblLayout w:type="fixed"/>
        <w:tblLook w:val="0000"/>
      </w:tblPr>
      <w:tblGrid>
        <w:gridCol w:w="3988"/>
        <w:gridCol w:w="702"/>
        <w:gridCol w:w="570"/>
        <w:gridCol w:w="567"/>
        <w:gridCol w:w="1535"/>
        <w:gridCol w:w="588"/>
        <w:gridCol w:w="1559"/>
        <w:gridCol w:w="1559"/>
        <w:gridCol w:w="1559"/>
        <w:gridCol w:w="992"/>
        <w:gridCol w:w="1143"/>
      </w:tblGrid>
      <w:tr w:rsidR="005E6E6B" w:rsidRPr="003C0D01" w:rsidTr="00532476">
        <w:tc>
          <w:tcPr>
            <w:tcW w:w="5000" w:type="pct"/>
            <w:gridSpan w:val="11"/>
          </w:tcPr>
          <w:p w:rsidR="007B7705" w:rsidRPr="007B7705" w:rsidRDefault="005E6E6B" w:rsidP="007B7705">
            <w:pPr>
              <w:jc w:val="right"/>
              <w:rPr>
                <w:rFonts w:ascii="Times New Roman CYR" w:hAnsi="Times New Roman CYR" w:cs="Times New Roman CYR"/>
              </w:rPr>
            </w:pPr>
            <w:r w:rsidRPr="003C0D01">
              <w:rPr>
                <w:rFonts w:ascii="Times New Roman CYR" w:hAnsi="Times New Roman CYR" w:cs="Times New Roman CYR"/>
              </w:rPr>
              <w:t>Приложение</w:t>
            </w:r>
            <w:r w:rsidR="00C66D14">
              <w:rPr>
                <w:rFonts w:ascii="Times New Roman CYR" w:hAnsi="Times New Roman CYR" w:cs="Times New Roman CYR"/>
              </w:rPr>
              <w:t xml:space="preserve"> </w:t>
            </w:r>
            <w:r w:rsidRPr="003C0D01">
              <w:rPr>
                <w:rFonts w:ascii="Times New Roman CYR" w:hAnsi="Times New Roman CYR" w:cs="Times New Roman CYR"/>
              </w:rPr>
              <w:t>№</w:t>
            </w:r>
            <w:r w:rsidR="00C66D14">
              <w:rPr>
                <w:rFonts w:ascii="Times New Roman CYR" w:hAnsi="Times New Roman CYR" w:cs="Times New Roman CYR"/>
              </w:rPr>
              <w:t> </w:t>
            </w:r>
            <w:r w:rsidR="00964451">
              <w:rPr>
                <w:rFonts w:ascii="Times New Roman CYR" w:hAnsi="Times New Roman CYR" w:cs="Times New Roman CYR"/>
              </w:rPr>
              <w:t>7</w:t>
            </w:r>
            <w:r w:rsidRPr="003C0D01">
              <w:rPr>
                <w:rFonts w:ascii="Times New Roman CYR" w:hAnsi="Times New Roman CYR" w:cs="Times New Roman CYR"/>
              </w:rPr>
              <w:t xml:space="preserve"> </w:t>
            </w:r>
            <w:r w:rsidR="007B7705" w:rsidRPr="007B7705">
              <w:rPr>
                <w:rFonts w:ascii="Times New Roman CYR" w:hAnsi="Times New Roman CYR" w:cs="Times New Roman CYR"/>
              </w:rPr>
              <w:t>к пояснительной записке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>к проекту областного закона «Об исполнении бюджета</w:t>
            </w:r>
          </w:p>
          <w:p w:rsidR="007B7705" w:rsidRDefault="007B7705" w:rsidP="007B7705">
            <w:pPr>
              <w:pStyle w:val="a3"/>
              <w:jc w:val="right"/>
              <w:rPr>
                <w:b w:val="0"/>
                <w:spacing w:val="-2"/>
                <w:sz w:val="24"/>
                <w:szCs w:val="24"/>
              </w:rPr>
            </w:pPr>
            <w:r w:rsidRPr="007B7705">
              <w:rPr>
                <w:b w:val="0"/>
                <w:spacing w:val="-2"/>
                <w:sz w:val="24"/>
                <w:szCs w:val="24"/>
              </w:rPr>
              <w:t xml:space="preserve"> территориального фонда обязательного медицинского</w:t>
            </w:r>
          </w:p>
          <w:p w:rsidR="005E6E6B" w:rsidRPr="003C0D01" w:rsidRDefault="007B7705" w:rsidP="007B7705">
            <w:pPr>
              <w:jc w:val="right"/>
              <w:rPr>
                <w:b/>
                <w:bCs/>
                <w:szCs w:val="28"/>
              </w:rPr>
            </w:pPr>
            <w:r w:rsidRPr="007B7705">
              <w:rPr>
                <w:spacing w:val="-2"/>
              </w:rPr>
              <w:t>страхования Архангельской области за 2019 год»</w:t>
            </w:r>
          </w:p>
          <w:p w:rsidR="005E6E6B" w:rsidRPr="003C0D01" w:rsidRDefault="005E6E6B">
            <w:pPr>
              <w:jc w:val="center"/>
              <w:rPr>
                <w:b/>
              </w:rPr>
            </w:pPr>
          </w:p>
        </w:tc>
      </w:tr>
      <w:tr w:rsidR="005E6E6B" w:rsidRPr="003C0D01" w:rsidTr="00532476">
        <w:tc>
          <w:tcPr>
            <w:tcW w:w="5000" w:type="pct"/>
            <w:gridSpan w:val="11"/>
          </w:tcPr>
          <w:p w:rsidR="005E6E6B" w:rsidRPr="003C0D01" w:rsidRDefault="005E6E6B">
            <w:pPr>
              <w:jc w:val="center"/>
              <w:rPr>
                <w:b/>
                <w:szCs w:val="28"/>
              </w:rPr>
            </w:pPr>
            <w:r w:rsidRPr="003C0D01">
              <w:rPr>
                <w:b/>
                <w:szCs w:val="28"/>
              </w:rPr>
              <w:t>Анализ ра</w:t>
            </w:r>
            <w:r w:rsidR="00AF32B0" w:rsidRPr="003C0D01">
              <w:rPr>
                <w:b/>
                <w:szCs w:val="28"/>
              </w:rPr>
              <w:t>спределения</w:t>
            </w:r>
            <w:r w:rsidRPr="003C0D01">
              <w:rPr>
                <w:b/>
                <w:szCs w:val="28"/>
              </w:rPr>
              <w:t xml:space="preserve"> </w:t>
            </w:r>
          </w:p>
          <w:p w:rsidR="002E41DA" w:rsidRDefault="00AF32B0">
            <w:pPr>
              <w:jc w:val="center"/>
              <w:rPr>
                <w:rFonts w:ascii="Times New Roman CYR" w:hAnsi="Times New Roman CYR" w:cs="Times New Roman CYR"/>
                <w:b/>
                <w:bCs/>
                <w:szCs w:val="28"/>
              </w:rPr>
            </w:pPr>
            <w:r w:rsidRPr="003C0D01">
              <w:rPr>
                <w:b/>
                <w:szCs w:val="28"/>
              </w:rPr>
              <w:t>б</w:t>
            </w:r>
            <w:r w:rsidR="005E6E6B" w:rsidRPr="003C0D01">
              <w:rPr>
                <w:b/>
                <w:szCs w:val="28"/>
              </w:rPr>
              <w:t>юджет</w:t>
            </w:r>
            <w:r w:rsidRPr="003C0D01">
              <w:rPr>
                <w:b/>
                <w:szCs w:val="28"/>
              </w:rPr>
              <w:t xml:space="preserve">ных ассигнований бюджета </w:t>
            </w:r>
            <w:r w:rsidR="002E41DA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территориального </w:t>
            </w:r>
            <w:r w:rsidR="002E41DA"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фонда обязательного медицинского страхования </w:t>
            </w:r>
          </w:p>
          <w:p w:rsidR="005E6E6B" w:rsidRPr="003C0D01" w:rsidRDefault="002E41DA">
            <w:pPr>
              <w:jc w:val="center"/>
              <w:rPr>
                <w:b/>
              </w:rPr>
            </w:pP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>Архангельско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>й</w:t>
            </w:r>
            <w:r w:rsidRPr="003C0D01"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 област</w:t>
            </w:r>
            <w:r>
              <w:rPr>
                <w:rFonts w:ascii="Times New Roman CYR" w:hAnsi="Times New Roman CYR" w:cs="Times New Roman CYR"/>
                <w:b/>
                <w:bCs/>
                <w:szCs w:val="28"/>
              </w:rPr>
              <w:t xml:space="preserve">и </w:t>
            </w:r>
            <w:r w:rsidR="005E6E6B" w:rsidRPr="003C0D01">
              <w:rPr>
                <w:b/>
                <w:szCs w:val="28"/>
              </w:rPr>
              <w:t>за 20</w:t>
            </w:r>
            <w:r w:rsidR="00AF32B0" w:rsidRPr="003C0D01">
              <w:rPr>
                <w:b/>
                <w:szCs w:val="28"/>
              </w:rPr>
              <w:t>1</w:t>
            </w:r>
            <w:r w:rsidR="00855509">
              <w:rPr>
                <w:b/>
                <w:szCs w:val="28"/>
              </w:rPr>
              <w:t>9</w:t>
            </w:r>
            <w:r w:rsidR="005E6E6B" w:rsidRPr="003C0D01">
              <w:rPr>
                <w:b/>
                <w:szCs w:val="28"/>
              </w:rPr>
              <w:t xml:space="preserve"> год</w:t>
            </w:r>
            <w:r w:rsidR="003172DF" w:rsidRPr="003C0D01">
              <w:rPr>
                <w:b/>
                <w:szCs w:val="28"/>
              </w:rPr>
              <w:t xml:space="preserve"> </w:t>
            </w:r>
            <w:r w:rsidR="00E26D50" w:rsidRPr="003C0D01">
              <w:rPr>
                <w:b/>
              </w:rPr>
              <w:t>по разделам, подразделам, целевым статьям</w:t>
            </w:r>
            <w:r w:rsidR="00295B69">
              <w:rPr>
                <w:b/>
              </w:rPr>
              <w:t xml:space="preserve">, группам </w:t>
            </w:r>
            <w:r w:rsidR="00E26D50" w:rsidRPr="003C0D01">
              <w:rPr>
                <w:b/>
              </w:rPr>
              <w:t>и</w:t>
            </w:r>
            <w:r w:rsidR="00295B69">
              <w:rPr>
                <w:b/>
              </w:rPr>
              <w:t xml:space="preserve"> подгруппа</w:t>
            </w:r>
            <w:r w:rsidR="00745B2B">
              <w:rPr>
                <w:b/>
              </w:rPr>
              <w:t>м</w:t>
            </w:r>
            <w:r w:rsidR="00295B69">
              <w:rPr>
                <w:b/>
              </w:rPr>
              <w:t xml:space="preserve"> </w:t>
            </w:r>
            <w:r w:rsidR="00E26D50" w:rsidRPr="003C0D01">
              <w:rPr>
                <w:b/>
              </w:rPr>
              <w:t>вид</w:t>
            </w:r>
            <w:r w:rsidR="00295B69">
              <w:rPr>
                <w:b/>
              </w:rPr>
              <w:t>ов</w:t>
            </w:r>
            <w:r w:rsidR="00E26D50" w:rsidRPr="003C0D01">
              <w:rPr>
                <w:b/>
              </w:rPr>
              <w:t xml:space="preserve"> расходов </w:t>
            </w:r>
          </w:p>
          <w:p w:rsidR="00E26D50" w:rsidRPr="003C0D01" w:rsidRDefault="00E26D50">
            <w:pPr>
              <w:jc w:val="center"/>
              <w:rPr>
                <w:b/>
              </w:rPr>
            </w:pPr>
            <w:r w:rsidRPr="003C0D01">
              <w:rPr>
                <w:b/>
              </w:rPr>
              <w:t>классификации расходов бюджетов</w:t>
            </w:r>
          </w:p>
        </w:tc>
      </w:tr>
      <w:tr w:rsidR="005E6E6B" w:rsidRPr="003C0D01" w:rsidTr="00532476">
        <w:tc>
          <w:tcPr>
            <w:tcW w:w="5000" w:type="pct"/>
            <w:gridSpan w:val="11"/>
            <w:tcBorders>
              <w:bottom w:val="single" w:sz="4" w:space="0" w:color="auto"/>
            </w:tcBorders>
          </w:tcPr>
          <w:p w:rsidR="005E6E6B" w:rsidRPr="003C0D01" w:rsidRDefault="005E6E6B">
            <w:pPr>
              <w:jc w:val="right"/>
            </w:pPr>
            <w:r w:rsidRPr="003C0D01">
              <w:t>тыс. руб.</w:t>
            </w:r>
          </w:p>
        </w:tc>
      </w:tr>
      <w:tr w:rsidR="00532476" w:rsidRPr="003C0D01" w:rsidTr="00EE6700">
        <w:trPr>
          <w:cantSplit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Наименование расходов</w:t>
            </w:r>
          </w:p>
        </w:tc>
        <w:tc>
          <w:tcPr>
            <w:tcW w:w="13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Код бюджетной классификации Российской Федерации</w:t>
            </w:r>
          </w:p>
        </w:tc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Утверждено на 20</w:t>
            </w:r>
            <w:r w:rsidR="00AF32B0" w:rsidRPr="003C0D01">
              <w:rPr>
                <w:bCs/>
              </w:rPr>
              <w:t>1</w:t>
            </w:r>
            <w:r w:rsidR="00855509">
              <w:rPr>
                <w:bCs/>
              </w:rPr>
              <w:t>9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7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 xml:space="preserve">Исполнено </w:t>
            </w:r>
          </w:p>
          <w:p w:rsidR="005E6E6B" w:rsidRPr="003C0D01" w:rsidRDefault="005E6E6B" w:rsidP="007856BE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за 20</w:t>
            </w:r>
            <w:r w:rsidR="00AF32B0" w:rsidRPr="003C0D01">
              <w:rPr>
                <w:bCs/>
              </w:rPr>
              <w:t>1</w:t>
            </w:r>
            <w:r w:rsidR="00855509">
              <w:rPr>
                <w:bCs/>
              </w:rPr>
              <w:t>9</w:t>
            </w:r>
            <w:r w:rsidRPr="003C0D01">
              <w:rPr>
                <w:bCs/>
              </w:rPr>
              <w:t xml:space="preserve"> год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Процент исполнения</w:t>
            </w:r>
          </w:p>
        </w:tc>
      </w:tr>
      <w:tr w:rsidR="00EE6700" w:rsidRPr="003C0D01" w:rsidTr="00EE6700">
        <w:trPr>
          <w:cantSplit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Мин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Рз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ПР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ЦСР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ВР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областным законом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бюджетной росписью</w:t>
            </w: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ind w:left="-88" w:right="-88"/>
              <w:rPr>
                <w:bCs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област</w:t>
            </w:r>
            <w:r w:rsidR="00500F8C">
              <w:rPr>
                <w:bCs/>
              </w:rPr>
              <w:t>-</w:t>
            </w:r>
            <w:r w:rsidRPr="003C0D01">
              <w:rPr>
                <w:bCs/>
              </w:rPr>
              <w:t>ному закону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E6B" w:rsidRPr="003C0D01" w:rsidRDefault="005E6E6B" w:rsidP="00532476">
            <w:pPr>
              <w:ind w:left="-88" w:right="-88"/>
              <w:jc w:val="center"/>
              <w:rPr>
                <w:bCs/>
              </w:rPr>
            </w:pPr>
            <w:r w:rsidRPr="003C0D01">
              <w:rPr>
                <w:bCs/>
              </w:rPr>
              <w:t>к бюджет</w:t>
            </w:r>
            <w:r w:rsidR="00982247">
              <w:rPr>
                <w:bCs/>
              </w:rPr>
              <w:t>-</w:t>
            </w:r>
            <w:r w:rsidRPr="003C0D01">
              <w:rPr>
                <w:bCs/>
              </w:rPr>
              <w:t>ной росписи</w:t>
            </w:r>
          </w:p>
        </w:tc>
      </w:tr>
      <w:tr w:rsidR="00EE6700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E6B" w:rsidRPr="003C0D01" w:rsidRDefault="005E6E6B">
            <w:pPr>
              <w:jc w:val="center"/>
            </w:pPr>
            <w:r w:rsidRPr="003C0D0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10=9/7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6E6B" w:rsidRPr="003C0D01" w:rsidRDefault="005E6E6B">
            <w:pPr>
              <w:jc w:val="center"/>
            </w:pPr>
            <w:r w:rsidRPr="003C0D01">
              <w:t>11=9/8</w:t>
            </w:r>
          </w:p>
        </w:tc>
      </w:tr>
      <w:tr w:rsidR="00EE6700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rPr>
                <w:b/>
                <w:bCs/>
              </w:rPr>
            </w:pPr>
            <w:r w:rsidRPr="003C0D0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616" w:rsidRPr="003C0D01" w:rsidRDefault="00A21616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A21616" w:rsidRDefault="00A21616" w:rsidP="00A01B16">
            <w:pPr>
              <w:jc w:val="center"/>
              <w:rPr>
                <w:b/>
              </w:rPr>
            </w:pPr>
            <w:r w:rsidRPr="00A21616">
              <w:rPr>
                <w:b/>
                <w:bCs/>
              </w:rPr>
              <w:t>1</w:t>
            </w:r>
            <w:r w:rsidR="001D50CF">
              <w:rPr>
                <w:b/>
                <w:bCs/>
              </w:rPr>
              <w:t>28</w:t>
            </w:r>
            <w:r w:rsidRPr="00A21616">
              <w:rPr>
                <w:b/>
                <w:bCs/>
              </w:rPr>
              <w:t> </w:t>
            </w:r>
            <w:r w:rsidR="00282D51">
              <w:rPr>
                <w:b/>
                <w:bCs/>
              </w:rPr>
              <w:t>2</w:t>
            </w:r>
            <w:r w:rsidR="001D50CF">
              <w:rPr>
                <w:b/>
                <w:bCs/>
              </w:rPr>
              <w:t>49</w:t>
            </w:r>
            <w:r w:rsidRPr="00A21616"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A21616" w:rsidRDefault="00A21616" w:rsidP="00A21616">
            <w:pPr>
              <w:jc w:val="center"/>
              <w:rPr>
                <w:b/>
              </w:rPr>
            </w:pPr>
            <w:r w:rsidRPr="00A21616">
              <w:rPr>
                <w:b/>
                <w:bCs/>
              </w:rPr>
              <w:t>1</w:t>
            </w:r>
            <w:r w:rsidR="001D50CF">
              <w:rPr>
                <w:b/>
                <w:bCs/>
              </w:rPr>
              <w:t>28</w:t>
            </w:r>
            <w:r w:rsidRPr="00A21616">
              <w:rPr>
                <w:b/>
                <w:bCs/>
              </w:rPr>
              <w:t> </w:t>
            </w:r>
            <w:r w:rsidR="00282D51">
              <w:rPr>
                <w:b/>
                <w:bCs/>
              </w:rPr>
              <w:t>2</w:t>
            </w:r>
            <w:r w:rsidR="001D50CF">
              <w:rPr>
                <w:b/>
                <w:bCs/>
              </w:rPr>
              <w:t>49</w:t>
            </w:r>
            <w:r w:rsidRPr="00A21616"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3C0D01" w:rsidRDefault="00A21616" w:rsidP="00A216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D50CF">
              <w:rPr>
                <w:b/>
              </w:rPr>
              <w:t>27</w:t>
            </w:r>
            <w:r w:rsidR="00282D51">
              <w:rPr>
                <w:b/>
              </w:rPr>
              <w:t> </w:t>
            </w:r>
            <w:r w:rsidR="001D50CF">
              <w:rPr>
                <w:b/>
              </w:rPr>
              <w:t>781</w:t>
            </w:r>
            <w:r w:rsidR="00282D51">
              <w:rPr>
                <w:b/>
              </w:rPr>
              <w:t>,</w:t>
            </w:r>
            <w:r w:rsidR="001D50CF">
              <w:rPr>
                <w:b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3C0D01" w:rsidRDefault="00A21616" w:rsidP="00A2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50CF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1616" w:rsidRPr="003C0D01" w:rsidRDefault="00A21616" w:rsidP="00A216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50CF">
              <w:rPr>
                <w:b/>
                <w:bCs/>
              </w:rPr>
              <w:t>9</w:t>
            </w:r>
            <w:r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6</w:t>
            </w:r>
          </w:p>
        </w:tc>
      </w:tr>
      <w:tr w:rsidR="00EE6700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r w:rsidRPr="003C0D01">
              <w:t>Другие общегосударственные вопросы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</w:pPr>
            <w:r w:rsidRPr="003C0D01"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  <w:rPr>
                <w:spacing w:val="-6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476" w:rsidRPr="003C0D01" w:rsidRDefault="00532476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</w:pPr>
            <w:r w:rsidRPr="00532476">
              <w:rPr>
                <w:bCs/>
              </w:rPr>
              <w:t>1</w:t>
            </w:r>
            <w:r w:rsidR="001D50CF"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 w:rsidR="001D50CF"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 w:rsidR="001D50CF"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</w:pPr>
            <w:r w:rsidRPr="00532476">
              <w:rPr>
                <w:bCs/>
              </w:rPr>
              <w:t>1</w:t>
            </w:r>
            <w:r w:rsidR="001D50CF"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 w:rsidR="00282D51">
              <w:rPr>
                <w:bCs/>
              </w:rPr>
              <w:t>2</w:t>
            </w:r>
            <w:r w:rsidR="001D50CF">
              <w:rPr>
                <w:bCs/>
              </w:rPr>
              <w:t>49</w:t>
            </w:r>
            <w:r w:rsidRPr="00532476">
              <w:rPr>
                <w:bCs/>
              </w:rPr>
              <w:t>,</w:t>
            </w:r>
            <w:r w:rsidR="001D50CF"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</w:pPr>
            <w:r w:rsidRPr="00532476">
              <w:t>1</w:t>
            </w:r>
            <w:r w:rsidR="001D50CF">
              <w:t>27</w:t>
            </w:r>
            <w:r w:rsidR="00F13D4B">
              <w:t> </w:t>
            </w:r>
            <w:r w:rsidR="001D50CF">
              <w:t>781</w:t>
            </w:r>
            <w:r w:rsidR="00F13D4B">
              <w:t>,</w:t>
            </w:r>
            <w:r w:rsidR="001D50CF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 w:rsidR="001D50CF"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 w:rsidR="001D50CF">
              <w:rPr>
                <w:bCs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2476" w:rsidRPr="00532476" w:rsidRDefault="00532476" w:rsidP="00532476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 w:rsidR="001D50CF"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 w:rsidR="001D50CF">
              <w:rPr>
                <w:bCs/>
              </w:rPr>
              <w:t>6</w:t>
            </w:r>
          </w:p>
        </w:tc>
      </w:tr>
      <w:tr w:rsidR="001D50CF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r>
              <w:t>Непрограммное напр</w:t>
            </w:r>
            <w:r w:rsidRPr="003C0D01">
              <w:t>авлени</w:t>
            </w:r>
            <w:r>
              <w:t xml:space="preserve">е </w:t>
            </w:r>
            <w:proofErr w:type="gramStart"/>
            <w:r>
              <w:t>деятельности органа управления территориального фонда обязательного медицинского страхования</w:t>
            </w:r>
            <w:proofErr w:type="gramEnd"/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 w:rsidP="00014561">
            <w:pPr>
              <w:jc w:val="center"/>
            </w:pPr>
            <w:r w:rsidRPr="003C0D01">
              <w:t>1</w:t>
            </w:r>
            <w: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t>1</w:t>
            </w:r>
            <w:r>
              <w:t>27 781,0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1D50CF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 w:rsidP="00532476">
            <w:r>
              <w:t>Выполнение функций а</w:t>
            </w:r>
            <w:r w:rsidRPr="003C0D01">
              <w:t>ппарат</w:t>
            </w:r>
            <w:r>
              <w:t>ом</w:t>
            </w:r>
            <w:r w:rsidRPr="003C0D01">
              <w:t xml:space="preserve"> </w:t>
            </w:r>
            <w:r>
              <w:t>территориального фонда обязательного медицинского страхования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 w:rsidP="002D359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</w:t>
            </w:r>
            <w:r w:rsidRPr="003C0D01">
              <w:rPr>
                <w:spacing w:val="-6"/>
              </w:rPr>
              <w:t xml:space="preserve"> </w:t>
            </w:r>
            <w:r>
              <w:rPr>
                <w:spacing w:val="-6"/>
              </w:rPr>
              <w:t>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t>1</w:t>
            </w:r>
            <w:r>
              <w:t>27 781,0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  <w:tr w:rsidR="001D50CF" w:rsidRPr="003C0D01" w:rsidTr="00EE6700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Default="001D50CF">
            <w:r w:rsidRPr="002074B5">
              <w:t xml:space="preserve">Финансовое обеспечение организации обязательного медицинского страхования </w:t>
            </w:r>
          </w:p>
          <w:p w:rsidR="001D50CF" w:rsidRDefault="001D50CF">
            <w:r w:rsidRPr="002074B5">
              <w:t>на территориях субъектов Российской Федерации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>
              <w:t>395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>
              <w:t>01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>
            <w:pPr>
              <w:jc w:val="center"/>
            </w:pPr>
            <w: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rPr>
                <w:bCs/>
              </w:rPr>
              <w:t>1</w:t>
            </w:r>
            <w:r>
              <w:rPr>
                <w:bCs/>
              </w:rPr>
              <w:t>28</w:t>
            </w:r>
            <w:r w:rsidRPr="00532476">
              <w:rPr>
                <w:bCs/>
              </w:rPr>
              <w:t> </w:t>
            </w:r>
            <w:r>
              <w:rPr>
                <w:bCs/>
              </w:rPr>
              <w:t>249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</w:pPr>
            <w:r w:rsidRPr="00532476">
              <w:t>1</w:t>
            </w:r>
            <w:r>
              <w:t>27 781,0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532476" w:rsidRDefault="001D50CF" w:rsidP="001D50CF">
            <w:pPr>
              <w:jc w:val="center"/>
              <w:rPr>
                <w:bCs/>
              </w:rPr>
            </w:pPr>
            <w:r w:rsidRPr="00532476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532476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</w:tr>
    </w:tbl>
    <w:p w:rsidR="002D3598" w:rsidRDefault="002D3598">
      <w:pPr>
        <w:sectPr w:rsidR="002D3598" w:rsidSect="00532476">
          <w:pgSz w:w="16838" w:h="11906" w:orient="landscape"/>
          <w:pgMar w:top="141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4992" w:type="pct"/>
        <w:tblInd w:w="88" w:type="dxa"/>
        <w:tblLayout w:type="fixed"/>
        <w:tblLook w:val="0000"/>
      </w:tblPr>
      <w:tblGrid>
        <w:gridCol w:w="3988"/>
        <w:gridCol w:w="709"/>
        <w:gridCol w:w="567"/>
        <w:gridCol w:w="561"/>
        <w:gridCol w:w="6"/>
        <w:gridCol w:w="1535"/>
        <w:gridCol w:w="590"/>
        <w:gridCol w:w="1559"/>
        <w:gridCol w:w="1559"/>
        <w:gridCol w:w="1559"/>
        <w:gridCol w:w="992"/>
        <w:gridCol w:w="1137"/>
      </w:tblGrid>
      <w:tr w:rsidR="002D3598" w:rsidRPr="003C0D01" w:rsidTr="002D3598">
        <w:trPr>
          <w:cantSplit/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3C0D01" w:rsidRDefault="002D3598" w:rsidP="00FF1901">
            <w:pPr>
              <w:jc w:val="center"/>
            </w:pPr>
            <w:r w:rsidRPr="003C0D01">
              <w:t>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3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4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FF1901">
            <w:pPr>
              <w:jc w:val="center"/>
            </w:pPr>
            <w:r w:rsidRPr="003C0D01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8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10=9/7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F1901">
            <w:pPr>
              <w:jc w:val="center"/>
            </w:pPr>
            <w:r w:rsidRPr="003C0D01">
              <w:t>11=9/8</w:t>
            </w:r>
          </w:p>
        </w:tc>
      </w:tr>
      <w:tr w:rsidR="002D3598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8D" w:rsidRDefault="002D3598">
            <w:r>
              <w:t xml:space="preserve">Расходы на выплаты персоналу </w:t>
            </w:r>
          </w:p>
          <w:p w:rsidR="002D3598" w:rsidRPr="003C0D01" w:rsidRDefault="002D3598">
            <w: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01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13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EE670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014561">
            <w:pPr>
              <w:jc w:val="center"/>
            </w:pPr>
            <w:r>
              <w:t>104</w:t>
            </w:r>
            <w:r w:rsidR="00282D51">
              <w:t> </w:t>
            </w:r>
            <w:r>
              <w:t>790</w:t>
            </w:r>
            <w:r w:rsidR="00282D51">
              <w:t>,</w:t>
            </w:r>
            <w: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014561">
            <w:pPr>
              <w:jc w:val="center"/>
            </w:pPr>
            <w:r>
              <w:t>104 790,3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014561">
            <w:pPr>
              <w:jc w:val="center"/>
            </w:pPr>
            <w:r>
              <w:t>104</w:t>
            </w:r>
            <w:r w:rsidR="00282D51">
              <w:t> </w:t>
            </w:r>
            <w:r>
              <w:t>752</w:t>
            </w:r>
            <w:r w:rsidR="00282D51">
              <w:t>,</w:t>
            </w:r>
            <w: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A21616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A21616">
            <w:pPr>
              <w:jc w:val="center"/>
            </w:pPr>
            <w:r>
              <w:t>100,0</w:t>
            </w:r>
          </w:p>
        </w:tc>
      </w:tr>
      <w:tr w:rsidR="001D50CF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Pr="00B376AE" w:rsidRDefault="001D50CF">
            <w:pPr>
              <w:rPr>
                <w:bCs/>
              </w:rPr>
            </w:pPr>
            <w:r w:rsidRPr="00B376AE">
              <w:rPr>
                <w:bCs/>
              </w:rPr>
              <w:t>Расходы на выплаты персоналу</w:t>
            </w:r>
            <w:r w:rsidRPr="00B376AE">
              <w:t xml:space="preserve"> </w:t>
            </w:r>
            <w:r w:rsidRPr="00B376AE">
              <w:rPr>
                <w:bCs/>
              </w:rPr>
              <w:t>государственных внебюджетных фондов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B376AE" w:rsidRDefault="001D50CF">
            <w:pPr>
              <w:jc w:val="center"/>
              <w:rPr>
                <w:bCs/>
              </w:rPr>
            </w:pPr>
            <w:r w:rsidRPr="00B376AE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B376AE" w:rsidRDefault="001D50CF" w:rsidP="00B376AE">
            <w:pPr>
              <w:jc w:val="center"/>
              <w:rPr>
                <w:bCs/>
              </w:rPr>
            </w:pPr>
            <w:r w:rsidRPr="00B376AE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B376AE" w:rsidRDefault="001D50C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B376AE" w:rsidRDefault="001D50CF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982247" w:rsidRDefault="001D50CF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140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104 790,3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104 790,3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104 752,9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100,0</w:t>
            </w:r>
          </w:p>
        </w:tc>
      </w:tr>
      <w:tr w:rsidR="002D3598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8D" w:rsidRDefault="002D3598" w:rsidP="00E11701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 xml:space="preserve">Закупка товаров, работ и услуг </w:t>
            </w:r>
          </w:p>
          <w:p w:rsidR="002D3598" w:rsidRPr="004C2D1D" w:rsidRDefault="002D3598" w:rsidP="00E11701">
            <w:pPr>
              <w:pStyle w:val="a6"/>
              <w:tabs>
                <w:tab w:val="clear" w:pos="4677"/>
                <w:tab w:val="clear" w:pos="9355"/>
              </w:tabs>
              <w:rPr>
                <w:bCs/>
              </w:rPr>
            </w:pPr>
            <w:r>
              <w:rPr>
                <w:bCs/>
              </w:rPr>
              <w:t>для</w:t>
            </w:r>
            <w:r w:rsidR="00B32082">
              <w:rPr>
                <w:bCs/>
              </w:rPr>
              <w:t xml:space="preserve"> обеспечения</w:t>
            </w:r>
            <w:r>
              <w:rPr>
                <w:bCs/>
              </w:rPr>
              <w:t xml:space="preserve"> 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7102ED" w:rsidRDefault="001D50CF" w:rsidP="001B46B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BA4392">
              <w:rPr>
                <w:bCs/>
              </w:rPr>
              <w:t> </w:t>
            </w:r>
            <w:r>
              <w:rPr>
                <w:bCs/>
              </w:rPr>
              <w:t>190</w:t>
            </w:r>
            <w:r w:rsidR="00BA4392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7102ED" w:rsidRDefault="001D50CF" w:rsidP="001B46B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="00282D51">
              <w:rPr>
                <w:bCs/>
              </w:rPr>
              <w:t> </w:t>
            </w:r>
            <w:r>
              <w:rPr>
                <w:bCs/>
              </w:rPr>
              <w:t>190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7102ED" w:rsidRDefault="001D50CF" w:rsidP="002E7B4B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282D51">
              <w:rPr>
                <w:bCs/>
              </w:rPr>
              <w:t> </w:t>
            </w:r>
            <w:r>
              <w:rPr>
                <w:bCs/>
              </w:rPr>
              <w:t>7</w:t>
            </w:r>
            <w:r w:rsidR="002E7B4B">
              <w:rPr>
                <w:bCs/>
              </w:rPr>
              <w:t>8</w:t>
            </w:r>
            <w:r>
              <w:rPr>
                <w:bCs/>
              </w:rPr>
              <w:t>1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F13D4B" w:rsidP="001B46B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D50CF">
              <w:rPr>
                <w:bCs/>
              </w:rPr>
              <w:t>8</w:t>
            </w:r>
            <w:r w:rsidR="002D3598">
              <w:rPr>
                <w:bCs/>
              </w:rPr>
              <w:t>,</w:t>
            </w:r>
            <w:r w:rsidR="001D50CF">
              <w:rPr>
                <w:bCs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1D50CF" w:rsidP="001B46BF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="00F13D4B">
              <w:rPr>
                <w:bCs/>
              </w:rPr>
              <w:t>,</w:t>
            </w:r>
            <w:r>
              <w:rPr>
                <w:bCs/>
              </w:rPr>
              <w:t>2</w:t>
            </w:r>
          </w:p>
        </w:tc>
      </w:tr>
      <w:tr w:rsidR="001D50CF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Default="001D50CF" w:rsidP="00E11701">
            <w:pPr>
              <w:rPr>
                <w:bCs/>
              </w:rPr>
            </w:pPr>
            <w:r>
              <w:rPr>
                <w:bCs/>
              </w:rPr>
              <w:t xml:space="preserve">Иные закупки товаров, работ </w:t>
            </w:r>
          </w:p>
          <w:p w:rsidR="001D50CF" w:rsidRPr="004C2D1D" w:rsidRDefault="001D50CF" w:rsidP="00E11701">
            <w:pPr>
              <w:rPr>
                <w:bCs/>
              </w:rPr>
            </w:pPr>
            <w:r>
              <w:rPr>
                <w:bCs/>
              </w:rPr>
              <w:t>и услуг для обеспечения государственных (муниципальных) нужд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  <w:rPr>
                <w:bCs/>
              </w:rPr>
            </w:pPr>
            <w:r w:rsidRPr="004C2D1D">
              <w:rPr>
                <w:bCs/>
              </w:rPr>
              <w:t>0</w:t>
            </w:r>
            <w:r>
              <w:rPr>
                <w:bCs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982247" w:rsidRDefault="001D50CF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240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7102ED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23 190,3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7102ED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23 190,3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7102ED" w:rsidRDefault="002E7B4B" w:rsidP="001D50CF">
            <w:pPr>
              <w:jc w:val="center"/>
              <w:rPr>
                <w:bCs/>
              </w:rPr>
            </w:pPr>
            <w:r>
              <w:rPr>
                <w:bCs/>
              </w:rPr>
              <w:t>22 78</w:t>
            </w:r>
            <w:r w:rsidR="001D50CF">
              <w:rPr>
                <w:bCs/>
              </w:rPr>
              <w:t>1,2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4C2D1D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4C2D1D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98,2</w:t>
            </w:r>
          </w:p>
        </w:tc>
      </w:tr>
      <w:tr w:rsidR="00282D51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r w:rsidRPr="005314B4"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2D51" w:rsidRDefault="00282D51" w:rsidP="00C710A3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1D50CF" w:rsidP="00C710A3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86</w:t>
            </w:r>
            <w:r w:rsidR="00282D51">
              <w:rPr>
                <w:bCs/>
                <w:spacing w:val="-4"/>
              </w:rPr>
              <w:t>,</w:t>
            </w:r>
            <w:r>
              <w:rPr>
                <w:bCs/>
                <w:spacing w:val="-4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2D51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D50CF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Default="001D50CF" w:rsidP="00C710A3">
            <w:r w:rsidRPr="000E6C5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C710A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C710A3">
            <w:pPr>
              <w:jc w:val="center"/>
              <w:rPr>
                <w:bCs/>
              </w:rPr>
            </w:pPr>
            <w:r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86,4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86,4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D3598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rPr>
                <w:bCs/>
              </w:rPr>
            </w:pPr>
            <w:r>
              <w:rPr>
                <w:bCs/>
              </w:rPr>
              <w:t>Иные бюджетные ассигнования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BA4392" w:rsidP="00BC118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50CF">
              <w:rPr>
                <w:bCs/>
              </w:rPr>
              <w:t>82</w:t>
            </w:r>
            <w:r w:rsidR="002D3598">
              <w:rPr>
                <w:bCs/>
              </w:rPr>
              <w:t>,</w:t>
            </w:r>
            <w:r w:rsidR="001D50CF"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BA4392" w:rsidP="00FE27D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D50CF">
              <w:rPr>
                <w:bCs/>
              </w:rPr>
              <w:t>82</w:t>
            </w:r>
            <w:r w:rsidR="002D3598">
              <w:rPr>
                <w:bCs/>
              </w:rPr>
              <w:t>,</w:t>
            </w:r>
            <w:r w:rsidR="001D50CF"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82D51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</w:t>
            </w:r>
            <w:r w:rsidR="001D50CF">
              <w:rPr>
                <w:bCs/>
                <w:spacing w:val="-4"/>
              </w:rPr>
              <w:t>60,5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1D50CF" w:rsidP="00E11701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2D3598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2D3598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rPr>
                <w:bCs/>
              </w:rPr>
            </w:pPr>
            <w:r>
              <w:rPr>
                <w:bCs/>
              </w:rPr>
              <w:t>Исполнение судебных актов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Default="002D3598" w:rsidP="00FE27D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FE27D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830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103,4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103,4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123,8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D3598" w:rsidP="00FE27D1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2D3598" w:rsidRPr="003C0D01" w:rsidTr="002D3598">
        <w:trPr>
          <w:tblHeader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4C2D1D" w:rsidRDefault="002D3598" w:rsidP="00E11701">
            <w:pPr>
              <w:jc w:val="center"/>
              <w:rPr>
                <w:bCs/>
                <w:spacing w:val="-6"/>
              </w:rPr>
            </w:pPr>
            <w:r>
              <w:rPr>
                <w:spacing w:val="-6"/>
              </w:rPr>
              <w:t>73 2 00 50930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 w:rsidP="00E11701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850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E11701">
            <w:pPr>
              <w:jc w:val="center"/>
              <w:rPr>
                <w:bCs/>
              </w:rPr>
            </w:pPr>
            <w:r>
              <w:rPr>
                <w:bCs/>
              </w:rPr>
              <w:t>99</w:t>
            </w:r>
            <w:r w:rsidR="00F13D4B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  <w:r w:rsidR="00F13D4B">
              <w:rPr>
                <w:bCs/>
              </w:rPr>
              <w:t>,</w:t>
            </w:r>
            <w:r>
              <w:rPr>
                <w:bCs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  <w:spacing w:val="-4"/>
              </w:rPr>
            </w:pPr>
            <w:r>
              <w:rPr>
                <w:bCs/>
                <w:spacing w:val="-4"/>
              </w:rPr>
              <w:t>5</w:t>
            </w:r>
            <w:r w:rsidR="00F13D4B">
              <w:rPr>
                <w:bCs/>
                <w:spacing w:val="-4"/>
              </w:rPr>
              <w:t>7,</w:t>
            </w:r>
            <w:r>
              <w:rPr>
                <w:bCs/>
                <w:spacing w:val="-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="00282D5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4C2D1D" w:rsidRDefault="001D50CF" w:rsidP="00FE27D1">
            <w:pPr>
              <w:jc w:val="center"/>
              <w:rPr>
                <w:bCs/>
              </w:rPr>
            </w:pPr>
            <w:r>
              <w:rPr>
                <w:bCs/>
              </w:rPr>
              <w:t>72,2</w:t>
            </w:r>
          </w:p>
        </w:tc>
      </w:tr>
      <w:tr w:rsidR="002D3598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014561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Здравоохранение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457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50CF">
              <w:rPr>
                <w:b/>
                <w:bCs/>
              </w:rPr>
              <w:t>3</w:t>
            </w:r>
            <w:r w:rsidR="00282D51">
              <w:rPr>
                <w:b/>
                <w:bCs/>
              </w:rPr>
              <w:t> </w:t>
            </w:r>
            <w:r w:rsidR="001D50CF">
              <w:rPr>
                <w:b/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FE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D50CF">
              <w:rPr>
                <w:b/>
                <w:bCs/>
              </w:rPr>
              <w:t>3</w:t>
            </w:r>
            <w:r w:rsidR="002D3598">
              <w:rPr>
                <w:b/>
                <w:bCs/>
              </w:rPr>
              <w:t> </w:t>
            </w:r>
            <w:r w:rsidR="001D50CF">
              <w:rPr>
                <w:b/>
                <w:bCs/>
              </w:rPr>
              <w:t>509</w:t>
            </w:r>
            <w:r>
              <w:rPr>
                <w:b/>
                <w:bCs/>
              </w:rPr>
              <w:t> </w:t>
            </w:r>
            <w:r w:rsidR="001D50CF">
              <w:rPr>
                <w:b/>
                <w:bCs/>
              </w:rPr>
              <w:t>576</w:t>
            </w:r>
            <w:r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FE27D1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</w:t>
            </w:r>
            <w:r w:rsidR="001D50CF">
              <w:rPr>
                <w:b/>
                <w:bCs/>
                <w:spacing w:val="-4"/>
              </w:rPr>
              <w:t>3</w:t>
            </w:r>
            <w:r w:rsidR="002D3598">
              <w:rPr>
                <w:b/>
                <w:bCs/>
                <w:spacing w:val="-4"/>
              </w:rPr>
              <w:t> </w:t>
            </w:r>
            <w:r w:rsidR="001D50CF">
              <w:rPr>
                <w:b/>
                <w:bCs/>
                <w:spacing w:val="-4"/>
              </w:rPr>
              <w:t>241 489,1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F19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50CF">
              <w:rPr>
                <w:b/>
                <w:bCs/>
              </w:rPr>
              <w:t>8</w:t>
            </w:r>
            <w:r w:rsidR="002D3598"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FE2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D50CF">
              <w:rPr>
                <w:b/>
                <w:bCs/>
              </w:rPr>
              <w:t>8</w:t>
            </w:r>
            <w:r w:rsidR="00B7582C">
              <w:rPr>
                <w:b/>
                <w:bCs/>
              </w:rPr>
              <w:t>,</w:t>
            </w:r>
            <w:r w:rsidR="001D50CF">
              <w:rPr>
                <w:b/>
                <w:bCs/>
              </w:rPr>
              <w:t>9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 w:rsidP="00594495">
            <w:pPr>
              <w:pStyle w:val="a6"/>
              <w:tabs>
                <w:tab w:val="clear" w:pos="4677"/>
                <w:tab w:val="clear" w:pos="9355"/>
              </w:tabs>
              <w:ind w:right="-88"/>
            </w:pPr>
            <w:r w:rsidRPr="003C0D01">
              <w:t>Другие вопросы в области здравоохранения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  <w:rPr>
                <w:spacing w:val="-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</w:t>
            </w:r>
            <w:r w:rsidR="001D50CF">
              <w:rPr>
                <w:bCs/>
              </w:rPr>
              <w:t>3</w:t>
            </w:r>
            <w:r w:rsidRPr="00F13D4B">
              <w:rPr>
                <w:bCs/>
              </w:rPr>
              <w:t> </w:t>
            </w:r>
            <w:r w:rsidR="001D50CF">
              <w:rPr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D86589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</w:t>
            </w:r>
            <w:r w:rsidR="001D50CF">
              <w:rPr>
                <w:bCs/>
              </w:rPr>
              <w:t>3</w:t>
            </w:r>
            <w:r w:rsidRPr="00F13D4B">
              <w:rPr>
                <w:bCs/>
              </w:rPr>
              <w:t> </w:t>
            </w:r>
            <w:r w:rsidR="00D86589">
              <w:rPr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  <w:spacing w:val="-4"/>
              </w:rPr>
            </w:pPr>
            <w:r w:rsidRPr="00F13D4B">
              <w:rPr>
                <w:bCs/>
                <w:spacing w:val="-4"/>
              </w:rPr>
              <w:t>2</w:t>
            </w:r>
            <w:r w:rsidR="001D50CF">
              <w:rPr>
                <w:bCs/>
                <w:spacing w:val="-4"/>
              </w:rPr>
              <w:t>3</w:t>
            </w:r>
            <w:r w:rsidRPr="00F13D4B">
              <w:rPr>
                <w:bCs/>
                <w:spacing w:val="-4"/>
              </w:rPr>
              <w:t> </w:t>
            </w:r>
            <w:r w:rsidR="001D50CF">
              <w:rPr>
                <w:bCs/>
                <w:spacing w:val="-4"/>
              </w:rPr>
              <w:t>241 489,1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1D50CF" w:rsidP="00C515CB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="00F13D4B" w:rsidRPr="00F13D4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1D50CF" w:rsidP="00C515CB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  <w:r w:rsidR="00F13D4B" w:rsidRPr="00F13D4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F13D4B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ind w:right="-88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Непрограммное направление деятельности органа управления территориального фонда обязательного медицинского страхования 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73 0 00 000</w:t>
            </w:r>
            <w:r w:rsidRPr="003C0D01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3C0D01" w:rsidRDefault="00F13D4B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</w:t>
            </w:r>
            <w:r w:rsidR="001D50CF">
              <w:rPr>
                <w:bCs/>
              </w:rPr>
              <w:t>3</w:t>
            </w:r>
            <w:r w:rsidRPr="00F13D4B">
              <w:rPr>
                <w:bCs/>
              </w:rPr>
              <w:t> </w:t>
            </w:r>
            <w:r w:rsidR="001D50CF">
              <w:rPr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</w:t>
            </w:r>
            <w:r w:rsidR="001D50CF">
              <w:rPr>
                <w:bCs/>
              </w:rPr>
              <w:t>3</w:t>
            </w:r>
            <w:r w:rsidRPr="00F13D4B">
              <w:rPr>
                <w:bCs/>
              </w:rPr>
              <w:t> </w:t>
            </w:r>
            <w:r w:rsidR="001D50CF">
              <w:rPr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  <w:spacing w:val="-4"/>
              </w:rPr>
            </w:pPr>
            <w:r w:rsidRPr="00F13D4B">
              <w:rPr>
                <w:bCs/>
                <w:spacing w:val="-4"/>
              </w:rPr>
              <w:t>2</w:t>
            </w:r>
            <w:r w:rsidR="001D50CF">
              <w:rPr>
                <w:bCs/>
                <w:spacing w:val="-4"/>
              </w:rPr>
              <w:t>3</w:t>
            </w:r>
            <w:r w:rsidRPr="00F13D4B">
              <w:rPr>
                <w:bCs/>
                <w:spacing w:val="-4"/>
              </w:rPr>
              <w:t> </w:t>
            </w:r>
            <w:r w:rsidR="001D50CF">
              <w:rPr>
                <w:bCs/>
                <w:spacing w:val="-4"/>
              </w:rPr>
              <w:t>241 489,1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</w:t>
            </w:r>
            <w:r w:rsidR="001D50CF">
              <w:rPr>
                <w:bCs/>
              </w:rPr>
              <w:t>8</w:t>
            </w:r>
            <w:r w:rsidRPr="00F13D4B">
              <w:rPr>
                <w:bCs/>
              </w:rPr>
              <w:t>,</w:t>
            </w:r>
            <w:r w:rsidR="001D50CF">
              <w:rPr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13D4B" w:rsidRDefault="00F13D4B" w:rsidP="00C515CB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</w:t>
            </w:r>
            <w:r w:rsidR="001D50CF">
              <w:rPr>
                <w:bCs/>
              </w:rPr>
              <w:t>8</w:t>
            </w:r>
            <w:r w:rsidRPr="00F13D4B">
              <w:rPr>
                <w:bCs/>
              </w:rPr>
              <w:t>,</w:t>
            </w:r>
            <w:r w:rsidR="001D50CF">
              <w:rPr>
                <w:bCs/>
              </w:rPr>
              <w:t>9</w:t>
            </w:r>
          </w:p>
        </w:tc>
      </w:tr>
      <w:tr w:rsidR="001D50CF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BC118D">
            <w:r>
              <w:t>Осуществление полномочий в сфере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</w:pPr>
            <w:r w:rsidRPr="004C2D1D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</w:pPr>
            <w:r w:rsidRPr="004C2D1D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</w:pPr>
            <w:r w:rsidRPr="004C2D1D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73 1 00 000</w:t>
            </w:r>
            <w:r w:rsidRPr="004C2D1D">
              <w:rPr>
                <w:spacing w:val="-6"/>
              </w:rPr>
              <w:t>00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4C2D1D" w:rsidRDefault="001D50CF" w:rsidP="00E1170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F13D4B" w:rsidRDefault="001D50CF" w:rsidP="001D50CF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F13D4B">
              <w:rPr>
                <w:bCs/>
              </w:rPr>
              <w:t> </w:t>
            </w:r>
            <w:r>
              <w:rPr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F13D4B" w:rsidRDefault="001D50CF" w:rsidP="001D50CF">
            <w:pPr>
              <w:jc w:val="center"/>
              <w:rPr>
                <w:bCs/>
              </w:rPr>
            </w:pPr>
            <w:r w:rsidRPr="00F13D4B">
              <w:rPr>
                <w:bCs/>
              </w:rPr>
              <w:t>2</w:t>
            </w:r>
            <w:r>
              <w:rPr>
                <w:bCs/>
              </w:rPr>
              <w:t>3</w:t>
            </w:r>
            <w:r w:rsidRPr="00F13D4B">
              <w:rPr>
                <w:bCs/>
              </w:rPr>
              <w:t> </w:t>
            </w:r>
            <w:r>
              <w:rPr>
                <w:bCs/>
              </w:rPr>
              <w:t>509 576,1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F13D4B" w:rsidRDefault="001D50CF" w:rsidP="001D50CF">
            <w:pPr>
              <w:jc w:val="center"/>
              <w:rPr>
                <w:bCs/>
                <w:spacing w:val="-4"/>
              </w:rPr>
            </w:pPr>
            <w:r w:rsidRPr="00F13D4B">
              <w:rPr>
                <w:bCs/>
                <w:spacing w:val="-4"/>
              </w:rPr>
              <w:t>2</w:t>
            </w:r>
            <w:r>
              <w:rPr>
                <w:bCs/>
                <w:spacing w:val="-4"/>
              </w:rPr>
              <w:t>3</w:t>
            </w:r>
            <w:r w:rsidRPr="00F13D4B">
              <w:rPr>
                <w:bCs/>
                <w:spacing w:val="-4"/>
              </w:rPr>
              <w:t> </w:t>
            </w:r>
            <w:r>
              <w:rPr>
                <w:bCs/>
                <w:spacing w:val="-4"/>
              </w:rPr>
              <w:t>241 489,1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F13D4B" w:rsidRDefault="001D50CF" w:rsidP="001D50CF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</w:t>
            </w:r>
            <w:r>
              <w:rPr>
                <w:bCs/>
              </w:rPr>
              <w:t>8</w:t>
            </w:r>
            <w:r w:rsidRPr="00F13D4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Pr="00F13D4B" w:rsidRDefault="001D50CF" w:rsidP="001D50CF">
            <w:pPr>
              <w:jc w:val="center"/>
              <w:rPr>
                <w:bCs/>
              </w:rPr>
            </w:pPr>
            <w:r w:rsidRPr="00F13D4B">
              <w:rPr>
                <w:bCs/>
              </w:rPr>
              <w:t>9</w:t>
            </w:r>
            <w:r>
              <w:rPr>
                <w:bCs/>
              </w:rPr>
              <w:t>8</w:t>
            </w:r>
            <w:r w:rsidRPr="00F13D4B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</w:tr>
      <w:tr w:rsidR="002D3598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90" w:rsidRDefault="002D3598">
            <w:pPr>
              <w:ind w:right="-88"/>
            </w:pPr>
            <w:r w:rsidRPr="002074B5">
              <w:t xml:space="preserve">Финансовое обеспечение организации обязательного медицинского страхования </w:t>
            </w:r>
          </w:p>
          <w:p w:rsidR="002D3598" w:rsidRPr="003C0D01" w:rsidRDefault="002D3598">
            <w:pPr>
              <w:ind w:right="-88"/>
            </w:pPr>
            <w:r w:rsidRPr="002074B5">
              <w:t>на территориях субъектов Российской Федерации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7A3390">
            <w:pPr>
              <w:jc w:val="center"/>
            </w:pPr>
            <w:r>
              <w:t>2</w:t>
            </w:r>
            <w:r w:rsidR="001D50CF">
              <w:t>2</w:t>
            </w:r>
            <w:r w:rsidR="002D3598">
              <w:t> </w:t>
            </w:r>
            <w:r w:rsidR="001D50CF">
              <w:t>284</w:t>
            </w:r>
            <w:r w:rsidR="002D3598">
              <w:t> </w:t>
            </w:r>
            <w:r w:rsidR="001D50CF">
              <w:t>328</w:t>
            </w:r>
            <w:r w:rsidR="002D3598">
              <w:t>,</w:t>
            </w:r>
            <w:r w:rsidR="001D50CF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7A3390">
            <w:pPr>
              <w:jc w:val="center"/>
            </w:pPr>
            <w:r>
              <w:t>2</w:t>
            </w:r>
            <w:r w:rsidR="001D50CF">
              <w:t>2</w:t>
            </w:r>
            <w:r w:rsidR="002D3598">
              <w:t> </w:t>
            </w:r>
            <w:r w:rsidR="001D50CF">
              <w:t>284</w:t>
            </w:r>
            <w:r>
              <w:t> </w:t>
            </w:r>
            <w:r w:rsidR="001D50CF">
              <w:t>328</w:t>
            </w:r>
            <w:r>
              <w:t>,</w:t>
            </w:r>
            <w:r w:rsidR="001D50CF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F13D4B" w:rsidP="007A3390">
            <w:pPr>
              <w:jc w:val="center"/>
            </w:pPr>
            <w:r>
              <w:t>2</w:t>
            </w:r>
            <w:r w:rsidR="001D50CF">
              <w:t>2</w:t>
            </w:r>
            <w:r w:rsidR="002D3598">
              <w:t> </w:t>
            </w:r>
            <w:r w:rsidR="001D50CF">
              <w:t>166</w:t>
            </w:r>
            <w:r w:rsidR="00B7582C">
              <w:t> </w:t>
            </w:r>
            <w:r w:rsidR="001D50CF">
              <w:t>724</w:t>
            </w:r>
            <w:r w:rsidR="00B7582C">
              <w:t>,</w:t>
            </w:r>
            <w:r w:rsidR="001D50CF"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1D50CF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3C0D01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1D50CF">
              <w:t>5</w:t>
            </w:r>
          </w:p>
        </w:tc>
      </w:tr>
      <w:tr w:rsidR="002D3598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E11701" w:rsidRDefault="002D3598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3C0D01" w:rsidRDefault="002D3598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982247" w:rsidRDefault="002D359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7A3390">
            <w:pPr>
              <w:jc w:val="center"/>
            </w:pPr>
            <w:r>
              <w:t>2</w:t>
            </w:r>
            <w:r w:rsidR="001D50CF">
              <w:t>1</w:t>
            </w:r>
            <w:r w:rsidR="002D3598">
              <w:t> </w:t>
            </w:r>
            <w:r w:rsidR="001D50CF">
              <w:t>484</w:t>
            </w:r>
            <w:r>
              <w:t> </w:t>
            </w:r>
            <w:r w:rsidR="001D50CF">
              <w:t>328</w:t>
            </w:r>
            <w:r>
              <w:t>,</w:t>
            </w:r>
            <w:r w:rsidR="001D50CF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7A3390">
            <w:pPr>
              <w:jc w:val="center"/>
            </w:pPr>
            <w:r>
              <w:t>2</w:t>
            </w:r>
            <w:r w:rsidR="001D50CF">
              <w:t>1</w:t>
            </w:r>
            <w:r w:rsidR="002D3598">
              <w:t> </w:t>
            </w:r>
            <w:r w:rsidR="001D50CF">
              <w:t>484</w:t>
            </w:r>
            <w:r>
              <w:t> </w:t>
            </w:r>
            <w:r w:rsidR="001D50CF">
              <w:t>328</w:t>
            </w:r>
            <w:r>
              <w:t>,</w:t>
            </w:r>
            <w:r w:rsidR="001D50CF"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F13D4B" w:rsidP="007A3390">
            <w:pPr>
              <w:jc w:val="center"/>
            </w:pPr>
            <w:r>
              <w:t>2</w:t>
            </w:r>
            <w:r w:rsidR="001D50CF">
              <w:t>1</w:t>
            </w:r>
            <w:r w:rsidR="002D3598">
              <w:t> </w:t>
            </w:r>
            <w:r w:rsidR="001D50CF">
              <w:t>366 724,0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1D50CF"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Default="002D3598" w:rsidP="007A3390">
            <w:pPr>
              <w:jc w:val="center"/>
            </w:pPr>
            <w:r>
              <w:t>9</w:t>
            </w:r>
            <w:r w:rsidR="00B7582C">
              <w:t>9</w:t>
            </w:r>
            <w:r>
              <w:t>,</w:t>
            </w:r>
            <w:r w:rsidR="001D50CF">
              <w:t>5</w:t>
            </w:r>
          </w:p>
        </w:tc>
      </w:tr>
      <w:tr w:rsidR="001D50CF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3C0D01" w:rsidRDefault="001D50CF" w:rsidP="00AF32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Pr="00982247" w:rsidRDefault="001D50CF">
            <w:pPr>
              <w:jc w:val="center"/>
              <w:rPr>
                <w:spacing w:val="-6"/>
              </w:rPr>
            </w:pPr>
            <w:r w:rsidRPr="00982247">
              <w:rPr>
                <w:spacing w:val="-6"/>
              </w:rPr>
              <w:t>32</w:t>
            </w:r>
            <w:r>
              <w:rPr>
                <w:spacing w:val="-6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21 484 328,6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21 484 328,6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21 366 724,0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99,5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99,5</w:t>
            </w:r>
          </w:p>
        </w:tc>
      </w:tr>
      <w:tr w:rsidR="002D3598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ind w:right="-88"/>
              <w:rPr>
                <w:bCs/>
              </w:rPr>
            </w:pPr>
            <w:r w:rsidRPr="00FD4882">
              <w:rPr>
                <w:bCs/>
              </w:rPr>
              <w:t>Межбюджетные трансферты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 w:rsidRPr="00FD4882"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spacing w:val="-6"/>
              </w:rPr>
            </w:pPr>
            <w:r w:rsidRPr="00FD488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FD4882">
              <w:rPr>
                <w:spacing w:val="-6"/>
              </w:rPr>
              <w:t>5093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3598" w:rsidRPr="00FD4882" w:rsidRDefault="002D3598">
            <w:pPr>
              <w:jc w:val="center"/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1D50CF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F13D4B">
              <w:rPr>
                <w:bCs/>
              </w:rPr>
              <w:t>0</w:t>
            </w:r>
            <w:r w:rsidR="002D3598">
              <w:rPr>
                <w:bCs/>
              </w:rPr>
              <w:t>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1D50CF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2D3598">
              <w:rPr>
                <w:bCs/>
              </w:rPr>
              <w:t> </w:t>
            </w:r>
            <w:r w:rsidR="00EA50B0">
              <w:rPr>
                <w:bCs/>
              </w:rPr>
              <w:t>0</w:t>
            </w:r>
            <w:r w:rsidR="002D3598">
              <w:rPr>
                <w:bCs/>
              </w:rPr>
              <w:t>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1D50CF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800</w:t>
            </w:r>
            <w:r w:rsidR="002D3598">
              <w:rPr>
                <w:bCs/>
                <w:spacing w:val="-2"/>
              </w:rPr>
              <w:t> </w:t>
            </w:r>
            <w:r w:rsidR="00B7582C">
              <w:rPr>
                <w:bCs/>
                <w:spacing w:val="-2"/>
              </w:rPr>
              <w:t>000</w:t>
            </w:r>
            <w:r w:rsidR="002D3598">
              <w:rPr>
                <w:bCs/>
                <w:spacing w:val="-2"/>
              </w:rPr>
              <w:t>,</w:t>
            </w:r>
            <w:r w:rsidR="00B7582C">
              <w:rPr>
                <w:bCs/>
                <w:spacing w:val="-2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B7582C" w:rsidP="0004275A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1D50CF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1D50CF">
              <w:rPr>
                <w:bCs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D3598" w:rsidRPr="00FD4882" w:rsidRDefault="00B7582C" w:rsidP="0004275A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F13D4B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ind w:right="-88"/>
              <w:rPr>
                <w:bCs/>
              </w:rPr>
            </w:pPr>
            <w:r w:rsidRPr="00FD4882">
              <w:rPr>
                <w:bCs/>
              </w:rPr>
              <w:t>Межбюджетные трансферты</w:t>
            </w:r>
            <w:r>
              <w:rPr>
                <w:bCs/>
              </w:rPr>
              <w:t xml:space="preserve"> бюджетам территориальных фондов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D4B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580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1D50CF" w:rsidP="00C515CB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  <w:r w:rsidR="00F13D4B">
              <w:rPr>
                <w:bCs/>
              </w:rPr>
              <w:t>0 000,0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1D50CF" w:rsidP="00C515CB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F13D4B">
              <w:rPr>
                <w:bCs/>
              </w:rPr>
              <w:t> 000,0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1D50CF" w:rsidP="00C515CB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800</w:t>
            </w:r>
            <w:r w:rsidR="00F13D4B">
              <w:rPr>
                <w:bCs/>
                <w:spacing w:val="-2"/>
              </w:rPr>
              <w:t> 000,0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1D50CF">
              <w:rPr>
                <w:bCs/>
              </w:rPr>
              <w:t>0</w:t>
            </w:r>
            <w:r>
              <w:rPr>
                <w:bCs/>
              </w:rPr>
              <w:t>,</w:t>
            </w:r>
            <w:r w:rsidR="001D50CF">
              <w:rPr>
                <w:bCs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3D4B" w:rsidRPr="00FD4882" w:rsidRDefault="00F13D4B" w:rsidP="00C515CB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1D50CF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F" w:rsidRDefault="001D50CF" w:rsidP="001D50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организации обязательного медицинского страхования на территориях субъектов Российской Федерации (софинансирование расходов медицинских организаций на оплату труда врачей и среднего медицинского персонала)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133 201,1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133 201,1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26 160,1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19,6</w:t>
            </w:r>
          </w:p>
        </w:tc>
      </w:tr>
      <w:tr w:rsidR="001D50CF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F" w:rsidRDefault="001D50CF" w:rsidP="001D50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133 201,1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133 201,1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26 160,1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19,6</w:t>
            </w:r>
          </w:p>
        </w:tc>
      </w:tr>
      <w:tr w:rsidR="001D50CF" w:rsidRPr="003C0D01" w:rsidTr="001D50CF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0CF" w:rsidRDefault="001D50CF" w:rsidP="001D50CF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73 1 00 50931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50CF" w:rsidRDefault="001D50CF" w:rsidP="001D50CF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133 201,1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133 201,1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26 160,1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19,6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50CF" w:rsidRDefault="001D50CF" w:rsidP="001D50CF">
            <w:pPr>
              <w:jc w:val="center"/>
            </w:pPr>
            <w:r>
              <w:t>19,6</w:t>
            </w:r>
          </w:p>
        </w:tc>
      </w:tr>
      <w:tr w:rsidR="00F37B01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1" w:rsidRDefault="00F37B01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Финансовое обеспечение мероприятий по организации дополнительного профессионального образования медицинских работников по программам повышения квалификации, а также </w:t>
            </w:r>
            <w:r w:rsidR="0072637D">
              <w:rPr>
                <w:rFonts w:ascii="Times New Roman CYR" w:hAnsi="Times New Roman CYR" w:cs="Times New Roman CYR"/>
              </w:rPr>
              <w:br/>
            </w:r>
            <w:r>
              <w:rPr>
                <w:rFonts w:ascii="Times New Roman CYR" w:hAnsi="Times New Roman CYR" w:cs="Times New Roman CYR"/>
              </w:rPr>
              <w:t xml:space="preserve">по приобретению и </w:t>
            </w:r>
            <w:r w:rsidR="0072637D">
              <w:rPr>
                <w:rFonts w:ascii="Times New Roman CYR" w:hAnsi="Times New Roman CYR" w:cs="Times New Roman CYR"/>
              </w:rPr>
              <w:t>проведению ремонта м</w:t>
            </w:r>
            <w:r>
              <w:rPr>
                <w:rFonts w:ascii="Times New Roman CYR" w:hAnsi="Times New Roman CYR" w:cs="Times New Roman CYR"/>
              </w:rPr>
              <w:t>едицинского оборудования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67 944,4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67 944,4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40 919,2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60,2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60,2</w:t>
            </w:r>
          </w:p>
        </w:tc>
      </w:tr>
      <w:tr w:rsidR="00F37B01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1" w:rsidRDefault="00F37B01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67 944,4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67 944,4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40 919,2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60,2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60,2</w:t>
            </w:r>
          </w:p>
        </w:tc>
      </w:tr>
      <w:tr w:rsidR="00F37B01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1" w:rsidRDefault="00F37B01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67 944,4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67 944,4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40 919,2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60,2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60,2</w:t>
            </w:r>
          </w:p>
        </w:tc>
      </w:tr>
      <w:tr w:rsidR="00F37B01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1" w:rsidRDefault="00F37B01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Финансовое обеспечение расходов на оплату медицинской помощи, оказанной лицам, застрахованным на территории других субъектов Российской Федерации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322 630,7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322 630,7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307 446,3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95,3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95,3</w:t>
            </w:r>
          </w:p>
        </w:tc>
      </w:tr>
      <w:tr w:rsidR="00F37B01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1" w:rsidRDefault="00F37B01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322 630,7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322 630,7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307 446,3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95,3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95,3</w:t>
            </w:r>
          </w:p>
        </w:tc>
      </w:tr>
      <w:tr w:rsidR="00F37B01" w:rsidRPr="003C0D01" w:rsidTr="00964451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B01" w:rsidRDefault="00F37B01" w:rsidP="0096445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r w:rsidRPr="00E653B8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E653B8">
              <w:rPr>
                <w:spacing w:val="-6"/>
              </w:rPr>
              <w:t>709</w:t>
            </w:r>
            <w:r>
              <w:rPr>
                <w:spacing w:val="-6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322 630,7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322 630,7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307 446,3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95,3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95,3</w:t>
            </w:r>
          </w:p>
        </w:tc>
      </w:tr>
      <w:tr w:rsidR="00EA50B0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ind w:right="-88"/>
              <w:rPr>
                <w:bCs/>
              </w:rPr>
            </w:pPr>
            <w:r>
              <w:rPr>
                <w:bCs/>
              </w:rPr>
              <w:t>Дополнительное финансовое обеспечение организации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  <w:r>
              <w:rPr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73 1 00 70930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0B0" w:rsidRPr="00FD4882" w:rsidRDefault="00EA50B0">
            <w:pPr>
              <w:jc w:val="center"/>
              <w:rPr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37B0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A50B0">
              <w:rPr>
                <w:bCs/>
              </w:rPr>
              <w:t> </w:t>
            </w:r>
            <w:r>
              <w:rPr>
                <w:bCs/>
              </w:rPr>
              <w:t>157</w:t>
            </w:r>
            <w:r w:rsidR="00EA50B0">
              <w:rPr>
                <w:bCs/>
              </w:rPr>
              <w:t>,</w:t>
            </w:r>
            <w:r>
              <w:rPr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13D4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A50B0">
              <w:rPr>
                <w:bCs/>
              </w:rPr>
              <w:t> </w:t>
            </w:r>
            <w:r w:rsidR="00F37B01">
              <w:rPr>
                <w:bCs/>
              </w:rPr>
              <w:t>157</w:t>
            </w:r>
            <w:r w:rsidR="00EA50B0">
              <w:rPr>
                <w:bCs/>
              </w:rPr>
              <w:t>,</w:t>
            </w:r>
            <w:r w:rsidR="00F37B01">
              <w:rPr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37B01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</w:t>
            </w:r>
            <w:r w:rsidR="00B7582C">
              <w:rPr>
                <w:bCs/>
                <w:spacing w:val="-2"/>
              </w:rPr>
              <w:t> </w:t>
            </w:r>
            <w:r>
              <w:rPr>
                <w:bCs/>
                <w:spacing w:val="-2"/>
              </w:rPr>
              <w:t>925</w:t>
            </w:r>
            <w:r w:rsidR="00B7582C">
              <w:rPr>
                <w:bCs/>
                <w:spacing w:val="-2"/>
              </w:rPr>
              <w:t>,</w:t>
            </w:r>
            <w:r>
              <w:rPr>
                <w:bCs/>
                <w:spacing w:val="-2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37B01" w:rsidP="0004275A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F13D4B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50B0" w:rsidRPr="00FD4882" w:rsidRDefault="00F37B01" w:rsidP="0004275A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F37B01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E11701" w:rsidRDefault="00F37B01" w:rsidP="005260AB">
            <w:pPr>
              <w:ind w:right="-88"/>
              <w:rPr>
                <w:bCs/>
              </w:rPr>
            </w:pPr>
            <w:r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>
            <w:r w:rsidRPr="00402CA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402CA2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FD4882" w:rsidRDefault="00F37B01">
            <w:pPr>
              <w:jc w:val="center"/>
              <w:rPr>
                <w:bCs/>
              </w:rPr>
            </w:pPr>
            <w:r>
              <w:rPr>
                <w:bCs/>
              </w:rP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3 157,6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3 157,6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1 925,8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F37B01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ind w:right="-88"/>
            </w:pPr>
            <w:r>
              <w:rPr>
                <w:bCs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jc w:val="center"/>
            </w:pPr>
            <w:r w:rsidRPr="003C0D01"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jc w:val="center"/>
            </w:pPr>
            <w:r w:rsidRPr="003C0D01"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3C0D01" w:rsidRDefault="00F37B01" w:rsidP="005260AB">
            <w:pPr>
              <w:jc w:val="center"/>
            </w:pPr>
            <w:r w:rsidRPr="003C0D01">
              <w:t>0</w:t>
            </w:r>
            <w:r>
              <w:t>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>
            <w:r w:rsidRPr="00402CA2">
              <w:rPr>
                <w:spacing w:val="-6"/>
              </w:rPr>
              <w:t xml:space="preserve">73 1 </w:t>
            </w:r>
            <w:r>
              <w:rPr>
                <w:spacing w:val="-6"/>
              </w:rPr>
              <w:t xml:space="preserve">00 </w:t>
            </w:r>
            <w:r w:rsidRPr="00402CA2">
              <w:rPr>
                <w:spacing w:val="-6"/>
              </w:rPr>
              <w:t>7093</w:t>
            </w:r>
            <w:r>
              <w:rPr>
                <w:spacing w:val="-6"/>
              </w:rPr>
              <w:t>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Pr="000112CD" w:rsidRDefault="00F37B01">
            <w:pPr>
              <w:jc w:val="center"/>
              <w:rPr>
                <w:bCs/>
              </w:rPr>
            </w:pPr>
            <w:r w:rsidRPr="000112CD">
              <w:rPr>
                <w:bCs/>
              </w:rP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3 157,6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3 157,6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1 925,8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Pr="00FD4882" w:rsidRDefault="00F37B01" w:rsidP="00964451">
            <w:pPr>
              <w:jc w:val="center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F37B01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Pr="000E6C52" w:rsidRDefault="00F37B01" w:rsidP="00964451">
            <w:r w:rsidRPr="00035341">
              <w:t>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100,0</w:t>
            </w:r>
          </w:p>
        </w:tc>
      </w:tr>
      <w:tr w:rsidR="00F37B01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r w:rsidRPr="005314B4">
              <w:t>Социальное обеспечение и иные выплаты населению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300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100,0</w:t>
            </w:r>
          </w:p>
        </w:tc>
      </w:tr>
      <w:tr w:rsidR="00F37B01" w:rsidRPr="003C0D01" w:rsidTr="002D3598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r w:rsidRPr="000E6C52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09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73 1 00 78990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B01" w:rsidRDefault="00F37B01" w:rsidP="00964451">
            <w:pPr>
              <w:jc w:val="center"/>
            </w:pPr>
            <w:r>
              <w:t>320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698 313,7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B01" w:rsidRDefault="00F37B01" w:rsidP="00964451">
            <w:pPr>
              <w:jc w:val="center"/>
            </w:pPr>
            <w:r>
              <w:t>100,0</w:t>
            </w:r>
          </w:p>
        </w:tc>
      </w:tr>
      <w:tr w:rsidR="0004482A" w:rsidRPr="003C0D01" w:rsidTr="002D3598"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ind w:right="-88"/>
              <w:rPr>
                <w:b/>
                <w:bCs/>
              </w:rPr>
            </w:pPr>
            <w:r w:rsidRPr="003C0D01">
              <w:rPr>
                <w:b/>
                <w:bCs/>
              </w:rPr>
              <w:t>Расходы, всего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  <w:r w:rsidRPr="003C0D01">
              <w:rPr>
                <w:b/>
                <w:bCs/>
              </w:rPr>
              <w:t>395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82A" w:rsidRPr="003C0D01" w:rsidRDefault="0004482A">
            <w:pPr>
              <w:jc w:val="center"/>
              <w:rPr>
                <w:b/>
                <w:bCs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F1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7B01">
              <w:rPr>
                <w:b/>
                <w:bCs/>
              </w:rPr>
              <w:t>3</w:t>
            </w:r>
            <w:r w:rsidR="0004482A">
              <w:rPr>
                <w:b/>
                <w:bCs/>
              </w:rPr>
              <w:t> </w:t>
            </w:r>
            <w:r w:rsidR="00F37B01">
              <w:rPr>
                <w:b/>
                <w:bCs/>
              </w:rPr>
              <w:t>637</w:t>
            </w:r>
            <w:r>
              <w:rPr>
                <w:b/>
                <w:bCs/>
              </w:rPr>
              <w:t> </w:t>
            </w:r>
            <w:r w:rsidR="00F37B01">
              <w:rPr>
                <w:b/>
                <w:bCs/>
              </w:rPr>
              <w:t>825</w:t>
            </w:r>
            <w:r>
              <w:rPr>
                <w:b/>
                <w:bCs/>
              </w:rPr>
              <w:t>,</w:t>
            </w:r>
            <w:r w:rsidR="00F37B01"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F13D4B" w:rsidP="00042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37B01">
              <w:rPr>
                <w:b/>
                <w:bCs/>
              </w:rPr>
              <w:t>3</w:t>
            </w:r>
            <w:r w:rsidR="0004482A">
              <w:rPr>
                <w:b/>
                <w:bCs/>
              </w:rPr>
              <w:t> </w:t>
            </w:r>
            <w:r w:rsidR="00F37B01">
              <w:rPr>
                <w:b/>
                <w:bCs/>
              </w:rPr>
              <w:t>637</w:t>
            </w:r>
            <w:r w:rsidR="00B7582C">
              <w:rPr>
                <w:b/>
                <w:bCs/>
              </w:rPr>
              <w:t> </w:t>
            </w:r>
            <w:r w:rsidR="00F37B01">
              <w:rPr>
                <w:b/>
                <w:bCs/>
              </w:rPr>
              <w:t>825</w:t>
            </w:r>
            <w:r w:rsidR="00B7582C">
              <w:rPr>
                <w:b/>
                <w:bCs/>
              </w:rPr>
              <w:t>,</w:t>
            </w:r>
            <w:r w:rsidR="00F37B01">
              <w:rPr>
                <w:b/>
                <w:bCs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F13D4B" w:rsidP="0004275A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2</w:t>
            </w:r>
            <w:r w:rsidR="00F37B01">
              <w:rPr>
                <w:b/>
                <w:bCs/>
                <w:spacing w:val="-2"/>
              </w:rPr>
              <w:t>3</w:t>
            </w:r>
            <w:r w:rsidR="0004482A">
              <w:rPr>
                <w:b/>
                <w:bCs/>
                <w:spacing w:val="-2"/>
              </w:rPr>
              <w:t> </w:t>
            </w:r>
            <w:r w:rsidR="00F37B01">
              <w:rPr>
                <w:b/>
                <w:bCs/>
                <w:spacing w:val="-2"/>
              </w:rPr>
              <w:t>369 270,1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04482A" w:rsidP="00042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37B01">
              <w:rPr>
                <w:b/>
                <w:bCs/>
              </w:rPr>
              <w:t>8</w:t>
            </w:r>
            <w:r w:rsidR="00B7582C">
              <w:rPr>
                <w:b/>
                <w:bCs/>
              </w:rPr>
              <w:t>,</w:t>
            </w:r>
            <w:r w:rsidR="00F37B01">
              <w:rPr>
                <w:b/>
                <w:bCs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482A" w:rsidRPr="003C0D01" w:rsidRDefault="0004482A" w:rsidP="000427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37B01">
              <w:rPr>
                <w:b/>
                <w:bCs/>
              </w:rPr>
              <w:t>8</w:t>
            </w:r>
            <w:r>
              <w:rPr>
                <w:b/>
                <w:bCs/>
              </w:rPr>
              <w:t>,</w:t>
            </w:r>
            <w:r w:rsidR="00F37B01">
              <w:rPr>
                <w:b/>
                <w:bCs/>
              </w:rPr>
              <w:t>9</w:t>
            </w:r>
          </w:p>
        </w:tc>
      </w:tr>
    </w:tbl>
    <w:p w:rsidR="003E1515" w:rsidRPr="003C0D01" w:rsidRDefault="003C0D01" w:rsidP="00493BFB">
      <w:pPr>
        <w:jc w:val="center"/>
      </w:pPr>
      <w:r>
        <w:t>____________________</w:t>
      </w:r>
    </w:p>
    <w:sectPr w:rsidR="003E1515" w:rsidRPr="003C0D01" w:rsidSect="00532476"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EC7" w:rsidRDefault="00B63EC7">
      <w:r>
        <w:separator/>
      </w:r>
    </w:p>
  </w:endnote>
  <w:endnote w:type="continuationSeparator" w:id="0">
    <w:p w:rsidR="00B63EC7" w:rsidRDefault="00B63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EC7" w:rsidRDefault="00B63EC7">
      <w:r>
        <w:separator/>
      </w:r>
    </w:p>
  </w:footnote>
  <w:footnote w:type="continuationSeparator" w:id="0">
    <w:p w:rsidR="00B63EC7" w:rsidRDefault="00B63EC7">
      <w:r>
        <w:continuationSeparator/>
      </w:r>
    </w:p>
  </w:footnote>
  <w:footnote w:id="1">
    <w:p w:rsidR="00B63EC7" w:rsidRPr="006218DB" w:rsidRDefault="00B63EC7" w:rsidP="001F7985">
      <w:pPr>
        <w:pStyle w:val="af0"/>
        <w:spacing w:line="216" w:lineRule="auto"/>
        <w:jc w:val="both"/>
        <w:rPr>
          <w:rFonts w:ascii="Times New Roman" w:hAnsi="Times New Roman"/>
        </w:rPr>
      </w:pPr>
      <w:r w:rsidRPr="006218DB">
        <w:rPr>
          <w:rStyle w:val="af2"/>
          <w:rFonts w:ascii="Times New Roman" w:hAnsi="Times New Roman"/>
        </w:rPr>
        <w:footnoteRef/>
      </w:r>
      <w:r w:rsidRPr="006218DB">
        <w:rPr>
          <w:rFonts w:ascii="Times New Roman" w:hAnsi="Times New Roman"/>
        </w:rPr>
        <w:t xml:space="preserve"> </w:t>
      </w:r>
      <w:r w:rsidRPr="006218DB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3</w:t>
      </w:r>
      <w:r w:rsidRPr="006218DB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ов</w:t>
      </w:r>
      <w:r w:rsidRPr="006218DB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водиться не будет по причине их</w:t>
      </w:r>
      <w:r w:rsidRPr="006218DB">
        <w:rPr>
          <w:rFonts w:ascii="Times New Roman" w:hAnsi="Times New Roman"/>
          <w:sz w:val="24"/>
          <w:szCs w:val="24"/>
        </w:rPr>
        <w:t xml:space="preserve"> отказа от прохождения дополнительного профессион</w:t>
      </w:r>
      <w:r>
        <w:rPr>
          <w:rFonts w:ascii="Times New Roman" w:hAnsi="Times New Roman"/>
          <w:sz w:val="24"/>
          <w:szCs w:val="24"/>
        </w:rPr>
        <w:t>ального образования по программам</w:t>
      </w:r>
      <w:r w:rsidRPr="006218DB">
        <w:rPr>
          <w:rFonts w:ascii="Times New Roman" w:hAnsi="Times New Roman"/>
          <w:sz w:val="24"/>
          <w:szCs w:val="24"/>
        </w:rPr>
        <w:t xml:space="preserve"> повышения квалификации.</w:t>
      </w:r>
    </w:p>
  </w:footnote>
  <w:footnote w:id="2">
    <w:p w:rsidR="00B63EC7" w:rsidRPr="006218DB" w:rsidRDefault="00B63EC7" w:rsidP="00D23C0F">
      <w:pPr>
        <w:pStyle w:val="af0"/>
        <w:spacing w:line="216" w:lineRule="auto"/>
        <w:jc w:val="both"/>
        <w:rPr>
          <w:rFonts w:ascii="Times New Roman" w:hAnsi="Times New Roman"/>
        </w:rPr>
      </w:pPr>
      <w:r w:rsidRPr="006218DB">
        <w:rPr>
          <w:rStyle w:val="af2"/>
          <w:rFonts w:ascii="Times New Roman" w:hAnsi="Times New Roman"/>
        </w:rPr>
        <w:footnoteRef/>
      </w:r>
      <w:r w:rsidRPr="006218DB">
        <w:rPr>
          <w:rFonts w:ascii="Times New Roman" w:hAnsi="Times New Roman"/>
        </w:rPr>
        <w:t xml:space="preserve"> </w:t>
      </w:r>
      <w:r w:rsidRPr="006218DB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1 специалиста</w:t>
      </w:r>
      <w:r w:rsidRPr="006218DB">
        <w:rPr>
          <w:rFonts w:ascii="Times New Roman" w:hAnsi="Times New Roman"/>
          <w:sz w:val="24"/>
          <w:szCs w:val="24"/>
        </w:rPr>
        <w:t xml:space="preserve"> проводиться не будет по причине его отказа от прохождения дополнительного профессионального образования по программе повышения квалификации.</w:t>
      </w:r>
    </w:p>
  </w:footnote>
  <w:footnote w:id="3">
    <w:p w:rsidR="00B63EC7" w:rsidRPr="006218DB" w:rsidRDefault="00B63EC7" w:rsidP="00D23C0F">
      <w:pPr>
        <w:pStyle w:val="af0"/>
        <w:spacing w:line="216" w:lineRule="auto"/>
        <w:jc w:val="both"/>
        <w:rPr>
          <w:rFonts w:ascii="Times New Roman" w:hAnsi="Times New Roman"/>
        </w:rPr>
      </w:pPr>
      <w:r w:rsidRPr="006218DB">
        <w:rPr>
          <w:rStyle w:val="af2"/>
          <w:rFonts w:ascii="Times New Roman" w:hAnsi="Times New Roman"/>
        </w:rPr>
        <w:footnoteRef/>
      </w:r>
      <w:r w:rsidRPr="006218DB">
        <w:rPr>
          <w:rFonts w:ascii="Times New Roman" w:hAnsi="Times New Roman"/>
        </w:rPr>
        <w:t xml:space="preserve"> </w:t>
      </w:r>
      <w:r w:rsidRPr="006218DB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1</w:t>
      </w:r>
      <w:r w:rsidRPr="006218DB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а</w:t>
      </w:r>
      <w:r w:rsidRPr="006218DB">
        <w:rPr>
          <w:rFonts w:ascii="Times New Roman" w:hAnsi="Times New Roman"/>
          <w:sz w:val="24"/>
          <w:szCs w:val="24"/>
        </w:rPr>
        <w:t xml:space="preserve"> проводиться не будет по причине его отказа от прохождения дополнительного профессионального образования по программе повышения квалификации.</w:t>
      </w:r>
    </w:p>
  </w:footnote>
  <w:footnote w:id="4">
    <w:p w:rsidR="00B63EC7" w:rsidRPr="006218DB" w:rsidRDefault="00B63EC7" w:rsidP="00D23C0F">
      <w:pPr>
        <w:pStyle w:val="af0"/>
        <w:spacing w:line="216" w:lineRule="auto"/>
        <w:jc w:val="both"/>
        <w:rPr>
          <w:rFonts w:ascii="Times New Roman" w:hAnsi="Times New Roman"/>
        </w:rPr>
      </w:pPr>
      <w:r w:rsidRPr="006218DB">
        <w:rPr>
          <w:rStyle w:val="af2"/>
          <w:rFonts w:ascii="Times New Roman" w:hAnsi="Times New Roman"/>
        </w:rPr>
        <w:footnoteRef/>
      </w:r>
      <w:r w:rsidRPr="006218DB">
        <w:rPr>
          <w:rFonts w:ascii="Times New Roman" w:hAnsi="Times New Roman"/>
        </w:rPr>
        <w:t xml:space="preserve"> </w:t>
      </w:r>
      <w:r w:rsidRPr="006218DB">
        <w:rPr>
          <w:rFonts w:ascii="Times New Roman" w:hAnsi="Times New Roman"/>
          <w:sz w:val="24"/>
          <w:szCs w:val="24"/>
        </w:rPr>
        <w:t xml:space="preserve">Обучение </w:t>
      </w:r>
      <w:r>
        <w:rPr>
          <w:rFonts w:ascii="Times New Roman" w:hAnsi="Times New Roman"/>
          <w:sz w:val="24"/>
          <w:szCs w:val="24"/>
        </w:rPr>
        <w:t>3</w:t>
      </w:r>
      <w:r w:rsidRPr="006218DB">
        <w:rPr>
          <w:rFonts w:ascii="Times New Roman" w:hAnsi="Times New Roman"/>
          <w:sz w:val="24"/>
          <w:szCs w:val="24"/>
        </w:rPr>
        <w:t xml:space="preserve"> специалист</w:t>
      </w:r>
      <w:r>
        <w:rPr>
          <w:rFonts w:ascii="Times New Roman" w:hAnsi="Times New Roman"/>
          <w:sz w:val="24"/>
          <w:szCs w:val="24"/>
        </w:rPr>
        <w:t>ов</w:t>
      </w:r>
      <w:r w:rsidRPr="006218DB">
        <w:rPr>
          <w:rFonts w:ascii="Times New Roman" w:hAnsi="Times New Roman"/>
          <w:sz w:val="24"/>
          <w:szCs w:val="24"/>
        </w:rPr>
        <w:t xml:space="preserve"> проводиться не будет по причине </w:t>
      </w:r>
      <w:r>
        <w:rPr>
          <w:rFonts w:ascii="Times New Roman" w:hAnsi="Times New Roman"/>
          <w:sz w:val="24"/>
          <w:szCs w:val="24"/>
        </w:rPr>
        <w:t>их</w:t>
      </w:r>
      <w:r w:rsidRPr="006218DB">
        <w:rPr>
          <w:rFonts w:ascii="Times New Roman" w:hAnsi="Times New Roman"/>
          <w:sz w:val="24"/>
          <w:szCs w:val="24"/>
        </w:rPr>
        <w:t xml:space="preserve"> отказа от прохождения дополнительного профессионального образования по программ</w:t>
      </w:r>
      <w:r>
        <w:rPr>
          <w:rFonts w:ascii="Times New Roman" w:hAnsi="Times New Roman"/>
          <w:sz w:val="24"/>
          <w:szCs w:val="24"/>
        </w:rPr>
        <w:t>ам</w:t>
      </w:r>
      <w:r w:rsidRPr="006218DB">
        <w:rPr>
          <w:rFonts w:ascii="Times New Roman" w:hAnsi="Times New Roman"/>
          <w:sz w:val="24"/>
          <w:szCs w:val="24"/>
        </w:rPr>
        <w:t xml:space="preserve"> повышения квалификации.</w:t>
      </w:r>
    </w:p>
  </w:footnote>
  <w:footnote w:id="5">
    <w:p w:rsidR="00B63EC7" w:rsidRPr="00F1654F" w:rsidRDefault="00B63EC7" w:rsidP="009274DA">
      <w:pPr>
        <w:pStyle w:val="af0"/>
        <w:spacing w:line="216" w:lineRule="auto"/>
        <w:jc w:val="both"/>
        <w:rPr>
          <w:rFonts w:ascii="Times New Roman" w:hAnsi="Times New Roman"/>
          <w:spacing w:val="-4"/>
        </w:rPr>
      </w:pPr>
      <w:r w:rsidRPr="00F1654F">
        <w:rPr>
          <w:rStyle w:val="af2"/>
          <w:rFonts w:ascii="Times New Roman" w:hAnsi="Times New Roman"/>
          <w:spacing w:val="-4"/>
        </w:rPr>
        <w:footnoteRef/>
      </w:r>
      <w:r w:rsidRPr="00F1654F">
        <w:rPr>
          <w:rFonts w:ascii="Times New Roman" w:hAnsi="Times New Roman"/>
          <w:spacing w:val="-4"/>
        </w:rPr>
        <w:t xml:space="preserve"> </w:t>
      </w:r>
      <w:proofErr w:type="gramStart"/>
      <w:r w:rsidRPr="00F81D6E">
        <w:rPr>
          <w:rFonts w:ascii="Times New Roman" w:hAnsi="Times New Roman"/>
          <w:spacing w:val="-4"/>
          <w:sz w:val="24"/>
          <w:szCs w:val="24"/>
        </w:rPr>
        <w:t xml:space="preserve">Государственный контракт на поставку оборудования на </w:t>
      </w:r>
      <w:r>
        <w:rPr>
          <w:rFonts w:ascii="Times New Roman" w:hAnsi="Times New Roman"/>
          <w:spacing w:val="-4"/>
          <w:sz w:val="24"/>
          <w:szCs w:val="24"/>
        </w:rPr>
        <w:t>заключен 05.03.2020, поставка запланирована в течение 90 дней</w:t>
      </w:r>
      <w:r w:rsidRPr="00F81D6E">
        <w:rPr>
          <w:rFonts w:ascii="Times New Roman" w:hAnsi="Times New Roman"/>
          <w:spacing w:val="-4"/>
          <w:sz w:val="24"/>
          <w:szCs w:val="24"/>
        </w:rPr>
        <w:t xml:space="preserve"> (совместные торги).</w:t>
      </w:r>
      <w:proofErr w:type="gramEnd"/>
    </w:p>
  </w:footnote>
  <w:footnote w:id="6">
    <w:p w:rsidR="00B63EC7" w:rsidRPr="00F1654F" w:rsidRDefault="00B63EC7" w:rsidP="009274DA">
      <w:pPr>
        <w:pStyle w:val="af0"/>
        <w:spacing w:line="216" w:lineRule="auto"/>
        <w:jc w:val="both"/>
        <w:rPr>
          <w:rFonts w:ascii="Times New Roman" w:hAnsi="Times New Roman"/>
          <w:spacing w:val="-4"/>
        </w:rPr>
      </w:pPr>
      <w:r w:rsidRPr="00F1654F">
        <w:rPr>
          <w:rStyle w:val="af2"/>
          <w:rFonts w:ascii="Times New Roman" w:hAnsi="Times New Roman"/>
          <w:spacing w:val="-4"/>
        </w:rPr>
        <w:footnoteRef/>
      </w:r>
      <w:r w:rsidRPr="00F1654F">
        <w:rPr>
          <w:rFonts w:ascii="Times New Roman" w:hAnsi="Times New Roman"/>
          <w:spacing w:val="-4"/>
        </w:rPr>
        <w:t xml:space="preserve"> </w:t>
      </w:r>
      <w:proofErr w:type="gramStart"/>
      <w:r w:rsidRPr="00F81D6E">
        <w:rPr>
          <w:rFonts w:ascii="Times New Roman" w:hAnsi="Times New Roman"/>
          <w:spacing w:val="-4"/>
          <w:sz w:val="24"/>
          <w:szCs w:val="24"/>
        </w:rPr>
        <w:t xml:space="preserve">Государственный контракт на поставку оборудования на </w:t>
      </w:r>
      <w:r>
        <w:rPr>
          <w:rFonts w:ascii="Times New Roman" w:hAnsi="Times New Roman"/>
          <w:spacing w:val="-4"/>
          <w:sz w:val="24"/>
          <w:szCs w:val="24"/>
        </w:rPr>
        <w:t>заключен 05.03.2020, поставка запланирована в течение 90 дней</w:t>
      </w:r>
      <w:r w:rsidRPr="00F81D6E">
        <w:rPr>
          <w:rFonts w:ascii="Times New Roman" w:hAnsi="Times New Roman"/>
          <w:spacing w:val="-4"/>
          <w:sz w:val="24"/>
          <w:szCs w:val="24"/>
        </w:rPr>
        <w:t xml:space="preserve"> (совместные торги).</w:t>
      </w:r>
      <w:proofErr w:type="gramEnd"/>
    </w:p>
  </w:footnote>
  <w:footnote w:id="7">
    <w:p w:rsidR="00B63EC7" w:rsidRPr="006218DB" w:rsidRDefault="00B63EC7" w:rsidP="009274DA">
      <w:pPr>
        <w:pStyle w:val="af0"/>
        <w:spacing w:line="216" w:lineRule="auto"/>
        <w:jc w:val="both"/>
        <w:rPr>
          <w:rFonts w:ascii="Times New Roman" w:hAnsi="Times New Roman"/>
        </w:rPr>
      </w:pPr>
      <w:r w:rsidRPr="00F1654F">
        <w:rPr>
          <w:rStyle w:val="af2"/>
          <w:rFonts w:ascii="Times New Roman" w:hAnsi="Times New Roman"/>
          <w:spacing w:val="-4"/>
        </w:rPr>
        <w:footnoteRef/>
      </w:r>
      <w:r w:rsidRPr="00F1654F">
        <w:rPr>
          <w:rFonts w:ascii="Times New Roman" w:hAnsi="Times New Roman"/>
          <w:spacing w:val="-4"/>
        </w:rPr>
        <w:t xml:space="preserve"> </w:t>
      </w:r>
      <w:proofErr w:type="gramStart"/>
      <w:r w:rsidRPr="00F81D6E">
        <w:rPr>
          <w:rFonts w:ascii="Times New Roman" w:hAnsi="Times New Roman"/>
          <w:spacing w:val="-4"/>
          <w:sz w:val="24"/>
          <w:szCs w:val="24"/>
        </w:rPr>
        <w:t xml:space="preserve">Государственный контракт на поставку оборудования на </w:t>
      </w:r>
      <w:r>
        <w:rPr>
          <w:rFonts w:ascii="Times New Roman" w:hAnsi="Times New Roman"/>
          <w:spacing w:val="-4"/>
          <w:sz w:val="24"/>
          <w:szCs w:val="24"/>
        </w:rPr>
        <w:t>заключен 05.03.2020, поставка запланирована в течение 90 дней</w:t>
      </w:r>
      <w:r w:rsidRPr="00F81D6E">
        <w:rPr>
          <w:rFonts w:ascii="Times New Roman" w:hAnsi="Times New Roman"/>
          <w:spacing w:val="-4"/>
          <w:sz w:val="24"/>
          <w:szCs w:val="24"/>
        </w:rPr>
        <w:t xml:space="preserve"> (совместные торги).</w:t>
      </w:r>
      <w:proofErr w:type="gramEnd"/>
    </w:p>
  </w:footnote>
  <w:footnote w:id="8">
    <w:p w:rsidR="00B63EC7" w:rsidRPr="006218DB" w:rsidRDefault="00B63EC7" w:rsidP="008C0D11">
      <w:pPr>
        <w:pStyle w:val="af0"/>
        <w:spacing w:line="216" w:lineRule="auto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 w:rsidRPr="006218DB">
        <w:rPr>
          <w:rFonts w:ascii="Times New Roman" w:hAnsi="Times New Roman"/>
        </w:rPr>
        <w:t xml:space="preserve"> </w:t>
      </w:r>
      <w:r w:rsidRPr="00F81D6E">
        <w:rPr>
          <w:rFonts w:ascii="Times New Roman" w:hAnsi="Times New Roman"/>
          <w:sz w:val="24"/>
          <w:szCs w:val="24"/>
        </w:rPr>
        <w:t xml:space="preserve">Соглашение о финансовом обеспечении мероприятий по </w:t>
      </w:r>
      <w:r>
        <w:rPr>
          <w:rFonts w:ascii="Times New Roman" w:hAnsi="Times New Roman"/>
          <w:sz w:val="24"/>
          <w:szCs w:val="24"/>
        </w:rPr>
        <w:t>ремонту</w:t>
      </w:r>
      <w:r w:rsidRPr="00F81D6E">
        <w:rPr>
          <w:rFonts w:ascii="Times New Roman" w:hAnsi="Times New Roman"/>
          <w:sz w:val="24"/>
          <w:szCs w:val="24"/>
        </w:rPr>
        <w:t xml:space="preserve"> оборудования </w:t>
      </w:r>
      <w:r>
        <w:rPr>
          <w:rFonts w:ascii="Times New Roman" w:hAnsi="Times New Roman"/>
          <w:sz w:val="24"/>
          <w:szCs w:val="24"/>
        </w:rPr>
        <w:t>на стадии заключения</w:t>
      </w:r>
      <w:r w:rsidRPr="00F81D6E">
        <w:rPr>
          <w:rFonts w:ascii="Times New Roman" w:hAnsi="Times New Roman"/>
          <w:sz w:val="24"/>
          <w:szCs w:val="24"/>
        </w:rPr>
        <w:t>.</w:t>
      </w:r>
    </w:p>
  </w:footnote>
  <w:footnote w:id="9">
    <w:p w:rsidR="00B63EC7" w:rsidRPr="006218DB" w:rsidRDefault="00B63EC7" w:rsidP="008C0D11">
      <w:pPr>
        <w:pStyle w:val="af0"/>
        <w:spacing w:line="216" w:lineRule="auto"/>
        <w:jc w:val="both"/>
        <w:rPr>
          <w:rFonts w:ascii="Times New Roman" w:hAnsi="Times New Roman"/>
        </w:rPr>
      </w:pPr>
      <w:r>
        <w:rPr>
          <w:rStyle w:val="af2"/>
        </w:rPr>
        <w:footnoteRef/>
      </w:r>
      <w:r w:rsidRPr="006218DB">
        <w:rPr>
          <w:rFonts w:ascii="Times New Roman" w:hAnsi="Times New Roman"/>
        </w:rPr>
        <w:t xml:space="preserve"> </w:t>
      </w:r>
      <w:r w:rsidRPr="00F81D6E">
        <w:rPr>
          <w:rFonts w:ascii="Times New Roman" w:hAnsi="Times New Roman"/>
          <w:sz w:val="24"/>
          <w:szCs w:val="24"/>
        </w:rPr>
        <w:t xml:space="preserve">Соглашение о финансовом обеспечении мероприятий по </w:t>
      </w:r>
      <w:r>
        <w:rPr>
          <w:rFonts w:ascii="Times New Roman" w:hAnsi="Times New Roman"/>
          <w:sz w:val="24"/>
          <w:szCs w:val="24"/>
        </w:rPr>
        <w:t>ремонту</w:t>
      </w:r>
      <w:r w:rsidRPr="00F81D6E">
        <w:rPr>
          <w:rFonts w:ascii="Times New Roman" w:hAnsi="Times New Roman"/>
          <w:sz w:val="24"/>
          <w:szCs w:val="24"/>
        </w:rPr>
        <w:t xml:space="preserve"> оборудования заключено </w:t>
      </w:r>
      <w:r>
        <w:rPr>
          <w:rFonts w:ascii="Times New Roman" w:hAnsi="Times New Roman"/>
          <w:sz w:val="24"/>
          <w:szCs w:val="24"/>
        </w:rPr>
        <w:br/>
        <w:t>11</w:t>
      </w:r>
      <w:r w:rsidRPr="00F81D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2020</w:t>
      </w:r>
      <w:r w:rsidRPr="00F81D6E">
        <w:rPr>
          <w:rFonts w:ascii="Times New Roman" w:hAnsi="Times New Roman"/>
          <w:sz w:val="24"/>
          <w:szCs w:val="24"/>
        </w:rPr>
        <w:t xml:space="preserve"> года,</w:t>
      </w:r>
      <w:r w:rsidRPr="00F81D6E">
        <w:rPr>
          <w:rFonts w:ascii="Times New Roman" w:hAnsi="Times New Roman"/>
          <w:i/>
          <w:sz w:val="24"/>
          <w:szCs w:val="24"/>
        </w:rPr>
        <w:t xml:space="preserve"> </w:t>
      </w:r>
      <w:r w:rsidRPr="00F81D6E">
        <w:rPr>
          <w:rFonts w:ascii="Times New Roman" w:hAnsi="Times New Roman"/>
          <w:sz w:val="24"/>
          <w:szCs w:val="24"/>
        </w:rPr>
        <w:t xml:space="preserve">оплата произведена </w:t>
      </w:r>
      <w:r>
        <w:rPr>
          <w:rFonts w:ascii="Times New Roman" w:hAnsi="Times New Roman"/>
          <w:sz w:val="24"/>
          <w:szCs w:val="24"/>
        </w:rPr>
        <w:t>19</w:t>
      </w:r>
      <w:r w:rsidRPr="00F81D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F81D6E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F81D6E">
        <w:rPr>
          <w:rFonts w:ascii="Times New Roman" w:hAnsi="Times New Roman"/>
          <w:sz w:val="24"/>
          <w:szCs w:val="24"/>
        </w:rPr>
        <w:t xml:space="preserve"> в сумме 1 </w:t>
      </w:r>
      <w:r>
        <w:rPr>
          <w:rFonts w:ascii="Times New Roman" w:hAnsi="Times New Roman"/>
          <w:sz w:val="24"/>
          <w:szCs w:val="24"/>
        </w:rPr>
        <w:t>817</w:t>
      </w:r>
      <w:r w:rsidRPr="00F81D6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7</w:t>
      </w:r>
      <w:r w:rsidRPr="00F81D6E">
        <w:rPr>
          <w:rFonts w:ascii="Times New Roman" w:hAnsi="Times New Roman"/>
          <w:sz w:val="24"/>
          <w:szCs w:val="24"/>
        </w:rPr>
        <w:t xml:space="preserve"> тыс. рублей.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7" w:rsidRDefault="007A38E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3E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3EC7" w:rsidRDefault="00B63E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7" w:rsidRDefault="007A38E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3EC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705">
      <w:rPr>
        <w:rStyle w:val="a5"/>
        <w:noProof/>
      </w:rPr>
      <w:t>8</w:t>
    </w:r>
    <w:r>
      <w:rPr>
        <w:rStyle w:val="a5"/>
      </w:rPr>
      <w:fldChar w:fldCharType="end"/>
    </w:r>
  </w:p>
  <w:p w:rsidR="00B63EC7" w:rsidRDefault="00B63E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7" w:rsidRPr="00D23870" w:rsidRDefault="007A38E0">
    <w:pPr>
      <w:pStyle w:val="a6"/>
      <w:jc w:val="center"/>
      <w:rPr>
        <w:sz w:val="20"/>
        <w:szCs w:val="20"/>
      </w:rPr>
    </w:pPr>
    <w:r w:rsidRPr="00D23870">
      <w:rPr>
        <w:sz w:val="20"/>
        <w:szCs w:val="20"/>
      </w:rPr>
      <w:fldChar w:fldCharType="begin"/>
    </w:r>
    <w:r w:rsidR="00B63EC7" w:rsidRPr="00D23870">
      <w:rPr>
        <w:sz w:val="20"/>
        <w:szCs w:val="20"/>
      </w:rPr>
      <w:instrText xml:space="preserve"> PAGE   \* MERGEFORMAT </w:instrText>
    </w:r>
    <w:r w:rsidRPr="00D23870">
      <w:rPr>
        <w:sz w:val="20"/>
        <w:szCs w:val="20"/>
      </w:rPr>
      <w:fldChar w:fldCharType="separate"/>
    </w:r>
    <w:r w:rsidR="007B7705">
      <w:rPr>
        <w:noProof/>
        <w:sz w:val="20"/>
        <w:szCs w:val="20"/>
      </w:rPr>
      <w:t>13</w:t>
    </w:r>
    <w:r w:rsidRPr="00D23870">
      <w:rPr>
        <w:sz w:val="20"/>
        <w:szCs w:val="2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C7" w:rsidRPr="002E7ED2" w:rsidRDefault="007A38E0">
    <w:pPr>
      <w:pStyle w:val="a6"/>
      <w:jc w:val="center"/>
    </w:pPr>
    <w:fldSimple w:instr=" PAGE   \* MERGEFORMAT ">
      <w:r w:rsidR="007B7705">
        <w:rPr>
          <w:noProof/>
        </w:rPr>
        <w:t>15</w:t>
      </w:r>
    </w:fldSimple>
  </w:p>
  <w:p w:rsidR="00B63EC7" w:rsidRDefault="00B63E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2DE2"/>
    <w:rsid w:val="000045E3"/>
    <w:rsid w:val="000062D9"/>
    <w:rsid w:val="00010996"/>
    <w:rsid w:val="00010A08"/>
    <w:rsid w:val="000112CD"/>
    <w:rsid w:val="00013F02"/>
    <w:rsid w:val="00014561"/>
    <w:rsid w:val="00017208"/>
    <w:rsid w:val="00017E40"/>
    <w:rsid w:val="0002357C"/>
    <w:rsid w:val="0002468D"/>
    <w:rsid w:val="00025F26"/>
    <w:rsid w:val="000314BE"/>
    <w:rsid w:val="0003630D"/>
    <w:rsid w:val="00037B9E"/>
    <w:rsid w:val="0004275A"/>
    <w:rsid w:val="0004482A"/>
    <w:rsid w:val="00045524"/>
    <w:rsid w:val="00047397"/>
    <w:rsid w:val="0005674A"/>
    <w:rsid w:val="00062CAE"/>
    <w:rsid w:val="00063731"/>
    <w:rsid w:val="0006611E"/>
    <w:rsid w:val="00067DE4"/>
    <w:rsid w:val="00070EDC"/>
    <w:rsid w:val="00071A3A"/>
    <w:rsid w:val="00071FEA"/>
    <w:rsid w:val="000746D1"/>
    <w:rsid w:val="000766CB"/>
    <w:rsid w:val="00083FD4"/>
    <w:rsid w:val="00090ED8"/>
    <w:rsid w:val="00091BA4"/>
    <w:rsid w:val="00095FC3"/>
    <w:rsid w:val="00097408"/>
    <w:rsid w:val="000A03D9"/>
    <w:rsid w:val="000A0544"/>
    <w:rsid w:val="000A320C"/>
    <w:rsid w:val="000B50BD"/>
    <w:rsid w:val="000C7380"/>
    <w:rsid w:val="000D1188"/>
    <w:rsid w:val="000D2357"/>
    <w:rsid w:val="000E6CA3"/>
    <w:rsid w:val="000F3A2E"/>
    <w:rsid w:val="000F3C89"/>
    <w:rsid w:val="000F66D1"/>
    <w:rsid w:val="000F6E37"/>
    <w:rsid w:val="001012FC"/>
    <w:rsid w:val="001017EE"/>
    <w:rsid w:val="0010258C"/>
    <w:rsid w:val="001030C3"/>
    <w:rsid w:val="00103889"/>
    <w:rsid w:val="001041C9"/>
    <w:rsid w:val="00115284"/>
    <w:rsid w:val="00116AF1"/>
    <w:rsid w:val="00134444"/>
    <w:rsid w:val="00137B38"/>
    <w:rsid w:val="00144F5C"/>
    <w:rsid w:val="00147F89"/>
    <w:rsid w:val="00150A29"/>
    <w:rsid w:val="00153361"/>
    <w:rsid w:val="00154702"/>
    <w:rsid w:val="001548B7"/>
    <w:rsid w:val="0016742A"/>
    <w:rsid w:val="00177AB4"/>
    <w:rsid w:val="001822D1"/>
    <w:rsid w:val="001929CA"/>
    <w:rsid w:val="00193899"/>
    <w:rsid w:val="00193BFC"/>
    <w:rsid w:val="001959E2"/>
    <w:rsid w:val="001A0764"/>
    <w:rsid w:val="001A167E"/>
    <w:rsid w:val="001A6F46"/>
    <w:rsid w:val="001B0558"/>
    <w:rsid w:val="001B375C"/>
    <w:rsid w:val="001B46BF"/>
    <w:rsid w:val="001B4E27"/>
    <w:rsid w:val="001B5FBA"/>
    <w:rsid w:val="001B61DB"/>
    <w:rsid w:val="001C1689"/>
    <w:rsid w:val="001C4C11"/>
    <w:rsid w:val="001C5C4B"/>
    <w:rsid w:val="001C62F6"/>
    <w:rsid w:val="001D0A42"/>
    <w:rsid w:val="001D1432"/>
    <w:rsid w:val="001D3C8B"/>
    <w:rsid w:val="001D456A"/>
    <w:rsid w:val="001D50CF"/>
    <w:rsid w:val="001E1FD5"/>
    <w:rsid w:val="001E525C"/>
    <w:rsid w:val="001F32C2"/>
    <w:rsid w:val="001F3BA7"/>
    <w:rsid w:val="001F6A81"/>
    <w:rsid w:val="001F7985"/>
    <w:rsid w:val="002016BD"/>
    <w:rsid w:val="0020502B"/>
    <w:rsid w:val="0020712F"/>
    <w:rsid w:val="00207DAD"/>
    <w:rsid w:val="002132CF"/>
    <w:rsid w:val="00222DE2"/>
    <w:rsid w:val="00225880"/>
    <w:rsid w:val="002274B8"/>
    <w:rsid w:val="00240BD2"/>
    <w:rsid w:val="00242334"/>
    <w:rsid w:val="00243165"/>
    <w:rsid w:val="00247BAF"/>
    <w:rsid w:val="002526A3"/>
    <w:rsid w:val="00252830"/>
    <w:rsid w:val="002616CD"/>
    <w:rsid w:val="002623B1"/>
    <w:rsid w:val="00262FDD"/>
    <w:rsid w:val="0026321B"/>
    <w:rsid w:val="00264846"/>
    <w:rsid w:val="002679EA"/>
    <w:rsid w:val="00267BAC"/>
    <w:rsid w:val="00270312"/>
    <w:rsid w:val="0027185C"/>
    <w:rsid w:val="00282D51"/>
    <w:rsid w:val="002860B1"/>
    <w:rsid w:val="002871CE"/>
    <w:rsid w:val="00292D48"/>
    <w:rsid w:val="00295B69"/>
    <w:rsid w:val="00295E7E"/>
    <w:rsid w:val="002A5301"/>
    <w:rsid w:val="002B5D80"/>
    <w:rsid w:val="002D00A4"/>
    <w:rsid w:val="002D3598"/>
    <w:rsid w:val="002D648A"/>
    <w:rsid w:val="002D6730"/>
    <w:rsid w:val="002E0599"/>
    <w:rsid w:val="002E41DA"/>
    <w:rsid w:val="002E4D05"/>
    <w:rsid w:val="002E5E35"/>
    <w:rsid w:val="002E77A0"/>
    <w:rsid w:val="002E7B4B"/>
    <w:rsid w:val="002F21A2"/>
    <w:rsid w:val="002F29FE"/>
    <w:rsid w:val="002F4D77"/>
    <w:rsid w:val="002F6320"/>
    <w:rsid w:val="00300563"/>
    <w:rsid w:val="00303A6B"/>
    <w:rsid w:val="003041BF"/>
    <w:rsid w:val="00304E07"/>
    <w:rsid w:val="00311C82"/>
    <w:rsid w:val="003172DF"/>
    <w:rsid w:val="00323055"/>
    <w:rsid w:val="003334C7"/>
    <w:rsid w:val="00336DA3"/>
    <w:rsid w:val="00337964"/>
    <w:rsid w:val="003561BB"/>
    <w:rsid w:val="00356550"/>
    <w:rsid w:val="0036138E"/>
    <w:rsid w:val="003617FA"/>
    <w:rsid w:val="003671A8"/>
    <w:rsid w:val="00372035"/>
    <w:rsid w:val="003766DF"/>
    <w:rsid w:val="00376F8D"/>
    <w:rsid w:val="0037778D"/>
    <w:rsid w:val="003813F6"/>
    <w:rsid w:val="003824C2"/>
    <w:rsid w:val="00384079"/>
    <w:rsid w:val="0038587B"/>
    <w:rsid w:val="00392EFA"/>
    <w:rsid w:val="003A0663"/>
    <w:rsid w:val="003A358C"/>
    <w:rsid w:val="003B1233"/>
    <w:rsid w:val="003B1628"/>
    <w:rsid w:val="003B176E"/>
    <w:rsid w:val="003B3B1D"/>
    <w:rsid w:val="003C0D01"/>
    <w:rsid w:val="003C337E"/>
    <w:rsid w:val="003C4AAB"/>
    <w:rsid w:val="003D368E"/>
    <w:rsid w:val="003E1515"/>
    <w:rsid w:val="003E51A5"/>
    <w:rsid w:val="003F1C20"/>
    <w:rsid w:val="003F378E"/>
    <w:rsid w:val="003F392C"/>
    <w:rsid w:val="004016F5"/>
    <w:rsid w:val="00402EAC"/>
    <w:rsid w:val="00403BCD"/>
    <w:rsid w:val="00421E0E"/>
    <w:rsid w:val="00425039"/>
    <w:rsid w:val="004277DE"/>
    <w:rsid w:val="00427A11"/>
    <w:rsid w:val="00431778"/>
    <w:rsid w:val="004346F4"/>
    <w:rsid w:val="00435E01"/>
    <w:rsid w:val="00437607"/>
    <w:rsid w:val="0044351B"/>
    <w:rsid w:val="00444775"/>
    <w:rsid w:val="00445A7A"/>
    <w:rsid w:val="00447BA8"/>
    <w:rsid w:val="004528F4"/>
    <w:rsid w:val="00457B64"/>
    <w:rsid w:val="00457B94"/>
    <w:rsid w:val="0046133C"/>
    <w:rsid w:val="00465286"/>
    <w:rsid w:val="00467BC1"/>
    <w:rsid w:val="00470506"/>
    <w:rsid w:val="00474556"/>
    <w:rsid w:val="00476CB0"/>
    <w:rsid w:val="00477FCF"/>
    <w:rsid w:val="004806A2"/>
    <w:rsid w:val="00481044"/>
    <w:rsid w:val="00487BC1"/>
    <w:rsid w:val="0049003B"/>
    <w:rsid w:val="00493BFB"/>
    <w:rsid w:val="0049513E"/>
    <w:rsid w:val="00497EB8"/>
    <w:rsid w:val="004A037F"/>
    <w:rsid w:val="004A29C4"/>
    <w:rsid w:val="004A5416"/>
    <w:rsid w:val="004A6162"/>
    <w:rsid w:val="004B73D4"/>
    <w:rsid w:val="004E6BF8"/>
    <w:rsid w:val="004F0544"/>
    <w:rsid w:val="004F10CD"/>
    <w:rsid w:val="00500C73"/>
    <w:rsid w:val="00500F8C"/>
    <w:rsid w:val="00502C51"/>
    <w:rsid w:val="00503741"/>
    <w:rsid w:val="005067BA"/>
    <w:rsid w:val="0051207C"/>
    <w:rsid w:val="00524706"/>
    <w:rsid w:val="0052536E"/>
    <w:rsid w:val="005260AB"/>
    <w:rsid w:val="00531486"/>
    <w:rsid w:val="00532476"/>
    <w:rsid w:val="00542332"/>
    <w:rsid w:val="00542D54"/>
    <w:rsid w:val="0054306F"/>
    <w:rsid w:val="00552B14"/>
    <w:rsid w:val="00555322"/>
    <w:rsid w:val="00565643"/>
    <w:rsid w:val="00572E7F"/>
    <w:rsid w:val="00573291"/>
    <w:rsid w:val="0057406D"/>
    <w:rsid w:val="00581768"/>
    <w:rsid w:val="005830C4"/>
    <w:rsid w:val="00586F08"/>
    <w:rsid w:val="00587EB8"/>
    <w:rsid w:val="00590ED1"/>
    <w:rsid w:val="00593EB8"/>
    <w:rsid w:val="00594495"/>
    <w:rsid w:val="00595280"/>
    <w:rsid w:val="005A1634"/>
    <w:rsid w:val="005A6259"/>
    <w:rsid w:val="005B06B5"/>
    <w:rsid w:val="005B1F3F"/>
    <w:rsid w:val="005B766F"/>
    <w:rsid w:val="005C3210"/>
    <w:rsid w:val="005C3305"/>
    <w:rsid w:val="005C5F0B"/>
    <w:rsid w:val="005C61D9"/>
    <w:rsid w:val="005D25B4"/>
    <w:rsid w:val="005D61FA"/>
    <w:rsid w:val="005D6901"/>
    <w:rsid w:val="005D7232"/>
    <w:rsid w:val="005E3E34"/>
    <w:rsid w:val="005E4716"/>
    <w:rsid w:val="005E691B"/>
    <w:rsid w:val="005E6E6B"/>
    <w:rsid w:val="005F7ADC"/>
    <w:rsid w:val="00600939"/>
    <w:rsid w:val="00604779"/>
    <w:rsid w:val="00613267"/>
    <w:rsid w:val="00613E9D"/>
    <w:rsid w:val="00633356"/>
    <w:rsid w:val="0063430D"/>
    <w:rsid w:val="00637C08"/>
    <w:rsid w:val="00640C74"/>
    <w:rsid w:val="00640F15"/>
    <w:rsid w:val="0064138B"/>
    <w:rsid w:val="00641FF0"/>
    <w:rsid w:val="00642597"/>
    <w:rsid w:val="006459FF"/>
    <w:rsid w:val="00646116"/>
    <w:rsid w:val="006525EE"/>
    <w:rsid w:val="00654FD1"/>
    <w:rsid w:val="0066142F"/>
    <w:rsid w:val="00665462"/>
    <w:rsid w:val="006657FA"/>
    <w:rsid w:val="00666983"/>
    <w:rsid w:val="00666CC6"/>
    <w:rsid w:val="00671C77"/>
    <w:rsid w:val="00672DAC"/>
    <w:rsid w:val="0067488E"/>
    <w:rsid w:val="006953AE"/>
    <w:rsid w:val="006A0D5C"/>
    <w:rsid w:val="006A19D1"/>
    <w:rsid w:val="006A25A8"/>
    <w:rsid w:val="006A2799"/>
    <w:rsid w:val="006A73E6"/>
    <w:rsid w:val="006B054C"/>
    <w:rsid w:val="006B2ABF"/>
    <w:rsid w:val="006B6B39"/>
    <w:rsid w:val="006C074A"/>
    <w:rsid w:val="006C1BA9"/>
    <w:rsid w:val="006D779B"/>
    <w:rsid w:val="006E6688"/>
    <w:rsid w:val="006E7E80"/>
    <w:rsid w:val="006F4E42"/>
    <w:rsid w:val="00700BE3"/>
    <w:rsid w:val="00704928"/>
    <w:rsid w:val="00710D0D"/>
    <w:rsid w:val="00712F4E"/>
    <w:rsid w:val="00714C89"/>
    <w:rsid w:val="00720DE1"/>
    <w:rsid w:val="00721A1E"/>
    <w:rsid w:val="0072541E"/>
    <w:rsid w:val="007262E2"/>
    <w:rsid w:val="0072637D"/>
    <w:rsid w:val="00727812"/>
    <w:rsid w:val="00733504"/>
    <w:rsid w:val="00737B48"/>
    <w:rsid w:val="00745457"/>
    <w:rsid w:val="00745A39"/>
    <w:rsid w:val="00745B2B"/>
    <w:rsid w:val="00751D16"/>
    <w:rsid w:val="00755264"/>
    <w:rsid w:val="00757187"/>
    <w:rsid w:val="00757DBD"/>
    <w:rsid w:val="00761AC9"/>
    <w:rsid w:val="00770F26"/>
    <w:rsid w:val="0077318C"/>
    <w:rsid w:val="00773430"/>
    <w:rsid w:val="007856BE"/>
    <w:rsid w:val="00797F25"/>
    <w:rsid w:val="007A0B29"/>
    <w:rsid w:val="007A3390"/>
    <w:rsid w:val="007A38E0"/>
    <w:rsid w:val="007A3BD3"/>
    <w:rsid w:val="007A735A"/>
    <w:rsid w:val="007B29CF"/>
    <w:rsid w:val="007B4BED"/>
    <w:rsid w:val="007B76F1"/>
    <w:rsid w:val="007B7705"/>
    <w:rsid w:val="007C3C66"/>
    <w:rsid w:val="007D0134"/>
    <w:rsid w:val="007D0198"/>
    <w:rsid w:val="007D2C9D"/>
    <w:rsid w:val="007D7216"/>
    <w:rsid w:val="007E7AD3"/>
    <w:rsid w:val="007F11D8"/>
    <w:rsid w:val="008000DF"/>
    <w:rsid w:val="00801D77"/>
    <w:rsid w:val="00806EB4"/>
    <w:rsid w:val="008119BB"/>
    <w:rsid w:val="00813635"/>
    <w:rsid w:val="00822BC2"/>
    <w:rsid w:val="00823961"/>
    <w:rsid w:val="00826A56"/>
    <w:rsid w:val="00834FC1"/>
    <w:rsid w:val="00837755"/>
    <w:rsid w:val="008406EF"/>
    <w:rsid w:val="0084526E"/>
    <w:rsid w:val="00846AC2"/>
    <w:rsid w:val="00847485"/>
    <w:rsid w:val="00851C91"/>
    <w:rsid w:val="00852FFA"/>
    <w:rsid w:val="00855509"/>
    <w:rsid w:val="008618E9"/>
    <w:rsid w:val="00865755"/>
    <w:rsid w:val="00870C63"/>
    <w:rsid w:val="0088237B"/>
    <w:rsid w:val="00882B9B"/>
    <w:rsid w:val="008869EA"/>
    <w:rsid w:val="008A0C3F"/>
    <w:rsid w:val="008A201B"/>
    <w:rsid w:val="008A26F7"/>
    <w:rsid w:val="008A7C81"/>
    <w:rsid w:val="008B11FE"/>
    <w:rsid w:val="008B4C79"/>
    <w:rsid w:val="008B766E"/>
    <w:rsid w:val="008C0D11"/>
    <w:rsid w:val="008C31EA"/>
    <w:rsid w:val="008D1E0A"/>
    <w:rsid w:val="008E3BB7"/>
    <w:rsid w:val="008E3E27"/>
    <w:rsid w:val="008E6958"/>
    <w:rsid w:val="008E7F99"/>
    <w:rsid w:val="008F02AF"/>
    <w:rsid w:val="008F0738"/>
    <w:rsid w:val="008F0A83"/>
    <w:rsid w:val="00902A3F"/>
    <w:rsid w:val="00905B3D"/>
    <w:rsid w:val="00905CBB"/>
    <w:rsid w:val="00912D25"/>
    <w:rsid w:val="00921890"/>
    <w:rsid w:val="00924C0C"/>
    <w:rsid w:val="00925EF0"/>
    <w:rsid w:val="009274DA"/>
    <w:rsid w:val="0093064A"/>
    <w:rsid w:val="009333A1"/>
    <w:rsid w:val="00935AC3"/>
    <w:rsid w:val="00936A83"/>
    <w:rsid w:val="00937831"/>
    <w:rsid w:val="00943114"/>
    <w:rsid w:val="009431E7"/>
    <w:rsid w:val="00944309"/>
    <w:rsid w:val="00944B48"/>
    <w:rsid w:val="00950A72"/>
    <w:rsid w:val="00964451"/>
    <w:rsid w:val="009656A8"/>
    <w:rsid w:val="00980F58"/>
    <w:rsid w:val="00981167"/>
    <w:rsid w:val="0098160F"/>
    <w:rsid w:val="00982247"/>
    <w:rsid w:val="0098447C"/>
    <w:rsid w:val="00984A06"/>
    <w:rsid w:val="00991739"/>
    <w:rsid w:val="009A4E8D"/>
    <w:rsid w:val="009A6438"/>
    <w:rsid w:val="009A79F4"/>
    <w:rsid w:val="009A7FAE"/>
    <w:rsid w:val="009B07F0"/>
    <w:rsid w:val="009C2D14"/>
    <w:rsid w:val="009C31B7"/>
    <w:rsid w:val="009C60BA"/>
    <w:rsid w:val="009D1668"/>
    <w:rsid w:val="009D3D3B"/>
    <w:rsid w:val="009D5DF4"/>
    <w:rsid w:val="009D630A"/>
    <w:rsid w:val="009D79F9"/>
    <w:rsid w:val="009E069C"/>
    <w:rsid w:val="009E3F43"/>
    <w:rsid w:val="009E6093"/>
    <w:rsid w:val="009F6018"/>
    <w:rsid w:val="00A00D35"/>
    <w:rsid w:val="00A01B16"/>
    <w:rsid w:val="00A03064"/>
    <w:rsid w:val="00A066A1"/>
    <w:rsid w:val="00A106B4"/>
    <w:rsid w:val="00A11C79"/>
    <w:rsid w:val="00A1203F"/>
    <w:rsid w:val="00A126F1"/>
    <w:rsid w:val="00A12B78"/>
    <w:rsid w:val="00A12DFE"/>
    <w:rsid w:val="00A14AE9"/>
    <w:rsid w:val="00A20DE6"/>
    <w:rsid w:val="00A21616"/>
    <w:rsid w:val="00A30B0E"/>
    <w:rsid w:val="00A32ECA"/>
    <w:rsid w:val="00A372C2"/>
    <w:rsid w:val="00A415AD"/>
    <w:rsid w:val="00A42476"/>
    <w:rsid w:val="00A43E51"/>
    <w:rsid w:val="00A44124"/>
    <w:rsid w:val="00A4527D"/>
    <w:rsid w:val="00A452F8"/>
    <w:rsid w:val="00A51556"/>
    <w:rsid w:val="00A56CD4"/>
    <w:rsid w:val="00A67799"/>
    <w:rsid w:val="00A72DA1"/>
    <w:rsid w:val="00A77CA6"/>
    <w:rsid w:val="00A8250A"/>
    <w:rsid w:val="00A9004F"/>
    <w:rsid w:val="00A942B7"/>
    <w:rsid w:val="00A94F73"/>
    <w:rsid w:val="00A97B1A"/>
    <w:rsid w:val="00AB3B70"/>
    <w:rsid w:val="00AB587C"/>
    <w:rsid w:val="00AC089A"/>
    <w:rsid w:val="00AC297F"/>
    <w:rsid w:val="00AC3CE7"/>
    <w:rsid w:val="00AD2F92"/>
    <w:rsid w:val="00AD39B3"/>
    <w:rsid w:val="00AD4726"/>
    <w:rsid w:val="00AE197D"/>
    <w:rsid w:val="00AE34D1"/>
    <w:rsid w:val="00AE560A"/>
    <w:rsid w:val="00AF204B"/>
    <w:rsid w:val="00AF32B0"/>
    <w:rsid w:val="00AF7363"/>
    <w:rsid w:val="00B03512"/>
    <w:rsid w:val="00B12EF9"/>
    <w:rsid w:val="00B16DB6"/>
    <w:rsid w:val="00B17D8A"/>
    <w:rsid w:val="00B23FA9"/>
    <w:rsid w:val="00B24596"/>
    <w:rsid w:val="00B24E43"/>
    <w:rsid w:val="00B32082"/>
    <w:rsid w:val="00B376AE"/>
    <w:rsid w:val="00B42B3E"/>
    <w:rsid w:val="00B46CF2"/>
    <w:rsid w:val="00B50942"/>
    <w:rsid w:val="00B512E8"/>
    <w:rsid w:val="00B52ED6"/>
    <w:rsid w:val="00B53807"/>
    <w:rsid w:val="00B54865"/>
    <w:rsid w:val="00B56255"/>
    <w:rsid w:val="00B57EB2"/>
    <w:rsid w:val="00B63EC7"/>
    <w:rsid w:val="00B642C9"/>
    <w:rsid w:val="00B64BA2"/>
    <w:rsid w:val="00B6710F"/>
    <w:rsid w:val="00B67978"/>
    <w:rsid w:val="00B73123"/>
    <w:rsid w:val="00B733A3"/>
    <w:rsid w:val="00B73674"/>
    <w:rsid w:val="00B74C44"/>
    <w:rsid w:val="00B7526E"/>
    <w:rsid w:val="00B7582C"/>
    <w:rsid w:val="00B92F20"/>
    <w:rsid w:val="00B95AF5"/>
    <w:rsid w:val="00BA0280"/>
    <w:rsid w:val="00BA0EBE"/>
    <w:rsid w:val="00BA23FB"/>
    <w:rsid w:val="00BA25A1"/>
    <w:rsid w:val="00BA4392"/>
    <w:rsid w:val="00BA5BA9"/>
    <w:rsid w:val="00BA6808"/>
    <w:rsid w:val="00BB7920"/>
    <w:rsid w:val="00BB7E6A"/>
    <w:rsid w:val="00BC118D"/>
    <w:rsid w:val="00BC19AB"/>
    <w:rsid w:val="00BC3D1E"/>
    <w:rsid w:val="00BD42FD"/>
    <w:rsid w:val="00BE3DE0"/>
    <w:rsid w:val="00BF7D22"/>
    <w:rsid w:val="00C02172"/>
    <w:rsid w:val="00C115AA"/>
    <w:rsid w:val="00C14BDC"/>
    <w:rsid w:val="00C16D2E"/>
    <w:rsid w:val="00C233A9"/>
    <w:rsid w:val="00C23B22"/>
    <w:rsid w:val="00C249DC"/>
    <w:rsid w:val="00C25E53"/>
    <w:rsid w:val="00C30775"/>
    <w:rsid w:val="00C3320F"/>
    <w:rsid w:val="00C42181"/>
    <w:rsid w:val="00C437D2"/>
    <w:rsid w:val="00C467F0"/>
    <w:rsid w:val="00C50DC9"/>
    <w:rsid w:val="00C515CB"/>
    <w:rsid w:val="00C579B6"/>
    <w:rsid w:val="00C6026C"/>
    <w:rsid w:val="00C60F74"/>
    <w:rsid w:val="00C61CA8"/>
    <w:rsid w:val="00C6344B"/>
    <w:rsid w:val="00C6358B"/>
    <w:rsid w:val="00C65AB8"/>
    <w:rsid w:val="00C66D14"/>
    <w:rsid w:val="00C710A3"/>
    <w:rsid w:val="00C82748"/>
    <w:rsid w:val="00C83F4F"/>
    <w:rsid w:val="00C861E6"/>
    <w:rsid w:val="00C914AF"/>
    <w:rsid w:val="00C9157B"/>
    <w:rsid w:val="00C92783"/>
    <w:rsid w:val="00C96A90"/>
    <w:rsid w:val="00CB0E6E"/>
    <w:rsid w:val="00CB58C0"/>
    <w:rsid w:val="00CB6546"/>
    <w:rsid w:val="00CC142F"/>
    <w:rsid w:val="00CC2F75"/>
    <w:rsid w:val="00CC4591"/>
    <w:rsid w:val="00CD2485"/>
    <w:rsid w:val="00CD52BA"/>
    <w:rsid w:val="00CD70DE"/>
    <w:rsid w:val="00CE0019"/>
    <w:rsid w:val="00CE014B"/>
    <w:rsid w:val="00CE05E1"/>
    <w:rsid w:val="00CE07CE"/>
    <w:rsid w:val="00CE1765"/>
    <w:rsid w:val="00CE1858"/>
    <w:rsid w:val="00CE2C51"/>
    <w:rsid w:val="00CE6089"/>
    <w:rsid w:val="00CF3490"/>
    <w:rsid w:val="00CF5570"/>
    <w:rsid w:val="00CF7F4F"/>
    <w:rsid w:val="00D00443"/>
    <w:rsid w:val="00D10E19"/>
    <w:rsid w:val="00D208FB"/>
    <w:rsid w:val="00D23870"/>
    <w:rsid w:val="00D23C0F"/>
    <w:rsid w:val="00D30C5B"/>
    <w:rsid w:val="00D36D9B"/>
    <w:rsid w:val="00D404A2"/>
    <w:rsid w:val="00D44061"/>
    <w:rsid w:val="00D5459D"/>
    <w:rsid w:val="00D625E8"/>
    <w:rsid w:val="00D62F1C"/>
    <w:rsid w:val="00D65BE5"/>
    <w:rsid w:val="00D66E43"/>
    <w:rsid w:val="00D73808"/>
    <w:rsid w:val="00D77774"/>
    <w:rsid w:val="00D85E17"/>
    <w:rsid w:val="00D86589"/>
    <w:rsid w:val="00D86A96"/>
    <w:rsid w:val="00D86B8F"/>
    <w:rsid w:val="00D931DA"/>
    <w:rsid w:val="00D9689B"/>
    <w:rsid w:val="00D978DA"/>
    <w:rsid w:val="00DA0A5E"/>
    <w:rsid w:val="00DA4E9D"/>
    <w:rsid w:val="00DA7620"/>
    <w:rsid w:val="00DB18E4"/>
    <w:rsid w:val="00DB3AEA"/>
    <w:rsid w:val="00DB4518"/>
    <w:rsid w:val="00DB477D"/>
    <w:rsid w:val="00DB5CF3"/>
    <w:rsid w:val="00DC184B"/>
    <w:rsid w:val="00DC3E8D"/>
    <w:rsid w:val="00DC4B37"/>
    <w:rsid w:val="00DC5D09"/>
    <w:rsid w:val="00DD2128"/>
    <w:rsid w:val="00DD407C"/>
    <w:rsid w:val="00DE0444"/>
    <w:rsid w:val="00DE04DA"/>
    <w:rsid w:val="00DE2FC9"/>
    <w:rsid w:val="00DE4AC3"/>
    <w:rsid w:val="00DF1D73"/>
    <w:rsid w:val="00DF556A"/>
    <w:rsid w:val="00E01598"/>
    <w:rsid w:val="00E06A94"/>
    <w:rsid w:val="00E11701"/>
    <w:rsid w:val="00E1329A"/>
    <w:rsid w:val="00E146CF"/>
    <w:rsid w:val="00E148E2"/>
    <w:rsid w:val="00E21558"/>
    <w:rsid w:val="00E23998"/>
    <w:rsid w:val="00E26D50"/>
    <w:rsid w:val="00E277C4"/>
    <w:rsid w:val="00E33E06"/>
    <w:rsid w:val="00E35927"/>
    <w:rsid w:val="00E35EEC"/>
    <w:rsid w:val="00E4575A"/>
    <w:rsid w:val="00E50F86"/>
    <w:rsid w:val="00E51C7D"/>
    <w:rsid w:val="00E5439A"/>
    <w:rsid w:val="00E561D6"/>
    <w:rsid w:val="00E61243"/>
    <w:rsid w:val="00E645AD"/>
    <w:rsid w:val="00E70BD9"/>
    <w:rsid w:val="00E71E7F"/>
    <w:rsid w:val="00E72489"/>
    <w:rsid w:val="00E80C2B"/>
    <w:rsid w:val="00E85056"/>
    <w:rsid w:val="00E85F6E"/>
    <w:rsid w:val="00E94062"/>
    <w:rsid w:val="00EA50B0"/>
    <w:rsid w:val="00EB1238"/>
    <w:rsid w:val="00EB2282"/>
    <w:rsid w:val="00EB5040"/>
    <w:rsid w:val="00EC2E41"/>
    <w:rsid w:val="00ED3DA9"/>
    <w:rsid w:val="00ED61AB"/>
    <w:rsid w:val="00EE1E46"/>
    <w:rsid w:val="00EE2F97"/>
    <w:rsid w:val="00EE4BEF"/>
    <w:rsid w:val="00EE5304"/>
    <w:rsid w:val="00EE6700"/>
    <w:rsid w:val="00EE7124"/>
    <w:rsid w:val="00EE79D5"/>
    <w:rsid w:val="00EF5902"/>
    <w:rsid w:val="00EF6AAA"/>
    <w:rsid w:val="00F02CA6"/>
    <w:rsid w:val="00F02D0F"/>
    <w:rsid w:val="00F054F0"/>
    <w:rsid w:val="00F12AE5"/>
    <w:rsid w:val="00F130F2"/>
    <w:rsid w:val="00F13D4B"/>
    <w:rsid w:val="00F223B0"/>
    <w:rsid w:val="00F25DB3"/>
    <w:rsid w:val="00F30569"/>
    <w:rsid w:val="00F305B9"/>
    <w:rsid w:val="00F34D40"/>
    <w:rsid w:val="00F37B01"/>
    <w:rsid w:val="00F44732"/>
    <w:rsid w:val="00F5513B"/>
    <w:rsid w:val="00F57250"/>
    <w:rsid w:val="00F579CF"/>
    <w:rsid w:val="00F60790"/>
    <w:rsid w:val="00F62F24"/>
    <w:rsid w:val="00F64687"/>
    <w:rsid w:val="00F71430"/>
    <w:rsid w:val="00F73559"/>
    <w:rsid w:val="00F90DB8"/>
    <w:rsid w:val="00F97016"/>
    <w:rsid w:val="00FA01D3"/>
    <w:rsid w:val="00FA48C1"/>
    <w:rsid w:val="00FC5822"/>
    <w:rsid w:val="00FD05DA"/>
    <w:rsid w:val="00FD0ED7"/>
    <w:rsid w:val="00FD1315"/>
    <w:rsid w:val="00FD1498"/>
    <w:rsid w:val="00FD24DB"/>
    <w:rsid w:val="00FD4062"/>
    <w:rsid w:val="00FD42BB"/>
    <w:rsid w:val="00FD4882"/>
    <w:rsid w:val="00FD6486"/>
    <w:rsid w:val="00FE02BD"/>
    <w:rsid w:val="00FE27D1"/>
    <w:rsid w:val="00FE36CE"/>
    <w:rsid w:val="00FE6AAB"/>
    <w:rsid w:val="00FE7308"/>
    <w:rsid w:val="00FF0F31"/>
    <w:rsid w:val="00FF1901"/>
    <w:rsid w:val="00FF4F32"/>
    <w:rsid w:val="00FF547E"/>
    <w:rsid w:val="00FF606B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3361"/>
    <w:pPr>
      <w:jc w:val="center"/>
    </w:pPr>
    <w:rPr>
      <w:b/>
      <w:sz w:val="28"/>
      <w:szCs w:val="20"/>
    </w:rPr>
  </w:style>
  <w:style w:type="character" w:styleId="a5">
    <w:name w:val="page number"/>
    <w:basedOn w:val="a0"/>
    <w:semiHidden/>
    <w:rsid w:val="00153361"/>
  </w:style>
  <w:style w:type="paragraph" w:customStyle="1" w:styleId="Iauiue">
    <w:name w:val="Iau?iue"/>
    <w:rsid w:val="00153361"/>
  </w:style>
  <w:style w:type="paragraph" w:styleId="a6">
    <w:name w:val="header"/>
    <w:basedOn w:val="a"/>
    <w:link w:val="a7"/>
    <w:uiPriority w:val="99"/>
    <w:rsid w:val="00153361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153361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E1515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11C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1C7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32EC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2EC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95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rsid w:val="00B24E43"/>
    <w:rPr>
      <w:b/>
      <w:sz w:val="28"/>
    </w:rPr>
  </w:style>
  <w:style w:type="paragraph" w:styleId="ae">
    <w:name w:val="Body Text Indent"/>
    <w:basedOn w:val="a"/>
    <w:link w:val="af"/>
    <w:rsid w:val="00437607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437607"/>
    <w:rPr>
      <w:sz w:val="28"/>
    </w:rPr>
  </w:style>
  <w:style w:type="paragraph" w:styleId="af0">
    <w:name w:val="footnote text"/>
    <w:basedOn w:val="a"/>
    <w:link w:val="af1"/>
    <w:uiPriority w:val="99"/>
    <w:semiHidden/>
    <w:rsid w:val="00067DE4"/>
    <w:rPr>
      <w:rFonts w:ascii="Courier New" w:hAnsi="Courier New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67DE4"/>
    <w:rPr>
      <w:rFonts w:ascii="Courier New" w:hAnsi="Courier New"/>
    </w:rPr>
  </w:style>
  <w:style w:type="character" w:styleId="af2">
    <w:name w:val="footnote reference"/>
    <w:basedOn w:val="a0"/>
    <w:uiPriority w:val="99"/>
    <w:semiHidden/>
    <w:rsid w:val="00067DE4"/>
    <w:rPr>
      <w:vertAlign w:val="superscript"/>
    </w:rPr>
  </w:style>
  <w:style w:type="paragraph" w:customStyle="1" w:styleId="-">
    <w:name w:val="Письмо - Текст письма"/>
    <w:qFormat/>
    <w:rsid w:val="00063731"/>
    <w:pPr>
      <w:ind w:firstLine="709"/>
      <w:jc w:val="both"/>
    </w:pPr>
    <w:rPr>
      <w:sz w:val="28"/>
    </w:rPr>
  </w:style>
  <w:style w:type="paragraph" w:styleId="af3">
    <w:name w:val="Normal (Web)"/>
    <w:basedOn w:val="a"/>
    <w:uiPriority w:val="99"/>
    <w:unhideWhenUsed/>
    <w:rsid w:val="0002357C"/>
    <w:pPr>
      <w:spacing w:before="100" w:beforeAutospacing="1" w:after="100" w:afterAutospacing="1"/>
    </w:pPr>
  </w:style>
  <w:style w:type="paragraph" w:styleId="af4">
    <w:name w:val="endnote text"/>
    <w:basedOn w:val="a"/>
    <w:link w:val="af5"/>
    <w:uiPriority w:val="99"/>
    <w:semiHidden/>
    <w:unhideWhenUsed/>
    <w:rsid w:val="00500C7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00C73"/>
  </w:style>
  <w:style w:type="character" w:styleId="af6">
    <w:name w:val="endnote reference"/>
    <w:basedOn w:val="a0"/>
    <w:uiPriority w:val="99"/>
    <w:semiHidden/>
    <w:unhideWhenUsed/>
    <w:rsid w:val="00500C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556">
                      <w:marLeft w:val="194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29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0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2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DE777-E143-4967-A34C-9C202DDB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3431</Words>
  <Characters>20461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vt:lpstr>
    </vt:vector>
  </TitlesOfParts>
  <Company>AOFOMS</Company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пояснительной записке к проекту областного закона "Об исполнении бюджета Архангельского областного фонда обязательного медицинского страхования за 2007 год"</dc:title>
  <dc:creator>econ11</dc:creator>
  <cp:lastModifiedBy>Коваленко</cp:lastModifiedBy>
  <cp:revision>2</cp:revision>
  <cp:lastPrinted>2020-03-20T08:08:00Z</cp:lastPrinted>
  <dcterms:created xsi:type="dcterms:W3CDTF">2020-03-23T13:37:00Z</dcterms:created>
  <dcterms:modified xsi:type="dcterms:W3CDTF">2020-03-23T13:37:00Z</dcterms:modified>
</cp:coreProperties>
</file>