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F3" w:rsidRDefault="00A05EF3" w:rsidP="00334A79">
      <w:pPr>
        <w:pStyle w:val="a6"/>
        <w:suppressLineNumbers/>
        <w:spacing w:before="0" w:after="0"/>
        <w:ind w:left="6379"/>
        <w:jc w:val="right"/>
        <w:rPr>
          <w:rFonts w:ascii="Times New Roman" w:hAnsi="Times New Roman"/>
        </w:rPr>
      </w:pPr>
      <w:r w:rsidRPr="002E2063">
        <w:rPr>
          <w:rFonts w:ascii="Times New Roman" w:hAnsi="Times New Roman"/>
        </w:rPr>
        <w:t>Проект</w:t>
      </w:r>
    </w:p>
    <w:p w:rsidR="00E7370C" w:rsidRPr="00E7370C" w:rsidRDefault="00E7370C" w:rsidP="00A05EF3">
      <w:pPr>
        <w:pStyle w:val="21"/>
        <w:keepNext w:val="0"/>
        <w:suppressLineNumbers/>
        <w:spacing w:before="0" w:after="0"/>
        <w:rPr>
          <w:rFonts w:ascii="Times New Roman" w:hAnsi="Times New Roman"/>
          <w:sz w:val="20"/>
        </w:rPr>
      </w:pPr>
    </w:p>
    <w:p w:rsidR="00E7370C" w:rsidRPr="00E7370C" w:rsidRDefault="00E7370C" w:rsidP="00A05EF3">
      <w:pPr>
        <w:pStyle w:val="21"/>
        <w:keepNext w:val="0"/>
        <w:suppressLineNumbers/>
        <w:spacing w:before="0" w:after="0"/>
        <w:rPr>
          <w:rFonts w:ascii="Times New Roman" w:hAnsi="Times New Roman"/>
          <w:sz w:val="20"/>
        </w:rPr>
      </w:pPr>
    </w:p>
    <w:p w:rsidR="00A05EF3" w:rsidRPr="002E2063" w:rsidRDefault="00A05EF3" w:rsidP="00A05EF3">
      <w:pPr>
        <w:pStyle w:val="21"/>
        <w:keepNext w:val="0"/>
        <w:suppressLineNumbers/>
        <w:spacing w:before="0" w:after="0"/>
        <w:rPr>
          <w:rFonts w:ascii="Times New Roman" w:hAnsi="Times New Roman"/>
          <w:sz w:val="28"/>
        </w:rPr>
      </w:pPr>
      <w:r w:rsidRPr="002E2063">
        <w:rPr>
          <w:rFonts w:ascii="Times New Roman" w:hAnsi="Times New Roman"/>
          <w:sz w:val="28"/>
        </w:rPr>
        <w:t xml:space="preserve">А </w:t>
      </w:r>
      <w:proofErr w:type="gramStart"/>
      <w:r w:rsidRPr="002E2063">
        <w:rPr>
          <w:rFonts w:ascii="Times New Roman" w:hAnsi="Times New Roman"/>
          <w:sz w:val="28"/>
        </w:rPr>
        <w:t>Р</w:t>
      </w:r>
      <w:proofErr w:type="gramEnd"/>
      <w:r w:rsidRPr="002E2063">
        <w:rPr>
          <w:rFonts w:ascii="Times New Roman" w:hAnsi="Times New Roman"/>
          <w:sz w:val="28"/>
        </w:rPr>
        <w:t xml:space="preserve"> Х А Н Г Е Л Ь С К А Я    О Б Л А С Т Ь</w:t>
      </w:r>
    </w:p>
    <w:p w:rsidR="00A05EF3" w:rsidRPr="002E2063" w:rsidRDefault="00A05EF3" w:rsidP="00A05EF3">
      <w:pPr>
        <w:rPr>
          <w:sz w:val="28"/>
        </w:rPr>
      </w:pPr>
    </w:p>
    <w:p w:rsidR="00A05EF3" w:rsidRPr="002E2063" w:rsidRDefault="00A05EF3" w:rsidP="00A05EF3">
      <w:pPr>
        <w:pStyle w:val="21"/>
        <w:keepNext w:val="0"/>
        <w:suppressLineNumbers/>
        <w:spacing w:before="0" w:after="0"/>
        <w:outlineLvl w:val="1"/>
        <w:rPr>
          <w:rFonts w:ascii="Times New Roman" w:hAnsi="Times New Roman"/>
          <w:sz w:val="28"/>
        </w:rPr>
      </w:pPr>
      <w:r w:rsidRPr="002E2063">
        <w:rPr>
          <w:rFonts w:ascii="Times New Roman" w:hAnsi="Times New Roman"/>
          <w:sz w:val="28"/>
        </w:rPr>
        <w:t>ОБЛАСТНОЙ ЗАКОН</w:t>
      </w:r>
    </w:p>
    <w:p w:rsidR="00A05EF3" w:rsidRPr="002E2063" w:rsidRDefault="00A05EF3" w:rsidP="00A05EF3">
      <w:pPr>
        <w:suppressLineNumbers/>
        <w:jc w:val="center"/>
        <w:rPr>
          <w:rFonts w:ascii="Times New Roman" w:hAnsi="Times New Roman"/>
          <w:sz w:val="28"/>
        </w:rPr>
      </w:pPr>
    </w:p>
    <w:p w:rsidR="00A05EF3" w:rsidRPr="002E2063" w:rsidRDefault="00A05EF3" w:rsidP="00A05EF3">
      <w:pPr>
        <w:suppressLineNumbers/>
        <w:jc w:val="center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>О внесении изменений в областной закон</w:t>
      </w:r>
    </w:p>
    <w:p w:rsidR="00C14763" w:rsidRDefault="00A05EF3" w:rsidP="00A05EF3">
      <w:pPr>
        <w:suppressLineNumbers/>
        <w:jc w:val="center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 xml:space="preserve">«О бюджете </w:t>
      </w:r>
      <w:r w:rsidR="00C14763">
        <w:rPr>
          <w:rFonts w:ascii="Times New Roman" w:hAnsi="Times New Roman"/>
          <w:b/>
          <w:sz w:val="28"/>
        </w:rPr>
        <w:t>территориального</w:t>
      </w:r>
      <w:r w:rsidRPr="002E2063">
        <w:rPr>
          <w:rFonts w:ascii="Times New Roman" w:hAnsi="Times New Roman"/>
          <w:b/>
          <w:sz w:val="28"/>
        </w:rPr>
        <w:t xml:space="preserve"> фонда</w:t>
      </w:r>
      <w:r w:rsidR="00C14763">
        <w:rPr>
          <w:rFonts w:ascii="Times New Roman" w:hAnsi="Times New Roman"/>
          <w:b/>
          <w:sz w:val="28"/>
        </w:rPr>
        <w:t xml:space="preserve"> </w:t>
      </w:r>
      <w:r w:rsidRPr="002E2063">
        <w:rPr>
          <w:rFonts w:ascii="Times New Roman" w:hAnsi="Times New Roman"/>
          <w:b/>
          <w:sz w:val="28"/>
        </w:rPr>
        <w:t>обязательного</w:t>
      </w:r>
    </w:p>
    <w:p w:rsidR="00B35B6C" w:rsidRDefault="00A05EF3" w:rsidP="00A26CB1">
      <w:pPr>
        <w:suppressLineNumbers/>
        <w:jc w:val="center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>медицинского страхования</w:t>
      </w:r>
      <w:r w:rsidR="00C14763">
        <w:rPr>
          <w:rFonts w:ascii="Times New Roman" w:hAnsi="Times New Roman"/>
          <w:b/>
          <w:sz w:val="28"/>
        </w:rPr>
        <w:t xml:space="preserve"> </w:t>
      </w:r>
      <w:r w:rsidR="00C14763" w:rsidRPr="002E2063">
        <w:rPr>
          <w:rFonts w:ascii="Times New Roman" w:hAnsi="Times New Roman"/>
          <w:b/>
          <w:sz w:val="28"/>
        </w:rPr>
        <w:t>Архангельско</w:t>
      </w:r>
      <w:r w:rsidR="00C14763">
        <w:rPr>
          <w:rFonts w:ascii="Times New Roman" w:hAnsi="Times New Roman"/>
          <w:b/>
          <w:sz w:val="28"/>
        </w:rPr>
        <w:t>й</w:t>
      </w:r>
      <w:r w:rsidR="00C14763" w:rsidRPr="002E2063">
        <w:rPr>
          <w:rFonts w:ascii="Times New Roman" w:hAnsi="Times New Roman"/>
          <w:b/>
          <w:sz w:val="28"/>
        </w:rPr>
        <w:t xml:space="preserve"> област</w:t>
      </w:r>
      <w:r w:rsidR="00C14763">
        <w:rPr>
          <w:rFonts w:ascii="Times New Roman" w:hAnsi="Times New Roman"/>
          <w:b/>
          <w:sz w:val="28"/>
        </w:rPr>
        <w:t>и</w:t>
      </w:r>
      <w:r w:rsidRPr="002E2063">
        <w:rPr>
          <w:rFonts w:ascii="Times New Roman" w:hAnsi="Times New Roman"/>
          <w:b/>
          <w:sz w:val="28"/>
        </w:rPr>
        <w:t xml:space="preserve"> на 20</w:t>
      </w:r>
      <w:r w:rsidR="00770F6C">
        <w:rPr>
          <w:rFonts w:ascii="Times New Roman" w:hAnsi="Times New Roman"/>
          <w:b/>
          <w:sz w:val="28"/>
        </w:rPr>
        <w:t>20</w:t>
      </w:r>
      <w:r w:rsidRPr="002E2063">
        <w:rPr>
          <w:rFonts w:ascii="Times New Roman" w:hAnsi="Times New Roman"/>
          <w:b/>
          <w:sz w:val="28"/>
        </w:rPr>
        <w:t xml:space="preserve"> год</w:t>
      </w:r>
      <w:r w:rsidR="00FE3D55">
        <w:rPr>
          <w:rFonts w:ascii="Times New Roman" w:hAnsi="Times New Roman"/>
          <w:b/>
          <w:sz w:val="28"/>
        </w:rPr>
        <w:t xml:space="preserve"> </w:t>
      </w:r>
    </w:p>
    <w:p w:rsidR="00A05EF3" w:rsidRPr="002E2063" w:rsidRDefault="00FE3D55" w:rsidP="00A26CB1">
      <w:pPr>
        <w:suppressLineNumbers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на плановый период 20</w:t>
      </w:r>
      <w:r w:rsidR="00F80DC7">
        <w:rPr>
          <w:rFonts w:ascii="Times New Roman" w:hAnsi="Times New Roman"/>
          <w:b/>
          <w:sz w:val="28"/>
        </w:rPr>
        <w:t>2</w:t>
      </w:r>
      <w:r w:rsidR="00770F6C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и 20</w:t>
      </w:r>
      <w:r w:rsidR="00A945A3">
        <w:rPr>
          <w:rFonts w:ascii="Times New Roman" w:hAnsi="Times New Roman"/>
          <w:b/>
          <w:sz w:val="28"/>
        </w:rPr>
        <w:t>2</w:t>
      </w:r>
      <w:r w:rsidR="00770F6C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годов</w:t>
      </w:r>
      <w:r w:rsidR="00A05EF3" w:rsidRPr="002E2063">
        <w:rPr>
          <w:rFonts w:ascii="Times New Roman" w:hAnsi="Times New Roman"/>
          <w:b/>
          <w:sz w:val="28"/>
        </w:rPr>
        <w:t>»</w:t>
      </w:r>
    </w:p>
    <w:p w:rsidR="00A05EF3" w:rsidRPr="002E2063" w:rsidRDefault="00A05EF3" w:rsidP="00A05EF3">
      <w:pPr>
        <w:suppressLineNumbers/>
        <w:jc w:val="both"/>
        <w:rPr>
          <w:rFonts w:ascii="Times New Roman" w:hAnsi="Times New Roman"/>
          <w:b/>
          <w:sz w:val="28"/>
        </w:rPr>
      </w:pPr>
    </w:p>
    <w:p w:rsidR="00A05EF3" w:rsidRPr="002E2063" w:rsidRDefault="00A05EF3" w:rsidP="00A05EF3">
      <w:pPr>
        <w:suppressLineNumbers/>
        <w:jc w:val="both"/>
        <w:rPr>
          <w:rFonts w:ascii="Times New Roman" w:hAnsi="Times New Roman"/>
          <w:b/>
          <w:sz w:val="28"/>
        </w:rPr>
      </w:pPr>
    </w:p>
    <w:p w:rsidR="00B86243" w:rsidRPr="002E2063" w:rsidRDefault="00B86243" w:rsidP="00987A42">
      <w:pPr>
        <w:suppressLineNumbers/>
        <w:ind w:firstLine="709"/>
        <w:jc w:val="both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>Статья</w:t>
      </w:r>
      <w:r w:rsidR="00A771AB">
        <w:rPr>
          <w:rFonts w:ascii="Times New Roman" w:hAnsi="Times New Roman"/>
          <w:b/>
          <w:sz w:val="28"/>
        </w:rPr>
        <w:t xml:space="preserve"> </w:t>
      </w:r>
      <w:r w:rsidRPr="002E2063">
        <w:rPr>
          <w:rFonts w:ascii="Times New Roman" w:hAnsi="Times New Roman"/>
          <w:b/>
          <w:sz w:val="28"/>
        </w:rPr>
        <w:t>1.</w:t>
      </w:r>
    </w:p>
    <w:p w:rsidR="00B86243" w:rsidRPr="002E2063" w:rsidRDefault="00B86243" w:rsidP="00460B6C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B86243" w:rsidRDefault="00B86243" w:rsidP="00460B6C">
      <w:pPr>
        <w:suppressLineNumbers/>
        <w:ind w:firstLine="720"/>
        <w:jc w:val="both"/>
        <w:rPr>
          <w:rFonts w:ascii="Times New Roman" w:hAnsi="Times New Roman"/>
          <w:sz w:val="28"/>
        </w:rPr>
      </w:pPr>
      <w:r w:rsidRPr="002E2063">
        <w:rPr>
          <w:rFonts w:ascii="Times New Roman" w:hAnsi="Times New Roman"/>
          <w:sz w:val="28"/>
        </w:rPr>
        <w:t xml:space="preserve">Внести в областной закон </w:t>
      </w:r>
      <w:r w:rsidRPr="00593695">
        <w:rPr>
          <w:rFonts w:ascii="Times New Roman" w:hAnsi="Times New Roman"/>
          <w:sz w:val="28"/>
        </w:rPr>
        <w:t xml:space="preserve">от </w:t>
      </w:r>
      <w:r w:rsidR="00770F6C">
        <w:rPr>
          <w:rFonts w:ascii="Times New Roman" w:hAnsi="Times New Roman"/>
          <w:sz w:val="28"/>
        </w:rPr>
        <w:t>16</w:t>
      </w:r>
      <w:r w:rsidR="00F93FFB" w:rsidRPr="00F93FFB">
        <w:rPr>
          <w:rFonts w:ascii="Times New Roman" w:hAnsi="Times New Roman"/>
          <w:sz w:val="28"/>
        </w:rPr>
        <w:t xml:space="preserve"> декабря 201</w:t>
      </w:r>
      <w:r w:rsidR="00770F6C">
        <w:rPr>
          <w:rFonts w:ascii="Times New Roman" w:hAnsi="Times New Roman"/>
          <w:sz w:val="28"/>
        </w:rPr>
        <w:t>9</w:t>
      </w:r>
      <w:r w:rsidR="00F93FFB" w:rsidRPr="00F93FFB">
        <w:rPr>
          <w:rFonts w:ascii="Times New Roman" w:hAnsi="Times New Roman"/>
          <w:sz w:val="28"/>
        </w:rPr>
        <w:t xml:space="preserve"> года №</w:t>
      </w:r>
      <w:r w:rsidR="00770F6C">
        <w:rPr>
          <w:rFonts w:ascii="Times New Roman" w:hAnsi="Times New Roman"/>
          <w:sz w:val="28"/>
        </w:rPr>
        <w:t> 198</w:t>
      </w:r>
      <w:r w:rsidR="00F93FFB" w:rsidRPr="00F93FFB">
        <w:rPr>
          <w:rFonts w:ascii="Times New Roman" w:hAnsi="Times New Roman"/>
          <w:sz w:val="28"/>
        </w:rPr>
        <w:t>-</w:t>
      </w:r>
      <w:r w:rsidR="00770F6C">
        <w:rPr>
          <w:rFonts w:ascii="Times New Roman" w:hAnsi="Times New Roman"/>
          <w:sz w:val="28"/>
        </w:rPr>
        <w:t>13</w:t>
      </w:r>
      <w:r w:rsidR="00F93FFB" w:rsidRPr="00F93FFB">
        <w:rPr>
          <w:rFonts w:ascii="Times New Roman" w:hAnsi="Times New Roman"/>
          <w:sz w:val="28"/>
        </w:rPr>
        <w:t>-ОЗ</w:t>
      </w:r>
      <w:r w:rsidRPr="00593695">
        <w:rPr>
          <w:rFonts w:ascii="Times New Roman" w:hAnsi="Times New Roman"/>
          <w:sz w:val="28"/>
        </w:rPr>
        <w:br/>
        <w:t>«О бюджете территориального фонда обязательного медицинского страхования Архангельской области на</w:t>
      </w:r>
      <w:r w:rsidR="001F605D">
        <w:rPr>
          <w:rFonts w:ascii="Times New Roman" w:hAnsi="Times New Roman"/>
          <w:sz w:val="28"/>
        </w:rPr>
        <w:t xml:space="preserve"> 20</w:t>
      </w:r>
      <w:r w:rsidR="00770F6C">
        <w:rPr>
          <w:rFonts w:ascii="Times New Roman" w:hAnsi="Times New Roman"/>
          <w:sz w:val="28"/>
        </w:rPr>
        <w:t>20</w:t>
      </w:r>
      <w:r w:rsidR="001F605D">
        <w:rPr>
          <w:rFonts w:ascii="Times New Roman" w:hAnsi="Times New Roman"/>
          <w:sz w:val="28"/>
        </w:rPr>
        <w:t xml:space="preserve"> год</w:t>
      </w:r>
      <w:r w:rsidR="00FE3D55">
        <w:rPr>
          <w:rFonts w:ascii="Times New Roman" w:hAnsi="Times New Roman"/>
          <w:sz w:val="28"/>
        </w:rPr>
        <w:t xml:space="preserve"> и на плановый период 20</w:t>
      </w:r>
      <w:r w:rsidR="00F80DC7">
        <w:rPr>
          <w:rFonts w:ascii="Times New Roman" w:hAnsi="Times New Roman"/>
          <w:sz w:val="28"/>
        </w:rPr>
        <w:t>2</w:t>
      </w:r>
      <w:r w:rsidR="00770F6C">
        <w:rPr>
          <w:rFonts w:ascii="Times New Roman" w:hAnsi="Times New Roman"/>
          <w:sz w:val="28"/>
        </w:rPr>
        <w:t>1</w:t>
      </w:r>
      <w:r w:rsidR="00FE3D55">
        <w:rPr>
          <w:rFonts w:ascii="Times New Roman" w:hAnsi="Times New Roman"/>
          <w:sz w:val="28"/>
        </w:rPr>
        <w:t xml:space="preserve"> и 20</w:t>
      </w:r>
      <w:r w:rsidR="008E1A62">
        <w:rPr>
          <w:rFonts w:ascii="Times New Roman" w:hAnsi="Times New Roman"/>
          <w:sz w:val="28"/>
        </w:rPr>
        <w:t>2</w:t>
      </w:r>
      <w:r w:rsidR="00770F6C">
        <w:rPr>
          <w:rFonts w:ascii="Times New Roman" w:hAnsi="Times New Roman"/>
          <w:sz w:val="28"/>
        </w:rPr>
        <w:t>2</w:t>
      </w:r>
      <w:r w:rsidR="00FE3D55">
        <w:rPr>
          <w:rFonts w:ascii="Times New Roman" w:hAnsi="Times New Roman"/>
          <w:sz w:val="28"/>
        </w:rPr>
        <w:t xml:space="preserve"> годов</w:t>
      </w:r>
      <w:r w:rsidRPr="00593695">
        <w:rPr>
          <w:rFonts w:ascii="Times New Roman" w:hAnsi="Times New Roman"/>
          <w:sz w:val="28"/>
        </w:rPr>
        <w:t>» («Ведомости Архангельского областного Собрания депутатов</w:t>
      </w:r>
      <w:r w:rsidR="00473B6F">
        <w:rPr>
          <w:rFonts w:ascii="Times New Roman" w:hAnsi="Times New Roman"/>
          <w:sz w:val="28"/>
        </w:rPr>
        <w:t>»</w:t>
      </w:r>
      <w:r w:rsidRPr="00593695">
        <w:rPr>
          <w:rFonts w:ascii="Times New Roman" w:hAnsi="Times New Roman"/>
          <w:sz w:val="28"/>
        </w:rPr>
        <w:t>, 201</w:t>
      </w:r>
      <w:r w:rsidR="00770F6C">
        <w:rPr>
          <w:rFonts w:ascii="Times New Roman" w:hAnsi="Times New Roman"/>
          <w:sz w:val="28"/>
        </w:rPr>
        <w:t>9</w:t>
      </w:r>
      <w:r w:rsidRPr="00593695">
        <w:rPr>
          <w:rFonts w:ascii="Times New Roman" w:hAnsi="Times New Roman"/>
          <w:sz w:val="28"/>
        </w:rPr>
        <w:t>, №</w:t>
      </w:r>
      <w:r w:rsidR="00770F6C">
        <w:rPr>
          <w:rFonts w:ascii="Times New Roman" w:hAnsi="Times New Roman"/>
          <w:sz w:val="28"/>
        </w:rPr>
        <w:t> 13</w:t>
      </w:r>
      <w:r w:rsidR="00987A42">
        <w:rPr>
          <w:rFonts w:ascii="Times New Roman" w:hAnsi="Times New Roman"/>
          <w:sz w:val="28"/>
        </w:rPr>
        <w:t>; 20</w:t>
      </w:r>
      <w:r w:rsidR="00770F6C">
        <w:rPr>
          <w:rFonts w:ascii="Times New Roman" w:hAnsi="Times New Roman"/>
          <w:sz w:val="28"/>
        </w:rPr>
        <w:t>20</w:t>
      </w:r>
      <w:r w:rsidR="00987A42">
        <w:rPr>
          <w:rFonts w:ascii="Times New Roman" w:hAnsi="Times New Roman"/>
          <w:sz w:val="28"/>
        </w:rPr>
        <w:t>, №</w:t>
      </w:r>
      <w:r w:rsidR="00770F6C">
        <w:rPr>
          <w:rFonts w:ascii="Times New Roman" w:hAnsi="Times New Roman"/>
          <w:sz w:val="28"/>
        </w:rPr>
        <w:t> 16</w:t>
      </w:r>
      <w:r w:rsidRPr="00593695">
        <w:rPr>
          <w:rFonts w:ascii="Times New Roman" w:hAnsi="Times New Roman"/>
          <w:sz w:val="28"/>
        </w:rPr>
        <w:t>)</w:t>
      </w:r>
      <w:r w:rsidRPr="002E2063">
        <w:rPr>
          <w:rFonts w:ascii="Times New Roman" w:hAnsi="Times New Roman"/>
          <w:sz w:val="28"/>
        </w:rPr>
        <w:t xml:space="preserve"> следующие изменения:</w:t>
      </w:r>
    </w:p>
    <w:p w:rsidR="0084393F" w:rsidRDefault="0084393F" w:rsidP="00460B6C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9E3FF7" w:rsidRDefault="00A771AB" w:rsidP="00A771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0F6C">
        <w:rPr>
          <w:sz w:val="28"/>
          <w:szCs w:val="28"/>
        </w:rPr>
        <w:t> </w:t>
      </w:r>
      <w:r w:rsidR="009E3FF7">
        <w:rPr>
          <w:sz w:val="28"/>
          <w:szCs w:val="28"/>
        </w:rPr>
        <w:t>Пункт 1 статьи 1 изложить в следующей редакции:</w:t>
      </w:r>
    </w:p>
    <w:p w:rsidR="009E3FF7" w:rsidRPr="0049634A" w:rsidRDefault="009E3FF7" w:rsidP="009E3FF7">
      <w:pPr>
        <w:pStyle w:val="30"/>
        <w:suppressLineNumbers/>
        <w:spacing w:before="0"/>
        <w:ind w:firstLine="709"/>
      </w:pPr>
      <w:r>
        <w:rPr>
          <w:szCs w:val="28"/>
        </w:rPr>
        <w:t>«</w:t>
      </w:r>
      <w:r w:rsidRPr="0049634A">
        <w:t>1.</w:t>
      </w:r>
      <w:r w:rsidR="00770F6C">
        <w:t> </w:t>
      </w:r>
      <w:r w:rsidRPr="0049634A">
        <w:rPr>
          <w:rFonts w:hint="eastAsia"/>
        </w:rPr>
        <w:t>Утвердить</w:t>
      </w:r>
      <w:r w:rsidRPr="0049634A">
        <w:t xml:space="preserve"> </w:t>
      </w:r>
      <w:r w:rsidRPr="0049634A">
        <w:rPr>
          <w:rFonts w:hint="eastAsia"/>
        </w:rPr>
        <w:t>основные</w:t>
      </w:r>
      <w:r w:rsidRPr="0049634A">
        <w:t xml:space="preserve"> </w:t>
      </w:r>
      <w:r w:rsidRPr="0049634A">
        <w:rPr>
          <w:rFonts w:hint="eastAsia"/>
        </w:rPr>
        <w:t>характеристики</w:t>
      </w:r>
      <w:r w:rsidRPr="0049634A">
        <w:t xml:space="preserve"> </w:t>
      </w:r>
      <w:r w:rsidRPr="0049634A">
        <w:rPr>
          <w:rFonts w:hint="eastAsia"/>
        </w:rPr>
        <w:t>бюджета</w:t>
      </w:r>
      <w:r w:rsidRPr="0049634A">
        <w:t xml:space="preserve"> </w:t>
      </w:r>
      <w:r>
        <w:t xml:space="preserve">территориального </w:t>
      </w:r>
      <w:r w:rsidRPr="0049634A">
        <w:rPr>
          <w:rFonts w:hint="eastAsia"/>
        </w:rPr>
        <w:t>фонда</w:t>
      </w:r>
      <w:r w:rsidRPr="0049634A">
        <w:t xml:space="preserve"> </w:t>
      </w:r>
      <w:r w:rsidRPr="0049634A">
        <w:rPr>
          <w:rFonts w:hint="eastAsia"/>
        </w:rPr>
        <w:t>обязательного</w:t>
      </w:r>
      <w:r w:rsidRPr="0049634A">
        <w:t xml:space="preserve"> </w:t>
      </w:r>
      <w:r w:rsidRPr="0049634A">
        <w:rPr>
          <w:rFonts w:hint="eastAsia"/>
        </w:rPr>
        <w:t>медицинского</w:t>
      </w:r>
      <w:r w:rsidRPr="0049634A">
        <w:t xml:space="preserve"> </w:t>
      </w:r>
      <w:r w:rsidRPr="0049634A">
        <w:rPr>
          <w:rFonts w:hint="eastAsia"/>
        </w:rPr>
        <w:t>страхования</w:t>
      </w:r>
      <w:r w:rsidRPr="0049634A">
        <w:t xml:space="preserve"> </w:t>
      </w:r>
      <w:r>
        <w:t>Архангельской области</w:t>
      </w:r>
      <w:r w:rsidRPr="00755C09">
        <w:t xml:space="preserve"> </w:t>
      </w:r>
      <w:r w:rsidR="0048206E">
        <w:br/>
      </w:r>
      <w:r w:rsidRPr="0049634A">
        <w:t>(</w:t>
      </w:r>
      <w:r w:rsidRPr="0049634A">
        <w:rPr>
          <w:rFonts w:hint="eastAsia"/>
        </w:rPr>
        <w:t>далее</w:t>
      </w:r>
      <w:r w:rsidRPr="0049634A">
        <w:t xml:space="preserve"> – территориальный ф</w:t>
      </w:r>
      <w:r w:rsidRPr="0049634A">
        <w:rPr>
          <w:rFonts w:hint="eastAsia"/>
        </w:rPr>
        <w:t>онд</w:t>
      </w:r>
      <w:r w:rsidRPr="0049634A">
        <w:t xml:space="preserve">) </w:t>
      </w:r>
      <w:r w:rsidRPr="0049634A">
        <w:rPr>
          <w:rFonts w:hint="eastAsia"/>
        </w:rPr>
        <w:t>на</w:t>
      </w:r>
      <w:r w:rsidRPr="0049634A">
        <w:t xml:space="preserve"> 20</w:t>
      </w:r>
      <w:r w:rsidR="00770F6C">
        <w:t>20</w:t>
      </w:r>
      <w:r w:rsidRPr="0049634A">
        <w:t xml:space="preserve"> </w:t>
      </w:r>
      <w:r w:rsidRPr="0049634A">
        <w:rPr>
          <w:rFonts w:hint="eastAsia"/>
        </w:rPr>
        <w:t>год</w:t>
      </w:r>
      <w:r w:rsidRPr="0049634A">
        <w:t>:</w:t>
      </w:r>
    </w:p>
    <w:p w:rsidR="009E3FF7" w:rsidRPr="0049634A" w:rsidRDefault="009E3FF7" w:rsidP="009E3FF7">
      <w:pPr>
        <w:pStyle w:val="30"/>
        <w:suppressLineNumbers/>
        <w:spacing w:before="0"/>
        <w:ind w:firstLine="709"/>
      </w:pPr>
      <w:r w:rsidRPr="0049634A">
        <w:t>1)</w:t>
      </w:r>
      <w:r w:rsidR="00770F6C">
        <w:t> </w:t>
      </w:r>
      <w:r w:rsidRPr="0049634A">
        <w:rPr>
          <w:rFonts w:hint="eastAsia"/>
        </w:rPr>
        <w:t>прогнозируемый</w:t>
      </w:r>
      <w:r w:rsidRPr="0049634A">
        <w:t xml:space="preserve"> </w:t>
      </w:r>
      <w:r w:rsidRPr="0049634A">
        <w:rPr>
          <w:rFonts w:hint="eastAsia"/>
        </w:rPr>
        <w:t>общий</w:t>
      </w:r>
      <w:r w:rsidRPr="0049634A">
        <w:t xml:space="preserve"> </w:t>
      </w:r>
      <w:r w:rsidRPr="0049634A">
        <w:rPr>
          <w:rFonts w:hint="eastAsia"/>
        </w:rPr>
        <w:t>объем</w:t>
      </w:r>
      <w:r w:rsidRPr="0049634A">
        <w:t xml:space="preserve"> </w:t>
      </w:r>
      <w:r w:rsidRPr="0049634A">
        <w:rPr>
          <w:rFonts w:hint="eastAsia"/>
        </w:rPr>
        <w:t>доходов</w:t>
      </w:r>
      <w:r w:rsidRPr="0049634A">
        <w:t xml:space="preserve"> </w:t>
      </w:r>
      <w:r w:rsidRPr="0049634A">
        <w:rPr>
          <w:rFonts w:hint="eastAsia"/>
        </w:rPr>
        <w:t>бюджета</w:t>
      </w:r>
      <w:r w:rsidRPr="0049634A">
        <w:t xml:space="preserve"> территориального фонда </w:t>
      </w:r>
      <w:r w:rsidRPr="0049634A">
        <w:rPr>
          <w:rFonts w:hint="eastAsia"/>
        </w:rPr>
        <w:t>в</w:t>
      </w:r>
      <w:r w:rsidRPr="0049634A">
        <w:t xml:space="preserve"> </w:t>
      </w:r>
      <w:r w:rsidRPr="0049634A">
        <w:rPr>
          <w:rFonts w:hint="eastAsia"/>
        </w:rPr>
        <w:t>сумме</w:t>
      </w:r>
      <w:r w:rsidRPr="0049634A">
        <w:t xml:space="preserve"> </w:t>
      </w:r>
      <w:r w:rsidRPr="0090108D">
        <w:rPr>
          <w:szCs w:val="28"/>
        </w:rPr>
        <w:t>2</w:t>
      </w:r>
      <w:r w:rsidR="00194275">
        <w:rPr>
          <w:szCs w:val="28"/>
        </w:rPr>
        <w:t>4</w:t>
      </w:r>
      <w:r w:rsidRPr="0090108D">
        <w:rPr>
          <w:szCs w:val="28"/>
        </w:rPr>
        <w:t> </w:t>
      </w:r>
      <w:r w:rsidR="00194275">
        <w:rPr>
          <w:szCs w:val="28"/>
        </w:rPr>
        <w:t>6</w:t>
      </w:r>
      <w:r w:rsidR="00032783">
        <w:rPr>
          <w:szCs w:val="28"/>
        </w:rPr>
        <w:t>95</w:t>
      </w:r>
      <w:r w:rsidRPr="0090108D">
        <w:rPr>
          <w:szCs w:val="28"/>
        </w:rPr>
        <w:t> </w:t>
      </w:r>
      <w:r w:rsidR="00032783">
        <w:rPr>
          <w:szCs w:val="28"/>
        </w:rPr>
        <w:t>531</w:t>
      </w:r>
      <w:r w:rsidRPr="0090108D">
        <w:rPr>
          <w:szCs w:val="28"/>
        </w:rPr>
        <w:t>,</w:t>
      </w:r>
      <w:r w:rsidR="00032783">
        <w:rPr>
          <w:szCs w:val="28"/>
        </w:rPr>
        <w:t>9</w:t>
      </w:r>
      <w:r w:rsidRPr="0027046D">
        <w:t xml:space="preserve"> тыс. рублей</w:t>
      </w:r>
      <w:r w:rsidRPr="0049634A">
        <w:t>, в том числе:</w:t>
      </w:r>
    </w:p>
    <w:p w:rsidR="009E3FF7" w:rsidRDefault="009E3FF7" w:rsidP="009E3FF7">
      <w:pPr>
        <w:pStyle w:val="30"/>
        <w:suppressLineNumbers/>
        <w:spacing w:before="0"/>
        <w:ind w:firstLine="709"/>
      </w:pPr>
      <w:r w:rsidRPr="0049634A">
        <w:t>-</w:t>
      </w:r>
      <w:r w:rsidR="00770F6C">
        <w:t> </w:t>
      </w:r>
      <w:r w:rsidRPr="0049634A">
        <w:t>за счет межбюджетных трансфертов, получаемых из бюджета Федерального фонда обязательного медицинского страхования</w:t>
      </w:r>
      <w:r w:rsidR="00D465A2">
        <w:t>,</w:t>
      </w:r>
      <w:r w:rsidRPr="0049634A">
        <w:t xml:space="preserve"> в сумме </w:t>
      </w:r>
      <w:r>
        <w:t>2</w:t>
      </w:r>
      <w:r w:rsidR="00194275">
        <w:t>4</w:t>
      </w:r>
      <w:r w:rsidRPr="00474CD2">
        <w:t> </w:t>
      </w:r>
      <w:r w:rsidR="00194275">
        <w:t>040</w:t>
      </w:r>
      <w:r w:rsidR="00770F6C">
        <w:t> </w:t>
      </w:r>
      <w:r w:rsidR="00194275">
        <w:t>966</w:t>
      </w:r>
      <w:r w:rsidR="00770F6C">
        <w:t>,</w:t>
      </w:r>
      <w:r w:rsidR="00194275">
        <w:t>1</w:t>
      </w:r>
      <w:r w:rsidRPr="0049634A">
        <w:t xml:space="preserve"> </w:t>
      </w:r>
      <w:r w:rsidRPr="0049634A">
        <w:rPr>
          <w:rFonts w:hint="eastAsia"/>
        </w:rPr>
        <w:t>тыс</w:t>
      </w:r>
      <w:r w:rsidRPr="0049634A">
        <w:t xml:space="preserve">. </w:t>
      </w:r>
      <w:r w:rsidRPr="0049634A">
        <w:rPr>
          <w:rFonts w:hint="eastAsia"/>
        </w:rPr>
        <w:t>рублей</w:t>
      </w:r>
      <w:r w:rsidRPr="0049634A">
        <w:t>;</w:t>
      </w:r>
    </w:p>
    <w:p w:rsidR="00DF6F89" w:rsidRPr="00E7370C" w:rsidRDefault="00DF6F89" w:rsidP="009E3FF7">
      <w:pPr>
        <w:pStyle w:val="30"/>
        <w:suppressLineNumbers/>
        <w:spacing w:before="0"/>
        <w:ind w:firstLine="709"/>
      </w:pPr>
      <w:r w:rsidRPr="0049634A">
        <w:t>-</w:t>
      </w:r>
      <w:r>
        <w:t> </w:t>
      </w:r>
      <w:r w:rsidRPr="0049634A">
        <w:t xml:space="preserve">за счет межбюджетных трансфертов, получаемых из </w:t>
      </w:r>
      <w:r>
        <w:t>областного б</w:t>
      </w:r>
      <w:r w:rsidRPr="0049634A">
        <w:t>юджета</w:t>
      </w:r>
      <w:r>
        <w:t xml:space="preserve">, </w:t>
      </w:r>
      <w:r w:rsidRPr="00E7370C">
        <w:t>в сумме</w:t>
      </w:r>
      <w:r w:rsidR="00194275" w:rsidRPr="00E7370C">
        <w:t xml:space="preserve"> 33</w:t>
      </w:r>
      <w:r w:rsidR="00032783" w:rsidRPr="00E7370C">
        <w:t>7 944,5</w:t>
      </w:r>
      <w:r w:rsidRPr="00E7370C">
        <w:t xml:space="preserve"> тыс. рублей;</w:t>
      </w:r>
    </w:p>
    <w:p w:rsidR="009E3FF7" w:rsidRPr="008E7201" w:rsidRDefault="00A771AB" w:rsidP="009E3FF7">
      <w:pPr>
        <w:pStyle w:val="30"/>
        <w:suppressLineNumbers/>
        <w:spacing w:before="0"/>
        <w:ind w:firstLine="709"/>
      </w:pPr>
      <w:r>
        <w:t>-</w:t>
      </w:r>
      <w:r w:rsidR="00770F6C">
        <w:t> </w:t>
      </w:r>
      <w:r w:rsidR="009E3FF7" w:rsidRPr="0049634A">
        <w:t>за счет межбюджетных тр</w:t>
      </w:r>
      <w:r w:rsidR="009E3FF7">
        <w:t>ансфертов, получаемых из бюджетов территориальных фондов обязательного медицинского страхования других субъектов Российской Федерации</w:t>
      </w:r>
      <w:r w:rsidR="00D465A2">
        <w:t>,</w:t>
      </w:r>
      <w:r w:rsidR="009E3FF7">
        <w:t xml:space="preserve"> в сумме 3</w:t>
      </w:r>
      <w:r w:rsidR="00194275">
        <w:t>70</w:t>
      </w:r>
      <w:r w:rsidR="009E3FF7">
        <w:t> </w:t>
      </w:r>
      <w:r w:rsidR="00194275">
        <w:t>784</w:t>
      </w:r>
      <w:r w:rsidR="009E3FF7">
        <w:t>,</w:t>
      </w:r>
      <w:r w:rsidR="00194275">
        <w:t>3</w:t>
      </w:r>
      <w:r w:rsidR="009E3FF7">
        <w:t xml:space="preserve"> тыс. рублей;</w:t>
      </w:r>
    </w:p>
    <w:p w:rsidR="009E3FF7" w:rsidRDefault="009E3FF7" w:rsidP="009E3FF7">
      <w:pPr>
        <w:pStyle w:val="30"/>
        <w:suppressLineNumbers/>
        <w:spacing w:before="0"/>
        <w:ind w:firstLine="709"/>
      </w:pPr>
      <w:r w:rsidRPr="0049634A">
        <w:t>2)</w:t>
      </w:r>
      <w:r w:rsidR="00770F6C">
        <w:t> </w:t>
      </w:r>
      <w:r w:rsidRPr="0049634A">
        <w:rPr>
          <w:rFonts w:hint="eastAsia"/>
        </w:rPr>
        <w:t>общий</w:t>
      </w:r>
      <w:r w:rsidRPr="0049634A">
        <w:t xml:space="preserve"> </w:t>
      </w:r>
      <w:r w:rsidRPr="0049634A">
        <w:rPr>
          <w:rFonts w:hint="eastAsia"/>
        </w:rPr>
        <w:t>объем</w:t>
      </w:r>
      <w:r w:rsidRPr="0049634A">
        <w:t xml:space="preserve"> </w:t>
      </w:r>
      <w:r w:rsidRPr="0049634A">
        <w:rPr>
          <w:rFonts w:hint="eastAsia"/>
        </w:rPr>
        <w:t>расходов</w:t>
      </w:r>
      <w:r w:rsidRPr="0049634A">
        <w:t xml:space="preserve"> </w:t>
      </w:r>
      <w:r w:rsidRPr="0049634A">
        <w:rPr>
          <w:rFonts w:hint="eastAsia"/>
        </w:rPr>
        <w:t>бюджета</w:t>
      </w:r>
      <w:r w:rsidRPr="0049634A">
        <w:t xml:space="preserve"> территориального ф</w:t>
      </w:r>
      <w:r w:rsidRPr="0049634A">
        <w:rPr>
          <w:rFonts w:hint="eastAsia"/>
        </w:rPr>
        <w:t>онда</w:t>
      </w:r>
      <w:r w:rsidRPr="0049634A">
        <w:t xml:space="preserve"> </w:t>
      </w:r>
      <w:r w:rsidRPr="0049634A">
        <w:rPr>
          <w:rFonts w:hint="eastAsia"/>
        </w:rPr>
        <w:t>в</w:t>
      </w:r>
      <w:r w:rsidRPr="0049634A">
        <w:t xml:space="preserve"> </w:t>
      </w:r>
      <w:r w:rsidRPr="0049634A">
        <w:rPr>
          <w:rFonts w:hint="eastAsia"/>
        </w:rPr>
        <w:t>сумме</w:t>
      </w:r>
      <w:r w:rsidRPr="0049634A">
        <w:t xml:space="preserve"> </w:t>
      </w:r>
      <w:r w:rsidRPr="00B950C2">
        <w:rPr>
          <w:szCs w:val="28"/>
        </w:rPr>
        <w:t>2</w:t>
      </w:r>
      <w:r w:rsidR="00194275">
        <w:rPr>
          <w:szCs w:val="28"/>
        </w:rPr>
        <w:t>4</w:t>
      </w:r>
      <w:r>
        <w:rPr>
          <w:szCs w:val="28"/>
        </w:rPr>
        <w:t> </w:t>
      </w:r>
      <w:r w:rsidR="00194275">
        <w:rPr>
          <w:szCs w:val="28"/>
        </w:rPr>
        <w:t>9</w:t>
      </w:r>
      <w:r w:rsidR="00032783">
        <w:rPr>
          <w:szCs w:val="28"/>
        </w:rPr>
        <w:t>50</w:t>
      </w:r>
      <w:r w:rsidR="00194275">
        <w:rPr>
          <w:szCs w:val="28"/>
        </w:rPr>
        <w:t> </w:t>
      </w:r>
      <w:r w:rsidR="00032783">
        <w:rPr>
          <w:szCs w:val="28"/>
        </w:rPr>
        <w:t>043</w:t>
      </w:r>
      <w:r w:rsidR="00194275">
        <w:rPr>
          <w:szCs w:val="28"/>
        </w:rPr>
        <w:t>,</w:t>
      </w:r>
      <w:r w:rsidR="00032783">
        <w:rPr>
          <w:szCs w:val="28"/>
        </w:rPr>
        <w:t>5</w:t>
      </w:r>
      <w:r>
        <w:t xml:space="preserve"> </w:t>
      </w:r>
      <w:r w:rsidRPr="0027046D">
        <w:rPr>
          <w:rFonts w:hint="eastAsia"/>
        </w:rPr>
        <w:t>тыс</w:t>
      </w:r>
      <w:r w:rsidRPr="0027046D">
        <w:t xml:space="preserve">. </w:t>
      </w:r>
      <w:r w:rsidRPr="0027046D">
        <w:rPr>
          <w:rFonts w:hint="eastAsia"/>
        </w:rPr>
        <w:t>рублей</w:t>
      </w:r>
      <w:r>
        <w:t>;</w:t>
      </w:r>
    </w:p>
    <w:p w:rsidR="009E3FF7" w:rsidRDefault="00A771AB" w:rsidP="009E3FF7">
      <w:pPr>
        <w:pStyle w:val="30"/>
        <w:suppressLineNumbers/>
        <w:spacing w:before="0"/>
        <w:ind w:firstLine="709"/>
        <w:rPr>
          <w:szCs w:val="28"/>
        </w:rPr>
      </w:pPr>
      <w:r>
        <w:t xml:space="preserve">3) </w:t>
      </w:r>
      <w:r w:rsidR="009E3FF7" w:rsidRPr="002E2063">
        <w:rPr>
          <w:rFonts w:hint="eastAsia"/>
          <w:szCs w:val="28"/>
        </w:rPr>
        <w:t>предельный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размер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дефицита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бюджета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территориального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фонда</w:t>
      </w:r>
      <w:r w:rsidR="009E3FF7" w:rsidRPr="002E2063">
        <w:rPr>
          <w:szCs w:val="28"/>
        </w:rPr>
        <w:t xml:space="preserve"> </w:t>
      </w:r>
      <w:r w:rsidR="009E3FF7">
        <w:rPr>
          <w:szCs w:val="28"/>
        </w:rPr>
        <w:br/>
      </w:r>
      <w:r w:rsidR="009E3FF7" w:rsidRPr="002E2063">
        <w:rPr>
          <w:rFonts w:hint="eastAsia"/>
          <w:szCs w:val="28"/>
        </w:rPr>
        <w:t>в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сумме</w:t>
      </w:r>
      <w:r w:rsidR="009E3FF7" w:rsidRPr="002E2063">
        <w:rPr>
          <w:szCs w:val="28"/>
        </w:rPr>
        <w:t xml:space="preserve"> </w:t>
      </w:r>
      <w:r w:rsidR="00770F6C">
        <w:rPr>
          <w:szCs w:val="28"/>
        </w:rPr>
        <w:t>254</w:t>
      </w:r>
      <w:r w:rsidR="009E3FF7">
        <w:rPr>
          <w:szCs w:val="28"/>
        </w:rPr>
        <w:t> </w:t>
      </w:r>
      <w:r w:rsidR="00770F6C">
        <w:rPr>
          <w:szCs w:val="28"/>
        </w:rPr>
        <w:t>511</w:t>
      </w:r>
      <w:r w:rsidR="009E3FF7">
        <w:rPr>
          <w:szCs w:val="28"/>
        </w:rPr>
        <w:t>,</w:t>
      </w:r>
      <w:r w:rsidR="00770F6C">
        <w:rPr>
          <w:szCs w:val="28"/>
        </w:rPr>
        <w:t>6</w:t>
      </w:r>
      <w:r w:rsidR="009E3FF7" w:rsidRPr="001B4480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тыс</w:t>
      </w:r>
      <w:r w:rsidR="009E3FF7" w:rsidRPr="002E2063">
        <w:rPr>
          <w:szCs w:val="28"/>
        </w:rPr>
        <w:t xml:space="preserve">. </w:t>
      </w:r>
      <w:r w:rsidR="009E3FF7" w:rsidRPr="002E2063">
        <w:rPr>
          <w:rFonts w:hint="eastAsia"/>
          <w:szCs w:val="28"/>
        </w:rPr>
        <w:t>рублей</w:t>
      </w:r>
      <w:proofErr w:type="gramStart"/>
      <w:r w:rsidR="009E3FF7" w:rsidRPr="002E2063">
        <w:rPr>
          <w:szCs w:val="28"/>
        </w:rPr>
        <w:t>.</w:t>
      </w:r>
      <w:r w:rsidR="00F00493">
        <w:rPr>
          <w:szCs w:val="28"/>
        </w:rPr>
        <w:t>».</w:t>
      </w:r>
      <w:proofErr w:type="gramEnd"/>
    </w:p>
    <w:p w:rsidR="009E3FF7" w:rsidRPr="009E3FF7" w:rsidRDefault="009E3FF7" w:rsidP="009E3FF7">
      <w:pPr>
        <w:ind w:left="709"/>
        <w:jc w:val="both"/>
        <w:rPr>
          <w:sz w:val="28"/>
          <w:szCs w:val="28"/>
        </w:rPr>
      </w:pPr>
    </w:p>
    <w:p w:rsidR="007160EB" w:rsidRDefault="00A771AB" w:rsidP="007160EB">
      <w:pPr>
        <w:pStyle w:val="30"/>
        <w:suppressLineNumbers/>
        <w:spacing w:before="0"/>
        <w:ind w:firstLine="709"/>
      </w:pPr>
      <w:r w:rsidRPr="007160EB">
        <w:t>2.</w:t>
      </w:r>
      <w:r w:rsidR="00770F6C" w:rsidRPr="007160EB">
        <w:t> </w:t>
      </w:r>
      <w:r w:rsidR="007160EB">
        <w:t xml:space="preserve">В пункте 2 статьи </w:t>
      </w:r>
      <w:r w:rsidR="00251055">
        <w:t>5</w:t>
      </w:r>
      <w:r w:rsidR="007160EB">
        <w:t>:</w:t>
      </w:r>
    </w:p>
    <w:p w:rsidR="007160EB" w:rsidRPr="007160EB" w:rsidRDefault="007160EB" w:rsidP="007160EB">
      <w:pPr>
        <w:pStyle w:val="30"/>
        <w:suppressLineNumbers/>
        <w:spacing w:before="0"/>
        <w:ind w:firstLine="709"/>
      </w:pPr>
      <w:r>
        <w:t>1) </w:t>
      </w:r>
      <w:r w:rsidRPr="007160EB">
        <w:t>после слов «</w:t>
      </w:r>
      <w:r>
        <w:t>из бюджета Федерального фонда обязательного медицинского страхования</w:t>
      </w:r>
      <w:r w:rsidRPr="007160EB">
        <w:t>» дополнить словами</w:t>
      </w:r>
      <w:r>
        <w:t xml:space="preserve"> «, из областного бюджета»;</w:t>
      </w:r>
    </w:p>
    <w:p w:rsidR="00251055" w:rsidRDefault="007160EB" w:rsidP="00251055">
      <w:pPr>
        <w:pStyle w:val="30"/>
        <w:suppressLineNumbers/>
        <w:spacing w:before="0"/>
        <w:ind w:left="709" w:firstLine="0"/>
      </w:pPr>
      <w:r>
        <w:t>2) </w:t>
      </w:r>
      <w:r w:rsidR="00251055">
        <w:t>дополнить подпунктом 4 следующего содержания:</w:t>
      </w:r>
    </w:p>
    <w:p w:rsidR="00251055" w:rsidRDefault="00251055" w:rsidP="00251055">
      <w:pPr>
        <w:pStyle w:val="30"/>
        <w:suppressLineNumbers/>
        <w:spacing w:before="0"/>
        <w:ind w:firstLine="709"/>
      </w:pPr>
      <w:r>
        <w:lastRenderedPageBreak/>
        <w:t xml:space="preserve">«4) на </w:t>
      </w:r>
      <w:r w:rsidRPr="00251055">
        <w:t xml:space="preserve"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</w:t>
      </w:r>
      <w:r>
        <w:br/>
      </w:r>
      <w:r w:rsidRPr="00251055">
        <w:t>в рамках реализации территориальных программ обязательного медицинского страхования</w:t>
      </w:r>
      <w:proofErr w:type="gramStart"/>
      <w:r>
        <w:t>.».</w:t>
      </w:r>
      <w:proofErr w:type="gramEnd"/>
    </w:p>
    <w:p w:rsidR="00251055" w:rsidRDefault="00251055" w:rsidP="00F03043">
      <w:pPr>
        <w:pStyle w:val="30"/>
        <w:suppressLineNumbers/>
        <w:spacing w:before="0"/>
        <w:ind w:left="709" w:firstLine="0"/>
      </w:pPr>
    </w:p>
    <w:p w:rsidR="00F03043" w:rsidRDefault="00251055" w:rsidP="00F03043">
      <w:pPr>
        <w:pStyle w:val="30"/>
        <w:suppressLineNumbers/>
        <w:spacing w:before="0"/>
        <w:ind w:left="709" w:firstLine="0"/>
      </w:pPr>
      <w:r>
        <w:t>3. </w:t>
      </w:r>
      <w:r w:rsidR="007160EB">
        <w:t>Пункт 2 статьи 6</w:t>
      </w:r>
      <w:r>
        <w:t xml:space="preserve"> </w:t>
      </w:r>
      <w:r w:rsidR="00F03043">
        <w:t>дополнить подпунктом 5 следующего содержания:</w:t>
      </w:r>
    </w:p>
    <w:p w:rsidR="00F03043" w:rsidRDefault="00F03043" w:rsidP="00F03043">
      <w:pPr>
        <w:pStyle w:val="30"/>
        <w:suppressLineNumbers/>
        <w:spacing w:before="0"/>
        <w:ind w:firstLine="709"/>
      </w:pPr>
      <w:r>
        <w:t>«5) </w:t>
      </w:r>
      <w:r w:rsidRPr="00F03043">
        <w:t>финансово</w:t>
      </w:r>
      <w:r>
        <w:t>е</w:t>
      </w:r>
      <w:r w:rsidRPr="00F03043">
        <w:t xml:space="preserve"> обеспечени</w:t>
      </w:r>
      <w:r>
        <w:t>е</w:t>
      </w:r>
      <w:r w:rsidRPr="00F03043">
        <w:t xml:space="preserve"> мер по компенсации медицинским организациям недополученных доходов в связи с сокращением объемов медицинской помощи, установленных территориальной программой обязательного медицинского страхования, в условиях чрезвычайной ситуации </w:t>
      </w:r>
      <w:r>
        <w:br/>
      </w:r>
      <w:r w:rsidRPr="00F03043">
        <w:t>и (или) при возникновении угрозы распространения заболеваний, представляющих опасность для окружающих</w:t>
      </w:r>
      <w:proofErr w:type="gramStart"/>
      <w:r>
        <w:t>.».</w:t>
      </w:r>
      <w:proofErr w:type="gramEnd"/>
    </w:p>
    <w:p w:rsidR="00F03043" w:rsidRDefault="00F03043" w:rsidP="00770F6C">
      <w:pPr>
        <w:ind w:firstLine="708"/>
        <w:jc w:val="both"/>
        <w:rPr>
          <w:sz w:val="28"/>
          <w:szCs w:val="28"/>
        </w:rPr>
      </w:pPr>
    </w:p>
    <w:p w:rsidR="005709FE" w:rsidRPr="00987A42" w:rsidRDefault="00251055" w:rsidP="00770F6C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5709FE" w:rsidRPr="00987A42">
        <w:rPr>
          <w:rFonts w:ascii="Times New Roman" w:hAnsi="Times New Roman"/>
          <w:sz w:val="28"/>
          <w:szCs w:val="28"/>
        </w:rPr>
        <w:t>П</w:t>
      </w:r>
      <w:r w:rsidR="00A771AB">
        <w:rPr>
          <w:sz w:val="28"/>
          <w:szCs w:val="28"/>
        </w:rPr>
        <w:t>риложение №</w:t>
      </w:r>
      <w:r w:rsidR="00770F6C">
        <w:rPr>
          <w:sz w:val="28"/>
          <w:szCs w:val="28"/>
        </w:rPr>
        <w:t> </w:t>
      </w:r>
      <w:r w:rsidR="005709FE">
        <w:rPr>
          <w:sz w:val="28"/>
          <w:szCs w:val="28"/>
        </w:rPr>
        <w:t>2</w:t>
      </w:r>
      <w:r w:rsidR="005709FE" w:rsidRPr="00987A42">
        <w:rPr>
          <w:sz w:val="28"/>
          <w:szCs w:val="28"/>
        </w:rPr>
        <w:t xml:space="preserve"> изложить в</w:t>
      </w:r>
      <w:r w:rsidR="00A771AB">
        <w:rPr>
          <w:sz w:val="28"/>
          <w:szCs w:val="28"/>
        </w:rPr>
        <w:t xml:space="preserve"> редакции согласно приложению №</w:t>
      </w:r>
      <w:r w:rsidR="00770F6C">
        <w:rPr>
          <w:sz w:val="28"/>
          <w:szCs w:val="28"/>
        </w:rPr>
        <w:t> </w:t>
      </w:r>
      <w:r w:rsidR="005709FE" w:rsidRPr="00987A42">
        <w:rPr>
          <w:sz w:val="28"/>
          <w:szCs w:val="28"/>
        </w:rPr>
        <w:t xml:space="preserve">1 </w:t>
      </w:r>
      <w:r w:rsidR="00A771AB">
        <w:rPr>
          <w:sz w:val="28"/>
          <w:szCs w:val="28"/>
        </w:rPr>
        <w:br/>
      </w:r>
      <w:r w:rsidR="005709FE" w:rsidRPr="00987A42">
        <w:rPr>
          <w:sz w:val="28"/>
          <w:szCs w:val="28"/>
        </w:rPr>
        <w:t>к</w:t>
      </w:r>
      <w:r w:rsidR="00A771AB">
        <w:rPr>
          <w:sz w:val="28"/>
          <w:szCs w:val="28"/>
        </w:rPr>
        <w:t xml:space="preserve"> </w:t>
      </w:r>
      <w:r w:rsidR="005709FE" w:rsidRPr="00987A42">
        <w:rPr>
          <w:sz w:val="28"/>
          <w:szCs w:val="28"/>
        </w:rPr>
        <w:t>настоящему закону.</w:t>
      </w:r>
    </w:p>
    <w:p w:rsidR="005709FE" w:rsidRDefault="005709FE" w:rsidP="00987A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579" w:rsidRPr="00987A42" w:rsidRDefault="00251055" w:rsidP="00987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771AB">
        <w:rPr>
          <w:rFonts w:ascii="Times New Roman" w:hAnsi="Times New Roman"/>
          <w:sz w:val="28"/>
          <w:szCs w:val="28"/>
        </w:rPr>
        <w:t>.</w:t>
      </w:r>
      <w:r w:rsidR="00770F6C">
        <w:rPr>
          <w:rFonts w:ascii="Times New Roman" w:hAnsi="Times New Roman"/>
          <w:sz w:val="28"/>
          <w:szCs w:val="28"/>
        </w:rPr>
        <w:t> </w:t>
      </w:r>
      <w:r w:rsidR="005709FE">
        <w:rPr>
          <w:rFonts w:ascii="Times New Roman" w:hAnsi="Times New Roman"/>
          <w:sz w:val="28"/>
          <w:szCs w:val="28"/>
        </w:rPr>
        <w:t>П</w:t>
      </w:r>
      <w:r w:rsidR="00987A42">
        <w:rPr>
          <w:sz w:val="28"/>
          <w:szCs w:val="28"/>
        </w:rPr>
        <w:t>риложение №</w:t>
      </w:r>
      <w:r w:rsidR="00770F6C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="00273579" w:rsidRPr="00987A42">
        <w:rPr>
          <w:sz w:val="28"/>
          <w:szCs w:val="28"/>
        </w:rPr>
        <w:t xml:space="preserve"> изложить в</w:t>
      </w:r>
      <w:r w:rsidR="00987A42">
        <w:rPr>
          <w:sz w:val="28"/>
          <w:szCs w:val="28"/>
        </w:rPr>
        <w:t xml:space="preserve"> редакции согласно приложению №</w:t>
      </w:r>
      <w:r w:rsidR="00770F6C">
        <w:rPr>
          <w:sz w:val="28"/>
          <w:szCs w:val="28"/>
        </w:rPr>
        <w:t> </w:t>
      </w:r>
      <w:r w:rsidR="005709FE">
        <w:rPr>
          <w:sz w:val="28"/>
          <w:szCs w:val="28"/>
        </w:rPr>
        <w:t>2</w:t>
      </w:r>
      <w:r w:rsidR="00273579" w:rsidRPr="00987A42">
        <w:rPr>
          <w:sz w:val="28"/>
          <w:szCs w:val="28"/>
        </w:rPr>
        <w:t xml:space="preserve"> </w:t>
      </w:r>
      <w:r w:rsidR="00A771AB">
        <w:rPr>
          <w:sz w:val="28"/>
          <w:szCs w:val="28"/>
        </w:rPr>
        <w:br/>
      </w:r>
      <w:r w:rsidR="00273579" w:rsidRPr="00987A42">
        <w:rPr>
          <w:sz w:val="28"/>
          <w:szCs w:val="28"/>
        </w:rPr>
        <w:t>к</w:t>
      </w:r>
      <w:r w:rsidR="00A771AB">
        <w:rPr>
          <w:sz w:val="28"/>
          <w:szCs w:val="28"/>
        </w:rPr>
        <w:t xml:space="preserve"> </w:t>
      </w:r>
      <w:r w:rsidR="00273579" w:rsidRPr="00987A42">
        <w:rPr>
          <w:sz w:val="28"/>
          <w:szCs w:val="28"/>
        </w:rPr>
        <w:t>настоящему закону.</w:t>
      </w:r>
    </w:p>
    <w:p w:rsidR="00987A42" w:rsidRPr="00987A42" w:rsidRDefault="00987A42" w:rsidP="00987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2F96" w:rsidRPr="00987A42" w:rsidRDefault="00251055" w:rsidP="00402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02F96">
        <w:rPr>
          <w:rFonts w:ascii="Times New Roman" w:hAnsi="Times New Roman"/>
          <w:sz w:val="28"/>
          <w:szCs w:val="28"/>
        </w:rPr>
        <w:t>. П</w:t>
      </w:r>
      <w:r w:rsidR="00402F96">
        <w:rPr>
          <w:sz w:val="28"/>
          <w:szCs w:val="28"/>
        </w:rPr>
        <w:t>риложение № </w:t>
      </w:r>
      <w:r>
        <w:rPr>
          <w:sz w:val="28"/>
          <w:szCs w:val="28"/>
        </w:rPr>
        <w:t>4</w:t>
      </w:r>
      <w:r w:rsidR="00402F96" w:rsidRPr="00987A42">
        <w:rPr>
          <w:sz w:val="28"/>
          <w:szCs w:val="28"/>
        </w:rPr>
        <w:t xml:space="preserve"> изложить в</w:t>
      </w:r>
      <w:r w:rsidR="00402F96">
        <w:rPr>
          <w:sz w:val="28"/>
          <w:szCs w:val="28"/>
        </w:rPr>
        <w:t xml:space="preserve"> редакции согласно приложению № 3</w:t>
      </w:r>
      <w:r w:rsidR="00402F96" w:rsidRPr="00987A42">
        <w:rPr>
          <w:sz w:val="28"/>
          <w:szCs w:val="28"/>
        </w:rPr>
        <w:t xml:space="preserve"> </w:t>
      </w:r>
      <w:r w:rsidR="00402F96">
        <w:rPr>
          <w:sz w:val="28"/>
          <w:szCs w:val="28"/>
        </w:rPr>
        <w:br/>
      </w:r>
      <w:r w:rsidR="00402F96" w:rsidRPr="00987A42">
        <w:rPr>
          <w:sz w:val="28"/>
          <w:szCs w:val="28"/>
        </w:rPr>
        <w:t>к</w:t>
      </w:r>
      <w:r w:rsidR="00402F96">
        <w:rPr>
          <w:sz w:val="28"/>
          <w:szCs w:val="28"/>
        </w:rPr>
        <w:t xml:space="preserve"> </w:t>
      </w:r>
      <w:r w:rsidR="00402F96" w:rsidRPr="00987A42">
        <w:rPr>
          <w:sz w:val="28"/>
          <w:szCs w:val="28"/>
        </w:rPr>
        <w:t>настоящему закону.</w:t>
      </w:r>
    </w:p>
    <w:p w:rsidR="00402F96" w:rsidRPr="00987A42" w:rsidRDefault="00402F96" w:rsidP="00402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6BD5" w:rsidRPr="00987A42" w:rsidRDefault="00251055" w:rsidP="00987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7A42" w:rsidRPr="00987A42">
        <w:rPr>
          <w:sz w:val="28"/>
          <w:szCs w:val="28"/>
        </w:rPr>
        <w:t>.</w:t>
      </w:r>
      <w:r w:rsidR="00770F6C">
        <w:rPr>
          <w:sz w:val="28"/>
          <w:szCs w:val="28"/>
        </w:rPr>
        <w:t> </w:t>
      </w:r>
      <w:r w:rsidR="00987A42" w:rsidRPr="00987A42">
        <w:rPr>
          <w:sz w:val="28"/>
          <w:szCs w:val="28"/>
        </w:rPr>
        <w:t>П</w:t>
      </w:r>
      <w:r w:rsidR="00B86243" w:rsidRPr="00987A42">
        <w:rPr>
          <w:rFonts w:hint="eastAsia"/>
          <w:sz w:val="28"/>
          <w:szCs w:val="28"/>
        </w:rPr>
        <w:t>риложение</w:t>
      </w:r>
      <w:r w:rsidR="00B86243" w:rsidRPr="00987A42">
        <w:rPr>
          <w:sz w:val="28"/>
          <w:szCs w:val="28"/>
        </w:rPr>
        <w:t xml:space="preserve"> </w:t>
      </w:r>
      <w:r w:rsidR="00B86243" w:rsidRPr="00987A42">
        <w:rPr>
          <w:rFonts w:hint="eastAsia"/>
          <w:sz w:val="28"/>
          <w:szCs w:val="28"/>
        </w:rPr>
        <w:t>№</w:t>
      </w:r>
      <w:r w:rsidR="00770F6C">
        <w:rPr>
          <w:sz w:val="28"/>
          <w:szCs w:val="28"/>
        </w:rPr>
        <w:t> </w:t>
      </w:r>
      <w:r w:rsidR="00C15279" w:rsidRPr="00987A42">
        <w:rPr>
          <w:sz w:val="28"/>
          <w:szCs w:val="28"/>
        </w:rPr>
        <w:t>6</w:t>
      </w:r>
      <w:r w:rsidR="00B86243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изложить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в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редакции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согласно</w:t>
      </w:r>
      <w:r w:rsidR="008D2856" w:rsidRPr="00987A42">
        <w:rPr>
          <w:sz w:val="28"/>
          <w:szCs w:val="28"/>
        </w:rPr>
        <w:t xml:space="preserve"> п</w:t>
      </w:r>
      <w:r w:rsidR="008D2856" w:rsidRPr="00987A42">
        <w:rPr>
          <w:rFonts w:hint="eastAsia"/>
          <w:sz w:val="28"/>
          <w:szCs w:val="28"/>
        </w:rPr>
        <w:t>риложению</w:t>
      </w:r>
      <w:r w:rsidR="00987A42">
        <w:rPr>
          <w:sz w:val="28"/>
          <w:szCs w:val="28"/>
        </w:rPr>
        <w:t xml:space="preserve"> №</w:t>
      </w:r>
      <w:r w:rsidR="00770F6C">
        <w:rPr>
          <w:sz w:val="28"/>
          <w:szCs w:val="28"/>
        </w:rPr>
        <w:t> </w:t>
      </w:r>
      <w:r w:rsidR="00402F96">
        <w:rPr>
          <w:sz w:val="28"/>
          <w:szCs w:val="28"/>
        </w:rPr>
        <w:t>4</w:t>
      </w:r>
      <w:r w:rsidR="008D2856" w:rsidRPr="00987A42">
        <w:rPr>
          <w:sz w:val="28"/>
          <w:szCs w:val="28"/>
        </w:rPr>
        <w:t xml:space="preserve"> </w:t>
      </w:r>
      <w:r w:rsidR="00A771AB">
        <w:rPr>
          <w:sz w:val="28"/>
          <w:szCs w:val="28"/>
        </w:rPr>
        <w:br/>
      </w:r>
      <w:r w:rsidR="008D2856" w:rsidRPr="00987A42">
        <w:rPr>
          <w:rFonts w:hint="eastAsia"/>
          <w:sz w:val="28"/>
          <w:szCs w:val="28"/>
        </w:rPr>
        <w:t>к</w:t>
      </w:r>
      <w:r w:rsidR="00A771AB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настоящему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закону</w:t>
      </w:r>
      <w:r w:rsidR="008D2856" w:rsidRPr="00987A42">
        <w:rPr>
          <w:sz w:val="28"/>
          <w:szCs w:val="28"/>
        </w:rPr>
        <w:t>.</w:t>
      </w:r>
    </w:p>
    <w:p w:rsidR="00341E7A" w:rsidRDefault="00341E7A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CB7423" w:rsidRPr="00987A42" w:rsidRDefault="00251055" w:rsidP="00CB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771AB">
        <w:rPr>
          <w:szCs w:val="28"/>
        </w:rPr>
        <w:t>.</w:t>
      </w:r>
      <w:r w:rsidR="00770F6C">
        <w:rPr>
          <w:szCs w:val="28"/>
        </w:rPr>
        <w:t> </w:t>
      </w:r>
      <w:r w:rsidR="00CB7423" w:rsidRPr="00987A42">
        <w:rPr>
          <w:sz w:val="28"/>
          <w:szCs w:val="28"/>
        </w:rPr>
        <w:t>П</w:t>
      </w:r>
      <w:r w:rsidR="00CB7423" w:rsidRPr="00987A42">
        <w:rPr>
          <w:rFonts w:hint="eastAsia"/>
          <w:sz w:val="28"/>
          <w:szCs w:val="28"/>
        </w:rPr>
        <w:t>риложение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№</w:t>
      </w:r>
      <w:r w:rsidR="00770F6C">
        <w:rPr>
          <w:sz w:val="28"/>
          <w:szCs w:val="28"/>
        </w:rPr>
        <w:t> </w:t>
      </w:r>
      <w:r w:rsidR="00CB7423">
        <w:rPr>
          <w:sz w:val="28"/>
          <w:szCs w:val="28"/>
        </w:rPr>
        <w:t>8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изложить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в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редакции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согласно</w:t>
      </w:r>
      <w:r w:rsidR="00CB7423" w:rsidRPr="00987A42">
        <w:rPr>
          <w:sz w:val="28"/>
          <w:szCs w:val="28"/>
        </w:rPr>
        <w:t xml:space="preserve"> п</w:t>
      </w:r>
      <w:r w:rsidR="00CB7423" w:rsidRPr="00987A42">
        <w:rPr>
          <w:rFonts w:hint="eastAsia"/>
          <w:sz w:val="28"/>
          <w:szCs w:val="28"/>
        </w:rPr>
        <w:t>риложению</w:t>
      </w:r>
      <w:r w:rsidR="00A771AB">
        <w:rPr>
          <w:sz w:val="28"/>
          <w:szCs w:val="28"/>
        </w:rPr>
        <w:t xml:space="preserve"> №</w:t>
      </w:r>
      <w:r w:rsidR="00770F6C">
        <w:rPr>
          <w:sz w:val="28"/>
          <w:szCs w:val="28"/>
        </w:rPr>
        <w:t> </w:t>
      </w:r>
      <w:r w:rsidR="00402F96">
        <w:rPr>
          <w:sz w:val="28"/>
          <w:szCs w:val="28"/>
        </w:rPr>
        <w:t>5</w:t>
      </w:r>
      <w:r w:rsidR="00CB7423" w:rsidRPr="00987A42">
        <w:rPr>
          <w:sz w:val="28"/>
          <w:szCs w:val="28"/>
        </w:rPr>
        <w:t xml:space="preserve"> </w:t>
      </w:r>
      <w:r w:rsidR="00A771AB">
        <w:rPr>
          <w:sz w:val="28"/>
          <w:szCs w:val="28"/>
        </w:rPr>
        <w:br/>
      </w:r>
      <w:r w:rsidR="00CB7423" w:rsidRPr="00987A42">
        <w:rPr>
          <w:rFonts w:hint="eastAsia"/>
          <w:sz w:val="28"/>
          <w:szCs w:val="28"/>
        </w:rPr>
        <w:t>к</w:t>
      </w:r>
      <w:r w:rsidR="00A771AB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настоящему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закону</w:t>
      </w:r>
      <w:r w:rsidR="00CB7423" w:rsidRPr="00987A42">
        <w:rPr>
          <w:sz w:val="28"/>
          <w:szCs w:val="28"/>
        </w:rPr>
        <w:t>.</w:t>
      </w:r>
    </w:p>
    <w:p w:rsidR="00CB7423" w:rsidRDefault="00CB7423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B86243" w:rsidRPr="002E2063" w:rsidRDefault="00B86243" w:rsidP="00B86243">
      <w:pPr>
        <w:suppressLineNumbers/>
        <w:ind w:firstLine="720"/>
        <w:jc w:val="both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>Статья</w:t>
      </w:r>
      <w:r w:rsidR="00A771AB">
        <w:rPr>
          <w:rFonts w:ascii="Times New Roman" w:hAnsi="Times New Roman"/>
          <w:b/>
          <w:sz w:val="28"/>
        </w:rPr>
        <w:t xml:space="preserve"> </w:t>
      </w:r>
      <w:r w:rsidRPr="002E2063">
        <w:rPr>
          <w:rFonts w:ascii="Times New Roman" w:hAnsi="Times New Roman"/>
          <w:b/>
          <w:sz w:val="28"/>
        </w:rPr>
        <w:t>2.</w:t>
      </w:r>
    </w:p>
    <w:p w:rsidR="00B86243" w:rsidRPr="002E2063" w:rsidRDefault="00B86243" w:rsidP="00B86243">
      <w:pPr>
        <w:pStyle w:val="22"/>
        <w:suppressLineNumbers/>
        <w:spacing w:before="0"/>
        <w:rPr>
          <w:rFonts w:ascii="Times New Roman" w:hAnsi="Times New Roman"/>
          <w:sz w:val="28"/>
        </w:rPr>
      </w:pPr>
    </w:p>
    <w:p w:rsidR="00B86243" w:rsidRPr="00765572" w:rsidRDefault="00B86243" w:rsidP="00310CDE">
      <w:pPr>
        <w:ind w:firstLine="708"/>
        <w:jc w:val="both"/>
        <w:rPr>
          <w:sz w:val="28"/>
          <w:szCs w:val="28"/>
        </w:rPr>
      </w:pPr>
      <w:r w:rsidRPr="00765572">
        <w:rPr>
          <w:sz w:val="28"/>
          <w:szCs w:val="28"/>
        </w:rPr>
        <w:t xml:space="preserve">Настоящий закон вступает в силу со дня его официального </w:t>
      </w:r>
      <w:r w:rsidR="00765572">
        <w:rPr>
          <w:sz w:val="28"/>
          <w:szCs w:val="28"/>
        </w:rPr>
        <w:t>о</w:t>
      </w:r>
      <w:r w:rsidR="00310CDE">
        <w:rPr>
          <w:sz w:val="28"/>
          <w:szCs w:val="28"/>
        </w:rPr>
        <w:t>публикования</w:t>
      </w:r>
      <w:r w:rsidRPr="00765572">
        <w:rPr>
          <w:sz w:val="28"/>
          <w:szCs w:val="28"/>
        </w:rPr>
        <w:t>.</w:t>
      </w:r>
    </w:p>
    <w:p w:rsidR="00B86243" w:rsidRDefault="00B86243" w:rsidP="00310CDE">
      <w:pPr>
        <w:suppressLineNumbers/>
        <w:jc w:val="both"/>
        <w:rPr>
          <w:rFonts w:ascii="Times New Roman" w:hAnsi="Times New Roman"/>
          <w:sz w:val="28"/>
        </w:rPr>
      </w:pPr>
    </w:p>
    <w:p w:rsidR="00310CDE" w:rsidRPr="002E2063" w:rsidRDefault="00310CDE" w:rsidP="00310CDE">
      <w:pPr>
        <w:suppressLineNumbers/>
        <w:jc w:val="both"/>
        <w:rPr>
          <w:rFonts w:ascii="Times New Roman" w:hAnsi="Times New Roman"/>
          <w:sz w:val="28"/>
        </w:rPr>
      </w:pPr>
    </w:p>
    <w:p w:rsidR="007A5BE1" w:rsidRDefault="007A5BE1" w:rsidP="00770F6C">
      <w:pPr>
        <w:pStyle w:val="3"/>
        <w:keepNext w:val="0"/>
        <w:suppressLineNumbers/>
        <w:ind w:firstLine="0"/>
        <w:rPr>
          <w:bCs/>
        </w:rPr>
      </w:pPr>
      <w:r>
        <w:rPr>
          <w:bCs/>
        </w:rPr>
        <w:t>Г</w:t>
      </w:r>
      <w:r w:rsidR="00770F6C">
        <w:rPr>
          <w:bCs/>
        </w:rPr>
        <w:t>у</w:t>
      </w:r>
      <w:r w:rsidR="00B86243" w:rsidRPr="002E2063">
        <w:rPr>
          <w:bCs/>
        </w:rPr>
        <w:t>бернатор</w:t>
      </w:r>
    </w:p>
    <w:p w:rsidR="00B86243" w:rsidRPr="002E2063" w:rsidRDefault="00B86243" w:rsidP="00770F6C">
      <w:pPr>
        <w:pStyle w:val="3"/>
        <w:keepNext w:val="0"/>
        <w:suppressLineNumbers/>
        <w:ind w:firstLine="0"/>
        <w:rPr>
          <w:bCs/>
        </w:rPr>
      </w:pPr>
      <w:r w:rsidRPr="002E2063">
        <w:rPr>
          <w:bCs/>
        </w:rPr>
        <w:t xml:space="preserve">Архангельской области </w:t>
      </w:r>
      <w:r w:rsidRPr="002E2063">
        <w:rPr>
          <w:bCs/>
        </w:rPr>
        <w:tab/>
      </w:r>
      <w:r w:rsidRPr="002E2063">
        <w:rPr>
          <w:bCs/>
        </w:rPr>
        <w:tab/>
      </w:r>
      <w:r w:rsidR="007A5BE1">
        <w:rPr>
          <w:bCs/>
        </w:rPr>
        <w:tab/>
      </w:r>
      <w:r w:rsidR="007A5BE1">
        <w:rPr>
          <w:bCs/>
        </w:rPr>
        <w:tab/>
      </w:r>
      <w:r w:rsidRPr="002E2063">
        <w:rPr>
          <w:bCs/>
        </w:rPr>
        <w:tab/>
      </w:r>
      <w:r w:rsidR="00DF6F89">
        <w:rPr>
          <w:bCs/>
        </w:rPr>
        <w:tab/>
      </w:r>
      <w:r w:rsidR="00571A2D">
        <w:rPr>
          <w:bCs/>
        </w:rPr>
        <w:tab/>
      </w:r>
      <w:r w:rsidR="00770F6C">
        <w:rPr>
          <w:bCs/>
        </w:rPr>
        <w:t>А</w:t>
      </w:r>
      <w:r w:rsidRPr="002E2063">
        <w:rPr>
          <w:bCs/>
        </w:rPr>
        <w:t>.</w:t>
      </w:r>
      <w:r w:rsidR="00770F6C">
        <w:rPr>
          <w:bCs/>
        </w:rPr>
        <w:t>В</w:t>
      </w:r>
      <w:r w:rsidRPr="002E2063">
        <w:rPr>
          <w:bCs/>
        </w:rPr>
        <w:t xml:space="preserve">. </w:t>
      </w:r>
      <w:r w:rsidR="00770F6C">
        <w:rPr>
          <w:bCs/>
        </w:rPr>
        <w:t>Цыбульский</w:t>
      </w:r>
    </w:p>
    <w:p w:rsidR="00B86243" w:rsidRDefault="00B86243" w:rsidP="00770F6C">
      <w:pPr>
        <w:suppressLineNumbers/>
        <w:jc w:val="both"/>
        <w:rPr>
          <w:rFonts w:ascii="Times New Roman" w:hAnsi="Times New Roman"/>
          <w:sz w:val="28"/>
        </w:rPr>
      </w:pPr>
    </w:p>
    <w:p w:rsidR="00FB4D87" w:rsidRPr="002E2063" w:rsidRDefault="00FB4D87" w:rsidP="00770F6C">
      <w:pPr>
        <w:suppressLineNumbers/>
        <w:jc w:val="both"/>
        <w:rPr>
          <w:rFonts w:ascii="Times New Roman" w:hAnsi="Times New Roman"/>
          <w:sz w:val="28"/>
        </w:rPr>
      </w:pPr>
    </w:p>
    <w:p w:rsidR="004660C0" w:rsidRDefault="00B86243" w:rsidP="00770F6C">
      <w:pPr>
        <w:suppressLineNumbers/>
        <w:jc w:val="both"/>
      </w:pPr>
      <w:r w:rsidRPr="002E2063">
        <w:rPr>
          <w:rFonts w:ascii="Times New Roman" w:hAnsi="Times New Roman"/>
          <w:sz w:val="28"/>
        </w:rPr>
        <w:t>г. Архангельск</w:t>
      </w:r>
      <w:r w:rsidR="00A05EF3" w:rsidRPr="002E2063">
        <w:t xml:space="preserve"> </w:t>
      </w:r>
    </w:p>
    <w:p w:rsidR="00731D33" w:rsidRPr="00731D33" w:rsidRDefault="004660C0" w:rsidP="00A41AF7">
      <w:pPr>
        <w:pStyle w:val="Iauiue"/>
        <w:ind w:left="6663"/>
        <w:sectPr w:rsidR="00731D33" w:rsidRPr="00731D33" w:rsidSect="00FC216D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br w:type="page"/>
      </w:r>
    </w:p>
    <w:tbl>
      <w:tblPr>
        <w:tblStyle w:val="a8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</w:tblGrid>
      <w:tr w:rsidR="0006353C" w:rsidTr="0006353C">
        <w:tc>
          <w:tcPr>
            <w:tcW w:w="10137" w:type="dxa"/>
          </w:tcPr>
          <w:p w:rsidR="0006353C" w:rsidRP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lastRenderedPageBreak/>
              <w:t>Приложение № 1</w:t>
            </w:r>
          </w:p>
          <w:p w:rsid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t>к областному закону</w:t>
            </w:r>
          </w:p>
          <w:p w:rsid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</w:p>
          <w:p w:rsid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</w:p>
          <w:p w:rsid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</w:p>
          <w:p w:rsid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</w:p>
        </w:tc>
      </w:tr>
      <w:tr w:rsidR="0006353C" w:rsidTr="0006353C">
        <w:tc>
          <w:tcPr>
            <w:tcW w:w="10137" w:type="dxa"/>
          </w:tcPr>
          <w:p w:rsidR="0006353C" w:rsidRP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t>«Приложение № 2</w:t>
            </w:r>
          </w:p>
          <w:p w:rsidR="0006353C" w:rsidRP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t>к областному закону</w:t>
            </w:r>
          </w:p>
          <w:p w:rsidR="0006353C" w:rsidRP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t>от 16 декабря 2019 г.</w:t>
            </w:r>
          </w:p>
          <w:p w:rsid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t>№ 198-13-ОЗ</w:t>
            </w:r>
          </w:p>
        </w:tc>
      </w:tr>
    </w:tbl>
    <w:p w:rsidR="00402F96" w:rsidRPr="00561395" w:rsidRDefault="00402F96" w:rsidP="00402F96">
      <w:pPr>
        <w:pStyle w:val="Iauiue"/>
        <w:ind w:left="6521"/>
        <w:rPr>
          <w:rFonts w:ascii="Times New Roman CYR" w:hAnsi="Times New Roman CYR"/>
          <w:sz w:val="28"/>
        </w:rPr>
      </w:pPr>
    </w:p>
    <w:p w:rsidR="00402F96" w:rsidRPr="00561395" w:rsidRDefault="00402F96" w:rsidP="00402F96">
      <w:pPr>
        <w:pStyle w:val="Iauiue"/>
        <w:jc w:val="center"/>
        <w:rPr>
          <w:b/>
          <w:sz w:val="28"/>
        </w:rPr>
      </w:pPr>
      <w:r w:rsidRPr="00561395">
        <w:rPr>
          <w:b/>
          <w:sz w:val="28"/>
        </w:rPr>
        <w:t xml:space="preserve">Источники финансирования </w:t>
      </w:r>
    </w:p>
    <w:p w:rsidR="00402F96" w:rsidRPr="00561395" w:rsidRDefault="00402F96" w:rsidP="00402F96">
      <w:pPr>
        <w:pStyle w:val="Iauiue"/>
        <w:jc w:val="center"/>
        <w:rPr>
          <w:sz w:val="28"/>
        </w:rPr>
      </w:pPr>
      <w:r w:rsidRPr="00561395">
        <w:rPr>
          <w:b/>
          <w:sz w:val="28"/>
        </w:rPr>
        <w:t>дефицита бюджета территориального фонда обязательного медицинского страхования Архангельской области на 2020 год</w:t>
      </w:r>
    </w:p>
    <w:p w:rsidR="00402F96" w:rsidRPr="00561395" w:rsidRDefault="00402F96" w:rsidP="00402F96">
      <w:pPr>
        <w:pStyle w:val="Iauiue"/>
        <w:jc w:val="center"/>
        <w:rPr>
          <w:b/>
          <w:sz w:val="24"/>
          <w:szCs w:val="24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2977"/>
        <w:gridCol w:w="3685"/>
        <w:gridCol w:w="1985"/>
      </w:tblGrid>
      <w:tr w:rsidR="00402F96" w:rsidRPr="00561395" w:rsidTr="00402F96">
        <w:trPr>
          <w:cantSplit/>
          <w:trHeight w:val="759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2F96" w:rsidRPr="00561395" w:rsidRDefault="00402F96" w:rsidP="00402F9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2F96" w:rsidRPr="00561395" w:rsidRDefault="00402F96" w:rsidP="00402F96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561395">
              <w:rPr>
                <w:rFonts w:ascii="Times New Roman" w:hAnsi="Times New Roman"/>
                <w:b w:val="0"/>
                <w:i w:val="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2F96" w:rsidRPr="00561395" w:rsidRDefault="00402F96" w:rsidP="00402F9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Сумма,</w:t>
            </w: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тыс. руб.</w:t>
            </w:r>
          </w:p>
        </w:tc>
      </w:tr>
      <w:tr w:rsidR="00402F96" w:rsidRPr="007603F2" w:rsidTr="00402F96">
        <w:trPr>
          <w:cantSplit/>
          <w:trHeight w:val="966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ind w:right="-15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админис</w:t>
            </w:r>
            <w:r w:rsidR="0048206E">
              <w:rPr>
                <w:rFonts w:ascii="Times New Roman" w:hAnsi="Times New Roman"/>
                <w:snapToGrid w:val="0"/>
                <w:sz w:val="28"/>
                <w:szCs w:val="28"/>
              </w:rPr>
              <w:t>т</w:t>
            </w:r>
            <w:r w:rsidR="00334A79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ратора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источников финансирования дефицита бюджета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02F96" w:rsidRPr="007603F2" w:rsidTr="00402F96">
        <w:trPr>
          <w:trHeight w:val="261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</w:tr>
      <w:tr w:rsidR="00402F96" w:rsidRPr="007603F2" w:rsidTr="00402F96">
        <w:trPr>
          <w:trHeight w:val="97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254 511,6</w:t>
            </w:r>
          </w:p>
        </w:tc>
      </w:tr>
      <w:tr w:rsidR="00402F96" w:rsidRPr="007603F2" w:rsidTr="00402F96">
        <w:trPr>
          <w:trHeight w:val="25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254 511,6</w:t>
            </w:r>
          </w:p>
        </w:tc>
      </w:tr>
      <w:tr w:rsidR="00402F96" w:rsidRPr="007603F2" w:rsidTr="00402F96">
        <w:trPr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24</w:t>
            </w:r>
            <w:r w:rsidR="00194275">
              <w:rPr>
                <w:rFonts w:ascii="Times New Roman" w:hAnsi="Times New Roman"/>
                <w:sz w:val="28"/>
                <w:szCs w:val="28"/>
              </w:rPr>
              <w:t> 6</w:t>
            </w:r>
            <w:r w:rsidR="00032783">
              <w:rPr>
                <w:rFonts w:ascii="Times New Roman" w:hAnsi="Times New Roman"/>
                <w:sz w:val="28"/>
                <w:szCs w:val="28"/>
              </w:rPr>
              <w:t>95</w:t>
            </w:r>
            <w:r w:rsidR="00194275">
              <w:rPr>
                <w:rFonts w:ascii="Times New Roman" w:hAnsi="Times New Roman"/>
                <w:sz w:val="28"/>
                <w:szCs w:val="28"/>
              </w:rPr>
              <w:t> </w:t>
            </w:r>
            <w:r w:rsidR="00032783">
              <w:rPr>
                <w:rFonts w:ascii="Times New Roman" w:hAnsi="Times New Roman"/>
                <w:sz w:val="28"/>
                <w:szCs w:val="28"/>
              </w:rPr>
              <w:t>531</w:t>
            </w:r>
            <w:r w:rsidR="00194275">
              <w:rPr>
                <w:rFonts w:ascii="Times New Roman" w:hAnsi="Times New Roman"/>
                <w:sz w:val="28"/>
                <w:szCs w:val="28"/>
              </w:rPr>
              <w:t>,</w:t>
            </w:r>
            <w:r w:rsidR="0003278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94275" w:rsidRPr="007603F2" w:rsidTr="00402F96">
        <w:trPr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Default="00032783" w:rsidP="00194275">
            <w:pPr>
              <w:jc w:val="center"/>
            </w:pPr>
            <w:r w:rsidRPr="007603F2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 695 531,9</w:t>
            </w:r>
          </w:p>
        </w:tc>
      </w:tr>
      <w:tr w:rsidR="00194275" w:rsidRPr="007603F2" w:rsidTr="00402F96">
        <w:trPr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01 05 02 01 09 0000 510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Увеличение прочих </w:t>
            </w:r>
            <w:proofErr w:type="gramStart"/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Default="00032783" w:rsidP="00194275">
            <w:pPr>
              <w:jc w:val="center"/>
            </w:pPr>
            <w:r w:rsidRPr="007603F2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 695 531,9</w:t>
            </w:r>
          </w:p>
        </w:tc>
      </w:tr>
      <w:tr w:rsidR="00402F96" w:rsidRPr="007603F2" w:rsidTr="00402F96">
        <w:trPr>
          <w:trHeight w:val="65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032783" w:rsidP="00941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783">
              <w:rPr>
                <w:rFonts w:ascii="Times New Roman" w:hAnsi="Times New Roman"/>
                <w:sz w:val="28"/>
                <w:szCs w:val="28"/>
              </w:rPr>
              <w:t>24 950 043,5</w:t>
            </w:r>
          </w:p>
        </w:tc>
      </w:tr>
      <w:tr w:rsidR="00402F96" w:rsidRPr="007603F2" w:rsidTr="00402F96">
        <w:trPr>
          <w:trHeight w:val="64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032783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783">
              <w:rPr>
                <w:rFonts w:ascii="Times New Roman" w:hAnsi="Times New Roman"/>
                <w:sz w:val="28"/>
                <w:szCs w:val="28"/>
              </w:rPr>
              <w:t>24 950 043,5</w:t>
            </w:r>
          </w:p>
        </w:tc>
      </w:tr>
    </w:tbl>
    <w:p w:rsidR="00402F96" w:rsidRPr="007603F2" w:rsidRDefault="00402F96" w:rsidP="00402F96">
      <w:pPr>
        <w:jc w:val="center"/>
        <w:rPr>
          <w:rFonts w:ascii="Times New Roman" w:hAnsi="Times New Roman"/>
          <w:snapToGrid w:val="0"/>
          <w:sz w:val="28"/>
          <w:szCs w:val="28"/>
        </w:rPr>
        <w:sectPr w:rsidR="00402F96" w:rsidRPr="007603F2" w:rsidSect="005B4E92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2977"/>
        <w:gridCol w:w="3685"/>
        <w:gridCol w:w="1985"/>
        <w:gridCol w:w="283"/>
      </w:tblGrid>
      <w:tr w:rsidR="00402F96" w:rsidRPr="007603F2" w:rsidTr="00402F96">
        <w:trPr>
          <w:gridAfter w:val="1"/>
          <w:wAfter w:w="283" w:type="dxa"/>
          <w:trHeight w:val="34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02F96" w:rsidRPr="007603F2" w:rsidTr="00402F96">
        <w:trPr>
          <w:trHeight w:val="163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01 05 02 01 09 0000 610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Уменьшение прочих </w:t>
            </w:r>
            <w:proofErr w:type="gramStart"/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032783" w:rsidP="00941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783">
              <w:rPr>
                <w:rFonts w:ascii="Times New Roman" w:hAnsi="Times New Roman"/>
                <w:sz w:val="28"/>
                <w:szCs w:val="28"/>
              </w:rPr>
              <w:t>24 950 043,5</w:t>
            </w:r>
          </w:p>
        </w:tc>
        <w:tc>
          <w:tcPr>
            <w:tcW w:w="283" w:type="dxa"/>
          </w:tcPr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02F96" w:rsidRPr="00561395" w:rsidRDefault="00402F96" w:rsidP="00402F96">
      <w:pPr>
        <w:pStyle w:val="Iauiue"/>
        <w:ind w:left="6096" w:firstLine="141"/>
        <w:sectPr w:rsidR="00402F96" w:rsidRPr="00561395" w:rsidSect="005B4E92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561395">
        <w:rPr>
          <w:sz w:val="28"/>
          <w:szCs w:val="28"/>
        </w:rPr>
        <w:t xml:space="preserve"> </w:t>
      </w:r>
    </w:p>
    <w:tbl>
      <w:tblPr>
        <w:tblStyle w:val="a8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06353C" w:rsidTr="0006353C">
        <w:tc>
          <w:tcPr>
            <w:tcW w:w="4217" w:type="dxa"/>
          </w:tcPr>
          <w:p w:rsidR="0006353C" w:rsidRPr="0006353C" w:rsidRDefault="0006353C" w:rsidP="000635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3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06353C" w:rsidRDefault="0006353C" w:rsidP="000635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3C">
              <w:rPr>
                <w:rFonts w:ascii="Times New Roman" w:hAnsi="Times New Roman"/>
                <w:sz w:val="28"/>
                <w:szCs w:val="28"/>
              </w:rPr>
              <w:t>к областному закону</w:t>
            </w:r>
          </w:p>
          <w:p w:rsidR="0006353C" w:rsidRDefault="0006353C" w:rsidP="000635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53C" w:rsidRDefault="0006353C" w:rsidP="000635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53C" w:rsidRDefault="0006353C" w:rsidP="000635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53C" w:rsidTr="0006353C">
        <w:tc>
          <w:tcPr>
            <w:tcW w:w="4217" w:type="dxa"/>
          </w:tcPr>
          <w:p w:rsidR="0006353C" w:rsidRPr="0006353C" w:rsidRDefault="0006353C" w:rsidP="000635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3C">
              <w:rPr>
                <w:rFonts w:ascii="Times New Roman" w:hAnsi="Times New Roman"/>
                <w:sz w:val="28"/>
                <w:szCs w:val="28"/>
              </w:rPr>
              <w:t>«Приложение № 3</w:t>
            </w:r>
          </w:p>
          <w:p w:rsidR="0006353C" w:rsidRPr="0006353C" w:rsidRDefault="0006353C" w:rsidP="000635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3C">
              <w:rPr>
                <w:rFonts w:ascii="Times New Roman" w:hAnsi="Times New Roman"/>
                <w:sz w:val="28"/>
                <w:szCs w:val="28"/>
              </w:rPr>
              <w:t>к областному закону</w:t>
            </w:r>
          </w:p>
          <w:p w:rsidR="0006353C" w:rsidRPr="0006353C" w:rsidRDefault="0006353C" w:rsidP="000635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3C">
              <w:rPr>
                <w:rFonts w:ascii="Times New Roman" w:hAnsi="Times New Roman"/>
                <w:sz w:val="28"/>
                <w:szCs w:val="28"/>
              </w:rPr>
              <w:t>от 16 декабря 2019 г.</w:t>
            </w:r>
          </w:p>
          <w:p w:rsidR="0006353C" w:rsidRDefault="0006353C" w:rsidP="000635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3C">
              <w:rPr>
                <w:rFonts w:ascii="Times New Roman" w:hAnsi="Times New Roman"/>
                <w:sz w:val="28"/>
                <w:szCs w:val="28"/>
              </w:rPr>
              <w:t>№ 198-13-ОЗ</w:t>
            </w:r>
          </w:p>
        </w:tc>
      </w:tr>
    </w:tbl>
    <w:p w:rsidR="0006353C" w:rsidRDefault="0006353C" w:rsidP="0006353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DF6F89" w:rsidRPr="00DF6F89" w:rsidRDefault="00DF6F89" w:rsidP="00DF6F8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F6F89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DF6F89" w:rsidRPr="00DF6F89" w:rsidRDefault="00DF6F89" w:rsidP="00DF6F8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F6F89">
        <w:rPr>
          <w:rFonts w:ascii="Times New Roman" w:hAnsi="Times New Roman"/>
          <w:b/>
          <w:sz w:val="28"/>
          <w:szCs w:val="28"/>
        </w:rPr>
        <w:t>главных администраторов доходов бюджета территориального фонда</w:t>
      </w:r>
    </w:p>
    <w:p w:rsidR="00DF6F89" w:rsidRPr="00DF6F89" w:rsidRDefault="00DF6F89" w:rsidP="00DF6F89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F6F89">
        <w:rPr>
          <w:rFonts w:ascii="Times New Roman" w:hAnsi="Times New Roman"/>
          <w:b/>
          <w:sz w:val="28"/>
          <w:szCs w:val="28"/>
        </w:rPr>
        <w:t>обязательного медицинского страхования Архангельской области</w:t>
      </w:r>
    </w:p>
    <w:p w:rsidR="00DF6F89" w:rsidRPr="00DF6F89" w:rsidRDefault="00DF6F89" w:rsidP="00DF6F8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2977"/>
        <w:gridCol w:w="5812"/>
      </w:tblGrid>
      <w:tr w:rsidR="00DF6F89" w:rsidRPr="00DF6F89" w:rsidTr="007160EB">
        <w:trPr>
          <w:cantSplit/>
          <w:trHeight w:val="877"/>
        </w:trPr>
        <w:tc>
          <w:tcPr>
            <w:tcW w:w="4141" w:type="dxa"/>
            <w:gridSpan w:val="2"/>
          </w:tcPr>
          <w:p w:rsidR="00DF6F89" w:rsidRPr="00DF6F89" w:rsidRDefault="00DF6F89" w:rsidP="00DF6F89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</w:tcPr>
          <w:p w:rsidR="00DF6F89" w:rsidRPr="00DF6F89" w:rsidRDefault="00DF6F89" w:rsidP="00DF6F89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Наименование</w:t>
            </w:r>
          </w:p>
        </w:tc>
      </w:tr>
      <w:tr w:rsidR="00DF6F89" w:rsidRPr="00DF6F89" w:rsidTr="007160EB">
        <w:trPr>
          <w:cantSplit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главного </w:t>
            </w:r>
            <w:proofErr w:type="spellStart"/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адми-нист-ратора</w:t>
            </w:r>
            <w:proofErr w:type="spellEnd"/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доходов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5812" w:type="dxa"/>
            <w:vMerge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DF6F89" w:rsidRPr="00DF6F89" w:rsidTr="007160EB">
        <w:trPr>
          <w:trHeight w:val="260"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</w:tr>
      <w:tr w:rsidR="00DF6F89" w:rsidRPr="00DF6F89" w:rsidTr="007160EB"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Территориальный фонд обязательного медицинского страхования</w:t>
            </w:r>
          </w:p>
        </w:tc>
      </w:tr>
      <w:tr w:rsidR="00DF6F89" w:rsidRPr="00DF6F89" w:rsidTr="007160EB">
        <w:trPr>
          <w:trHeight w:val="912"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1 11 02072 09 0000 120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</w:tr>
      <w:tr w:rsidR="00DF6F89" w:rsidRPr="00DF6F89" w:rsidTr="007160EB">
        <w:trPr>
          <w:trHeight w:val="912"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1 13 02999 09 0000 130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Прочие доходы от компенсации затрат бюджетов территориальных фондов обязательного медицинского страхования </w:t>
            </w:r>
          </w:p>
        </w:tc>
      </w:tr>
      <w:tr w:rsidR="00DF6F89" w:rsidRPr="00DF6F89" w:rsidTr="007160EB">
        <w:trPr>
          <w:trHeight w:val="2334"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1 16 07010 09 0000 140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 xml:space="preserve">Штрафы, неустойки, пени, уплаченные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</w:tr>
      <w:tr w:rsidR="00DF6F89" w:rsidRPr="00DF6F89" w:rsidTr="007160EB">
        <w:trPr>
          <w:trHeight w:val="274"/>
          <w:tblHeader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1 16 07090 09 0000 140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 xml:space="preserve">Иные штрафы, неустойки, пени, уплаченные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</w:tr>
    </w:tbl>
    <w:p w:rsidR="00DF6F89" w:rsidRPr="00DF6F89" w:rsidRDefault="00DF6F89" w:rsidP="00DF6F8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8"/>
          <w:szCs w:val="28"/>
        </w:rPr>
        <w:sectPr w:rsidR="00DF6F89" w:rsidRPr="00DF6F89" w:rsidSect="00192DA9">
          <w:headerReference w:type="default" r:id="rId12"/>
          <w:headerReference w:type="first" r:id="rId1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2977"/>
        <w:gridCol w:w="5812"/>
        <w:gridCol w:w="4962"/>
      </w:tblGrid>
      <w:tr w:rsidR="00DF6F89" w:rsidRPr="00DF6F89" w:rsidTr="007160EB">
        <w:trPr>
          <w:gridAfter w:val="1"/>
          <w:wAfter w:w="4962" w:type="dxa"/>
          <w:trHeight w:val="274"/>
          <w:tblHeader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</w:tr>
      <w:tr w:rsidR="00DF6F89" w:rsidRPr="00DF6F89" w:rsidTr="007160EB">
        <w:trPr>
          <w:gridAfter w:val="1"/>
          <w:wAfter w:w="4962" w:type="dxa"/>
          <w:trHeight w:val="274"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1 16 10058 09 0000 140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6F89">
              <w:rPr>
                <w:rFonts w:ascii="Times New Roman" w:hAnsi="Times New Roman"/>
                <w:sz w:val="28"/>
                <w:szCs w:val="28"/>
              </w:rPr>
              <w:t xml:space="preserve">Платежи в целях возмещения убытков, причиненных уклонением от заключения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 xml:space="preserve">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F6F89" w:rsidRPr="00DF6F89" w:rsidTr="007160EB">
        <w:trPr>
          <w:gridAfter w:val="1"/>
          <w:wAfter w:w="4962" w:type="dxa"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1 16 10078 09 0000 140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 связи с односторонним отказом исполнителя (подрядчика) от его исполнения</w:t>
            </w:r>
          </w:p>
        </w:tc>
      </w:tr>
      <w:tr w:rsidR="00DF6F89" w:rsidRPr="00DF6F89" w:rsidTr="007160EB">
        <w:trPr>
          <w:gridAfter w:val="1"/>
          <w:wAfter w:w="4962" w:type="dxa"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1 16 10100 09 0000 140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 xml:space="preserve">Денежные взыскания, налагаемые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 xml:space="preserve">в возмещение ущерба, причиненного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 xml:space="preserve">в результате незаконного или нецелевого использования бюджетных средств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(в части бюджетов территориальных фондов обязательного медицинского страхования)</w:t>
            </w:r>
          </w:p>
        </w:tc>
      </w:tr>
      <w:tr w:rsidR="00DF6F89" w:rsidRPr="00DF6F89" w:rsidTr="007160EB">
        <w:trPr>
          <w:gridAfter w:val="1"/>
          <w:wAfter w:w="4962" w:type="dxa"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1 16 10117 09 0000 140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</w:tr>
      <w:tr w:rsidR="00DF6F89" w:rsidRPr="00DF6F89" w:rsidTr="007160EB">
        <w:trPr>
          <w:gridAfter w:val="1"/>
          <w:wAfter w:w="4962" w:type="dxa"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1 16 10118 09 0000 140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Прочее возмещение ущерба, причиненного 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</w:tr>
      <w:tr w:rsidR="00DF6F89" w:rsidRPr="00DF6F89" w:rsidTr="007160EB">
        <w:trPr>
          <w:gridAfter w:val="1"/>
          <w:wAfter w:w="4962" w:type="dxa"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1 16 10119 09 0000 140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</w:tr>
      <w:tr w:rsidR="00DF6F89" w:rsidRPr="00DF6F89" w:rsidTr="007160EB">
        <w:trPr>
          <w:gridAfter w:val="1"/>
          <w:wAfter w:w="4962" w:type="dxa"/>
          <w:cantSplit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1 16 10127 01 0000 140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</w:tr>
      <w:tr w:rsidR="00DF6F89" w:rsidRPr="00DF6F89" w:rsidTr="007160EB">
        <w:trPr>
          <w:gridAfter w:val="1"/>
          <w:wAfter w:w="4962" w:type="dxa"/>
          <w:cantSplit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1 17 01090 09 0000 180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 xml:space="preserve">Невыясненные поступления, зачисляемые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в бюджеты территориальных фондов обязательного медицинского страхования</w:t>
            </w:r>
          </w:p>
        </w:tc>
      </w:tr>
      <w:tr w:rsidR="00DF6F89" w:rsidRPr="00DF6F89" w:rsidTr="007160EB">
        <w:trPr>
          <w:gridAfter w:val="1"/>
          <w:wAfter w:w="4962" w:type="dxa"/>
          <w:cantSplit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1 17 06040 09 0000 180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 xml:space="preserve">Прочие неналоговые поступления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в территориальные фонды обязательного медицинского страхования</w:t>
            </w:r>
          </w:p>
        </w:tc>
      </w:tr>
      <w:tr w:rsidR="00DF6F89" w:rsidRPr="00DF6F89" w:rsidTr="007160EB">
        <w:trPr>
          <w:gridAfter w:val="1"/>
          <w:wAfter w:w="4962" w:type="dxa"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2 02 50202 09 0000 150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 xml:space="preserve">на дополнительное финансовое обеспечение реализации территориальной программы обязательного медицинского страхования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в части базовой программы обязательного медицинского страхования</w:t>
            </w:r>
          </w:p>
        </w:tc>
      </w:tr>
      <w:tr w:rsidR="00DF6F89" w:rsidRPr="00DF6F89" w:rsidTr="007160EB">
        <w:trPr>
          <w:gridAfter w:val="1"/>
          <w:wAfter w:w="4962" w:type="dxa"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2 02 50203 09 0000 150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6F8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</w:tr>
      <w:tr w:rsidR="00DF6F89" w:rsidRPr="00DF6F89" w:rsidTr="007160EB">
        <w:trPr>
          <w:gridAfter w:val="1"/>
          <w:wAfter w:w="4962" w:type="dxa"/>
          <w:trHeight w:val="504"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2 02 50815 09 0000 150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на дополнительное финансовое обеспечение территориальных программ обязательного медицинского страхования</w:t>
            </w:r>
          </w:p>
        </w:tc>
      </w:tr>
      <w:tr w:rsidR="00DF6F89" w:rsidRPr="00DF6F89" w:rsidTr="007160EB">
        <w:trPr>
          <w:gridAfter w:val="1"/>
          <w:wAfter w:w="4962" w:type="dxa"/>
          <w:cantSplit/>
          <w:trHeight w:val="1567"/>
        </w:trPr>
        <w:tc>
          <w:tcPr>
            <w:tcW w:w="1164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2 02 55093 09 0000 150</w:t>
            </w:r>
          </w:p>
        </w:tc>
        <w:tc>
          <w:tcPr>
            <w:tcW w:w="5812" w:type="dxa"/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</w:tr>
      <w:tr w:rsidR="00DF6F89" w:rsidRPr="00DF6F89" w:rsidTr="007160EB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2 02 55136 09 0000 150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на осуществление единовременных выплат медицинским работникам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F89" w:rsidRPr="00DF6F89" w:rsidTr="007160EB">
        <w:trPr>
          <w:trHeight w:val="122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2 02 55257 09 0000 150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6F8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F89" w:rsidRPr="00DF6F89" w:rsidTr="007160EB">
        <w:trPr>
          <w:trHeight w:val="122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2 02 55258 09 0000 150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6F8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и профилактических медицинских осмотров населения</w:t>
            </w:r>
            <w:proofErr w:type="gramEnd"/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F89" w:rsidRPr="00DF6F89" w:rsidTr="007160EB">
        <w:trPr>
          <w:trHeight w:val="11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2 02 55506 09 0000 150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 xml:space="preserve">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055" w:rsidRPr="00DF6F89" w:rsidTr="007160EB">
        <w:trPr>
          <w:trHeight w:val="11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55" w:rsidRPr="001C2168" w:rsidRDefault="00251055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C2168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55" w:rsidRPr="001C2168" w:rsidRDefault="00251055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C2168">
              <w:rPr>
                <w:rFonts w:ascii="Times New Roman" w:hAnsi="Times New Roman"/>
                <w:snapToGrid w:val="0"/>
                <w:sz w:val="28"/>
                <w:szCs w:val="28"/>
              </w:rPr>
              <w:t>2 02 55841 09 0000 150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55" w:rsidRPr="001C2168" w:rsidRDefault="00251055" w:rsidP="002510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C2168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бюджетам территориальных фондов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</w:t>
            </w:r>
            <w:r w:rsidRPr="001C2168">
              <w:rPr>
                <w:rFonts w:ascii="Times New Roman" w:hAnsi="Times New Roman"/>
                <w:sz w:val="28"/>
                <w:szCs w:val="28"/>
              </w:rPr>
              <w:br/>
              <w:t>в рамках реализации территориальных программ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1055" w:rsidRPr="00DF6F89" w:rsidRDefault="00251055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F89" w:rsidRPr="00DF6F89" w:rsidTr="007160EB">
        <w:trPr>
          <w:trHeight w:val="11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2 02 59999 09 0000 150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F89" w:rsidRPr="00DF6F89" w:rsidTr="007160EB">
        <w:trPr>
          <w:trHeight w:val="9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2 02 90029 09 0000 150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 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F89" w:rsidRPr="00DF6F89" w:rsidTr="007160EB">
        <w:trPr>
          <w:trHeight w:val="9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2 07 09000 09 0000 150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F89" w:rsidRPr="00DF6F89" w:rsidTr="007160EB">
        <w:trPr>
          <w:trHeight w:val="61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2 08 09000 09 0000 150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F89" w:rsidRPr="00DF6F89" w:rsidTr="007160EB">
        <w:trPr>
          <w:trHeight w:val="2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2 18 51360 09 0000 150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 xml:space="preserve">Доходы бюджета территориального фонда обязательного медицинского страхования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F89" w:rsidRPr="00DF6F89" w:rsidTr="007160EB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2 18 73000 09 0000 150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F89" w:rsidRPr="00DF6F89" w:rsidTr="007160EB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2 19 50930 09 0000 150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 xml:space="preserve">Возврат остатков субвенций прошлых лет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 xml:space="preserve">на финансовое обеспечение организации обязательного медицинского страхования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 xml:space="preserve">на территориях субъектов Российской Федерации в бюджет Федерального фонда обязательного медицинского страхования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F89" w:rsidRPr="00DF6F89" w:rsidTr="007160EB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2 19 51360 09 0000 150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 xml:space="preserve">Возврат остатков </w:t>
            </w:r>
            <w:r w:rsidRPr="00DF6F89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межбюджетных трансфертов прошлых лет на осуществление единовременных выплат медицинским работникам</w:t>
            </w:r>
            <w:r w:rsidRPr="00DF6F89">
              <w:rPr>
                <w:rFonts w:ascii="Times New Roman" w:hAnsi="Times New Roman"/>
                <w:sz w:val="28"/>
                <w:szCs w:val="28"/>
              </w:rPr>
              <w:t xml:space="preserve"> в бюджет Федерального фонда обязательного медицинского страхования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F89" w:rsidRPr="00DF6F89" w:rsidTr="007160EB">
        <w:trPr>
          <w:trHeight w:val="94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2 19 55060 09 0000 150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405E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Возврат остатков иных межбю</w:t>
            </w:r>
            <w:r w:rsidRPr="00DF6F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джетных трансфертов прошлых лет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t xml:space="preserve">на дополнительное финансовое обеспечение оказания специализированной, в том числе высокотехнологичной медицинской помощи, включенной в базовую программу обязательного медицинского страхования,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F89" w:rsidRPr="00DF6F89" w:rsidTr="007160EB">
        <w:trPr>
          <w:trHeight w:val="78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2 19 70000 09 0000 150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Возврат остатков прочих субсидий, субвенций и иных межбюдже</w:t>
            </w:r>
            <w:r w:rsidRPr="00DF6F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тных трансфертов, имеющих целевое назначение, прошлых лет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F89" w:rsidRPr="00DF6F89" w:rsidTr="007160EB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2 19 71030 09 0000 150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F89" w:rsidRPr="00DF6F89" w:rsidTr="007160EB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2 19 73000 09 0000 150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 xml:space="preserve">Возврат остатков субсидий, субвенций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6F89" w:rsidRPr="00DF6F89" w:rsidRDefault="00DF6F89" w:rsidP="00DF6F89">
            <w:pPr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F6F89" w:rsidRDefault="00DF6F89" w:rsidP="00402F96">
      <w:pPr>
        <w:pStyle w:val="Iauiue"/>
        <w:tabs>
          <w:tab w:val="left" w:pos="6663"/>
        </w:tabs>
        <w:ind w:firstLine="6237"/>
        <w:rPr>
          <w:sz w:val="28"/>
          <w:szCs w:val="28"/>
        </w:rPr>
      </w:pPr>
    </w:p>
    <w:p w:rsidR="00DF6F89" w:rsidRDefault="00DF6F89" w:rsidP="00402F96">
      <w:pPr>
        <w:pStyle w:val="Iauiue"/>
        <w:tabs>
          <w:tab w:val="left" w:pos="6663"/>
        </w:tabs>
        <w:ind w:firstLine="6237"/>
        <w:rPr>
          <w:sz w:val="28"/>
          <w:szCs w:val="28"/>
        </w:rPr>
        <w:sectPr w:rsidR="00DF6F89" w:rsidSect="00192DA9">
          <w:headerReference w:type="default" r:id="rId14"/>
          <w:headerReference w:type="first" r:id="rId15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06353C" w:rsidTr="0006353C">
        <w:tc>
          <w:tcPr>
            <w:tcW w:w="3933" w:type="dxa"/>
          </w:tcPr>
          <w:p w:rsidR="0006353C" w:rsidRP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lastRenderedPageBreak/>
              <w:t>Приложение № 3</w:t>
            </w:r>
          </w:p>
          <w:p w:rsid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t>к областному закону</w:t>
            </w:r>
          </w:p>
          <w:p w:rsid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</w:p>
          <w:p w:rsid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</w:p>
          <w:p w:rsid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</w:p>
        </w:tc>
      </w:tr>
      <w:tr w:rsidR="0006353C" w:rsidTr="0006353C">
        <w:tc>
          <w:tcPr>
            <w:tcW w:w="3933" w:type="dxa"/>
          </w:tcPr>
          <w:p w:rsidR="0006353C" w:rsidRP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t>«Приложение № 4</w:t>
            </w:r>
          </w:p>
          <w:p w:rsidR="0006353C" w:rsidRP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t>к областному закону</w:t>
            </w:r>
          </w:p>
          <w:p w:rsidR="0006353C" w:rsidRP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t>от 16 декабря 2019 г.</w:t>
            </w:r>
          </w:p>
          <w:p w:rsidR="0006353C" w:rsidRPr="0006353C" w:rsidRDefault="0006353C" w:rsidP="0006353C">
            <w:pPr>
              <w:pStyle w:val="Iauiue"/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t>№ 198-13-ОЗ</w:t>
            </w:r>
          </w:p>
          <w:p w:rsidR="0006353C" w:rsidRDefault="0006353C" w:rsidP="00DB63B9">
            <w:pPr>
              <w:pStyle w:val="Iauiue"/>
              <w:jc w:val="center"/>
              <w:rPr>
                <w:sz w:val="28"/>
                <w:szCs w:val="28"/>
              </w:rPr>
            </w:pPr>
          </w:p>
        </w:tc>
      </w:tr>
    </w:tbl>
    <w:p w:rsidR="00402F96" w:rsidRPr="007603F2" w:rsidRDefault="00402F96" w:rsidP="00402F96">
      <w:pPr>
        <w:pStyle w:val="Iauiue"/>
        <w:jc w:val="center"/>
        <w:rPr>
          <w:b/>
          <w:sz w:val="28"/>
          <w:szCs w:val="28"/>
        </w:rPr>
      </w:pPr>
      <w:r w:rsidRPr="007603F2">
        <w:rPr>
          <w:b/>
          <w:sz w:val="28"/>
          <w:szCs w:val="28"/>
        </w:rPr>
        <w:t xml:space="preserve">Прогнозируемые доходы </w:t>
      </w:r>
    </w:p>
    <w:p w:rsidR="00402F96" w:rsidRPr="007603F2" w:rsidRDefault="00402F96" w:rsidP="00402F96">
      <w:pPr>
        <w:pStyle w:val="Iauiue"/>
        <w:jc w:val="center"/>
        <w:rPr>
          <w:sz w:val="28"/>
          <w:szCs w:val="28"/>
        </w:rPr>
      </w:pPr>
      <w:r w:rsidRPr="007603F2">
        <w:rPr>
          <w:b/>
          <w:sz w:val="28"/>
          <w:szCs w:val="28"/>
        </w:rPr>
        <w:t>бюджета территориального фонда обязательного медицинского страхования Архангельской области на 2020 год</w:t>
      </w:r>
    </w:p>
    <w:p w:rsidR="00402F96" w:rsidRPr="007603F2" w:rsidRDefault="00402F96" w:rsidP="00402F96">
      <w:pPr>
        <w:pStyle w:val="Iauiue"/>
        <w:jc w:val="center"/>
        <w:rPr>
          <w:b/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2837"/>
        <w:gridCol w:w="4253"/>
        <w:gridCol w:w="1559"/>
      </w:tblGrid>
      <w:tr w:rsidR="00402F96" w:rsidRPr="007603F2" w:rsidTr="00402F96">
        <w:trPr>
          <w:cantSplit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Сумма, </w:t>
            </w:r>
            <w:r w:rsidRPr="007603F2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тыс. руб.</w:t>
            </w:r>
          </w:p>
        </w:tc>
      </w:tr>
      <w:tr w:rsidR="00402F96" w:rsidRPr="007603F2" w:rsidTr="00402F96">
        <w:trPr>
          <w:cantSplit/>
        </w:trPr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главного </w:t>
            </w:r>
            <w:proofErr w:type="spellStart"/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адми-нист-ратора</w:t>
            </w:r>
            <w:proofErr w:type="spellEnd"/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доходов</w:t>
            </w:r>
          </w:p>
        </w:tc>
        <w:tc>
          <w:tcPr>
            <w:tcW w:w="2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02F96" w:rsidRPr="007603F2" w:rsidTr="00402F96"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</w:tr>
      <w:tr w:rsidR="00402F96" w:rsidRPr="007603F2" w:rsidTr="00402F9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ConsPlusNormal"/>
              <w:rPr>
                <w:rFonts w:ascii="Times New Roman" w:hAnsi="Times New Roman" w:cs="Times New Roman"/>
              </w:rPr>
            </w:pPr>
            <w:r w:rsidRPr="007603F2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704E61" w:rsidP="007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61 433,8</w:t>
            </w:r>
          </w:p>
        </w:tc>
      </w:tr>
      <w:tr w:rsidR="00402F96" w:rsidRPr="007603F2" w:rsidTr="00402F9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1 13 00000 00 0000 000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ConsPlusNormal"/>
              <w:rPr>
                <w:rFonts w:ascii="Times New Roman" w:hAnsi="Times New Roman" w:cs="Times New Roman"/>
              </w:rPr>
            </w:pPr>
            <w:r w:rsidRPr="007603F2">
              <w:rPr>
                <w:rFonts w:ascii="Times New Roman" w:hAnsi="Times New Roman" w:cs="Times New Roman"/>
              </w:rPr>
              <w:t>ДОХОДЫ ОТ ОКАЗАНИЯ ПЛАТНЫХ УСЛУГ И 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704E61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  <w:r w:rsidR="00402F96" w:rsidRPr="007603F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02F96" w:rsidRPr="007603F2" w:rsidTr="00402F9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1 13 02000 00 0000 130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704E61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  <w:r w:rsidR="00402F96" w:rsidRPr="007603F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02F96" w:rsidRPr="007603F2" w:rsidTr="00402F9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704E61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  <w:r w:rsidR="00402F96" w:rsidRPr="007603F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02F96" w:rsidRPr="007603F2" w:rsidTr="00402F9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1 13 02999 09 0000 130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704E61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  <w:r w:rsidR="00402F96" w:rsidRPr="007603F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02F96" w:rsidRPr="007603F2" w:rsidTr="00402F9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1 16 00000 00 0000 000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704E61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02F96" w:rsidRPr="007603F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455</w:t>
            </w:r>
            <w:r w:rsidR="00402F96" w:rsidRPr="007603F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02F96" w:rsidRPr="007603F2" w:rsidTr="00402F9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1 16 07090 00 0000 140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 xml:space="preserve">Иные штрафы, неустойки, пени, уплаченные в соответствии с законом или договором в случае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704E61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1 776,3</w:t>
            </w:r>
          </w:p>
        </w:tc>
      </w:tr>
    </w:tbl>
    <w:p w:rsidR="00402F96" w:rsidRPr="007603F2" w:rsidRDefault="00402F96" w:rsidP="00402F96">
      <w:pPr>
        <w:rPr>
          <w:rFonts w:ascii="Times New Roman" w:hAnsi="Times New Roman"/>
          <w:snapToGrid w:val="0"/>
          <w:sz w:val="28"/>
          <w:szCs w:val="28"/>
        </w:rPr>
        <w:sectPr w:rsidR="00402F96" w:rsidRPr="007603F2" w:rsidSect="00192DA9">
          <w:headerReference w:type="default" r:id="rId16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00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2837"/>
        <w:gridCol w:w="4253"/>
        <w:gridCol w:w="1559"/>
        <w:gridCol w:w="222"/>
      </w:tblGrid>
      <w:tr w:rsidR="00402F96" w:rsidRPr="007603F2" w:rsidTr="00402F96">
        <w:trPr>
          <w:gridAfter w:val="1"/>
          <w:wAfter w:w="222" w:type="dxa"/>
          <w:cantSplit/>
          <w:tblHeader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</w:tr>
      <w:tr w:rsidR="00402F96" w:rsidRPr="007603F2" w:rsidTr="00402F96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 xml:space="preserve">неисполнения или ненадлежащего исполнения обязательств </w:t>
            </w:r>
            <w:r w:rsidRPr="007603F2">
              <w:rPr>
                <w:rFonts w:ascii="Times New Roman" w:hAnsi="Times New Roman"/>
                <w:sz w:val="28"/>
                <w:szCs w:val="28"/>
              </w:rPr>
              <w:br/>
              <w:t>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02F96" w:rsidRPr="007603F2" w:rsidTr="00402F96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1 16 07090 09 0000 140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 xml:space="preserve">Иные штрафы, неустойки, пени, уплаченные в соответствии с законом или договором в случае неисполнения или ненадлежащего исполнения обязательств </w:t>
            </w:r>
            <w:r w:rsidRPr="007603F2">
              <w:rPr>
                <w:rFonts w:ascii="Times New Roman" w:hAnsi="Times New Roman"/>
                <w:sz w:val="28"/>
                <w:szCs w:val="28"/>
              </w:rPr>
              <w:br/>
              <w:t>перед территориальным фондом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704E61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2F96" w:rsidRPr="007603F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776</w:t>
            </w:r>
            <w:r w:rsidR="00402F96" w:rsidRPr="007603F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02F96" w:rsidRPr="007603F2" w:rsidTr="00402F96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1 16 10100 00 0000 140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</w:t>
            </w:r>
            <w:r w:rsidR="00704E61">
              <w:rPr>
                <w:rFonts w:ascii="Times New Roman" w:hAnsi="Times New Roman"/>
                <w:sz w:val="28"/>
                <w:szCs w:val="28"/>
              </w:rPr>
              <w:t> 014,2</w:t>
            </w:r>
          </w:p>
        </w:tc>
      </w:tr>
      <w:tr w:rsidR="00402F96" w:rsidRPr="007603F2" w:rsidTr="00402F96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1 16 10100 09 0000 140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 xml:space="preserve">Денежные взыскания, налагаемые </w:t>
            </w:r>
            <w:r w:rsidRPr="007603F2">
              <w:rPr>
                <w:rFonts w:ascii="Times New Roman" w:hAnsi="Times New Roman"/>
                <w:sz w:val="28"/>
                <w:szCs w:val="28"/>
              </w:rPr>
              <w:br/>
              <w:t>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</w:t>
            </w:r>
            <w:r w:rsidR="00704E61">
              <w:rPr>
                <w:rFonts w:ascii="Times New Roman" w:hAnsi="Times New Roman"/>
                <w:sz w:val="28"/>
                <w:szCs w:val="28"/>
              </w:rPr>
              <w:t> 014,2</w:t>
            </w:r>
          </w:p>
        </w:tc>
      </w:tr>
      <w:tr w:rsidR="00402F96" w:rsidRPr="007603F2" w:rsidTr="00402F96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1 16 10110 00 0000 140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фондов, и прочее возмещение ущерба, причиненного федеральному имуществу, находящемуся </w:t>
            </w:r>
            <w:r w:rsidRPr="007603F2">
              <w:rPr>
                <w:rFonts w:ascii="Times New Roman" w:hAnsi="Times New Roman"/>
                <w:sz w:val="28"/>
                <w:szCs w:val="28"/>
              </w:rPr>
              <w:br/>
              <w:t>в их владении и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704E61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02F96" w:rsidRPr="007603F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134</w:t>
            </w:r>
            <w:r w:rsidR="00402F96" w:rsidRPr="007603F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02F96" w:rsidRPr="007603F2" w:rsidTr="00402F96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1 16 10119 09 0000 140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A459AB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 xml:space="preserve">Платежи по искам, предъявленным территориальным фондом обязательного медицинского страхования, </w:t>
            </w:r>
            <w:r w:rsidRPr="007603F2">
              <w:rPr>
                <w:rFonts w:ascii="Times New Roman" w:hAnsi="Times New Roman"/>
                <w:sz w:val="28"/>
                <w:szCs w:val="28"/>
              </w:rPr>
              <w:br/>
              <w:t xml:space="preserve">к лицам, ответственным </w:t>
            </w:r>
            <w:r w:rsidRPr="007603F2">
              <w:rPr>
                <w:rFonts w:ascii="Times New Roman" w:hAnsi="Times New Roman"/>
                <w:sz w:val="28"/>
                <w:szCs w:val="28"/>
              </w:rPr>
              <w:br/>
              <w:t>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704E61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02F96" w:rsidRPr="007603F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134</w:t>
            </w:r>
            <w:r w:rsidR="00402F96" w:rsidRPr="007603F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02F96" w:rsidRPr="007603F2" w:rsidTr="00402F96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1 16 10120 00 0000 140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Pr="007603F2">
              <w:rPr>
                <w:rFonts w:ascii="Times New Roman" w:hAnsi="Times New Roman"/>
                <w:sz w:val="28"/>
                <w:szCs w:val="28"/>
              </w:rPr>
              <w:br/>
              <w:t xml:space="preserve">в бюджеты бюджетной системы Российской Федерации </w:t>
            </w:r>
            <w:r w:rsidRPr="007603F2">
              <w:rPr>
                <w:rFonts w:ascii="Times New Roman" w:hAnsi="Times New Roman"/>
                <w:sz w:val="28"/>
                <w:szCs w:val="28"/>
              </w:rPr>
              <w:br/>
              <w:t xml:space="preserve">по нормативам, действовавшим </w:t>
            </w:r>
            <w:r w:rsidRPr="007603F2">
              <w:rPr>
                <w:rFonts w:ascii="Times New Roman" w:hAnsi="Times New Roman"/>
                <w:sz w:val="28"/>
                <w:szCs w:val="28"/>
              </w:rPr>
              <w:br/>
              <w:t>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704E61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3 530,2</w:t>
            </w:r>
          </w:p>
        </w:tc>
      </w:tr>
      <w:tr w:rsidR="00402F96" w:rsidRPr="007603F2" w:rsidTr="00402F96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1 16 10127 01 0000 140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Pr="007603F2">
              <w:rPr>
                <w:rFonts w:ascii="Times New Roman" w:hAnsi="Times New Roman"/>
                <w:sz w:val="28"/>
                <w:szCs w:val="28"/>
              </w:rPr>
              <w:br/>
              <w:t>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704E61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3 530,2</w:t>
            </w:r>
          </w:p>
        </w:tc>
      </w:tr>
      <w:tr w:rsidR="00402F96" w:rsidRPr="007603F2" w:rsidTr="00402F96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1 17 00000 00 0000 000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704E61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49 752,9</w:t>
            </w:r>
          </w:p>
        </w:tc>
      </w:tr>
      <w:tr w:rsidR="00402F96" w:rsidRPr="007603F2" w:rsidTr="00402F96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1 17 06000 00 0000 180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Прочие неналоговые поступления в бюджеты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704E61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402F96" w:rsidRPr="007603F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752</w:t>
            </w:r>
            <w:r w:rsidR="00402F96" w:rsidRPr="007603F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02F96" w:rsidRPr="007603F2" w:rsidTr="00402F96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1 17 06040 09 0000 180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Прочие неналоговые поступления в 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704E61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49 752,9</w:t>
            </w:r>
          </w:p>
        </w:tc>
      </w:tr>
      <w:tr w:rsidR="00402F96" w:rsidRPr="007603F2" w:rsidTr="00402F96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2 00 00000 00 0000 000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24 </w:t>
            </w:r>
            <w:r w:rsidR="00074583">
              <w:rPr>
                <w:rFonts w:ascii="Times New Roman" w:hAnsi="Times New Roman"/>
                <w:sz w:val="28"/>
                <w:szCs w:val="28"/>
              </w:rPr>
              <w:t>6</w:t>
            </w:r>
            <w:r w:rsidR="00A237EA">
              <w:rPr>
                <w:rFonts w:ascii="Times New Roman" w:hAnsi="Times New Roman"/>
                <w:sz w:val="28"/>
                <w:szCs w:val="28"/>
              </w:rPr>
              <w:t>34</w:t>
            </w:r>
            <w:r w:rsidR="00704E61">
              <w:rPr>
                <w:rFonts w:ascii="Times New Roman" w:hAnsi="Times New Roman"/>
                <w:sz w:val="28"/>
                <w:szCs w:val="28"/>
              </w:rPr>
              <w:t> </w:t>
            </w:r>
            <w:r w:rsidR="00A237EA">
              <w:rPr>
                <w:rFonts w:ascii="Times New Roman" w:hAnsi="Times New Roman"/>
                <w:sz w:val="28"/>
                <w:szCs w:val="28"/>
              </w:rPr>
              <w:t>098</w:t>
            </w:r>
            <w:r w:rsidR="00704E61">
              <w:rPr>
                <w:rFonts w:ascii="Times New Roman" w:hAnsi="Times New Roman"/>
                <w:sz w:val="28"/>
                <w:szCs w:val="28"/>
              </w:rPr>
              <w:t>,</w:t>
            </w:r>
            <w:r w:rsidR="00A237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F96" w:rsidRPr="007603F2" w:rsidTr="00402F96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2 02 00000 00 0000 000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24 </w:t>
            </w:r>
            <w:r w:rsidR="00AF2488">
              <w:rPr>
                <w:rFonts w:ascii="Times New Roman" w:hAnsi="Times New Roman"/>
                <w:sz w:val="28"/>
                <w:szCs w:val="28"/>
              </w:rPr>
              <w:t>74</w:t>
            </w:r>
            <w:r w:rsidR="00695B62">
              <w:rPr>
                <w:rFonts w:ascii="Times New Roman" w:hAnsi="Times New Roman"/>
                <w:sz w:val="28"/>
                <w:szCs w:val="28"/>
              </w:rPr>
              <w:t>9</w:t>
            </w:r>
            <w:r w:rsidR="004211E8">
              <w:rPr>
                <w:rFonts w:ascii="Times New Roman" w:hAnsi="Times New Roman"/>
                <w:sz w:val="28"/>
                <w:szCs w:val="28"/>
              </w:rPr>
              <w:t> </w:t>
            </w:r>
            <w:r w:rsidR="00695B62">
              <w:rPr>
                <w:rFonts w:ascii="Times New Roman" w:hAnsi="Times New Roman"/>
                <w:sz w:val="28"/>
                <w:szCs w:val="28"/>
              </w:rPr>
              <w:t>694</w:t>
            </w:r>
            <w:r w:rsidR="004211E8">
              <w:rPr>
                <w:rFonts w:ascii="Times New Roman" w:hAnsi="Times New Roman"/>
                <w:sz w:val="28"/>
                <w:szCs w:val="28"/>
              </w:rPr>
              <w:t>,</w:t>
            </w:r>
            <w:r w:rsidR="00695B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02F96" w:rsidRPr="007603F2" w:rsidTr="00402F96">
        <w:trPr>
          <w:gridAfter w:val="1"/>
          <w:wAfter w:w="222" w:type="dxa"/>
          <w:trHeight w:val="58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2 02 50000 00 0000 150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24 </w:t>
            </w:r>
            <w:r w:rsidR="00074583">
              <w:rPr>
                <w:rFonts w:ascii="Times New Roman" w:hAnsi="Times New Roman"/>
                <w:sz w:val="28"/>
                <w:szCs w:val="28"/>
              </w:rPr>
              <w:t>74</w:t>
            </w:r>
            <w:r w:rsidR="00695B62">
              <w:rPr>
                <w:rFonts w:ascii="Times New Roman" w:hAnsi="Times New Roman"/>
                <w:sz w:val="28"/>
                <w:szCs w:val="28"/>
              </w:rPr>
              <w:t>9</w:t>
            </w:r>
            <w:r w:rsidRPr="007603F2">
              <w:rPr>
                <w:rFonts w:ascii="Times New Roman" w:hAnsi="Times New Roman"/>
                <w:sz w:val="28"/>
                <w:szCs w:val="28"/>
              </w:rPr>
              <w:t> </w:t>
            </w:r>
            <w:r w:rsidR="00695B62">
              <w:rPr>
                <w:rFonts w:ascii="Times New Roman" w:hAnsi="Times New Roman"/>
                <w:sz w:val="28"/>
                <w:szCs w:val="28"/>
              </w:rPr>
              <w:t>694</w:t>
            </w:r>
            <w:r w:rsidRPr="007603F2">
              <w:rPr>
                <w:rFonts w:ascii="Times New Roman" w:hAnsi="Times New Roman"/>
                <w:sz w:val="28"/>
                <w:szCs w:val="28"/>
              </w:rPr>
              <w:t>,</w:t>
            </w:r>
            <w:r w:rsidR="00695B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02F96" w:rsidRPr="007603F2" w:rsidTr="00402F96">
        <w:trPr>
          <w:trHeight w:val="64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2 02 55093 09 0000 150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23 857 894,5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31C90" w:rsidRPr="007603F2" w:rsidTr="00402F96">
        <w:trPr>
          <w:trHeight w:val="64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0" w:rsidRPr="00DF6F89" w:rsidRDefault="00231C90" w:rsidP="005B4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2 02 55257 09 0000 150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0" w:rsidRPr="00DF6F89" w:rsidRDefault="00231C90" w:rsidP="00A459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6F89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583" w:rsidRPr="007603F2" w:rsidRDefault="00074583" w:rsidP="00074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175 806,2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31C90" w:rsidRPr="007603F2" w:rsidRDefault="00231C90" w:rsidP="00402F96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31C90" w:rsidRPr="007603F2" w:rsidTr="00402F96">
        <w:trPr>
          <w:trHeight w:val="64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0" w:rsidRPr="00DF6F89" w:rsidRDefault="00231C90" w:rsidP="005B4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2 02 55258 09 0000 150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0" w:rsidRPr="00DF6F89" w:rsidRDefault="00231C90" w:rsidP="00A459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6F8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</w:t>
            </w:r>
            <w:r w:rsidR="00A459AB">
              <w:rPr>
                <w:rFonts w:ascii="Times New Roman" w:hAnsi="Times New Roman"/>
                <w:sz w:val="28"/>
                <w:szCs w:val="28"/>
              </w:rPr>
              <w:br/>
            </w:r>
            <w:r w:rsidRPr="00DF6F89">
              <w:rPr>
                <w:rFonts w:ascii="Times New Roman" w:hAnsi="Times New Roman"/>
                <w:sz w:val="28"/>
                <w:szCs w:val="28"/>
              </w:rPr>
              <w:t xml:space="preserve">за выявление онкологических заболеваний в ходе проведения диспансеризации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и профилактических медицинских осмотров населения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C90" w:rsidRPr="007603F2" w:rsidRDefault="00074583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7 265,4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31C90" w:rsidRPr="007603F2" w:rsidRDefault="00231C90" w:rsidP="00402F96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31C90" w:rsidRPr="007603F2" w:rsidTr="00402F96">
        <w:trPr>
          <w:trHeight w:val="64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C90" w:rsidRPr="00E7370C" w:rsidRDefault="00231C90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7370C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0" w:rsidRPr="00E7370C" w:rsidRDefault="00231C90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7370C">
              <w:rPr>
                <w:rFonts w:ascii="Times New Roman" w:hAnsi="Times New Roman"/>
                <w:snapToGrid w:val="0"/>
                <w:sz w:val="28"/>
                <w:szCs w:val="28"/>
              </w:rPr>
              <w:t>2 02 55841 09 0000 150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0" w:rsidRPr="00E7370C" w:rsidRDefault="00231C90" w:rsidP="00251055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7370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Межбюджетные трансферты бюджетам территориальных фондов обязательного медицинского страхования </w:t>
            </w:r>
            <w:r w:rsidRPr="00E7370C">
              <w:rPr>
                <w:rFonts w:ascii="Times New Roman" w:hAnsi="Times New Roman"/>
                <w:snapToGrid w:val="0"/>
                <w:sz w:val="28"/>
                <w:szCs w:val="28"/>
              </w:rPr>
              <w:br/>
              <w:t xml:space="preserve">на дополнительное финансовое обеспечение медицинских организаций в условиях </w:t>
            </w:r>
            <w:r w:rsidRPr="00E7370C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 xml:space="preserve">чрезвычайной ситуации </w:t>
            </w:r>
          </w:p>
          <w:p w:rsidR="00231C90" w:rsidRPr="00E7370C" w:rsidRDefault="00231C90" w:rsidP="003419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7370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и (или) при возникновении угрозы распространения заболеваний, представляющих опасность </w:t>
            </w:r>
            <w:r w:rsidRPr="00E7370C">
              <w:rPr>
                <w:rFonts w:ascii="Times New Roman" w:hAnsi="Times New Roman"/>
                <w:snapToGrid w:val="0"/>
                <w:sz w:val="28"/>
                <w:szCs w:val="28"/>
              </w:rPr>
              <w:br/>
              <w:t>для окружающих, в рамках реализации территориальных программ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C90" w:rsidRPr="007603F2" w:rsidRDefault="00074583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  <w:r w:rsidR="00A237E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A237EA">
              <w:rPr>
                <w:rFonts w:ascii="Times New Roman" w:hAnsi="Times New Roman"/>
                <w:sz w:val="28"/>
                <w:szCs w:val="28"/>
              </w:rPr>
              <w:t>944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237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31C90" w:rsidRPr="007603F2" w:rsidRDefault="00231C90" w:rsidP="00402F96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31C90" w:rsidRPr="007603F2" w:rsidTr="00402F96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2 02 59999 00 0000 150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C90" w:rsidRPr="007603F2" w:rsidRDefault="00231C90" w:rsidP="00402F96">
            <w:pPr>
              <w:pStyle w:val="Iauiue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70 784,3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31C90" w:rsidRPr="007603F2" w:rsidRDefault="00231C90" w:rsidP="00402F96">
            <w:pPr>
              <w:pStyle w:val="Iauiue"/>
              <w:rPr>
                <w:sz w:val="28"/>
                <w:szCs w:val="28"/>
              </w:rPr>
            </w:pPr>
          </w:p>
        </w:tc>
      </w:tr>
      <w:tr w:rsidR="00231C90" w:rsidRPr="007603F2" w:rsidTr="00402F96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2 02 59999 09 0000 150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70 784,3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31C90" w:rsidRPr="007603F2" w:rsidRDefault="00231C90" w:rsidP="00402F96">
            <w:pPr>
              <w:pStyle w:val="Iauiue"/>
              <w:rPr>
                <w:sz w:val="28"/>
                <w:szCs w:val="28"/>
              </w:rPr>
            </w:pPr>
          </w:p>
        </w:tc>
      </w:tr>
      <w:tr w:rsidR="00231C90" w:rsidRPr="007603F2" w:rsidTr="00402F96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2 18 00000 00 0000 000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 xml:space="preserve">ДОХОДЫ БЮДЖЕТОВ БЮДЖЕТНОЙ СИСТЕМЫ РОССИЙСКОЙ ФЕДЕРАЦИИ </w:t>
            </w:r>
            <w:r w:rsidRPr="007603F2">
              <w:rPr>
                <w:rFonts w:ascii="Times New Roman" w:hAnsi="Times New Roman"/>
                <w:sz w:val="28"/>
                <w:szCs w:val="28"/>
              </w:rPr>
              <w:br/>
              <w:t xml:space="preserve">ОТ ВОЗВРАТА ОСТАТКОВ СУБСИДИЙ, СУБВЕНЦИЙ </w:t>
            </w:r>
            <w:r w:rsidRPr="007603F2">
              <w:rPr>
                <w:rFonts w:ascii="Times New Roman" w:hAnsi="Times New Roman"/>
                <w:sz w:val="28"/>
                <w:szCs w:val="28"/>
              </w:rPr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3 102,2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31C90" w:rsidRPr="007603F2" w:rsidRDefault="00231C90" w:rsidP="00402F96">
            <w:pPr>
              <w:pStyle w:val="Iauiue"/>
              <w:rPr>
                <w:sz w:val="28"/>
                <w:szCs w:val="28"/>
              </w:rPr>
            </w:pPr>
          </w:p>
        </w:tc>
      </w:tr>
      <w:tr w:rsidR="00231C90" w:rsidRPr="007603F2" w:rsidTr="00402F96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2 18 00000 00 0000 150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3 102,2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31C90" w:rsidRPr="007603F2" w:rsidRDefault="00231C90" w:rsidP="00402F96">
            <w:pPr>
              <w:pStyle w:val="Iauiue"/>
              <w:rPr>
                <w:sz w:val="28"/>
                <w:szCs w:val="28"/>
              </w:rPr>
            </w:pPr>
          </w:p>
        </w:tc>
      </w:tr>
      <w:tr w:rsidR="00231C90" w:rsidRPr="007603F2" w:rsidTr="00402F96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2 18 00000 09 0000 150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 xml:space="preserve"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</w:t>
            </w:r>
            <w:r w:rsidRPr="007603F2">
              <w:rPr>
                <w:rFonts w:ascii="Times New Roman" w:hAnsi="Times New Roman"/>
                <w:sz w:val="28"/>
                <w:szCs w:val="28"/>
              </w:rPr>
              <w:lastRenderedPageBreak/>
              <w:t>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C90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3 102,2</w:t>
            </w:r>
          </w:p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31C90" w:rsidRPr="007603F2" w:rsidRDefault="00231C90" w:rsidP="00402F96">
            <w:pPr>
              <w:pStyle w:val="Iauiue"/>
              <w:rPr>
                <w:sz w:val="28"/>
                <w:szCs w:val="28"/>
              </w:rPr>
            </w:pPr>
          </w:p>
        </w:tc>
      </w:tr>
      <w:tr w:rsidR="00231C90" w:rsidRPr="007603F2" w:rsidTr="00402F96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2 18 51360 09 0000 150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C90" w:rsidRPr="007603F2" w:rsidRDefault="00231C90" w:rsidP="007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1 962,9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31C90" w:rsidRPr="007603F2" w:rsidRDefault="00231C90" w:rsidP="00402F96">
            <w:pPr>
              <w:pStyle w:val="Iauiue"/>
              <w:rPr>
                <w:sz w:val="28"/>
                <w:szCs w:val="28"/>
              </w:rPr>
            </w:pPr>
          </w:p>
        </w:tc>
      </w:tr>
      <w:tr w:rsidR="00231C90" w:rsidRPr="007603F2" w:rsidTr="00402F96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2 18 73000 09 0000 150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C90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139,3</w:t>
            </w:r>
          </w:p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31C90" w:rsidRPr="007603F2" w:rsidRDefault="00231C90" w:rsidP="00402F96">
            <w:pPr>
              <w:pStyle w:val="Iauiue"/>
              <w:rPr>
                <w:sz w:val="28"/>
                <w:szCs w:val="28"/>
              </w:rPr>
            </w:pPr>
          </w:p>
        </w:tc>
      </w:tr>
      <w:tr w:rsidR="00231C90" w:rsidRPr="007603F2" w:rsidTr="00402F96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2 19 00000 00 0000 000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 xml:space="preserve">ВОЗВРАТ ОСТАТКОВ СУБСИДИЙ, СУБВЕНЦИЙ </w:t>
            </w:r>
            <w:r w:rsidRPr="007603F2">
              <w:rPr>
                <w:rFonts w:ascii="Times New Roman" w:hAnsi="Times New Roman"/>
                <w:sz w:val="28"/>
                <w:szCs w:val="28"/>
              </w:rPr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- 1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11E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4211E8">
              <w:rPr>
                <w:rFonts w:ascii="Times New Roman" w:hAnsi="Times New Roman"/>
                <w:sz w:val="28"/>
                <w:szCs w:val="28"/>
              </w:rPr>
              <w:t>699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211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31C90" w:rsidRPr="007603F2" w:rsidRDefault="00231C90" w:rsidP="00402F96">
            <w:pPr>
              <w:pStyle w:val="Iauiue"/>
              <w:rPr>
                <w:sz w:val="28"/>
                <w:szCs w:val="28"/>
              </w:rPr>
            </w:pPr>
          </w:p>
        </w:tc>
      </w:tr>
      <w:tr w:rsidR="00231C90" w:rsidRPr="007603F2" w:rsidTr="003419A4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2 19 00000 09 0000 150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7603F2">
              <w:rPr>
                <w:rFonts w:ascii="Times New Roman" w:hAnsi="Times New Roman"/>
                <w:sz w:val="28"/>
                <w:szCs w:val="28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- 1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11E8">
              <w:rPr>
                <w:rFonts w:ascii="Times New Roman" w:hAnsi="Times New Roman"/>
                <w:sz w:val="28"/>
                <w:szCs w:val="28"/>
              </w:rPr>
              <w:t>8 699,0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31C90" w:rsidRPr="007603F2" w:rsidRDefault="00231C90" w:rsidP="00402F96">
            <w:pPr>
              <w:pStyle w:val="Iauiue"/>
              <w:rPr>
                <w:sz w:val="28"/>
                <w:szCs w:val="28"/>
              </w:rPr>
            </w:pPr>
          </w:p>
        </w:tc>
      </w:tr>
      <w:tr w:rsidR="00231C90" w:rsidRPr="007603F2" w:rsidTr="00402F96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2 19 50930 09 0000 150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1C90" w:rsidRPr="007603F2" w:rsidRDefault="00231C90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- 1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11E8">
              <w:rPr>
                <w:rFonts w:ascii="Times New Roman" w:hAnsi="Times New Roman"/>
                <w:sz w:val="28"/>
                <w:szCs w:val="28"/>
              </w:rPr>
              <w:t>6 736,1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31C90" w:rsidRPr="007603F2" w:rsidRDefault="00231C90" w:rsidP="00402F96">
            <w:pPr>
              <w:pStyle w:val="Iauiue"/>
              <w:rPr>
                <w:sz w:val="28"/>
                <w:szCs w:val="28"/>
              </w:rPr>
            </w:pPr>
          </w:p>
        </w:tc>
      </w:tr>
      <w:tr w:rsidR="00231C90" w:rsidRPr="007603F2" w:rsidTr="008439FB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2 19 51360 09 0000 150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1C90" w:rsidRPr="007603F2" w:rsidRDefault="00231C90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 xml:space="preserve">Возврат остатков межбюджетных трансфертов прошлых лет </w:t>
            </w:r>
            <w:r w:rsidRPr="007603F2">
              <w:rPr>
                <w:rFonts w:ascii="Times New Roman" w:hAnsi="Times New Roman"/>
                <w:sz w:val="28"/>
                <w:szCs w:val="28"/>
              </w:rPr>
              <w:br/>
              <w:t xml:space="preserve">на осуществление единовременных выплат медицинским работникам </w:t>
            </w:r>
            <w:r w:rsidRPr="007603F2">
              <w:rPr>
                <w:rFonts w:ascii="Times New Roman" w:hAnsi="Times New Roman"/>
                <w:sz w:val="28"/>
                <w:szCs w:val="28"/>
              </w:rPr>
              <w:br/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C90" w:rsidRPr="007603F2" w:rsidRDefault="00231C9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sz w:val="28"/>
                <w:szCs w:val="28"/>
              </w:rPr>
              <w:t>1 962,9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31C90" w:rsidRPr="007603F2" w:rsidRDefault="00231C90" w:rsidP="00402F96">
            <w:pPr>
              <w:pStyle w:val="Iauiue"/>
              <w:rPr>
                <w:sz w:val="28"/>
                <w:szCs w:val="28"/>
              </w:rPr>
            </w:pPr>
          </w:p>
        </w:tc>
      </w:tr>
      <w:tr w:rsidR="00231C90" w:rsidRPr="007603F2" w:rsidTr="00402F96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0" w:rsidRPr="007603F2" w:rsidRDefault="00231C90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C90" w:rsidRPr="007603F2" w:rsidRDefault="00231C90" w:rsidP="00402F96">
            <w:pPr>
              <w:pStyle w:val="Iauiue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24 </w:t>
            </w:r>
            <w:r>
              <w:rPr>
                <w:sz w:val="28"/>
                <w:szCs w:val="28"/>
              </w:rPr>
              <w:t>6</w:t>
            </w:r>
            <w:r w:rsidR="00A237EA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 </w:t>
            </w:r>
            <w:r w:rsidR="00A237EA">
              <w:rPr>
                <w:sz w:val="28"/>
                <w:szCs w:val="28"/>
              </w:rPr>
              <w:t>531</w:t>
            </w:r>
            <w:r>
              <w:rPr>
                <w:sz w:val="28"/>
                <w:szCs w:val="28"/>
              </w:rPr>
              <w:t>,</w:t>
            </w:r>
            <w:r w:rsidR="00A237EA">
              <w:rPr>
                <w:sz w:val="28"/>
                <w:szCs w:val="28"/>
              </w:rPr>
              <w:t>9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31C90" w:rsidRPr="007603F2" w:rsidRDefault="00231C90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»</w:t>
            </w:r>
          </w:p>
        </w:tc>
      </w:tr>
    </w:tbl>
    <w:p w:rsidR="00402F96" w:rsidRPr="007603F2" w:rsidRDefault="00402F96" w:rsidP="00402F96">
      <w:pPr>
        <w:pStyle w:val="Iauiue"/>
        <w:tabs>
          <w:tab w:val="left" w:pos="6840"/>
        </w:tabs>
        <w:rPr>
          <w:sz w:val="28"/>
          <w:szCs w:val="28"/>
        </w:rPr>
      </w:pPr>
    </w:p>
    <w:p w:rsidR="0006353C" w:rsidRDefault="00402F96" w:rsidP="00DB63B9">
      <w:pPr>
        <w:pStyle w:val="Iauiue"/>
        <w:tabs>
          <w:tab w:val="left" w:pos="6663"/>
        </w:tabs>
        <w:ind w:firstLine="6663"/>
        <w:jc w:val="center"/>
        <w:rPr>
          <w:sz w:val="28"/>
          <w:szCs w:val="28"/>
        </w:rPr>
      </w:pPr>
      <w:r w:rsidRPr="007603F2">
        <w:rPr>
          <w:sz w:val="28"/>
          <w:szCs w:val="28"/>
        </w:rPr>
        <w:br w:type="page"/>
      </w: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06353C" w:rsidTr="0006353C">
        <w:tc>
          <w:tcPr>
            <w:tcW w:w="4359" w:type="dxa"/>
          </w:tcPr>
          <w:p w:rsidR="0006353C" w:rsidRPr="0006353C" w:rsidRDefault="0006353C" w:rsidP="0006353C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lastRenderedPageBreak/>
              <w:t>Приложение № 4</w:t>
            </w:r>
          </w:p>
          <w:p w:rsidR="0006353C" w:rsidRDefault="0006353C" w:rsidP="0006353C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t>к областному закону</w:t>
            </w:r>
          </w:p>
          <w:p w:rsidR="0006353C" w:rsidRDefault="0006353C" w:rsidP="0006353C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  <w:p w:rsidR="0006353C" w:rsidRDefault="0006353C" w:rsidP="0006353C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  <w:p w:rsidR="0006353C" w:rsidRDefault="0006353C" w:rsidP="0006353C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</w:tr>
      <w:tr w:rsidR="0006353C" w:rsidTr="0006353C">
        <w:tc>
          <w:tcPr>
            <w:tcW w:w="4359" w:type="dxa"/>
          </w:tcPr>
          <w:p w:rsidR="0006353C" w:rsidRPr="0006353C" w:rsidRDefault="0006353C" w:rsidP="0006353C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t>«Приложение № 6</w:t>
            </w:r>
          </w:p>
          <w:p w:rsidR="0006353C" w:rsidRPr="0006353C" w:rsidRDefault="0006353C" w:rsidP="0006353C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t>к областному закону</w:t>
            </w:r>
          </w:p>
          <w:p w:rsidR="0006353C" w:rsidRPr="0006353C" w:rsidRDefault="0006353C" w:rsidP="0006353C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t>от 16 декабря 2019 г.</w:t>
            </w:r>
          </w:p>
          <w:p w:rsidR="0006353C" w:rsidRDefault="0006353C" w:rsidP="0006353C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06353C">
              <w:rPr>
                <w:sz w:val="28"/>
                <w:szCs w:val="28"/>
              </w:rPr>
              <w:t>№ 198-13-ОЗ</w:t>
            </w:r>
          </w:p>
        </w:tc>
      </w:tr>
    </w:tbl>
    <w:p w:rsidR="0006353C" w:rsidRDefault="0006353C" w:rsidP="00DB63B9">
      <w:pPr>
        <w:pStyle w:val="Iauiue"/>
        <w:tabs>
          <w:tab w:val="left" w:pos="6663"/>
        </w:tabs>
        <w:ind w:firstLine="6663"/>
        <w:jc w:val="center"/>
        <w:rPr>
          <w:sz w:val="28"/>
          <w:szCs w:val="28"/>
        </w:rPr>
      </w:pPr>
    </w:p>
    <w:p w:rsidR="00402F96" w:rsidRPr="007603F2" w:rsidRDefault="00402F96" w:rsidP="00402F96">
      <w:pPr>
        <w:pStyle w:val="Iauiue"/>
        <w:jc w:val="center"/>
        <w:rPr>
          <w:b/>
          <w:sz w:val="28"/>
          <w:szCs w:val="28"/>
        </w:rPr>
      </w:pPr>
      <w:r w:rsidRPr="007603F2">
        <w:rPr>
          <w:b/>
          <w:sz w:val="28"/>
          <w:szCs w:val="28"/>
        </w:rPr>
        <w:t xml:space="preserve">Распределение бюджетных </w:t>
      </w:r>
      <w:proofErr w:type="gramStart"/>
      <w:r w:rsidRPr="007603F2">
        <w:rPr>
          <w:b/>
          <w:sz w:val="28"/>
          <w:szCs w:val="28"/>
        </w:rPr>
        <w:t>ассигнований бюджета территориального фонда обязательного медицинского страхования Архангельской области</w:t>
      </w:r>
      <w:proofErr w:type="gramEnd"/>
      <w:r w:rsidRPr="007603F2">
        <w:rPr>
          <w:b/>
          <w:sz w:val="28"/>
          <w:szCs w:val="28"/>
        </w:rPr>
        <w:t xml:space="preserve"> на 2020 год по разделам, подразделам, целевым статьям, группам и подгруппам </w:t>
      </w:r>
    </w:p>
    <w:p w:rsidR="00402F96" w:rsidRPr="007603F2" w:rsidRDefault="00402F96" w:rsidP="00402F96">
      <w:pPr>
        <w:pStyle w:val="Iauiue"/>
        <w:jc w:val="center"/>
        <w:rPr>
          <w:b/>
          <w:sz w:val="28"/>
          <w:szCs w:val="28"/>
        </w:rPr>
      </w:pPr>
      <w:r w:rsidRPr="007603F2">
        <w:rPr>
          <w:b/>
          <w:sz w:val="28"/>
          <w:szCs w:val="28"/>
        </w:rPr>
        <w:t xml:space="preserve">видов расходов классификации расходов бюджетов </w:t>
      </w:r>
    </w:p>
    <w:p w:rsidR="00402F96" w:rsidRPr="007603F2" w:rsidRDefault="00402F96" w:rsidP="00402F96">
      <w:pPr>
        <w:pStyle w:val="Iauiue"/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7"/>
        <w:gridCol w:w="1843"/>
        <w:gridCol w:w="567"/>
        <w:gridCol w:w="1701"/>
      </w:tblGrid>
      <w:tr w:rsidR="00402F96" w:rsidRPr="007603F2" w:rsidTr="00402F96">
        <w:trPr>
          <w:cantSplit/>
        </w:trPr>
        <w:tc>
          <w:tcPr>
            <w:tcW w:w="4253" w:type="dxa"/>
            <w:vMerge w:val="restart"/>
            <w:vAlign w:val="center"/>
          </w:tcPr>
          <w:p w:rsidR="00402F96" w:rsidRPr="007603F2" w:rsidRDefault="00402F96" w:rsidP="00402F96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gridSpan w:val="5"/>
            <w:vAlign w:val="center"/>
          </w:tcPr>
          <w:p w:rsidR="00402F96" w:rsidRPr="007603F2" w:rsidRDefault="00402F96" w:rsidP="00402F96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Код бюджетной классификации</w:t>
            </w:r>
          </w:p>
          <w:p w:rsidR="00402F96" w:rsidRPr="007603F2" w:rsidRDefault="00402F96" w:rsidP="00402F96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701" w:type="dxa"/>
            <w:vMerge w:val="restart"/>
            <w:vAlign w:val="center"/>
          </w:tcPr>
          <w:p w:rsidR="00402F96" w:rsidRPr="007603F2" w:rsidRDefault="00402F96" w:rsidP="00402F96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7603F2">
              <w:rPr>
                <w:b w:val="0"/>
                <w:sz w:val="28"/>
                <w:szCs w:val="28"/>
              </w:rPr>
              <w:t>Сумма,</w:t>
            </w:r>
          </w:p>
          <w:p w:rsidR="00402F96" w:rsidRPr="007603F2" w:rsidRDefault="00402F96" w:rsidP="00402F96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7603F2">
              <w:rPr>
                <w:b w:val="0"/>
                <w:sz w:val="28"/>
                <w:szCs w:val="28"/>
              </w:rPr>
              <w:t>тыс. руб.</w:t>
            </w:r>
          </w:p>
        </w:tc>
      </w:tr>
      <w:tr w:rsidR="00402F96" w:rsidRPr="007603F2" w:rsidTr="00402F96">
        <w:trPr>
          <w:cantSplit/>
        </w:trPr>
        <w:tc>
          <w:tcPr>
            <w:tcW w:w="4253" w:type="dxa"/>
            <w:vMerge/>
          </w:tcPr>
          <w:p w:rsidR="00402F96" w:rsidRPr="007603F2" w:rsidRDefault="00402F96" w:rsidP="00402F96">
            <w:pPr>
              <w:pStyle w:val="Iauiue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proofErr w:type="spellStart"/>
            <w:r w:rsidRPr="007603F2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proofErr w:type="gramStart"/>
            <w:r w:rsidRPr="007603F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ВР</w:t>
            </w:r>
          </w:p>
        </w:tc>
        <w:tc>
          <w:tcPr>
            <w:tcW w:w="1701" w:type="dxa"/>
            <w:vMerge/>
          </w:tcPr>
          <w:p w:rsidR="00402F96" w:rsidRPr="007603F2" w:rsidRDefault="00402F96" w:rsidP="00402F96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</w:p>
        </w:tc>
      </w:tr>
      <w:tr w:rsidR="00402F96" w:rsidRPr="007603F2" w:rsidTr="00402F96">
        <w:tc>
          <w:tcPr>
            <w:tcW w:w="4253" w:type="dxa"/>
          </w:tcPr>
          <w:p w:rsidR="00402F96" w:rsidRPr="007603F2" w:rsidRDefault="00402F96" w:rsidP="00402F96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02F96" w:rsidRPr="007603F2" w:rsidRDefault="00402F96" w:rsidP="00402F96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</w:t>
            </w:r>
          </w:p>
        </w:tc>
      </w:tr>
      <w:tr w:rsidR="00402F96" w:rsidRPr="007603F2" w:rsidTr="00402F96">
        <w:tc>
          <w:tcPr>
            <w:tcW w:w="4253" w:type="dxa"/>
          </w:tcPr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2F96" w:rsidRPr="007603F2" w:rsidRDefault="00402F96" w:rsidP="00402F96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128 987,3</w:t>
            </w:r>
          </w:p>
        </w:tc>
      </w:tr>
      <w:tr w:rsidR="00402F96" w:rsidRPr="007603F2" w:rsidTr="00402F96">
        <w:tc>
          <w:tcPr>
            <w:tcW w:w="4253" w:type="dxa"/>
          </w:tcPr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128 987,3</w:t>
            </w:r>
          </w:p>
        </w:tc>
      </w:tr>
      <w:tr w:rsidR="00402F96" w:rsidRPr="007603F2" w:rsidTr="00402F96">
        <w:tc>
          <w:tcPr>
            <w:tcW w:w="4253" w:type="dxa"/>
          </w:tcPr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 xml:space="preserve">Непрограммное направление </w:t>
            </w:r>
            <w:proofErr w:type="gramStart"/>
            <w:r w:rsidRPr="007603F2">
              <w:rPr>
                <w:sz w:val="28"/>
                <w:szCs w:val="28"/>
              </w:rPr>
              <w:t>деятельности органа управления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128 987,3</w:t>
            </w:r>
          </w:p>
        </w:tc>
      </w:tr>
      <w:tr w:rsidR="00402F96" w:rsidRPr="007603F2" w:rsidTr="00402F96">
        <w:tc>
          <w:tcPr>
            <w:tcW w:w="4253" w:type="dxa"/>
          </w:tcPr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 xml:space="preserve">73 2 00 00000 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128 987,3</w:t>
            </w:r>
          </w:p>
        </w:tc>
      </w:tr>
      <w:tr w:rsidR="00402F96" w:rsidRPr="007603F2" w:rsidTr="00402F96">
        <w:tc>
          <w:tcPr>
            <w:tcW w:w="4253" w:type="dxa"/>
          </w:tcPr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</w:p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128 987,3</w:t>
            </w:r>
          </w:p>
        </w:tc>
      </w:tr>
      <w:tr w:rsidR="00402F96" w:rsidRPr="007603F2" w:rsidTr="00402F96">
        <w:tc>
          <w:tcPr>
            <w:tcW w:w="4253" w:type="dxa"/>
          </w:tcPr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 xml:space="preserve">Расходы на выплаты персоналу </w:t>
            </w:r>
          </w:p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02F96" w:rsidRPr="007603F2" w:rsidRDefault="00402F96" w:rsidP="00402F96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109 681,0</w:t>
            </w:r>
          </w:p>
        </w:tc>
      </w:tr>
    </w:tbl>
    <w:p w:rsidR="00402F96" w:rsidRPr="007603F2" w:rsidRDefault="00402F96" w:rsidP="00402F96">
      <w:pPr>
        <w:pStyle w:val="Iauiue"/>
        <w:jc w:val="center"/>
        <w:rPr>
          <w:color w:val="000000"/>
          <w:sz w:val="28"/>
          <w:szCs w:val="28"/>
        </w:rPr>
        <w:sectPr w:rsidR="00402F96" w:rsidRPr="007603F2" w:rsidSect="00402F96">
          <w:headerReference w:type="default" r:id="rId17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153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7"/>
        <w:gridCol w:w="1843"/>
        <w:gridCol w:w="567"/>
        <w:gridCol w:w="1701"/>
        <w:gridCol w:w="1331"/>
      </w:tblGrid>
      <w:tr w:rsidR="00402F96" w:rsidRPr="007603F2" w:rsidTr="00402F96">
        <w:trPr>
          <w:gridAfter w:val="1"/>
          <w:wAfter w:w="1331" w:type="dxa"/>
          <w:tblHeader/>
        </w:trPr>
        <w:tc>
          <w:tcPr>
            <w:tcW w:w="4253" w:type="dxa"/>
          </w:tcPr>
          <w:p w:rsidR="00402F96" w:rsidRPr="007603F2" w:rsidRDefault="00402F96" w:rsidP="00402F96">
            <w:pPr>
              <w:pStyle w:val="Iauiue"/>
              <w:jc w:val="center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02F96" w:rsidRPr="007603F2" w:rsidRDefault="00402F96" w:rsidP="00402F96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</w:t>
            </w:r>
          </w:p>
        </w:tc>
      </w:tr>
      <w:tr w:rsidR="00402F96" w:rsidRPr="007603F2" w:rsidTr="00402F96">
        <w:trPr>
          <w:gridAfter w:val="1"/>
          <w:wAfter w:w="1331" w:type="dxa"/>
        </w:trPr>
        <w:tc>
          <w:tcPr>
            <w:tcW w:w="4253" w:type="dxa"/>
          </w:tcPr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2F96" w:rsidRPr="007603F2" w:rsidRDefault="00402F96" w:rsidP="00402F96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402F96" w:rsidRPr="007603F2" w:rsidTr="00402F96">
        <w:trPr>
          <w:gridAfter w:val="1"/>
          <w:wAfter w:w="1331" w:type="dxa"/>
          <w:trHeight w:val="144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140</w:t>
            </w:r>
          </w:p>
        </w:tc>
        <w:tc>
          <w:tcPr>
            <w:tcW w:w="1701" w:type="dxa"/>
          </w:tcPr>
          <w:p w:rsidR="00402F96" w:rsidRPr="007603F2" w:rsidRDefault="00402F96" w:rsidP="00402F96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109 681,0</w:t>
            </w:r>
          </w:p>
        </w:tc>
      </w:tr>
      <w:tr w:rsidR="00402F96" w:rsidRPr="007603F2" w:rsidTr="00402F96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402F96" w:rsidRPr="007603F2" w:rsidRDefault="00402F96" w:rsidP="00402F96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19 140,1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02F96" w:rsidRPr="007603F2" w:rsidRDefault="00402F96" w:rsidP="00402F96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402F96" w:rsidRPr="007603F2" w:rsidTr="00402F96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 xml:space="preserve">Иные закупки товаров, работ </w:t>
            </w:r>
          </w:p>
          <w:p w:rsidR="00402F96" w:rsidRPr="007603F2" w:rsidRDefault="00402F96" w:rsidP="00402F96">
            <w:pPr>
              <w:pStyle w:val="Iauiue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и услуг для обеспечения</w:t>
            </w:r>
          </w:p>
          <w:p w:rsidR="00402F96" w:rsidRPr="007603F2" w:rsidRDefault="00402F96" w:rsidP="00402F96">
            <w:pPr>
              <w:pStyle w:val="Iauiue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</w:tcPr>
          <w:p w:rsidR="00402F96" w:rsidRPr="007603F2" w:rsidRDefault="00402F96" w:rsidP="00402F96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19 140,1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02F96" w:rsidRPr="007603F2" w:rsidRDefault="00402F96" w:rsidP="00402F96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402F96" w:rsidRPr="007603F2" w:rsidTr="00402F96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402F96" w:rsidRPr="007603F2" w:rsidRDefault="00402F96" w:rsidP="00402F96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166,2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02F96" w:rsidRPr="007603F2" w:rsidRDefault="00402F96" w:rsidP="00402F96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402F96" w:rsidRPr="007603F2" w:rsidTr="00402F96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830</w:t>
            </w:r>
          </w:p>
        </w:tc>
        <w:tc>
          <w:tcPr>
            <w:tcW w:w="1701" w:type="dxa"/>
          </w:tcPr>
          <w:p w:rsidR="00402F96" w:rsidRPr="007603F2" w:rsidRDefault="005100EB" w:rsidP="00402F96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402F96" w:rsidRPr="007603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02F96" w:rsidRPr="007603F2" w:rsidRDefault="00402F96" w:rsidP="00402F96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402F96" w:rsidRPr="007603F2" w:rsidTr="00402F96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850</w:t>
            </w:r>
          </w:p>
        </w:tc>
        <w:tc>
          <w:tcPr>
            <w:tcW w:w="1701" w:type="dxa"/>
          </w:tcPr>
          <w:p w:rsidR="00402F96" w:rsidRPr="007603F2" w:rsidRDefault="005100EB" w:rsidP="00402F96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402F96" w:rsidRPr="007603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02F96" w:rsidRPr="007603F2" w:rsidRDefault="00402F96" w:rsidP="00402F96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402F96" w:rsidRPr="007603F2" w:rsidTr="00402F96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2F96" w:rsidRPr="007603F2" w:rsidRDefault="00A237EA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24 </w:t>
            </w:r>
            <w:r>
              <w:rPr>
                <w:sz w:val="28"/>
                <w:szCs w:val="28"/>
              </w:rPr>
              <w:t>82</w:t>
            </w:r>
            <w:r w:rsidR="00B03531">
              <w:rPr>
                <w:sz w:val="28"/>
                <w:szCs w:val="28"/>
              </w:rPr>
              <w:t>1 056,2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02F96" w:rsidRPr="007603F2" w:rsidRDefault="00402F96" w:rsidP="00402F96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402F96" w:rsidRPr="007603F2" w:rsidTr="00402F96">
        <w:tc>
          <w:tcPr>
            <w:tcW w:w="4253" w:type="dxa"/>
            <w:vAlign w:val="bottom"/>
          </w:tcPr>
          <w:p w:rsidR="00402F96" w:rsidRPr="007603F2" w:rsidRDefault="00402F96" w:rsidP="00402F96">
            <w:pPr>
              <w:pStyle w:val="Iauiue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2F96" w:rsidRPr="007603F2" w:rsidRDefault="00A237EA" w:rsidP="00402F96">
            <w:pPr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24 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B03531">
              <w:rPr>
                <w:rFonts w:ascii="Times New Roman" w:hAnsi="Times New Roman"/>
                <w:sz w:val="28"/>
                <w:szCs w:val="28"/>
              </w:rPr>
              <w:t>1 056,2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402F96" w:rsidRPr="007603F2" w:rsidTr="00402F96">
        <w:tc>
          <w:tcPr>
            <w:tcW w:w="4253" w:type="dxa"/>
            <w:vAlign w:val="bottom"/>
          </w:tcPr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 xml:space="preserve">Непрограммное направление </w:t>
            </w:r>
            <w:proofErr w:type="gramStart"/>
            <w:r w:rsidRPr="007603F2">
              <w:rPr>
                <w:sz w:val="28"/>
                <w:szCs w:val="28"/>
              </w:rPr>
              <w:t>деятельности органа управления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2F96" w:rsidRPr="007603F2" w:rsidRDefault="00A237EA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24 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B03531">
              <w:rPr>
                <w:rFonts w:ascii="Times New Roman" w:hAnsi="Times New Roman"/>
                <w:sz w:val="28"/>
                <w:szCs w:val="28"/>
              </w:rPr>
              <w:t>1 056,2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402F96" w:rsidRPr="007603F2" w:rsidTr="00402F96">
        <w:tc>
          <w:tcPr>
            <w:tcW w:w="4253" w:type="dxa"/>
            <w:vAlign w:val="bottom"/>
          </w:tcPr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 xml:space="preserve">Осуществление полномочий </w:t>
            </w:r>
          </w:p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в сфере обязательного медицинского страхования</w:t>
            </w:r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73 1 00 00000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24 </w:t>
            </w:r>
            <w:r w:rsidR="008541FF">
              <w:rPr>
                <w:rFonts w:ascii="Times New Roman" w:hAnsi="Times New Roman"/>
                <w:sz w:val="28"/>
                <w:szCs w:val="28"/>
              </w:rPr>
              <w:t>8</w:t>
            </w:r>
            <w:r w:rsidR="00A237EA">
              <w:rPr>
                <w:rFonts w:ascii="Times New Roman" w:hAnsi="Times New Roman"/>
                <w:sz w:val="28"/>
                <w:szCs w:val="28"/>
              </w:rPr>
              <w:t>2</w:t>
            </w:r>
            <w:r w:rsidR="00B03531">
              <w:rPr>
                <w:rFonts w:ascii="Times New Roman" w:hAnsi="Times New Roman"/>
                <w:sz w:val="28"/>
                <w:szCs w:val="28"/>
              </w:rPr>
              <w:t>1 056,2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402F96" w:rsidRPr="007603F2" w:rsidTr="00402F96">
        <w:tc>
          <w:tcPr>
            <w:tcW w:w="4253" w:type="dxa"/>
          </w:tcPr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</w:p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7603F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23 846 980,3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402F96" w:rsidRPr="007603F2" w:rsidTr="00402F96">
        <w:tc>
          <w:tcPr>
            <w:tcW w:w="4253" w:type="dxa"/>
            <w:vAlign w:val="bottom"/>
          </w:tcPr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23 016</w:t>
            </w:r>
            <w:r w:rsidR="00695B62">
              <w:rPr>
                <w:sz w:val="28"/>
                <w:szCs w:val="28"/>
              </w:rPr>
              <w:t> </w:t>
            </w:r>
            <w:r w:rsidRPr="007603F2">
              <w:rPr>
                <w:sz w:val="28"/>
                <w:szCs w:val="28"/>
              </w:rPr>
              <w:t>980</w:t>
            </w:r>
            <w:r w:rsidR="00695B62">
              <w:rPr>
                <w:sz w:val="28"/>
                <w:szCs w:val="28"/>
              </w:rPr>
              <w:t>,</w:t>
            </w:r>
            <w:r w:rsidRPr="007603F2">
              <w:rPr>
                <w:sz w:val="28"/>
                <w:szCs w:val="28"/>
              </w:rPr>
              <w:t>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402F96" w:rsidRPr="007603F2" w:rsidTr="00402F96">
        <w:tc>
          <w:tcPr>
            <w:tcW w:w="4253" w:type="dxa"/>
            <w:vAlign w:val="bottom"/>
          </w:tcPr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23 016 980,3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402F96" w:rsidRPr="007603F2" w:rsidTr="00402F96">
        <w:trPr>
          <w:cantSplit/>
        </w:trPr>
        <w:tc>
          <w:tcPr>
            <w:tcW w:w="4253" w:type="dxa"/>
          </w:tcPr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830 000,0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402F96" w:rsidRPr="007603F2" w:rsidTr="00402F96">
        <w:trPr>
          <w:cantSplit/>
        </w:trPr>
        <w:tc>
          <w:tcPr>
            <w:tcW w:w="4253" w:type="dxa"/>
          </w:tcPr>
          <w:p w:rsidR="00402F96" w:rsidRPr="007603F2" w:rsidRDefault="00402F96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09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580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830 000,0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02F96" w:rsidRPr="007603F2" w:rsidRDefault="00402F96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069E0" w:rsidRPr="007603F2" w:rsidTr="00402F96">
        <w:trPr>
          <w:cantSplit/>
        </w:trPr>
        <w:tc>
          <w:tcPr>
            <w:tcW w:w="4253" w:type="dxa"/>
          </w:tcPr>
          <w:p w:rsidR="006069E0" w:rsidRPr="007603F2" w:rsidRDefault="00231C90" w:rsidP="006069E0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="006069E0" w:rsidRPr="00DF6F89">
              <w:rPr>
                <w:sz w:val="28"/>
                <w:szCs w:val="28"/>
              </w:rPr>
              <w:t>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6069E0" w:rsidRPr="007603F2" w:rsidRDefault="006069E0" w:rsidP="002376B3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069E0" w:rsidRPr="007603F2" w:rsidRDefault="006069E0" w:rsidP="002376B3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069E0" w:rsidRPr="007603F2" w:rsidRDefault="006069E0" w:rsidP="002376B3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069E0" w:rsidRPr="007603F2" w:rsidRDefault="006069E0" w:rsidP="00231C90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73 1 00 5</w:t>
            </w:r>
            <w:r>
              <w:rPr>
                <w:sz w:val="28"/>
                <w:szCs w:val="28"/>
              </w:rPr>
              <w:t>257</w:t>
            </w:r>
            <w:r w:rsidR="00231C90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69E0" w:rsidRPr="007603F2" w:rsidRDefault="006069E0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9E0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175 806,2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069E0" w:rsidRPr="007603F2" w:rsidRDefault="006069E0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5B4E92">
        <w:trPr>
          <w:cantSplit/>
        </w:trPr>
        <w:tc>
          <w:tcPr>
            <w:tcW w:w="4253" w:type="dxa"/>
            <w:vAlign w:val="bottom"/>
          </w:tcPr>
          <w:p w:rsidR="00DD2B2B" w:rsidRPr="007603F2" w:rsidRDefault="00DD2B2B" w:rsidP="005B4E92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73 1 00 5</w:t>
            </w:r>
            <w:r>
              <w:rPr>
                <w:sz w:val="28"/>
                <w:szCs w:val="28"/>
              </w:rPr>
              <w:t>257</w:t>
            </w:r>
            <w:r w:rsidR="00231C90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B2B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175 806,2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5B4E92">
        <w:trPr>
          <w:cantSplit/>
        </w:trPr>
        <w:tc>
          <w:tcPr>
            <w:tcW w:w="4253" w:type="dxa"/>
            <w:vAlign w:val="bottom"/>
          </w:tcPr>
          <w:p w:rsidR="00DD2B2B" w:rsidRPr="007603F2" w:rsidRDefault="00DD2B2B" w:rsidP="005B4E92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D2B2B" w:rsidRPr="007603F2" w:rsidRDefault="00DD2B2B" w:rsidP="00231C90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73 1 00 5</w:t>
            </w:r>
            <w:r>
              <w:rPr>
                <w:sz w:val="28"/>
                <w:szCs w:val="28"/>
              </w:rPr>
              <w:t>257</w:t>
            </w:r>
            <w:r w:rsidR="00231C90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B2B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175 806,2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402F96">
        <w:trPr>
          <w:cantSplit/>
        </w:trPr>
        <w:tc>
          <w:tcPr>
            <w:tcW w:w="4253" w:type="dxa"/>
          </w:tcPr>
          <w:p w:rsidR="00DD2B2B" w:rsidRPr="00A237EA" w:rsidRDefault="00231C90" w:rsidP="006069E0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DD2B2B" w:rsidRPr="00DF6F89">
              <w:rPr>
                <w:rFonts w:ascii="Times New Roman" w:hAnsi="Times New Roman"/>
                <w:sz w:val="28"/>
                <w:szCs w:val="28"/>
              </w:rPr>
              <w:t xml:space="preserve">инансовое обеспечение осуществления денежных выплат стимулирующего характера медицинским работникам </w:t>
            </w:r>
            <w:r w:rsidR="00DD2B2B">
              <w:rPr>
                <w:rFonts w:ascii="Times New Roman" w:hAnsi="Times New Roman"/>
                <w:sz w:val="28"/>
                <w:szCs w:val="28"/>
              </w:rPr>
              <w:br/>
            </w:r>
            <w:r w:rsidR="00DD2B2B" w:rsidRPr="00DF6F89">
              <w:rPr>
                <w:rFonts w:ascii="Times New Roman" w:hAnsi="Times New Roman"/>
                <w:sz w:val="28"/>
                <w:szCs w:val="28"/>
              </w:rPr>
              <w:t xml:space="preserve">за выявление онкологических заболеваний в ходе проведения диспансеризации </w:t>
            </w:r>
            <w:r w:rsidR="00DD2B2B" w:rsidRPr="00DF6F89">
              <w:rPr>
                <w:rFonts w:ascii="Times New Roman" w:hAnsi="Times New Roman"/>
                <w:sz w:val="28"/>
                <w:szCs w:val="28"/>
              </w:rPr>
              <w:br/>
              <w:t>и профилактических медицинских осмотров населения</w:t>
            </w:r>
          </w:p>
        </w:tc>
        <w:tc>
          <w:tcPr>
            <w:tcW w:w="709" w:type="dxa"/>
          </w:tcPr>
          <w:p w:rsidR="00DD2B2B" w:rsidRPr="007603F2" w:rsidRDefault="00DD2B2B" w:rsidP="002376B3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2376B3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D2B2B" w:rsidRPr="007603F2" w:rsidRDefault="00DD2B2B" w:rsidP="002376B3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D2B2B" w:rsidRPr="007603F2" w:rsidRDefault="00DD2B2B" w:rsidP="002376B3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73 1 00 5</w:t>
            </w:r>
            <w:r>
              <w:rPr>
                <w:sz w:val="28"/>
                <w:szCs w:val="28"/>
              </w:rPr>
              <w:t>258</w:t>
            </w:r>
            <w:r w:rsidR="00231C90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B2B" w:rsidRDefault="00DD2B2B" w:rsidP="00DD2B2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7 265,4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5B4E92">
        <w:trPr>
          <w:cantSplit/>
        </w:trPr>
        <w:tc>
          <w:tcPr>
            <w:tcW w:w="4253" w:type="dxa"/>
            <w:vAlign w:val="bottom"/>
          </w:tcPr>
          <w:p w:rsidR="00DD2B2B" w:rsidRPr="007603F2" w:rsidRDefault="00DD2B2B" w:rsidP="005B4E92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D2B2B" w:rsidRPr="007603F2" w:rsidRDefault="00DD2B2B" w:rsidP="00231C90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73 1 00 5</w:t>
            </w:r>
            <w:r>
              <w:rPr>
                <w:sz w:val="28"/>
                <w:szCs w:val="28"/>
              </w:rPr>
              <w:t>258</w:t>
            </w:r>
            <w:r w:rsidR="00231C90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B2B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7 265,4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5B4E92">
        <w:trPr>
          <w:cantSplit/>
        </w:trPr>
        <w:tc>
          <w:tcPr>
            <w:tcW w:w="4253" w:type="dxa"/>
            <w:vAlign w:val="bottom"/>
          </w:tcPr>
          <w:p w:rsidR="00DD2B2B" w:rsidRPr="007603F2" w:rsidRDefault="00DD2B2B" w:rsidP="005B4E92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73 1 00 5</w:t>
            </w:r>
            <w:r>
              <w:rPr>
                <w:sz w:val="28"/>
                <w:szCs w:val="28"/>
              </w:rPr>
              <w:t>258</w:t>
            </w:r>
            <w:r w:rsidR="00231C90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D2B2B" w:rsidRPr="007603F2" w:rsidRDefault="00DD2B2B" w:rsidP="005B4E9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B2B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7 265,4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DD2B2B">
        <w:tc>
          <w:tcPr>
            <w:tcW w:w="4253" w:type="dxa"/>
          </w:tcPr>
          <w:p w:rsidR="00DD2B2B" w:rsidRPr="00A72C57" w:rsidRDefault="00DD2B2B" w:rsidP="00391FD8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72C5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Дополнительное финансовое обеспечение медицинских организаций в условиях чрезвычайной ситуации </w:t>
            </w:r>
          </w:p>
          <w:p w:rsidR="00DD2B2B" w:rsidRPr="007603F2" w:rsidRDefault="00DD2B2B" w:rsidP="00391FD8">
            <w:pPr>
              <w:pStyle w:val="Iauiue"/>
              <w:rPr>
                <w:sz w:val="28"/>
                <w:szCs w:val="28"/>
              </w:rPr>
            </w:pPr>
            <w:r w:rsidRPr="00A72C57">
              <w:rPr>
                <w:snapToGrid w:val="0"/>
                <w:sz w:val="28"/>
                <w:szCs w:val="28"/>
              </w:rPr>
              <w:t xml:space="preserve">и (или) при возникновении угрозы распространения заболеваний, представляющих опасность для окружающих, </w:t>
            </w:r>
            <w:r w:rsidRPr="00A72C57">
              <w:rPr>
                <w:snapToGrid w:val="0"/>
                <w:sz w:val="28"/>
                <w:szCs w:val="28"/>
              </w:rPr>
              <w:br/>
              <w:t>в рамках реализации территориальных программ обязательного медицинского страхования</w:t>
            </w:r>
          </w:p>
        </w:tc>
        <w:tc>
          <w:tcPr>
            <w:tcW w:w="709" w:type="dxa"/>
          </w:tcPr>
          <w:p w:rsidR="00DD2B2B" w:rsidRPr="007603F2" w:rsidRDefault="00DD2B2B" w:rsidP="00391FD8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391FD8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D2B2B" w:rsidRPr="007603F2" w:rsidRDefault="00DD2B2B" w:rsidP="00391FD8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D2B2B" w:rsidRPr="007603F2" w:rsidRDefault="00DD2B2B" w:rsidP="00391FD8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73 1 00 5</w:t>
            </w:r>
            <w:r>
              <w:rPr>
                <w:sz w:val="28"/>
                <w:szCs w:val="28"/>
              </w:rPr>
              <w:t>841</w:t>
            </w:r>
            <w:r w:rsidRPr="007603F2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A237E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A237EA">
              <w:rPr>
                <w:sz w:val="28"/>
                <w:szCs w:val="28"/>
              </w:rPr>
              <w:t>944</w:t>
            </w:r>
            <w:r>
              <w:rPr>
                <w:sz w:val="28"/>
                <w:szCs w:val="28"/>
              </w:rPr>
              <w:t>,</w:t>
            </w:r>
            <w:r w:rsidR="00A237EA">
              <w:rPr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391FD8">
        <w:trPr>
          <w:cantSplit/>
        </w:trPr>
        <w:tc>
          <w:tcPr>
            <w:tcW w:w="4253" w:type="dxa"/>
            <w:vAlign w:val="bottom"/>
          </w:tcPr>
          <w:p w:rsidR="00DD2B2B" w:rsidRPr="007603F2" w:rsidRDefault="00DD2B2B" w:rsidP="00391FD8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D2B2B" w:rsidRPr="007603F2" w:rsidRDefault="00DD2B2B" w:rsidP="00391FD8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391FD8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D2B2B" w:rsidRPr="007603F2" w:rsidRDefault="00DD2B2B" w:rsidP="00391FD8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D2B2B" w:rsidRPr="007603F2" w:rsidRDefault="00DD2B2B" w:rsidP="00391FD8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73 1 00 5</w:t>
            </w:r>
            <w:r>
              <w:rPr>
                <w:sz w:val="28"/>
                <w:szCs w:val="28"/>
              </w:rPr>
              <w:t>841</w:t>
            </w:r>
            <w:r w:rsidRPr="007603F2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D2B2B" w:rsidRPr="007603F2" w:rsidRDefault="00DD2B2B" w:rsidP="00391FD8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A237E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A237EA">
              <w:rPr>
                <w:sz w:val="28"/>
                <w:szCs w:val="28"/>
              </w:rPr>
              <w:t>944</w:t>
            </w:r>
            <w:r>
              <w:rPr>
                <w:sz w:val="28"/>
                <w:szCs w:val="28"/>
              </w:rPr>
              <w:t>,</w:t>
            </w:r>
            <w:r w:rsidR="00A237EA">
              <w:rPr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391FD8">
        <w:trPr>
          <w:cantSplit/>
        </w:trPr>
        <w:tc>
          <w:tcPr>
            <w:tcW w:w="4253" w:type="dxa"/>
            <w:vAlign w:val="bottom"/>
          </w:tcPr>
          <w:p w:rsidR="00DD2B2B" w:rsidRPr="007603F2" w:rsidRDefault="00DD2B2B" w:rsidP="00391FD8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DD2B2B" w:rsidRPr="007603F2" w:rsidRDefault="00DD2B2B" w:rsidP="00391FD8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391FD8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D2B2B" w:rsidRPr="007603F2" w:rsidRDefault="00DD2B2B" w:rsidP="00391FD8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D2B2B" w:rsidRPr="007603F2" w:rsidRDefault="00DD2B2B" w:rsidP="00391FD8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73 1 00 5</w:t>
            </w:r>
            <w:r>
              <w:rPr>
                <w:sz w:val="28"/>
                <w:szCs w:val="28"/>
              </w:rPr>
              <w:t>841</w:t>
            </w:r>
            <w:r w:rsidRPr="007603F2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D2B2B" w:rsidRPr="007603F2" w:rsidRDefault="00DD2B2B" w:rsidP="00391FD8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A237E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A237EA">
              <w:rPr>
                <w:sz w:val="28"/>
                <w:szCs w:val="28"/>
              </w:rPr>
              <w:t>944</w:t>
            </w:r>
            <w:r>
              <w:rPr>
                <w:sz w:val="28"/>
                <w:szCs w:val="28"/>
              </w:rPr>
              <w:t>,</w:t>
            </w:r>
            <w:r w:rsidR="00A237EA">
              <w:rPr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402F96">
        <w:tc>
          <w:tcPr>
            <w:tcW w:w="4253" w:type="dxa"/>
            <w:vAlign w:val="bottom"/>
          </w:tcPr>
          <w:p w:rsidR="00DD2B2B" w:rsidRPr="007603F2" w:rsidRDefault="00DD2B2B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lastRenderedPageBreak/>
              <w:t xml:space="preserve">Финансовое обеспечение мероприятий по организации дополнительного профессионального образования медицинских работников </w:t>
            </w:r>
            <w:r w:rsidRPr="007603F2">
              <w:rPr>
                <w:sz w:val="28"/>
                <w:szCs w:val="28"/>
              </w:rPr>
              <w:br/>
              <w:t xml:space="preserve">по программам повышения квалификации, а также </w:t>
            </w:r>
            <w:r w:rsidRPr="007603F2">
              <w:rPr>
                <w:sz w:val="28"/>
                <w:szCs w:val="28"/>
              </w:rPr>
              <w:br/>
              <w:t>по приобретению и проведению ремонта медицинского оборудования</w:t>
            </w:r>
          </w:p>
        </w:tc>
        <w:tc>
          <w:tcPr>
            <w:tcW w:w="709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Pr="007603F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334</w:t>
            </w:r>
            <w:r w:rsidRPr="007603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402F96">
        <w:trPr>
          <w:cantSplit/>
        </w:trPr>
        <w:tc>
          <w:tcPr>
            <w:tcW w:w="4253" w:type="dxa"/>
            <w:vAlign w:val="bottom"/>
          </w:tcPr>
          <w:p w:rsidR="00DD2B2B" w:rsidRPr="007603F2" w:rsidRDefault="00DD2B2B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B2B" w:rsidRPr="007603F2" w:rsidRDefault="00DD2B2B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79 334,9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402F96">
        <w:trPr>
          <w:cantSplit/>
        </w:trPr>
        <w:tc>
          <w:tcPr>
            <w:tcW w:w="4253" w:type="dxa"/>
            <w:vAlign w:val="bottom"/>
          </w:tcPr>
          <w:p w:rsidR="00DD2B2B" w:rsidRPr="007603F2" w:rsidRDefault="00DD2B2B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B2B" w:rsidRPr="007603F2" w:rsidRDefault="00DD2B2B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79 334,9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402F96">
        <w:trPr>
          <w:cantSplit/>
        </w:trPr>
        <w:tc>
          <w:tcPr>
            <w:tcW w:w="4253" w:type="dxa"/>
          </w:tcPr>
          <w:p w:rsidR="00DD2B2B" w:rsidRPr="007603F2" w:rsidRDefault="00DD2B2B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709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</w:t>
            </w:r>
            <w:r w:rsidR="005710AD">
              <w:rPr>
                <w:sz w:val="28"/>
                <w:szCs w:val="28"/>
              </w:rPr>
              <w:t>70 786,1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402F96">
        <w:tc>
          <w:tcPr>
            <w:tcW w:w="4253" w:type="dxa"/>
            <w:vAlign w:val="bottom"/>
          </w:tcPr>
          <w:p w:rsidR="00DD2B2B" w:rsidRPr="007603F2" w:rsidRDefault="00DD2B2B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B2B" w:rsidRPr="007603F2" w:rsidRDefault="00DD2B2B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3</w:t>
            </w:r>
            <w:r w:rsidR="005710AD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710AD">
              <w:rPr>
                <w:rFonts w:ascii="Times New Roman" w:hAnsi="Times New Roman"/>
                <w:sz w:val="28"/>
                <w:szCs w:val="28"/>
              </w:rPr>
              <w:t>786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710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402F96">
        <w:trPr>
          <w:cantSplit/>
        </w:trPr>
        <w:tc>
          <w:tcPr>
            <w:tcW w:w="4253" w:type="dxa"/>
            <w:vAlign w:val="bottom"/>
          </w:tcPr>
          <w:p w:rsidR="00DD2B2B" w:rsidRPr="007603F2" w:rsidRDefault="00DD2B2B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B2B" w:rsidRPr="007603F2" w:rsidRDefault="00DD2B2B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3</w:t>
            </w:r>
            <w:r w:rsidR="005710AD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710AD">
              <w:rPr>
                <w:rFonts w:ascii="Times New Roman" w:hAnsi="Times New Roman"/>
                <w:sz w:val="28"/>
                <w:szCs w:val="28"/>
              </w:rPr>
              <w:t>786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710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402F96">
        <w:trPr>
          <w:cantSplit/>
        </w:trPr>
        <w:tc>
          <w:tcPr>
            <w:tcW w:w="4253" w:type="dxa"/>
          </w:tcPr>
          <w:p w:rsidR="00DD2B2B" w:rsidRPr="007603F2" w:rsidRDefault="00DD2B2B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709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B2B" w:rsidRPr="007603F2" w:rsidRDefault="00E55AA0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1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938</w:t>
            </w:r>
            <w:r w:rsidR="008541F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402F96">
        <w:trPr>
          <w:cantSplit/>
        </w:trPr>
        <w:tc>
          <w:tcPr>
            <w:tcW w:w="4253" w:type="dxa"/>
            <w:vAlign w:val="bottom"/>
          </w:tcPr>
          <w:p w:rsidR="00DD2B2B" w:rsidRPr="007603F2" w:rsidRDefault="00DD2B2B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B2B" w:rsidRPr="007603F2" w:rsidRDefault="00E55AA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1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938</w:t>
            </w:r>
            <w:r w:rsidR="008541F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402F96">
        <w:trPr>
          <w:cantSplit/>
        </w:trPr>
        <w:tc>
          <w:tcPr>
            <w:tcW w:w="4253" w:type="dxa"/>
            <w:vAlign w:val="bottom"/>
          </w:tcPr>
          <w:p w:rsidR="00DD2B2B" w:rsidRPr="007603F2" w:rsidRDefault="00DD2B2B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B2B" w:rsidRPr="007603F2" w:rsidRDefault="00E55AA0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2 938,8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D2B2B" w:rsidRPr="007603F2" w:rsidTr="00402F96">
        <w:tc>
          <w:tcPr>
            <w:tcW w:w="4253" w:type="dxa"/>
          </w:tcPr>
          <w:p w:rsidR="00DD2B2B" w:rsidRPr="007603F2" w:rsidRDefault="00DD2B2B" w:rsidP="00402F96">
            <w:pPr>
              <w:pStyle w:val="Iauiue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Расходы, всего</w:t>
            </w:r>
          </w:p>
        </w:tc>
        <w:tc>
          <w:tcPr>
            <w:tcW w:w="709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D2B2B" w:rsidRPr="007603F2" w:rsidRDefault="00DD2B2B" w:rsidP="00402F96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24 </w:t>
            </w:r>
            <w:r w:rsidR="008541FF">
              <w:rPr>
                <w:sz w:val="28"/>
                <w:szCs w:val="28"/>
              </w:rPr>
              <w:t>9</w:t>
            </w:r>
            <w:r w:rsidR="00A237EA">
              <w:rPr>
                <w:sz w:val="28"/>
                <w:szCs w:val="28"/>
              </w:rPr>
              <w:t>50</w:t>
            </w:r>
            <w:r w:rsidR="008541FF">
              <w:rPr>
                <w:sz w:val="28"/>
                <w:szCs w:val="28"/>
              </w:rPr>
              <w:t> </w:t>
            </w:r>
            <w:r w:rsidR="00A237EA">
              <w:rPr>
                <w:sz w:val="28"/>
                <w:szCs w:val="28"/>
              </w:rPr>
              <w:t>043</w:t>
            </w:r>
            <w:r w:rsidR="008541FF">
              <w:rPr>
                <w:sz w:val="28"/>
                <w:szCs w:val="28"/>
              </w:rPr>
              <w:t>,</w:t>
            </w:r>
            <w:r w:rsidR="00A237EA">
              <w:rPr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DD2B2B" w:rsidRPr="007603F2" w:rsidRDefault="00DD2B2B" w:rsidP="00402F96">
            <w:pPr>
              <w:pStyle w:val="Iauiue"/>
              <w:ind w:left="-108" w:right="-144"/>
              <w:rPr>
                <w:sz w:val="28"/>
                <w:szCs w:val="28"/>
              </w:rPr>
            </w:pPr>
            <w:r w:rsidRPr="007603F2">
              <w:rPr>
                <w:sz w:val="28"/>
                <w:szCs w:val="28"/>
              </w:rPr>
              <w:t>»</w:t>
            </w:r>
          </w:p>
        </w:tc>
      </w:tr>
    </w:tbl>
    <w:p w:rsidR="00402F96" w:rsidRPr="007603F2" w:rsidRDefault="00402F96" w:rsidP="00402F96">
      <w:pPr>
        <w:pStyle w:val="Iauiue"/>
        <w:tabs>
          <w:tab w:val="left" w:pos="6840"/>
        </w:tabs>
        <w:rPr>
          <w:sz w:val="28"/>
          <w:szCs w:val="28"/>
        </w:rPr>
      </w:pPr>
    </w:p>
    <w:p w:rsidR="003419A4" w:rsidRDefault="003419A4" w:rsidP="00402F96">
      <w:pPr>
        <w:pStyle w:val="Iauiue"/>
        <w:ind w:left="6663"/>
        <w:rPr>
          <w:sz w:val="28"/>
          <w:szCs w:val="28"/>
        </w:rPr>
        <w:sectPr w:rsidR="003419A4" w:rsidSect="00402F96">
          <w:headerReference w:type="default" r:id="rId1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212A4" w:rsidTr="00D212A4">
        <w:tc>
          <w:tcPr>
            <w:tcW w:w="4217" w:type="dxa"/>
          </w:tcPr>
          <w:p w:rsidR="00D212A4" w:rsidRPr="00D212A4" w:rsidRDefault="00D212A4" w:rsidP="00D212A4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D212A4">
              <w:rPr>
                <w:sz w:val="28"/>
                <w:szCs w:val="28"/>
              </w:rPr>
              <w:lastRenderedPageBreak/>
              <w:t>Приложение № 5</w:t>
            </w:r>
          </w:p>
          <w:p w:rsidR="00D212A4" w:rsidRDefault="00D212A4" w:rsidP="00D212A4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D212A4">
              <w:rPr>
                <w:sz w:val="28"/>
                <w:szCs w:val="28"/>
              </w:rPr>
              <w:t>к областному закону</w:t>
            </w:r>
          </w:p>
          <w:p w:rsidR="00D212A4" w:rsidRDefault="00D212A4" w:rsidP="00D212A4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  <w:p w:rsidR="00D212A4" w:rsidRDefault="00D212A4" w:rsidP="00D212A4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  <w:p w:rsidR="00D212A4" w:rsidRDefault="00D212A4" w:rsidP="00D212A4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</w:tr>
      <w:tr w:rsidR="00D212A4" w:rsidTr="00D212A4">
        <w:tc>
          <w:tcPr>
            <w:tcW w:w="4217" w:type="dxa"/>
          </w:tcPr>
          <w:p w:rsidR="00D212A4" w:rsidRPr="00D212A4" w:rsidRDefault="00D212A4" w:rsidP="00D212A4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D212A4">
              <w:rPr>
                <w:sz w:val="28"/>
                <w:szCs w:val="28"/>
              </w:rPr>
              <w:t>«Приложение № 8</w:t>
            </w:r>
          </w:p>
          <w:p w:rsidR="00D212A4" w:rsidRPr="00D212A4" w:rsidRDefault="00D212A4" w:rsidP="00D212A4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D212A4">
              <w:rPr>
                <w:sz w:val="28"/>
                <w:szCs w:val="28"/>
              </w:rPr>
              <w:t>к областному закону</w:t>
            </w:r>
          </w:p>
          <w:p w:rsidR="00D212A4" w:rsidRPr="00D212A4" w:rsidRDefault="00D212A4" w:rsidP="00D212A4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D212A4">
              <w:rPr>
                <w:sz w:val="28"/>
                <w:szCs w:val="28"/>
              </w:rPr>
              <w:t>от 16 декабря 2019 г.</w:t>
            </w:r>
          </w:p>
          <w:p w:rsidR="00D212A4" w:rsidRDefault="00D212A4" w:rsidP="00D212A4">
            <w:pPr>
              <w:pStyle w:val="Iauiue"/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D212A4">
              <w:rPr>
                <w:sz w:val="28"/>
                <w:szCs w:val="28"/>
              </w:rPr>
              <w:t>№ 198-13-ОЗ</w:t>
            </w:r>
          </w:p>
        </w:tc>
      </w:tr>
    </w:tbl>
    <w:p w:rsidR="003419A4" w:rsidRPr="00561C6D" w:rsidRDefault="003419A4" w:rsidP="003419A4">
      <w:pPr>
        <w:pStyle w:val="Iauiue"/>
        <w:ind w:left="5760" w:firstLine="1044"/>
        <w:rPr>
          <w:sz w:val="28"/>
        </w:rPr>
      </w:pPr>
      <w:bookmarkStart w:id="0" w:name="_GoBack"/>
      <w:bookmarkEnd w:id="0"/>
    </w:p>
    <w:p w:rsidR="003419A4" w:rsidRPr="00561C6D" w:rsidRDefault="003419A4" w:rsidP="003419A4">
      <w:pPr>
        <w:pStyle w:val="Iauiue"/>
        <w:jc w:val="center"/>
        <w:rPr>
          <w:b/>
          <w:sz w:val="28"/>
        </w:rPr>
      </w:pPr>
      <w:r w:rsidRPr="00561C6D">
        <w:rPr>
          <w:b/>
          <w:sz w:val="28"/>
        </w:rPr>
        <w:t>Объем межбюджетных трансфертов,</w:t>
      </w:r>
    </w:p>
    <w:p w:rsidR="003419A4" w:rsidRPr="00561C6D" w:rsidRDefault="003419A4" w:rsidP="003419A4">
      <w:pPr>
        <w:pStyle w:val="Iauiue"/>
        <w:jc w:val="center"/>
        <w:rPr>
          <w:b/>
          <w:sz w:val="28"/>
        </w:rPr>
      </w:pPr>
      <w:r w:rsidRPr="00561C6D">
        <w:rPr>
          <w:b/>
          <w:sz w:val="28"/>
        </w:rPr>
        <w:t>получаемых из других бюджетов бюджетной системы</w:t>
      </w:r>
    </w:p>
    <w:p w:rsidR="003419A4" w:rsidRPr="00561C6D" w:rsidRDefault="003419A4" w:rsidP="003419A4">
      <w:pPr>
        <w:pStyle w:val="Iauiue"/>
        <w:jc w:val="center"/>
        <w:rPr>
          <w:b/>
          <w:sz w:val="28"/>
        </w:rPr>
      </w:pPr>
      <w:r w:rsidRPr="00561C6D">
        <w:rPr>
          <w:b/>
          <w:sz w:val="28"/>
        </w:rPr>
        <w:t>Российской Федерации в 20</w:t>
      </w:r>
      <w:r>
        <w:rPr>
          <w:b/>
          <w:sz w:val="28"/>
        </w:rPr>
        <w:t>20</w:t>
      </w:r>
      <w:r w:rsidRPr="00561C6D">
        <w:rPr>
          <w:b/>
          <w:sz w:val="28"/>
        </w:rPr>
        <w:t xml:space="preserve"> году</w:t>
      </w:r>
    </w:p>
    <w:p w:rsidR="003419A4" w:rsidRPr="00561C6D" w:rsidRDefault="003419A4" w:rsidP="003419A4">
      <w:pPr>
        <w:pStyle w:val="Iauiue"/>
        <w:jc w:val="center"/>
        <w:rPr>
          <w:b/>
          <w:sz w:val="28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3"/>
        <w:gridCol w:w="1686"/>
        <w:gridCol w:w="263"/>
      </w:tblGrid>
      <w:tr w:rsidR="003419A4" w:rsidRPr="00561C6D" w:rsidTr="00391FD8">
        <w:trPr>
          <w:trHeight w:val="652"/>
        </w:trPr>
        <w:tc>
          <w:tcPr>
            <w:tcW w:w="8163" w:type="dxa"/>
          </w:tcPr>
          <w:p w:rsidR="003419A4" w:rsidRPr="00561C6D" w:rsidRDefault="003419A4" w:rsidP="00391FD8">
            <w:pPr>
              <w:suppressLineNumbers/>
              <w:ind w:left="-142" w:right="-108"/>
              <w:jc w:val="center"/>
              <w:rPr>
                <w:sz w:val="28"/>
              </w:rPr>
            </w:pPr>
            <w:r w:rsidRPr="00561C6D">
              <w:rPr>
                <w:sz w:val="28"/>
              </w:rPr>
              <w:t xml:space="preserve">Наименование </w:t>
            </w:r>
          </w:p>
        </w:tc>
        <w:tc>
          <w:tcPr>
            <w:tcW w:w="1686" w:type="dxa"/>
          </w:tcPr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sz w:val="28"/>
              </w:rPr>
            </w:pPr>
            <w:r w:rsidRPr="00561C6D">
              <w:rPr>
                <w:sz w:val="28"/>
              </w:rPr>
              <w:t>Сумма,</w:t>
            </w:r>
          </w:p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sz w:val="28"/>
              </w:rPr>
            </w:pPr>
            <w:r w:rsidRPr="00561C6D">
              <w:rPr>
                <w:sz w:val="28"/>
              </w:rPr>
              <w:t>тыс. руб.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419A4" w:rsidRPr="00561C6D" w:rsidTr="00391FD8">
        <w:trPr>
          <w:trHeight w:val="332"/>
        </w:trPr>
        <w:tc>
          <w:tcPr>
            <w:tcW w:w="8163" w:type="dxa"/>
          </w:tcPr>
          <w:p w:rsidR="003419A4" w:rsidRPr="00561C6D" w:rsidRDefault="003419A4" w:rsidP="00391FD8">
            <w:pPr>
              <w:suppressLineNumbers/>
              <w:jc w:val="center"/>
              <w:rPr>
                <w:sz w:val="28"/>
              </w:rPr>
            </w:pPr>
            <w:r w:rsidRPr="00561C6D">
              <w:rPr>
                <w:sz w:val="28"/>
              </w:rPr>
              <w:t>1</w:t>
            </w:r>
          </w:p>
        </w:tc>
        <w:tc>
          <w:tcPr>
            <w:tcW w:w="1686" w:type="dxa"/>
          </w:tcPr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sz w:val="28"/>
              </w:rPr>
            </w:pPr>
            <w:r w:rsidRPr="00561C6D">
              <w:rPr>
                <w:sz w:val="28"/>
              </w:rPr>
              <w:t>2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419A4" w:rsidRPr="00561C6D" w:rsidTr="00391FD8">
        <w:trPr>
          <w:trHeight w:val="652"/>
        </w:trPr>
        <w:tc>
          <w:tcPr>
            <w:tcW w:w="8163" w:type="dxa"/>
          </w:tcPr>
          <w:p w:rsidR="003419A4" w:rsidRPr="00561C6D" w:rsidRDefault="003419A4" w:rsidP="00391FD8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>Межбюджетные трансферты, получаемые из других бюджетов бюджетной системы Российской Федерации, всего</w:t>
            </w:r>
          </w:p>
        </w:tc>
        <w:tc>
          <w:tcPr>
            <w:tcW w:w="1686" w:type="dxa"/>
            <w:shd w:val="clear" w:color="auto" w:fill="FFFFFF"/>
          </w:tcPr>
          <w:p w:rsidR="003419A4" w:rsidRPr="00561C6D" w:rsidRDefault="003419A4" w:rsidP="00391FD8">
            <w:pPr>
              <w:suppressLineNumbers/>
              <w:ind w:right="-108"/>
              <w:jc w:val="center"/>
              <w:rPr>
                <w:sz w:val="28"/>
              </w:rPr>
            </w:pPr>
            <w:r w:rsidRPr="00561C6D">
              <w:rPr>
                <w:snapToGrid w:val="0"/>
                <w:sz w:val="28"/>
                <w:szCs w:val="28"/>
              </w:rPr>
              <w:t>2</w:t>
            </w:r>
            <w:r>
              <w:rPr>
                <w:snapToGrid w:val="0"/>
                <w:sz w:val="28"/>
                <w:szCs w:val="28"/>
              </w:rPr>
              <w:t>4 </w:t>
            </w:r>
            <w:r w:rsidR="00760F0E">
              <w:rPr>
                <w:snapToGrid w:val="0"/>
                <w:sz w:val="28"/>
                <w:szCs w:val="28"/>
              </w:rPr>
              <w:t>74</w:t>
            </w:r>
            <w:r w:rsidR="00B03531">
              <w:rPr>
                <w:snapToGrid w:val="0"/>
                <w:sz w:val="28"/>
                <w:szCs w:val="28"/>
              </w:rPr>
              <w:t>9</w:t>
            </w:r>
            <w:r w:rsidR="00760F0E">
              <w:rPr>
                <w:snapToGrid w:val="0"/>
                <w:sz w:val="28"/>
                <w:szCs w:val="28"/>
              </w:rPr>
              <w:t> </w:t>
            </w:r>
            <w:r w:rsidR="00B03531">
              <w:rPr>
                <w:snapToGrid w:val="0"/>
                <w:sz w:val="28"/>
                <w:szCs w:val="28"/>
              </w:rPr>
              <w:t>694</w:t>
            </w:r>
            <w:r w:rsidR="00760F0E">
              <w:rPr>
                <w:snapToGrid w:val="0"/>
                <w:sz w:val="28"/>
                <w:szCs w:val="28"/>
              </w:rPr>
              <w:t>,</w:t>
            </w:r>
            <w:r w:rsidR="00B03531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72C57" w:rsidRPr="00561C6D" w:rsidTr="00391FD8">
        <w:trPr>
          <w:trHeight w:val="652"/>
        </w:trPr>
        <w:tc>
          <w:tcPr>
            <w:tcW w:w="8163" w:type="dxa"/>
          </w:tcPr>
          <w:p w:rsidR="00A72C57" w:rsidRPr="00561C6D" w:rsidRDefault="00A72C57" w:rsidP="005B4E92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>Межбюджетные</w:t>
            </w:r>
            <w:r w:rsidRPr="00561C6D">
              <w:rPr>
                <w:sz w:val="28"/>
                <w:szCs w:val="28"/>
              </w:rPr>
              <w:t xml:space="preserve"> трансферты, получаемые из бюджета Федерального фонда обязательного медицинского страхования, всего</w:t>
            </w:r>
          </w:p>
        </w:tc>
        <w:tc>
          <w:tcPr>
            <w:tcW w:w="1686" w:type="dxa"/>
            <w:shd w:val="clear" w:color="auto" w:fill="FFFFFF"/>
          </w:tcPr>
          <w:p w:rsidR="00A72C57" w:rsidRPr="00561C6D" w:rsidRDefault="00A72C57" w:rsidP="005B4E92">
            <w:pPr>
              <w:jc w:val="center"/>
              <w:rPr>
                <w:snapToGrid w:val="0"/>
                <w:sz w:val="28"/>
                <w:szCs w:val="28"/>
              </w:rPr>
            </w:pPr>
            <w:r w:rsidRPr="00561C6D">
              <w:rPr>
                <w:snapToGrid w:val="0"/>
                <w:sz w:val="28"/>
                <w:szCs w:val="28"/>
              </w:rPr>
              <w:t>2</w:t>
            </w:r>
            <w:r w:rsidR="00760F0E">
              <w:rPr>
                <w:snapToGrid w:val="0"/>
                <w:sz w:val="28"/>
                <w:szCs w:val="28"/>
              </w:rPr>
              <w:t>4</w:t>
            </w:r>
            <w:r w:rsidRPr="00561C6D">
              <w:rPr>
                <w:snapToGrid w:val="0"/>
                <w:sz w:val="28"/>
                <w:szCs w:val="28"/>
              </w:rPr>
              <w:t> </w:t>
            </w:r>
            <w:r w:rsidR="00760F0E">
              <w:rPr>
                <w:snapToGrid w:val="0"/>
                <w:sz w:val="28"/>
                <w:szCs w:val="28"/>
              </w:rPr>
              <w:t>04</w:t>
            </w:r>
            <w:r w:rsidR="00145FED">
              <w:rPr>
                <w:snapToGrid w:val="0"/>
                <w:sz w:val="28"/>
                <w:szCs w:val="28"/>
              </w:rPr>
              <w:t>0</w:t>
            </w:r>
            <w:r w:rsidRPr="00561C6D">
              <w:rPr>
                <w:snapToGrid w:val="0"/>
                <w:sz w:val="28"/>
                <w:szCs w:val="28"/>
              </w:rPr>
              <w:t> </w:t>
            </w:r>
            <w:r w:rsidR="00145FED">
              <w:rPr>
                <w:snapToGrid w:val="0"/>
                <w:sz w:val="28"/>
                <w:szCs w:val="28"/>
              </w:rPr>
              <w:t>966</w:t>
            </w:r>
            <w:r w:rsidRPr="00561C6D">
              <w:rPr>
                <w:snapToGrid w:val="0"/>
                <w:sz w:val="28"/>
                <w:szCs w:val="28"/>
              </w:rPr>
              <w:t>,</w:t>
            </w:r>
            <w:r w:rsidR="00145FED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72C57" w:rsidRPr="00561C6D" w:rsidRDefault="00A72C57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72C57" w:rsidRPr="00561C6D" w:rsidTr="003419A4">
        <w:trPr>
          <w:trHeight w:val="338"/>
        </w:trPr>
        <w:tc>
          <w:tcPr>
            <w:tcW w:w="8163" w:type="dxa"/>
          </w:tcPr>
          <w:p w:rsidR="00A72C57" w:rsidRPr="00561C6D" w:rsidRDefault="00A72C57" w:rsidP="005B4E92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>в том числе:</w:t>
            </w:r>
          </w:p>
        </w:tc>
        <w:tc>
          <w:tcPr>
            <w:tcW w:w="1686" w:type="dxa"/>
            <w:shd w:val="clear" w:color="auto" w:fill="FFFFFF"/>
          </w:tcPr>
          <w:p w:rsidR="00A72C57" w:rsidRPr="00561C6D" w:rsidRDefault="00A72C57" w:rsidP="005B4E92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72C57" w:rsidRPr="00561C6D" w:rsidRDefault="00A72C57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72C57" w:rsidRPr="00561C6D" w:rsidTr="00391FD8">
        <w:trPr>
          <w:trHeight w:val="652"/>
        </w:trPr>
        <w:tc>
          <w:tcPr>
            <w:tcW w:w="8163" w:type="dxa"/>
          </w:tcPr>
          <w:p w:rsidR="00A72C57" w:rsidRPr="00561C6D" w:rsidRDefault="00A72C57" w:rsidP="005B4E92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 xml:space="preserve">субвенции бюджетам территориальных фондов обязательного медицинского страхования </w:t>
            </w:r>
            <w:r w:rsidRPr="00561C6D">
              <w:rPr>
                <w:sz w:val="28"/>
                <w:szCs w:val="28"/>
              </w:rPr>
              <w:t xml:space="preserve">на финансовое обеспечение организации обязательного медицинского страхования </w:t>
            </w:r>
            <w:r w:rsidRPr="00561C6D">
              <w:rPr>
                <w:sz w:val="28"/>
                <w:szCs w:val="28"/>
              </w:rPr>
              <w:br/>
              <w:t>на территориях субъектов Российской Федерации</w:t>
            </w:r>
          </w:p>
        </w:tc>
        <w:tc>
          <w:tcPr>
            <w:tcW w:w="1686" w:type="dxa"/>
            <w:shd w:val="clear" w:color="auto" w:fill="FFFFFF"/>
          </w:tcPr>
          <w:p w:rsidR="00A72C57" w:rsidRPr="00561C6D" w:rsidRDefault="00A72C57" w:rsidP="005B4E92">
            <w:pPr>
              <w:jc w:val="center"/>
              <w:rPr>
                <w:snapToGrid w:val="0"/>
                <w:sz w:val="28"/>
                <w:szCs w:val="28"/>
              </w:rPr>
            </w:pPr>
            <w:r w:rsidRPr="00561C6D">
              <w:rPr>
                <w:snapToGrid w:val="0"/>
                <w:sz w:val="28"/>
                <w:szCs w:val="28"/>
              </w:rPr>
              <w:t>2</w:t>
            </w:r>
            <w:r>
              <w:rPr>
                <w:snapToGrid w:val="0"/>
                <w:sz w:val="28"/>
                <w:szCs w:val="28"/>
              </w:rPr>
              <w:t>3</w:t>
            </w:r>
            <w:r w:rsidRPr="00561C6D">
              <w:rPr>
                <w:snapToGrid w:val="0"/>
                <w:sz w:val="28"/>
                <w:szCs w:val="28"/>
              </w:rPr>
              <w:t> </w:t>
            </w:r>
            <w:r>
              <w:rPr>
                <w:snapToGrid w:val="0"/>
                <w:sz w:val="28"/>
                <w:szCs w:val="28"/>
              </w:rPr>
              <w:t>857</w:t>
            </w:r>
            <w:r w:rsidRPr="00561C6D">
              <w:rPr>
                <w:snapToGrid w:val="0"/>
                <w:sz w:val="28"/>
                <w:szCs w:val="28"/>
              </w:rPr>
              <w:t> </w:t>
            </w:r>
            <w:r>
              <w:rPr>
                <w:snapToGrid w:val="0"/>
                <w:sz w:val="28"/>
                <w:szCs w:val="28"/>
              </w:rPr>
              <w:t>894</w:t>
            </w:r>
            <w:r w:rsidRPr="00561C6D">
              <w:rPr>
                <w:snapToGrid w:val="0"/>
                <w:sz w:val="28"/>
                <w:szCs w:val="28"/>
              </w:rPr>
              <w:t>,</w:t>
            </w:r>
            <w:r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72C57" w:rsidRPr="00561C6D" w:rsidRDefault="00A72C57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391FD8">
        <w:trPr>
          <w:trHeight w:val="357"/>
        </w:trPr>
        <w:tc>
          <w:tcPr>
            <w:tcW w:w="8163" w:type="dxa"/>
          </w:tcPr>
          <w:p w:rsidR="00760F0E" w:rsidRPr="00760F0E" w:rsidRDefault="00760F0E" w:rsidP="005B4E92">
            <w:pPr>
              <w:rPr>
                <w:sz w:val="28"/>
                <w:szCs w:val="28"/>
              </w:rPr>
            </w:pPr>
            <w:r w:rsidRPr="00760F0E">
              <w:rPr>
                <w:sz w:val="28"/>
                <w:szCs w:val="28"/>
              </w:rPr>
      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686" w:type="dxa"/>
          </w:tcPr>
          <w:p w:rsidR="00760F0E" w:rsidRPr="00561C6D" w:rsidRDefault="00760F0E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175 806,2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760F0E" w:rsidRPr="00561C6D" w:rsidRDefault="00760F0E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391FD8">
        <w:trPr>
          <w:trHeight w:val="357"/>
        </w:trPr>
        <w:tc>
          <w:tcPr>
            <w:tcW w:w="8163" w:type="dxa"/>
          </w:tcPr>
          <w:p w:rsidR="00760F0E" w:rsidRPr="00760F0E" w:rsidRDefault="00760F0E" w:rsidP="005B4E92">
            <w:pPr>
              <w:rPr>
                <w:sz w:val="28"/>
                <w:szCs w:val="28"/>
              </w:rPr>
            </w:pPr>
            <w:r w:rsidRPr="00760F0E">
              <w:rPr>
                <w:sz w:val="28"/>
                <w:szCs w:val="28"/>
              </w:rPr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686" w:type="dxa"/>
          </w:tcPr>
          <w:p w:rsidR="00760F0E" w:rsidRPr="00561C6D" w:rsidRDefault="00760F0E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7 265,4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760F0E" w:rsidRPr="00561C6D" w:rsidRDefault="00760F0E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391FD8">
        <w:trPr>
          <w:trHeight w:val="357"/>
        </w:trPr>
        <w:tc>
          <w:tcPr>
            <w:tcW w:w="8163" w:type="dxa"/>
          </w:tcPr>
          <w:p w:rsidR="00760F0E" w:rsidRPr="00561C6D" w:rsidRDefault="00760F0E" w:rsidP="005B4E92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>Межбюджетные трансферты, получаемые из бюджет</w:t>
            </w:r>
            <w:r>
              <w:rPr>
                <w:snapToGrid w:val="0"/>
                <w:sz w:val="28"/>
              </w:rPr>
              <w:t>а субъекта</w:t>
            </w:r>
            <w:r w:rsidRPr="00561C6D">
              <w:rPr>
                <w:snapToGrid w:val="0"/>
                <w:sz w:val="28"/>
              </w:rPr>
              <w:t xml:space="preserve"> Российской Федерации</w:t>
            </w:r>
          </w:p>
        </w:tc>
        <w:tc>
          <w:tcPr>
            <w:tcW w:w="1686" w:type="dxa"/>
          </w:tcPr>
          <w:p w:rsidR="00760F0E" w:rsidRPr="00561C6D" w:rsidRDefault="00760F0E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33</w:t>
            </w:r>
            <w:r w:rsidR="00B03531">
              <w:rPr>
                <w:snapToGrid w:val="0"/>
                <w:sz w:val="28"/>
                <w:szCs w:val="28"/>
              </w:rPr>
              <w:t>7</w:t>
            </w:r>
            <w:r>
              <w:rPr>
                <w:snapToGrid w:val="0"/>
                <w:sz w:val="28"/>
                <w:szCs w:val="28"/>
              </w:rPr>
              <w:t> </w:t>
            </w:r>
            <w:r w:rsidR="00B03531">
              <w:rPr>
                <w:snapToGrid w:val="0"/>
                <w:sz w:val="28"/>
                <w:szCs w:val="28"/>
              </w:rPr>
              <w:t>944</w:t>
            </w:r>
            <w:r>
              <w:rPr>
                <w:snapToGrid w:val="0"/>
                <w:sz w:val="28"/>
                <w:szCs w:val="28"/>
              </w:rPr>
              <w:t>,</w:t>
            </w:r>
            <w:r w:rsidR="00B03531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760F0E" w:rsidRPr="00561C6D" w:rsidRDefault="00760F0E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391FD8">
        <w:trPr>
          <w:trHeight w:val="357"/>
        </w:trPr>
        <w:tc>
          <w:tcPr>
            <w:tcW w:w="8163" w:type="dxa"/>
          </w:tcPr>
          <w:p w:rsidR="00760F0E" w:rsidRPr="00561C6D" w:rsidRDefault="00760F0E" w:rsidP="005B4E92">
            <w:pPr>
              <w:suppressLineNumbers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том числе:</w:t>
            </w:r>
          </w:p>
        </w:tc>
        <w:tc>
          <w:tcPr>
            <w:tcW w:w="1686" w:type="dxa"/>
          </w:tcPr>
          <w:p w:rsidR="00760F0E" w:rsidRPr="00561C6D" w:rsidRDefault="00760F0E" w:rsidP="00391FD8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760F0E" w:rsidRPr="00561C6D" w:rsidRDefault="00760F0E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391FD8">
        <w:trPr>
          <w:trHeight w:val="357"/>
        </w:trPr>
        <w:tc>
          <w:tcPr>
            <w:tcW w:w="8163" w:type="dxa"/>
          </w:tcPr>
          <w:p w:rsidR="00760F0E" w:rsidRPr="00A72C57" w:rsidRDefault="00760F0E" w:rsidP="00760F0E">
            <w:pPr>
              <w:rPr>
                <w:snapToGrid w:val="0"/>
                <w:sz w:val="28"/>
              </w:rPr>
            </w:pPr>
            <w:r w:rsidRPr="00A72C57">
              <w:rPr>
                <w:rFonts w:ascii="Times New Roman" w:hAnsi="Times New Roman"/>
                <w:snapToGrid w:val="0"/>
                <w:sz w:val="28"/>
                <w:szCs w:val="28"/>
              </w:rPr>
              <w:t>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</w:t>
            </w:r>
          </w:p>
        </w:tc>
        <w:tc>
          <w:tcPr>
            <w:tcW w:w="1686" w:type="dxa"/>
          </w:tcPr>
          <w:p w:rsidR="00760F0E" w:rsidRPr="00561C6D" w:rsidRDefault="00760F0E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33</w:t>
            </w:r>
            <w:r w:rsidR="00B03531">
              <w:rPr>
                <w:snapToGrid w:val="0"/>
                <w:sz w:val="28"/>
                <w:szCs w:val="28"/>
              </w:rPr>
              <w:t>7 944,5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760F0E" w:rsidRPr="00561C6D" w:rsidRDefault="00760F0E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391FD8">
        <w:trPr>
          <w:trHeight w:val="357"/>
        </w:trPr>
        <w:tc>
          <w:tcPr>
            <w:tcW w:w="8163" w:type="dxa"/>
          </w:tcPr>
          <w:p w:rsidR="00760F0E" w:rsidRPr="00561C6D" w:rsidRDefault="00760F0E" w:rsidP="00391FD8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z w:val="28"/>
                <w:szCs w:val="28"/>
              </w:rPr>
              <w:lastRenderedPageBreak/>
              <w:t>Межбюджетные трансферты, получаемые из бюджетов территориальных фондов обязательного медицинского страхования</w:t>
            </w:r>
          </w:p>
        </w:tc>
        <w:tc>
          <w:tcPr>
            <w:tcW w:w="1686" w:type="dxa"/>
          </w:tcPr>
          <w:p w:rsidR="00760F0E" w:rsidRPr="00561C6D" w:rsidRDefault="00760F0E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370</w:t>
            </w:r>
            <w:r w:rsidRPr="00561C6D">
              <w:rPr>
                <w:snapToGrid w:val="0"/>
                <w:sz w:val="28"/>
                <w:szCs w:val="28"/>
              </w:rPr>
              <w:t> </w:t>
            </w:r>
            <w:r>
              <w:rPr>
                <w:snapToGrid w:val="0"/>
                <w:sz w:val="28"/>
                <w:szCs w:val="28"/>
              </w:rPr>
              <w:t>784</w:t>
            </w:r>
            <w:r w:rsidRPr="00561C6D">
              <w:rPr>
                <w:snapToGrid w:val="0"/>
                <w:sz w:val="28"/>
                <w:szCs w:val="28"/>
              </w:rPr>
              <w:t>,</w:t>
            </w:r>
            <w:r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BE4823" w:rsidRDefault="00BE4823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  <w:p w:rsidR="00BE4823" w:rsidRDefault="00BE4823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  <w:p w:rsidR="00760F0E" w:rsidRPr="00561C6D" w:rsidRDefault="00091929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13751E" w:rsidRPr="007603F2" w:rsidRDefault="0013751E" w:rsidP="00355F22">
      <w:pPr>
        <w:pStyle w:val="Iauiue"/>
        <w:rPr>
          <w:sz w:val="28"/>
          <w:szCs w:val="28"/>
        </w:rPr>
      </w:pPr>
    </w:p>
    <w:sectPr w:rsidR="0013751E" w:rsidRPr="007603F2" w:rsidSect="00402F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BC" w:rsidRDefault="00EE44BC">
      <w:r>
        <w:separator/>
      </w:r>
    </w:p>
  </w:endnote>
  <w:endnote w:type="continuationSeparator" w:id="0">
    <w:p w:rsidR="00EE44BC" w:rsidRDefault="00EE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BC" w:rsidRDefault="00EE44BC">
      <w:r>
        <w:separator/>
      </w:r>
    </w:p>
  </w:footnote>
  <w:footnote w:type="continuationSeparator" w:id="0">
    <w:p w:rsidR="00EE44BC" w:rsidRDefault="00EE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53C" w:rsidRDefault="000635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12A4">
      <w:rPr>
        <w:noProof/>
      </w:rPr>
      <w:t>2</w:t>
    </w:r>
    <w:r>
      <w:rPr>
        <w:noProof/>
      </w:rPr>
      <w:fldChar w:fldCharType="end"/>
    </w:r>
  </w:p>
  <w:p w:rsidR="0006353C" w:rsidRDefault="0006353C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53C" w:rsidRPr="00F4185C" w:rsidRDefault="0006353C">
    <w:pPr>
      <w:pStyle w:val="a3"/>
      <w:framePr w:wrap="auto" w:vAnchor="text" w:hAnchor="margin" w:xAlign="center" w:y="1"/>
      <w:rPr>
        <w:rStyle w:val="a5"/>
        <w:szCs w:val="24"/>
      </w:rPr>
    </w:pPr>
    <w:r w:rsidRPr="00F4185C">
      <w:rPr>
        <w:rStyle w:val="a5"/>
        <w:szCs w:val="24"/>
      </w:rPr>
      <w:fldChar w:fldCharType="begin"/>
    </w:r>
    <w:r w:rsidRPr="00F4185C">
      <w:rPr>
        <w:rStyle w:val="a5"/>
        <w:szCs w:val="24"/>
      </w:rPr>
      <w:instrText xml:space="preserve">PAGE  </w:instrText>
    </w:r>
    <w:r w:rsidRPr="00F4185C">
      <w:rPr>
        <w:rStyle w:val="a5"/>
        <w:szCs w:val="24"/>
      </w:rPr>
      <w:fldChar w:fldCharType="separate"/>
    </w:r>
    <w:r w:rsidR="00D212A4">
      <w:rPr>
        <w:rStyle w:val="a5"/>
        <w:noProof/>
        <w:szCs w:val="24"/>
      </w:rPr>
      <w:t>23</w:t>
    </w:r>
    <w:r w:rsidRPr="00F4185C">
      <w:rPr>
        <w:rStyle w:val="a5"/>
        <w:szCs w:val="24"/>
      </w:rPr>
      <w:fldChar w:fldCharType="end"/>
    </w:r>
  </w:p>
  <w:p w:rsidR="0006353C" w:rsidRDefault="0006353C" w:rsidP="0006353C">
    <w:pPr>
      <w:pStyle w:val="a3"/>
      <w:spacing w:after="12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87966"/>
      <w:docPartObj>
        <w:docPartGallery w:val="Page Numbers (Top of Page)"/>
        <w:docPartUnique/>
      </w:docPartObj>
    </w:sdtPr>
    <w:sdtContent>
      <w:p w:rsidR="0006353C" w:rsidRDefault="000635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353C" w:rsidRDefault="0006353C" w:rsidP="00402F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9377"/>
      <w:docPartObj>
        <w:docPartGallery w:val="Page Numbers (Top of Page)"/>
        <w:docPartUnique/>
      </w:docPartObj>
    </w:sdtPr>
    <w:sdtContent>
      <w:p w:rsidR="0006353C" w:rsidRDefault="000635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2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353C" w:rsidRDefault="0006353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14583"/>
      <w:docPartObj>
        <w:docPartGallery w:val="Page Numbers (Top of Page)"/>
        <w:docPartUnique/>
      </w:docPartObj>
    </w:sdtPr>
    <w:sdtContent>
      <w:p w:rsidR="0006353C" w:rsidRDefault="000635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2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6353C" w:rsidRDefault="0006353C" w:rsidP="007160E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53C" w:rsidRDefault="0006353C" w:rsidP="007160EB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651311"/>
      <w:docPartObj>
        <w:docPartGallery w:val="Page Numbers (Top of Page)"/>
        <w:docPartUnique/>
      </w:docPartObj>
    </w:sdtPr>
    <w:sdtContent>
      <w:p w:rsidR="0006353C" w:rsidRDefault="000635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2A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6353C" w:rsidRDefault="0006353C" w:rsidP="00402F96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53C" w:rsidRDefault="0006353C" w:rsidP="00402F96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654371"/>
      <w:docPartObj>
        <w:docPartGallery w:val="Page Numbers (Top of Page)"/>
        <w:docPartUnique/>
      </w:docPartObj>
    </w:sdtPr>
    <w:sdtContent>
      <w:p w:rsidR="0006353C" w:rsidRDefault="000635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2A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6353C" w:rsidRDefault="0006353C" w:rsidP="00402F96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935438"/>
      <w:docPartObj>
        <w:docPartGallery w:val="Page Numbers (Top of Page)"/>
        <w:docPartUnique/>
      </w:docPartObj>
    </w:sdtPr>
    <w:sdtContent>
      <w:p w:rsidR="0006353C" w:rsidRDefault="000635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2A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6353C" w:rsidRDefault="0006353C" w:rsidP="00402F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1AB"/>
    <w:multiLevelType w:val="hybridMultilevel"/>
    <w:tmpl w:val="D25241C0"/>
    <w:lvl w:ilvl="0" w:tplc="CF0E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74061"/>
    <w:multiLevelType w:val="hybridMultilevel"/>
    <w:tmpl w:val="FD0A3034"/>
    <w:lvl w:ilvl="0" w:tplc="EB8AB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1B67D3"/>
    <w:multiLevelType w:val="hybridMultilevel"/>
    <w:tmpl w:val="7A4AE5F0"/>
    <w:lvl w:ilvl="0" w:tplc="AB50BCD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8D385C"/>
    <w:multiLevelType w:val="hybridMultilevel"/>
    <w:tmpl w:val="76CA9E60"/>
    <w:lvl w:ilvl="0" w:tplc="BCF821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F6388"/>
    <w:multiLevelType w:val="hybridMultilevel"/>
    <w:tmpl w:val="FBEE75BE"/>
    <w:lvl w:ilvl="0" w:tplc="087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06C2D"/>
    <w:multiLevelType w:val="hybridMultilevel"/>
    <w:tmpl w:val="0D48E71C"/>
    <w:lvl w:ilvl="0" w:tplc="02B4F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E5CA5"/>
    <w:multiLevelType w:val="hybridMultilevel"/>
    <w:tmpl w:val="994467EE"/>
    <w:lvl w:ilvl="0" w:tplc="7D74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650ED"/>
    <w:multiLevelType w:val="hybridMultilevel"/>
    <w:tmpl w:val="45541E6C"/>
    <w:lvl w:ilvl="0" w:tplc="F160A3B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F958CD"/>
    <w:multiLevelType w:val="hybridMultilevel"/>
    <w:tmpl w:val="F73EB384"/>
    <w:lvl w:ilvl="0" w:tplc="479CA762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66870B5C"/>
    <w:multiLevelType w:val="hybridMultilevel"/>
    <w:tmpl w:val="7CC407CA"/>
    <w:lvl w:ilvl="0" w:tplc="5C6C2054">
      <w:start w:val="1"/>
      <w:numFmt w:val="decimal"/>
      <w:lvlText w:val="%1."/>
      <w:lvlJc w:val="left"/>
      <w:pPr>
        <w:ind w:left="1446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8165020"/>
    <w:multiLevelType w:val="hybridMultilevel"/>
    <w:tmpl w:val="B93821D2"/>
    <w:lvl w:ilvl="0" w:tplc="108AD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4E70615"/>
    <w:multiLevelType w:val="hybridMultilevel"/>
    <w:tmpl w:val="D690110A"/>
    <w:lvl w:ilvl="0" w:tplc="763E9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EF3"/>
    <w:rsid w:val="00000920"/>
    <w:rsid w:val="000035F5"/>
    <w:rsid w:val="000067B9"/>
    <w:rsid w:val="00007488"/>
    <w:rsid w:val="0001164B"/>
    <w:rsid w:val="0001364C"/>
    <w:rsid w:val="00025CE8"/>
    <w:rsid w:val="000276D1"/>
    <w:rsid w:val="00030A4E"/>
    <w:rsid w:val="0003106E"/>
    <w:rsid w:val="00031C77"/>
    <w:rsid w:val="00032783"/>
    <w:rsid w:val="00033B61"/>
    <w:rsid w:val="000360F5"/>
    <w:rsid w:val="000372A1"/>
    <w:rsid w:val="000429D8"/>
    <w:rsid w:val="00044786"/>
    <w:rsid w:val="00044ED0"/>
    <w:rsid w:val="00052AF0"/>
    <w:rsid w:val="00054849"/>
    <w:rsid w:val="00056D95"/>
    <w:rsid w:val="00056F55"/>
    <w:rsid w:val="0006018B"/>
    <w:rsid w:val="0006119F"/>
    <w:rsid w:val="00062BEC"/>
    <w:rsid w:val="0006353C"/>
    <w:rsid w:val="00063A4D"/>
    <w:rsid w:val="0007420C"/>
    <w:rsid w:val="00074583"/>
    <w:rsid w:val="00074D2E"/>
    <w:rsid w:val="0007534B"/>
    <w:rsid w:val="00075A64"/>
    <w:rsid w:val="00076045"/>
    <w:rsid w:val="000775FF"/>
    <w:rsid w:val="0008058D"/>
    <w:rsid w:val="00082DD5"/>
    <w:rsid w:val="00086769"/>
    <w:rsid w:val="0008794C"/>
    <w:rsid w:val="00091929"/>
    <w:rsid w:val="00092A66"/>
    <w:rsid w:val="000A6BD5"/>
    <w:rsid w:val="000B1468"/>
    <w:rsid w:val="000B4913"/>
    <w:rsid w:val="000B7D38"/>
    <w:rsid w:val="000C084F"/>
    <w:rsid w:val="000C0ACE"/>
    <w:rsid w:val="000C1C80"/>
    <w:rsid w:val="000C2830"/>
    <w:rsid w:val="000C34AD"/>
    <w:rsid w:val="000C3F48"/>
    <w:rsid w:val="000C6EEC"/>
    <w:rsid w:val="000D2692"/>
    <w:rsid w:val="000D2C22"/>
    <w:rsid w:val="000D76B6"/>
    <w:rsid w:val="000D7C36"/>
    <w:rsid w:val="000E23DB"/>
    <w:rsid w:val="000E3D5A"/>
    <w:rsid w:val="000E7764"/>
    <w:rsid w:val="000F1197"/>
    <w:rsid w:val="000F49C3"/>
    <w:rsid w:val="000F6358"/>
    <w:rsid w:val="000F6393"/>
    <w:rsid w:val="00100A41"/>
    <w:rsid w:val="00101445"/>
    <w:rsid w:val="00105504"/>
    <w:rsid w:val="00105E48"/>
    <w:rsid w:val="001124F8"/>
    <w:rsid w:val="00117276"/>
    <w:rsid w:val="00120DFF"/>
    <w:rsid w:val="00121706"/>
    <w:rsid w:val="00124FC6"/>
    <w:rsid w:val="00125AA7"/>
    <w:rsid w:val="00132482"/>
    <w:rsid w:val="001342C9"/>
    <w:rsid w:val="0013751E"/>
    <w:rsid w:val="00137934"/>
    <w:rsid w:val="00137BA4"/>
    <w:rsid w:val="00143C9D"/>
    <w:rsid w:val="00145FED"/>
    <w:rsid w:val="00147F83"/>
    <w:rsid w:val="001500D7"/>
    <w:rsid w:val="0015602B"/>
    <w:rsid w:val="001619EF"/>
    <w:rsid w:val="00163CE0"/>
    <w:rsid w:val="00166601"/>
    <w:rsid w:val="001672E2"/>
    <w:rsid w:val="00172837"/>
    <w:rsid w:val="0017583C"/>
    <w:rsid w:val="0017596E"/>
    <w:rsid w:val="0017766E"/>
    <w:rsid w:val="0018193E"/>
    <w:rsid w:val="001849D2"/>
    <w:rsid w:val="001854B5"/>
    <w:rsid w:val="00192DA9"/>
    <w:rsid w:val="001941EA"/>
    <w:rsid w:val="00194275"/>
    <w:rsid w:val="001A03C4"/>
    <w:rsid w:val="001A44AC"/>
    <w:rsid w:val="001A4E2C"/>
    <w:rsid w:val="001A6866"/>
    <w:rsid w:val="001A6927"/>
    <w:rsid w:val="001A6C56"/>
    <w:rsid w:val="001A74BC"/>
    <w:rsid w:val="001A7C0B"/>
    <w:rsid w:val="001B4480"/>
    <w:rsid w:val="001B7DC9"/>
    <w:rsid w:val="001B7EC4"/>
    <w:rsid w:val="001C2168"/>
    <w:rsid w:val="001C564E"/>
    <w:rsid w:val="001D4430"/>
    <w:rsid w:val="001E08AC"/>
    <w:rsid w:val="001E1029"/>
    <w:rsid w:val="001E1AE0"/>
    <w:rsid w:val="001E42AB"/>
    <w:rsid w:val="001E66C8"/>
    <w:rsid w:val="001F0E2F"/>
    <w:rsid w:val="001F605D"/>
    <w:rsid w:val="002013F1"/>
    <w:rsid w:val="00201FA5"/>
    <w:rsid w:val="002025E3"/>
    <w:rsid w:val="00202FD3"/>
    <w:rsid w:val="00203D36"/>
    <w:rsid w:val="002062E6"/>
    <w:rsid w:val="00206EFD"/>
    <w:rsid w:val="0021117B"/>
    <w:rsid w:val="00211590"/>
    <w:rsid w:val="0021303D"/>
    <w:rsid w:val="00214EE2"/>
    <w:rsid w:val="0021554B"/>
    <w:rsid w:val="002162A5"/>
    <w:rsid w:val="002164AE"/>
    <w:rsid w:val="00216783"/>
    <w:rsid w:val="0022136F"/>
    <w:rsid w:val="00226341"/>
    <w:rsid w:val="00227700"/>
    <w:rsid w:val="00231494"/>
    <w:rsid w:val="00231C90"/>
    <w:rsid w:val="002376B3"/>
    <w:rsid w:val="00237A68"/>
    <w:rsid w:val="00243C5E"/>
    <w:rsid w:val="00245057"/>
    <w:rsid w:val="0024579F"/>
    <w:rsid w:val="00247E0E"/>
    <w:rsid w:val="00251055"/>
    <w:rsid w:val="0025161F"/>
    <w:rsid w:val="002517E7"/>
    <w:rsid w:val="00251F2D"/>
    <w:rsid w:val="00264E2C"/>
    <w:rsid w:val="00265755"/>
    <w:rsid w:val="002723CE"/>
    <w:rsid w:val="002730E0"/>
    <w:rsid w:val="00273579"/>
    <w:rsid w:val="0027592C"/>
    <w:rsid w:val="00276919"/>
    <w:rsid w:val="00277ADE"/>
    <w:rsid w:val="002802E7"/>
    <w:rsid w:val="002857AB"/>
    <w:rsid w:val="002871ED"/>
    <w:rsid w:val="002927E7"/>
    <w:rsid w:val="0029548F"/>
    <w:rsid w:val="00296371"/>
    <w:rsid w:val="002A1328"/>
    <w:rsid w:val="002A3217"/>
    <w:rsid w:val="002A469C"/>
    <w:rsid w:val="002A4A97"/>
    <w:rsid w:val="002A5EC0"/>
    <w:rsid w:val="002A64EF"/>
    <w:rsid w:val="002A65B8"/>
    <w:rsid w:val="002A74AA"/>
    <w:rsid w:val="002B4BCA"/>
    <w:rsid w:val="002B7769"/>
    <w:rsid w:val="002C10B7"/>
    <w:rsid w:val="002C22A6"/>
    <w:rsid w:val="002C33E0"/>
    <w:rsid w:val="002C5D60"/>
    <w:rsid w:val="002C5FC0"/>
    <w:rsid w:val="002D524F"/>
    <w:rsid w:val="002D6014"/>
    <w:rsid w:val="002E2063"/>
    <w:rsid w:val="002F4B9E"/>
    <w:rsid w:val="002F4DDD"/>
    <w:rsid w:val="00301D3F"/>
    <w:rsid w:val="003102D8"/>
    <w:rsid w:val="00310CDE"/>
    <w:rsid w:val="00310DC4"/>
    <w:rsid w:val="003129C6"/>
    <w:rsid w:val="0031339C"/>
    <w:rsid w:val="00315005"/>
    <w:rsid w:val="003174FF"/>
    <w:rsid w:val="00320182"/>
    <w:rsid w:val="00324443"/>
    <w:rsid w:val="003247BD"/>
    <w:rsid w:val="00326FC0"/>
    <w:rsid w:val="00331547"/>
    <w:rsid w:val="00332CC4"/>
    <w:rsid w:val="00333558"/>
    <w:rsid w:val="00334A79"/>
    <w:rsid w:val="003419A4"/>
    <w:rsid w:val="00341E7A"/>
    <w:rsid w:val="00343521"/>
    <w:rsid w:val="003438C5"/>
    <w:rsid w:val="00344494"/>
    <w:rsid w:val="00351014"/>
    <w:rsid w:val="0035309A"/>
    <w:rsid w:val="00354786"/>
    <w:rsid w:val="00354BA1"/>
    <w:rsid w:val="00355F22"/>
    <w:rsid w:val="00356BFA"/>
    <w:rsid w:val="00363FDD"/>
    <w:rsid w:val="00365548"/>
    <w:rsid w:val="00365E24"/>
    <w:rsid w:val="00367ADA"/>
    <w:rsid w:val="003722A2"/>
    <w:rsid w:val="00372376"/>
    <w:rsid w:val="00375661"/>
    <w:rsid w:val="00375849"/>
    <w:rsid w:val="0038277C"/>
    <w:rsid w:val="003874BA"/>
    <w:rsid w:val="00390482"/>
    <w:rsid w:val="00391FD8"/>
    <w:rsid w:val="00396927"/>
    <w:rsid w:val="003A26CC"/>
    <w:rsid w:val="003A3778"/>
    <w:rsid w:val="003A3DC8"/>
    <w:rsid w:val="003A7238"/>
    <w:rsid w:val="003B0B7B"/>
    <w:rsid w:val="003C4416"/>
    <w:rsid w:val="003C61D2"/>
    <w:rsid w:val="003C66EE"/>
    <w:rsid w:val="003C6A6F"/>
    <w:rsid w:val="003D0C3C"/>
    <w:rsid w:val="003D3FB9"/>
    <w:rsid w:val="003D6F04"/>
    <w:rsid w:val="003E3BCF"/>
    <w:rsid w:val="003E42D3"/>
    <w:rsid w:val="003E6856"/>
    <w:rsid w:val="003F4105"/>
    <w:rsid w:val="003F6227"/>
    <w:rsid w:val="0040292E"/>
    <w:rsid w:val="00402F96"/>
    <w:rsid w:val="00404347"/>
    <w:rsid w:val="004044AB"/>
    <w:rsid w:val="004052F6"/>
    <w:rsid w:val="00405E28"/>
    <w:rsid w:val="00410622"/>
    <w:rsid w:val="00412E22"/>
    <w:rsid w:val="00415747"/>
    <w:rsid w:val="00417EE7"/>
    <w:rsid w:val="004211E8"/>
    <w:rsid w:val="00424DCC"/>
    <w:rsid w:val="00432387"/>
    <w:rsid w:val="004337F4"/>
    <w:rsid w:val="00433F97"/>
    <w:rsid w:val="00440EDC"/>
    <w:rsid w:val="0044468E"/>
    <w:rsid w:val="00450FE3"/>
    <w:rsid w:val="004518DE"/>
    <w:rsid w:val="00454CF7"/>
    <w:rsid w:val="00460B6C"/>
    <w:rsid w:val="00465624"/>
    <w:rsid w:val="004660C0"/>
    <w:rsid w:val="004708D4"/>
    <w:rsid w:val="00470F20"/>
    <w:rsid w:val="00472968"/>
    <w:rsid w:val="00473B6F"/>
    <w:rsid w:val="00477D68"/>
    <w:rsid w:val="00480B48"/>
    <w:rsid w:val="0048206E"/>
    <w:rsid w:val="00485B6E"/>
    <w:rsid w:val="0048786A"/>
    <w:rsid w:val="004910E4"/>
    <w:rsid w:val="004929C7"/>
    <w:rsid w:val="004A1F27"/>
    <w:rsid w:val="004A38E1"/>
    <w:rsid w:val="004A4DCA"/>
    <w:rsid w:val="004A55E4"/>
    <w:rsid w:val="004A6E9D"/>
    <w:rsid w:val="004B0794"/>
    <w:rsid w:val="004B2006"/>
    <w:rsid w:val="004B45EA"/>
    <w:rsid w:val="004B4E91"/>
    <w:rsid w:val="004B6AA1"/>
    <w:rsid w:val="004C0A97"/>
    <w:rsid w:val="004C26ED"/>
    <w:rsid w:val="004C288C"/>
    <w:rsid w:val="004C2E78"/>
    <w:rsid w:val="004C48B7"/>
    <w:rsid w:val="004C48FA"/>
    <w:rsid w:val="004C76B7"/>
    <w:rsid w:val="004C7B80"/>
    <w:rsid w:val="004D0ECE"/>
    <w:rsid w:val="004D4504"/>
    <w:rsid w:val="004D4945"/>
    <w:rsid w:val="004D5EDF"/>
    <w:rsid w:val="004D7F92"/>
    <w:rsid w:val="004E242E"/>
    <w:rsid w:val="004E5CAC"/>
    <w:rsid w:val="004E5D90"/>
    <w:rsid w:val="004F2361"/>
    <w:rsid w:val="004F3222"/>
    <w:rsid w:val="004F593D"/>
    <w:rsid w:val="004F5F87"/>
    <w:rsid w:val="004F6815"/>
    <w:rsid w:val="00500998"/>
    <w:rsid w:val="005018B1"/>
    <w:rsid w:val="0050265D"/>
    <w:rsid w:val="00503276"/>
    <w:rsid w:val="00503F0B"/>
    <w:rsid w:val="00504A6B"/>
    <w:rsid w:val="00505542"/>
    <w:rsid w:val="005062FF"/>
    <w:rsid w:val="00510095"/>
    <w:rsid w:val="005100EB"/>
    <w:rsid w:val="0051077B"/>
    <w:rsid w:val="00513A9D"/>
    <w:rsid w:val="00514103"/>
    <w:rsid w:val="00515907"/>
    <w:rsid w:val="00517963"/>
    <w:rsid w:val="00524E3E"/>
    <w:rsid w:val="005250FE"/>
    <w:rsid w:val="0053440A"/>
    <w:rsid w:val="00534600"/>
    <w:rsid w:val="00536F4F"/>
    <w:rsid w:val="00544A20"/>
    <w:rsid w:val="0054502C"/>
    <w:rsid w:val="00550F97"/>
    <w:rsid w:val="00551E3A"/>
    <w:rsid w:val="00552889"/>
    <w:rsid w:val="00562BA9"/>
    <w:rsid w:val="005679BC"/>
    <w:rsid w:val="00570263"/>
    <w:rsid w:val="0057068E"/>
    <w:rsid w:val="0057077C"/>
    <w:rsid w:val="005709FE"/>
    <w:rsid w:val="005710AD"/>
    <w:rsid w:val="005713B2"/>
    <w:rsid w:val="00571755"/>
    <w:rsid w:val="00571A2D"/>
    <w:rsid w:val="0057342D"/>
    <w:rsid w:val="00573866"/>
    <w:rsid w:val="0057465D"/>
    <w:rsid w:val="00574D4B"/>
    <w:rsid w:val="00576C3F"/>
    <w:rsid w:val="005774A0"/>
    <w:rsid w:val="0058018C"/>
    <w:rsid w:val="00584207"/>
    <w:rsid w:val="00584F85"/>
    <w:rsid w:val="00591005"/>
    <w:rsid w:val="005933DA"/>
    <w:rsid w:val="00593695"/>
    <w:rsid w:val="0059517A"/>
    <w:rsid w:val="005A1179"/>
    <w:rsid w:val="005A3843"/>
    <w:rsid w:val="005A58DA"/>
    <w:rsid w:val="005A7268"/>
    <w:rsid w:val="005A7762"/>
    <w:rsid w:val="005B05B4"/>
    <w:rsid w:val="005B147F"/>
    <w:rsid w:val="005B1DCE"/>
    <w:rsid w:val="005B4305"/>
    <w:rsid w:val="005B4E92"/>
    <w:rsid w:val="005B7EC2"/>
    <w:rsid w:val="005C0388"/>
    <w:rsid w:val="005C318A"/>
    <w:rsid w:val="005D04C0"/>
    <w:rsid w:val="005D1E03"/>
    <w:rsid w:val="005D2184"/>
    <w:rsid w:val="005D42CC"/>
    <w:rsid w:val="005D523F"/>
    <w:rsid w:val="005D5490"/>
    <w:rsid w:val="005D56C7"/>
    <w:rsid w:val="005E1D0E"/>
    <w:rsid w:val="005E2D35"/>
    <w:rsid w:val="005E685C"/>
    <w:rsid w:val="005E6B2C"/>
    <w:rsid w:val="005E71BD"/>
    <w:rsid w:val="005F2711"/>
    <w:rsid w:val="005F7E93"/>
    <w:rsid w:val="006015A4"/>
    <w:rsid w:val="006069E0"/>
    <w:rsid w:val="00606EBF"/>
    <w:rsid w:val="006115EF"/>
    <w:rsid w:val="00614470"/>
    <w:rsid w:val="00615C0F"/>
    <w:rsid w:val="00616958"/>
    <w:rsid w:val="00617D8B"/>
    <w:rsid w:val="00622466"/>
    <w:rsid w:val="006255FB"/>
    <w:rsid w:val="00626709"/>
    <w:rsid w:val="00637CA8"/>
    <w:rsid w:val="00651DC3"/>
    <w:rsid w:val="00657929"/>
    <w:rsid w:val="00661B4C"/>
    <w:rsid w:val="00663A60"/>
    <w:rsid w:val="006802D9"/>
    <w:rsid w:val="00681484"/>
    <w:rsid w:val="006870CF"/>
    <w:rsid w:val="006874B1"/>
    <w:rsid w:val="00690BC7"/>
    <w:rsid w:val="00693E9A"/>
    <w:rsid w:val="00695B62"/>
    <w:rsid w:val="0069627A"/>
    <w:rsid w:val="00696669"/>
    <w:rsid w:val="00697704"/>
    <w:rsid w:val="006A00FC"/>
    <w:rsid w:val="006A02BA"/>
    <w:rsid w:val="006A4285"/>
    <w:rsid w:val="006B26F3"/>
    <w:rsid w:val="006B2F7A"/>
    <w:rsid w:val="006B33D5"/>
    <w:rsid w:val="006B670A"/>
    <w:rsid w:val="006C5F86"/>
    <w:rsid w:val="006C7653"/>
    <w:rsid w:val="006D0D57"/>
    <w:rsid w:val="006D1356"/>
    <w:rsid w:val="006D3FFC"/>
    <w:rsid w:val="006D51B4"/>
    <w:rsid w:val="006E0247"/>
    <w:rsid w:val="006E0B09"/>
    <w:rsid w:val="006E110F"/>
    <w:rsid w:val="006E14BF"/>
    <w:rsid w:val="006E2654"/>
    <w:rsid w:val="006F038F"/>
    <w:rsid w:val="006F2E9B"/>
    <w:rsid w:val="006F6049"/>
    <w:rsid w:val="006F6CE1"/>
    <w:rsid w:val="00702BE7"/>
    <w:rsid w:val="0070384E"/>
    <w:rsid w:val="00704158"/>
    <w:rsid w:val="00704E61"/>
    <w:rsid w:val="007111DB"/>
    <w:rsid w:val="00711CA9"/>
    <w:rsid w:val="007127DE"/>
    <w:rsid w:val="007160EB"/>
    <w:rsid w:val="007232A2"/>
    <w:rsid w:val="00723C16"/>
    <w:rsid w:val="00723FC2"/>
    <w:rsid w:val="0072549E"/>
    <w:rsid w:val="00726981"/>
    <w:rsid w:val="00731D33"/>
    <w:rsid w:val="007341B0"/>
    <w:rsid w:val="00747214"/>
    <w:rsid w:val="007528BC"/>
    <w:rsid w:val="00754A88"/>
    <w:rsid w:val="00754F24"/>
    <w:rsid w:val="007601CE"/>
    <w:rsid w:val="007603F2"/>
    <w:rsid w:val="0076050E"/>
    <w:rsid w:val="00760F0E"/>
    <w:rsid w:val="0076129B"/>
    <w:rsid w:val="007632D9"/>
    <w:rsid w:val="00764373"/>
    <w:rsid w:val="00765572"/>
    <w:rsid w:val="00770C01"/>
    <w:rsid w:val="00770F6C"/>
    <w:rsid w:val="007717FD"/>
    <w:rsid w:val="00772DBB"/>
    <w:rsid w:val="00773A51"/>
    <w:rsid w:val="007761ED"/>
    <w:rsid w:val="00777300"/>
    <w:rsid w:val="00783E75"/>
    <w:rsid w:val="007877C0"/>
    <w:rsid w:val="00790844"/>
    <w:rsid w:val="00790AD5"/>
    <w:rsid w:val="0079152B"/>
    <w:rsid w:val="00792792"/>
    <w:rsid w:val="00794929"/>
    <w:rsid w:val="007950A9"/>
    <w:rsid w:val="00797A33"/>
    <w:rsid w:val="007A1802"/>
    <w:rsid w:val="007A5BE1"/>
    <w:rsid w:val="007A7613"/>
    <w:rsid w:val="007A7DEE"/>
    <w:rsid w:val="007B0842"/>
    <w:rsid w:val="007B319D"/>
    <w:rsid w:val="007C63D9"/>
    <w:rsid w:val="007D4E69"/>
    <w:rsid w:val="007D4FD0"/>
    <w:rsid w:val="007D788C"/>
    <w:rsid w:val="007E15F5"/>
    <w:rsid w:val="007E1EF4"/>
    <w:rsid w:val="007E54D4"/>
    <w:rsid w:val="007E71FA"/>
    <w:rsid w:val="007E772D"/>
    <w:rsid w:val="007F049C"/>
    <w:rsid w:val="007F278C"/>
    <w:rsid w:val="007F7969"/>
    <w:rsid w:val="00801105"/>
    <w:rsid w:val="0081009E"/>
    <w:rsid w:val="00812596"/>
    <w:rsid w:val="0081529B"/>
    <w:rsid w:val="0082690A"/>
    <w:rsid w:val="00826F25"/>
    <w:rsid w:val="0083060B"/>
    <w:rsid w:val="00830A12"/>
    <w:rsid w:val="00830DBA"/>
    <w:rsid w:val="00831360"/>
    <w:rsid w:val="00831E09"/>
    <w:rsid w:val="00832ABA"/>
    <w:rsid w:val="00836A84"/>
    <w:rsid w:val="00842399"/>
    <w:rsid w:val="00842414"/>
    <w:rsid w:val="0084393F"/>
    <w:rsid w:val="008439FB"/>
    <w:rsid w:val="00844091"/>
    <w:rsid w:val="00844A36"/>
    <w:rsid w:val="00845658"/>
    <w:rsid w:val="008457DF"/>
    <w:rsid w:val="00850F18"/>
    <w:rsid w:val="00853E7C"/>
    <w:rsid w:val="008541FF"/>
    <w:rsid w:val="008577D8"/>
    <w:rsid w:val="00860C88"/>
    <w:rsid w:val="0086101A"/>
    <w:rsid w:val="008639BA"/>
    <w:rsid w:val="00864AF3"/>
    <w:rsid w:val="008669B6"/>
    <w:rsid w:val="00870185"/>
    <w:rsid w:val="00872517"/>
    <w:rsid w:val="00875A3E"/>
    <w:rsid w:val="00876524"/>
    <w:rsid w:val="00876B36"/>
    <w:rsid w:val="008932A8"/>
    <w:rsid w:val="00896F07"/>
    <w:rsid w:val="008A455C"/>
    <w:rsid w:val="008A6762"/>
    <w:rsid w:val="008B2CF1"/>
    <w:rsid w:val="008B4E9D"/>
    <w:rsid w:val="008C11EE"/>
    <w:rsid w:val="008C2B00"/>
    <w:rsid w:val="008C3921"/>
    <w:rsid w:val="008C73AE"/>
    <w:rsid w:val="008D0556"/>
    <w:rsid w:val="008D2856"/>
    <w:rsid w:val="008D35CD"/>
    <w:rsid w:val="008D55F6"/>
    <w:rsid w:val="008D5991"/>
    <w:rsid w:val="008D7EF6"/>
    <w:rsid w:val="008E1A62"/>
    <w:rsid w:val="008E5D13"/>
    <w:rsid w:val="008E67FF"/>
    <w:rsid w:val="008F18E0"/>
    <w:rsid w:val="008F2DB7"/>
    <w:rsid w:val="0090108D"/>
    <w:rsid w:val="00901820"/>
    <w:rsid w:val="009047D3"/>
    <w:rsid w:val="0090487F"/>
    <w:rsid w:val="00911AC0"/>
    <w:rsid w:val="00911B70"/>
    <w:rsid w:val="0091249C"/>
    <w:rsid w:val="00914000"/>
    <w:rsid w:val="00914D54"/>
    <w:rsid w:val="00915141"/>
    <w:rsid w:val="00915284"/>
    <w:rsid w:val="00924E1B"/>
    <w:rsid w:val="0092707D"/>
    <w:rsid w:val="00932820"/>
    <w:rsid w:val="00935306"/>
    <w:rsid w:val="0093596B"/>
    <w:rsid w:val="009364E1"/>
    <w:rsid w:val="00941466"/>
    <w:rsid w:val="00941DDC"/>
    <w:rsid w:val="0094733F"/>
    <w:rsid w:val="00950E85"/>
    <w:rsid w:val="009558A4"/>
    <w:rsid w:val="00957405"/>
    <w:rsid w:val="00963303"/>
    <w:rsid w:val="0096450A"/>
    <w:rsid w:val="00965133"/>
    <w:rsid w:val="00966580"/>
    <w:rsid w:val="00980B9E"/>
    <w:rsid w:val="00983680"/>
    <w:rsid w:val="00987A42"/>
    <w:rsid w:val="0099242F"/>
    <w:rsid w:val="009926EA"/>
    <w:rsid w:val="00994942"/>
    <w:rsid w:val="00994FC6"/>
    <w:rsid w:val="0099528F"/>
    <w:rsid w:val="009953A5"/>
    <w:rsid w:val="009A7069"/>
    <w:rsid w:val="009A7895"/>
    <w:rsid w:val="009B1238"/>
    <w:rsid w:val="009B3184"/>
    <w:rsid w:val="009B5012"/>
    <w:rsid w:val="009B7C7A"/>
    <w:rsid w:val="009C05FB"/>
    <w:rsid w:val="009C3A78"/>
    <w:rsid w:val="009C5827"/>
    <w:rsid w:val="009C6937"/>
    <w:rsid w:val="009D7FD4"/>
    <w:rsid w:val="009E3DDD"/>
    <w:rsid w:val="009E3FF7"/>
    <w:rsid w:val="009E40BD"/>
    <w:rsid w:val="009E4E4E"/>
    <w:rsid w:val="009E6185"/>
    <w:rsid w:val="009E657B"/>
    <w:rsid w:val="009F1D4D"/>
    <w:rsid w:val="009F4A7D"/>
    <w:rsid w:val="00A0067D"/>
    <w:rsid w:val="00A01243"/>
    <w:rsid w:val="00A037C4"/>
    <w:rsid w:val="00A0393F"/>
    <w:rsid w:val="00A041E5"/>
    <w:rsid w:val="00A04A84"/>
    <w:rsid w:val="00A04E18"/>
    <w:rsid w:val="00A05904"/>
    <w:rsid w:val="00A05EF3"/>
    <w:rsid w:val="00A0670A"/>
    <w:rsid w:val="00A13014"/>
    <w:rsid w:val="00A173FB"/>
    <w:rsid w:val="00A23039"/>
    <w:rsid w:val="00A237EA"/>
    <w:rsid w:val="00A23E0E"/>
    <w:rsid w:val="00A24CFA"/>
    <w:rsid w:val="00A26CB1"/>
    <w:rsid w:val="00A27B8A"/>
    <w:rsid w:val="00A30DF6"/>
    <w:rsid w:val="00A32D8B"/>
    <w:rsid w:val="00A33920"/>
    <w:rsid w:val="00A34ECE"/>
    <w:rsid w:val="00A3699B"/>
    <w:rsid w:val="00A41AF7"/>
    <w:rsid w:val="00A459AB"/>
    <w:rsid w:val="00A46E69"/>
    <w:rsid w:val="00A5184C"/>
    <w:rsid w:val="00A524E7"/>
    <w:rsid w:val="00A54C17"/>
    <w:rsid w:val="00A55D0C"/>
    <w:rsid w:val="00A56FAE"/>
    <w:rsid w:val="00A659D8"/>
    <w:rsid w:val="00A65FD6"/>
    <w:rsid w:val="00A70E3A"/>
    <w:rsid w:val="00A71165"/>
    <w:rsid w:val="00A72C57"/>
    <w:rsid w:val="00A73CEB"/>
    <w:rsid w:val="00A746CE"/>
    <w:rsid w:val="00A74BE5"/>
    <w:rsid w:val="00A771AB"/>
    <w:rsid w:val="00A828EC"/>
    <w:rsid w:val="00A85701"/>
    <w:rsid w:val="00A90894"/>
    <w:rsid w:val="00A908F7"/>
    <w:rsid w:val="00A94084"/>
    <w:rsid w:val="00A945A3"/>
    <w:rsid w:val="00A94A0F"/>
    <w:rsid w:val="00A96A03"/>
    <w:rsid w:val="00AA3D28"/>
    <w:rsid w:val="00AA5CBD"/>
    <w:rsid w:val="00AA7695"/>
    <w:rsid w:val="00AA7AC6"/>
    <w:rsid w:val="00AB18CF"/>
    <w:rsid w:val="00AB2AE0"/>
    <w:rsid w:val="00AB46AE"/>
    <w:rsid w:val="00AB6777"/>
    <w:rsid w:val="00AC40C8"/>
    <w:rsid w:val="00AC47ED"/>
    <w:rsid w:val="00AD08BB"/>
    <w:rsid w:val="00AD1F5C"/>
    <w:rsid w:val="00AD6A59"/>
    <w:rsid w:val="00AD7E1A"/>
    <w:rsid w:val="00AE013E"/>
    <w:rsid w:val="00AE0B5B"/>
    <w:rsid w:val="00AE41F0"/>
    <w:rsid w:val="00AE571D"/>
    <w:rsid w:val="00AE7650"/>
    <w:rsid w:val="00AE79FC"/>
    <w:rsid w:val="00AF2488"/>
    <w:rsid w:val="00AF769F"/>
    <w:rsid w:val="00B03531"/>
    <w:rsid w:val="00B04429"/>
    <w:rsid w:val="00B0577D"/>
    <w:rsid w:val="00B05C7E"/>
    <w:rsid w:val="00B05E83"/>
    <w:rsid w:val="00B1368A"/>
    <w:rsid w:val="00B2117A"/>
    <w:rsid w:val="00B220AC"/>
    <w:rsid w:val="00B22A24"/>
    <w:rsid w:val="00B23127"/>
    <w:rsid w:val="00B2372D"/>
    <w:rsid w:val="00B274FC"/>
    <w:rsid w:val="00B3015E"/>
    <w:rsid w:val="00B3134E"/>
    <w:rsid w:val="00B35421"/>
    <w:rsid w:val="00B35539"/>
    <w:rsid w:val="00B35B6C"/>
    <w:rsid w:val="00B43998"/>
    <w:rsid w:val="00B45010"/>
    <w:rsid w:val="00B47810"/>
    <w:rsid w:val="00B51733"/>
    <w:rsid w:val="00B52320"/>
    <w:rsid w:val="00B60CD1"/>
    <w:rsid w:val="00B61BAB"/>
    <w:rsid w:val="00B63FDF"/>
    <w:rsid w:val="00B67D08"/>
    <w:rsid w:val="00B731E9"/>
    <w:rsid w:val="00B75F7D"/>
    <w:rsid w:val="00B80A04"/>
    <w:rsid w:val="00B84B17"/>
    <w:rsid w:val="00B85C0F"/>
    <w:rsid w:val="00B86243"/>
    <w:rsid w:val="00B950C2"/>
    <w:rsid w:val="00B95F6A"/>
    <w:rsid w:val="00B96A1B"/>
    <w:rsid w:val="00BA0133"/>
    <w:rsid w:val="00BA1D95"/>
    <w:rsid w:val="00BA22EC"/>
    <w:rsid w:val="00BB035A"/>
    <w:rsid w:val="00BB0E0D"/>
    <w:rsid w:val="00BB0FF4"/>
    <w:rsid w:val="00BB3DCF"/>
    <w:rsid w:val="00BB50E5"/>
    <w:rsid w:val="00BC3EBD"/>
    <w:rsid w:val="00BC4460"/>
    <w:rsid w:val="00BC5ED5"/>
    <w:rsid w:val="00BC74F7"/>
    <w:rsid w:val="00BD3AFD"/>
    <w:rsid w:val="00BD5701"/>
    <w:rsid w:val="00BE4823"/>
    <w:rsid w:val="00BE5D3E"/>
    <w:rsid w:val="00BF410E"/>
    <w:rsid w:val="00BF513A"/>
    <w:rsid w:val="00C00876"/>
    <w:rsid w:val="00C026CF"/>
    <w:rsid w:val="00C06755"/>
    <w:rsid w:val="00C06DC2"/>
    <w:rsid w:val="00C07366"/>
    <w:rsid w:val="00C14763"/>
    <w:rsid w:val="00C15279"/>
    <w:rsid w:val="00C15B6A"/>
    <w:rsid w:val="00C16877"/>
    <w:rsid w:val="00C210B9"/>
    <w:rsid w:val="00C21B15"/>
    <w:rsid w:val="00C24EC0"/>
    <w:rsid w:val="00C25144"/>
    <w:rsid w:val="00C302DC"/>
    <w:rsid w:val="00C346E2"/>
    <w:rsid w:val="00C36A5F"/>
    <w:rsid w:val="00C4290A"/>
    <w:rsid w:val="00C43B96"/>
    <w:rsid w:val="00C452D2"/>
    <w:rsid w:val="00C4597F"/>
    <w:rsid w:val="00C5020B"/>
    <w:rsid w:val="00C5034E"/>
    <w:rsid w:val="00C51D05"/>
    <w:rsid w:val="00C52313"/>
    <w:rsid w:val="00C55B6B"/>
    <w:rsid w:val="00C57297"/>
    <w:rsid w:val="00C62E30"/>
    <w:rsid w:val="00C64516"/>
    <w:rsid w:val="00C70325"/>
    <w:rsid w:val="00C708AC"/>
    <w:rsid w:val="00C7630C"/>
    <w:rsid w:val="00C7750B"/>
    <w:rsid w:val="00C800E1"/>
    <w:rsid w:val="00C8057B"/>
    <w:rsid w:val="00C821E3"/>
    <w:rsid w:val="00C823DE"/>
    <w:rsid w:val="00C8363E"/>
    <w:rsid w:val="00C84419"/>
    <w:rsid w:val="00C94D1A"/>
    <w:rsid w:val="00CA0413"/>
    <w:rsid w:val="00CA0E16"/>
    <w:rsid w:val="00CA17BD"/>
    <w:rsid w:val="00CA2AEE"/>
    <w:rsid w:val="00CA36A5"/>
    <w:rsid w:val="00CB0E52"/>
    <w:rsid w:val="00CB4E83"/>
    <w:rsid w:val="00CB6553"/>
    <w:rsid w:val="00CB7423"/>
    <w:rsid w:val="00CC0733"/>
    <w:rsid w:val="00CC25CE"/>
    <w:rsid w:val="00CC44D4"/>
    <w:rsid w:val="00CD17DF"/>
    <w:rsid w:val="00CD2E66"/>
    <w:rsid w:val="00CD33DF"/>
    <w:rsid w:val="00CD5C50"/>
    <w:rsid w:val="00CD6BF6"/>
    <w:rsid w:val="00CD7C47"/>
    <w:rsid w:val="00CE3B60"/>
    <w:rsid w:val="00CE65B4"/>
    <w:rsid w:val="00CF1250"/>
    <w:rsid w:val="00CF6D8A"/>
    <w:rsid w:val="00CF7DE0"/>
    <w:rsid w:val="00D0008D"/>
    <w:rsid w:val="00D02D80"/>
    <w:rsid w:val="00D046A0"/>
    <w:rsid w:val="00D05175"/>
    <w:rsid w:val="00D15601"/>
    <w:rsid w:val="00D15870"/>
    <w:rsid w:val="00D15ED1"/>
    <w:rsid w:val="00D2008B"/>
    <w:rsid w:val="00D212A4"/>
    <w:rsid w:val="00D21550"/>
    <w:rsid w:val="00D220CD"/>
    <w:rsid w:val="00D24A9D"/>
    <w:rsid w:val="00D258C9"/>
    <w:rsid w:val="00D25BFD"/>
    <w:rsid w:val="00D264D7"/>
    <w:rsid w:val="00D2717D"/>
    <w:rsid w:val="00D27C54"/>
    <w:rsid w:val="00D3004E"/>
    <w:rsid w:val="00D318A2"/>
    <w:rsid w:val="00D330E6"/>
    <w:rsid w:val="00D35CAD"/>
    <w:rsid w:val="00D37A98"/>
    <w:rsid w:val="00D40528"/>
    <w:rsid w:val="00D45E08"/>
    <w:rsid w:val="00D465A2"/>
    <w:rsid w:val="00D473D5"/>
    <w:rsid w:val="00D47835"/>
    <w:rsid w:val="00D52BB1"/>
    <w:rsid w:val="00D54E6E"/>
    <w:rsid w:val="00D5558E"/>
    <w:rsid w:val="00D6135E"/>
    <w:rsid w:val="00D6140A"/>
    <w:rsid w:val="00D6353A"/>
    <w:rsid w:val="00D63970"/>
    <w:rsid w:val="00D643BA"/>
    <w:rsid w:val="00D6578F"/>
    <w:rsid w:val="00D65B7F"/>
    <w:rsid w:val="00D6717B"/>
    <w:rsid w:val="00D71466"/>
    <w:rsid w:val="00D75060"/>
    <w:rsid w:val="00D80E3E"/>
    <w:rsid w:val="00D826C7"/>
    <w:rsid w:val="00D82FED"/>
    <w:rsid w:val="00D8669E"/>
    <w:rsid w:val="00D8687F"/>
    <w:rsid w:val="00D875F9"/>
    <w:rsid w:val="00D94AC6"/>
    <w:rsid w:val="00D96769"/>
    <w:rsid w:val="00D96EFB"/>
    <w:rsid w:val="00DA7986"/>
    <w:rsid w:val="00DB0344"/>
    <w:rsid w:val="00DB0DD9"/>
    <w:rsid w:val="00DB2306"/>
    <w:rsid w:val="00DB5886"/>
    <w:rsid w:val="00DB5B81"/>
    <w:rsid w:val="00DB63B9"/>
    <w:rsid w:val="00DC04B8"/>
    <w:rsid w:val="00DC2BA7"/>
    <w:rsid w:val="00DC3654"/>
    <w:rsid w:val="00DC3B51"/>
    <w:rsid w:val="00DC3E4C"/>
    <w:rsid w:val="00DC48BC"/>
    <w:rsid w:val="00DD2B2B"/>
    <w:rsid w:val="00DD3EB4"/>
    <w:rsid w:val="00DD7669"/>
    <w:rsid w:val="00DD77ED"/>
    <w:rsid w:val="00DE18AE"/>
    <w:rsid w:val="00DE31DA"/>
    <w:rsid w:val="00DE3C6B"/>
    <w:rsid w:val="00DE3D40"/>
    <w:rsid w:val="00DE4048"/>
    <w:rsid w:val="00DE4A68"/>
    <w:rsid w:val="00DE638F"/>
    <w:rsid w:val="00DE6D26"/>
    <w:rsid w:val="00DF041F"/>
    <w:rsid w:val="00DF1759"/>
    <w:rsid w:val="00DF2350"/>
    <w:rsid w:val="00DF39AD"/>
    <w:rsid w:val="00DF6F89"/>
    <w:rsid w:val="00E02CDF"/>
    <w:rsid w:val="00E11DAA"/>
    <w:rsid w:val="00E15E1C"/>
    <w:rsid w:val="00E1752C"/>
    <w:rsid w:val="00E227C0"/>
    <w:rsid w:val="00E25D07"/>
    <w:rsid w:val="00E30631"/>
    <w:rsid w:val="00E32A29"/>
    <w:rsid w:val="00E33B70"/>
    <w:rsid w:val="00E440BF"/>
    <w:rsid w:val="00E44567"/>
    <w:rsid w:val="00E46FCB"/>
    <w:rsid w:val="00E51C65"/>
    <w:rsid w:val="00E52455"/>
    <w:rsid w:val="00E5248F"/>
    <w:rsid w:val="00E52F85"/>
    <w:rsid w:val="00E540DF"/>
    <w:rsid w:val="00E55AA0"/>
    <w:rsid w:val="00E57E80"/>
    <w:rsid w:val="00E7370C"/>
    <w:rsid w:val="00E82BEB"/>
    <w:rsid w:val="00E84B44"/>
    <w:rsid w:val="00E85F19"/>
    <w:rsid w:val="00E8618C"/>
    <w:rsid w:val="00E87661"/>
    <w:rsid w:val="00E94659"/>
    <w:rsid w:val="00E96CAF"/>
    <w:rsid w:val="00E974AC"/>
    <w:rsid w:val="00EA0361"/>
    <w:rsid w:val="00EA60E4"/>
    <w:rsid w:val="00EA60F5"/>
    <w:rsid w:val="00EA674F"/>
    <w:rsid w:val="00EA6B5B"/>
    <w:rsid w:val="00EB0989"/>
    <w:rsid w:val="00EB14D1"/>
    <w:rsid w:val="00EB2DFB"/>
    <w:rsid w:val="00EB3650"/>
    <w:rsid w:val="00EB4FC5"/>
    <w:rsid w:val="00EB59D9"/>
    <w:rsid w:val="00EB6AF9"/>
    <w:rsid w:val="00EC237C"/>
    <w:rsid w:val="00EC51E6"/>
    <w:rsid w:val="00EC71A3"/>
    <w:rsid w:val="00ED0672"/>
    <w:rsid w:val="00ED0AA3"/>
    <w:rsid w:val="00ED3749"/>
    <w:rsid w:val="00ED4238"/>
    <w:rsid w:val="00ED6845"/>
    <w:rsid w:val="00ED72E3"/>
    <w:rsid w:val="00EE2125"/>
    <w:rsid w:val="00EE44BC"/>
    <w:rsid w:val="00EE53EB"/>
    <w:rsid w:val="00EE5B0D"/>
    <w:rsid w:val="00EE6DB1"/>
    <w:rsid w:val="00EE77D3"/>
    <w:rsid w:val="00EF24BE"/>
    <w:rsid w:val="00EF7C1F"/>
    <w:rsid w:val="00F00493"/>
    <w:rsid w:val="00F02BCC"/>
    <w:rsid w:val="00F03043"/>
    <w:rsid w:val="00F04E12"/>
    <w:rsid w:val="00F1310B"/>
    <w:rsid w:val="00F1747F"/>
    <w:rsid w:val="00F203FB"/>
    <w:rsid w:val="00F20DA0"/>
    <w:rsid w:val="00F21964"/>
    <w:rsid w:val="00F27481"/>
    <w:rsid w:val="00F27A95"/>
    <w:rsid w:val="00F37320"/>
    <w:rsid w:val="00F37A65"/>
    <w:rsid w:val="00F37FC3"/>
    <w:rsid w:val="00F41029"/>
    <w:rsid w:val="00F416EB"/>
    <w:rsid w:val="00F41791"/>
    <w:rsid w:val="00F4185C"/>
    <w:rsid w:val="00F43499"/>
    <w:rsid w:val="00F44408"/>
    <w:rsid w:val="00F46839"/>
    <w:rsid w:val="00F46969"/>
    <w:rsid w:val="00F4784A"/>
    <w:rsid w:val="00F47F3A"/>
    <w:rsid w:val="00F51B19"/>
    <w:rsid w:val="00F52491"/>
    <w:rsid w:val="00F52497"/>
    <w:rsid w:val="00F55FC1"/>
    <w:rsid w:val="00F56402"/>
    <w:rsid w:val="00F56B34"/>
    <w:rsid w:val="00F6108E"/>
    <w:rsid w:val="00F619A3"/>
    <w:rsid w:val="00F637E2"/>
    <w:rsid w:val="00F63BE8"/>
    <w:rsid w:val="00F66B80"/>
    <w:rsid w:val="00F80DC7"/>
    <w:rsid w:val="00F8472B"/>
    <w:rsid w:val="00F93FFB"/>
    <w:rsid w:val="00F956CB"/>
    <w:rsid w:val="00F9738A"/>
    <w:rsid w:val="00FA447A"/>
    <w:rsid w:val="00FA53D9"/>
    <w:rsid w:val="00FB37F3"/>
    <w:rsid w:val="00FB4D87"/>
    <w:rsid w:val="00FB6156"/>
    <w:rsid w:val="00FB6183"/>
    <w:rsid w:val="00FC216D"/>
    <w:rsid w:val="00FC3187"/>
    <w:rsid w:val="00FC3D89"/>
    <w:rsid w:val="00FD393A"/>
    <w:rsid w:val="00FE1E49"/>
    <w:rsid w:val="00FE2381"/>
    <w:rsid w:val="00FE3D55"/>
    <w:rsid w:val="00FE5AAB"/>
    <w:rsid w:val="00FE5FE8"/>
    <w:rsid w:val="00FF035D"/>
    <w:rsid w:val="00FF03AD"/>
    <w:rsid w:val="00FF0860"/>
    <w:rsid w:val="00FF40A6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EF3"/>
    <w:rPr>
      <w:rFonts w:ascii="SchoolBook" w:hAnsi="SchoolBook"/>
      <w:sz w:val="24"/>
    </w:rPr>
  </w:style>
  <w:style w:type="paragraph" w:styleId="1">
    <w:name w:val="heading 1"/>
    <w:basedOn w:val="a"/>
    <w:next w:val="a"/>
    <w:qFormat/>
    <w:rsid w:val="00574D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660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05EF3"/>
    <w:pPr>
      <w:keepNext/>
      <w:ind w:firstLine="720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02F96"/>
    <w:pPr>
      <w:keepNext/>
      <w:keepLines/>
      <w:widowControl w:val="0"/>
      <w:autoSpaceDE w:val="0"/>
      <w:autoSpaceDN w:val="0"/>
      <w:adjustRightInd w:val="0"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A05EF3"/>
    <w:pPr>
      <w:keepNext/>
      <w:spacing w:before="120" w:after="120"/>
      <w:jc w:val="center"/>
    </w:pPr>
    <w:rPr>
      <w:b/>
    </w:rPr>
  </w:style>
  <w:style w:type="paragraph" w:styleId="a3">
    <w:name w:val="header"/>
    <w:basedOn w:val="a"/>
    <w:link w:val="a4"/>
    <w:uiPriority w:val="99"/>
    <w:rsid w:val="00A05EF3"/>
    <w:pPr>
      <w:tabs>
        <w:tab w:val="center" w:pos="4819"/>
        <w:tab w:val="right" w:pos="9071"/>
      </w:tabs>
    </w:pPr>
  </w:style>
  <w:style w:type="character" w:customStyle="1" w:styleId="a5">
    <w:name w:val="номер страницы"/>
    <w:basedOn w:val="a0"/>
    <w:rsid w:val="00A05EF3"/>
  </w:style>
  <w:style w:type="paragraph" w:styleId="a6">
    <w:name w:val="Title"/>
    <w:basedOn w:val="a"/>
    <w:qFormat/>
    <w:rsid w:val="00A05EF3"/>
    <w:pPr>
      <w:spacing w:before="120" w:after="120"/>
      <w:jc w:val="center"/>
    </w:pPr>
    <w:rPr>
      <w:sz w:val="28"/>
    </w:rPr>
  </w:style>
  <w:style w:type="paragraph" w:styleId="22">
    <w:name w:val="Body Text Indent 2"/>
    <w:basedOn w:val="a"/>
    <w:rsid w:val="00A05EF3"/>
    <w:pPr>
      <w:spacing w:before="120"/>
      <w:ind w:firstLine="720"/>
      <w:jc w:val="both"/>
    </w:pPr>
    <w:rPr>
      <w:rFonts w:ascii="Arial" w:hAnsi="Arial"/>
    </w:rPr>
  </w:style>
  <w:style w:type="paragraph" w:styleId="30">
    <w:name w:val="Body Text Indent 3"/>
    <w:basedOn w:val="a"/>
    <w:rsid w:val="00A05EF3"/>
    <w:pPr>
      <w:spacing w:before="240"/>
      <w:ind w:firstLine="720"/>
      <w:jc w:val="both"/>
    </w:pPr>
    <w:rPr>
      <w:rFonts w:ascii="Times New Roman" w:hAnsi="Times New Roman"/>
      <w:sz w:val="28"/>
    </w:rPr>
  </w:style>
  <w:style w:type="paragraph" w:styleId="a7">
    <w:name w:val="footer"/>
    <w:basedOn w:val="a"/>
    <w:rsid w:val="00F37FC3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574D4B"/>
  </w:style>
  <w:style w:type="paragraph" w:customStyle="1" w:styleId="caaieiaie1">
    <w:name w:val="caaieiaie 1"/>
    <w:basedOn w:val="Iauiue"/>
    <w:next w:val="Iauiue"/>
    <w:rsid w:val="00574D4B"/>
    <w:pPr>
      <w:keepNext/>
      <w:jc w:val="center"/>
    </w:pPr>
    <w:rPr>
      <w:b/>
      <w:sz w:val="26"/>
    </w:rPr>
  </w:style>
  <w:style w:type="paragraph" w:customStyle="1" w:styleId="ConsPlusNonformat">
    <w:name w:val="ConsPlusNonformat"/>
    <w:rsid w:val="00574D4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51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578F"/>
    <w:pPr>
      <w:ind w:left="708"/>
    </w:pPr>
  </w:style>
  <w:style w:type="character" w:customStyle="1" w:styleId="20">
    <w:name w:val="Заголовок 2 Знак"/>
    <w:link w:val="2"/>
    <w:rsid w:val="00466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466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375661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AA7AC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6AA1"/>
    <w:pPr>
      <w:autoSpaceDE w:val="0"/>
      <w:autoSpaceDN w:val="0"/>
      <w:adjustRightInd w:val="0"/>
    </w:pPr>
    <w:rPr>
      <w:rFonts w:ascii="SchoolBook" w:hAnsi="SchoolBook" w:cs="SchoolBook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402F9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9D79-38AE-484B-AFD9-88556AB2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23</Pages>
  <Words>4259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28484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Ясько</dc:creator>
  <cp:lastModifiedBy>Ушакова Анна Александровна</cp:lastModifiedBy>
  <cp:revision>14</cp:revision>
  <cp:lastPrinted>2020-11-03T08:37:00Z</cp:lastPrinted>
  <dcterms:created xsi:type="dcterms:W3CDTF">2020-10-28T09:46:00Z</dcterms:created>
  <dcterms:modified xsi:type="dcterms:W3CDTF">2020-11-03T09:39:00Z</dcterms:modified>
</cp:coreProperties>
</file>