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C4" w:rsidRPr="00B816C4" w:rsidRDefault="00B816C4" w:rsidP="00A2011C">
      <w:pPr>
        <w:keepNext/>
        <w:widowControl w:val="0"/>
        <w:spacing w:after="0" w:line="240" w:lineRule="auto"/>
        <w:jc w:val="center"/>
        <w:outlineLvl w:val="0"/>
        <w:rPr>
          <w:rFonts w:ascii="Times New Roman" w:eastAsia="Times New Roman" w:hAnsi="Times New Roman" w:cs="Times New Roman"/>
          <w:b/>
          <w:bCs/>
          <w:color w:val="000000"/>
          <w:kern w:val="32"/>
          <w:sz w:val="28"/>
          <w:szCs w:val="24"/>
          <w:lang w:eastAsia="ru-RU"/>
        </w:rPr>
      </w:pPr>
    </w:p>
    <w:p w:rsidR="00B816C4" w:rsidRPr="00B816C4" w:rsidRDefault="00B816C4" w:rsidP="00B816C4">
      <w:pPr>
        <w:keepNext/>
        <w:widowControl w:val="0"/>
        <w:spacing w:after="0" w:line="240" w:lineRule="auto"/>
        <w:jc w:val="right"/>
        <w:outlineLvl w:val="0"/>
        <w:rPr>
          <w:rFonts w:ascii="Times New Roman" w:eastAsia="Times New Roman" w:hAnsi="Times New Roman" w:cs="Times New Roman"/>
          <w:b/>
          <w:bCs/>
          <w:color w:val="000000"/>
          <w:kern w:val="32"/>
          <w:sz w:val="28"/>
          <w:szCs w:val="24"/>
          <w:lang w:eastAsia="ru-RU"/>
        </w:rPr>
      </w:pPr>
    </w:p>
    <w:p w:rsidR="00B816C4" w:rsidRPr="009C59D9" w:rsidRDefault="00B816C4" w:rsidP="00B816C4">
      <w:pPr>
        <w:keepNext/>
        <w:widowControl w:val="0"/>
        <w:spacing w:after="0" w:line="240" w:lineRule="auto"/>
        <w:jc w:val="center"/>
        <w:outlineLvl w:val="0"/>
        <w:rPr>
          <w:rFonts w:ascii="Times New Roman" w:eastAsia="Times New Roman" w:hAnsi="Times New Roman" w:cs="Times New Roman"/>
          <w:b/>
          <w:bCs/>
          <w:color w:val="000000"/>
          <w:kern w:val="32"/>
          <w:sz w:val="24"/>
          <w:szCs w:val="24"/>
          <w:lang w:eastAsia="ru-RU"/>
        </w:rPr>
      </w:pPr>
      <w:r w:rsidRPr="009C59D9">
        <w:rPr>
          <w:rFonts w:ascii="Times New Roman" w:eastAsia="Times New Roman" w:hAnsi="Times New Roman" w:cs="Times New Roman"/>
          <w:b/>
          <w:bCs/>
          <w:color w:val="000000"/>
          <w:kern w:val="32"/>
          <w:sz w:val="24"/>
          <w:szCs w:val="24"/>
          <w:lang w:eastAsia="ru-RU"/>
        </w:rPr>
        <w:t>ПРАВИТЕЛЬСТВО  АРХАНГЕЛЬСКОЙ  ОБЛАСТИ</w:t>
      </w:r>
    </w:p>
    <w:p w:rsidR="00B816C4" w:rsidRPr="009C59D9" w:rsidRDefault="00B816C4" w:rsidP="00B816C4">
      <w:pPr>
        <w:keepNext/>
        <w:widowControl w:val="0"/>
        <w:tabs>
          <w:tab w:val="left" w:pos="708"/>
        </w:tabs>
        <w:spacing w:after="0" w:line="240" w:lineRule="auto"/>
        <w:jc w:val="center"/>
        <w:outlineLvl w:val="1"/>
        <w:rPr>
          <w:rFonts w:ascii="Times New Roman" w:eastAsia="Times New Roman" w:hAnsi="Times New Roman" w:cs="Times New Roman"/>
          <w:b/>
          <w:bCs/>
          <w:color w:val="000000"/>
          <w:spacing w:val="60"/>
          <w:sz w:val="24"/>
          <w:szCs w:val="24"/>
          <w:lang w:eastAsia="ru-RU"/>
        </w:rPr>
      </w:pPr>
    </w:p>
    <w:p w:rsidR="00B816C4" w:rsidRPr="009C59D9" w:rsidRDefault="00B816C4" w:rsidP="00B816C4">
      <w:pPr>
        <w:keepNext/>
        <w:widowControl w:val="0"/>
        <w:tabs>
          <w:tab w:val="left" w:pos="708"/>
        </w:tabs>
        <w:spacing w:after="0" w:line="240" w:lineRule="auto"/>
        <w:jc w:val="center"/>
        <w:outlineLvl w:val="1"/>
        <w:rPr>
          <w:rFonts w:ascii="Times New Roman" w:eastAsia="Times New Roman" w:hAnsi="Times New Roman" w:cs="Times New Roman"/>
          <w:b/>
          <w:bCs/>
          <w:color w:val="000000"/>
          <w:spacing w:val="60"/>
          <w:sz w:val="24"/>
          <w:szCs w:val="24"/>
          <w:lang w:eastAsia="ru-RU"/>
        </w:rPr>
      </w:pPr>
      <w:r w:rsidRPr="009C59D9">
        <w:rPr>
          <w:rFonts w:ascii="Times New Roman" w:eastAsia="Times New Roman" w:hAnsi="Times New Roman" w:cs="Times New Roman"/>
          <w:b/>
          <w:bCs/>
          <w:color w:val="000000"/>
          <w:spacing w:val="60"/>
          <w:sz w:val="24"/>
          <w:szCs w:val="24"/>
          <w:lang w:eastAsia="ru-RU"/>
        </w:rPr>
        <w:t>ПОСТАНОВЛЕНИЕ</w:t>
      </w:r>
    </w:p>
    <w:p w:rsidR="00B816C4" w:rsidRPr="009C59D9" w:rsidRDefault="00B816C4" w:rsidP="00B816C4">
      <w:pPr>
        <w:widowControl w:val="0"/>
        <w:spacing w:after="0" w:line="240" w:lineRule="auto"/>
        <w:jc w:val="center"/>
        <w:rPr>
          <w:rFonts w:ascii="Times New Roman" w:eastAsia="Times New Roman" w:hAnsi="Times New Roman" w:cs="Times New Roman"/>
          <w:color w:val="000000"/>
          <w:sz w:val="24"/>
          <w:szCs w:val="24"/>
          <w:lang w:eastAsia="ru-RU"/>
        </w:rPr>
      </w:pPr>
    </w:p>
    <w:p w:rsidR="00A2011C" w:rsidRPr="009C59D9" w:rsidRDefault="00A2011C" w:rsidP="00B816C4">
      <w:pPr>
        <w:widowControl w:val="0"/>
        <w:spacing w:after="0" w:line="240" w:lineRule="auto"/>
        <w:jc w:val="center"/>
        <w:rPr>
          <w:rFonts w:ascii="Times New Roman" w:eastAsia="Times New Roman" w:hAnsi="Times New Roman" w:cs="Times New Roman"/>
          <w:color w:val="000000"/>
          <w:sz w:val="24"/>
          <w:szCs w:val="24"/>
          <w:lang w:eastAsia="ru-RU"/>
        </w:rPr>
      </w:pPr>
      <w:r w:rsidRPr="009C59D9">
        <w:rPr>
          <w:rFonts w:ascii="Times New Roman" w:eastAsia="Times New Roman" w:hAnsi="Times New Roman" w:cs="Times New Roman"/>
          <w:color w:val="000000"/>
          <w:sz w:val="24"/>
          <w:szCs w:val="24"/>
          <w:lang w:eastAsia="ru-RU"/>
        </w:rPr>
        <w:t>от 9 октября 2020 г. № 664-пп</w:t>
      </w:r>
      <w:r w:rsidR="00565B95">
        <w:rPr>
          <w:rFonts w:ascii="Times New Roman" w:eastAsia="Times New Roman" w:hAnsi="Times New Roman" w:cs="Times New Roman"/>
          <w:color w:val="000000"/>
          <w:sz w:val="24"/>
          <w:szCs w:val="24"/>
          <w:lang w:eastAsia="ru-RU"/>
        </w:rPr>
        <w:t xml:space="preserve"> (без редакционной правки)</w:t>
      </w:r>
    </w:p>
    <w:p w:rsidR="00A2011C" w:rsidRPr="009C59D9" w:rsidRDefault="00A2011C" w:rsidP="00B816C4">
      <w:pPr>
        <w:widowControl w:val="0"/>
        <w:spacing w:after="0" w:line="240" w:lineRule="auto"/>
        <w:jc w:val="center"/>
        <w:rPr>
          <w:rFonts w:ascii="Times New Roman" w:eastAsia="Times New Roman" w:hAnsi="Times New Roman" w:cs="Times New Roman"/>
          <w:color w:val="000000"/>
          <w:sz w:val="24"/>
          <w:szCs w:val="24"/>
          <w:lang w:eastAsia="ru-RU"/>
        </w:rPr>
      </w:pPr>
      <w:r w:rsidRPr="009C59D9">
        <w:rPr>
          <w:rFonts w:ascii="Times New Roman" w:eastAsia="Times New Roman" w:hAnsi="Times New Roman" w:cs="Times New Roman"/>
          <w:color w:val="000000"/>
          <w:sz w:val="24"/>
          <w:szCs w:val="24"/>
          <w:lang w:eastAsia="ru-RU"/>
        </w:rPr>
        <w:t xml:space="preserve"> </w:t>
      </w:r>
    </w:p>
    <w:p w:rsidR="00B816C4" w:rsidRPr="009C59D9" w:rsidRDefault="00B816C4" w:rsidP="00B816C4">
      <w:pPr>
        <w:widowControl w:val="0"/>
        <w:spacing w:after="0" w:line="240" w:lineRule="auto"/>
        <w:jc w:val="center"/>
        <w:rPr>
          <w:rFonts w:ascii="Times New Roman" w:eastAsia="Times New Roman" w:hAnsi="Times New Roman" w:cs="Times New Roman"/>
          <w:color w:val="000000"/>
          <w:sz w:val="24"/>
          <w:szCs w:val="24"/>
          <w:lang w:eastAsia="ru-RU"/>
        </w:rPr>
      </w:pPr>
      <w:r w:rsidRPr="009C59D9">
        <w:rPr>
          <w:rFonts w:ascii="Times New Roman" w:eastAsia="Times New Roman" w:hAnsi="Times New Roman" w:cs="Times New Roman"/>
          <w:color w:val="000000"/>
          <w:sz w:val="24"/>
          <w:szCs w:val="24"/>
          <w:lang w:eastAsia="ru-RU"/>
        </w:rPr>
        <w:t>г. Архангельск</w:t>
      </w:r>
    </w:p>
    <w:p w:rsidR="00B816C4" w:rsidRPr="009C59D9" w:rsidRDefault="00B816C4" w:rsidP="00B816C4">
      <w:pPr>
        <w:spacing w:after="0" w:line="240" w:lineRule="auto"/>
        <w:jc w:val="center"/>
        <w:rPr>
          <w:rFonts w:ascii="Times New Roman" w:eastAsia="Times New Roman" w:hAnsi="Times New Roman" w:cs="Times New Roman"/>
          <w:b/>
          <w:color w:val="000000"/>
          <w:sz w:val="24"/>
          <w:szCs w:val="24"/>
        </w:rPr>
      </w:pPr>
    </w:p>
    <w:p w:rsidR="00885EF9" w:rsidRPr="009C59D9" w:rsidRDefault="00B816C4" w:rsidP="00885EF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C59D9">
        <w:rPr>
          <w:rFonts w:ascii="Times New Roman" w:eastAsia="Times New Roman" w:hAnsi="Times New Roman" w:cs="Times New Roman"/>
          <w:b/>
          <w:color w:val="000000"/>
          <w:sz w:val="24"/>
          <w:szCs w:val="24"/>
          <w:lang w:eastAsia="ru-RU"/>
        </w:rPr>
        <w:t>О</w:t>
      </w:r>
      <w:r w:rsidR="00885EF9" w:rsidRPr="009C59D9">
        <w:rPr>
          <w:rFonts w:ascii="Times New Roman" w:eastAsia="Times New Roman" w:hAnsi="Times New Roman" w:cs="Times New Roman"/>
          <w:b/>
          <w:color w:val="000000"/>
          <w:sz w:val="24"/>
          <w:szCs w:val="24"/>
          <w:lang w:eastAsia="ru-RU"/>
        </w:rPr>
        <w:t xml:space="preserve">б утверждении государственной программы </w:t>
      </w:r>
    </w:p>
    <w:p w:rsidR="00885EF9" w:rsidRPr="009C59D9" w:rsidRDefault="00885EF9" w:rsidP="00885EF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C59D9">
        <w:rPr>
          <w:rFonts w:ascii="Times New Roman" w:eastAsia="Times New Roman" w:hAnsi="Times New Roman" w:cs="Times New Roman"/>
          <w:b/>
          <w:color w:val="000000"/>
          <w:sz w:val="24"/>
          <w:szCs w:val="24"/>
          <w:lang w:eastAsia="ru-RU"/>
        </w:rPr>
        <w:t>Архангельской области</w:t>
      </w:r>
    </w:p>
    <w:p w:rsidR="00885EF9" w:rsidRPr="009C59D9" w:rsidRDefault="00885EF9" w:rsidP="00885EF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C59D9">
        <w:rPr>
          <w:rFonts w:ascii="Times New Roman" w:eastAsia="Times New Roman" w:hAnsi="Times New Roman" w:cs="Times New Roman"/>
          <w:b/>
          <w:color w:val="000000"/>
          <w:sz w:val="24"/>
          <w:szCs w:val="24"/>
          <w:lang w:eastAsia="ru-RU"/>
        </w:rPr>
        <w:t>«Развитие физической культуры и спорта</w:t>
      </w:r>
    </w:p>
    <w:p w:rsidR="00B816C4" w:rsidRPr="009C59D9" w:rsidRDefault="00885EF9" w:rsidP="00885EF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C59D9">
        <w:rPr>
          <w:rFonts w:ascii="Times New Roman" w:eastAsia="Times New Roman" w:hAnsi="Times New Roman" w:cs="Times New Roman"/>
          <w:b/>
          <w:color w:val="000000"/>
          <w:sz w:val="24"/>
          <w:szCs w:val="24"/>
          <w:lang w:eastAsia="ru-RU"/>
        </w:rPr>
        <w:t xml:space="preserve"> в Архангельской области»</w:t>
      </w:r>
      <w:r w:rsidR="00B816C4" w:rsidRPr="009C59D9">
        <w:rPr>
          <w:rFonts w:ascii="Times New Roman" w:eastAsia="Times New Roman" w:hAnsi="Times New Roman" w:cs="Times New Roman"/>
          <w:b/>
          <w:color w:val="000000"/>
          <w:sz w:val="24"/>
          <w:szCs w:val="24"/>
          <w:highlight w:val="yellow"/>
          <w:lang w:eastAsia="ru-RU"/>
        </w:rPr>
        <w:t xml:space="preserve"> </w:t>
      </w:r>
    </w:p>
    <w:p w:rsidR="00B816C4" w:rsidRPr="009C59D9" w:rsidRDefault="00B816C4" w:rsidP="00B816C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4F2198" w:rsidRPr="009C59D9" w:rsidRDefault="00B816C4" w:rsidP="004F2198">
      <w:pPr>
        <w:spacing w:after="0" w:line="240" w:lineRule="auto"/>
        <w:ind w:firstLine="709"/>
        <w:contextualSpacing/>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В соответствии со статьей 179 Бюджетного кодекса Российской Федерации, пунктом 1 статьи 21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160ED8" w:rsidRPr="009C59D9">
        <w:rPr>
          <w:rFonts w:ascii="Times New Roman" w:eastAsia="Times New Roman" w:hAnsi="Times New Roman" w:cs="Times New Roman"/>
          <w:sz w:val="24"/>
          <w:szCs w:val="24"/>
          <w:lang w:eastAsia="ru-RU"/>
        </w:rPr>
        <w:t>под</w:t>
      </w:r>
      <w:r w:rsidRPr="009C59D9">
        <w:rPr>
          <w:rFonts w:ascii="Times New Roman" w:eastAsia="Times New Roman" w:hAnsi="Times New Roman" w:cs="Times New Roman"/>
          <w:sz w:val="24"/>
          <w:szCs w:val="24"/>
          <w:lang w:eastAsia="ru-RU"/>
        </w:rPr>
        <w:t xml:space="preserve">пунктом «а» </w:t>
      </w:r>
      <w:r w:rsidR="00E71B1C" w:rsidRPr="009C59D9">
        <w:rPr>
          <w:rFonts w:ascii="Times New Roman" w:eastAsia="Times New Roman" w:hAnsi="Times New Roman" w:cs="Times New Roman"/>
          <w:sz w:val="24"/>
          <w:szCs w:val="24"/>
          <w:lang w:eastAsia="ru-RU"/>
        </w:rPr>
        <w:t xml:space="preserve">пункта 1 </w:t>
      </w:r>
      <w:r w:rsidRPr="009C59D9">
        <w:rPr>
          <w:rFonts w:ascii="Times New Roman" w:eastAsia="Times New Roman" w:hAnsi="Times New Roman" w:cs="Times New Roman"/>
          <w:sz w:val="24"/>
          <w:szCs w:val="24"/>
          <w:lang w:eastAsia="ru-RU"/>
        </w:rPr>
        <w:t xml:space="preserve">статьи 31.2 Устава Архангельской области, Порядком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 299-пп, Правительство Архангельской области </w:t>
      </w:r>
      <w:r w:rsidRPr="009C59D9">
        <w:rPr>
          <w:rFonts w:ascii="Times New Roman" w:eastAsia="Times New Roman" w:hAnsi="Times New Roman" w:cs="Times New Roman"/>
          <w:b/>
          <w:spacing w:val="60"/>
          <w:sz w:val="24"/>
          <w:szCs w:val="24"/>
          <w:lang w:eastAsia="ru-RU"/>
        </w:rPr>
        <w:t>постановляе</w:t>
      </w:r>
      <w:r w:rsidRPr="009C59D9">
        <w:rPr>
          <w:rFonts w:ascii="Times New Roman" w:eastAsia="Times New Roman" w:hAnsi="Times New Roman" w:cs="Times New Roman"/>
          <w:b/>
          <w:sz w:val="24"/>
          <w:szCs w:val="24"/>
          <w:lang w:eastAsia="ru-RU"/>
        </w:rPr>
        <w:t>т</w:t>
      </w:r>
      <w:r w:rsidRPr="009C59D9">
        <w:rPr>
          <w:rFonts w:ascii="Times New Roman" w:eastAsia="Times New Roman" w:hAnsi="Times New Roman" w:cs="Times New Roman"/>
          <w:sz w:val="24"/>
          <w:szCs w:val="24"/>
          <w:lang w:eastAsia="ru-RU"/>
        </w:rPr>
        <w:t>:</w:t>
      </w:r>
    </w:p>
    <w:p w:rsidR="005B7AFA" w:rsidRPr="009C59D9" w:rsidRDefault="005B7AFA" w:rsidP="003945F7">
      <w:pPr>
        <w:tabs>
          <w:tab w:val="left" w:pos="0"/>
          <w:tab w:val="left" w:pos="709"/>
        </w:tabs>
        <w:spacing w:line="240" w:lineRule="auto"/>
        <w:contextualSpacing/>
        <w:jc w:val="both"/>
        <w:rPr>
          <w:rFonts w:ascii="Times New Roman" w:hAnsi="Times New Roman" w:cs="Times New Roman"/>
          <w:sz w:val="24"/>
          <w:szCs w:val="24"/>
        </w:rPr>
      </w:pPr>
      <w:r w:rsidRPr="009C59D9">
        <w:rPr>
          <w:rFonts w:ascii="Times New Roman" w:eastAsia="Times New Roman" w:hAnsi="Times New Roman" w:cs="Times New Roman"/>
          <w:sz w:val="24"/>
          <w:szCs w:val="24"/>
        </w:rPr>
        <w:tab/>
      </w:r>
      <w:r w:rsidR="003945F7" w:rsidRPr="009C59D9">
        <w:rPr>
          <w:rFonts w:ascii="Times New Roman" w:eastAsia="Times New Roman" w:hAnsi="Times New Roman" w:cs="Times New Roman"/>
          <w:sz w:val="24"/>
          <w:szCs w:val="24"/>
        </w:rPr>
        <w:t>1. </w:t>
      </w:r>
      <w:r w:rsidR="004F2198" w:rsidRPr="009C59D9">
        <w:rPr>
          <w:rFonts w:ascii="Times New Roman" w:eastAsia="Times New Roman" w:hAnsi="Times New Roman" w:cs="Times New Roman"/>
          <w:sz w:val="24"/>
          <w:szCs w:val="24"/>
        </w:rPr>
        <w:t xml:space="preserve">Утвердить </w:t>
      </w:r>
      <w:r w:rsidR="00AD63BB" w:rsidRPr="009C59D9">
        <w:rPr>
          <w:rFonts w:ascii="Times New Roman" w:eastAsia="Times New Roman" w:hAnsi="Times New Roman" w:cs="Times New Roman"/>
          <w:sz w:val="24"/>
          <w:szCs w:val="24"/>
        </w:rPr>
        <w:t xml:space="preserve">прилагаемую </w:t>
      </w:r>
      <w:r w:rsidR="004F2198" w:rsidRPr="009C59D9">
        <w:rPr>
          <w:rFonts w:ascii="Times New Roman" w:hAnsi="Times New Roman" w:cs="Times New Roman"/>
          <w:sz w:val="24"/>
          <w:szCs w:val="24"/>
        </w:rPr>
        <w:t xml:space="preserve">государственную </w:t>
      </w:r>
      <w:hyperlink r:id="rId8" w:history="1">
        <w:r w:rsidR="004F2198" w:rsidRPr="009C59D9">
          <w:rPr>
            <w:rFonts w:ascii="Times New Roman" w:hAnsi="Times New Roman" w:cs="Times New Roman"/>
            <w:sz w:val="24"/>
            <w:szCs w:val="24"/>
          </w:rPr>
          <w:t>программу</w:t>
        </w:r>
      </w:hyperlink>
      <w:r w:rsidR="004F2198" w:rsidRPr="009C59D9">
        <w:rPr>
          <w:rFonts w:ascii="Times New Roman" w:hAnsi="Times New Roman" w:cs="Times New Roman"/>
          <w:sz w:val="24"/>
          <w:szCs w:val="24"/>
        </w:rPr>
        <w:t xml:space="preserve"> Архангельской области «Развитие физической культуры и спорта в Архангельской </w:t>
      </w:r>
      <w:r w:rsidR="003945F7" w:rsidRPr="009C59D9">
        <w:rPr>
          <w:rFonts w:ascii="Times New Roman" w:hAnsi="Times New Roman" w:cs="Times New Roman"/>
          <w:sz w:val="24"/>
          <w:szCs w:val="24"/>
        </w:rPr>
        <w:t>области».</w:t>
      </w:r>
      <w:r w:rsidR="00AD63BB" w:rsidRPr="009C59D9">
        <w:rPr>
          <w:rFonts w:ascii="Times New Roman" w:hAnsi="Times New Roman" w:cs="Times New Roman"/>
          <w:sz w:val="24"/>
          <w:szCs w:val="24"/>
        </w:rPr>
        <w:tab/>
      </w:r>
      <w:r w:rsidRPr="009C59D9">
        <w:rPr>
          <w:rFonts w:ascii="Times New Roman" w:hAnsi="Times New Roman" w:cs="Times New Roman"/>
          <w:sz w:val="24"/>
          <w:szCs w:val="24"/>
        </w:rPr>
        <w:t>2. Настоящее постановление вступает в силу с 1 января 2021</w:t>
      </w:r>
      <w:r w:rsidR="006B3351" w:rsidRPr="009C59D9">
        <w:rPr>
          <w:rFonts w:ascii="Times New Roman" w:hAnsi="Times New Roman" w:cs="Times New Roman"/>
          <w:sz w:val="24"/>
          <w:szCs w:val="24"/>
        </w:rPr>
        <w:t xml:space="preserve"> года, но не ранее дня его офиц</w:t>
      </w:r>
      <w:r w:rsidR="003369D2" w:rsidRPr="009C59D9">
        <w:rPr>
          <w:rFonts w:ascii="Times New Roman" w:hAnsi="Times New Roman" w:cs="Times New Roman"/>
          <w:sz w:val="24"/>
          <w:szCs w:val="24"/>
        </w:rPr>
        <w:t>иального опубликования.</w:t>
      </w:r>
    </w:p>
    <w:p w:rsidR="002D5684" w:rsidRPr="009C59D9" w:rsidRDefault="002D5684" w:rsidP="002D5684">
      <w:pPr>
        <w:autoSpaceDE w:val="0"/>
        <w:autoSpaceDN w:val="0"/>
        <w:adjustRightInd w:val="0"/>
        <w:spacing w:after="0" w:line="240" w:lineRule="auto"/>
        <w:ind w:firstLine="540"/>
        <w:jc w:val="both"/>
        <w:rPr>
          <w:rFonts w:ascii="Times New Roman" w:hAnsi="Times New Roman" w:cs="Times New Roman"/>
          <w:sz w:val="24"/>
          <w:szCs w:val="24"/>
        </w:rPr>
      </w:pPr>
    </w:p>
    <w:p w:rsidR="002D5684" w:rsidRPr="009C59D9" w:rsidRDefault="002D5684" w:rsidP="002D5684">
      <w:pPr>
        <w:autoSpaceDE w:val="0"/>
        <w:autoSpaceDN w:val="0"/>
        <w:adjustRightInd w:val="0"/>
        <w:spacing w:after="0" w:line="240" w:lineRule="auto"/>
        <w:ind w:firstLine="540"/>
        <w:jc w:val="both"/>
        <w:rPr>
          <w:rFonts w:ascii="Times New Roman" w:hAnsi="Times New Roman" w:cs="Times New Roman"/>
          <w:sz w:val="24"/>
          <w:szCs w:val="24"/>
        </w:rPr>
      </w:pPr>
    </w:p>
    <w:p w:rsidR="00B816C4" w:rsidRPr="009C59D9" w:rsidRDefault="00B816C4" w:rsidP="00B816C4">
      <w:pPr>
        <w:spacing w:after="0" w:line="240" w:lineRule="auto"/>
        <w:contextualSpacing/>
        <w:rPr>
          <w:rFonts w:ascii="Times New Roman" w:eastAsia="Times New Roman" w:hAnsi="Times New Roman" w:cs="Times New Roman"/>
          <w:b/>
          <w:bCs/>
          <w:sz w:val="24"/>
          <w:szCs w:val="24"/>
          <w:lang w:eastAsia="ru-RU"/>
        </w:rPr>
      </w:pPr>
      <w:r w:rsidRPr="009C59D9">
        <w:rPr>
          <w:rFonts w:ascii="Times New Roman" w:eastAsia="Times New Roman" w:hAnsi="Times New Roman" w:cs="Times New Roman"/>
          <w:b/>
          <w:bCs/>
          <w:sz w:val="24"/>
          <w:szCs w:val="24"/>
          <w:lang w:eastAsia="ru-RU"/>
        </w:rPr>
        <w:t>Первый заместитель Губернатора</w:t>
      </w:r>
      <w:r w:rsidRPr="009C59D9">
        <w:rPr>
          <w:rFonts w:ascii="Times New Roman" w:eastAsia="Times New Roman" w:hAnsi="Times New Roman" w:cs="Times New Roman"/>
          <w:b/>
          <w:bCs/>
          <w:sz w:val="24"/>
          <w:szCs w:val="24"/>
          <w:lang w:eastAsia="ru-RU"/>
        </w:rPr>
        <w:br/>
        <w:t>Архангельской области –</w:t>
      </w:r>
    </w:p>
    <w:p w:rsidR="00B816C4" w:rsidRPr="009C59D9" w:rsidRDefault="00B816C4" w:rsidP="00B816C4">
      <w:pPr>
        <w:spacing w:after="0" w:line="240" w:lineRule="auto"/>
        <w:contextualSpacing/>
        <w:rPr>
          <w:rFonts w:ascii="Times New Roman" w:eastAsia="Times New Roman" w:hAnsi="Times New Roman" w:cs="Times New Roman"/>
          <w:b/>
          <w:bCs/>
          <w:sz w:val="24"/>
          <w:szCs w:val="24"/>
          <w:lang w:eastAsia="ru-RU"/>
        </w:rPr>
      </w:pPr>
      <w:r w:rsidRPr="009C59D9">
        <w:rPr>
          <w:rFonts w:ascii="Times New Roman" w:eastAsia="Times New Roman" w:hAnsi="Times New Roman" w:cs="Times New Roman"/>
          <w:b/>
          <w:bCs/>
          <w:sz w:val="24"/>
          <w:szCs w:val="24"/>
          <w:lang w:eastAsia="ru-RU"/>
        </w:rPr>
        <w:t>председатель Правительства</w:t>
      </w:r>
    </w:p>
    <w:p w:rsidR="00B816C4" w:rsidRPr="009C59D9" w:rsidRDefault="00B816C4" w:rsidP="00B816C4">
      <w:pPr>
        <w:spacing w:after="0" w:line="240" w:lineRule="auto"/>
        <w:contextualSpacing/>
        <w:rPr>
          <w:rFonts w:ascii="Times New Roman" w:eastAsia="Times New Roman" w:hAnsi="Times New Roman" w:cs="Times New Roman"/>
          <w:b/>
          <w:bCs/>
          <w:sz w:val="24"/>
          <w:szCs w:val="24"/>
          <w:lang w:eastAsia="ru-RU"/>
        </w:rPr>
      </w:pPr>
      <w:r w:rsidRPr="009C59D9">
        <w:rPr>
          <w:rFonts w:ascii="Times New Roman" w:eastAsia="Times New Roman" w:hAnsi="Times New Roman" w:cs="Times New Roman"/>
          <w:b/>
          <w:bCs/>
          <w:sz w:val="24"/>
          <w:szCs w:val="24"/>
          <w:lang w:eastAsia="ru-RU"/>
        </w:rPr>
        <w:t xml:space="preserve">Архангельской области                                                            </w:t>
      </w:r>
      <w:r w:rsidR="009C59D9">
        <w:rPr>
          <w:rFonts w:ascii="Times New Roman" w:eastAsia="Times New Roman" w:hAnsi="Times New Roman" w:cs="Times New Roman"/>
          <w:b/>
          <w:bCs/>
          <w:sz w:val="24"/>
          <w:szCs w:val="24"/>
          <w:lang w:eastAsia="ru-RU"/>
        </w:rPr>
        <w:t xml:space="preserve">                 </w:t>
      </w:r>
      <w:r w:rsidRPr="009C59D9">
        <w:rPr>
          <w:rFonts w:ascii="Times New Roman" w:eastAsia="Times New Roman" w:hAnsi="Times New Roman" w:cs="Times New Roman"/>
          <w:b/>
          <w:bCs/>
          <w:sz w:val="24"/>
          <w:szCs w:val="24"/>
          <w:lang w:eastAsia="ru-RU"/>
        </w:rPr>
        <w:t xml:space="preserve">  А.В. Алсуфьев</w:t>
      </w:r>
    </w:p>
    <w:p w:rsidR="00B816C4" w:rsidRPr="009C59D9" w:rsidRDefault="00B816C4" w:rsidP="00B816C4">
      <w:pPr>
        <w:spacing w:after="0" w:line="240" w:lineRule="auto"/>
        <w:contextualSpacing/>
        <w:rPr>
          <w:rFonts w:ascii="Times New Roman" w:eastAsia="Times New Roman" w:hAnsi="Times New Roman" w:cs="Times New Roman"/>
          <w:b/>
          <w:bCs/>
          <w:sz w:val="24"/>
          <w:szCs w:val="24"/>
          <w:lang w:eastAsia="ru-RU"/>
        </w:rPr>
      </w:pPr>
    </w:p>
    <w:p w:rsidR="00B816C4" w:rsidRPr="009C59D9" w:rsidRDefault="00B816C4" w:rsidP="00B816C4">
      <w:pPr>
        <w:spacing w:after="0" w:line="240" w:lineRule="auto"/>
        <w:contextualSpacing/>
        <w:rPr>
          <w:rFonts w:ascii="Times New Roman" w:eastAsia="Times New Roman" w:hAnsi="Times New Roman" w:cs="Times New Roman"/>
          <w:b/>
          <w:bCs/>
          <w:sz w:val="24"/>
          <w:szCs w:val="24"/>
          <w:lang w:eastAsia="ru-RU"/>
        </w:rPr>
      </w:pPr>
    </w:p>
    <w:p w:rsidR="00B816C4" w:rsidRPr="009C59D9" w:rsidRDefault="00B816C4" w:rsidP="00B816C4">
      <w:pPr>
        <w:spacing w:after="0" w:line="240" w:lineRule="auto"/>
        <w:contextualSpacing/>
        <w:rPr>
          <w:rFonts w:ascii="Times New Roman" w:eastAsia="Times New Roman" w:hAnsi="Times New Roman" w:cs="Times New Roman"/>
          <w:b/>
          <w:bCs/>
          <w:sz w:val="24"/>
          <w:szCs w:val="24"/>
          <w:lang w:eastAsia="ru-RU"/>
        </w:rPr>
      </w:pPr>
    </w:p>
    <w:p w:rsidR="00B816C4" w:rsidRPr="009C59D9" w:rsidRDefault="00B816C4" w:rsidP="008F1537">
      <w:pPr>
        <w:pStyle w:val="ConsPlusNonformat"/>
        <w:contextualSpacing/>
        <w:jc w:val="center"/>
        <w:rPr>
          <w:rFonts w:ascii="Times New Roman" w:hAnsi="Times New Roman" w:cs="Times New Roman"/>
          <w:sz w:val="24"/>
          <w:szCs w:val="24"/>
        </w:rPr>
      </w:pPr>
    </w:p>
    <w:p w:rsidR="00173C0F" w:rsidRPr="009C59D9" w:rsidRDefault="00173C0F" w:rsidP="008F1537">
      <w:pPr>
        <w:pStyle w:val="ConsPlusNonformat"/>
        <w:contextualSpacing/>
        <w:jc w:val="center"/>
        <w:rPr>
          <w:rFonts w:ascii="Times New Roman" w:hAnsi="Times New Roman" w:cs="Times New Roman"/>
          <w:sz w:val="24"/>
          <w:szCs w:val="24"/>
        </w:rPr>
      </w:pPr>
    </w:p>
    <w:p w:rsidR="00173C0F" w:rsidRPr="009C59D9" w:rsidRDefault="00173C0F" w:rsidP="008F1537">
      <w:pPr>
        <w:pStyle w:val="ConsPlusNonformat"/>
        <w:contextualSpacing/>
        <w:jc w:val="center"/>
        <w:rPr>
          <w:rFonts w:ascii="Times New Roman" w:hAnsi="Times New Roman" w:cs="Times New Roman"/>
          <w:sz w:val="24"/>
          <w:szCs w:val="24"/>
        </w:rPr>
      </w:pPr>
    </w:p>
    <w:p w:rsidR="00173C0F" w:rsidRDefault="00173C0F" w:rsidP="008F1537">
      <w:pPr>
        <w:pStyle w:val="ConsPlusNonformat"/>
        <w:contextualSpacing/>
        <w:jc w:val="center"/>
        <w:rPr>
          <w:rFonts w:ascii="Times New Roman" w:hAnsi="Times New Roman" w:cs="Times New Roman"/>
          <w:sz w:val="24"/>
          <w:szCs w:val="24"/>
        </w:rPr>
      </w:pPr>
    </w:p>
    <w:p w:rsidR="009C59D9" w:rsidRDefault="009C59D9" w:rsidP="008F1537">
      <w:pPr>
        <w:pStyle w:val="ConsPlusNonformat"/>
        <w:contextualSpacing/>
        <w:jc w:val="center"/>
        <w:rPr>
          <w:rFonts w:ascii="Times New Roman" w:hAnsi="Times New Roman" w:cs="Times New Roman"/>
          <w:sz w:val="24"/>
          <w:szCs w:val="24"/>
        </w:rPr>
      </w:pPr>
    </w:p>
    <w:p w:rsidR="009C59D9" w:rsidRDefault="009C59D9" w:rsidP="008F1537">
      <w:pPr>
        <w:pStyle w:val="ConsPlusNonformat"/>
        <w:contextualSpacing/>
        <w:jc w:val="center"/>
        <w:rPr>
          <w:rFonts w:ascii="Times New Roman" w:hAnsi="Times New Roman" w:cs="Times New Roman"/>
          <w:sz w:val="24"/>
          <w:szCs w:val="24"/>
        </w:rPr>
      </w:pPr>
    </w:p>
    <w:p w:rsidR="009C59D9" w:rsidRDefault="009C59D9" w:rsidP="008F1537">
      <w:pPr>
        <w:pStyle w:val="ConsPlusNonformat"/>
        <w:contextualSpacing/>
        <w:jc w:val="center"/>
        <w:rPr>
          <w:rFonts w:ascii="Times New Roman" w:hAnsi="Times New Roman" w:cs="Times New Roman"/>
          <w:sz w:val="24"/>
          <w:szCs w:val="24"/>
        </w:rPr>
      </w:pPr>
    </w:p>
    <w:p w:rsidR="009C59D9" w:rsidRDefault="009C59D9" w:rsidP="008F1537">
      <w:pPr>
        <w:pStyle w:val="ConsPlusNonformat"/>
        <w:contextualSpacing/>
        <w:jc w:val="center"/>
        <w:rPr>
          <w:rFonts w:ascii="Times New Roman" w:hAnsi="Times New Roman" w:cs="Times New Roman"/>
          <w:sz w:val="24"/>
          <w:szCs w:val="24"/>
        </w:rPr>
      </w:pPr>
    </w:p>
    <w:p w:rsidR="009C59D9" w:rsidRDefault="009C59D9" w:rsidP="008F1537">
      <w:pPr>
        <w:pStyle w:val="ConsPlusNonformat"/>
        <w:contextualSpacing/>
        <w:jc w:val="center"/>
        <w:rPr>
          <w:rFonts w:ascii="Times New Roman" w:hAnsi="Times New Roman" w:cs="Times New Roman"/>
          <w:sz w:val="24"/>
          <w:szCs w:val="24"/>
        </w:rPr>
      </w:pPr>
    </w:p>
    <w:p w:rsidR="009C59D9" w:rsidRDefault="009C59D9" w:rsidP="008F1537">
      <w:pPr>
        <w:pStyle w:val="ConsPlusNonformat"/>
        <w:contextualSpacing/>
        <w:jc w:val="center"/>
        <w:rPr>
          <w:rFonts w:ascii="Times New Roman" w:hAnsi="Times New Roman" w:cs="Times New Roman"/>
          <w:sz w:val="24"/>
          <w:szCs w:val="24"/>
        </w:rPr>
      </w:pPr>
    </w:p>
    <w:p w:rsidR="009C59D9" w:rsidRDefault="009C59D9" w:rsidP="008F1537">
      <w:pPr>
        <w:pStyle w:val="ConsPlusNonformat"/>
        <w:contextualSpacing/>
        <w:jc w:val="center"/>
        <w:rPr>
          <w:rFonts w:ascii="Times New Roman" w:hAnsi="Times New Roman" w:cs="Times New Roman"/>
          <w:sz w:val="24"/>
          <w:szCs w:val="24"/>
        </w:rPr>
      </w:pPr>
    </w:p>
    <w:p w:rsidR="009C59D9" w:rsidRDefault="009C59D9" w:rsidP="008F1537">
      <w:pPr>
        <w:pStyle w:val="ConsPlusNonformat"/>
        <w:contextualSpacing/>
        <w:jc w:val="center"/>
        <w:rPr>
          <w:rFonts w:ascii="Times New Roman" w:hAnsi="Times New Roman" w:cs="Times New Roman"/>
          <w:sz w:val="24"/>
          <w:szCs w:val="24"/>
        </w:rPr>
      </w:pPr>
    </w:p>
    <w:p w:rsidR="009C59D9" w:rsidRPr="009C59D9" w:rsidRDefault="009C59D9" w:rsidP="008F1537">
      <w:pPr>
        <w:pStyle w:val="ConsPlusNonformat"/>
        <w:contextualSpacing/>
        <w:jc w:val="center"/>
        <w:rPr>
          <w:rFonts w:ascii="Times New Roman" w:hAnsi="Times New Roman" w:cs="Times New Roman"/>
          <w:sz w:val="24"/>
          <w:szCs w:val="24"/>
        </w:rPr>
      </w:pPr>
    </w:p>
    <w:p w:rsidR="00173C0F" w:rsidRPr="009C59D9" w:rsidRDefault="00173C0F" w:rsidP="008F1537">
      <w:pPr>
        <w:pStyle w:val="ConsPlusNonformat"/>
        <w:contextualSpacing/>
        <w:jc w:val="center"/>
        <w:rPr>
          <w:rFonts w:ascii="Times New Roman" w:hAnsi="Times New Roman" w:cs="Times New Roman"/>
          <w:sz w:val="24"/>
          <w:szCs w:val="24"/>
        </w:rPr>
      </w:pPr>
    </w:p>
    <w:p w:rsidR="00173C0F" w:rsidRPr="009C59D9" w:rsidRDefault="00173C0F" w:rsidP="008F1537">
      <w:pPr>
        <w:pStyle w:val="ConsPlusNonformat"/>
        <w:contextualSpacing/>
        <w:jc w:val="center"/>
        <w:rPr>
          <w:rFonts w:ascii="Times New Roman" w:hAnsi="Times New Roman" w:cs="Times New Roman"/>
          <w:sz w:val="24"/>
          <w:szCs w:val="24"/>
        </w:rPr>
      </w:pPr>
    </w:p>
    <w:p w:rsidR="00173C0F" w:rsidRPr="009C59D9" w:rsidRDefault="00173C0F" w:rsidP="008F1537">
      <w:pPr>
        <w:pStyle w:val="ConsPlusNonformat"/>
        <w:contextualSpacing/>
        <w:jc w:val="center"/>
        <w:rPr>
          <w:rFonts w:ascii="Times New Roman" w:hAnsi="Times New Roman" w:cs="Times New Roman"/>
          <w:sz w:val="24"/>
          <w:szCs w:val="24"/>
        </w:rPr>
      </w:pPr>
    </w:p>
    <w:p w:rsidR="003369D2" w:rsidRPr="009C59D9" w:rsidRDefault="00F03AD4" w:rsidP="00F03AD4">
      <w:pPr>
        <w:autoSpaceDE w:val="0"/>
        <w:autoSpaceDN w:val="0"/>
        <w:adjustRightInd w:val="0"/>
        <w:spacing w:after="0" w:line="240" w:lineRule="auto"/>
        <w:ind w:left="5670" w:hanging="141"/>
        <w:jc w:val="center"/>
        <w:outlineLvl w:val="0"/>
        <w:rPr>
          <w:rFonts w:ascii="Times New Roman" w:hAnsi="Times New Roman" w:cs="Times New Roman"/>
          <w:sz w:val="24"/>
          <w:szCs w:val="24"/>
        </w:rPr>
      </w:pPr>
      <w:r w:rsidRPr="009C59D9">
        <w:rPr>
          <w:rFonts w:ascii="Times New Roman" w:hAnsi="Times New Roman" w:cs="Times New Roman"/>
          <w:sz w:val="24"/>
          <w:szCs w:val="24"/>
        </w:rPr>
        <w:lastRenderedPageBreak/>
        <w:t>УТВЕРЖДЕНА</w:t>
      </w:r>
    </w:p>
    <w:p w:rsidR="003369D2" w:rsidRPr="009C59D9" w:rsidRDefault="003369D2" w:rsidP="00F03AD4">
      <w:pPr>
        <w:autoSpaceDE w:val="0"/>
        <w:autoSpaceDN w:val="0"/>
        <w:adjustRightInd w:val="0"/>
        <w:spacing w:after="0" w:line="240" w:lineRule="auto"/>
        <w:ind w:left="5670" w:hanging="141"/>
        <w:jc w:val="center"/>
        <w:rPr>
          <w:rFonts w:ascii="Times New Roman" w:hAnsi="Times New Roman" w:cs="Times New Roman"/>
          <w:sz w:val="24"/>
          <w:szCs w:val="24"/>
        </w:rPr>
      </w:pPr>
      <w:r w:rsidRPr="009C59D9">
        <w:rPr>
          <w:rFonts w:ascii="Times New Roman" w:hAnsi="Times New Roman" w:cs="Times New Roman"/>
          <w:sz w:val="24"/>
          <w:szCs w:val="24"/>
        </w:rPr>
        <w:t>постановлением Правительства</w:t>
      </w:r>
    </w:p>
    <w:p w:rsidR="003369D2" w:rsidRPr="009C59D9" w:rsidRDefault="003369D2" w:rsidP="00F03AD4">
      <w:pPr>
        <w:autoSpaceDE w:val="0"/>
        <w:autoSpaceDN w:val="0"/>
        <w:adjustRightInd w:val="0"/>
        <w:spacing w:after="0" w:line="240" w:lineRule="auto"/>
        <w:ind w:left="5670" w:hanging="141"/>
        <w:jc w:val="center"/>
        <w:rPr>
          <w:rFonts w:ascii="Times New Roman" w:hAnsi="Times New Roman" w:cs="Times New Roman"/>
          <w:sz w:val="24"/>
          <w:szCs w:val="24"/>
        </w:rPr>
      </w:pPr>
      <w:r w:rsidRPr="009C59D9">
        <w:rPr>
          <w:rFonts w:ascii="Times New Roman" w:hAnsi="Times New Roman" w:cs="Times New Roman"/>
          <w:sz w:val="24"/>
          <w:szCs w:val="24"/>
        </w:rPr>
        <w:t>Архангельской области</w:t>
      </w:r>
      <w:r w:rsidR="00A2011C" w:rsidRPr="009C59D9">
        <w:rPr>
          <w:rFonts w:ascii="Times New Roman" w:hAnsi="Times New Roman" w:cs="Times New Roman"/>
          <w:sz w:val="24"/>
          <w:szCs w:val="24"/>
        </w:rPr>
        <w:t xml:space="preserve"> </w:t>
      </w:r>
      <w:r w:rsidR="00A2011C" w:rsidRPr="009C59D9">
        <w:rPr>
          <w:rFonts w:ascii="Times New Roman" w:hAnsi="Times New Roman" w:cs="Times New Roman"/>
          <w:sz w:val="24"/>
          <w:szCs w:val="24"/>
        </w:rPr>
        <w:br/>
        <w:t>от 9 октября 2020 № 664-пп</w:t>
      </w:r>
    </w:p>
    <w:p w:rsidR="003369D2" w:rsidRPr="009C59D9" w:rsidRDefault="003369D2" w:rsidP="008F1537">
      <w:pPr>
        <w:pStyle w:val="ConsPlusNonformat"/>
        <w:contextualSpacing/>
        <w:jc w:val="center"/>
        <w:rPr>
          <w:rFonts w:ascii="Times New Roman" w:hAnsi="Times New Roman" w:cs="Times New Roman"/>
          <w:sz w:val="24"/>
          <w:szCs w:val="24"/>
        </w:rPr>
      </w:pPr>
    </w:p>
    <w:p w:rsidR="00A97904" w:rsidRPr="009C59D9" w:rsidRDefault="00A97904" w:rsidP="008F1537">
      <w:pPr>
        <w:pStyle w:val="ConsPlusNonformat"/>
        <w:contextualSpacing/>
        <w:jc w:val="center"/>
        <w:rPr>
          <w:rFonts w:ascii="Times New Roman" w:hAnsi="Times New Roman" w:cs="Times New Roman"/>
          <w:sz w:val="24"/>
          <w:szCs w:val="24"/>
        </w:rPr>
      </w:pPr>
      <w:r w:rsidRPr="009C59D9">
        <w:rPr>
          <w:rFonts w:ascii="Times New Roman" w:hAnsi="Times New Roman" w:cs="Times New Roman"/>
          <w:sz w:val="24"/>
          <w:szCs w:val="24"/>
        </w:rPr>
        <w:t xml:space="preserve">ГОСУДАРСТВЕННАЯ ПРОГРАММА </w:t>
      </w:r>
    </w:p>
    <w:p w:rsidR="00A97904" w:rsidRPr="009C59D9" w:rsidRDefault="00A97904" w:rsidP="008F1537">
      <w:pPr>
        <w:pStyle w:val="ConsPlusNonformat"/>
        <w:contextualSpacing/>
        <w:jc w:val="center"/>
        <w:rPr>
          <w:rFonts w:ascii="Times New Roman" w:hAnsi="Times New Roman" w:cs="Times New Roman"/>
          <w:sz w:val="24"/>
          <w:szCs w:val="24"/>
        </w:rPr>
      </w:pPr>
      <w:r w:rsidRPr="009C59D9">
        <w:rPr>
          <w:rFonts w:ascii="Times New Roman" w:hAnsi="Times New Roman" w:cs="Times New Roman"/>
          <w:sz w:val="24"/>
          <w:szCs w:val="24"/>
        </w:rPr>
        <w:t xml:space="preserve">Архангельской области «Развитие физической культуры </w:t>
      </w:r>
      <w:r w:rsidRPr="009C59D9">
        <w:rPr>
          <w:rFonts w:ascii="Times New Roman" w:hAnsi="Times New Roman" w:cs="Times New Roman"/>
          <w:sz w:val="24"/>
          <w:szCs w:val="24"/>
        </w:rPr>
        <w:br/>
      </w:r>
      <w:r w:rsidR="004421BC" w:rsidRPr="009C59D9">
        <w:rPr>
          <w:rFonts w:ascii="Times New Roman" w:hAnsi="Times New Roman" w:cs="Times New Roman"/>
          <w:sz w:val="24"/>
          <w:szCs w:val="24"/>
        </w:rPr>
        <w:t xml:space="preserve">и </w:t>
      </w:r>
      <w:r w:rsidRPr="009C59D9">
        <w:rPr>
          <w:rFonts w:ascii="Times New Roman" w:hAnsi="Times New Roman" w:cs="Times New Roman"/>
          <w:sz w:val="24"/>
          <w:szCs w:val="24"/>
        </w:rPr>
        <w:t>спорта в Архангельской области»</w:t>
      </w:r>
    </w:p>
    <w:p w:rsidR="00A97904" w:rsidRPr="009C59D9" w:rsidRDefault="00A97904" w:rsidP="008F1537">
      <w:pPr>
        <w:pStyle w:val="ConsPlusNonformat"/>
        <w:contextualSpacing/>
        <w:jc w:val="center"/>
        <w:rPr>
          <w:rFonts w:ascii="Times New Roman" w:hAnsi="Times New Roman" w:cs="Times New Roman"/>
          <w:sz w:val="24"/>
          <w:szCs w:val="24"/>
        </w:rPr>
      </w:pPr>
    </w:p>
    <w:p w:rsidR="008F1537" w:rsidRPr="009C59D9" w:rsidRDefault="008F1537" w:rsidP="008F1537">
      <w:pPr>
        <w:pStyle w:val="ConsPlusNonformat"/>
        <w:contextualSpacing/>
        <w:jc w:val="center"/>
        <w:rPr>
          <w:rFonts w:ascii="Times New Roman" w:hAnsi="Times New Roman" w:cs="Times New Roman"/>
          <w:sz w:val="24"/>
          <w:szCs w:val="24"/>
        </w:rPr>
      </w:pPr>
      <w:r w:rsidRPr="009C59D9">
        <w:rPr>
          <w:rFonts w:ascii="Times New Roman" w:hAnsi="Times New Roman" w:cs="Times New Roman"/>
          <w:sz w:val="24"/>
          <w:szCs w:val="24"/>
        </w:rPr>
        <w:t>ПАСПОРТ</w:t>
      </w:r>
    </w:p>
    <w:p w:rsidR="008F1537" w:rsidRPr="009C59D9" w:rsidRDefault="008F1537" w:rsidP="008F1537">
      <w:pPr>
        <w:pStyle w:val="ConsPlusNonformat"/>
        <w:contextualSpacing/>
        <w:jc w:val="center"/>
        <w:rPr>
          <w:rFonts w:ascii="Times New Roman" w:hAnsi="Times New Roman" w:cs="Times New Roman"/>
          <w:sz w:val="24"/>
          <w:szCs w:val="24"/>
        </w:rPr>
      </w:pPr>
      <w:r w:rsidRPr="009C59D9">
        <w:rPr>
          <w:rFonts w:ascii="Times New Roman" w:hAnsi="Times New Roman" w:cs="Times New Roman"/>
          <w:sz w:val="24"/>
          <w:szCs w:val="24"/>
        </w:rPr>
        <w:t>государственной программы Архангельской области</w:t>
      </w:r>
    </w:p>
    <w:p w:rsidR="008F1537" w:rsidRPr="009C59D9" w:rsidRDefault="00A97904" w:rsidP="00A97904">
      <w:pPr>
        <w:pStyle w:val="ConsPlusNormal"/>
        <w:contextualSpacing/>
        <w:jc w:val="center"/>
        <w:rPr>
          <w:rFonts w:ascii="Times New Roman" w:hAnsi="Times New Roman" w:cs="Times New Roman"/>
          <w:sz w:val="24"/>
          <w:szCs w:val="24"/>
        </w:rPr>
      </w:pPr>
      <w:r w:rsidRPr="009C59D9">
        <w:rPr>
          <w:rFonts w:ascii="Times New Roman" w:hAnsi="Times New Roman" w:cs="Times New Roman"/>
          <w:sz w:val="24"/>
          <w:szCs w:val="24"/>
        </w:rPr>
        <w:t xml:space="preserve">«Развитие физической культуры </w:t>
      </w:r>
      <w:r w:rsidR="004421BC" w:rsidRPr="009C59D9">
        <w:rPr>
          <w:rFonts w:ascii="Times New Roman" w:hAnsi="Times New Roman" w:cs="Times New Roman"/>
          <w:sz w:val="24"/>
          <w:szCs w:val="24"/>
        </w:rPr>
        <w:t xml:space="preserve">и </w:t>
      </w:r>
      <w:r w:rsidRPr="009C59D9">
        <w:rPr>
          <w:rFonts w:ascii="Times New Roman" w:hAnsi="Times New Roman" w:cs="Times New Roman"/>
          <w:sz w:val="24"/>
          <w:szCs w:val="24"/>
        </w:rPr>
        <w:t>спорта в Архангельской области»</w:t>
      </w:r>
    </w:p>
    <w:p w:rsidR="00A97904" w:rsidRPr="009C59D9" w:rsidRDefault="00A97904" w:rsidP="00A97904">
      <w:pPr>
        <w:pStyle w:val="ConsPlusNormal"/>
        <w:contextual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5024"/>
      </w:tblGrid>
      <w:tr w:rsidR="008F1537" w:rsidRPr="009C59D9" w:rsidTr="00DD4C8A">
        <w:tc>
          <w:tcPr>
            <w:tcW w:w="4252" w:type="dxa"/>
            <w:tcBorders>
              <w:top w:val="single" w:sz="4" w:space="0" w:color="auto"/>
              <w:left w:val="single" w:sz="4" w:space="0" w:color="auto"/>
              <w:bottom w:val="single" w:sz="4" w:space="0" w:color="auto"/>
              <w:right w:val="single" w:sz="4" w:space="0" w:color="auto"/>
            </w:tcBorders>
            <w:hideMark/>
          </w:tcPr>
          <w:p w:rsidR="008F1537" w:rsidRPr="009C59D9" w:rsidRDefault="008F1537" w:rsidP="00DD4C8A">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lang w:eastAsia="en-US"/>
              </w:rPr>
              <w:t>Наименование государственной программы</w:t>
            </w:r>
          </w:p>
        </w:tc>
        <w:tc>
          <w:tcPr>
            <w:tcW w:w="5024" w:type="dxa"/>
            <w:tcBorders>
              <w:top w:val="single" w:sz="4" w:space="0" w:color="auto"/>
              <w:left w:val="single" w:sz="4" w:space="0" w:color="auto"/>
              <w:bottom w:val="single" w:sz="4" w:space="0" w:color="auto"/>
              <w:right w:val="single" w:sz="4" w:space="0" w:color="auto"/>
            </w:tcBorders>
          </w:tcPr>
          <w:p w:rsidR="008F1537" w:rsidRPr="009C59D9" w:rsidRDefault="008F1537" w:rsidP="00CD65D2">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lang w:eastAsia="en-US"/>
              </w:rPr>
              <w:t>Государственная программа Архангельской области</w:t>
            </w:r>
            <w:r w:rsidR="00E36C57" w:rsidRPr="009C59D9">
              <w:rPr>
                <w:rFonts w:ascii="Times New Roman" w:hAnsi="Times New Roman" w:cs="Times New Roman"/>
                <w:sz w:val="24"/>
                <w:szCs w:val="24"/>
                <w:lang w:eastAsia="en-US"/>
              </w:rPr>
              <w:t xml:space="preserve"> </w:t>
            </w:r>
            <w:r w:rsidRPr="009C59D9">
              <w:rPr>
                <w:rFonts w:ascii="Times New Roman" w:hAnsi="Times New Roman" w:cs="Times New Roman"/>
                <w:sz w:val="24"/>
                <w:szCs w:val="24"/>
                <w:lang w:eastAsia="en-US"/>
              </w:rPr>
              <w:t xml:space="preserve">«Развитие физической культуры и спорта в Архангельской области» </w:t>
            </w:r>
            <w:r w:rsidRPr="009C59D9">
              <w:rPr>
                <w:rFonts w:ascii="Times New Roman" w:hAnsi="Times New Roman" w:cs="Times New Roman"/>
                <w:sz w:val="24"/>
                <w:szCs w:val="24"/>
              </w:rPr>
              <w:t xml:space="preserve">(далее </w:t>
            </w:r>
            <w:r w:rsidR="00CD65D2" w:rsidRPr="009C59D9">
              <w:rPr>
                <w:rFonts w:ascii="Times New Roman" w:hAnsi="Times New Roman" w:cs="Times New Roman"/>
                <w:sz w:val="24"/>
                <w:szCs w:val="24"/>
              </w:rPr>
              <w:t>‒</w:t>
            </w:r>
            <w:r w:rsidRPr="009C59D9">
              <w:rPr>
                <w:rFonts w:ascii="Times New Roman" w:hAnsi="Times New Roman" w:cs="Times New Roman"/>
                <w:sz w:val="24"/>
                <w:szCs w:val="24"/>
              </w:rPr>
              <w:t xml:space="preserve"> государственная программа)</w:t>
            </w:r>
          </w:p>
        </w:tc>
      </w:tr>
      <w:tr w:rsidR="008F1537" w:rsidRPr="009C59D9" w:rsidTr="00DD4C8A">
        <w:tc>
          <w:tcPr>
            <w:tcW w:w="4252" w:type="dxa"/>
            <w:tcBorders>
              <w:top w:val="single" w:sz="4" w:space="0" w:color="auto"/>
              <w:left w:val="single" w:sz="4" w:space="0" w:color="auto"/>
              <w:bottom w:val="single" w:sz="4" w:space="0" w:color="auto"/>
              <w:right w:val="single" w:sz="4" w:space="0" w:color="auto"/>
            </w:tcBorders>
            <w:hideMark/>
          </w:tcPr>
          <w:p w:rsidR="008F1537" w:rsidRPr="009C59D9" w:rsidRDefault="008F1537" w:rsidP="00DD4C8A">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lang w:eastAsia="en-US"/>
              </w:rPr>
              <w:t>Ответственный исполнитель государственной программы</w:t>
            </w:r>
          </w:p>
        </w:tc>
        <w:tc>
          <w:tcPr>
            <w:tcW w:w="5024" w:type="dxa"/>
            <w:tcBorders>
              <w:top w:val="single" w:sz="4" w:space="0" w:color="auto"/>
              <w:left w:val="single" w:sz="4" w:space="0" w:color="auto"/>
              <w:bottom w:val="single" w:sz="4" w:space="0" w:color="auto"/>
              <w:right w:val="single" w:sz="4" w:space="0" w:color="auto"/>
            </w:tcBorders>
          </w:tcPr>
          <w:p w:rsidR="008F1537" w:rsidRPr="009C59D9" w:rsidRDefault="008F1537" w:rsidP="00FA1E41">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rPr>
              <w:t>агентство по спорту Архангельской области (далее</w:t>
            </w:r>
            <w:r w:rsidR="00FA1E41" w:rsidRPr="009C59D9">
              <w:rPr>
                <w:rFonts w:ascii="Times New Roman" w:hAnsi="Times New Roman" w:cs="Times New Roman"/>
                <w:sz w:val="24"/>
                <w:szCs w:val="24"/>
              </w:rPr>
              <w:t xml:space="preserve"> –</w:t>
            </w:r>
            <w:r w:rsidRPr="009C59D9">
              <w:rPr>
                <w:rFonts w:ascii="Times New Roman" w:hAnsi="Times New Roman" w:cs="Times New Roman"/>
                <w:sz w:val="24"/>
                <w:szCs w:val="24"/>
              </w:rPr>
              <w:t xml:space="preserve"> агентство по спорту)</w:t>
            </w:r>
          </w:p>
        </w:tc>
      </w:tr>
      <w:tr w:rsidR="008F1537" w:rsidRPr="009C59D9" w:rsidTr="00DD4C8A">
        <w:tc>
          <w:tcPr>
            <w:tcW w:w="4252" w:type="dxa"/>
            <w:tcBorders>
              <w:top w:val="single" w:sz="4" w:space="0" w:color="auto"/>
              <w:left w:val="single" w:sz="4" w:space="0" w:color="auto"/>
              <w:bottom w:val="single" w:sz="4" w:space="0" w:color="auto"/>
              <w:right w:val="single" w:sz="4" w:space="0" w:color="auto"/>
            </w:tcBorders>
            <w:hideMark/>
          </w:tcPr>
          <w:p w:rsidR="008F1537" w:rsidRPr="009C59D9" w:rsidRDefault="008F1537" w:rsidP="00DD4C8A">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lang w:eastAsia="en-US"/>
              </w:rPr>
              <w:t>Соисполнители государственной программы</w:t>
            </w:r>
          </w:p>
        </w:tc>
        <w:tc>
          <w:tcPr>
            <w:tcW w:w="5024" w:type="dxa"/>
            <w:tcBorders>
              <w:top w:val="single" w:sz="4" w:space="0" w:color="auto"/>
              <w:left w:val="single" w:sz="4" w:space="0" w:color="auto"/>
              <w:bottom w:val="single" w:sz="4" w:space="0" w:color="auto"/>
              <w:right w:val="single" w:sz="4" w:space="0" w:color="auto"/>
            </w:tcBorders>
          </w:tcPr>
          <w:p w:rsidR="008F1537" w:rsidRPr="009C59D9" w:rsidRDefault="008F1537" w:rsidP="00FA1E41">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rPr>
              <w:t>министерство строительства и архитектуры Архангельской области (далее</w:t>
            </w:r>
            <w:r w:rsidR="00FA1E41" w:rsidRPr="009C59D9">
              <w:rPr>
                <w:rFonts w:ascii="Times New Roman" w:hAnsi="Times New Roman" w:cs="Times New Roman"/>
                <w:sz w:val="24"/>
                <w:szCs w:val="24"/>
              </w:rPr>
              <w:t xml:space="preserve"> – </w:t>
            </w:r>
            <w:r w:rsidRPr="009C59D9">
              <w:rPr>
                <w:rFonts w:ascii="Times New Roman" w:hAnsi="Times New Roman" w:cs="Times New Roman"/>
                <w:sz w:val="24"/>
                <w:szCs w:val="24"/>
              </w:rPr>
              <w:t>министерство строительства и архитектуры</w:t>
            </w:r>
            <w:r w:rsidR="00FA1E41" w:rsidRPr="009C59D9">
              <w:rPr>
                <w:rFonts w:ascii="Times New Roman" w:hAnsi="Times New Roman" w:cs="Times New Roman"/>
                <w:sz w:val="24"/>
                <w:szCs w:val="24"/>
              </w:rPr>
              <w:t>)</w:t>
            </w:r>
            <w:r w:rsidRPr="009C59D9">
              <w:rPr>
                <w:rFonts w:ascii="Times New Roman" w:hAnsi="Times New Roman" w:cs="Times New Roman"/>
                <w:sz w:val="24"/>
                <w:szCs w:val="24"/>
                <w:lang w:eastAsia="en-US"/>
              </w:rPr>
              <w:t>;</w:t>
            </w:r>
          </w:p>
          <w:p w:rsidR="008F1537" w:rsidRPr="009C59D9" w:rsidRDefault="008F1537" w:rsidP="00FA1E41">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rPr>
              <w:t>министерство здравоохранения Архангельской области (далее</w:t>
            </w:r>
            <w:r w:rsidR="00FA1E41" w:rsidRPr="009C59D9">
              <w:rPr>
                <w:rFonts w:ascii="Times New Roman" w:hAnsi="Times New Roman" w:cs="Times New Roman"/>
                <w:sz w:val="24"/>
                <w:szCs w:val="24"/>
              </w:rPr>
              <w:t xml:space="preserve"> – министерство здравоохранения)</w:t>
            </w:r>
          </w:p>
        </w:tc>
      </w:tr>
      <w:tr w:rsidR="00A97904" w:rsidRPr="009C59D9" w:rsidTr="00DD4C8A">
        <w:tc>
          <w:tcPr>
            <w:tcW w:w="4252" w:type="dxa"/>
            <w:tcBorders>
              <w:top w:val="single" w:sz="4" w:space="0" w:color="auto"/>
              <w:left w:val="single" w:sz="4" w:space="0" w:color="auto"/>
              <w:bottom w:val="single" w:sz="4" w:space="0" w:color="auto"/>
              <w:right w:val="single" w:sz="4" w:space="0" w:color="auto"/>
            </w:tcBorders>
          </w:tcPr>
          <w:p w:rsidR="00A97904" w:rsidRPr="009C59D9" w:rsidRDefault="00A97904" w:rsidP="00A97904">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lang w:eastAsia="en-US"/>
              </w:rPr>
              <w:t xml:space="preserve">Участники государственной программы </w:t>
            </w:r>
          </w:p>
        </w:tc>
        <w:tc>
          <w:tcPr>
            <w:tcW w:w="5024" w:type="dxa"/>
            <w:tcBorders>
              <w:top w:val="single" w:sz="4" w:space="0" w:color="auto"/>
              <w:left w:val="single" w:sz="4" w:space="0" w:color="auto"/>
              <w:bottom w:val="single" w:sz="4" w:space="0" w:color="auto"/>
              <w:right w:val="single" w:sz="4" w:space="0" w:color="auto"/>
            </w:tcBorders>
          </w:tcPr>
          <w:p w:rsidR="00A97904" w:rsidRPr="009C59D9" w:rsidRDefault="00A97904" w:rsidP="00A97904">
            <w:pPr>
              <w:pStyle w:val="ConsPlusNormal"/>
              <w:spacing w:after="240" w:line="276" w:lineRule="auto"/>
              <w:rPr>
                <w:rFonts w:ascii="Times New Roman" w:hAnsi="Times New Roman" w:cs="Times New Roman"/>
                <w:sz w:val="24"/>
                <w:szCs w:val="24"/>
              </w:rPr>
            </w:pPr>
            <w:r w:rsidRPr="009C59D9">
              <w:rPr>
                <w:rFonts w:ascii="Times New Roman" w:hAnsi="Times New Roman" w:cs="Times New Roman"/>
                <w:sz w:val="24"/>
                <w:szCs w:val="24"/>
              </w:rPr>
              <w:t>государственные учреждения Архангельской области в сфере физической культуры и спорта, подведомственные агентству по спорту (далее – государственные учреждения физической культуры и спорта);</w:t>
            </w:r>
          </w:p>
          <w:p w:rsidR="00A97904" w:rsidRPr="009C59D9" w:rsidRDefault="00A97904" w:rsidP="00A97904">
            <w:pPr>
              <w:pStyle w:val="ConsPlusNormal"/>
              <w:spacing w:after="240" w:line="276" w:lineRule="auto"/>
              <w:rPr>
                <w:rFonts w:ascii="Times New Roman" w:hAnsi="Times New Roman" w:cs="Times New Roman"/>
                <w:sz w:val="24"/>
                <w:szCs w:val="24"/>
              </w:rPr>
            </w:pPr>
            <w:r w:rsidRPr="009C59D9">
              <w:rPr>
                <w:rFonts w:ascii="Times New Roman" w:hAnsi="Times New Roman" w:cs="Times New Roman"/>
                <w:sz w:val="24"/>
                <w:szCs w:val="24"/>
              </w:rPr>
              <w:t>государственные учреждения</w:t>
            </w:r>
            <w:r w:rsidR="007C00DA" w:rsidRPr="009C59D9">
              <w:rPr>
                <w:rFonts w:ascii="Times New Roman" w:hAnsi="Times New Roman" w:cs="Times New Roman"/>
                <w:sz w:val="24"/>
                <w:szCs w:val="24"/>
              </w:rPr>
              <w:t xml:space="preserve"> Архангельской области</w:t>
            </w:r>
            <w:r w:rsidRPr="009C59D9">
              <w:rPr>
                <w:rFonts w:ascii="Times New Roman" w:hAnsi="Times New Roman" w:cs="Times New Roman"/>
                <w:sz w:val="24"/>
                <w:szCs w:val="24"/>
              </w:rPr>
              <w:t>, подведомственные министерству строительства и архитектуры;</w:t>
            </w:r>
          </w:p>
          <w:p w:rsidR="00A97904" w:rsidRPr="009C59D9" w:rsidRDefault="00A97904" w:rsidP="00A97904">
            <w:pPr>
              <w:pStyle w:val="ConsPlusNormal"/>
              <w:spacing w:after="240" w:line="276" w:lineRule="auto"/>
              <w:rPr>
                <w:rFonts w:ascii="Times New Roman" w:hAnsi="Times New Roman" w:cs="Times New Roman"/>
                <w:sz w:val="24"/>
                <w:szCs w:val="24"/>
              </w:rPr>
            </w:pPr>
            <w:r w:rsidRPr="009C59D9">
              <w:rPr>
                <w:rFonts w:ascii="Times New Roman" w:hAnsi="Times New Roman" w:cs="Times New Roman"/>
                <w:sz w:val="24"/>
                <w:szCs w:val="24"/>
              </w:rPr>
              <w:t>государственные учреждения</w:t>
            </w:r>
            <w:r w:rsidR="007C00DA" w:rsidRPr="009C59D9">
              <w:rPr>
                <w:rFonts w:ascii="Times New Roman" w:hAnsi="Times New Roman" w:cs="Times New Roman"/>
                <w:sz w:val="24"/>
                <w:szCs w:val="24"/>
              </w:rPr>
              <w:t xml:space="preserve"> Архангельской области</w:t>
            </w:r>
            <w:r w:rsidRPr="009C59D9">
              <w:rPr>
                <w:rFonts w:ascii="Times New Roman" w:hAnsi="Times New Roman" w:cs="Times New Roman"/>
                <w:sz w:val="24"/>
                <w:szCs w:val="24"/>
              </w:rPr>
              <w:t>, подведомственные министерству здравоохранения;</w:t>
            </w:r>
          </w:p>
          <w:p w:rsidR="00A97904" w:rsidRPr="009C59D9" w:rsidRDefault="00A97904" w:rsidP="00A97904">
            <w:pPr>
              <w:pStyle w:val="ConsPlusNormal"/>
              <w:spacing w:after="240" w:line="276" w:lineRule="auto"/>
              <w:rPr>
                <w:rFonts w:ascii="Times New Roman" w:hAnsi="Times New Roman" w:cs="Times New Roman"/>
                <w:sz w:val="24"/>
                <w:szCs w:val="24"/>
              </w:rPr>
            </w:pPr>
            <w:r w:rsidRPr="009C59D9">
              <w:rPr>
                <w:rFonts w:ascii="Times New Roman" w:hAnsi="Times New Roman" w:cs="Times New Roman"/>
                <w:sz w:val="24"/>
                <w:szCs w:val="24"/>
              </w:rPr>
              <w:t>органы местного самоуправления муниципальных образований Архангельской области (далее – органы местного самоуправления);</w:t>
            </w:r>
          </w:p>
          <w:p w:rsidR="00A97904" w:rsidRPr="009C59D9" w:rsidRDefault="00A97904" w:rsidP="00A97904">
            <w:pPr>
              <w:pStyle w:val="ConsPlusNormal"/>
              <w:spacing w:after="240" w:line="276" w:lineRule="auto"/>
              <w:rPr>
                <w:rFonts w:ascii="Times New Roman" w:hAnsi="Times New Roman" w:cs="Times New Roman"/>
                <w:sz w:val="24"/>
                <w:szCs w:val="24"/>
              </w:rPr>
            </w:pPr>
            <w:r w:rsidRPr="009C59D9">
              <w:rPr>
                <w:rFonts w:ascii="Times New Roman" w:hAnsi="Times New Roman" w:cs="Times New Roman"/>
                <w:sz w:val="24"/>
                <w:szCs w:val="24"/>
              </w:rPr>
              <w:t xml:space="preserve">муниципальные учреждения, </w:t>
            </w:r>
            <w:r w:rsidRPr="009C59D9">
              <w:rPr>
                <w:rFonts w:ascii="Times New Roman" w:hAnsi="Times New Roman" w:cs="Times New Roman"/>
                <w:sz w:val="24"/>
                <w:szCs w:val="24"/>
              </w:rPr>
              <w:lastRenderedPageBreak/>
              <w:t xml:space="preserve">подведомственные органам местного самоуправления, в том числе в сфере физической культуры и спорта </w:t>
            </w:r>
            <w:r w:rsidRPr="009C59D9">
              <w:rPr>
                <w:rFonts w:ascii="Times New Roman" w:hAnsi="Times New Roman" w:cs="Times New Roman"/>
                <w:sz w:val="24"/>
                <w:szCs w:val="24"/>
              </w:rPr>
              <w:br/>
              <w:t>(далее – муниципальные учреждения);</w:t>
            </w:r>
          </w:p>
          <w:p w:rsidR="00A97904" w:rsidRPr="009C59D9" w:rsidRDefault="00A97904" w:rsidP="00A97904">
            <w:pPr>
              <w:pStyle w:val="ConsPlusNormal"/>
              <w:spacing w:after="240" w:line="276" w:lineRule="auto"/>
              <w:rPr>
                <w:rFonts w:ascii="Times New Roman" w:hAnsi="Times New Roman" w:cs="Times New Roman"/>
                <w:sz w:val="24"/>
                <w:szCs w:val="24"/>
              </w:rPr>
            </w:pPr>
            <w:r w:rsidRPr="009C59D9">
              <w:rPr>
                <w:rFonts w:ascii="Times New Roman" w:hAnsi="Times New Roman" w:cs="Times New Roman"/>
                <w:sz w:val="24"/>
                <w:szCs w:val="24"/>
              </w:rPr>
              <w:t>физкультурно-спортивные организа</w:t>
            </w:r>
            <w:r w:rsidR="00CD65D2" w:rsidRPr="009C59D9">
              <w:rPr>
                <w:rFonts w:ascii="Times New Roman" w:hAnsi="Times New Roman" w:cs="Times New Roman"/>
                <w:sz w:val="24"/>
                <w:szCs w:val="24"/>
              </w:rPr>
              <w:t>ции</w:t>
            </w:r>
            <w:r w:rsidRPr="009C59D9">
              <w:rPr>
                <w:rFonts w:ascii="Times New Roman" w:hAnsi="Times New Roman" w:cs="Times New Roman"/>
                <w:sz w:val="24"/>
                <w:szCs w:val="24"/>
              </w:rPr>
              <w:t>;</w:t>
            </w:r>
          </w:p>
          <w:p w:rsidR="00A97904" w:rsidRPr="009C59D9" w:rsidRDefault="00A97904" w:rsidP="00CD65D2">
            <w:pPr>
              <w:pStyle w:val="ConsPlusNormal"/>
              <w:spacing w:line="276" w:lineRule="auto"/>
              <w:rPr>
                <w:rFonts w:ascii="Times New Roman" w:hAnsi="Times New Roman" w:cs="Times New Roman"/>
                <w:sz w:val="24"/>
                <w:szCs w:val="24"/>
              </w:rPr>
            </w:pPr>
            <w:r w:rsidRPr="009C59D9">
              <w:rPr>
                <w:rFonts w:ascii="Times New Roman" w:hAnsi="Times New Roman" w:cs="Times New Roman"/>
                <w:sz w:val="24"/>
                <w:szCs w:val="24"/>
              </w:rPr>
              <w:t xml:space="preserve">общественные организации, осуществляющие деятельность в </w:t>
            </w:r>
            <w:r w:rsidR="007C00DA" w:rsidRPr="009C59D9">
              <w:rPr>
                <w:rFonts w:ascii="Times New Roman" w:hAnsi="Times New Roman" w:cs="Times New Roman"/>
                <w:sz w:val="24"/>
                <w:szCs w:val="24"/>
              </w:rPr>
              <w:t>сфере</w:t>
            </w:r>
            <w:r w:rsidRPr="009C59D9">
              <w:rPr>
                <w:rFonts w:ascii="Times New Roman" w:hAnsi="Times New Roman" w:cs="Times New Roman"/>
                <w:sz w:val="24"/>
                <w:szCs w:val="24"/>
              </w:rPr>
              <w:t xml:space="preserve"> физической культуры и спорта</w:t>
            </w:r>
          </w:p>
        </w:tc>
      </w:tr>
      <w:tr w:rsidR="008F1537" w:rsidRPr="009C59D9" w:rsidTr="00DD4C8A">
        <w:tc>
          <w:tcPr>
            <w:tcW w:w="4252" w:type="dxa"/>
            <w:tcBorders>
              <w:top w:val="single" w:sz="4" w:space="0" w:color="auto"/>
              <w:left w:val="single" w:sz="4" w:space="0" w:color="auto"/>
              <w:bottom w:val="single" w:sz="4" w:space="0" w:color="auto"/>
              <w:right w:val="single" w:sz="4" w:space="0" w:color="auto"/>
            </w:tcBorders>
            <w:hideMark/>
          </w:tcPr>
          <w:p w:rsidR="008F1537" w:rsidRPr="009C59D9" w:rsidRDefault="008F1537" w:rsidP="00DD4C8A">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lang w:eastAsia="en-US"/>
              </w:rPr>
              <w:lastRenderedPageBreak/>
              <w:t>Подпрограммы государственной программы</w:t>
            </w:r>
          </w:p>
        </w:tc>
        <w:tc>
          <w:tcPr>
            <w:tcW w:w="5024" w:type="dxa"/>
            <w:tcBorders>
              <w:top w:val="single" w:sz="4" w:space="0" w:color="auto"/>
              <w:left w:val="single" w:sz="4" w:space="0" w:color="auto"/>
              <w:bottom w:val="single" w:sz="4" w:space="0" w:color="auto"/>
              <w:right w:val="single" w:sz="4" w:space="0" w:color="auto"/>
            </w:tcBorders>
          </w:tcPr>
          <w:p w:rsidR="008F1537" w:rsidRPr="009C59D9" w:rsidRDefault="00A97904" w:rsidP="00FA1E41">
            <w:pPr>
              <w:pStyle w:val="ConsPlusNormal"/>
              <w:spacing w:after="240" w:line="276" w:lineRule="auto"/>
              <w:contextualSpacing/>
              <w:rPr>
                <w:rFonts w:ascii="Times New Roman" w:hAnsi="Times New Roman" w:cs="Times New Roman"/>
                <w:sz w:val="24"/>
                <w:szCs w:val="24"/>
                <w:lang w:eastAsia="en-US"/>
              </w:rPr>
            </w:pPr>
            <w:r w:rsidRPr="009C59D9">
              <w:rPr>
                <w:rFonts w:ascii="Times New Roman" w:hAnsi="Times New Roman" w:cs="Times New Roman"/>
                <w:sz w:val="24"/>
                <w:szCs w:val="24"/>
              </w:rPr>
              <w:t>нет</w:t>
            </w:r>
          </w:p>
        </w:tc>
      </w:tr>
      <w:tr w:rsidR="008F1537" w:rsidRPr="009C59D9" w:rsidTr="00DD4C8A">
        <w:tc>
          <w:tcPr>
            <w:tcW w:w="4252" w:type="dxa"/>
            <w:tcBorders>
              <w:top w:val="single" w:sz="4" w:space="0" w:color="auto"/>
              <w:left w:val="single" w:sz="4" w:space="0" w:color="auto"/>
              <w:bottom w:val="single" w:sz="4" w:space="0" w:color="auto"/>
              <w:right w:val="single" w:sz="4" w:space="0" w:color="auto"/>
            </w:tcBorders>
            <w:hideMark/>
          </w:tcPr>
          <w:p w:rsidR="008F1537" w:rsidRPr="009C59D9" w:rsidRDefault="008F1537" w:rsidP="00DD4C8A">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lang w:eastAsia="en-US"/>
              </w:rPr>
              <w:t xml:space="preserve">Цели государственной программы </w:t>
            </w:r>
          </w:p>
        </w:tc>
        <w:tc>
          <w:tcPr>
            <w:tcW w:w="5024" w:type="dxa"/>
            <w:tcBorders>
              <w:top w:val="single" w:sz="4" w:space="0" w:color="auto"/>
              <w:left w:val="single" w:sz="4" w:space="0" w:color="auto"/>
              <w:bottom w:val="single" w:sz="4" w:space="0" w:color="auto"/>
              <w:right w:val="single" w:sz="4" w:space="0" w:color="auto"/>
            </w:tcBorders>
          </w:tcPr>
          <w:p w:rsidR="008F1537" w:rsidRPr="009C59D9" w:rsidRDefault="004245E3" w:rsidP="004245E3">
            <w:pPr>
              <w:pStyle w:val="ConsPlusNormal"/>
              <w:spacing w:line="276" w:lineRule="auto"/>
              <w:rPr>
                <w:rFonts w:ascii="Times New Roman" w:hAnsi="Times New Roman" w:cs="Times New Roman"/>
                <w:sz w:val="24"/>
                <w:szCs w:val="24"/>
              </w:rPr>
            </w:pPr>
            <w:r w:rsidRPr="009C59D9">
              <w:rPr>
                <w:rFonts w:ascii="Times New Roman" w:hAnsi="Times New Roman" w:cs="Times New Roman"/>
                <w:sz w:val="24"/>
                <w:szCs w:val="24"/>
              </w:rPr>
              <w:t>создание условий, обеспечивающих возможность жителям Архангельской области систематически заниматься физической культурой и спортом</w:t>
            </w:r>
            <w:r w:rsidR="003205B9" w:rsidRPr="009C59D9">
              <w:rPr>
                <w:rFonts w:ascii="Times New Roman" w:hAnsi="Times New Roman" w:cs="Times New Roman"/>
                <w:sz w:val="24"/>
                <w:szCs w:val="24"/>
              </w:rPr>
              <w:t xml:space="preserve">, </w:t>
            </w:r>
            <w:r w:rsidRPr="009C59D9">
              <w:rPr>
                <w:rFonts w:ascii="Times New Roman" w:hAnsi="Times New Roman" w:cs="Times New Roman"/>
                <w:sz w:val="24"/>
                <w:szCs w:val="24"/>
              </w:rPr>
              <w:t>повышение конкурентоспособности спортсменов Архангельской области на всероссийском и международном уровн</w:t>
            </w:r>
            <w:r w:rsidR="00225956" w:rsidRPr="009C59D9">
              <w:rPr>
                <w:rFonts w:ascii="Times New Roman" w:hAnsi="Times New Roman" w:cs="Times New Roman"/>
                <w:sz w:val="24"/>
                <w:szCs w:val="24"/>
              </w:rPr>
              <w:t>ях</w:t>
            </w:r>
            <w:r w:rsidRPr="009C59D9">
              <w:rPr>
                <w:rFonts w:ascii="Times New Roman" w:hAnsi="Times New Roman" w:cs="Times New Roman"/>
                <w:sz w:val="24"/>
                <w:szCs w:val="24"/>
              </w:rPr>
              <w:t>.</w:t>
            </w:r>
          </w:p>
          <w:p w:rsidR="004245E3" w:rsidRPr="009C59D9" w:rsidRDefault="00DE742E" w:rsidP="004245E3">
            <w:pPr>
              <w:pStyle w:val="ConsPlusNormal"/>
              <w:spacing w:line="276" w:lineRule="auto"/>
              <w:rPr>
                <w:rFonts w:ascii="Times New Roman" w:hAnsi="Times New Roman" w:cs="Times New Roman"/>
                <w:sz w:val="24"/>
                <w:szCs w:val="24"/>
              </w:rPr>
            </w:pPr>
            <w:r w:rsidRPr="009C59D9">
              <w:rPr>
                <w:rFonts w:ascii="Times New Roman" w:hAnsi="Times New Roman" w:cs="Times New Roman"/>
                <w:sz w:val="24"/>
                <w:szCs w:val="24"/>
              </w:rPr>
              <w:t>П</w:t>
            </w:r>
            <w:r w:rsidR="004245E3" w:rsidRPr="009C59D9">
              <w:rPr>
                <w:rFonts w:ascii="Times New Roman" w:hAnsi="Times New Roman" w:cs="Times New Roman"/>
                <w:sz w:val="24"/>
                <w:szCs w:val="24"/>
              </w:rPr>
              <w:t>еречень целевых показателей государственной программы приведен в приложении № 1 к государственной программе</w:t>
            </w:r>
          </w:p>
        </w:tc>
      </w:tr>
      <w:tr w:rsidR="008F1537" w:rsidRPr="009C59D9" w:rsidTr="00DD4C8A">
        <w:tc>
          <w:tcPr>
            <w:tcW w:w="4252" w:type="dxa"/>
            <w:tcBorders>
              <w:top w:val="single" w:sz="4" w:space="0" w:color="auto"/>
              <w:left w:val="single" w:sz="4" w:space="0" w:color="auto"/>
              <w:bottom w:val="single" w:sz="4" w:space="0" w:color="auto"/>
              <w:right w:val="single" w:sz="4" w:space="0" w:color="auto"/>
            </w:tcBorders>
            <w:hideMark/>
          </w:tcPr>
          <w:p w:rsidR="008F1537" w:rsidRPr="009C59D9" w:rsidRDefault="008F1537" w:rsidP="00DD4C8A">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lang w:eastAsia="en-US"/>
              </w:rPr>
              <w:t>Задачи государственной программы</w:t>
            </w:r>
          </w:p>
        </w:tc>
        <w:tc>
          <w:tcPr>
            <w:tcW w:w="5024" w:type="dxa"/>
            <w:tcBorders>
              <w:top w:val="single" w:sz="4" w:space="0" w:color="auto"/>
              <w:left w:val="single" w:sz="4" w:space="0" w:color="auto"/>
              <w:bottom w:val="single" w:sz="4" w:space="0" w:color="auto"/>
              <w:right w:val="single" w:sz="4" w:space="0" w:color="auto"/>
            </w:tcBorders>
          </w:tcPr>
          <w:p w:rsidR="00773754" w:rsidRPr="009C59D9" w:rsidRDefault="00773754" w:rsidP="00773754">
            <w:pPr>
              <w:pStyle w:val="ConsPlusNormal"/>
              <w:spacing w:after="200" w:line="276" w:lineRule="auto"/>
              <w:rPr>
                <w:rFonts w:ascii="Times New Roman" w:hAnsi="Times New Roman" w:cs="Times New Roman"/>
                <w:sz w:val="24"/>
                <w:szCs w:val="24"/>
              </w:rPr>
            </w:pPr>
            <w:r w:rsidRPr="009C59D9">
              <w:rPr>
                <w:rFonts w:ascii="Times New Roman" w:hAnsi="Times New Roman" w:cs="Times New Roman"/>
                <w:sz w:val="24"/>
                <w:szCs w:val="24"/>
              </w:rPr>
              <w:t>Задача № 1 – научно-методическое, информационное и кадровое обеспечение, повышение квалификации и профессиональная переподготовка в сфере физического воспитания и спортивной подготовки;</w:t>
            </w:r>
          </w:p>
          <w:p w:rsidR="00773754" w:rsidRPr="009C59D9" w:rsidRDefault="00773754" w:rsidP="00773754">
            <w:pPr>
              <w:pStyle w:val="ConsPlusNormal"/>
              <w:spacing w:after="200" w:line="276" w:lineRule="auto"/>
              <w:rPr>
                <w:rFonts w:ascii="Times New Roman" w:hAnsi="Times New Roman" w:cs="Times New Roman"/>
                <w:sz w:val="24"/>
                <w:szCs w:val="24"/>
              </w:rPr>
            </w:pPr>
            <w:r w:rsidRPr="009C59D9">
              <w:rPr>
                <w:rFonts w:ascii="Times New Roman" w:hAnsi="Times New Roman" w:cs="Times New Roman"/>
                <w:sz w:val="24"/>
                <w:szCs w:val="24"/>
              </w:rPr>
              <w:t>Задача № 2 – развит</w:t>
            </w:r>
            <w:r w:rsidR="00137D54" w:rsidRPr="009C59D9">
              <w:rPr>
                <w:rFonts w:ascii="Times New Roman" w:hAnsi="Times New Roman" w:cs="Times New Roman"/>
                <w:sz w:val="24"/>
                <w:szCs w:val="24"/>
              </w:rPr>
              <w:t>ие</w:t>
            </w:r>
            <w:r w:rsidR="003C208D" w:rsidRPr="009C59D9">
              <w:rPr>
                <w:rFonts w:ascii="Times New Roman" w:hAnsi="Times New Roman" w:cs="Times New Roman"/>
                <w:sz w:val="24"/>
                <w:szCs w:val="24"/>
              </w:rPr>
              <w:t xml:space="preserve"> массовой</w:t>
            </w:r>
            <w:r w:rsidR="00137D54" w:rsidRPr="009C59D9">
              <w:rPr>
                <w:rFonts w:ascii="Times New Roman" w:hAnsi="Times New Roman" w:cs="Times New Roman"/>
                <w:sz w:val="24"/>
                <w:szCs w:val="24"/>
              </w:rPr>
              <w:t xml:space="preserve"> физической культуры и спорта;</w:t>
            </w:r>
          </w:p>
          <w:p w:rsidR="00773754" w:rsidRPr="009C59D9" w:rsidRDefault="00773754" w:rsidP="00773754">
            <w:pPr>
              <w:pStyle w:val="ConsPlusNormal"/>
              <w:spacing w:after="200" w:line="276" w:lineRule="auto"/>
              <w:rPr>
                <w:rFonts w:ascii="Times New Roman" w:hAnsi="Times New Roman" w:cs="Times New Roman"/>
                <w:sz w:val="24"/>
                <w:szCs w:val="24"/>
              </w:rPr>
            </w:pPr>
            <w:r w:rsidRPr="009C59D9">
              <w:rPr>
                <w:rFonts w:ascii="Times New Roman" w:hAnsi="Times New Roman" w:cs="Times New Roman"/>
                <w:sz w:val="24"/>
                <w:szCs w:val="24"/>
              </w:rPr>
              <w:t>Задача № 3 – поддержка и развитие детско-юношеского спорта, спорта высших достижений, подготовка спортивного резерва спортивных сборн</w:t>
            </w:r>
            <w:r w:rsidR="00C10B5B" w:rsidRPr="009C59D9">
              <w:rPr>
                <w:rFonts w:ascii="Times New Roman" w:hAnsi="Times New Roman" w:cs="Times New Roman"/>
                <w:sz w:val="24"/>
                <w:szCs w:val="24"/>
              </w:rPr>
              <w:t xml:space="preserve">ых команд Архангельской области, обеспечение участия </w:t>
            </w:r>
            <w:r w:rsidR="007019C2" w:rsidRPr="009C59D9">
              <w:rPr>
                <w:rFonts w:ascii="Times New Roman" w:hAnsi="Times New Roman" w:cs="Times New Roman"/>
                <w:sz w:val="24"/>
                <w:szCs w:val="24"/>
              </w:rPr>
              <w:t xml:space="preserve">спортсменов </w:t>
            </w:r>
            <w:r w:rsidR="00C10B5B" w:rsidRPr="009C59D9">
              <w:rPr>
                <w:rFonts w:ascii="Times New Roman" w:hAnsi="Times New Roman" w:cs="Times New Roman"/>
                <w:sz w:val="24"/>
                <w:szCs w:val="24"/>
              </w:rPr>
              <w:t xml:space="preserve">спортивных сборных команд Архангельской области во всероссийских и международных спортивных соревнованиях, </w:t>
            </w:r>
            <w:r w:rsidRPr="009C59D9">
              <w:rPr>
                <w:rFonts w:ascii="Times New Roman" w:hAnsi="Times New Roman" w:cs="Times New Roman"/>
                <w:sz w:val="24"/>
                <w:szCs w:val="24"/>
              </w:rPr>
              <w:t>медицинское обеспечение и контроль за состоянием здоровья граждан, занимающихся физической культурой и спортом</w:t>
            </w:r>
            <w:r w:rsidR="002C3DE0" w:rsidRPr="009C59D9">
              <w:rPr>
                <w:rFonts w:ascii="Times New Roman" w:hAnsi="Times New Roman" w:cs="Times New Roman"/>
                <w:sz w:val="24"/>
                <w:szCs w:val="24"/>
              </w:rPr>
              <w:t>;</w:t>
            </w:r>
          </w:p>
          <w:p w:rsidR="00773754" w:rsidRPr="009C59D9" w:rsidRDefault="00773754" w:rsidP="00773754">
            <w:pPr>
              <w:pStyle w:val="ConsPlusNormal"/>
              <w:spacing w:after="200" w:line="276" w:lineRule="auto"/>
              <w:rPr>
                <w:rFonts w:ascii="Times New Roman" w:hAnsi="Times New Roman" w:cs="Times New Roman"/>
                <w:sz w:val="24"/>
                <w:szCs w:val="24"/>
              </w:rPr>
            </w:pPr>
            <w:r w:rsidRPr="009C59D9">
              <w:rPr>
                <w:rFonts w:ascii="Times New Roman" w:hAnsi="Times New Roman" w:cs="Times New Roman"/>
                <w:sz w:val="24"/>
                <w:szCs w:val="24"/>
              </w:rPr>
              <w:t xml:space="preserve">Задача № </w:t>
            </w:r>
            <w:r w:rsidR="002C3DE0" w:rsidRPr="009C59D9">
              <w:rPr>
                <w:rFonts w:ascii="Times New Roman" w:hAnsi="Times New Roman" w:cs="Times New Roman"/>
                <w:sz w:val="24"/>
                <w:szCs w:val="24"/>
              </w:rPr>
              <w:t>4</w:t>
            </w:r>
            <w:r w:rsidRPr="009C59D9">
              <w:rPr>
                <w:rFonts w:ascii="Times New Roman" w:hAnsi="Times New Roman" w:cs="Times New Roman"/>
                <w:sz w:val="24"/>
                <w:szCs w:val="24"/>
              </w:rPr>
              <w:t xml:space="preserve"> – развитие сети физкультурно-</w:t>
            </w:r>
            <w:r w:rsidRPr="009C59D9">
              <w:rPr>
                <w:rFonts w:ascii="Times New Roman" w:hAnsi="Times New Roman" w:cs="Times New Roman"/>
                <w:sz w:val="24"/>
                <w:szCs w:val="24"/>
              </w:rPr>
              <w:lastRenderedPageBreak/>
              <w:t>оздорови</w:t>
            </w:r>
            <w:r w:rsidR="00390C1D" w:rsidRPr="009C59D9">
              <w:rPr>
                <w:rFonts w:ascii="Times New Roman" w:hAnsi="Times New Roman" w:cs="Times New Roman"/>
                <w:sz w:val="24"/>
                <w:szCs w:val="24"/>
              </w:rPr>
              <w:t>тельных и спортивных комплексов, а также плоскостных спортивных сооружений</w:t>
            </w:r>
            <w:r w:rsidR="00560E05" w:rsidRPr="009C59D9">
              <w:rPr>
                <w:rFonts w:ascii="Times New Roman" w:hAnsi="Times New Roman" w:cs="Times New Roman"/>
                <w:sz w:val="24"/>
                <w:szCs w:val="24"/>
              </w:rPr>
              <w:t>;</w:t>
            </w:r>
          </w:p>
          <w:p w:rsidR="008F1537" w:rsidRPr="009C59D9" w:rsidRDefault="00773754" w:rsidP="00224EE5">
            <w:pPr>
              <w:pStyle w:val="ConsPlusNormal"/>
              <w:spacing w:after="200" w:line="276" w:lineRule="auto"/>
              <w:rPr>
                <w:rFonts w:ascii="Times New Roman" w:hAnsi="Times New Roman" w:cs="Times New Roman"/>
                <w:sz w:val="24"/>
                <w:szCs w:val="24"/>
              </w:rPr>
            </w:pPr>
            <w:r w:rsidRPr="009C59D9">
              <w:rPr>
                <w:rFonts w:ascii="Times New Roman" w:hAnsi="Times New Roman" w:cs="Times New Roman"/>
                <w:sz w:val="24"/>
                <w:szCs w:val="24"/>
              </w:rPr>
              <w:t xml:space="preserve">Задача № </w:t>
            </w:r>
            <w:r w:rsidR="00560E05" w:rsidRPr="009C59D9">
              <w:rPr>
                <w:rFonts w:ascii="Times New Roman" w:hAnsi="Times New Roman" w:cs="Times New Roman"/>
                <w:sz w:val="24"/>
                <w:szCs w:val="24"/>
              </w:rPr>
              <w:t xml:space="preserve">5 – совершенствование спортивной </w:t>
            </w:r>
            <w:r w:rsidRPr="009C59D9">
              <w:rPr>
                <w:rFonts w:ascii="Times New Roman" w:hAnsi="Times New Roman" w:cs="Times New Roman"/>
                <w:sz w:val="24"/>
                <w:szCs w:val="24"/>
              </w:rPr>
              <w:t xml:space="preserve">инфраструктуры </w:t>
            </w:r>
            <w:r w:rsidR="00633B65" w:rsidRPr="009C59D9">
              <w:rPr>
                <w:rFonts w:ascii="Times New Roman" w:hAnsi="Times New Roman" w:cs="Times New Roman"/>
                <w:sz w:val="24"/>
                <w:szCs w:val="24"/>
              </w:rPr>
              <w:t xml:space="preserve">для занятий физической культурой </w:t>
            </w:r>
            <w:r w:rsidR="00A60B30" w:rsidRPr="009C59D9">
              <w:rPr>
                <w:rFonts w:ascii="Times New Roman" w:hAnsi="Times New Roman" w:cs="Times New Roman"/>
                <w:sz w:val="24"/>
                <w:szCs w:val="24"/>
              </w:rPr>
              <w:t>и</w:t>
            </w:r>
            <w:r w:rsidR="00633B65" w:rsidRPr="009C59D9">
              <w:rPr>
                <w:rFonts w:ascii="Times New Roman" w:hAnsi="Times New Roman" w:cs="Times New Roman"/>
                <w:sz w:val="24"/>
                <w:szCs w:val="24"/>
              </w:rPr>
              <w:t xml:space="preserve"> спортом</w:t>
            </w:r>
          </w:p>
        </w:tc>
      </w:tr>
      <w:tr w:rsidR="008F1537" w:rsidRPr="009C59D9" w:rsidTr="00DD4C8A">
        <w:tc>
          <w:tcPr>
            <w:tcW w:w="4252" w:type="dxa"/>
            <w:tcBorders>
              <w:top w:val="single" w:sz="4" w:space="0" w:color="auto"/>
              <w:left w:val="single" w:sz="4" w:space="0" w:color="auto"/>
              <w:bottom w:val="single" w:sz="4" w:space="0" w:color="auto"/>
              <w:right w:val="single" w:sz="4" w:space="0" w:color="auto"/>
            </w:tcBorders>
            <w:hideMark/>
          </w:tcPr>
          <w:p w:rsidR="008F1537" w:rsidRPr="009C59D9" w:rsidRDefault="008F1537" w:rsidP="00DD4C8A">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lang w:eastAsia="en-US"/>
              </w:rPr>
              <w:lastRenderedPageBreak/>
              <w:t>Сроки и этапы реализации государственной программы</w:t>
            </w:r>
          </w:p>
        </w:tc>
        <w:tc>
          <w:tcPr>
            <w:tcW w:w="5024" w:type="dxa"/>
            <w:tcBorders>
              <w:top w:val="single" w:sz="4" w:space="0" w:color="auto"/>
              <w:left w:val="single" w:sz="4" w:space="0" w:color="auto"/>
              <w:bottom w:val="single" w:sz="4" w:space="0" w:color="auto"/>
              <w:right w:val="single" w:sz="4" w:space="0" w:color="auto"/>
            </w:tcBorders>
          </w:tcPr>
          <w:p w:rsidR="008F1537" w:rsidRPr="009C59D9" w:rsidRDefault="008F1537" w:rsidP="00DD4C8A">
            <w:pPr>
              <w:pStyle w:val="ConsPlusNormal"/>
              <w:spacing w:line="276" w:lineRule="auto"/>
              <w:rPr>
                <w:rFonts w:ascii="Times New Roman" w:hAnsi="Times New Roman" w:cs="Times New Roman"/>
                <w:sz w:val="24"/>
                <w:szCs w:val="24"/>
              </w:rPr>
            </w:pPr>
            <w:r w:rsidRPr="009C59D9">
              <w:rPr>
                <w:rFonts w:ascii="Times New Roman" w:hAnsi="Times New Roman" w:cs="Times New Roman"/>
                <w:sz w:val="24"/>
                <w:szCs w:val="24"/>
              </w:rPr>
              <w:t>2021 – 2026 годы</w:t>
            </w:r>
            <w:r w:rsidR="00042FB5" w:rsidRPr="009C59D9">
              <w:rPr>
                <w:rFonts w:ascii="Times New Roman" w:hAnsi="Times New Roman" w:cs="Times New Roman"/>
                <w:sz w:val="24"/>
                <w:szCs w:val="24"/>
              </w:rPr>
              <w:t>.</w:t>
            </w:r>
          </w:p>
          <w:p w:rsidR="00FA1E41" w:rsidRPr="009C59D9" w:rsidRDefault="00C84947" w:rsidP="00DD4C8A">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rPr>
              <w:t>Государственная п</w:t>
            </w:r>
            <w:r w:rsidR="00FA1E41" w:rsidRPr="009C59D9">
              <w:rPr>
                <w:rFonts w:ascii="Times New Roman" w:hAnsi="Times New Roman" w:cs="Times New Roman"/>
                <w:sz w:val="24"/>
                <w:szCs w:val="24"/>
              </w:rPr>
              <w:t>рограмма реализуется в один этап</w:t>
            </w:r>
          </w:p>
        </w:tc>
      </w:tr>
      <w:tr w:rsidR="008F1537" w:rsidRPr="009C59D9" w:rsidTr="00DD4C8A">
        <w:tc>
          <w:tcPr>
            <w:tcW w:w="4252" w:type="dxa"/>
            <w:tcBorders>
              <w:top w:val="single" w:sz="4" w:space="0" w:color="auto"/>
              <w:left w:val="single" w:sz="4" w:space="0" w:color="auto"/>
              <w:bottom w:val="single" w:sz="4" w:space="0" w:color="auto"/>
              <w:right w:val="single" w:sz="4" w:space="0" w:color="auto"/>
            </w:tcBorders>
            <w:hideMark/>
          </w:tcPr>
          <w:p w:rsidR="008F1537" w:rsidRPr="009C59D9" w:rsidRDefault="008F1537" w:rsidP="00DD4C8A">
            <w:pPr>
              <w:pStyle w:val="ConsPlusNormal"/>
              <w:spacing w:line="276" w:lineRule="auto"/>
              <w:rPr>
                <w:rFonts w:ascii="Times New Roman" w:hAnsi="Times New Roman" w:cs="Times New Roman"/>
                <w:sz w:val="24"/>
                <w:szCs w:val="24"/>
                <w:lang w:eastAsia="en-US"/>
              </w:rPr>
            </w:pPr>
            <w:r w:rsidRPr="009C59D9">
              <w:rPr>
                <w:rFonts w:ascii="Times New Roman" w:hAnsi="Times New Roman" w:cs="Times New Roman"/>
                <w:sz w:val="24"/>
                <w:szCs w:val="24"/>
                <w:lang w:eastAsia="en-US"/>
              </w:rPr>
              <w:t xml:space="preserve">Объемы и источники финансирования государственной программы </w:t>
            </w:r>
          </w:p>
        </w:tc>
        <w:tc>
          <w:tcPr>
            <w:tcW w:w="5024" w:type="dxa"/>
            <w:tcBorders>
              <w:top w:val="single" w:sz="4" w:space="0" w:color="auto"/>
              <w:left w:val="single" w:sz="4" w:space="0" w:color="auto"/>
              <w:bottom w:val="single" w:sz="4" w:space="0" w:color="auto"/>
              <w:right w:val="single" w:sz="4" w:space="0" w:color="auto"/>
            </w:tcBorders>
          </w:tcPr>
          <w:p w:rsidR="006B321A" w:rsidRPr="009C59D9" w:rsidRDefault="006B321A" w:rsidP="00FA1E41">
            <w:pPr>
              <w:pStyle w:val="ConsPlusNormal"/>
              <w:spacing w:line="276" w:lineRule="auto"/>
              <w:contextualSpacing/>
              <w:rPr>
                <w:rFonts w:ascii="Times New Roman" w:hAnsi="Times New Roman" w:cs="Times New Roman"/>
                <w:sz w:val="24"/>
                <w:szCs w:val="24"/>
                <w:lang w:eastAsia="en-US"/>
              </w:rPr>
            </w:pPr>
            <w:r w:rsidRPr="009C59D9">
              <w:rPr>
                <w:rFonts w:ascii="Times New Roman" w:hAnsi="Times New Roman" w:cs="Times New Roman"/>
                <w:sz w:val="24"/>
                <w:szCs w:val="24"/>
                <w:lang w:eastAsia="en-US"/>
              </w:rPr>
              <w:t xml:space="preserve">общий объем финансирования </w:t>
            </w:r>
            <w:r w:rsidR="0079382F" w:rsidRPr="009C59D9">
              <w:rPr>
                <w:rFonts w:ascii="Times New Roman" w:hAnsi="Times New Roman" w:cs="Times New Roman"/>
                <w:sz w:val="24"/>
                <w:szCs w:val="24"/>
                <w:lang w:eastAsia="en-US"/>
              </w:rPr>
              <w:t xml:space="preserve">государственной программы </w:t>
            </w:r>
            <w:r w:rsidRPr="009C59D9">
              <w:rPr>
                <w:rFonts w:ascii="Times New Roman" w:hAnsi="Times New Roman" w:cs="Times New Roman"/>
                <w:sz w:val="24"/>
                <w:szCs w:val="24"/>
                <w:lang w:eastAsia="en-US"/>
              </w:rPr>
              <w:t xml:space="preserve">составляет </w:t>
            </w:r>
            <w:r w:rsidR="005F7DED" w:rsidRPr="009C59D9">
              <w:rPr>
                <w:rFonts w:ascii="Times New Roman" w:hAnsi="Times New Roman" w:cs="Times New Roman"/>
                <w:sz w:val="24"/>
                <w:szCs w:val="24"/>
                <w:lang w:eastAsia="en-US"/>
              </w:rPr>
              <w:t>10 </w:t>
            </w:r>
            <w:r w:rsidR="00BA63A1" w:rsidRPr="009C59D9">
              <w:rPr>
                <w:rFonts w:ascii="Times New Roman" w:hAnsi="Times New Roman" w:cs="Times New Roman"/>
                <w:sz w:val="24"/>
                <w:szCs w:val="24"/>
                <w:lang w:eastAsia="en-US"/>
              </w:rPr>
              <w:t>78</w:t>
            </w:r>
            <w:r w:rsidR="005F7DED" w:rsidRPr="009C59D9">
              <w:rPr>
                <w:rFonts w:ascii="Times New Roman" w:hAnsi="Times New Roman" w:cs="Times New Roman"/>
                <w:sz w:val="24"/>
                <w:szCs w:val="24"/>
                <w:lang w:eastAsia="en-US"/>
              </w:rPr>
              <w:t>0 923,</w:t>
            </w:r>
            <w:r w:rsidR="001B39DA" w:rsidRPr="009C59D9">
              <w:rPr>
                <w:rFonts w:ascii="Times New Roman" w:hAnsi="Times New Roman" w:cs="Times New Roman"/>
                <w:sz w:val="24"/>
                <w:szCs w:val="24"/>
                <w:lang w:eastAsia="en-US"/>
              </w:rPr>
              <w:t>9</w:t>
            </w:r>
            <w:r w:rsidRPr="009C59D9">
              <w:rPr>
                <w:rFonts w:ascii="Times New Roman" w:hAnsi="Times New Roman" w:cs="Times New Roman"/>
                <w:sz w:val="24"/>
                <w:szCs w:val="24"/>
                <w:lang w:eastAsia="en-US"/>
              </w:rPr>
              <w:t xml:space="preserve"> тыс. рублей, </w:t>
            </w:r>
            <w:r w:rsidR="00FA1E41" w:rsidRPr="009C59D9">
              <w:rPr>
                <w:rFonts w:ascii="Times New Roman" w:hAnsi="Times New Roman" w:cs="Times New Roman"/>
                <w:sz w:val="24"/>
                <w:szCs w:val="24"/>
                <w:lang w:eastAsia="en-US"/>
              </w:rPr>
              <w:br/>
            </w:r>
            <w:r w:rsidRPr="009C59D9">
              <w:rPr>
                <w:rFonts w:ascii="Times New Roman" w:hAnsi="Times New Roman" w:cs="Times New Roman"/>
                <w:sz w:val="24"/>
                <w:szCs w:val="24"/>
                <w:lang w:eastAsia="en-US"/>
              </w:rPr>
              <w:t>в том числе:</w:t>
            </w:r>
          </w:p>
          <w:p w:rsidR="006B321A" w:rsidRPr="009C59D9" w:rsidRDefault="006B321A" w:rsidP="00FA1E41">
            <w:pPr>
              <w:pStyle w:val="ConsPlusNormal"/>
              <w:spacing w:line="276" w:lineRule="auto"/>
              <w:contextualSpacing/>
              <w:rPr>
                <w:rFonts w:ascii="Times New Roman" w:hAnsi="Times New Roman" w:cs="Times New Roman"/>
                <w:sz w:val="24"/>
                <w:szCs w:val="24"/>
                <w:lang w:eastAsia="en-US"/>
              </w:rPr>
            </w:pPr>
            <w:r w:rsidRPr="009C59D9">
              <w:rPr>
                <w:rFonts w:ascii="Times New Roman" w:hAnsi="Times New Roman" w:cs="Times New Roman"/>
                <w:sz w:val="24"/>
                <w:szCs w:val="24"/>
                <w:lang w:eastAsia="en-US"/>
              </w:rPr>
              <w:t xml:space="preserve">средства федерального бюджета – </w:t>
            </w:r>
            <w:r w:rsidR="005F7DED" w:rsidRPr="009C59D9">
              <w:rPr>
                <w:rFonts w:ascii="Times New Roman" w:hAnsi="Times New Roman" w:cs="Times New Roman"/>
                <w:sz w:val="24"/>
                <w:szCs w:val="24"/>
                <w:lang w:eastAsia="en-US"/>
              </w:rPr>
              <w:t>5 481 121,2</w:t>
            </w:r>
            <w:r w:rsidRPr="009C59D9">
              <w:rPr>
                <w:rFonts w:ascii="Times New Roman" w:hAnsi="Times New Roman" w:cs="Times New Roman"/>
                <w:sz w:val="24"/>
                <w:szCs w:val="24"/>
                <w:lang w:eastAsia="en-US"/>
              </w:rPr>
              <w:t xml:space="preserve"> тыс. рублей;</w:t>
            </w:r>
          </w:p>
          <w:p w:rsidR="006B321A" w:rsidRPr="009C59D9" w:rsidRDefault="006B321A" w:rsidP="00FA1E41">
            <w:pPr>
              <w:pStyle w:val="ConsPlusNormal"/>
              <w:spacing w:line="276" w:lineRule="auto"/>
              <w:contextualSpacing/>
              <w:rPr>
                <w:rFonts w:ascii="Times New Roman" w:hAnsi="Times New Roman" w:cs="Times New Roman"/>
                <w:sz w:val="24"/>
                <w:szCs w:val="24"/>
                <w:lang w:eastAsia="en-US"/>
              </w:rPr>
            </w:pPr>
            <w:r w:rsidRPr="009C59D9">
              <w:rPr>
                <w:rFonts w:ascii="Times New Roman" w:hAnsi="Times New Roman" w:cs="Times New Roman"/>
                <w:sz w:val="24"/>
                <w:szCs w:val="24"/>
                <w:lang w:eastAsia="en-US"/>
              </w:rPr>
              <w:t xml:space="preserve">средства областного бюджета – </w:t>
            </w:r>
            <w:r w:rsidR="005F7DED" w:rsidRPr="009C59D9">
              <w:rPr>
                <w:rFonts w:ascii="Times New Roman" w:hAnsi="Times New Roman" w:cs="Times New Roman"/>
                <w:sz w:val="24"/>
                <w:szCs w:val="24"/>
                <w:lang w:eastAsia="en-US"/>
              </w:rPr>
              <w:t>5 </w:t>
            </w:r>
            <w:r w:rsidR="00BA63A1" w:rsidRPr="009C59D9">
              <w:rPr>
                <w:rFonts w:ascii="Times New Roman" w:hAnsi="Times New Roman" w:cs="Times New Roman"/>
                <w:sz w:val="24"/>
                <w:szCs w:val="24"/>
                <w:lang w:eastAsia="en-US"/>
              </w:rPr>
              <w:t>09</w:t>
            </w:r>
            <w:r w:rsidR="005F7DED" w:rsidRPr="009C59D9">
              <w:rPr>
                <w:rFonts w:ascii="Times New Roman" w:hAnsi="Times New Roman" w:cs="Times New Roman"/>
                <w:sz w:val="24"/>
                <w:szCs w:val="24"/>
                <w:lang w:eastAsia="en-US"/>
              </w:rPr>
              <w:t>8 99</w:t>
            </w:r>
            <w:r w:rsidR="001B39DA" w:rsidRPr="009C59D9">
              <w:rPr>
                <w:rFonts w:ascii="Times New Roman" w:hAnsi="Times New Roman" w:cs="Times New Roman"/>
                <w:sz w:val="24"/>
                <w:szCs w:val="24"/>
                <w:lang w:eastAsia="en-US"/>
              </w:rPr>
              <w:t>2,0</w:t>
            </w:r>
            <w:r w:rsidRPr="009C59D9">
              <w:rPr>
                <w:rFonts w:ascii="Times New Roman" w:hAnsi="Times New Roman" w:cs="Times New Roman"/>
                <w:sz w:val="24"/>
                <w:szCs w:val="24"/>
                <w:lang w:eastAsia="en-US"/>
              </w:rPr>
              <w:t xml:space="preserve"> тыс. рублей;</w:t>
            </w:r>
          </w:p>
          <w:p w:rsidR="006B321A" w:rsidRPr="009C59D9" w:rsidRDefault="006B321A" w:rsidP="00FA1E41">
            <w:pPr>
              <w:pStyle w:val="ConsPlusNormal"/>
              <w:spacing w:line="276" w:lineRule="auto"/>
              <w:contextualSpacing/>
              <w:rPr>
                <w:rFonts w:ascii="Times New Roman" w:hAnsi="Times New Roman" w:cs="Times New Roman"/>
                <w:sz w:val="24"/>
                <w:szCs w:val="24"/>
                <w:lang w:eastAsia="en-US"/>
              </w:rPr>
            </w:pPr>
            <w:r w:rsidRPr="009C59D9">
              <w:rPr>
                <w:rFonts w:ascii="Times New Roman" w:hAnsi="Times New Roman" w:cs="Times New Roman"/>
                <w:sz w:val="24"/>
                <w:szCs w:val="24"/>
                <w:lang w:eastAsia="en-US"/>
              </w:rPr>
              <w:t xml:space="preserve">средства местных бюджетов – </w:t>
            </w:r>
            <w:r w:rsidR="00BA63A1" w:rsidRPr="009C59D9">
              <w:rPr>
                <w:rFonts w:ascii="Times New Roman" w:hAnsi="Times New Roman" w:cs="Times New Roman"/>
                <w:sz w:val="24"/>
                <w:szCs w:val="24"/>
                <w:lang w:eastAsia="en-US"/>
              </w:rPr>
              <w:t>198 910,7</w:t>
            </w:r>
            <w:r w:rsidRPr="009C59D9">
              <w:rPr>
                <w:rFonts w:ascii="Times New Roman" w:hAnsi="Times New Roman" w:cs="Times New Roman"/>
                <w:sz w:val="24"/>
                <w:szCs w:val="24"/>
                <w:lang w:eastAsia="en-US"/>
              </w:rPr>
              <w:t xml:space="preserve"> тыс. рублей;</w:t>
            </w:r>
          </w:p>
          <w:p w:rsidR="008F1537" w:rsidRPr="009C59D9" w:rsidRDefault="006B321A" w:rsidP="005F7DED">
            <w:pPr>
              <w:pStyle w:val="ConsPlusNormal"/>
              <w:spacing w:line="276" w:lineRule="auto"/>
              <w:contextualSpacing/>
              <w:rPr>
                <w:rFonts w:ascii="Times New Roman" w:hAnsi="Times New Roman" w:cs="Times New Roman"/>
                <w:sz w:val="24"/>
                <w:szCs w:val="24"/>
                <w:lang w:eastAsia="en-US"/>
              </w:rPr>
            </w:pPr>
            <w:r w:rsidRPr="009C59D9">
              <w:rPr>
                <w:rFonts w:ascii="Times New Roman" w:hAnsi="Times New Roman" w:cs="Times New Roman"/>
                <w:sz w:val="24"/>
                <w:szCs w:val="24"/>
                <w:lang w:eastAsia="en-US"/>
              </w:rPr>
              <w:t xml:space="preserve">внебюджетные средства – </w:t>
            </w:r>
            <w:r w:rsidR="005F7DED" w:rsidRPr="009C59D9">
              <w:rPr>
                <w:rFonts w:ascii="Times New Roman" w:hAnsi="Times New Roman" w:cs="Times New Roman"/>
                <w:sz w:val="24"/>
                <w:szCs w:val="24"/>
                <w:lang w:eastAsia="en-US"/>
              </w:rPr>
              <w:t>1 900</w:t>
            </w:r>
            <w:r w:rsidRPr="009C59D9">
              <w:rPr>
                <w:rFonts w:ascii="Times New Roman" w:hAnsi="Times New Roman" w:cs="Times New Roman"/>
                <w:sz w:val="24"/>
                <w:szCs w:val="24"/>
                <w:lang w:eastAsia="en-US"/>
              </w:rPr>
              <w:t>,0 тыс. рублей</w:t>
            </w:r>
          </w:p>
        </w:tc>
      </w:tr>
    </w:tbl>
    <w:p w:rsidR="000F1388" w:rsidRPr="009C59D9" w:rsidRDefault="000F1388" w:rsidP="00FA1E41">
      <w:pPr>
        <w:pStyle w:val="ConsPlusNormal"/>
        <w:spacing w:before="220"/>
        <w:contextualSpacing/>
        <w:jc w:val="center"/>
        <w:rPr>
          <w:rFonts w:ascii="Times New Roman" w:hAnsi="Times New Roman" w:cs="Times New Roman"/>
          <w:b/>
          <w:sz w:val="24"/>
          <w:szCs w:val="24"/>
        </w:rPr>
      </w:pPr>
    </w:p>
    <w:p w:rsidR="008F1537" w:rsidRPr="009C59D9" w:rsidRDefault="008F1537" w:rsidP="00FA1E41">
      <w:pPr>
        <w:pStyle w:val="ConsPlusNormal"/>
        <w:spacing w:before="220"/>
        <w:contextualSpacing/>
        <w:jc w:val="center"/>
        <w:rPr>
          <w:rFonts w:ascii="Times New Roman" w:hAnsi="Times New Roman" w:cs="Times New Roman"/>
          <w:b/>
          <w:sz w:val="24"/>
          <w:szCs w:val="24"/>
        </w:rPr>
      </w:pPr>
      <w:r w:rsidRPr="009C59D9">
        <w:rPr>
          <w:rFonts w:ascii="Times New Roman" w:hAnsi="Times New Roman" w:cs="Times New Roman"/>
          <w:b/>
          <w:sz w:val="24"/>
          <w:szCs w:val="24"/>
        </w:rPr>
        <w:t>I. Приоритеты государственной политики в сфере реали</w:t>
      </w:r>
      <w:r w:rsidR="00FA1E41" w:rsidRPr="009C59D9">
        <w:rPr>
          <w:rFonts w:ascii="Times New Roman" w:hAnsi="Times New Roman" w:cs="Times New Roman"/>
          <w:b/>
          <w:sz w:val="24"/>
          <w:szCs w:val="24"/>
        </w:rPr>
        <w:t>зации государственной программы</w:t>
      </w:r>
    </w:p>
    <w:p w:rsidR="008F1537" w:rsidRPr="009C59D9" w:rsidRDefault="008F1537" w:rsidP="00FA1E41">
      <w:pPr>
        <w:pStyle w:val="ConsPlusNormal"/>
        <w:ind w:firstLine="540"/>
        <w:jc w:val="both"/>
        <w:rPr>
          <w:rFonts w:ascii="Times New Roman" w:hAnsi="Times New Roman" w:cs="Times New Roman"/>
          <w:sz w:val="24"/>
          <w:szCs w:val="24"/>
        </w:rPr>
      </w:pPr>
      <w:bookmarkStart w:id="0" w:name="P107"/>
      <w:bookmarkEnd w:id="0"/>
    </w:p>
    <w:p w:rsidR="00F90735" w:rsidRPr="009C59D9" w:rsidRDefault="00E4209B" w:rsidP="00FA1E41">
      <w:pPr>
        <w:pStyle w:val="ConsPlusNormal"/>
        <w:spacing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Основными п</w:t>
      </w:r>
      <w:r w:rsidR="008F1537" w:rsidRPr="009C59D9">
        <w:rPr>
          <w:rFonts w:ascii="Times New Roman" w:hAnsi="Times New Roman" w:cs="Times New Roman"/>
          <w:sz w:val="24"/>
          <w:szCs w:val="24"/>
        </w:rPr>
        <w:t>риоритетами государственной политики в сфере физической культуры и спорта явля</w:t>
      </w:r>
      <w:r w:rsidR="007019C2" w:rsidRPr="009C59D9">
        <w:rPr>
          <w:rFonts w:ascii="Times New Roman" w:hAnsi="Times New Roman" w:cs="Times New Roman"/>
          <w:sz w:val="24"/>
          <w:szCs w:val="24"/>
        </w:rPr>
        <w:t>ю</w:t>
      </w:r>
      <w:r w:rsidR="008F1537" w:rsidRPr="009C59D9">
        <w:rPr>
          <w:rFonts w:ascii="Times New Roman" w:hAnsi="Times New Roman" w:cs="Times New Roman"/>
          <w:sz w:val="24"/>
          <w:szCs w:val="24"/>
        </w:rPr>
        <w:t>тся создание условий для реализации права граждан на занятия физической культурой и спортом, улучшени</w:t>
      </w:r>
      <w:r w:rsidR="007019C2" w:rsidRPr="009C59D9">
        <w:rPr>
          <w:rFonts w:ascii="Times New Roman" w:hAnsi="Times New Roman" w:cs="Times New Roman"/>
          <w:sz w:val="24"/>
          <w:szCs w:val="24"/>
        </w:rPr>
        <w:t>е</w:t>
      </w:r>
      <w:r w:rsidR="008F1537" w:rsidRPr="009C59D9">
        <w:rPr>
          <w:rFonts w:ascii="Times New Roman" w:hAnsi="Times New Roman" w:cs="Times New Roman"/>
          <w:sz w:val="24"/>
          <w:szCs w:val="24"/>
        </w:rPr>
        <w:t xml:space="preserve"> показателей физической подготовленности и состояния здоровья населения Архангельской области, повышени</w:t>
      </w:r>
      <w:r w:rsidR="007019C2" w:rsidRPr="009C59D9">
        <w:rPr>
          <w:rFonts w:ascii="Times New Roman" w:hAnsi="Times New Roman" w:cs="Times New Roman"/>
          <w:sz w:val="24"/>
          <w:szCs w:val="24"/>
        </w:rPr>
        <w:t>е</w:t>
      </w:r>
      <w:r w:rsidR="008F1537" w:rsidRPr="009C59D9">
        <w:rPr>
          <w:rFonts w:ascii="Times New Roman" w:hAnsi="Times New Roman" w:cs="Times New Roman"/>
          <w:sz w:val="24"/>
          <w:szCs w:val="24"/>
        </w:rPr>
        <w:t xml:space="preserve"> уровня подготовленности спортсменов высокого класса, позволяющего им достойно выступать на всероссийских</w:t>
      </w:r>
      <w:r w:rsidR="00FA1E41" w:rsidRPr="009C59D9">
        <w:rPr>
          <w:rFonts w:ascii="Times New Roman" w:hAnsi="Times New Roman" w:cs="Times New Roman"/>
          <w:sz w:val="24"/>
          <w:szCs w:val="24"/>
        </w:rPr>
        <w:t xml:space="preserve"> </w:t>
      </w:r>
      <w:r w:rsidR="008F152B" w:rsidRPr="009C59D9">
        <w:rPr>
          <w:rFonts w:ascii="Times New Roman" w:hAnsi="Times New Roman" w:cs="Times New Roman"/>
          <w:sz w:val="24"/>
          <w:szCs w:val="24"/>
        </w:rPr>
        <w:t>и международных соревнованиях,</w:t>
      </w:r>
      <w:r w:rsidRPr="009C59D9">
        <w:rPr>
          <w:sz w:val="24"/>
          <w:szCs w:val="24"/>
        </w:rPr>
        <w:t xml:space="preserve"> </w:t>
      </w:r>
      <w:r w:rsidR="008F152B" w:rsidRPr="009C59D9">
        <w:rPr>
          <w:rFonts w:ascii="Times New Roman" w:hAnsi="Times New Roman" w:cs="Times New Roman"/>
          <w:sz w:val="24"/>
          <w:szCs w:val="24"/>
        </w:rPr>
        <w:t>с</w:t>
      </w:r>
      <w:r w:rsidR="00C96E4B" w:rsidRPr="009C59D9">
        <w:rPr>
          <w:rFonts w:ascii="Times New Roman" w:hAnsi="Times New Roman" w:cs="Times New Roman"/>
          <w:sz w:val="24"/>
          <w:szCs w:val="24"/>
        </w:rPr>
        <w:t xml:space="preserve">оздание равных возможностей гражданам для занятий физической культурой и спортом, </w:t>
      </w:r>
      <w:r w:rsidR="00C96E4B" w:rsidRPr="009C59D9">
        <w:rPr>
          <w:rFonts w:ascii="Times New Roman" w:hAnsi="Times New Roman" w:cs="Times New Roman"/>
          <w:sz w:val="24"/>
          <w:szCs w:val="24"/>
        </w:rPr>
        <w:br/>
        <w:t>в том числе развитие спортивной инфраструктуры, совершенствование научно-методического и кадрового обеспечения сферы физического воспитания и спортивной подготовки, а также повышение уровня подготовленности спортсменов высокого класса.</w:t>
      </w:r>
    </w:p>
    <w:p w:rsidR="008F1537" w:rsidRPr="009C59D9" w:rsidRDefault="008F1537" w:rsidP="00FA1E41">
      <w:pPr>
        <w:pStyle w:val="ConsPlusNormal"/>
        <w:spacing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В государственной программе учтены цели государственной политики</w:t>
      </w:r>
      <w:r w:rsidR="00AD0128" w:rsidRPr="009C59D9">
        <w:rPr>
          <w:rFonts w:ascii="Times New Roman" w:hAnsi="Times New Roman" w:cs="Times New Roman"/>
          <w:sz w:val="24"/>
          <w:szCs w:val="24"/>
        </w:rPr>
        <w:t xml:space="preserve"> </w:t>
      </w:r>
      <w:r w:rsidRPr="009C59D9">
        <w:rPr>
          <w:rFonts w:ascii="Times New Roman" w:hAnsi="Times New Roman" w:cs="Times New Roman"/>
          <w:sz w:val="24"/>
          <w:szCs w:val="24"/>
        </w:rPr>
        <w:t>в сфере физической культуры и спорта</w:t>
      </w:r>
      <w:r w:rsidR="008F152B" w:rsidRPr="009C59D9">
        <w:rPr>
          <w:rFonts w:ascii="Times New Roman" w:hAnsi="Times New Roman" w:cs="Times New Roman"/>
          <w:sz w:val="24"/>
          <w:szCs w:val="24"/>
        </w:rPr>
        <w:t>,</w:t>
      </w:r>
      <w:r w:rsidRPr="009C59D9">
        <w:rPr>
          <w:rFonts w:ascii="Times New Roman" w:hAnsi="Times New Roman" w:cs="Times New Roman"/>
          <w:sz w:val="24"/>
          <w:szCs w:val="24"/>
        </w:rPr>
        <w:t xml:space="preserve"> определенные:</w:t>
      </w:r>
    </w:p>
    <w:p w:rsidR="008F1537" w:rsidRPr="009C59D9" w:rsidRDefault="008F1537" w:rsidP="00FA1E41">
      <w:pPr>
        <w:pStyle w:val="ConsPlusNormal"/>
        <w:spacing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Федеральным </w:t>
      </w:r>
      <w:hyperlink r:id="rId9" w:history="1">
        <w:r w:rsidRPr="009C59D9">
          <w:rPr>
            <w:rFonts w:ascii="Times New Roman" w:hAnsi="Times New Roman" w:cs="Times New Roman"/>
            <w:sz w:val="24"/>
            <w:szCs w:val="24"/>
          </w:rPr>
          <w:t>законом</w:t>
        </w:r>
      </w:hyperlink>
      <w:r w:rsidRPr="009C59D9">
        <w:rPr>
          <w:rFonts w:ascii="Times New Roman" w:hAnsi="Times New Roman" w:cs="Times New Roman"/>
          <w:sz w:val="24"/>
          <w:szCs w:val="24"/>
        </w:rPr>
        <w:t xml:space="preserve"> от 4 декабря 2007 г</w:t>
      </w:r>
      <w:r w:rsidR="00B74448" w:rsidRPr="009C59D9">
        <w:rPr>
          <w:rFonts w:ascii="Times New Roman" w:hAnsi="Times New Roman" w:cs="Times New Roman"/>
          <w:sz w:val="24"/>
          <w:szCs w:val="24"/>
        </w:rPr>
        <w:t>ода</w:t>
      </w:r>
      <w:r w:rsidRPr="009C59D9">
        <w:rPr>
          <w:rFonts w:ascii="Times New Roman" w:hAnsi="Times New Roman" w:cs="Times New Roman"/>
          <w:sz w:val="24"/>
          <w:szCs w:val="24"/>
        </w:rPr>
        <w:t xml:space="preserve"> </w:t>
      </w:r>
      <w:r w:rsidR="001379CA" w:rsidRPr="009C59D9">
        <w:rPr>
          <w:rFonts w:ascii="Times New Roman" w:hAnsi="Times New Roman" w:cs="Times New Roman"/>
          <w:sz w:val="24"/>
          <w:szCs w:val="24"/>
        </w:rPr>
        <w:t>№</w:t>
      </w:r>
      <w:r w:rsidRPr="009C59D9">
        <w:rPr>
          <w:rFonts w:ascii="Times New Roman" w:hAnsi="Times New Roman" w:cs="Times New Roman"/>
          <w:sz w:val="24"/>
          <w:szCs w:val="24"/>
        </w:rPr>
        <w:t xml:space="preserve"> 329-ФЗ </w:t>
      </w:r>
      <w:r w:rsidR="00B74448" w:rsidRPr="009C59D9">
        <w:rPr>
          <w:rFonts w:ascii="Times New Roman" w:hAnsi="Times New Roman" w:cs="Times New Roman"/>
          <w:sz w:val="24"/>
          <w:szCs w:val="24"/>
        </w:rPr>
        <w:br/>
      </w:r>
      <w:r w:rsidR="00F90735" w:rsidRPr="009C59D9">
        <w:rPr>
          <w:rFonts w:ascii="Times New Roman" w:hAnsi="Times New Roman" w:cs="Times New Roman"/>
          <w:sz w:val="24"/>
          <w:szCs w:val="24"/>
        </w:rPr>
        <w:t>«</w:t>
      </w:r>
      <w:r w:rsidRPr="009C59D9">
        <w:rPr>
          <w:rFonts w:ascii="Times New Roman" w:hAnsi="Times New Roman" w:cs="Times New Roman"/>
          <w:sz w:val="24"/>
          <w:szCs w:val="24"/>
        </w:rPr>
        <w:t xml:space="preserve">О физической культуре </w:t>
      </w:r>
      <w:r w:rsidR="00F90735" w:rsidRPr="009C59D9">
        <w:rPr>
          <w:rFonts w:ascii="Times New Roman" w:hAnsi="Times New Roman" w:cs="Times New Roman"/>
          <w:sz w:val="24"/>
          <w:szCs w:val="24"/>
        </w:rPr>
        <w:t>и спорте в Российской Федерации»</w:t>
      </w:r>
      <w:r w:rsidRPr="009C59D9">
        <w:rPr>
          <w:rFonts w:ascii="Times New Roman" w:hAnsi="Times New Roman" w:cs="Times New Roman"/>
          <w:sz w:val="24"/>
          <w:szCs w:val="24"/>
        </w:rPr>
        <w:t>;</w:t>
      </w:r>
    </w:p>
    <w:p w:rsidR="00F91730" w:rsidRPr="009C59D9" w:rsidRDefault="00586B33" w:rsidP="00B74448">
      <w:pPr>
        <w:pStyle w:val="ConsPlusNormal"/>
        <w:spacing w:line="276" w:lineRule="auto"/>
        <w:ind w:firstLine="709"/>
        <w:contextualSpacing/>
        <w:jc w:val="both"/>
        <w:rPr>
          <w:rFonts w:ascii="Times New Roman" w:hAnsi="Times New Roman" w:cs="Times New Roman"/>
          <w:sz w:val="24"/>
          <w:szCs w:val="24"/>
        </w:rPr>
      </w:pPr>
      <w:hyperlink r:id="rId10" w:history="1">
        <w:r w:rsidR="008F1537" w:rsidRPr="009C59D9">
          <w:rPr>
            <w:rFonts w:ascii="Times New Roman" w:hAnsi="Times New Roman" w:cs="Times New Roman"/>
            <w:sz w:val="24"/>
            <w:szCs w:val="24"/>
          </w:rPr>
          <w:t>Указ</w:t>
        </w:r>
        <w:r w:rsidR="00F91730" w:rsidRPr="009C59D9">
          <w:rPr>
            <w:rFonts w:ascii="Times New Roman" w:hAnsi="Times New Roman" w:cs="Times New Roman"/>
            <w:sz w:val="24"/>
            <w:szCs w:val="24"/>
          </w:rPr>
          <w:t>ом</w:t>
        </w:r>
      </w:hyperlink>
      <w:r w:rsidR="008F1537" w:rsidRPr="009C59D9">
        <w:rPr>
          <w:rFonts w:ascii="Times New Roman" w:hAnsi="Times New Roman" w:cs="Times New Roman"/>
          <w:sz w:val="24"/>
          <w:szCs w:val="24"/>
        </w:rPr>
        <w:t xml:space="preserve"> Президента Российской Федерации от 24 марта 2014 г</w:t>
      </w:r>
      <w:r w:rsidR="00B74448" w:rsidRPr="009C59D9">
        <w:rPr>
          <w:rFonts w:ascii="Times New Roman" w:hAnsi="Times New Roman" w:cs="Times New Roman"/>
          <w:sz w:val="24"/>
          <w:szCs w:val="24"/>
        </w:rPr>
        <w:t>ода</w:t>
      </w:r>
      <w:r w:rsidR="008F1537" w:rsidRPr="009C59D9">
        <w:rPr>
          <w:rFonts w:ascii="Times New Roman" w:hAnsi="Times New Roman" w:cs="Times New Roman"/>
          <w:sz w:val="24"/>
          <w:szCs w:val="24"/>
        </w:rPr>
        <w:t xml:space="preserve"> </w:t>
      </w:r>
      <w:r w:rsidR="00B74448" w:rsidRPr="009C59D9">
        <w:rPr>
          <w:rFonts w:ascii="Times New Roman" w:hAnsi="Times New Roman" w:cs="Times New Roman"/>
          <w:sz w:val="24"/>
          <w:szCs w:val="24"/>
        </w:rPr>
        <w:br/>
      </w:r>
      <w:r w:rsidR="001379CA" w:rsidRPr="009C59D9">
        <w:rPr>
          <w:rFonts w:ascii="Times New Roman" w:hAnsi="Times New Roman" w:cs="Times New Roman"/>
          <w:sz w:val="24"/>
          <w:szCs w:val="24"/>
        </w:rPr>
        <w:t>№</w:t>
      </w:r>
      <w:r w:rsidR="008F1537" w:rsidRPr="009C59D9">
        <w:rPr>
          <w:rFonts w:ascii="Times New Roman" w:hAnsi="Times New Roman" w:cs="Times New Roman"/>
          <w:sz w:val="24"/>
          <w:szCs w:val="24"/>
        </w:rPr>
        <w:t xml:space="preserve"> 172 </w:t>
      </w:r>
      <w:r w:rsidR="001379CA" w:rsidRPr="009C59D9">
        <w:rPr>
          <w:rFonts w:ascii="Times New Roman" w:hAnsi="Times New Roman" w:cs="Times New Roman"/>
          <w:sz w:val="24"/>
          <w:szCs w:val="24"/>
        </w:rPr>
        <w:t>«</w:t>
      </w:r>
      <w:r w:rsidR="008F1537" w:rsidRPr="009C59D9">
        <w:rPr>
          <w:rFonts w:ascii="Times New Roman" w:hAnsi="Times New Roman" w:cs="Times New Roman"/>
          <w:sz w:val="24"/>
          <w:szCs w:val="24"/>
        </w:rPr>
        <w:t xml:space="preserve">О Всероссийском физкультурно-спортивном комплексе </w:t>
      </w:r>
      <w:r w:rsidR="001379CA" w:rsidRPr="009C59D9">
        <w:rPr>
          <w:rFonts w:ascii="Times New Roman" w:hAnsi="Times New Roman" w:cs="Times New Roman"/>
          <w:sz w:val="24"/>
          <w:szCs w:val="24"/>
        </w:rPr>
        <w:t>«</w:t>
      </w:r>
      <w:r w:rsidR="008F1537" w:rsidRPr="009C59D9">
        <w:rPr>
          <w:rFonts w:ascii="Times New Roman" w:hAnsi="Times New Roman" w:cs="Times New Roman"/>
          <w:sz w:val="24"/>
          <w:szCs w:val="24"/>
        </w:rPr>
        <w:t xml:space="preserve">Готов </w:t>
      </w:r>
      <w:r w:rsidR="00B74448" w:rsidRPr="009C59D9">
        <w:rPr>
          <w:rFonts w:ascii="Times New Roman" w:hAnsi="Times New Roman" w:cs="Times New Roman"/>
          <w:sz w:val="24"/>
          <w:szCs w:val="24"/>
        </w:rPr>
        <w:br/>
      </w:r>
      <w:r w:rsidR="008F1537" w:rsidRPr="009C59D9">
        <w:rPr>
          <w:rFonts w:ascii="Times New Roman" w:hAnsi="Times New Roman" w:cs="Times New Roman"/>
          <w:sz w:val="24"/>
          <w:szCs w:val="24"/>
        </w:rPr>
        <w:t>к труду и обороне</w:t>
      </w:r>
      <w:r w:rsidR="001379CA" w:rsidRPr="009C59D9">
        <w:rPr>
          <w:rFonts w:ascii="Times New Roman" w:hAnsi="Times New Roman" w:cs="Times New Roman"/>
          <w:sz w:val="24"/>
          <w:szCs w:val="24"/>
        </w:rPr>
        <w:t>»</w:t>
      </w:r>
      <w:r w:rsidR="008F1537" w:rsidRPr="009C59D9">
        <w:rPr>
          <w:rFonts w:ascii="Times New Roman" w:hAnsi="Times New Roman" w:cs="Times New Roman"/>
          <w:sz w:val="24"/>
          <w:szCs w:val="24"/>
        </w:rPr>
        <w:t xml:space="preserve"> (ГТО)</w:t>
      </w:r>
      <w:r w:rsidR="001379CA" w:rsidRPr="009C59D9">
        <w:rPr>
          <w:rFonts w:ascii="Times New Roman" w:hAnsi="Times New Roman" w:cs="Times New Roman"/>
          <w:sz w:val="24"/>
          <w:szCs w:val="24"/>
        </w:rPr>
        <w:t>»</w:t>
      </w:r>
      <w:r w:rsidR="00F91730" w:rsidRPr="009C59D9">
        <w:rPr>
          <w:rFonts w:ascii="Times New Roman" w:hAnsi="Times New Roman" w:cs="Times New Roman"/>
          <w:sz w:val="24"/>
          <w:szCs w:val="24"/>
        </w:rPr>
        <w:t>;</w:t>
      </w:r>
    </w:p>
    <w:p w:rsidR="008F1537" w:rsidRPr="009C59D9" w:rsidRDefault="00586B33" w:rsidP="00FA1E41">
      <w:pPr>
        <w:pStyle w:val="ConsPlusNormal"/>
        <w:spacing w:line="276" w:lineRule="auto"/>
        <w:ind w:firstLine="709"/>
        <w:contextualSpacing/>
        <w:jc w:val="both"/>
        <w:rPr>
          <w:rFonts w:ascii="Times New Roman" w:hAnsi="Times New Roman" w:cs="Times New Roman"/>
          <w:sz w:val="24"/>
          <w:szCs w:val="24"/>
        </w:rPr>
      </w:pPr>
      <w:hyperlink r:id="rId11" w:history="1">
        <w:r w:rsidR="008F1537" w:rsidRPr="009C59D9">
          <w:rPr>
            <w:rFonts w:ascii="Times New Roman" w:hAnsi="Times New Roman" w:cs="Times New Roman"/>
            <w:sz w:val="24"/>
            <w:szCs w:val="24"/>
          </w:rPr>
          <w:t>Указом</w:t>
        </w:r>
      </w:hyperlink>
      <w:r w:rsidR="008F1537" w:rsidRPr="009C59D9">
        <w:rPr>
          <w:rFonts w:ascii="Times New Roman" w:hAnsi="Times New Roman" w:cs="Times New Roman"/>
          <w:sz w:val="24"/>
          <w:szCs w:val="24"/>
        </w:rPr>
        <w:t xml:space="preserve"> Президента Российской Федерации от 7 мая 2018 г</w:t>
      </w:r>
      <w:r w:rsidR="00B74448" w:rsidRPr="009C59D9">
        <w:rPr>
          <w:rFonts w:ascii="Times New Roman" w:hAnsi="Times New Roman" w:cs="Times New Roman"/>
          <w:sz w:val="24"/>
          <w:szCs w:val="24"/>
        </w:rPr>
        <w:t>ода</w:t>
      </w:r>
      <w:r w:rsidR="008F1537" w:rsidRPr="009C59D9">
        <w:rPr>
          <w:rFonts w:ascii="Times New Roman" w:hAnsi="Times New Roman" w:cs="Times New Roman"/>
          <w:sz w:val="24"/>
          <w:szCs w:val="24"/>
        </w:rPr>
        <w:t xml:space="preserve"> </w:t>
      </w:r>
      <w:r w:rsidR="001379CA" w:rsidRPr="009C59D9">
        <w:rPr>
          <w:rFonts w:ascii="Times New Roman" w:hAnsi="Times New Roman" w:cs="Times New Roman"/>
          <w:sz w:val="24"/>
          <w:szCs w:val="24"/>
        </w:rPr>
        <w:t>№</w:t>
      </w:r>
      <w:r w:rsidR="008F1537" w:rsidRPr="009C59D9">
        <w:rPr>
          <w:rFonts w:ascii="Times New Roman" w:hAnsi="Times New Roman" w:cs="Times New Roman"/>
          <w:sz w:val="24"/>
          <w:szCs w:val="24"/>
        </w:rPr>
        <w:t xml:space="preserve"> 204 </w:t>
      </w:r>
      <w:r w:rsidR="00FA1E41" w:rsidRPr="009C59D9">
        <w:rPr>
          <w:rFonts w:ascii="Times New Roman" w:hAnsi="Times New Roman" w:cs="Times New Roman"/>
          <w:sz w:val="24"/>
          <w:szCs w:val="24"/>
        </w:rPr>
        <w:br/>
      </w:r>
      <w:r w:rsidR="001379CA" w:rsidRPr="009C59D9">
        <w:rPr>
          <w:rFonts w:ascii="Times New Roman" w:hAnsi="Times New Roman" w:cs="Times New Roman"/>
          <w:sz w:val="24"/>
          <w:szCs w:val="24"/>
        </w:rPr>
        <w:t>«</w:t>
      </w:r>
      <w:r w:rsidR="008F1537" w:rsidRPr="009C59D9">
        <w:rPr>
          <w:rFonts w:ascii="Times New Roman" w:hAnsi="Times New Roman" w:cs="Times New Roman"/>
          <w:sz w:val="24"/>
          <w:szCs w:val="24"/>
        </w:rPr>
        <w:t xml:space="preserve">О национальных целях и стратегических задачах развития Российской Федерации на </w:t>
      </w:r>
      <w:r w:rsidR="008F1537" w:rsidRPr="009C59D9">
        <w:rPr>
          <w:rFonts w:ascii="Times New Roman" w:hAnsi="Times New Roman" w:cs="Times New Roman"/>
          <w:sz w:val="24"/>
          <w:szCs w:val="24"/>
        </w:rPr>
        <w:lastRenderedPageBreak/>
        <w:t>период до 2024 года</w:t>
      </w:r>
      <w:r w:rsidR="001379CA" w:rsidRPr="009C59D9">
        <w:rPr>
          <w:rFonts w:ascii="Times New Roman" w:hAnsi="Times New Roman" w:cs="Times New Roman"/>
          <w:sz w:val="24"/>
          <w:szCs w:val="24"/>
        </w:rPr>
        <w:t>»;</w:t>
      </w:r>
    </w:p>
    <w:p w:rsidR="00945A72" w:rsidRPr="009C59D9" w:rsidRDefault="00945A72" w:rsidP="00FA1E41">
      <w:pPr>
        <w:pStyle w:val="ConsPlusNormal"/>
        <w:spacing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Указом Президента Российс</w:t>
      </w:r>
      <w:r w:rsidR="007A1C63" w:rsidRPr="009C59D9">
        <w:rPr>
          <w:rFonts w:ascii="Times New Roman" w:hAnsi="Times New Roman" w:cs="Times New Roman"/>
          <w:sz w:val="24"/>
          <w:szCs w:val="24"/>
        </w:rPr>
        <w:t>кой Федерации от 21 июля 2020 года</w:t>
      </w:r>
      <w:r w:rsidRPr="009C59D9">
        <w:rPr>
          <w:rFonts w:ascii="Times New Roman" w:hAnsi="Times New Roman" w:cs="Times New Roman"/>
          <w:sz w:val="24"/>
          <w:szCs w:val="24"/>
        </w:rPr>
        <w:t xml:space="preserve"> № 474 «О национальных целях развития Российской Федерации на период до 2030 года;</w:t>
      </w:r>
    </w:p>
    <w:p w:rsidR="002B6D31" w:rsidRPr="009C59D9" w:rsidRDefault="002B6D31" w:rsidP="00FA1E41">
      <w:pPr>
        <w:pStyle w:val="ConsPlusNormal"/>
        <w:spacing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Государственной программой Российской Федерации «Развитие физической культуры и спорта», утвержденной постановлением Правительства Российской Федерации от 15 апреля 2014 года № 302;</w:t>
      </w:r>
    </w:p>
    <w:p w:rsidR="00945A72" w:rsidRPr="009C59D9" w:rsidRDefault="00945A72" w:rsidP="00FA1E41">
      <w:pPr>
        <w:pStyle w:val="ConsPlusNormal"/>
        <w:spacing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Стратегией развития спортивной индустрии до 2035 года, утвержденной распоряжением Правительства Российской Федерации </w:t>
      </w:r>
      <w:r w:rsidR="007A1C63" w:rsidRPr="009C59D9">
        <w:rPr>
          <w:rFonts w:ascii="Times New Roman" w:hAnsi="Times New Roman" w:cs="Times New Roman"/>
          <w:sz w:val="24"/>
          <w:szCs w:val="24"/>
        </w:rPr>
        <w:t>от 3 июня 2019 года</w:t>
      </w:r>
      <w:r w:rsidRPr="009C59D9">
        <w:rPr>
          <w:rFonts w:ascii="Times New Roman" w:hAnsi="Times New Roman" w:cs="Times New Roman"/>
          <w:sz w:val="24"/>
          <w:szCs w:val="24"/>
        </w:rPr>
        <w:t xml:space="preserve"> № 1188-р;</w:t>
      </w:r>
    </w:p>
    <w:p w:rsidR="008F1537" w:rsidRPr="009C59D9" w:rsidRDefault="00586B33" w:rsidP="00FA1E41">
      <w:pPr>
        <w:pStyle w:val="ConsPlusNormal"/>
        <w:spacing w:line="276" w:lineRule="auto"/>
        <w:ind w:firstLine="709"/>
        <w:contextualSpacing/>
        <w:jc w:val="both"/>
        <w:rPr>
          <w:rFonts w:ascii="Times New Roman" w:hAnsi="Times New Roman" w:cs="Times New Roman"/>
          <w:sz w:val="24"/>
          <w:szCs w:val="24"/>
        </w:rPr>
      </w:pPr>
      <w:hyperlink r:id="rId12" w:history="1">
        <w:r w:rsidR="008F1537" w:rsidRPr="009C59D9">
          <w:rPr>
            <w:rFonts w:ascii="Times New Roman" w:hAnsi="Times New Roman" w:cs="Times New Roman"/>
            <w:sz w:val="24"/>
            <w:szCs w:val="24"/>
          </w:rPr>
          <w:t>Приказом</w:t>
        </w:r>
      </w:hyperlink>
      <w:r w:rsidR="008F1537" w:rsidRPr="009C59D9">
        <w:rPr>
          <w:rFonts w:ascii="Times New Roman" w:hAnsi="Times New Roman" w:cs="Times New Roman"/>
          <w:sz w:val="24"/>
          <w:szCs w:val="24"/>
        </w:rPr>
        <w:t xml:space="preserve"> Министерства спорта Российской Федерации от 30 октября 2015 г</w:t>
      </w:r>
      <w:r w:rsidR="005A1DFA" w:rsidRPr="009C59D9">
        <w:rPr>
          <w:rFonts w:ascii="Times New Roman" w:hAnsi="Times New Roman" w:cs="Times New Roman"/>
          <w:sz w:val="24"/>
          <w:szCs w:val="24"/>
        </w:rPr>
        <w:t>ода</w:t>
      </w:r>
      <w:r w:rsidR="008F1537" w:rsidRPr="009C59D9">
        <w:rPr>
          <w:rFonts w:ascii="Times New Roman" w:hAnsi="Times New Roman" w:cs="Times New Roman"/>
          <w:sz w:val="24"/>
          <w:szCs w:val="24"/>
        </w:rPr>
        <w:t xml:space="preserve"> </w:t>
      </w:r>
      <w:r w:rsidR="009772CD" w:rsidRPr="009C59D9">
        <w:rPr>
          <w:rFonts w:ascii="Times New Roman" w:hAnsi="Times New Roman" w:cs="Times New Roman"/>
          <w:sz w:val="24"/>
          <w:szCs w:val="24"/>
        </w:rPr>
        <w:t>№</w:t>
      </w:r>
      <w:r w:rsidR="008F1537" w:rsidRPr="009C59D9">
        <w:rPr>
          <w:rFonts w:ascii="Times New Roman" w:hAnsi="Times New Roman" w:cs="Times New Roman"/>
          <w:sz w:val="24"/>
          <w:szCs w:val="24"/>
        </w:rPr>
        <w:t xml:space="preserve"> 999 </w:t>
      </w:r>
      <w:r w:rsidR="009772CD" w:rsidRPr="009C59D9">
        <w:rPr>
          <w:rFonts w:ascii="Times New Roman" w:hAnsi="Times New Roman" w:cs="Times New Roman"/>
          <w:sz w:val="24"/>
          <w:szCs w:val="24"/>
        </w:rPr>
        <w:t>«</w:t>
      </w:r>
      <w:r w:rsidR="008F1537" w:rsidRPr="009C59D9">
        <w:rPr>
          <w:rFonts w:ascii="Times New Roman" w:hAnsi="Times New Roman" w:cs="Times New Roman"/>
          <w:sz w:val="24"/>
          <w:szCs w:val="24"/>
        </w:rPr>
        <w:t>Об утверждении требований к обеспечению подготовки спортивного резерва для спортивных сборных команд Российской Федерации</w:t>
      </w:r>
      <w:r w:rsidR="009772CD" w:rsidRPr="009C59D9">
        <w:rPr>
          <w:rFonts w:ascii="Times New Roman" w:hAnsi="Times New Roman" w:cs="Times New Roman"/>
          <w:sz w:val="24"/>
          <w:szCs w:val="24"/>
        </w:rPr>
        <w:t>»</w:t>
      </w:r>
      <w:r w:rsidR="00BE3DEB" w:rsidRPr="009C59D9">
        <w:rPr>
          <w:rFonts w:ascii="Times New Roman" w:hAnsi="Times New Roman" w:cs="Times New Roman"/>
          <w:sz w:val="24"/>
          <w:szCs w:val="24"/>
        </w:rPr>
        <w:t>;</w:t>
      </w:r>
      <w:r w:rsidR="008F1537" w:rsidRPr="009C59D9">
        <w:rPr>
          <w:rFonts w:ascii="Times New Roman" w:hAnsi="Times New Roman" w:cs="Times New Roman"/>
          <w:sz w:val="24"/>
          <w:szCs w:val="24"/>
        </w:rPr>
        <w:t xml:space="preserve"> </w:t>
      </w:r>
    </w:p>
    <w:p w:rsidR="00EC43D5" w:rsidRPr="009C59D9" w:rsidRDefault="00EC43D5" w:rsidP="00FA1E41">
      <w:pPr>
        <w:pStyle w:val="ConsPlusNormal"/>
        <w:spacing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Стратегией социально-экономического развития Архангельской области до 2035 года, утвержденной областным законом от 18 февраля 2019 года № 57-5-ОЗ;</w:t>
      </w:r>
    </w:p>
    <w:p w:rsidR="008F1537" w:rsidRPr="009C59D9" w:rsidRDefault="00586B33" w:rsidP="00FA1E41">
      <w:pPr>
        <w:pStyle w:val="ConsPlusNormal"/>
        <w:spacing w:line="276" w:lineRule="auto"/>
        <w:ind w:firstLine="709"/>
        <w:contextualSpacing/>
        <w:jc w:val="both"/>
        <w:rPr>
          <w:rFonts w:ascii="Times New Roman" w:hAnsi="Times New Roman" w:cs="Times New Roman"/>
          <w:sz w:val="24"/>
          <w:szCs w:val="24"/>
        </w:rPr>
      </w:pPr>
      <w:hyperlink r:id="rId13" w:history="1">
        <w:r w:rsidR="008F1537" w:rsidRPr="009C59D9">
          <w:rPr>
            <w:rFonts w:ascii="Times New Roman" w:hAnsi="Times New Roman" w:cs="Times New Roman"/>
            <w:sz w:val="24"/>
            <w:szCs w:val="24"/>
          </w:rPr>
          <w:t>Концепцией</w:t>
        </w:r>
      </w:hyperlink>
      <w:r w:rsidR="008F1537" w:rsidRPr="009C59D9">
        <w:rPr>
          <w:rFonts w:ascii="Times New Roman" w:hAnsi="Times New Roman" w:cs="Times New Roman"/>
          <w:sz w:val="24"/>
          <w:szCs w:val="24"/>
        </w:rPr>
        <w:t xml:space="preserve"> подготовки спортивного резерва в Архангельской области до 2025 года и план</w:t>
      </w:r>
      <w:r w:rsidR="00FE011A" w:rsidRPr="009C59D9">
        <w:rPr>
          <w:rFonts w:ascii="Times New Roman" w:hAnsi="Times New Roman" w:cs="Times New Roman"/>
          <w:sz w:val="24"/>
          <w:szCs w:val="24"/>
        </w:rPr>
        <w:t>ом</w:t>
      </w:r>
      <w:r w:rsidR="008F1537" w:rsidRPr="009C59D9">
        <w:rPr>
          <w:rFonts w:ascii="Times New Roman" w:hAnsi="Times New Roman" w:cs="Times New Roman"/>
          <w:sz w:val="24"/>
          <w:szCs w:val="24"/>
        </w:rPr>
        <w:t xml:space="preserve"> мероприятий по реализации Концепции подготовки спортивного резерва в Архангельс</w:t>
      </w:r>
      <w:r w:rsidR="00FE011A" w:rsidRPr="009C59D9">
        <w:rPr>
          <w:rFonts w:ascii="Times New Roman" w:hAnsi="Times New Roman" w:cs="Times New Roman"/>
          <w:sz w:val="24"/>
          <w:szCs w:val="24"/>
        </w:rPr>
        <w:t>кой области до 2025 года, утвержденны</w:t>
      </w:r>
      <w:r w:rsidR="00042FB5" w:rsidRPr="009C59D9">
        <w:rPr>
          <w:rFonts w:ascii="Times New Roman" w:hAnsi="Times New Roman" w:cs="Times New Roman"/>
          <w:sz w:val="24"/>
          <w:szCs w:val="24"/>
        </w:rPr>
        <w:t>м</w:t>
      </w:r>
      <w:r w:rsidR="008F1537" w:rsidRPr="009C59D9">
        <w:rPr>
          <w:rFonts w:ascii="Times New Roman" w:hAnsi="Times New Roman" w:cs="Times New Roman"/>
          <w:sz w:val="24"/>
          <w:szCs w:val="24"/>
        </w:rPr>
        <w:t xml:space="preserve"> постановлением Правительства Архангельской области</w:t>
      </w:r>
      <w:r w:rsidR="00FE011A" w:rsidRPr="009C59D9">
        <w:rPr>
          <w:rFonts w:ascii="Times New Roman" w:hAnsi="Times New Roman" w:cs="Times New Roman"/>
          <w:sz w:val="24"/>
          <w:szCs w:val="24"/>
        </w:rPr>
        <w:t xml:space="preserve"> от 8 апреля 2019 г</w:t>
      </w:r>
      <w:r w:rsidR="005A1DFA" w:rsidRPr="009C59D9">
        <w:rPr>
          <w:rFonts w:ascii="Times New Roman" w:hAnsi="Times New Roman" w:cs="Times New Roman"/>
          <w:sz w:val="24"/>
          <w:szCs w:val="24"/>
        </w:rPr>
        <w:t>ода</w:t>
      </w:r>
      <w:r w:rsidR="00FE011A" w:rsidRPr="009C59D9">
        <w:rPr>
          <w:rFonts w:ascii="Times New Roman" w:hAnsi="Times New Roman" w:cs="Times New Roman"/>
          <w:sz w:val="24"/>
          <w:szCs w:val="24"/>
        </w:rPr>
        <w:t xml:space="preserve"> </w:t>
      </w:r>
      <w:r w:rsidR="005A1DFA" w:rsidRPr="009C59D9">
        <w:rPr>
          <w:rFonts w:ascii="Times New Roman" w:hAnsi="Times New Roman" w:cs="Times New Roman"/>
          <w:sz w:val="24"/>
          <w:szCs w:val="24"/>
        </w:rPr>
        <w:t>№ 179-пп.</w:t>
      </w:r>
    </w:p>
    <w:p w:rsidR="008F1537" w:rsidRPr="009C59D9" w:rsidRDefault="008F1537" w:rsidP="00FA1E41">
      <w:pPr>
        <w:pStyle w:val="ConsPlusNormal"/>
        <w:spacing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Основными направлениями </w:t>
      </w:r>
      <w:r w:rsidR="007020B4" w:rsidRPr="009C59D9">
        <w:rPr>
          <w:rFonts w:ascii="Times New Roman" w:hAnsi="Times New Roman" w:cs="Times New Roman"/>
          <w:sz w:val="24"/>
          <w:szCs w:val="24"/>
        </w:rPr>
        <w:t>государственной</w:t>
      </w:r>
      <w:r w:rsidRPr="009C59D9">
        <w:rPr>
          <w:rFonts w:ascii="Times New Roman" w:hAnsi="Times New Roman" w:cs="Times New Roman"/>
          <w:sz w:val="24"/>
          <w:szCs w:val="24"/>
        </w:rPr>
        <w:t xml:space="preserve"> политики в сфере физической культуры </w:t>
      </w:r>
      <w:r w:rsidR="009213CC" w:rsidRPr="009C59D9">
        <w:rPr>
          <w:rFonts w:ascii="Times New Roman" w:hAnsi="Times New Roman" w:cs="Times New Roman"/>
          <w:sz w:val="24"/>
          <w:szCs w:val="24"/>
        </w:rPr>
        <w:t xml:space="preserve">и спорта </w:t>
      </w:r>
      <w:r w:rsidRPr="009C59D9">
        <w:rPr>
          <w:rFonts w:ascii="Times New Roman" w:hAnsi="Times New Roman" w:cs="Times New Roman"/>
          <w:sz w:val="24"/>
          <w:szCs w:val="24"/>
        </w:rPr>
        <w:t>в Архангельской области являются:</w:t>
      </w:r>
    </w:p>
    <w:p w:rsidR="008F1537" w:rsidRPr="009C59D9" w:rsidRDefault="008F1537" w:rsidP="00FA1E4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развитие физической культуры и массового спорта среди всех возрастных групп и категорий населения Архангельской области;</w:t>
      </w:r>
    </w:p>
    <w:p w:rsidR="008F1537" w:rsidRPr="009C59D9" w:rsidRDefault="008F1537" w:rsidP="0079405D">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развитие в Архангельской области </w:t>
      </w:r>
      <w:r w:rsidR="0079405D" w:rsidRPr="009C59D9">
        <w:rPr>
          <w:rFonts w:ascii="Times New Roman" w:hAnsi="Times New Roman" w:cs="Times New Roman"/>
          <w:sz w:val="24"/>
          <w:szCs w:val="24"/>
        </w:rPr>
        <w:t xml:space="preserve">«Всероссийского физкультурно-спортивного комплекса «Готов к труду и обороне» (ГТО)» (далее ‒ </w:t>
      </w:r>
      <w:r w:rsidR="00042FB5" w:rsidRPr="009C59D9">
        <w:rPr>
          <w:rFonts w:ascii="Times New Roman" w:hAnsi="Times New Roman" w:cs="Times New Roman"/>
          <w:sz w:val="24"/>
          <w:szCs w:val="24"/>
        </w:rPr>
        <w:t xml:space="preserve">ВФСК </w:t>
      </w:r>
      <w:r w:rsidRPr="009C59D9">
        <w:rPr>
          <w:rFonts w:ascii="Times New Roman" w:hAnsi="Times New Roman" w:cs="Times New Roman"/>
          <w:sz w:val="24"/>
          <w:szCs w:val="24"/>
        </w:rPr>
        <w:t>ГТ</w:t>
      </w:r>
      <w:r w:rsidR="005A1DFA" w:rsidRPr="009C59D9">
        <w:rPr>
          <w:rFonts w:ascii="Times New Roman" w:hAnsi="Times New Roman" w:cs="Times New Roman"/>
          <w:sz w:val="24"/>
          <w:szCs w:val="24"/>
        </w:rPr>
        <w:t>О</w:t>
      </w:r>
      <w:r w:rsidR="0079405D" w:rsidRPr="009C59D9">
        <w:rPr>
          <w:rFonts w:ascii="Times New Roman" w:hAnsi="Times New Roman" w:cs="Times New Roman"/>
          <w:sz w:val="24"/>
          <w:szCs w:val="24"/>
        </w:rPr>
        <w:t>)</w:t>
      </w:r>
      <w:r w:rsidRPr="009C59D9">
        <w:rPr>
          <w:rFonts w:ascii="Times New Roman" w:hAnsi="Times New Roman" w:cs="Times New Roman"/>
          <w:sz w:val="24"/>
          <w:szCs w:val="24"/>
        </w:rPr>
        <w:t>;</w:t>
      </w:r>
    </w:p>
    <w:p w:rsidR="008F1537" w:rsidRPr="009C59D9" w:rsidRDefault="008F1537" w:rsidP="00FA1E4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строительство объектов спорта различного функционального предназначения, отвечающих современным стандартам</w:t>
      </w:r>
      <w:r w:rsidR="009213CC" w:rsidRPr="009C59D9">
        <w:rPr>
          <w:rFonts w:ascii="Times New Roman" w:hAnsi="Times New Roman" w:cs="Times New Roman"/>
          <w:sz w:val="24"/>
          <w:szCs w:val="24"/>
        </w:rPr>
        <w:t xml:space="preserve"> в области строительства</w:t>
      </w:r>
      <w:r w:rsidRPr="009C59D9">
        <w:rPr>
          <w:rFonts w:ascii="Times New Roman" w:hAnsi="Times New Roman" w:cs="Times New Roman"/>
          <w:sz w:val="24"/>
          <w:szCs w:val="24"/>
        </w:rPr>
        <w:t>;</w:t>
      </w:r>
    </w:p>
    <w:p w:rsidR="008F1537" w:rsidRPr="009C59D9" w:rsidRDefault="008F1537" w:rsidP="00FA1E4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пропаганда здорового образа жизни, повышение интереса населения </w:t>
      </w:r>
      <w:r w:rsidR="009213CC" w:rsidRPr="009C59D9">
        <w:rPr>
          <w:rFonts w:ascii="Times New Roman" w:hAnsi="Times New Roman" w:cs="Times New Roman"/>
          <w:sz w:val="24"/>
          <w:szCs w:val="24"/>
        </w:rPr>
        <w:t xml:space="preserve">Архангельской области </w:t>
      </w:r>
      <w:r w:rsidR="00C63142" w:rsidRPr="009C59D9">
        <w:rPr>
          <w:rFonts w:ascii="Times New Roman" w:hAnsi="Times New Roman" w:cs="Times New Roman"/>
          <w:sz w:val="24"/>
          <w:szCs w:val="24"/>
        </w:rPr>
        <w:t xml:space="preserve">к регулярным </w:t>
      </w:r>
      <w:r w:rsidRPr="009C59D9">
        <w:rPr>
          <w:rFonts w:ascii="Times New Roman" w:hAnsi="Times New Roman" w:cs="Times New Roman"/>
          <w:sz w:val="24"/>
          <w:szCs w:val="24"/>
        </w:rPr>
        <w:t>заняти</w:t>
      </w:r>
      <w:r w:rsidR="00042FB5" w:rsidRPr="009C59D9">
        <w:rPr>
          <w:rFonts w:ascii="Times New Roman" w:hAnsi="Times New Roman" w:cs="Times New Roman"/>
          <w:sz w:val="24"/>
          <w:szCs w:val="24"/>
        </w:rPr>
        <w:t>ям</w:t>
      </w:r>
      <w:r w:rsidRPr="009C59D9">
        <w:rPr>
          <w:rFonts w:ascii="Times New Roman" w:hAnsi="Times New Roman" w:cs="Times New Roman"/>
          <w:sz w:val="24"/>
          <w:szCs w:val="24"/>
        </w:rPr>
        <w:t xml:space="preserve"> физической культурой </w:t>
      </w:r>
      <w:r w:rsidR="009213CC" w:rsidRPr="009C59D9">
        <w:rPr>
          <w:rFonts w:ascii="Times New Roman" w:hAnsi="Times New Roman" w:cs="Times New Roman"/>
          <w:sz w:val="24"/>
          <w:szCs w:val="24"/>
        </w:rPr>
        <w:br/>
      </w:r>
      <w:r w:rsidRPr="009C59D9">
        <w:rPr>
          <w:rFonts w:ascii="Times New Roman" w:hAnsi="Times New Roman" w:cs="Times New Roman"/>
          <w:sz w:val="24"/>
          <w:szCs w:val="24"/>
        </w:rPr>
        <w:t>и спортом, в том числе с привлечением средств массовой информации</w:t>
      </w:r>
      <w:r w:rsidR="009213CC" w:rsidRPr="009C59D9">
        <w:rPr>
          <w:rFonts w:ascii="Times New Roman" w:hAnsi="Times New Roman" w:cs="Times New Roman"/>
          <w:sz w:val="24"/>
          <w:szCs w:val="24"/>
        </w:rPr>
        <w:t xml:space="preserve"> Архангельской области</w:t>
      </w:r>
      <w:r w:rsidRPr="009C59D9">
        <w:rPr>
          <w:rFonts w:ascii="Times New Roman" w:hAnsi="Times New Roman" w:cs="Times New Roman"/>
          <w:sz w:val="24"/>
          <w:szCs w:val="24"/>
        </w:rPr>
        <w:t>;</w:t>
      </w:r>
    </w:p>
    <w:p w:rsidR="008F1537" w:rsidRPr="009C59D9" w:rsidRDefault="008F1537" w:rsidP="00FA1E4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проведение официальных физкультурных и спортивных мероприятий на территории Архангельской области с максимальным охватом всех категорий населения</w:t>
      </w:r>
      <w:r w:rsidR="009213CC" w:rsidRPr="009C59D9">
        <w:rPr>
          <w:rFonts w:ascii="Times New Roman" w:hAnsi="Times New Roman" w:cs="Times New Roman"/>
          <w:sz w:val="24"/>
          <w:szCs w:val="24"/>
        </w:rPr>
        <w:t xml:space="preserve"> Архангельской области</w:t>
      </w:r>
      <w:r w:rsidRPr="009C59D9">
        <w:rPr>
          <w:rFonts w:ascii="Times New Roman" w:hAnsi="Times New Roman" w:cs="Times New Roman"/>
          <w:sz w:val="24"/>
          <w:szCs w:val="24"/>
        </w:rPr>
        <w:t>;</w:t>
      </w:r>
    </w:p>
    <w:p w:rsidR="008F1537" w:rsidRPr="009C59D9" w:rsidRDefault="008F1537" w:rsidP="00FA1E4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совершенствование ресурсного, в том числе финансового</w:t>
      </w:r>
      <w:r w:rsidR="00042FB5" w:rsidRPr="009C59D9">
        <w:rPr>
          <w:rFonts w:ascii="Times New Roman" w:hAnsi="Times New Roman" w:cs="Times New Roman"/>
          <w:sz w:val="24"/>
          <w:szCs w:val="24"/>
        </w:rPr>
        <w:t>,</w:t>
      </w:r>
      <w:r w:rsidRPr="009C59D9">
        <w:rPr>
          <w:rFonts w:ascii="Times New Roman" w:hAnsi="Times New Roman" w:cs="Times New Roman"/>
          <w:sz w:val="24"/>
          <w:szCs w:val="24"/>
        </w:rPr>
        <w:t xml:space="preserve"> обеспечения физку</w:t>
      </w:r>
      <w:r w:rsidR="009537EE" w:rsidRPr="009C59D9">
        <w:rPr>
          <w:rFonts w:ascii="Times New Roman" w:hAnsi="Times New Roman" w:cs="Times New Roman"/>
          <w:sz w:val="24"/>
          <w:szCs w:val="24"/>
        </w:rPr>
        <w:t>льтурно-спортивной деятельности;</w:t>
      </w:r>
    </w:p>
    <w:p w:rsidR="009537EE" w:rsidRPr="009C59D9" w:rsidRDefault="009537EE" w:rsidP="00FA1E4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недопустимость применения в физической культуре и спорте запрещенных методов и приемов, унижающих человеческое достоинство, пропагандирующих культ жестокости и насилия;</w:t>
      </w:r>
    </w:p>
    <w:p w:rsidR="009537EE" w:rsidRPr="009C59D9" w:rsidRDefault="009537EE" w:rsidP="00FA1E4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содействие в создании физкультурно-спортивных организаций</w:t>
      </w:r>
      <w:r w:rsidR="00C63142" w:rsidRPr="009C59D9">
        <w:rPr>
          <w:rFonts w:ascii="Times New Roman" w:hAnsi="Times New Roman" w:cs="Times New Roman"/>
          <w:sz w:val="24"/>
          <w:szCs w:val="24"/>
        </w:rPr>
        <w:t xml:space="preserve"> в Архангельской области</w:t>
      </w:r>
      <w:r w:rsidRPr="009C59D9">
        <w:rPr>
          <w:rFonts w:ascii="Times New Roman" w:hAnsi="Times New Roman" w:cs="Times New Roman"/>
          <w:sz w:val="24"/>
          <w:szCs w:val="24"/>
        </w:rPr>
        <w:t>.</w:t>
      </w:r>
    </w:p>
    <w:p w:rsidR="00945A72" w:rsidRPr="009C59D9" w:rsidRDefault="00945A72" w:rsidP="00FA1E4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Основными направлениями государственной политики в сфере развития спорта высших достижений </w:t>
      </w:r>
      <w:r w:rsidR="009213CC" w:rsidRPr="009C59D9">
        <w:rPr>
          <w:rFonts w:ascii="Times New Roman" w:hAnsi="Times New Roman" w:cs="Times New Roman"/>
          <w:sz w:val="24"/>
          <w:szCs w:val="24"/>
        </w:rPr>
        <w:t xml:space="preserve">в </w:t>
      </w:r>
      <w:r w:rsidR="0079405D" w:rsidRPr="009C59D9">
        <w:rPr>
          <w:rFonts w:ascii="Times New Roman" w:hAnsi="Times New Roman" w:cs="Times New Roman"/>
          <w:sz w:val="24"/>
          <w:szCs w:val="24"/>
        </w:rPr>
        <w:t xml:space="preserve">Архангельской области </w:t>
      </w:r>
      <w:r w:rsidRPr="009C59D9">
        <w:rPr>
          <w:rFonts w:ascii="Times New Roman" w:hAnsi="Times New Roman" w:cs="Times New Roman"/>
          <w:sz w:val="24"/>
          <w:szCs w:val="24"/>
        </w:rPr>
        <w:t>являются:</w:t>
      </w:r>
    </w:p>
    <w:p w:rsidR="008F1537" w:rsidRPr="009C59D9" w:rsidRDefault="008F1537" w:rsidP="00FA1E4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подготовка спортивного резерва на основе приоритетного развития олимпийских</w:t>
      </w:r>
      <w:r w:rsidR="00287977" w:rsidRPr="009C59D9">
        <w:rPr>
          <w:rFonts w:ascii="Times New Roman" w:hAnsi="Times New Roman" w:cs="Times New Roman"/>
          <w:sz w:val="24"/>
          <w:szCs w:val="24"/>
        </w:rPr>
        <w:t>, паралимпийских, сурдлимпийских</w:t>
      </w:r>
      <w:r w:rsidRPr="009C59D9">
        <w:rPr>
          <w:rFonts w:ascii="Times New Roman" w:hAnsi="Times New Roman" w:cs="Times New Roman"/>
          <w:sz w:val="24"/>
          <w:szCs w:val="24"/>
        </w:rPr>
        <w:t xml:space="preserve"> и базовых видов спорта для Архангельской области;</w:t>
      </w:r>
    </w:p>
    <w:p w:rsidR="008F1537" w:rsidRPr="009C59D9" w:rsidRDefault="008F1537" w:rsidP="00FA1E4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проведение всероссийских и международных спортивных мероприятий на территории Архангельской области с привлечением средств федерального бюджета;</w:t>
      </w:r>
    </w:p>
    <w:p w:rsidR="008F1537" w:rsidRPr="009C59D9" w:rsidRDefault="008F1537" w:rsidP="00FA1E4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lastRenderedPageBreak/>
        <w:t>организация и проведение профессиональной подготовки, переподготовки, повышения квалификации тренеров, спортивных судей, контролеров-распорядителей.</w:t>
      </w:r>
    </w:p>
    <w:p w:rsidR="008F1537" w:rsidRPr="009C59D9" w:rsidRDefault="0093121B" w:rsidP="00042FB5">
      <w:pPr>
        <w:pStyle w:val="ConsPlusNormal"/>
        <w:spacing w:before="220"/>
        <w:contextualSpacing/>
        <w:jc w:val="center"/>
        <w:rPr>
          <w:rFonts w:ascii="Times New Roman" w:hAnsi="Times New Roman" w:cs="Times New Roman"/>
          <w:b/>
          <w:sz w:val="24"/>
          <w:szCs w:val="24"/>
        </w:rPr>
      </w:pPr>
      <w:r w:rsidRPr="009C59D9">
        <w:rPr>
          <w:rFonts w:ascii="Times New Roman" w:hAnsi="Times New Roman" w:cs="Times New Roman"/>
          <w:b/>
          <w:sz w:val="24"/>
          <w:szCs w:val="24"/>
        </w:rPr>
        <w:t xml:space="preserve">II. </w:t>
      </w:r>
      <w:r w:rsidR="008F1537" w:rsidRPr="009C59D9">
        <w:rPr>
          <w:rFonts w:ascii="Times New Roman" w:hAnsi="Times New Roman" w:cs="Times New Roman"/>
          <w:b/>
          <w:sz w:val="24"/>
          <w:szCs w:val="24"/>
        </w:rPr>
        <w:t>Характеристика сф</w:t>
      </w:r>
      <w:r w:rsidR="00042FB5" w:rsidRPr="009C59D9">
        <w:rPr>
          <w:rFonts w:ascii="Times New Roman" w:hAnsi="Times New Roman" w:cs="Times New Roman"/>
          <w:b/>
          <w:sz w:val="24"/>
          <w:szCs w:val="24"/>
        </w:rPr>
        <w:t xml:space="preserve">еры реализации </w:t>
      </w:r>
      <w:r w:rsidRPr="009C59D9">
        <w:rPr>
          <w:rFonts w:ascii="Times New Roman" w:hAnsi="Times New Roman" w:cs="Times New Roman"/>
          <w:b/>
          <w:sz w:val="24"/>
          <w:szCs w:val="24"/>
        </w:rPr>
        <w:t>государственной программы, описание основных проблем</w:t>
      </w:r>
    </w:p>
    <w:p w:rsidR="00042FB5" w:rsidRPr="009C59D9" w:rsidRDefault="00042FB5" w:rsidP="00042FB5">
      <w:pPr>
        <w:pStyle w:val="ConsPlusNormal"/>
        <w:spacing w:before="220"/>
        <w:contextualSpacing/>
        <w:jc w:val="center"/>
        <w:rPr>
          <w:rFonts w:ascii="Times New Roman" w:hAnsi="Times New Roman" w:cs="Times New Roman"/>
          <w:sz w:val="24"/>
          <w:szCs w:val="24"/>
        </w:rPr>
      </w:pPr>
    </w:p>
    <w:p w:rsidR="008F1537" w:rsidRPr="009C59D9" w:rsidRDefault="008A1FE9" w:rsidP="00042FB5">
      <w:pPr>
        <w:pStyle w:val="ConsPlusNormal"/>
        <w:spacing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Государственная программа</w:t>
      </w:r>
      <w:r w:rsidR="008F1537" w:rsidRPr="009C59D9">
        <w:rPr>
          <w:rFonts w:ascii="Times New Roman" w:hAnsi="Times New Roman" w:cs="Times New Roman"/>
          <w:sz w:val="24"/>
          <w:szCs w:val="24"/>
        </w:rPr>
        <w:t xml:space="preserve"> разработана в целях обеспечения возможности жителям Архангельской области систематически заниматься физической культурой и спортом, развития сети спортивных сооружений и повышения их доступности для всех категорий населения Архангельской области, повышения конкурентоспособности спортсменов Архангельской области на всероссийском и международном уровн</w:t>
      </w:r>
      <w:r w:rsidR="00C63142" w:rsidRPr="009C59D9">
        <w:rPr>
          <w:rFonts w:ascii="Times New Roman" w:hAnsi="Times New Roman" w:cs="Times New Roman"/>
          <w:sz w:val="24"/>
          <w:szCs w:val="24"/>
        </w:rPr>
        <w:t>ях</w:t>
      </w:r>
      <w:r w:rsidR="00104686" w:rsidRPr="009C59D9">
        <w:rPr>
          <w:rFonts w:ascii="Times New Roman" w:hAnsi="Times New Roman" w:cs="Times New Roman"/>
          <w:sz w:val="24"/>
          <w:szCs w:val="24"/>
        </w:rPr>
        <w:t>.</w:t>
      </w:r>
    </w:p>
    <w:p w:rsidR="008F1537" w:rsidRPr="009C59D9" w:rsidRDefault="008F1537" w:rsidP="00042FB5">
      <w:pPr>
        <w:pStyle w:val="ConsPlusNormal"/>
        <w:spacing w:before="220"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Уровень и динамика развития физической культуры и спорта должна соответствовать </w:t>
      </w:r>
      <w:r w:rsidR="00C63142" w:rsidRPr="009C59D9">
        <w:rPr>
          <w:rFonts w:ascii="Times New Roman" w:hAnsi="Times New Roman" w:cs="Times New Roman"/>
          <w:sz w:val="24"/>
          <w:szCs w:val="24"/>
        </w:rPr>
        <w:t xml:space="preserve">положительным социально-экономическим </w:t>
      </w:r>
      <w:r w:rsidRPr="009C59D9">
        <w:rPr>
          <w:rFonts w:ascii="Times New Roman" w:hAnsi="Times New Roman" w:cs="Times New Roman"/>
          <w:sz w:val="24"/>
          <w:szCs w:val="24"/>
        </w:rPr>
        <w:t>преобразованиям в Архангельской области. Расходы на создание условий для заняти</w:t>
      </w:r>
      <w:r w:rsidR="00964F37" w:rsidRPr="009C59D9">
        <w:rPr>
          <w:rFonts w:ascii="Times New Roman" w:hAnsi="Times New Roman" w:cs="Times New Roman"/>
          <w:sz w:val="24"/>
          <w:szCs w:val="24"/>
        </w:rPr>
        <w:t>й</w:t>
      </w:r>
      <w:r w:rsidRPr="009C59D9">
        <w:rPr>
          <w:rFonts w:ascii="Times New Roman" w:hAnsi="Times New Roman" w:cs="Times New Roman"/>
          <w:sz w:val="24"/>
          <w:szCs w:val="24"/>
        </w:rPr>
        <w:t xml:space="preserve"> граждан</w:t>
      </w:r>
      <w:r w:rsidR="00C63142" w:rsidRPr="009C59D9">
        <w:rPr>
          <w:rFonts w:ascii="Times New Roman" w:hAnsi="Times New Roman" w:cs="Times New Roman"/>
          <w:sz w:val="24"/>
          <w:szCs w:val="24"/>
        </w:rPr>
        <w:t>ами</w:t>
      </w:r>
      <w:r w:rsidRPr="009C59D9">
        <w:rPr>
          <w:rFonts w:ascii="Times New Roman" w:hAnsi="Times New Roman" w:cs="Times New Roman"/>
          <w:sz w:val="24"/>
          <w:szCs w:val="24"/>
        </w:rPr>
        <w:t xml:space="preserve"> физической культурой</w:t>
      </w:r>
      <w:r w:rsidR="00964F37" w:rsidRPr="009C59D9">
        <w:rPr>
          <w:rFonts w:ascii="Times New Roman" w:hAnsi="Times New Roman" w:cs="Times New Roman"/>
          <w:sz w:val="24"/>
          <w:szCs w:val="24"/>
        </w:rPr>
        <w:t xml:space="preserve"> </w:t>
      </w:r>
      <w:r w:rsidRPr="009C59D9">
        <w:rPr>
          <w:rFonts w:ascii="Times New Roman" w:hAnsi="Times New Roman" w:cs="Times New Roman"/>
          <w:sz w:val="24"/>
          <w:szCs w:val="24"/>
        </w:rPr>
        <w:t>и спортом являются эффективным вложением в улучшение качества жизни населения Архангельской области.</w:t>
      </w:r>
    </w:p>
    <w:p w:rsidR="008F1537" w:rsidRPr="009C59D9" w:rsidRDefault="008F1537" w:rsidP="00042FB5">
      <w:pPr>
        <w:pStyle w:val="ConsPlusNormal"/>
        <w:spacing w:before="220"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В сфере физической культуры и спорта </w:t>
      </w:r>
      <w:r w:rsidR="00E620D2" w:rsidRPr="009C59D9">
        <w:rPr>
          <w:rFonts w:ascii="Times New Roman" w:hAnsi="Times New Roman" w:cs="Times New Roman"/>
          <w:sz w:val="24"/>
          <w:szCs w:val="24"/>
        </w:rPr>
        <w:t xml:space="preserve">в </w:t>
      </w:r>
      <w:r w:rsidRPr="009C59D9">
        <w:rPr>
          <w:rFonts w:ascii="Times New Roman" w:hAnsi="Times New Roman" w:cs="Times New Roman"/>
          <w:sz w:val="24"/>
          <w:szCs w:val="24"/>
        </w:rPr>
        <w:t>Архангельской области</w:t>
      </w:r>
      <w:r w:rsidR="00C63142" w:rsidRPr="009C59D9">
        <w:rPr>
          <w:rFonts w:ascii="Times New Roman" w:hAnsi="Times New Roman" w:cs="Times New Roman"/>
          <w:sz w:val="24"/>
          <w:szCs w:val="24"/>
        </w:rPr>
        <w:t xml:space="preserve"> </w:t>
      </w:r>
      <w:r w:rsidRPr="009C59D9">
        <w:rPr>
          <w:rFonts w:ascii="Times New Roman" w:hAnsi="Times New Roman" w:cs="Times New Roman"/>
          <w:sz w:val="24"/>
          <w:szCs w:val="24"/>
        </w:rPr>
        <w:t>существуют проблемные вопросы, которые требуют комплексного подхода для их эффективного решения</w:t>
      </w:r>
      <w:r w:rsidR="00C63142" w:rsidRPr="009C59D9">
        <w:rPr>
          <w:rFonts w:ascii="Times New Roman" w:hAnsi="Times New Roman" w:cs="Times New Roman"/>
          <w:sz w:val="24"/>
          <w:szCs w:val="24"/>
        </w:rPr>
        <w:t xml:space="preserve"> (ухудшение</w:t>
      </w:r>
      <w:r w:rsidRPr="009C59D9">
        <w:rPr>
          <w:rFonts w:ascii="Times New Roman" w:hAnsi="Times New Roman" w:cs="Times New Roman"/>
          <w:sz w:val="24"/>
          <w:szCs w:val="24"/>
        </w:rPr>
        <w:t xml:space="preserve"> здоровья</w:t>
      </w:r>
      <w:r w:rsidR="00C63142" w:rsidRPr="009C59D9">
        <w:rPr>
          <w:rFonts w:ascii="Times New Roman" w:hAnsi="Times New Roman" w:cs="Times New Roman"/>
          <w:sz w:val="24"/>
          <w:szCs w:val="24"/>
        </w:rPr>
        <w:t xml:space="preserve"> и</w:t>
      </w:r>
      <w:r w:rsidRPr="009C59D9">
        <w:rPr>
          <w:rFonts w:ascii="Times New Roman" w:hAnsi="Times New Roman" w:cs="Times New Roman"/>
          <w:sz w:val="24"/>
          <w:szCs w:val="24"/>
        </w:rPr>
        <w:t xml:space="preserve"> физического развития населения Архангельской </w:t>
      </w:r>
      <w:r w:rsidR="009C59D9">
        <w:rPr>
          <w:rFonts w:ascii="Times New Roman" w:hAnsi="Times New Roman" w:cs="Times New Roman"/>
          <w:sz w:val="24"/>
          <w:szCs w:val="24"/>
        </w:rPr>
        <w:t>о</w:t>
      </w:r>
      <w:r w:rsidRPr="009C59D9">
        <w:rPr>
          <w:rFonts w:ascii="Times New Roman" w:hAnsi="Times New Roman" w:cs="Times New Roman"/>
          <w:sz w:val="24"/>
          <w:szCs w:val="24"/>
        </w:rPr>
        <w:t>бласти</w:t>
      </w:r>
      <w:r w:rsidR="00C63142" w:rsidRPr="009C59D9">
        <w:rPr>
          <w:rFonts w:ascii="Times New Roman" w:hAnsi="Times New Roman" w:cs="Times New Roman"/>
          <w:sz w:val="24"/>
          <w:szCs w:val="24"/>
        </w:rPr>
        <w:t>)</w:t>
      </w:r>
      <w:r w:rsidRPr="009C59D9">
        <w:rPr>
          <w:rFonts w:ascii="Times New Roman" w:hAnsi="Times New Roman" w:cs="Times New Roman"/>
          <w:sz w:val="24"/>
          <w:szCs w:val="24"/>
        </w:rPr>
        <w:t>.</w:t>
      </w:r>
    </w:p>
    <w:p w:rsidR="008F1537" w:rsidRPr="009C59D9" w:rsidRDefault="008F1537" w:rsidP="00042FB5">
      <w:pPr>
        <w:pStyle w:val="ConsPlusNormal"/>
        <w:spacing w:before="220"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В Архангельской области не менее 60 процентов молодежи имеют нарушения здоровья. Всего 17</w:t>
      </w:r>
      <w:r w:rsidR="00137C28" w:rsidRPr="009C59D9">
        <w:rPr>
          <w:rFonts w:ascii="Times New Roman" w:hAnsi="Times New Roman" w:cs="Times New Roman"/>
          <w:sz w:val="24"/>
          <w:szCs w:val="24"/>
        </w:rPr>
        <w:t xml:space="preserve"> процентов </w:t>
      </w:r>
      <w:r w:rsidRPr="009C59D9">
        <w:rPr>
          <w:rFonts w:ascii="Times New Roman" w:hAnsi="Times New Roman" w:cs="Times New Roman"/>
          <w:sz w:val="24"/>
          <w:szCs w:val="24"/>
        </w:rPr>
        <w:t>систематически занимающихся физической культурой и спортом среди граждан среднего возраста (женщины</w:t>
      </w:r>
      <w:r w:rsidR="002F7D7F" w:rsidRPr="009C59D9">
        <w:rPr>
          <w:rFonts w:ascii="Times New Roman" w:hAnsi="Times New Roman" w:cs="Times New Roman"/>
          <w:sz w:val="24"/>
          <w:szCs w:val="24"/>
        </w:rPr>
        <w:t xml:space="preserve">: </w:t>
      </w:r>
      <w:r w:rsidRPr="009C59D9">
        <w:rPr>
          <w:rFonts w:ascii="Times New Roman" w:hAnsi="Times New Roman" w:cs="Times New Roman"/>
          <w:sz w:val="24"/>
          <w:szCs w:val="24"/>
        </w:rPr>
        <w:t>30-54 лет; мужчины</w:t>
      </w:r>
      <w:r w:rsidR="002F7D7F" w:rsidRPr="009C59D9">
        <w:rPr>
          <w:rFonts w:ascii="Times New Roman" w:hAnsi="Times New Roman" w:cs="Times New Roman"/>
          <w:sz w:val="24"/>
          <w:szCs w:val="24"/>
        </w:rPr>
        <w:t xml:space="preserve">: </w:t>
      </w:r>
      <w:r w:rsidRPr="009C59D9">
        <w:rPr>
          <w:rFonts w:ascii="Times New Roman" w:hAnsi="Times New Roman" w:cs="Times New Roman"/>
          <w:sz w:val="24"/>
          <w:szCs w:val="24"/>
        </w:rPr>
        <w:t xml:space="preserve">30-59 лет). 10,5 </w:t>
      </w:r>
      <w:r w:rsidR="00137C28" w:rsidRPr="009C59D9">
        <w:rPr>
          <w:rFonts w:ascii="Times New Roman" w:hAnsi="Times New Roman" w:cs="Times New Roman"/>
          <w:sz w:val="24"/>
          <w:szCs w:val="24"/>
        </w:rPr>
        <w:t>процента</w:t>
      </w:r>
      <w:r w:rsidRPr="009C59D9">
        <w:rPr>
          <w:rFonts w:ascii="Times New Roman" w:hAnsi="Times New Roman" w:cs="Times New Roman"/>
          <w:sz w:val="24"/>
          <w:szCs w:val="24"/>
        </w:rPr>
        <w:t xml:space="preserve"> систематически занимающихся физической культурой и спортом среди граждан старшего возраста (женщины</w:t>
      </w:r>
      <w:r w:rsidR="000106BE" w:rsidRPr="009C59D9">
        <w:rPr>
          <w:rFonts w:ascii="Times New Roman" w:hAnsi="Times New Roman" w:cs="Times New Roman"/>
          <w:sz w:val="24"/>
          <w:szCs w:val="24"/>
        </w:rPr>
        <w:t xml:space="preserve"> ‒</w:t>
      </w:r>
      <w:r w:rsidR="00964F37" w:rsidRPr="009C59D9">
        <w:rPr>
          <w:rFonts w:ascii="Times New Roman" w:hAnsi="Times New Roman" w:cs="Times New Roman"/>
          <w:sz w:val="24"/>
          <w:szCs w:val="24"/>
        </w:rPr>
        <w:t xml:space="preserve"> </w:t>
      </w:r>
      <w:r w:rsidRPr="009C59D9">
        <w:rPr>
          <w:rFonts w:ascii="Times New Roman" w:hAnsi="Times New Roman" w:cs="Times New Roman"/>
          <w:sz w:val="24"/>
          <w:szCs w:val="24"/>
        </w:rPr>
        <w:t>55-79 л</w:t>
      </w:r>
      <w:r w:rsidR="00137C28" w:rsidRPr="009C59D9">
        <w:rPr>
          <w:rFonts w:ascii="Times New Roman" w:hAnsi="Times New Roman" w:cs="Times New Roman"/>
          <w:sz w:val="24"/>
          <w:szCs w:val="24"/>
        </w:rPr>
        <w:t>ет; мужчины</w:t>
      </w:r>
      <w:r w:rsidR="000106BE" w:rsidRPr="009C59D9">
        <w:rPr>
          <w:rFonts w:ascii="Times New Roman" w:hAnsi="Times New Roman" w:cs="Times New Roman"/>
          <w:sz w:val="24"/>
          <w:szCs w:val="24"/>
        </w:rPr>
        <w:t xml:space="preserve"> ‒</w:t>
      </w:r>
      <w:r w:rsidR="00137C28" w:rsidRPr="009C59D9">
        <w:rPr>
          <w:rFonts w:ascii="Times New Roman" w:hAnsi="Times New Roman" w:cs="Times New Roman"/>
          <w:sz w:val="24"/>
          <w:szCs w:val="24"/>
        </w:rPr>
        <w:t xml:space="preserve"> 60-79 лет) и 14 процентов</w:t>
      </w:r>
      <w:r w:rsidRPr="009C59D9">
        <w:rPr>
          <w:rFonts w:ascii="Times New Roman" w:hAnsi="Times New Roman" w:cs="Times New Roman"/>
          <w:sz w:val="24"/>
          <w:szCs w:val="24"/>
        </w:rPr>
        <w:t xml:space="preserve"> систематически занимающихся физической культурой и спортом среди лиц </w:t>
      </w:r>
      <w:r w:rsidR="00964F37" w:rsidRPr="009C59D9">
        <w:rPr>
          <w:rFonts w:ascii="Times New Roman" w:hAnsi="Times New Roman" w:cs="Times New Roman"/>
          <w:sz w:val="24"/>
          <w:szCs w:val="24"/>
        </w:rPr>
        <w:br/>
      </w:r>
      <w:r w:rsidRPr="009C59D9">
        <w:rPr>
          <w:rFonts w:ascii="Times New Roman" w:hAnsi="Times New Roman" w:cs="Times New Roman"/>
          <w:sz w:val="24"/>
          <w:szCs w:val="24"/>
        </w:rPr>
        <w:t xml:space="preserve">с ограниченными возможностями здоровья. </w:t>
      </w:r>
      <w:r w:rsidR="000106BE" w:rsidRPr="009C59D9">
        <w:rPr>
          <w:rFonts w:ascii="Times New Roman" w:hAnsi="Times New Roman" w:cs="Times New Roman"/>
          <w:sz w:val="24"/>
          <w:szCs w:val="24"/>
        </w:rPr>
        <w:tab/>
      </w:r>
      <w:r w:rsidR="000106BE" w:rsidRPr="009C59D9">
        <w:rPr>
          <w:rFonts w:ascii="Times New Roman" w:hAnsi="Times New Roman" w:cs="Times New Roman"/>
          <w:sz w:val="24"/>
          <w:szCs w:val="24"/>
        </w:rPr>
        <w:tab/>
      </w:r>
      <w:r w:rsidR="000106BE" w:rsidRPr="009C59D9">
        <w:rPr>
          <w:rFonts w:ascii="Times New Roman" w:hAnsi="Times New Roman" w:cs="Times New Roman"/>
          <w:sz w:val="24"/>
          <w:szCs w:val="24"/>
        </w:rPr>
        <w:tab/>
      </w:r>
      <w:r w:rsidR="000106BE" w:rsidRPr="009C59D9">
        <w:rPr>
          <w:rFonts w:ascii="Times New Roman" w:hAnsi="Times New Roman" w:cs="Times New Roman"/>
          <w:sz w:val="24"/>
          <w:szCs w:val="24"/>
        </w:rPr>
        <w:tab/>
      </w:r>
      <w:r w:rsidR="000106BE" w:rsidRPr="009C59D9">
        <w:rPr>
          <w:rFonts w:ascii="Times New Roman" w:hAnsi="Times New Roman" w:cs="Times New Roman"/>
          <w:sz w:val="24"/>
          <w:szCs w:val="24"/>
        </w:rPr>
        <w:tab/>
      </w:r>
      <w:r w:rsidR="000106BE" w:rsidRPr="009C59D9">
        <w:rPr>
          <w:rFonts w:ascii="Times New Roman" w:hAnsi="Times New Roman" w:cs="Times New Roman"/>
          <w:sz w:val="24"/>
          <w:szCs w:val="24"/>
        </w:rPr>
        <w:tab/>
      </w:r>
      <w:r w:rsidR="000106BE" w:rsidRPr="009C59D9">
        <w:rPr>
          <w:rFonts w:ascii="Times New Roman" w:hAnsi="Times New Roman" w:cs="Times New Roman"/>
          <w:sz w:val="24"/>
          <w:szCs w:val="24"/>
        </w:rPr>
        <w:tab/>
      </w:r>
      <w:r w:rsidRPr="009C59D9">
        <w:rPr>
          <w:rFonts w:ascii="Times New Roman" w:hAnsi="Times New Roman" w:cs="Times New Roman"/>
          <w:sz w:val="24"/>
          <w:szCs w:val="24"/>
        </w:rPr>
        <w:t>В связи с этим необходимо создать условия для повышения мотивации занятиями физической культурой и спортом среди всех возрастных групп и категорий населения Архангельской области.</w:t>
      </w:r>
    </w:p>
    <w:p w:rsidR="008F1537" w:rsidRPr="009C59D9" w:rsidRDefault="008F1537" w:rsidP="00042FB5">
      <w:pPr>
        <w:pStyle w:val="ConsPlusNormal"/>
        <w:spacing w:before="220"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Общей проблемой, сдерживающей развитие физической культуры </w:t>
      </w:r>
      <w:r w:rsidR="00266F65" w:rsidRPr="009C59D9">
        <w:rPr>
          <w:rFonts w:ascii="Times New Roman" w:hAnsi="Times New Roman" w:cs="Times New Roman"/>
          <w:sz w:val="24"/>
          <w:szCs w:val="24"/>
        </w:rPr>
        <w:br/>
      </w:r>
      <w:r w:rsidRPr="009C59D9">
        <w:rPr>
          <w:rFonts w:ascii="Times New Roman" w:hAnsi="Times New Roman" w:cs="Times New Roman"/>
          <w:sz w:val="24"/>
          <w:szCs w:val="24"/>
        </w:rPr>
        <w:t>и спорта в Архангельской области, является недостаточная обеспеченность объектами спортивной инфраструктуры. По состоянию на 31 декабря 2019 г</w:t>
      </w:r>
      <w:r w:rsidR="000106BE" w:rsidRPr="009C59D9">
        <w:rPr>
          <w:rFonts w:ascii="Times New Roman" w:hAnsi="Times New Roman" w:cs="Times New Roman"/>
          <w:sz w:val="24"/>
          <w:szCs w:val="24"/>
        </w:rPr>
        <w:t>од</w:t>
      </w:r>
      <w:r w:rsidR="002F7D7F" w:rsidRPr="009C59D9">
        <w:rPr>
          <w:rFonts w:ascii="Times New Roman" w:hAnsi="Times New Roman" w:cs="Times New Roman"/>
          <w:sz w:val="24"/>
          <w:szCs w:val="24"/>
        </w:rPr>
        <w:t>а</w:t>
      </w:r>
      <w:r w:rsidRPr="009C59D9">
        <w:rPr>
          <w:rFonts w:ascii="Times New Roman" w:hAnsi="Times New Roman" w:cs="Times New Roman"/>
          <w:sz w:val="24"/>
          <w:szCs w:val="24"/>
        </w:rPr>
        <w:t xml:space="preserve"> на территории Архангельской области располага</w:t>
      </w:r>
      <w:r w:rsidR="006C3C3A" w:rsidRPr="009C59D9">
        <w:rPr>
          <w:rFonts w:ascii="Times New Roman" w:hAnsi="Times New Roman" w:cs="Times New Roman"/>
          <w:sz w:val="24"/>
          <w:szCs w:val="24"/>
        </w:rPr>
        <w:t>е</w:t>
      </w:r>
      <w:r w:rsidRPr="009C59D9">
        <w:rPr>
          <w:rFonts w:ascii="Times New Roman" w:hAnsi="Times New Roman" w:cs="Times New Roman"/>
          <w:sz w:val="24"/>
          <w:szCs w:val="24"/>
        </w:rPr>
        <w:t>тся 2 472 спортивных сооружения различного типа с общей единовременной пропускной способностью 66 601 чел</w:t>
      </w:r>
      <w:r w:rsidR="00A27A7C" w:rsidRPr="009C59D9">
        <w:rPr>
          <w:rFonts w:ascii="Times New Roman" w:hAnsi="Times New Roman" w:cs="Times New Roman"/>
          <w:sz w:val="24"/>
          <w:szCs w:val="24"/>
        </w:rPr>
        <w:t>овек</w:t>
      </w:r>
      <w:r w:rsidRPr="009C59D9">
        <w:rPr>
          <w:rFonts w:ascii="Times New Roman" w:hAnsi="Times New Roman" w:cs="Times New Roman"/>
          <w:sz w:val="24"/>
          <w:szCs w:val="24"/>
        </w:rPr>
        <w:t>, что составляет 53,</w:t>
      </w:r>
      <w:r w:rsidR="00A27A7C" w:rsidRPr="009C59D9">
        <w:rPr>
          <w:rFonts w:ascii="Times New Roman" w:hAnsi="Times New Roman" w:cs="Times New Roman"/>
          <w:sz w:val="24"/>
          <w:szCs w:val="24"/>
        </w:rPr>
        <w:t>2</w:t>
      </w:r>
      <w:r w:rsidRPr="009C59D9">
        <w:rPr>
          <w:rFonts w:ascii="Times New Roman" w:hAnsi="Times New Roman" w:cs="Times New Roman"/>
          <w:sz w:val="24"/>
          <w:szCs w:val="24"/>
        </w:rPr>
        <w:t xml:space="preserve"> процента от нормативного уровня обеспеченности спортивными сооружениями.</w:t>
      </w:r>
    </w:p>
    <w:p w:rsidR="008F1537" w:rsidRPr="009C59D9" w:rsidRDefault="008F1537" w:rsidP="00042FB5">
      <w:pPr>
        <w:pStyle w:val="ConsPlusNormal"/>
        <w:spacing w:before="220"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Значительная часть существующих объектов спортивной инфраструктуры требует приведения </w:t>
      </w:r>
      <w:r w:rsidR="00E620D2" w:rsidRPr="009C59D9">
        <w:rPr>
          <w:rFonts w:ascii="Times New Roman" w:hAnsi="Times New Roman" w:cs="Times New Roman"/>
          <w:sz w:val="24"/>
          <w:szCs w:val="24"/>
        </w:rPr>
        <w:t xml:space="preserve">их </w:t>
      </w:r>
      <w:r w:rsidRPr="009C59D9">
        <w:rPr>
          <w:rFonts w:ascii="Times New Roman" w:hAnsi="Times New Roman" w:cs="Times New Roman"/>
          <w:sz w:val="24"/>
          <w:szCs w:val="24"/>
        </w:rPr>
        <w:t xml:space="preserve">в нормативное состояние. Часть из них (более 40 объектов) находится в неудовлетворительном техническом состоянии и нуждается в капитальном ремонте, реконструкции или модернизации. </w:t>
      </w:r>
    </w:p>
    <w:p w:rsidR="008F1537" w:rsidRPr="009C59D9" w:rsidRDefault="008F1537" w:rsidP="00042FB5">
      <w:pPr>
        <w:pStyle w:val="ConsPlusNormal"/>
        <w:spacing w:before="220"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Кроме того, необходимо обеспечить доступность существующих спортивных объектов для людей с ограниченными возможностями здоровья. </w:t>
      </w:r>
    </w:p>
    <w:p w:rsidR="008F1537" w:rsidRPr="009C59D9" w:rsidRDefault="008F1537" w:rsidP="00042FB5">
      <w:pPr>
        <w:pStyle w:val="ConsPlusNormal"/>
        <w:spacing w:before="220"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При принятии решения о строительстве новых спортивных объектов необходимо учитывать имеющиеся диспропорции в их размещении </w:t>
      </w:r>
      <w:r w:rsidR="006C3C3A" w:rsidRPr="009C59D9">
        <w:rPr>
          <w:rFonts w:ascii="Times New Roman" w:hAnsi="Times New Roman" w:cs="Times New Roman"/>
          <w:sz w:val="24"/>
          <w:szCs w:val="24"/>
        </w:rPr>
        <w:br/>
      </w:r>
      <w:r w:rsidRPr="009C59D9">
        <w:rPr>
          <w:rFonts w:ascii="Times New Roman" w:hAnsi="Times New Roman" w:cs="Times New Roman"/>
          <w:sz w:val="24"/>
          <w:szCs w:val="24"/>
        </w:rPr>
        <w:t>на территории муниципальных образований Архангельской области (далее</w:t>
      </w:r>
      <w:r w:rsidR="006C3C3A" w:rsidRPr="009C59D9">
        <w:rPr>
          <w:rFonts w:ascii="Times New Roman" w:hAnsi="Times New Roman" w:cs="Times New Roman"/>
          <w:sz w:val="24"/>
          <w:szCs w:val="24"/>
        </w:rPr>
        <w:t xml:space="preserve"> – </w:t>
      </w:r>
      <w:r w:rsidRPr="009C59D9">
        <w:rPr>
          <w:rFonts w:ascii="Times New Roman" w:hAnsi="Times New Roman" w:cs="Times New Roman"/>
          <w:sz w:val="24"/>
          <w:szCs w:val="24"/>
        </w:rPr>
        <w:t xml:space="preserve">муниципальные образования), местные и социально-экономические особенности </w:t>
      </w:r>
      <w:r w:rsidRPr="009C59D9">
        <w:rPr>
          <w:rFonts w:ascii="Times New Roman" w:hAnsi="Times New Roman" w:cs="Times New Roman"/>
          <w:sz w:val="24"/>
          <w:szCs w:val="24"/>
        </w:rPr>
        <w:lastRenderedPageBreak/>
        <w:t>муниципальных образований, необходимые</w:t>
      </w:r>
      <w:r w:rsidR="00D9796A" w:rsidRPr="009C59D9">
        <w:rPr>
          <w:rFonts w:ascii="Times New Roman" w:hAnsi="Times New Roman" w:cs="Times New Roman"/>
          <w:sz w:val="24"/>
          <w:szCs w:val="24"/>
        </w:rPr>
        <w:t xml:space="preserve"> </w:t>
      </w:r>
      <w:r w:rsidRPr="009C59D9">
        <w:rPr>
          <w:rFonts w:ascii="Times New Roman" w:hAnsi="Times New Roman" w:cs="Times New Roman"/>
          <w:sz w:val="24"/>
          <w:szCs w:val="24"/>
        </w:rPr>
        <w:t xml:space="preserve">для наиболее эффективного охвата населения Архангельской области. </w:t>
      </w:r>
    </w:p>
    <w:p w:rsidR="008F1537" w:rsidRPr="009C59D9" w:rsidRDefault="008F1537" w:rsidP="000106BE">
      <w:pPr>
        <w:pStyle w:val="ConsPlusNormal"/>
        <w:spacing w:before="220"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Социологические исследования показали, что </w:t>
      </w:r>
      <w:r w:rsidR="009B434A" w:rsidRPr="009C59D9">
        <w:rPr>
          <w:rFonts w:ascii="Times New Roman" w:hAnsi="Times New Roman" w:cs="Times New Roman"/>
          <w:sz w:val="24"/>
          <w:szCs w:val="24"/>
        </w:rPr>
        <w:t>57 процентов</w:t>
      </w:r>
      <w:r w:rsidRPr="009C59D9">
        <w:rPr>
          <w:rFonts w:ascii="Times New Roman" w:hAnsi="Times New Roman" w:cs="Times New Roman"/>
          <w:sz w:val="24"/>
          <w:szCs w:val="24"/>
        </w:rPr>
        <w:t xml:space="preserve"> населения Архангельской области от числа опрошенных удовлетворены условиями</w:t>
      </w:r>
      <w:r w:rsidR="00D9796A" w:rsidRPr="009C59D9">
        <w:rPr>
          <w:rFonts w:ascii="Times New Roman" w:hAnsi="Times New Roman" w:cs="Times New Roman"/>
          <w:sz w:val="24"/>
          <w:szCs w:val="24"/>
        </w:rPr>
        <w:t xml:space="preserve"> </w:t>
      </w:r>
      <w:r w:rsidRPr="009C59D9">
        <w:rPr>
          <w:rFonts w:ascii="Times New Roman" w:hAnsi="Times New Roman" w:cs="Times New Roman"/>
          <w:sz w:val="24"/>
          <w:szCs w:val="24"/>
        </w:rPr>
        <w:t>для занятий физической культурой и спортом. Наиболее массовыми видами спорта являются игровые виды спорта, лыжные гонки, плавание, силовые виды спорта, различные виды единоборств. Особо популярными</w:t>
      </w:r>
      <w:r w:rsidR="000106BE" w:rsidRPr="009C59D9">
        <w:rPr>
          <w:rFonts w:ascii="Times New Roman" w:hAnsi="Times New Roman" w:cs="Times New Roman"/>
          <w:sz w:val="24"/>
          <w:szCs w:val="24"/>
        </w:rPr>
        <w:t xml:space="preserve"> видами спорта</w:t>
      </w:r>
      <w:r w:rsidRPr="009C59D9">
        <w:rPr>
          <w:rFonts w:ascii="Times New Roman" w:hAnsi="Times New Roman" w:cs="Times New Roman"/>
          <w:sz w:val="24"/>
          <w:szCs w:val="24"/>
        </w:rPr>
        <w:t xml:space="preserve"> среди населения</w:t>
      </w:r>
      <w:r w:rsidR="00E620D2" w:rsidRPr="009C59D9">
        <w:rPr>
          <w:rFonts w:ascii="Times New Roman" w:hAnsi="Times New Roman" w:cs="Times New Roman"/>
          <w:sz w:val="24"/>
          <w:szCs w:val="24"/>
        </w:rPr>
        <w:t xml:space="preserve"> Архангельской области</w:t>
      </w:r>
      <w:r w:rsidRPr="009C59D9">
        <w:rPr>
          <w:rFonts w:ascii="Times New Roman" w:hAnsi="Times New Roman" w:cs="Times New Roman"/>
          <w:sz w:val="24"/>
          <w:szCs w:val="24"/>
        </w:rPr>
        <w:t>, нацеленного на поддержание физической формы и работоспособности, стали катание на лыжах, коньках, плавание, занятия фитнесом, скандинавской ходьбой.</w:t>
      </w:r>
    </w:p>
    <w:p w:rsidR="008F1537" w:rsidRPr="009C59D9" w:rsidRDefault="008F1537" w:rsidP="00042FB5">
      <w:pPr>
        <w:pStyle w:val="ConsPlusNormal"/>
        <w:spacing w:before="220"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Одной из составных частей социального имиджа Архангельской области являются выступления спортсменов Архангельской области на всероссийских и международных спортивных соревнованиях.</w:t>
      </w:r>
    </w:p>
    <w:p w:rsidR="008F1537" w:rsidRPr="009C59D9" w:rsidRDefault="008F1537" w:rsidP="00042FB5">
      <w:pPr>
        <w:pStyle w:val="ConsPlusNormal"/>
        <w:spacing w:before="220" w:line="276" w:lineRule="auto"/>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В 2019 году спортсмены Архангельской области </w:t>
      </w:r>
      <w:r w:rsidR="00944AA5" w:rsidRPr="009C59D9">
        <w:rPr>
          <w:rFonts w:ascii="Times New Roman" w:hAnsi="Times New Roman" w:cs="Times New Roman"/>
          <w:sz w:val="24"/>
          <w:szCs w:val="24"/>
        </w:rPr>
        <w:t>приняли участие</w:t>
      </w:r>
      <w:r w:rsidRPr="009C59D9">
        <w:rPr>
          <w:rFonts w:ascii="Times New Roman" w:hAnsi="Times New Roman" w:cs="Times New Roman"/>
          <w:sz w:val="24"/>
          <w:szCs w:val="24"/>
        </w:rPr>
        <w:t xml:space="preserve"> </w:t>
      </w:r>
      <w:r w:rsidRPr="009C59D9">
        <w:rPr>
          <w:rFonts w:ascii="Times New Roman" w:hAnsi="Times New Roman" w:cs="Times New Roman"/>
          <w:sz w:val="24"/>
          <w:szCs w:val="24"/>
        </w:rPr>
        <w:br/>
        <w:t xml:space="preserve">в 376 всероссийских соревнованиях по 55 видам спорта, а также </w:t>
      </w:r>
      <w:r w:rsidR="00944AA5" w:rsidRPr="009C59D9">
        <w:rPr>
          <w:rFonts w:ascii="Times New Roman" w:hAnsi="Times New Roman" w:cs="Times New Roman"/>
          <w:sz w:val="24"/>
          <w:szCs w:val="24"/>
        </w:rPr>
        <w:br/>
      </w:r>
      <w:r w:rsidRPr="009C59D9">
        <w:rPr>
          <w:rFonts w:ascii="Times New Roman" w:hAnsi="Times New Roman" w:cs="Times New Roman"/>
          <w:sz w:val="24"/>
          <w:szCs w:val="24"/>
        </w:rPr>
        <w:t>в 28 международных соревнованиях по 13 видам спорта (в 2018 году</w:t>
      </w:r>
      <w:r w:rsidR="00944AA5" w:rsidRPr="009C59D9">
        <w:rPr>
          <w:rFonts w:ascii="Times New Roman" w:hAnsi="Times New Roman" w:cs="Times New Roman"/>
          <w:sz w:val="24"/>
          <w:szCs w:val="24"/>
        </w:rPr>
        <w:t xml:space="preserve"> – </w:t>
      </w:r>
      <w:r w:rsidR="000F1388" w:rsidRPr="009C59D9">
        <w:rPr>
          <w:rFonts w:ascii="Times New Roman" w:hAnsi="Times New Roman" w:cs="Times New Roman"/>
          <w:sz w:val="24"/>
          <w:szCs w:val="24"/>
        </w:rPr>
        <w:br/>
      </w:r>
      <w:r w:rsidRPr="009C59D9">
        <w:rPr>
          <w:rFonts w:ascii="Times New Roman" w:hAnsi="Times New Roman" w:cs="Times New Roman"/>
          <w:sz w:val="24"/>
          <w:szCs w:val="24"/>
        </w:rPr>
        <w:t xml:space="preserve">в 320 соревнованиях по 50 видам спорта и в 28 соревнованиях по 13 видам спорта соответственно). </w:t>
      </w:r>
    </w:p>
    <w:p w:rsidR="00944AA5" w:rsidRPr="009C59D9" w:rsidRDefault="008F1537" w:rsidP="00944AA5">
      <w:pPr>
        <w:tabs>
          <w:tab w:val="left" w:pos="1276"/>
        </w:tabs>
        <w:autoSpaceDE w:val="0"/>
        <w:autoSpaceDN w:val="0"/>
        <w:adjustRightInd w:val="0"/>
        <w:ind w:firstLine="709"/>
        <w:contextualSpacing/>
        <w:jc w:val="both"/>
        <w:rPr>
          <w:rFonts w:ascii="Times New Roman" w:hAnsi="Times New Roman" w:cs="Times New Roman"/>
          <w:sz w:val="24"/>
          <w:szCs w:val="24"/>
          <w:lang w:eastAsia="ru-RU"/>
        </w:rPr>
      </w:pPr>
      <w:r w:rsidRPr="009C59D9">
        <w:rPr>
          <w:rFonts w:ascii="Times New Roman" w:hAnsi="Times New Roman" w:cs="Times New Roman"/>
          <w:sz w:val="24"/>
          <w:szCs w:val="24"/>
          <w:lang w:eastAsia="ru-RU"/>
        </w:rPr>
        <w:t xml:space="preserve">На территории Архангельской области </w:t>
      </w:r>
      <w:r w:rsidR="005579C0" w:rsidRPr="009C59D9">
        <w:rPr>
          <w:rFonts w:ascii="Times New Roman" w:hAnsi="Times New Roman" w:cs="Times New Roman"/>
          <w:sz w:val="24"/>
          <w:szCs w:val="24"/>
          <w:lang w:eastAsia="ru-RU"/>
        </w:rPr>
        <w:t xml:space="preserve">в 2019 году </w:t>
      </w:r>
      <w:r w:rsidRPr="009C59D9">
        <w:rPr>
          <w:rFonts w:ascii="Times New Roman" w:hAnsi="Times New Roman" w:cs="Times New Roman"/>
          <w:sz w:val="24"/>
          <w:szCs w:val="24"/>
          <w:lang w:eastAsia="ru-RU"/>
        </w:rPr>
        <w:t xml:space="preserve">проведено </w:t>
      </w:r>
      <w:r w:rsidR="005579C0" w:rsidRPr="009C59D9">
        <w:rPr>
          <w:rFonts w:ascii="Times New Roman" w:hAnsi="Times New Roman" w:cs="Times New Roman"/>
          <w:sz w:val="24"/>
          <w:szCs w:val="24"/>
          <w:lang w:eastAsia="ru-RU"/>
        </w:rPr>
        <w:br/>
      </w:r>
      <w:r w:rsidRPr="009C59D9">
        <w:rPr>
          <w:rFonts w:ascii="Times New Roman" w:hAnsi="Times New Roman" w:cs="Times New Roman"/>
          <w:sz w:val="24"/>
          <w:szCs w:val="24"/>
          <w:lang w:eastAsia="ru-RU"/>
        </w:rPr>
        <w:t>8 официальных региональных мероприятий по сдаче нормативов ВФСК ГТО (в 2018 году – 5</w:t>
      </w:r>
      <w:r w:rsidR="00944AA5" w:rsidRPr="009C59D9">
        <w:rPr>
          <w:rFonts w:ascii="Times New Roman" w:hAnsi="Times New Roman" w:cs="Times New Roman"/>
          <w:sz w:val="24"/>
          <w:szCs w:val="24"/>
          <w:lang w:eastAsia="ru-RU"/>
        </w:rPr>
        <w:t xml:space="preserve"> мероприятий</w:t>
      </w:r>
      <w:r w:rsidRPr="009C59D9">
        <w:rPr>
          <w:rFonts w:ascii="Times New Roman" w:hAnsi="Times New Roman" w:cs="Times New Roman"/>
          <w:sz w:val="24"/>
          <w:szCs w:val="24"/>
          <w:lang w:eastAsia="ru-RU"/>
        </w:rPr>
        <w:t>).</w:t>
      </w:r>
      <w:r w:rsidRPr="009C59D9">
        <w:rPr>
          <w:rFonts w:ascii="Times New Roman" w:eastAsia="Times New Roman" w:hAnsi="Times New Roman" w:cs="Times New Roman"/>
          <w:sz w:val="24"/>
          <w:szCs w:val="24"/>
          <w:lang w:eastAsia="ru-RU"/>
        </w:rPr>
        <w:t xml:space="preserve"> </w:t>
      </w:r>
      <w:r w:rsidRPr="009C59D9">
        <w:rPr>
          <w:rFonts w:ascii="Times New Roman" w:hAnsi="Times New Roman" w:cs="Times New Roman"/>
          <w:sz w:val="24"/>
          <w:szCs w:val="24"/>
          <w:lang w:eastAsia="ru-RU"/>
        </w:rPr>
        <w:t xml:space="preserve">Всего нормативы на знаки отличия </w:t>
      </w:r>
      <w:r w:rsidR="005579C0" w:rsidRPr="009C59D9">
        <w:rPr>
          <w:rFonts w:ascii="Times New Roman" w:hAnsi="Times New Roman" w:cs="Times New Roman"/>
          <w:sz w:val="24"/>
          <w:szCs w:val="24"/>
          <w:lang w:eastAsia="ru-RU"/>
        </w:rPr>
        <w:t xml:space="preserve">ВФСК ГТО в 2019 году </w:t>
      </w:r>
      <w:r w:rsidRPr="009C59D9">
        <w:rPr>
          <w:rFonts w:ascii="Times New Roman" w:hAnsi="Times New Roman" w:cs="Times New Roman"/>
          <w:sz w:val="24"/>
          <w:szCs w:val="24"/>
          <w:lang w:eastAsia="ru-RU"/>
        </w:rPr>
        <w:t xml:space="preserve">выполнили </w:t>
      </w:r>
      <w:r w:rsidRPr="009C59D9">
        <w:rPr>
          <w:rFonts w:ascii="Times New Roman" w:hAnsi="Times New Roman" w:cs="Times New Roman"/>
          <w:spacing w:val="-6"/>
          <w:sz w:val="24"/>
          <w:szCs w:val="24"/>
          <w:lang w:eastAsia="ru-RU"/>
        </w:rPr>
        <w:t xml:space="preserve">7 121 житель Архангельской области </w:t>
      </w:r>
      <w:r w:rsidRPr="009C59D9">
        <w:rPr>
          <w:rFonts w:ascii="Times New Roman" w:hAnsi="Times New Roman" w:cs="Times New Roman"/>
          <w:sz w:val="24"/>
          <w:szCs w:val="24"/>
          <w:lang w:eastAsia="ru-RU"/>
        </w:rPr>
        <w:t>(в 2018 году – 2 686)</w:t>
      </w:r>
      <w:r w:rsidRPr="009C59D9">
        <w:rPr>
          <w:rFonts w:ascii="Times New Roman" w:hAnsi="Times New Roman" w:cs="Times New Roman"/>
          <w:spacing w:val="-6"/>
          <w:sz w:val="24"/>
          <w:szCs w:val="24"/>
          <w:lang w:eastAsia="ru-RU"/>
        </w:rPr>
        <w:t>, на золотой знак нормативы выполнили 2 647 участник</w:t>
      </w:r>
      <w:r w:rsidR="00944AA5" w:rsidRPr="009C59D9">
        <w:rPr>
          <w:rFonts w:ascii="Times New Roman" w:hAnsi="Times New Roman" w:cs="Times New Roman"/>
          <w:spacing w:val="-6"/>
          <w:sz w:val="24"/>
          <w:szCs w:val="24"/>
          <w:lang w:eastAsia="ru-RU"/>
        </w:rPr>
        <w:t>ов</w:t>
      </w:r>
      <w:r w:rsidRPr="009C59D9">
        <w:rPr>
          <w:rFonts w:ascii="Times New Roman" w:hAnsi="Times New Roman" w:cs="Times New Roman"/>
          <w:spacing w:val="-6"/>
          <w:sz w:val="24"/>
          <w:szCs w:val="24"/>
          <w:lang w:eastAsia="ru-RU"/>
        </w:rPr>
        <w:t xml:space="preserve">, </w:t>
      </w:r>
      <w:r w:rsidR="005579C0" w:rsidRPr="009C59D9">
        <w:rPr>
          <w:rFonts w:ascii="Times New Roman" w:hAnsi="Times New Roman" w:cs="Times New Roman"/>
          <w:spacing w:val="-6"/>
          <w:sz w:val="24"/>
          <w:szCs w:val="24"/>
          <w:lang w:eastAsia="ru-RU"/>
        </w:rPr>
        <w:br/>
      </w:r>
      <w:r w:rsidRPr="009C59D9">
        <w:rPr>
          <w:rFonts w:ascii="Times New Roman" w:hAnsi="Times New Roman" w:cs="Times New Roman"/>
          <w:spacing w:val="-6"/>
          <w:sz w:val="24"/>
          <w:szCs w:val="24"/>
          <w:lang w:eastAsia="ru-RU"/>
        </w:rPr>
        <w:t>на серебряный –</w:t>
      </w:r>
      <w:r w:rsidRPr="009C59D9">
        <w:rPr>
          <w:rFonts w:ascii="Times New Roman" w:hAnsi="Times New Roman" w:cs="Times New Roman"/>
          <w:sz w:val="24"/>
          <w:szCs w:val="24"/>
          <w:lang w:eastAsia="ru-RU"/>
        </w:rPr>
        <w:t xml:space="preserve"> 2 877, на бронзовый – 1597 человек. Всего в тестировании </w:t>
      </w:r>
      <w:r w:rsidR="005579C0" w:rsidRPr="009C59D9">
        <w:rPr>
          <w:rFonts w:ascii="Times New Roman" w:hAnsi="Times New Roman" w:cs="Times New Roman"/>
          <w:sz w:val="24"/>
          <w:szCs w:val="24"/>
          <w:lang w:eastAsia="ru-RU"/>
        </w:rPr>
        <w:br/>
        <w:t xml:space="preserve">в 2019 году </w:t>
      </w:r>
      <w:r w:rsidRPr="009C59D9">
        <w:rPr>
          <w:rFonts w:ascii="Times New Roman" w:hAnsi="Times New Roman" w:cs="Times New Roman"/>
          <w:sz w:val="24"/>
          <w:szCs w:val="24"/>
          <w:lang w:eastAsia="ru-RU"/>
        </w:rPr>
        <w:t xml:space="preserve">приняли участие 12 343 </w:t>
      </w:r>
      <w:r w:rsidR="002B6D31" w:rsidRPr="009C59D9">
        <w:rPr>
          <w:rFonts w:ascii="Times New Roman" w:hAnsi="Times New Roman" w:cs="Times New Roman"/>
          <w:sz w:val="24"/>
          <w:szCs w:val="24"/>
          <w:lang w:eastAsia="ru-RU"/>
        </w:rPr>
        <w:t>человек</w:t>
      </w:r>
      <w:r w:rsidRPr="009C59D9">
        <w:rPr>
          <w:rFonts w:ascii="Times New Roman" w:hAnsi="Times New Roman" w:cs="Times New Roman"/>
          <w:sz w:val="24"/>
          <w:szCs w:val="24"/>
        </w:rPr>
        <w:t xml:space="preserve"> </w:t>
      </w:r>
      <w:r w:rsidRPr="009C59D9">
        <w:rPr>
          <w:rFonts w:ascii="Times New Roman" w:hAnsi="Times New Roman" w:cs="Times New Roman"/>
          <w:sz w:val="24"/>
          <w:szCs w:val="24"/>
          <w:lang w:eastAsia="ru-RU"/>
        </w:rPr>
        <w:t>(в 2018 году – 11 985).</w:t>
      </w:r>
    </w:p>
    <w:p w:rsidR="00944AA5" w:rsidRPr="009C59D9" w:rsidRDefault="008F1537" w:rsidP="005579C0">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Общее количество медалей</w:t>
      </w:r>
      <w:r w:rsidR="002B6D31" w:rsidRPr="009C59D9">
        <w:rPr>
          <w:rFonts w:ascii="Times New Roman" w:hAnsi="Times New Roman" w:cs="Times New Roman"/>
          <w:sz w:val="24"/>
          <w:szCs w:val="24"/>
        </w:rPr>
        <w:t>,</w:t>
      </w:r>
      <w:r w:rsidRPr="009C59D9">
        <w:rPr>
          <w:rFonts w:ascii="Times New Roman" w:hAnsi="Times New Roman" w:cs="Times New Roman"/>
          <w:sz w:val="24"/>
          <w:szCs w:val="24"/>
        </w:rPr>
        <w:t xml:space="preserve"> </w:t>
      </w:r>
      <w:r w:rsidR="005579C0" w:rsidRPr="009C59D9">
        <w:rPr>
          <w:rFonts w:ascii="Times New Roman" w:hAnsi="Times New Roman" w:cs="Times New Roman"/>
          <w:sz w:val="24"/>
          <w:szCs w:val="24"/>
        </w:rPr>
        <w:t>завоеванных спортсменами Архангельской области в 2019 году</w:t>
      </w:r>
      <w:r w:rsidR="002B6D31" w:rsidRPr="009C59D9">
        <w:rPr>
          <w:rFonts w:ascii="Times New Roman" w:hAnsi="Times New Roman" w:cs="Times New Roman"/>
          <w:sz w:val="24"/>
          <w:szCs w:val="24"/>
        </w:rPr>
        <w:t>,</w:t>
      </w:r>
      <w:r w:rsidR="005579C0" w:rsidRPr="009C59D9">
        <w:rPr>
          <w:rFonts w:ascii="Times New Roman" w:hAnsi="Times New Roman" w:cs="Times New Roman"/>
          <w:sz w:val="24"/>
          <w:szCs w:val="24"/>
        </w:rPr>
        <w:t xml:space="preserve"> составило </w:t>
      </w:r>
      <w:r w:rsidRPr="009C59D9">
        <w:rPr>
          <w:rFonts w:ascii="Times New Roman" w:hAnsi="Times New Roman" w:cs="Times New Roman"/>
          <w:sz w:val="24"/>
          <w:szCs w:val="24"/>
        </w:rPr>
        <w:t>1520 медалей (в 2018 году</w:t>
      </w:r>
      <w:r w:rsidR="00944AA5" w:rsidRPr="009C59D9">
        <w:rPr>
          <w:rFonts w:ascii="Times New Roman" w:hAnsi="Times New Roman" w:cs="Times New Roman"/>
          <w:sz w:val="24"/>
          <w:szCs w:val="24"/>
        </w:rPr>
        <w:t xml:space="preserve"> – </w:t>
      </w:r>
      <w:r w:rsidRPr="009C59D9">
        <w:rPr>
          <w:rFonts w:ascii="Times New Roman" w:hAnsi="Times New Roman" w:cs="Times New Roman"/>
          <w:sz w:val="24"/>
          <w:szCs w:val="24"/>
        </w:rPr>
        <w:t xml:space="preserve">1 215 медали), </w:t>
      </w:r>
      <w:r w:rsidR="005579C0" w:rsidRPr="009C59D9">
        <w:rPr>
          <w:rFonts w:ascii="Times New Roman" w:hAnsi="Times New Roman" w:cs="Times New Roman"/>
          <w:sz w:val="24"/>
          <w:szCs w:val="24"/>
        </w:rPr>
        <w:br/>
      </w:r>
      <w:r w:rsidRPr="009C59D9">
        <w:rPr>
          <w:rFonts w:ascii="Times New Roman" w:hAnsi="Times New Roman" w:cs="Times New Roman"/>
          <w:sz w:val="24"/>
          <w:szCs w:val="24"/>
        </w:rPr>
        <w:t>из них золотых</w:t>
      </w:r>
      <w:r w:rsidR="00944AA5" w:rsidRPr="009C59D9">
        <w:rPr>
          <w:rFonts w:ascii="Times New Roman" w:hAnsi="Times New Roman" w:cs="Times New Roman"/>
          <w:sz w:val="24"/>
          <w:szCs w:val="24"/>
        </w:rPr>
        <w:t xml:space="preserve"> – </w:t>
      </w:r>
      <w:r w:rsidRPr="009C59D9">
        <w:rPr>
          <w:rFonts w:ascii="Times New Roman" w:hAnsi="Times New Roman" w:cs="Times New Roman"/>
          <w:sz w:val="24"/>
          <w:szCs w:val="24"/>
        </w:rPr>
        <w:t>523</w:t>
      </w:r>
      <w:r w:rsidR="00944AA5" w:rsidRPr="009C59D9">
        <w:rPr>
          <w:rFonts w:ascii="Times New Roman" w:hAnsi="Times New Roman" w:cs="Times New Roman"/>
          <w:sz w:val="24"/>
          <w:szCs w:val="24"/>
        </w:rPr>
        <w:t xml:space="preserve">, серебряных – </w:t>
      </w:r>
      <w:r w:rsidRPr="009C59D9">
        <w:rPr>
          <w:rFonts w:ascii="Times New Roman" w:hAnsi="Times New Roman" w:cs="Times New Roman"/>
          <w:sz w:val="24"/>
          <w:szCs w:val="24"/>
        </w:rPr>
        <w:t>525, бронзовых</w:t>
      </w:r>
      <w:r w:rsidR="00944AA5" w:rsidRPr="009C59D9">
        <w:rPr>
          <w:rFonts w:ascii="Times New Roman" w:hAnsi="Times New Roman" w:cs="Times New Roman"/>
          <w:sz w:val="24"/>
          <w:szCs w:val="24"/>
        </w:rPr>
        <w:t xml:space="preserve"> – </w:t>
      </w:r>
      <w:r w:rsidRPr="009C59D9">
        <w:rPr>
          <w:rFonts w:ascii="Times New Roman" w:hAnsi="Times New Roman" w:cs="Times New Roman"/>
          <w:sz w:val="24"/>
          <w:szCs w:val="24"/>
        </w:rPr>
        <w:t xml:space="preserve">472. </w:t>
      </w:r>
    </w:p>
    <w:p w:rsidR="00944AA5" w:rsidRPr="009C59D9" w:rsidRDefault="008F1537" w:rsidP="00944AA5">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В составы спортивных сборных команд Российской Федерации включено 180 спортсменов Архангельской области, в том числе </w:t>
      </w:r>
      <w:r w:rsidR="00944AA5" w:rsidRPr="009C59D9">
        <w:rPr>
          <w:rFonts w:ascii="Times New Roman" w:hAnsi="Times New Roman" w:cs="Times New Roman"/>
          <w:sz w:val="24"/>
          <w:szCs w:val="24"/>
        </w:rPr>
        <w:br/>
      </w:r>
      <w:r w:rsidRPr="009C59D9">
        <w:rPr>
          <w:rFonts w:ascii="Times New Roman" w:hAnsi="Times New Roman" w:cs="Times New Roman"/>
          <w:sz w:val="24"/>
          <w:szCs w:val="24"/>
        </w:rPr>
        <w:t xml:space="preserve">49 спортсменов по олимпийским и паралимпийским видам спорта. </w:t>
      </w:r>
    </w:p>
    <w:p w:rsidR="00944AA5" w:rsidRPr="009C59D9" w:rsidRDefault="008F1537" w:rsidP="00944AA5">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Современный спорт высших достижений предъявляет </w:t>
      </w:r>
      <w:r w:rsidR="00BE54F8" w:rsidRPr="009C59D9">
        <w:rPr>
          <w:rFonts w:ascii="Times New Roman" w:hAnsi="Times New Roman" w:cs="Times New Roman"/>
          <w:sz w:val="24"/>
          <w:szCs w:val="24"/>
        </w:rPr>
        <w:t>все</w:t>
      </w:r>
      <w:r w:rsidRPr="009C59D9">
        <w:rPr>
          <w:rFonts w:ascii="Times New Roman" w:hAnsi="Times New Roman" w:cs="Times New Roman"/>
          <w:sz w:val="24"/>
          <w:szCs w:val="24"/>
        </w:rPr>
        <w:t xml:space="preserve"> более высокие требования к качеству подготовки спортивного резерва для сборных коман</w:t>
      </w:r>
      <w:r w:rsidR="000A6554" w:rsidRPr="009C59D9">
        <w:rPr>
          <w:rFonts w:ascii="Times New Roman" w:hAnsi="Times New Roman" w:cs="Times New Roman"/>
          <w:sz w:val="24"/>
          <w:szCs w:val="24"/>
        </w:rPr>
        <w:t>д Архангельской области и Российской Федерации</w:t>
      </w:r>
      <w:r w:rsidRPr="009C59D9">
        <w:rPr>
          <w:rFonts w:ascii="Times New Roman" w:hAnsi="Times New Roman" w:cs="Times New Roman"/>
          <w:sz w:val="24"/>
          <w:szCs w:val="24"/>
        </w:rPr>
        <w:t xml:space="preserve">. При принятии решений </w:t>
      </w:r>
      <w:r w:rsidR="00BE54F8" w:rsidRPr="009C59D9">
        <w:rPr>
          <w:rFonts w:ascii="Times New Roman" w:hAnsi="Times New Roman" w:cs="Times New Roman"/>
          <w:sz w:val="24"/>
          <w:szCs w:val="24"/>
        </w:rPr>
        <w:t xml:space="preserve">в указанной сфере </w:t>
      </w:r>
      <w:r w:rsidRPr="009C59D9">
        <w:rPr>
          <w:rFonts w:ascii="Times New Roman" w:hAnsi="Times New Roman" w:cs="Times New Roman"/>
          <w:sz w:val="24"/>
          <w:szCs w:val="24"/>
        </w:rPr>
        <w:t xml:space="preserve">требуется учитывать все факторы, которые могут повлиять на подготовку спортсменов Архангельской области, их попадание </w:t>
      </w:r>
      <w:r w:rsidR="00944AA5" w:rsidRPr="009C59D9">
        <w:rPr>
          <w:rFonts w:ascii="Times New Roman" w:hAnsi="Times New Roman" w:cs="Times New Roman"/>
          <w:sz w:val="24"/>
          <w:szCs w:val="24"/>
        </w:rPr>
        <w:br/>
      </w:r>
      <w:r w:rsidRPr="009C59D9">
        <w:rPr>
          <w:rFonts w:ascii="Times New Roman" w:hAnsi="Times New Roman" w:cs="Times New Roman"/>
          <w:sz w:val="24"/>
          <w:szCs w:val="24"/>
        </w:rPr>
        <w:t xml:space="preserve">в составы спортивных сборных команд </w:t>
      </w:r>
      <w:r w:rsidR="00DF1AEE" w:rsidRPr="009C59D9">
        <w:rPr>
          <w:rFonts w:ascii="Times New Roman" w:hAnsi="Times New Roman" w:cs="Times New Roman"/>
          <w:sz w:val="24"/>
          <w:szCs w:val="24"/>
        </w:rPr>
        <w:t>Российской Федерации</w:t>
      </w:r>
      <w:r w:rsidRPr="009C59D9">
        <w:rPr>
          <w:rFonts w:ascii="Times New Roman" w:hAnsi="Times New Roman" w:cs="Times New Roman"/>
          <w:sz w:val="24"/>
          <w:szCs w:val="24"/>
        </w:rPr>
        <w:t xml:space="preserve"> и включение в состав национальной команды на Олимпийских, Паралимпийских и Сурдлимпийских играх.</w:t>
      </w:r>
      <w:r w:rsidR="00944AA5" w:rsidRPr="009C59D9">
        <w:rPr>
          <w:rFonts w:ascii="Times New Roman" w:hAnsi="Times New Roman" w:cs="Times New Roman"/>
          <w:sz w:val="24"/>
          <w:szCs w:val="24"/>
        </w:rPr>
        <w:t xml:space="preserve"> </w:t>
      </w:r>
    </w:p>
    <w:p w:rsidR="00944AA5" w:rsidRPr="009C59D9" w:rsidRDefault="008F1537" w:rsidP="00944AA5">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В настоящее время существует ряд факторов, которые оказывают отрицательное влияние на подготовку спортивного резерва </w:t>
      </w:r>
      <w:r w:rsidR="00266F65" w:rsidRPr="009C59D9">
        <w:rPr>
          <w:rFonts w:ascii="Times New Roman" w:hAnsi="Times New Roman" w:cs="Times New Roman"/>
          <w:sz w:val="24"/>
          <w:szCs w:val="24"/>
        </w:rPr>
        <w:br/>
      </w:r>
      <w:r w:rsidRPr="009C59D9">
        <w:rPr>
          <w:rFonts w:ascii="Times New Roman" w:hAnsi="Times New Roman" w:cs="Times New Roman"/>
          <w:sz w:val="24"/>
          <w:szCs w:val="24"/>
        </w:rPr>
        <w:t xml:space="preserve">и конкурентоспособность спорта высших достижений, развиваемого </w:t>
      </w:r>
      <w:r w:rsidR="00944AA5" w:rsidRPr="009C59D9">
        <w:rPr>
          <w:rFonts w:ascii="Times New Roman" w:hAnsi="Times New Roman" w:cs="Times New Roman"/>
          <w:sz w:val="24"/>
          <w:szCs w:val="24"/>
        </w:rPr>
        <w:br/>
      </w:r>
      <w:r w:rsidRPr="009C59D9">
        <w:rPr>
          <w:rFonts w:ascii="Times New Roman" w:hAnsi="Times New Roman" w:cs="Times New Roman"/>
          <w:sz w:val="24"/>
          <w:szCs w:val="24"/>
        </w:rPr>
        <w:t>на территории Архангельской области:</w:t>
      </w:r>
      <w:r w:rsidR="00944AA5" w:rsidRPr="009C59D9">
        <w:rPr>
          <w:rFonts w:ascii="Times New Roman" w:hAnsi="Times New Roman" w:cs="Times New Roman"/>
          <w:sz w:val="24"/>
          <w:szCs w:val="24"/>
        </w:rPr>
        <w:t xml:space="preserve"> </w:t>
      </w:r>
    </w:p>
    <w:p w:rsidR="00944AA5" w:rsidRPr="009C59D9" w:rsidRDefault="008F1537" w:rsidP="00944AA5">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недостаточная мотивация </w:t>
      </w:r>
      <w:r w:rsidR="00BE54F8" w:rsidRPr="009C59D9">
        <w:rPr>
          <w:rFonts w:ascii="Times New Roman" w:hAnsi="Times New Roman" w:cs="Times New Roman"/>
          <w:sz w:val="24"/>
          <w:szCs w:val="24"/>
        </w:rPr>
        <w:t>населения</w:t>
      </w:r>
      <w:r w:rsidRPr="009C59D9">
        <w:rPr>
          <w:rFonts w:ascii="Times New Roman" w:hAnsi="Times New Roman" w:cs="Times New Roman"/>
          <w:sz w:val="24"/>
          <w:szCs w:val="24"/>
        </w:rPr>
        <w:t xml:space="preserve"> Архангельской области</w:t>
      </w:r>
      <w:r w:rsidR="00D9796A" w:rsidRPr="009C59D9">
        <w:rPr>
          <w:rFonts w:ascii="Times New Roman" w:hAnsi="Times New Roman" w:cs="Times New Roman"/>
          <w:sz w:val="24"/>
          <w:szCs w:val="24"/>
        </w:rPr>
        <w:t xml:space="preserve"> </w:t>
      </w:r>
      <w:r w:rsidR="00944AA5" w:rsidRPr="009C59D9">
        <w:rPr>
          <w:rFonts w:ascii="Times New Roman" w:hAnsi="Times New Roman" w:cs="Times New Roman"/>
          <w:sz w:val="24"/>
          <w:szCs w:val="24"/>
        </w:rPr>
        <w:br/>
      </w:r>
      <w:r w:rsidRPr="009C59D9">
        <w:rPr>
          <w:rFonts w:ascii="Times New Roman" w:hAnsi="Times New Roman" w:cs="Times New Roman"/>
          <w:sz w:val="24"/>
          <w:szCs w:val="24"/>
        </w:rPr>
        <w:t>к систематическим занятиям физической культурой и спортом</w:t>
      </w:r>
      <w:r w:rsidR="00944AA5" w:rsidRPr="009C59D9">
        <w:rPr>
          <w:rFonts w:ascii="Times New Roman" w:hAnsi="Times New Roman" w:cs="Times New Roman"/>
          <w:sz w:val="24"/>
          <w:szCs w:val="24"/>
        </w:rPr>
        <w:t xml:space="preserve">; </w:t>
      </w:r>
    </w:p>
    <w:p w:rsidR="00944AA5" w:rsidRPr="009C59D9" w:rsidRDefault="008F1537" w:rsidP="00944AA5">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малоэффективная структура финансирования спортивных школ в части спортивной подготовки, так как большая часть выделяемых денежных средств идет на аренду, </w:t>
      </w:r>
      <w:r w:rsidRPr="009C59D9">
        <w:rPr>
          <w:rFonts w:ascii="Times New Roman" w:hAnsi="Times New Roman" w:cs="Times New Roman"/>
          <w:sz w:val="24"/>
          <w:szCs w:val="24"/>
        </w:rPr>
        <w:lastRenderedPageBreak/>
        <w:t>коммунальные услуги, заработную плату и лишь незначительные средства идут на тренировочную и спортивную работу;</w:t>
      </w:r>
      <w:r w:rsidR="00944AA5" w:rsidRPr="009C59D9">
        <w:rPr>
          <w:rFonts w:ascii="Times New Roman" w:hAnsi="Times New Roman" w:cs="Times New Roman"/>
          <w:sz w:val="24"/>
          <w:szCs w:val="24"/>
        </w:rPr>
        <w:t xml:space="preserve"> </w:t>
      </w:r>
    </w:p>
    <w:p w:rsidR="00944AA5" w:rsidRPr="009C59D9" w:rsidRDefault="008F1537" w:rsidP="00944AA5">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несоответствие уровня спортивной инфраструктуры целям развития </w:t>
      </w:r>
      <w:r w:rsidR="00977947" w:rsidRPr="009C59D9">
        <w:rPr>
          <w:rFonts w:ascii="Times New Roman" w:hAnsi="Times New Roman" w:cs="Times New Roman"/>
          <w:sz w:val="24"/>
          <w:szCs w:val="24"/>
        </w:rPr>
        <w:t xml:space="preserve">системы подготовки спортивного резерва </w:t>
      </w:r>
      <w:r w:rsidRPr="009C59D9">
        <w:rPr>
          <w:rFonts w:ascii="Times New Roman" w:hAnsi="Times New Roman" w:cs="Times New Roman"/>
          <w:sz w:val="24"/>
          <w:szCs w:val="24"/>
        </w:rPr>
        <w:t>в Архангельской области;</w:t>
      </w:r>
      <w:r w:rsidR="00944AA5" w:rsidRPr="009C59D9">
        <w:rPr>
          <w:rFonts w:ascii="Times New Roman" w:hAnsi="Times New Roman" w:cs="Times New Roman"/>
          <w:sz w:val="24"/>
          <w:szCs w:val="24"/>
        </w:rPr>
        <w:t xml:space="preserve"> </w:t>
      </w:r>
    </w:p>
    <w:p w:rsidR="00944AA5" w:rsidRPr="009C59D9" w:rsidRDefault="008F1537" w:rsidP="00944AA5">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слабое развитие инфраструктуры спорта высших достижений;</w:t>
      </w:r>
      <w:r w:rsidR="00944AA5" w:rsidRPr="009C59D9">
        <w:rPr>
          <w:rFonts w:ascii="Times New Roman" w:hAnsi="Times New Roman" w:cs="Times New Roman"/>
          <w:sz w:val="24"/>
          <w:szCs w:val="24"/>
        </w:rPr>
        <w:t xml:space="preserve"> </w:t>
      </w:r>
    </w:p>
    <w:p w:rsidR="00944AA5" w:rsidRPr="009C59D9" w:rsidRDefault="008F1537" w:rsidP="00944AA5">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отсутствие интеграции новейших разработок в области физиологии, биохимии, фармакологии в современные технологии, необходимы</w:t>
      </w:r>
      <w:r w:rsidR="006B37A4" w:rsidRPr="009C59D9">
        <w:rPr>
          <w:rFonts w:ascii="Times New Roman" w:hAnsi="Times New Roman" w:cs="Times New Roman"/>
          <w:sz w:val="24"/>
          <w:szCs w:val="24"/>
        </w:rPr>
        <w:t>е</w:t>
      </w:r>
      <w:r w:rsidR="00D9796A" w:rsidRPr="009C59D9">
        <w:rPr>
          <w:rFonts w:ascii="Times New Roman" w:hAnsi="Times New Roman" w:cs="Times New Roman"/>
          <w:sz w:val="24"/>
          <w:szCs w:val="24"/>
        </w:rPr>
        <w:t xml:space="preserve"> </w:t>
      </w:r>
      <w:r w:rsidRPr="009C59D9">
        <w:rPr>
          <w:rFonts w:ascii="Times New Roman" w:hAnsi="Times New Roman" w:cs="Times New Roman"/>
          <w:sz w:val="24"/>
          <w:szCs w:val="24"/>
        </w:rPr>
        <w:t>для подготовки спортсменов и достижения ими высоких спортивных результатов;</w:t>
      </w:r>
      <w:r w:rsidR="00944AA5" w:rsidRPr="009C59D9">
        <w:rPr>
          <w:rFonts w:ascii="Times New Roman" w:hAnsi="Times New Roman" w:cs="Times New Roman"/>
          <w:sz w:val="24"/>
          <w:szCs w:val="24"/>
        </w:rPr>
        <w:t xml:space="preserve"> </w:t>
      </w:r>
    </w:p>
    <w:p w:rsidR="006B37A4" w:rsidRPr="009C59D9" w:rsidRDefault="00ED7620" w:rsidP="006B37A4">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постоянная </w:t>
      </w:r>
      <w:r w:rsidR="008F1537" w:rsidRPr="009C59D9">
        <w:rPr>
          <w:rFonts w:ascii="Times New Roman" w:hAnsi="Times New Roman" w:cs="Times New Roman"/>
          <w:sz w:val="24"/>
          <w:szCs w:val="24"/>
        </w:rPr>
        <w:t>потребность в повышении качества материально-технического</w:t>
      </w:r>
      <w:r w:rsidRPr="009C59D9">
        <w:rPr>
          <w:rFonts w:ascii="Times New Roman" w:hAnsi="Times New Roman" w:cs="Times New Roman"/>
          <w:sz w:val="24"/>
          <w:szCs w:val="24"/>
        </w:rPr>
        <w:t xml:space="preserve"> </w:t>
      </w:r>
      <w:r w:rsidR="008F1537" w:rsidRPr="009C59D9">
        <w:rPr>
          <w:rFonts w:ascii="Times New Roman" w:hAnsi="Times New Roman" w:cs="Times New Roman"/>
          <w:sz w:val="24"/>
          <w:szCs w:val="24"/>
        </w:rPr>
        <w:t>и кадрового обеспечения деятельности организаций спортивной подготовки, в том числе их адаптации для спортсменов с ограниченными возможностями здоровья и инвалидов;</w:t>
      </w:r>
      <w:r w:rsidR="006B37A4" w:rsidRPr="009C59D9">
        <w:rPr>
          <w:rFonts w:ascii="Times New Roman" w:hAnsi="Times New Roman" w:cs="Times New Roman"/>
          <w:sz w:val="24"/>
          <w:szCs w:val="24"/>
        </w:rPr>
        <w:t xml:space="preserve"> </w:t>
      </w:r>
    </w:p>
    <w:p w:rsidR="006B37A4" w:rsidRPr="009C59D9" w:rsidRDefault="008F1537" w:rsidP="006B37A4">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недостаточная информированность тренеров и специалистов сборных команд Архангельской области о новейших технологиях, формах и методах подготовки спортсменов высокого класса;</w:t>
      </w:r>
      <w:r w:rsidR="006B37A4" w:rsidRPr="009C59D9">
        <w:rPr>
          <w:rFonts w:ascii="Times New Roman" w:hAnsi="Times New Roman" w:cs="Times New Roman"/>
          <w:sz w:val="24"/>
          <w:szCs w:val="24"/>
        </w:rPr>
        <w:t xml:space="preserve"> </w:t>
      </w:r>
    </w:p>
    <w:p w:rsidR="0009253B" w:rsidRPr="009C59D9" w:rsidRDefault="008F1537" w:rsidP="0009253B">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недостаточная обеспеченность спортивных сборных команд Архангельской области квалифицированными тренерами и специалистами,</w:t>
      </w:r>
      <w:r w:rsidR="00D9796A" w:rsidRPr="009C59D9">
        <w:rPr>
          <w:rFonts w:ascii="Times New Roman" w:hAnsi="Times New Roman" w:cs="Times New Roman"/>
          <w:sz w:val="24"/>
          <w:szCs w:val="24"/>
        </w:rPr>
        <w:t xml:space="preserve"> </w:t>
      </w:r>
      <w:r w:rsidRPr="009C59D9">
        <w:rPr>
          <w:rFonts w:ascii="Times New Roman" w:hAnsi="Times New Roman" w:cs="Times New Roman"/>
          <w:sz w:val="24"/>
          <w:szCs w:val="24"/>
        </w:rPr>
        <w:t>необходимость в постоянном повышении квалификации тренеров и специалистов сборных команд Архангельской области;</w:t>
      </w:r>
      <w:r w:rsidR="0009253B" w:rsidRPr="009C59D9">
        <w:rPr>
          <w:rFonts w:ascii="Times New Roman" w:hAnsi="Times New Roman" w:cs="Times New Roman"/>
          <w:sz w:val="24"/>
          <w:szCs w:val="24"/>
        </w:rPr>
        <w:t xml:space="preserve"> </w:t>
      </w:r>
    </w:p>
    <w:p w:rsidR="0009253B" w:rsidRPr="009C59D9" w:rsidRDefault="008F1537" w:rsidP="0009253B">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слабое использование методов стимулирования труда тренерского состава</w:t>
      </w:r>
      <w:r w:rsidR="00D331CA" w:rsidRPr="009C59D9">
        <w:rPr>
          <w:rFonts w:ascii="Times New Roman" w:hAnsi="Times New Roman" w:cs="Times New Roman"/>
          <w:sz w:val="24"/>
          <w:szCs w:val="24"/>
        </w:rPr>
        <w:t>, особенно молодых специалистов.</w:t>
      </w:r>
      <w:r w:rsidR="0009253B" w:rsidRPr="009C59D9">
        <w:rPr>
          <w:rFonts w:ascii="Times New Roman" w:hAnsi="Times New Roman" w:cs="Times New Roman"/>
          <w:sz w:val="24"/>
          <w:szCs w:val="24"/>
        </w:rPr>
        <w:t xml:space="preserve"> </w:t>
      </w:r>
    </w:p>
    <w:p w:rsidR="0009253B" w:rsidRPr="009C59D9" w:rsidRDefault="00BE54F8" w:rsidP="0009253B">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Реализация</w:t>
      </w:r>
      <w:r w:rsidR="008F1537" w:rsidRPr="009C59D9">
        <w:rPr>
          <w:rFonts w:ascii="Times New Roman" w:hAnsi="Times New Roman" w:cs="Times New Roman"/>
          <w:sz w:val="24"/>
          <w:szCs w:val="24"/>
        </w:rPr>
        <w:t xml:space="preserve"> мероприятий </w:t>
      </w:r>
      <w:r w:rsidRPr="009C59D9">
        <w:rPr>
          <w:rFonts w:ascii="Times New Roman" w:hAnsi="Times New Roman" w:cs="Times New Roman"/>
          <w:sz w:val="24"/>
          <w:szCs w:val="24"/>
        </w:rPr>
        <w:t xml:space="preserve">государственной </w:t>
      </w:r>
      <w:r w:rsidR="008F1537" w:rsidRPr="009C59D9">
        <w:rPr>
          <w:rFonts w:ascii="Times New Roman" w:hAnsi="Times New Roman" w:cs="Times New Roman"/>
          <w:sz w:val="24"/>
          <w:szCs w:val="24"/>
        </w:rPr>
        <w:t>программы в сфере спорта высших достижений и создание условий для формирования, подготовки и сохранения спортивного резерва Архангельской области позволит:</w:t>
      </w:r>
      <w:r w:rsidR="0009253B" w:rsidRPr="009C59D9">
        <w:rPr>
          <w:rFonts w:ascii="Times New Roman" w:hAnsi="Times New Roman" w:cs="Times New Roman"/>
          <w:sz w:val="24"/>
          <w:szCs w:val="24"/>
        </w:rPr>
        <w:t xml:space="preserve"> </w:t>
      </w:r>
    </w:p>
    <w:p w:rsidR="0009253B" w:rsidRPr="009C59D9" w:rsidRDefault="008F1537" w:rsidP="0009253B">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обеспечить адресность, последовательность, преемственность </w:t>
      </w:r>
      <w:r w:rsidR="00266F65" w:rsidRPr="009C59D9">
        <w:rPr>
          <w:rFonts w:ascii="Times New Roman" w:hAnsi="Times New Roman" w:cs="Times New Roman"/>
          <w:sz w:val="24"/>
          <w:szCs w:val="24"/>
        </w:rPr>
        <w:br/>
      </w:r>
      <w:r w:rsidRPr="009C59D9">
        <w:rPr>
          <w:rFonts w:ascii="Times New Roman" w:hAnsi="Times New Roman" w:cs="Times New Roman"/>
          <w:sz w:val="24"/>
          <w:szCs w:val="24"/>
        </w:rPr>
        <w:t xml:space="preserve">и контроль </w:t>
      </w:r>
      <w:r w:rsidR="00BE54F8" w:rsidRPr="009C59D9">
        <w:rPr>
          <w:rFonts w:ascii="Times New Roman" w:hAnsi="Times New Roman" w:cs="Times New Roman"/>
          <w:sz w:val="24"/>
          <w:szCs w:val="24"/>
        </w:rPr>
        <w:t>использования</w:t>
      </w:r>
      <w:r w:rsidRPr="009C59D9">
        <w:rPr>
          <w:rFonts w:ascii="Times New Roman" w:hAnsi="Times New Roman" w:cs="Times New Roman"/>
          <w:sz w:val="24"/>
          <w:szCs w:val="24"/>
        </w:rPr>
        <w:t xml:space="preserve"> </w:t>
      </w:r>
      <w:r w:rsidR="00BE54F8" w:rsidRPr="009C59D9">
        <w:rPr>
          <w:rFonts w:ascii="Times New Roman" w:hAnsi="Times New Roman" w:cs="Times New Roman"/>
          <w:sz w:val="24"/>
          <w:szCs w:val="24"/>
        </w:rPr>
        <w:t>бюджетных средств</w:t>
      </w:r>
      <w:r w:rsidRPr="009C59D9">
        <w:rPr>
          <w:rFonts w:ascii="Times New Roman" w:hAnsi="Times New Roman" w:cs="Times New Roman"/>
          <w:sz w:val="24"/>
          <w:szCs w:val="24"/>
        </w:rPr>
        <w:t>, направляемых на подготовку спортивного резерва в Архангельской области;</w:t>
      </w:r>
      <w:r w:rsidR="0009253B" w:rsidRPr="009C59D9">
        <w:rPr>
          <w:rFonts w:ascii="Times New Roman" w:hAnsi="Times New Roman" w:cs="Times New Roman"/>
          <w:sz w:val="24"/>
          <w:szCs w:val="24"/>
        </w:rPr>
        <w:t xml:space="preserve"> </w:t>
      </w:r>
    </w:p>
    <w:p w:rsidR="0009253B" w:rsidRPr="009C59D9" w:rsidRDefault="008F1537" w:rsidP="0009253B">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создать предпосылки и условия для дальнейшего устойчивого развития и функционирования системы подготовки спортивного резерва, созданной</w:t>
      </w:r>
      <w:r w:rsidR="00D9796A" w:rsidRPr="009C59D9">
        <w:rPr>
          <w:rFonts w:ascii="Times New Roman" w:hAnsi="Times New Roman" w:cs="Times New Roman"/>
          <w:sz w:val="24"/>
          <w:szCs w:val="24"/>
        </w:rPr>
        <w:t xml:space="preserve"> </w:t>
      </w:r>
      <w:r w:rsidR="0009253B" w:rsidRPr="009C59D9">
        <w:rPr>
          <w:rFonts w:ascii="Times New Roman" w:hAnsi="Times New Roman" w:cs="Times New Roman"/>
          <w:sz w:val="24"/>
          <w:szCs w:val="24"/>
        </w:rPr>
        <w:br/>
      </w:r>
      <w:r w:rsidRPr="009C59D9">
        <w:rPr>
          <w:rFonts w:ascii="Times New Roman" w:hAnsi="Times New Roman" w:cs="Times New Roman"/>
          <w:sz w:val="24"/>
          <w:szCs w:val="24"/>
        </w:rPr>
        <w:t xml:space="preserve">в ходе реализации </w:t>
      </w:r>
      <w:r w:rsidR="00BE54F8" w:rsidRPr="009C59D9">
        <w:rPr>
          <w:rFonts w:ascii="Times New Roman" w:hAnsi="Times New Roman" w:cs="Times New Roman"/>
          <w:sz w:val="24"/>
          <w:szCs w:val="24"/>
        </w:rPr>
        <w:t xml:space="preserve">государственной </w:t>
      </w:r>
      <w:r w:rsidRPr="009C59D9">
        <w:rPr>
          <w:rFonts w:ascii="Times New Roman" w:hAnsi="Times New Roman" w:cs="Times New Roman"/>
          <w:sz w:val="24"/>
          <w:szCs w:val="24"/>
        </w:rPr>
        <w:t>программы;</w:t>
      </w:r>
      <w:r w:rsidR="0009253B" w:rsidRPr="009C59D9">
        <w:rPr>
          <w:rFonts w:ascii="Times New Roman" w:hAnsi="Times New Roman" w:cs="Times New Roman"/>
          <w:sz w:val="24"/>
          <w:szCs w:val="24"/>
        </w:rPr>
        <w:t xml:space="preserve"> </w:t>
      </w:r>
    </w:p>
    <w:p w:rsidR="0009253B" w:rsidRPr="009C59D9" w:rsidRDefault="008F1537" w:rsidP="0009253B">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обеспечить стабильное пополнение спортивных сборных команд Архангельской области конкурентоспособными</w:t>
      </w:r>
      <w:r w:rsidR="0009253B" w:rsidRPr="009C59D9">
        <w:rPr>
          <w:rFonts w:ascii="Times New Roman" w:hAnsi="Times New Roman" w:cs="Times New Roman"/>
          <w:sz w:val="24"/>
          <w:szCs w:val="24"/>
        </w:rPr>
        <w:t xml:space="preserve"> и</w:t>
      </w:r>
      <w:r w:rsidRPr="009C59D9">
        <w:rPr>
          <w:rFonts w:ascii="Times New Roman" w:hAnsi="Times New Roman" w:cs="Times New Roman"/>
          <w:sz w:val="24"/>
          <w:szCs w:val="24"/>
        </w:rPr>
        <w:t xml:space="preserve"> талантливыми молодыми спортсменами;</w:t>
      </w:r>
      <w:r w:rsidR="0009253B" w:rsidRPr="009C59D9">
        <w:rPr>
          <w:rFonts w:ascii="Times New Roman" w:hAnsi="Times New Roman" w:cs="Times New Roman"/>
          <w:sz w:val="24"/>
          <w:szCs w:val="24"/>
        </w:rPr>
        <w:t xml:space="preserve"> </w:t>
      </w:r>
    </w:p>
    <w:p w:rsidR="0009253B" w:rsidRPr="009C59D9" w:rsidRDefault="008F1537" w:rsidP="0009253B">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добиться улучшения результатов выступлени</w:t>
      </w:r>
      <w:r w:rsidR="0009253B" w:rsidRPr="009C59D9">
        <w:rPr>
          <w:rFonts w:ascii="Times New Roman" w:hAnsi="Times New Roman" w:cs="Times New Roman"/>
          <w:sz w:val="24"/>
          <w:szCs w:val="24"/>
        </w:rPr>
        <w:t>й</w:t>
      </w:r>
      <w:r w:rsidRPr="009C59D9">
        <w:rPr>
          <w:rFonts w:ascii="Times New Roman" w:hAnsi="Times New Roman" w:cs="Times New Roman"/>
          <w:sz w:val="24"/>
          <w:szCs w:val="24"/>
        </w:rPr>
        <w:t xml:space="preserve"> </w:t>
      </w:r>
      <w:r w:rsidR="00D331CA" w:rsidRPr="009C59D9">
        <w:rPr>
          <w:rFonts w:ascii="Times New Roman" w:hAnsi="Times New Roman" w:cs="Times New Roman"/>
          <w:sz w:val="24"/>
          <w:szCs w:val="24"/>
        </w:rPr>
        <w:t>спортсменов</w:t>
      </w:r>
      <w:r w:rsidRPr="009C59D9">
        <w:rPr>
          <w:rFonts w:ascii="Times New Roman" w:hAnsi="Times New Roman" w:cs="Times New Roman"/>
          <w:sz w:val="24"/>
          <w:szCs w:val="24"/>
        </w:rPr>
        <w:t xml:space="preserve"> Архангельской области на всероссийских и международных соревнованиях;</w:t>
      </w:r>
      <w:r w:rsidR="0009253B" w:rsidRPr="009C59D9">
        <w:rPr>
          <w:rFonts w:ascii="Times New Roman" w:hAnsi="Times New Roman" w:cs="Times New Roman"/>
          <w:sz w:val="24"/>
          <w:szCs w:val="24"/>
        </w:rPr>
        <w:t xml:space="preserve"> </w:t>
      </w:r>
    </w:p>
    <w:p w:rsidR="0009253B" w:rsidRPr="009C59D9" w:rsidRDefault="008F1537" w:rsidP="0009253B">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увеличить число спортсменов Архангельской области</w:t>
      </w:r>
      <w:r w:rsidR="00D331CA" w:rsidRPr="009C59D9">
        <w:rPr>
          <w:rFonts w:ascii="Times New Roman" w:hAnsi="Times New Roman" w:cs="Times New Roman"/>
          <w:sz w:val="24"/>
          <w:szCs w:val="24"/>
        </w:rPr>
        <w:t>,</w:t>
      </w:r>
      <w:r w:rsidRPr="009C59D9">
        <w:rPr>
          <w:rFonts w:ascii="Times New Roman" w:hAnsi="Times New Roman" w:cs="Times New Roman"/>
          <w:sz w:val="24"/>
          <w:szCs w:val="24"/>
        </w:rPr>
        <w:t xml:space="preserve"> включенных</w:t>
      </w:r>
      <w:r w:rsidR="00D9796A" w:rsidRPr="009C59D9">
        <w:rPr>
          <w:rFonts w:ascii="Times New Roman" w:hAnsi="Times New Roman" w:cs="Times New Roman"/>
          <w:sz w:val="24"/>
          <w:szCs w:val="24"/>
        </w:rPr>
        <w:t xml:space="preserve"> </w:t>
      </w:r>
      <w:r w:rsidR="0009253B" w:rsidRPr="009C59D9">
        <w:rPr>
          <w:rFonts w:ascii="Times New Roman" w:hAnsi="Times New Roman" w:cs="Times New Roman"/>
          <w:sz w:val="24"/>
          <w:szCs w:val="24"/>
        </w:rPr>
        <w:br/>
      </w:r>
      <w:r w:rsidRPr="009C59D9">
        <w:rPr>
          <w:rFonts w:ascii="Times New Roman" w:hAnsi="Times New Roman" w:cs="Times New Roman"/>
          <w:sz w:val="24"/>
          <w:szCs w:val="24"/>
        </w:rPr>
        <w:t>в списки кандидатов в составы спортивных сборных команд Российской Федерации по видам спорта.</w:t>
      </w:r>
      <w:r w:rsidR="0009253B" w:rsidRPr="009C59D9">
        <w:rPr>
          <w:rFonts w:ascii="Times New Roman" w:hAnsi="Times New Roman" w:cs="Times New Roman"/>
          <w:sz w:val="24"/>
          <w:szCs w:val="24"/>
        </w:rPr>
        <w:t xml:space="preserve"> </w:t>
      </w:r>
    </w:p>
    <w:p w:rsidR="00B60C87" w:rsidRPr="009C59D9" w:rsidRDefault="008F1537" w:rsidP="00B60C87">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Мероприятия </w:t>
      </w:r>
      <w:r w:rsidR="00445E10" w:rsidRPr="009C59D9">
        <w:rPr>
          <w:rFonts w:ascii="Times New Roman" w:hAnsi="Times New Roman" w:cs="Times New Roman"/>
          <w:sz w:val="24"/>
          <w:szCs w:val="24"/>
        </w:rPr>
        <w:t xml:space="preserve">государственной </w:t>
      </w:r>
      <w:r w:rsidR="00266F65" w:rsidRPr="009C59D9">
        <w:rPr>
          <w:rFonts w:ascii="Times New Roman" w:hAnsi="Times New Roman" w:cs="Times New Roman"/>
          <w:sz w:val="24"/>
          <w:szCs w:val="24"/>
        </w:rPr>
        <w:t>программы</w:t>
      </w:r>
      <w:r w:rsidRPr="009C59D9">
        <w:rPr>
          <w:rFonts w:ascii="Times New Roman" w:hAnsi="Times New Roman" w:cs="Times New Roman"/>
          <w:sz w:val="24"/>
          <w:szCs w:val="24"/>
        </w:rPr>
        <w:t xml:space="preserve"> по нормативно-правовому, организационно-управленческому, материально-техническому, научно-методическому, медицинскому и кадровому обеспечению развития системы спортивной подготовки, а также повышению квалификации и профессиональной переподготовки, стимулированию тренерских кадров</w:t>
      </w:r>
      <w:r w:rsidR="00D9796A" w:rsidRPr="009C59D9">
        <w:rPr>
          <w:rFonts w:ascii="Times New Roman" w:hAnsi="Times New Roman" w:cs="Times New Roman"/>
          <w:sz w:val="24"/>
          <w:szCs w:val="24"/>
        </w:rPr>
        <w:t xml:space="preserve"> </w:t>
      </w:r>
      <w:r w:rsidRPr="009C59D9">
        <w:rPr>
          <w:rFonts w:ascii="Times New Roman" w:hAnsi="Times New Roman" w:cs="Times New Roman"/>
          <w:sz w:val="24"/>
          <w:szCs w:val="24"/>
        </w:rPr>
        <w:t>и специалистов сферы физической культуры и спорта необходимы для подготовки спортивного резерва для спортивных сборных команд Архангельской области и Российской Федерации.</w:t>
      </w:r>
      <w:r w:rsidR="00B60C87" w:rsidRPr="009C59D9">
        <w:rPr>
          <w:rFonts w:ascii="Times New Roman" w:hAnsi="Times New Roman" w:cs="Times New Roman"/>
          <w:sz w:val="24"/>
          <w:szCs w:val="24"/>
        </w:rPr>
        <w:t xml:space="preserve"> </w:t>
      </w:r>
    </w:p>
    <w:p w:rsidR="00B60C87" w:rsidRPr="009C59D9" w:rsidRDefault="008F1537" w:rsidP="00B60C87">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pacing w:val="-2"/>
          <w:sz w:val="24"/>
          <w:szCs w:val="24"/>
        </w:rPr>
        <w:t xml:space="preserve">В спорте высших достижений рост конкуренции требует более высокого уровня организации тренировочного процесса, обеспечения спортсменов современным инвентарем </w:t>
      </w:r>
      <w:r w:rsidRPr="009C59D9">
        <w:rPr>
          <w:rFonts w:ascii="Times New Roman" w:hAnsi="Times New Roman" w:cs="Times New Roman"/>
          <w:spacing w:val="-2"/>
          <w:sz w:val="24"/>
          <w:szCs w:val="24"/>
        </w:rPr>
        <w:lastRenderedPageBreak/>
        <w:t xml:space="preserve">и оборудованием, высококвалифицированным врачебным контролем для качественного уровня подготовки к крупнейшим соревнованиям, научно-методического сопровождения процесса </w:t>
      </w:r>
      <w:r w:rsidR="005579C0" w:rsidRPr="009C59D9">
        <w:rPr>
          <w:rFonts w:ascii="Times New Roman" w:hAnsi="Times New Roman" w:cs="Times New Roman"/>
          <w:spacing w:val="-2"/>
          <w:sz w:val="24"/>
          <w:szCs w:val="24"/>
        </w:rPr>
        <w:t xml:space="preserve">спортивной </w:t>
      </w:r>
      <w:r w:rsidRPr="009C59D9">
        <w:rPr>
          <w:rFonts w:ascii="Times New Roman" w:hAnsi="Times New Roman" w:cs="Times New Roman"/>
          <w:spacing w:val="-2"/>
          <w:sz w:val="24"/>
          <w:szCs w:val="24"/>
        </w:rPr>
        <w:t>подготовки.</w:t>
      </w:r>
      <w:r w:rsidRPr="009C59D9">
        <w:rPr>
          <w:rFonts w:ascii="Times New Roman" w:hAnsi="Times New Roman" w:cs="Times New Roman"/>
          <w:sz w:val="24"/>
          <w:szCs w:val="24"/>
        </w:rPr>
        <w:t xml:space="preserve"> Спортсмены-кандидаты в состав сборных команд Российской Федерации, тренеры по видам спорта нуждаются в дополнительной адресной социальной поддержке и сопровождении.</w:t>
      </w:r>
      <w:r w:rsidR="00B60C87" w:rsidRPr="009C59D9">
        <w:rPr>
          <w:rFonts w:ascii="Times New Roman" w:hAnsi="Times New Roman" w:cs="Times New Roman"/>
          <w:sz w:val="24"/>
          <w:szCs w:val="24"/>
        </w:rPr>
        <w:t xml:space="preserve"> </w:t>
      </w:r>
    </w:p>
    <w:p w:rsidR="00B60C87" w:rsidRPr="009C59D9" w:rsidRDefault="008F1537" w:rsidP="00B60C87">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Одной из составляющих, оказывающих существенное влияние на повышение качества жизни населения Архангельской области, является эффективная система защиты прав потребителей, в том числе в сфере физической культуры и спорта.</w:t>
      </w:r>
      <w:r w:rsidR="00B60C87" w:rsidRPr="009C59D9">
        <w:rPr>
          <w:rFonts w:ascii="Times New Roman" w:hAnsi="Times New Roman" w:cs="Times New Roman"/>
          <w:sz w:val="24"/>
          <w:szCs w:val="24"/>
        </w:rPr>
        <w:t xml:space="preserve"> </w:t>
      </w:r>
    </w:p>
    <w:p w:rsidR="00B2629E" w:rsidRPr="009C59D9" w:rsidRDefault="008F1537" w:rsidP="00B2629E">
      <w:pPr>
        <w:tabs>
          <w:tab w:val="left" w:pos="1276"/>
        </w:tabs>
        <w:autoSpaceDE w:val="0"/>
        <w:autoSpaceDN w:val="0"/>
        <w:adjustRightInd w:val="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Агентством по спорту проводится совместная работа с государственными учреждениями физической культуры и спорта, направленная в том числе на обеспечение защиты прав потребителей в сфере физической культуры и спорта. В рамках реализации государственной программы осуществляется рассмотрение вопросов защиты прав потребителей в сфере физической культуры и спорта на заседаниях общественного совета </w:t>
      </w:r>
      <w:r w:rsidR="00B60C87" w:rsidRPr="009C59D9">
        <w:rPr>
          <w:rFonts w:ascii="Times New Roman" w:hAnsi="Times New Roman" w:cs="Times New Roman"/>
          <w:sz w:val="24"/>
          <w:szCs w:val="24"/>
        </w:rPr>
        <w:t xml:space="preserve">при </w:t>
      </w:r>
      <w:r w:rsidRPr="009C59D9">
        <w:rPr>
          <w:rFonts w:ascii="Times New Roman" w:hAnsi="Times New Roman" w:cs="Times New Roman"/>
          <w:sz w:val="24"/>
          <w:szCs w:val="24"/>
        </w:rPr>
        <w:t>агентств</w:t>
      </w:r>
      <w:r w:rsidR="00B60C87" w:rsidRPr="009C59D9">
        <w:rPr>
          <w:rFonts w:ascii="Times New Roman" w:hAnsi="Times New Roman" w:cs="Times New Roman"/>
          <w:sz w:val="24"/>
          <w:szCs w:val="24"/>
        </w:rPr>
        <w:t>е</w:t>
      </w:r>
      <w:r w:rsidRPr="009C59D9">
        <w:rPr>
          <w:rFonts w:ascii="Times New Roman" w:hAnsi="Times New Roman" w:cs="Times New Roman"/>
          <w:sz w:val="24"/>
          <w:szCs w:val="24"/>
        </w:rPr>
        <w:t xml:space="preserve"> по спорту, а также публикаци</w:t>
      </w:r>
      <w:r w:rsidR="00B60C87" w:rsidRPr="009C59D9">
        <w:rPr>
          <w:rFonts w:ascii="Times New Roman" w:hAnsi="Times New Roman" w:cs="Times New Roman"/>
          <w:sz w:val="24"/>
          <w:szCs w:val="24"/>
        </w:rPr>
        <w:t>я сведений</w:t>
      </w:r>
      <w:r w:rsidRPr="009C59D9">
        <w:rPr>
          <w:rFonts w:ascii="Times New Roman" w:hAnsi="Times New Roman" w:cs="Times New Roman"/>
          <w:sz w:val="24"/>
          <w:szCs w:val="24"/>
        </w:rPr>
        <w:t xml:space="preserve"> об услугах, оказываемых агентством по спорту и государственными учреждениями физической культуры и спорта, в информационно-телекоммуникационной сети </w:t>
      </w:r>
      <w:r w:rsidR="00D2062A" w:rsidRPr="009C59D9">
        <w:rPr>
          <w:rFonts w:ascii="Times New Roman" w:hAnsi="Times New Roman" w:cs="Times New Roman"/>
          <w:sz w:val="24"/>
          <w:szCs w:val="24"/>
        </w:rPr>
        <w:t>«Интернет»</w:t>
      </w:r>
      <w:r w:rsidRPr="009C59D9">
        <w:rPr>
          <w:rFonts w:ascii="Times New Roman" w:hAnsi="Times New Roman" w:cs="Times New Roman"/>
          <w:sz w:val="24"/>
          <w:szCs w:val="24"/>
        </w:rPr>
        <w:t>.</w:t>
      </w:r>
      <w:r w:rsidR="00B2629E" w:rsidRPr="009C59D9">
        <w:rPr>
          <w:rFonts w:ascii="Times New Roman" w:hAnsi="Times New Roman" w:cs="Times New Roman"/>
          <w:sz w:val="24"/>
          <w:szCs w:val="24"/>
        </w:rPr>
        <w:t xml:space="preserve"> </w:t>
      </w:r>
    </w:p>
    <w:p w:rsidR="00445E10" w:rsidRPr="009C59D9" w:rsidRDefault="00445E10" w:rsidP="00B2629E">
      <w:pPr>
        <w:tabs>
          <w:tab w:val="left" w:pos="1276"/>
        </w:tabs>
        <w:autoSpaceDE w:val="0"/>
        <w:autoSpaceDN w:val="0"/>
        <w:adjustRightInd w:val="0"/>
        <w:ind w:firstLine="709"/>
        <w:contextualSpacing/>
        <w:jc w:val="both"/>
        <w:rPr>
          <w:rFonts w:ascii="Times New Roman" w:hAnsi="Times New Roman" w:cs="Times New Roman"/>
          <w:sz w:val="24"/>
          <w:szCs w:val="24"/>
        </w:rPr>
      </w:pPr>
    </w:p>
    <w:p w:rsidR="00E65124" w:rsidRPr="009C59D9" w:rsidRDefault="008726A2" w:rsidP="00B2629E">
      <w:pPr>
        <w:tabs>
          <w:tab w:val="left" w:pos="1276"/>
        </w:tabs>
        <w:autoSpaceDE w:val="0"/>
        <w:autoSpaceDN w:val="0"/>
        <w:adjustRightInd w:val="0"/>
        <w:spacing w:line="240" w:lineRule="auto"/>
        <w:contextualSpacing/>
        <w:jc w:val="center"/>
        <w:rPr>
          <w:rFonts w:ascii="Times New Roman" w:hAnsi="Times New Roman" w:cs="Times New Roman"/>
          <w:b/>
          <w:sz w:val="24"/>
          <w:szCs w:val="24"/>
        </w:rPr>
      </w:pPr>
      <w:r w:rsidRPr="009C59D9">
        <w:rPr>
          <w:rFonts w:ascii="Times New Roman" w:hAnsi="Times New Roman" w:cs="Times New Roman"/>
          <w:b/>
          <w:sz w:val="24"/>
          <w:szCs w:val="24"/>
        </w:rPr>
        <w:t xml:space="preserve">III. </w:t>
      </w:r>
      <w:r w:rsidR="000D00DC" w:rsidRPr="009C59D9">
        <w:rPr>
          <w:rFonts w:ascii="Times New Roman" w:hAnsi="Times New Roman" w:cs="Times New Roman"/>
          <w:b/>
          <w:sz w:val="24"/>
          <w:szCs w:val="24"/>
        </w:rPr>
        <w:t>М</w:t>
      </w:r>
      <w:r w:rsidR="00E65124" w:rsidRPr="009C59D9">
        <w:rPr>
          <w:rFonts w:ascii="Times New Roman" w:hAnsi="Times New Roman" w:cs="Times New Roman"/>
          <w:b/>
          <w:sz w:val="24"/>
          <w:szCs w:val="24"/>
        </w:rPr>
        <w:t xml:space="preserve">еханизм реализации мероприятий </w:t>
      </w:r>
      <w:r w:rsidR="00445E10" w:rsidRPr="009C59D9">
        <w:rPr>
          <w:rFonts w:ascii="Times New Roman" w:hAnsi="Times New Roman" w:cs="Times New Roman"/>
          <w:b/>
          <w:sz w:val="24"/>
          <w:szCs w:val="24"/>
        </w:rPr>
        <w:t xml:space="preserve">государственной </w:t>
      </w:r>
      <w:r w:rsidR="00E65124" w:rsidRPr="009C59D9">
        <w:rPr>
          <w:rFonts w:ascii="Times New Roman" w:hAnsi="Times New Roman" w:cs="Times New Roman"/>
          <w:b/>
          <w:sz w:val="24"/>
          <w:szCs w:val="24"/>
        </w:rPr>
        <w:t>программы</w:t>
      </w:r>
    </w:p>
    <w:p w:rsidR="00716A41" w:rsidRPr="009C59D9" w:rsidRDefault="00716A41" w:rsidP="00B2629E">
      <w:pPr>
        <w:pStyle w:val="ConsPlusNormal"/>
        <w:spacing w:before="220"/>
        <w:contextualSpacing/>
        <w:jc w:val="center"/>
        <w:rPr>
          <w:rFonts w:ascii="Times New Roman" w:hAnsi="Times New Roman" w:cs="Times New Roman"/>
          <w:b/>
          <w:sz w:val="24"/>
          <w:szCs w:val="24"/>
          <w:highlight w:val="yellow"/>
        </w:rPr>
      </w:pPr>
    </w:p>
    <w:p w:rsidR="003859C8" w:rsidRPr="009C59D9" w:rsidRDefault="000E1EB0" w:rsidP="003859C8">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Реализацию мероприятий </w:t>
      </w:r>
      <w:hyperlink r:id="rId14" w:history="1">
        <w:r w:rsidRPr="009C59D9">
          <w:rPr>
            <w:rFonts w:ascii="Times New Roman" w:hAnsi="Times New Roman" w:cs="Times New Roman"/>
            <w:sz w:val="24"/>
            <w:szCs w:val="24"/>
          </w:rPr>
          <w:t>пунктов 1.1</w:t>
        </w:r>
      </w:hyperlink>
      <w:r w:rsidRPr="009C59D9">
        <w:rPr>
          <w:rFonts w:ascii="Times New Roman" w:hAnsi="Times New Roman" w:cs="Times New Roman"/>
          <w:sz w:val="24"/>
          <w:szCs w:val="24"/>
        </w:rPr>
        <w:t xml:space="preserve">, </w:t>
      </w:r>
      <w:hyperlink r:id="rId15" w:history="1">
        <w:r w:rsidRPr="009C59D9">
          <w:rPr>
            <w:rFonts w:ascii="Times New Roman" w:hAnsi="Times New Roman" w:cs="Times New Roman"/>
            <w:sz w:val="24"/>
            <w:szCs w:val="24"/>
          </w:rPr>
          <w:t>1.2</w:t>
        </w:r>
      </w:hyperlink>
      <w:r w:rsidRPr="009C59D9">
        <w:rPr>
          <w:rFonts w:ascii="Times New Roman" w:hAnsi="Times New Roman" w:cs="Times New Roman"/>
          <w:sz w:val="24"/>
          <w:szCs w:val="24"/>
        </w:rPr>
        <w:t xml:space="preserve">, </w:t>
      </w:r>
      <w:hyperlink r:id="rId16" w:history="1">
        <w:r w:rsidRPr="009C59D9">
          <w:rPr>
            <w:rFonts w:ascii="Times New Roman" w:hAnsi="Times New Roman" w:cs="Times New Roman"/>
            <w:sz w:val="24"/>
            <w:szCs w:val="24"/>
          </w:rPr>
          <w:t>2.1</w:t>
        </w:r>
      </w:hyperlink>
      <w:r w:rsidRPr="009C59D9">
        <w:rPr>
          <w:rFonts w:ascii="Times New Roman" w:hAnsi="Times New Roman" w:cs="Times New Roman"/>
          <w:sz w:val="24"/>
          <w:szCs w:val="24"/>
        </w:rPr>
        <w:t xml:space="preserve">, </w:t>
      </w:r>
      <w:hyperlink r:id="rId17" w:history="1">
        <w:r w:rsidRPr="009C59D9">
          <w:rPr>
            <w:rFonts w:ascii="Times New Roman" w:hAnsi="Times New Roman" w:cs="Times New Roman"/>
            <w:sz w:val="24"/>
            <w:szCs w:val="24"/>
          </w:rPr>
          <w:t>2.2</w:t>
        </w:r>
      </w:hyperlink>
      <w:r w:rsidRPr="009C59D9">
        <w:rPr>
          <w:rFonts w:ascii="Times New Roman" w:hAnsi="Times New Roman" w:cs="Times New Roman"/>
          <w:sz w:val="24"/>
          <w:szCs w:val="24"/>
        </w:rPr>
        <w:t xml:space="preserve">, </w:t>
      </w:r>
      <w:r w:rsidR="00E72F6C" w:rsidRPr="009C59D9">
        <w:rPr>
          <w:rFonts w:ascii="Times New Roman" w:hAnsi="Times New Roman" w:cs="Times New Roman"/>
          <w:sz w:val="24"/>
          <w:szCs w:val="24"/>
        </w:rPr>
        <w:t>2.5,</w:t>
      </w:r>
      <w:r w:rsidR="00953D35" w:rsidRPr="009C59D9">
        <w:rPr>
          <w:rFonts w:ascii="Times New Roman" w:hAnsi="Times New Roman" w:cs="Times New Roman"/>
          <w:sz w:val="24"/>
          <w:szCs w:val="24"/>
        </w:rPr>
        <w:t xml:space="preserve"> </w:t>
      </w:r>
      <w:hyperlink r:id="rId18" w:history="1">
        <w:r w:rsidR="00D81C84" w:rsidRPr="009C59D9">
          <w:rPr>
            <w:rFonts w:ascii="Times New Roman" w:hAnsi="Times New Roman" w:cs="Times New Roman"/>
            <w:sz w:val="24"/>
            <w:szCs w:val="24"/>
          </w:rPr>
          <w:t>3.2</w:t>
        </w:r>
      </w:hyperlink>
      <w:r w:rsidRPr="009C59D9">
        <w:rPr>
          <w:rFonts w:ascii="Times New Roman" w:hAnsi="Times New Roman" w:cs="Times New Roman"/>
          <w:sz w:val="24"/>
          <w:szCs w:val="24"/>
        </w:rPr>
        <w:t xml:space="preserve">, </w:t>
      </w:r>
      <w:r w:rsidR="002865AE" w:rsidRPr="009C59D9">
        <w:rPr>
          <w:rFonts w:ascii="Times New Roman" w:hAnsi="Times New Roman" w:cs="Times New Roman"/>
          <w:sz w:val="24"/>
          <w:szCs w:val="24"/>
        </w:rPr>
        <w:t xml:space="preserve">3.4, </w:t>
      </w:r>
      <w:hyperlink r:id="rId19" w:history="1">
        <w:r w:rsidR="00410504" w:rsidRPr="009C59D9">
          <w:rPr>
            <w:rFonts w:ascii="Times New Roman" w:hAnsi="Times New Roman" w:cs="Times New Roman"/>
            <w:sz w:val="24"/>
            <w:szCs w:val="24"/>
          </w:rPr>
          <w:t>3.7</w:t>
        </w:r>
      </w:hyperlink>
      <w:r w:rsidRPr="009C59D9">
        <w:rPr>
          <w:rFonts w:ascii="Times New Roman" w:hAnsi="Times New Roman" w:cs="Times New Roman"/>
          <w:sz w:val="24"/>
          <w:szCs w:val="24"/>
        </w:rPr>
        <w:t xml:space="preserve">, </w:t>
      </w:r>
      <w:hyperlink r:id="rId20" w:history="1">
        <w:r w:rsidR="00410504" w:rsidRPr="009C59D9">
          <w:rPr>
            <w:rFonts w:ascii="Times New Roman" w:hAnsi="Times New Roman" w:cs="Times New Roman"/>
            <w:sz w:val="24"/>
            <w:szCs w:val="24"/>
          </w:rPr>
          <w:t>3.8</w:t>
        </w:r>
      </w:hyperlink>
      <w:r w:rsidRPr="009C59D9">
        <w:rPr>
          <w:rFonts w:ascii="Times New Roman" w:hAnsi="Times New Roman" w:cs="Times New Roman"/>
          <w:sz w:val="24"/>
          <w:szCs w:val="24"/>
        </w:rPr>
        <w:t xml:space="preserve">, </w:t>
      </w:r>
      <w:r w:rsidR="00410504" w:rsidRPr="009C59D9">
        <w:rPr>
          <w:rFonts w:ascii="Times New Roman" w:hAnsi="Times New Roman" w:cs="Times New Roman"/>
          <w:sz w:val="24"/>
          <w:szCs w:val="24"/>
        </w:rPr>
        <w:t>4.1</w:t>
      </w:r>
      <w:r w:rsidR="009F285E" w:rsidRPr="009C59D9">
        <w:rPr>
          <w:rFonts w:ascii="Times New Roman" w:hAnsi="Times New Roman" w:cs="Times New Roman"/>
          <w:sz w:val="24"/>
          <w:szCs w:val="24"/>
        </w:rPr>
        <w:t>3</w:t>
      </w:r>
      <w:r w:rsidRPr="009C59D9">
        <w:rPr>
          <w:rFonts w:ascii="Times New Roman" w:hAnsi="Times New Roman" w:cs="Times New Roman"/>
          <w:sz w:val="24"/>
          <w:szCs w:val="24"/>
        </w:rPr>
        <w:t xml:space="preserve">, </w:t>
      </w:r>
      <w:r w:rsidR="00410504" w:rsidRPr="009C59D9">
        <w:rPr>
          <w:rFonts w:ascii="Times New Roman" w:hAnsi="Times New Roman" w:cs="Times New Roman"/>
          <w:sz w:val="24"/>
          <w:szCs w:val="24"/>
        </w:rPr>
        <w:t>4.1</w:t>
      </w:r>
      <w:r w:rsidR="009F285E" w:rsidRPr="009C59D9">
        <w:rPr>
          <w:rFonts w:ascii="Times New Roman" w:hAnsi="Times New Roman" w:cs="Times New Roman"/>
          <w:sz w:val="24"/>
          <w:szCs w:val="24"/>
        </w:rPr>
        <w:t>5</w:t>
      </w:r>
      <w:r w:rsidR="00410504" w:rsidRPr="009C59D9">
        <w:rPr>
          <w:rFonts w:ascii="Times New Roman" w:hAnsi="Times New Roman" w:cs="Times New Roman"/>
          <w:sz w:val="24"/>
          <w:szCs w:val="24"/>
        </w:rPr>
        <w:t xml:space="preserve">, </w:t>
      </w:r>
      <w:hyperlink r:id="rId21" w:history="1">
        <w:r w:rsidR="00410504" w:rsidRPr="009C59D9">
          <w:rPr>
            <w:rFonts w:ascii="Times New Roman" w:hAnsi="Times New Roman" w:cs="Times New Roman"/>
            <w:sz w:val="24"/>
            <w:szCs w:val="24"/>
          </w:rPr>
          <w:t>5</w:t>
        </w:r>
        <w:r w:rsidRPr="009C59D9">
          <w:rPr>
            <w:rFonts w:ascii="Times New Roman" w:hAnsi="Times New Roman" w:cs="Times New Roman"/>
            <w:sz w:val="24"/>
            <w:szCs w:val="24"/>
          </w:rPr>
          <w:t>.1</w:t>
        </w:r>
      </w:hyperlink>
      <w:r w:rsidRPr="009C59D9">
        <w:rPr>
          <w:rFonts w:ascii="Times New Roman" w:hAnsi="Times New Roman" w:cs="Times New Roman"/>
          <w:sz w:val="24"/>
          <w:szCs w:val="24"/>
        </w:rPr>
        <w:t xml:space="preserve">, </w:t>
      </w:r>
      <w:hyperlink r:id="rId22" w:history="1">
        <w:r w:rsidR="00410504" w:rsidRPr="009C59D9">
          <w:rPr>
            <w:rFonts w:ascii="Times New Roman" w:hAnsi="Times New Roman" w:cs="Times New Roman"/>
            <w:sz w:val="24"/>
            <w:szCs w:val="24"/>
          </w:rPr>
          <w:t>5.3</w:t>
        </w:r>
      </w:hyperlink>
      <w:r w:rsidR="00410504" w:rsidRPr="009C59D9">
        <w:rPr>
          <w:rFonts w:ascii="Times New Roman" w:hAnsi="Times New Roman" w:cs="Times New Roman"/>
          <w:sz w:val="24"/>
          <w:szCs w:val="24"/>
        </w:rPr>
        <w:t xml:space="preserve"> </w:t>
      </w:r>
      <w:r w:rsidRPr="009C59D9">
        <w:rPr>
          <w:rFonts w:ascii="Times New Roman" w:hAnsi="Times New Roman" w:cs="Times New Roman"/>
          <w:sz w:val="24"/>
          <w:szCs w:val="24"/>
        </w:rPr>
        <w:t xml:space="preserve">перечня мероприятий </w:t>
      </w:r>
      <w:r w:rsidR="004841D8" w:rsidRPr="009C59D9">
        <w:rPr>
          <w:rFonts w:ascii="Times New Roman" w:hAnsi="Times New Roman" w:cs="Times New Roman"/>
          <w:sz w:val="24"/>
          <w:szCs w:val="24"/>
        </w:rPr>
        <w:t xml:space="preserve">государственной программы </w:t>
      </w:r>
      <w:r w:rsidRPr="009C59D9">
        <w:rPr>
          <w:rFonts w:ascii="Times New Roman" w:hAnsi="Times New Roman" w:cs="Times New Roman"/>
          <w:sz w:val="24"/>
          <w:szCs w:val="24"/>
        </w:rPr>
        <w:t xml:space="preserve">(приложение </w:t>
      </w:r>
      <w:r w:rsidR="00E34247" w:rsidRPr="009C59D9">
        <w:rPr>
          <w:rFonts w:ascii="Times New Roman" w:hAnsi="Times New Roman" w:cs="Times New Roman"/>
          <w:sz w:val="24"/>
          <w:szCs w:val="24"/>
        </w:rPr>
        <w:t>№</w:t>
      </w:r>
      <w:r w:rsidRPr="009C59D9">
        <w:rPr>
          <w:rFonts w:ascii="Times New Roman" w:hAnsi="Times New Roman" w:cs="Times New Roman"/>
          <w:sz w:val="24"/>
          <w:szCs w:val="24"/>
        </w:rPr>
        <w:t xml:space="preserve"> 2</w:t>
      </w:r>
      <w:r w:rsidR="00137C28" w:rsidRPr="009C59D9">
        <w:rPr>
          <w:rFonts w:ascii="Times New Roman" w:hAnsi="Times New Roman" w:cs="Times New Roman"/>
          <w:sz w:val="24"/>
          <w:szCs w:val="24"/>
        </w:rPr>
        <w:t xml:space="preserve"> </w:t>
      </w:r>
      <w:r w:rsidRPr="009C59D9">
        <w:rPr>
          <w:rFonts w:ascii="Times New Roman" w:hAnsi="Times New Roman" w:cs="Times New Roman"/>
          <w:sz w:val="24"/>
          <w:szCs w:val="24"/>
        </w:rPr>
        <w:t>к государственной программе) осуществляют государственные учреждения физической культуры и спорта,</w:t>
      </w:r>
      <w:r w:rsidR="00AA00FA" w:rsidRPr="009C59D9">
        <w:rPr>
          <w:rFonts w:ascii="Times New Roman" w:hAnsi="Times New Roman" w:cs="Times New Roman"/>
          <w:sz w:val="24"/>
          <w:szCs w:val="24"/>
        </w:rPr>
        <w:t xml:space="preserve"> подведомственные агентству по спорту, </w:t>
      </w:r>
      <w:r w:rsidRPr="009C59D9">
        <w:rPr>
          <w:rFonts w:ascii="Times New Roman" w:hAnsi="Times New Roman" w:cs="Times New Roman"/>
          <w:sz w:val="24"/>
          <w:szCs w:val="24"/>
        </w:rPr>
        <w:t>средства на реализацию которых направляются данным учреждениям в форме субсидий на иные цели,</w:t>
      </w:r>
      <w:r w:rsidR="00137C28" w:rsidRPr="009C59D9">
        <w:rPr>
          <w:rFonts w:ascii="Times New Roman" w:hAnsi="Times New Roman" w:cs="Times New Roman"/>
          <w:sz w:val="24"/>
          <w:szCs w:val="24"/>
        </w:rPr>
        <w:t xml:space="preserve"> </w:t>
      </w:r>
      <w:r w:rsidR="00AA00FA" w:rsidRPr="009C59D9">
        <w:rPr>
          <w:rFonts w:ascii="Times New Roman" w:hAnsi="Times New Roman" w:cs="Times New Roman"/>
          <w:sz w:val="24"/>
          <w:szCs w:val="24"/>
        </w:rPr>
        <w:br/>
      </w:r>
      <w:r w:rsidRPr="009C59D9">
        <w:rPr>
          <w:rFonts w:ascii="Times New Roman" w:hAnsi="Times New Roman" w:cs="Times New Roman"/>
          <w:sz w:val="24"/>
          <w:szCs w:val="24"/>
        </w:rPr>
        <w:t>не связанные с финансовым обеспечением выполнения государственного задания на оказание государственных услуг (выполнение работ).</w:t>
      </w:r>
      <w:r w:rsidR="003859C8" w:rsidRPr="009C59D9">
        <w:rPr>
          <w:rFonts w:ascii="Times New Roman" w:hAnsi="Times New Roman" w:cs="Times New Roman"/>
          <w:sz w:val="24"/>
          <w:szCs w:val="24"/>
        </w:rPr>
        <w:t xml:space="preserve"> </w:t>
      </w:r>
    </w:p>
    <w:p w:rsidR="003F6B6B" w:rsidRPr="009C59D9" w:rsidRDefault="003F6B6B" w:rsidP="003F6B6B">
      <w:pPr>
        <w:autoSpaceDE w:val="0"/>
        <w:autoSpaceDN w:val="0"/>
        <w:adjustRightInd w:val="0"/>
        <w:spacing w:after="0"/>
        <w:ind w:firstLine="709"/>
        <w:contextualSpacing/>
        <w:jc w:val="both"/>
        <w:rPr>
          <w:rFonts w:ascii="Times New Roman" w:eastAsia="Calibri" w:hAnsi="Times New Roman" w:cs="Times New Roman"/>
          <w:sz w:val="24"/>
          <w:szCs w:val="24"/>
        </w:rPr>
      </w:pPr>
      <w:r w:rsidRPr="009C59D9">
        <w:rPr>
          <w:rFonts w:ascii="Times New Roman" w:eastAsia="Calibri" w:hAnsi="Times New Roman" w:cs="Times New Roman"/>
          <w:sz w:val="24"/>
          <w:szCs w:val="24"/>
        </w:rPr>
        <w:t xml:space="preserve">Реализация мероприятия пункта 3.2 перечня мероприятий (приложение № 2 к государственной программе) государственной программы осуществляется в соответствии с Правилами предоставления субсидий из федерального бюджета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(приложение </w:t>
      </w:r>
      <w:r w:rsidRPr="009C59D9">
        <w:rPr>
          <w:rFonts w:ascii="Times New Roman" w:eastAsia="Calibri" w:hAnsi="Times New Roman" w:cs="Times New Roman"/>
          <w:sz w:val="24"/>
          <w:szCs w:val="24"/>
        </w:rPr>
        <w:br/>
        <w:t>№ 10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 апреля 2014 г</w:t>
      </w:r>
      <w:r w:rsidR="00445E10" w:rsidRPr="009C59D9">
        <w:rPr>
          <w:rFonts w:ascii="Times New Roman" w:eastAsia="Calibri" w:hAnsi="Times New Roman" w:cs="Times New Roman"/>
          <w:sz w:val="24"/>
          <w:szCs w:val="24"/>
        </w:rPr>
        <w:t>ода</w:t>
      </w:r>
      <w:r w:rsidRPr="009C59D9">
        <w:rPr>
          <w:rFonts w:ascii="Times New Roman" w:eastAsia="Calibri" w:hAnsi="Times New Roman" w:cs="Times New Roman"/>
          <w:sz w:val="24"/>
          <w:szCs w:val="24"/>
        </w:rPr>
        <w:t xml:space="preserve"> № 302).</w:t>
      </w:r>
    </w:p>
    <w:p w:rsidR="003F6B6B" w:rsidRPr="009C59D9" w:rsidRDefault="003F6B6B" w:rsidP="00575DEC">
      <w:pPr>
        <w:autoSpaceDE w:val="0"/>
        <w:autoSpaceDN w:val="0"/>
        <w:adjustRightInd w:val="0"/>
        <w:spacing w:before="280" w:after="0"/>
        <w:ind w:firstLine="709"/>
        <w:contextualSpacing/>
        <w:jc w:val="both"/>
        <w:rPr>
          <w:rFonts w:ascii="Times New Roman" w:eastAsia="Calibri" w:hAnsi="Times New Roman" w:cs="Times New Roman"/>
          <w:sz w:val="24"/>
          <w:szCs w:val="24"/>
        </w:rPr>
      </w:pPr>
      <w:r w:rsidRPr="009C59D9">
        <w:rPr>
          <w:rFonts w:ascii="Times New Roman" w:eastAsia="Calibri" w:hAnsi="Times New Roman" w:cs="Times New Roman"/>
          <w:sz w:val="24"/>
          <w:szCs w:val="24"/>
        </w:rPr>
        <w:t xml:space="preserve">Реализация мероприятия пункта 3.4 перечня мероприятий государственной программы (приложение № 2 к государственной программе)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в части приобретения спортивного оборудования и инвентаря для приведения организаций спортивной подготовки в нормативное состояние (приложение № 31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 апреля 2014 </w:t>
      </w:r>
      <w:r w:rsidR="00445E10" w:rsidRPr="009C59D9">
        <w:rPr>
          <w:rFonts w:ascii="Times New Roman" w:eastAsia="Calibri" w:hAnsi="Times New Roman" w:cs="Times New Roman"/>
          <w:sz w:val="24"/>
          <w:szCs w:val="24"/>
        </w:rPr>
        <w:t>года</w:t>
      </w:r>
      <w:r w:rsidRPr="009C59D9">
        <w:rPr>
          <w:rFonts w:ascii="Times New Roman" w:eastAsia="Calibri" w:hAnsi="Times New Roman" w:cs="Times New Roman"/>
          <w:sz w:val="24"/>
          <w:szCs w:val="24"/>
        </w:rPr>
        <w:t xml:space="preserve"> № 302). </w:t>
      </w:r>
    </w:p>
    <w:p w:rsidR="003F6B6B" w:rsidRPr="009C59D9" w:rsidRDefault="003F6B6B" w:rsidP="00445E10">
      <w:pPr>
        <w:autoSpaceDE w:val="0"/>
        <w:autoSpaceDN w:val="0"/>
        <w:adjustRightInd w:val="0"/>
        <w:spacing w:before="280" w:after="0"/>
        <w:ind w:firstLine="709"/>
        <w:contextualSpacing/>
        <w:jc w:val="both"/>
        <w:rPr>
          <w:rFonts w:ascii="Times New Roman" w:eastAsia="Calibri" w:hAnsi="Times New Roman" w:cs="Times New Roman"/>
          <w:sz w:val="24"/>
          <w:szCs w:val="24"/>
        </w:rPr>
      </w:pPr>
      <w:r w:rsidRPr="009C59D9">
        <w:rPr>
          <w:rFonts w:ascii="Times New Roman" w:eastAsia="Calibri" w:hAnsi="Times New Roman" w:cs="Times New Roman"/>
          <w:sz w:val="24"/>
          <w:szCs w:val="24"/>
        </w:rPr>
        <w:lastRenderedPageBreak/>
        <w:t>В рамках реализации мероприятия пункта 5.1 перечня мероприятий государственной программы (приложение № 2 к государственной программе) средства направляются на мероприятия, связанные с обследованием</w:t>
      </w:r>
      <w:r w:rsidR="007F0F14" w:rsidRPr="009C59D9">
        <w:rPr>
          <w:rFonts w:ascii="Times New Roman" w:eastAsia="Calibri" w:hAnsi="Times New Roman" w:cs="Times New Roman"/>
          <w:sz w:val="24"/>
          <w:szCs w:val="24"/>
        </w:rPr>
        <w:t xml:space="preserve"> (экспертизой</w:t>
      </w:r>
      <w:r w:rsidR="00410621" w:rsidRPr="009C59D9">
        <w:rPr>
          <w:rFonts w:ascii="Times New Roman" w:eastAsia="Calibri" w:hAnsi="Times New Roman" w:cs="Times New Roman"/>
          <w:sz w:val="24"/>
          <w:szCs w:val="24"/>
        </w:rPr>
        <w:t>, в том числе строительной</w:t>
      </w:r>
      <w:r w:rsidR="007F0F14" w:rsidRPr="009C59D9">
        <w:rPr>
          <w:rFonts w:ascii="Times New Roman" w:eastAsia="Calibri" w:hAnsi="Times New Roman" w:cs="Times New Roman"/>
          <w:sz w:val="24"/>
          <w:szCs w:val="24"/>
        </w:rPr>
        <w:t>)</w:t>
      </w:r>
      <w:r w:rsidRPr="009C59D9">
        <w:rPr>
          <w:rFonts w:ascii="Times New Roman" w:eastAsia="Calibri" w:hAnsi="Times New Roman" w:cs="Times New Roman"/>
          <w:sz w:val="24"/>
          <w:szCs w:val="24"/>
        </w:rPr>
        <w:t>, проектированием, получением положительного заключения государственной экспертизы</w:t>
      </w:r>
      <w:r w:rsidR="00445E10" w:rsidRPr="009C59D9">
        <w:rPr>
          <w:rFonts w:ascii="Times New Roman" w:eastAsia="Calibri" w:hAnsi="Times New Roman" w:cs="Times New Roman"/>
          <w:sz w:val="24"/>
          <w:szCs w:val="24"/>
        </w:rPr>
        <w:t xml:space="preserve"> проектно-сметной документаци</w:t>
      </w:r>
      <w:r w:rsidR="007F0F14" w:rsidRPr="009C59D9">
        <w:rPr>
          <w:rFonts w:ascii="Times New Roman" w:eastAsia="Calibri" w:hAnsi="Times New Roman" w:cs="Times New Roman"/>
          <w:sz w:val="24"/>
          <w:szCs w:val="24"/>
        </w:rPr>
        <w:t>и</w:t>
      </w:r>
      <w:r w:rsidRPr="009C59D9">
        <w:rPr>
          <w:rFonts w:ascii="Times New Roman" w:eastAsia="Calibri" w:hAnsi="Times New Roman" w:cs="Times New Roman"/>
          <w:sz w:val="24"/>
          <w:szCs w:val="24"/>
        </w:rPr>
        <w:t>, ремонтом</w:t>
      </w:r>
      <w:r w:rsidR="007F0F14" w:rsidRPr="009C59D9">
        <w:rPr>
          <w:rFonts w:ascii="Times New Roman" w:eastAsia="Calibri" w:hAnsi="Times New Roman" w:cs="Times New Roman"/>
          <w:sz w:val="24"/>
          <w:szCs w:val="24"/>
        </w:rPr>
        <w:t xml:space="preserve">, в том числе капитальным ремонтом </w:t>
      </w:r>
      <w:r w:rsidRPr="009C59D9">
        <w:rPr>
          <w:rFonts w:ascii="Times New Roman" w:eastAsia="Calibri" w:hAnsi="Times New Roman" w:cs="Times New Roman"/>
          <w:sz w:val="24"/>
          <w:szCs w:val="24"/>
        </w:rPr>
        <w:t>зданий, сооружений</w:t>
      </w:r>
      <w:r w:rsidR="007F0F14" w:rsidRPr="009C59D9">
        <w:rPr>
          <w:rFonts w:ascii="Times New Roman" w:eastAsia="Calibri" w:hAnsi="Times New Roman" w:cs="Times New Roman"/>
          <w:sz w:val="24"/>
          <w:szCs w:val="24"/>
        </w:rPr>
        <w:t>, техники</w:t>
      </w:r>
      <w:r w:rsidRPr="009C59D9">
        <w:rPr>
          <w:rFonts w:ascii="Times New Roman" w:eastAsia="Calibri" w:hAnsi="Times New Roman" w:cs="Times New Roman"/>
          <w:sz w:val="24"/>
          <w:szCs w:val="24"/>
        </w:rPr>
        <w:t xml:space="preserve"> и оборудования</w:t>
      </w:r>
      <w:r w:rsidR="00445E10" w:rsidRPr="009C59D9">
        <w:rPr>
          <w:rFonts w:ascii="Times New Roman" w:eastAsia="Calibri" w:hAnsi="Times New Roman" w:cs="Times New Roman"/>
          <w:sz w:val="24"/>
          <w:szCs w:val="24"/>
        </w:rPr>
        <w:t xml:space="preserve"> </w:t>
      </w:r>
      <w:r w:rsidRPr="009C59D9">
        <w:rPr>
          <w:rFonts w:ascii="Times New Roman" w:eastAsia="Calibri" w:hAnsi="Times New Roman" w:cs="Times New Roman"/>
          <w:sz w:val="24"/>
          <w:szCs w:val="24"/>
        </w:rPr>
        <w:t>государственных учрежден</w:t>
      </w:r>
      <w:r w:rsidR="004E5B4D" w:rsidRPr="009C59D9">
        <w:rPr>
          <w:rFonts w:ascii="Times New Roman" w:eastAsia="Calibri" w:hAnsi="Times New Roman" w:cs="Times New Roman"/>
          <w:sz w:val="24"/>
          <w:szCs w:val="24"/>
        </w:rPr>
        <w:t>ий физической культуры и спорта</w:t>
      </w:r>
      <w:r w:rsidR="00922293" w:rsidRPr="009C59D9">
        <w:rPr>
          <w:rFonts w:ascii="Times New Roman" w:eastAsia="Calibri" w:hAnsi="Times New Roman" w:cs="Times New Roman"/>
          <w:sz w:val="24"/>
          <w:szCs w:val="24"/>
        </w:rPr>
        <w:t>.</w:t>
      </w:r>
    </w:p>
    <w:p w:rsidR="00D366B9" w:rsidRPr="009C59D9" w:rsidRDefault="00D366B9" w:rsidP="002B6D31">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Реализация мероприятия пункта 2.3 перечня мероприятий </w:t>
      </w:r>
      <w:r w:rsidR="004841D8" w:rsidRPr="009C59D9">
        <w:rPr>
          <w:rFonts w:ascii="Times New Roman" w:hAnsi="Times New Roman" w:cs="Times New Roman"/>
          <w:sz w:val="24"/>
          <w:szCs w:val="24"/>
        </w:rPr>
        <w:t xml:space="preserve">государственной программы </w:t>
      </w:r>
      <w:r w:rsidRPr="009C59D9">
        <w:rPr>
          <w:rFonts w:ascii="Times New Roman" w:hAnsi="Times New Roman" w:cs="Times New Roman"/>
          <w:sz w:val="24"/>
          <w:szCs w:val="24"/>
        </w:rPr>
        <w:t>(приложение № 2 к государственной программе) осуще</w:t>
      </w:r>
      <w:r w:rsidR="00AD43E9" w:rsidRPr="009C59D9">
        <w:rPr>
          <w:rFonts w:ascii="Times New Roman" w:hAnsi="Times New Roman" w:cs="Times New Roman"/>
          <w:sz w:val="24"/>
          <w:szCs w:val="24"/>
        </w:rPr>
        <w:t xml:space="preserve">ствляется агентством по спорту </w:t>
      </w:r>
      <w:r w:rsidRPr="009C59D9">
        <w:rPr>
          <w:rFonts w:ascii="Times New Roman" w:hAnsi="Times New Roman" w:cs="Times New Roman"/>
          <w:sz w:val="24"/>
          <w:szCs w:val="24"/>
        </w:rPr>
        <w:t>в соответствии с По</w:t>
      </w:r>
      <w:r w:rsidR="008A21FE" w:rsidRPr="009C59D9">
        <w:rPr>
          <w:rFonts w:ascii="Times New Roman" w:hAnsi="Times New Roman" w:cs="Times New Roman"/>
          <w:sz w:val="24"/>
          <w:szCs w:val="24"/>
        </w:rPr>
        <w:t xml:space="preserve">ложением о </w:t>
      </w:r>
      <w:r w:rsidR="003809A7" w:rsidRPr="009C59D9">
        <w:rPr>
          <w:rFonts w:ascii="Times New Roman" w:hAnsi="Times New Roman" w:cs="Times New Roman"/>
          <w:sz w:val="24"/>
          <w:szCs w:val="24"/>
        </w:rPr>
        <w:t xml:space="preserve">порядке </w:t>
      </w:r>
      <w:r w:rsidR="008A21FE" w:rsidRPr="009C59D9">
        <w:rPr>
          <w:rFonts w:ascii="Times New Roman" w:hAnsi="Times New Roman" w:cs="Times New Roman"/>
          <w:sz w:val="24"/>
          <w:szCs w:val="24"/>
        </w:rPr>
        <w:t>проведени</w:t>
      </w:r>
      <w:r w:rsidR="003809A7" w:rsidRPr="009C59D9">
        <w:rPr>
          <w:rFonts w:ascii="Times New Roman" w:hAnsi="Times New Roman" w:cs="Times New Roman"/>
          <w:sz w:val="24"/>
          <w:szCs w:val="24"/>
        </w:rPr>
        <w:t>я</w:t>
      </w:r>
      <w:r w:rsidR="008A21FE" w:rsidRPr="009C59D9">
        <w:rPr>
          <w:rFonts w:ascii="Times New Roman" w:hAnsi="Times New Roman" w:cs="Times New Roman"/>
          <w:sz w:val="24"/>
          <w:szCs w:val="24"/>
        </w:rPr>
        <w:t xml:space="preserve"> конкурса </w:t>
      </w:r>
      <w:r w:rsidRPr="009C59D9">
        <w:rPr>
          <w:rFonts w:ascii="Times New Roman" w:hAnsi="Times New Roman" w:cs="Times New Roman"/>
          <w:sz w:val="24"/>
          <w:szCs w:val="24"/>
        </w:rPr>
        <w:t>на получение грантов</w:t>
      </w:r>
      <w:r w:rsidR="002B6D31" w:rsidRPr="009C59D9">
        <w:rPr>
          <w:rFonts w:ascii="Times New Roman" w:hAnsi="Times New Roman" w:cs="Times New Roman"/>
          <w:sz w:val="24"/>
          <w:szCs w:val="24"/>
        </w:rPr>
        <w:t xml:space="preserve"> в форме субсидий</w:t>
      </w:r>
      <w:r w:rsidRPr="009C59D9">
        <w:rPr>
          <w:rFonts w:ascii="Times New Roman" w:hAnsi="Times New Roman" w:cs="Times New Roman"/>
          <w:sz w:val="24"/>
          <w:szCs w:val="24"/>
        </w:rPr>
        <w:t xml:space="preserve"> за лучшую организацию физкультурно-спортивной работы </w:t>
      </w:r>
      <w:r w:rsidR="002B6D31" w:rsidRPr="009C59D9">
        <w:rPr>
          <w:rFonts w:ascii="Times New Roman" w:hAnsi="Times New Roman" w:cs="Times New Roman"/>
          <w:sz w:val="24"/>
          <w:szCs w:val="24"/>
        </w:rPr>
        <w:br/>
      </w:r>
      <w:r w:rsidRPr="009C59D9">
        <w:rPr>
          <w:rFonts w:ascii="Times New Roman" w:hAnsi="Times New Roman" w:cs="Times New Roman"/>
          <w:sz w:val="24"/>
          <w:szCs w:val="24"/>
        </w:rPr>
        <w:t xml:space="preserve">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 </w:t>
      </w:r>
      <w:r w:rsidR="00D15EF4" w:rsidRPr="009C59D9">
        <w:rPr>
          <w:rFonts w:ascii="Times New Roman" w:hAnsi="Times New Roman" w:cs="Times New Roman"/>
          <w:sz w:val="24"/>
          <w:szCs w:val="24"/>
        </w:rPr>
        <w:t>утвержд</w:t>
      </w:r>
      <w:r w:rsidR="003809A7" w:rsidRPr="009C59D9">
        <w:rPr>
          <w:rFonts w:ascii="Times New Roman" w:hAnsi="Times New Roman" w:cs="Times New Roman"/>
          <w:sz w:val="24"/>
          <w:szCs w:val="24"/>
        </w:rPr>
        <w:t>енным</w:t>
      </w:r>
      <w:r w:rsidRPr="009C59D9">
        <w:rPr>
          <w:rFonts w:ascii="Times New Roman" w:hAnsi="Times New Roman" w:cs="Times New Roman"/>
          <w:sz w:val="24"/>
          <w:szCs w:val="24"/>
        </w:rPr>
        <w:t xml:space="preserve"> постановлением</w:t>
      </w:r>
      <w:r w:rsidR="00B61C2E" w:rsidRPr="009C59D9">
        <w:rPr>
          <w:rFonts w:ascii="Times New Roman" w:hAnsi="Times New Roman" w:cs="Times New Roman"/>
          <w:sz w:val="24"/>
          <w:szCs w:val="24"/>
        </w:rPr>
        <w:t xml:space="preserve"> Правительства Архангельской области</w:t>
      </w:r>
      <w:r w:rsidRPr="009C59D9">
        <w:rPr>
          <w:rFonts w:ascii="Times New Roman" w:hAnsi="Times New Roman" w:cs="Times New Roman"/>
          <w:sz w:val="24"/>
          <w:szCs w:val="24"/>
        </w:rPr>
        <w:t xml:space="preserve">. </w:t>
      </w:r>
    </w:p>
    <w:p w:rsidR="00D366B9" w:rsidRPr="009C59D9" w:rsidRDefault="00D366B9" w:rsidP="00AD43E9">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Реализация мероприятия пункта 2.4 перечня мероприятий </w:t>
      </w:r>
      <w:r w:rsidR="004841D8" w:rsidRPr="009C59D9">
        <w:rPr>
          <w:rFonts w:ascii="Times New Roman" w:hAnsi="Times New Roman" w:cs="Times New Roman"/>
          <w:sz w:val="24"/>
          <w:szCs w:val="24"/>
        </w:rPr>
        <w:t xml:space="preserve">государственной программы </w:t>
      </w:r>
      <w:r w:rsidRPr="009C59D9">
        <w:rPr>
          <w:rFonts w:ascii="Times New Roman" w:hAnsi="Times New Roman" w:cs="Times New Roman"/>
          <w:sz w:val="24"/>
          <w:szCs w:val="24"/>
        </w:rPr>
        <w:t>(приложение № 2 к государственной программе) осуще</w:t>
      </w:r>
      <w:r w:rsidR="00AD43E9" w:rsidRPr="009C59D9">
        <w:rPr>
          <w:rFonts w:ascii="Times New Roman" w:hAnsi="Times New Roman" w:cs="Times New Roman"/>
          <w:sz w:val="24"/>
          <w:szCs w:val="24"/>
        </w:rPr>
        <w:t xml:space="preserve">ствляется агентством по спорту </w:t>
      </w:r>
      <w:r w:rsidRPr="009C59D9">
        <w:rPr>
          <w:rFonts w:ascii="Times New Roman" w:hAnsi="Times New Roman" w:cs="Times New Roman"/>
          <w:sz w:val="24"/>
          <w:szCs w:val="24"/>
        </w:rPr>
        <w:t>в соответствии с Положением о</w:t>
      </w:r>
      <w:r w:rsidR="003809A7" w:rsidRPr="009C59D9">
        <w:rPr>
          <w:rFonts w:ascii="Times New Roman" w:hAnsi="Times New Roman" w:cs="Times New Roman"/>
          <w:sz w:val="24"/>
          <w:szCs w:val="24"/>
        </w:rPr>
        <w:t xml:space="preserve"> порядке</w:t>
      </w:r>
      <w:r w:rsidRPr="009C59D9">
        <w:rPr>
          <w:rFonts w:ascii="Times New Roman" w:hAnsi="Times New Roman" w:cs="Times New Roman"/>
          <w:sz w:val="24"/>
          <w:szCs w:val="24"/>
        </w:rPr>
        <w:t xml:space="preserve"> проведени</w:t>
      </w:r>
      <w:r w:rsidR="003809A7" w:rsidRPr="009C59D9">
        <w:rPr>
          <w:rFonts w:ascii="Times New Roman" w:hAnsi="Times New Roman" w:cs="Times New Roman"/>
          <w:sz w:val="24"/>
          <w:szCs w:val="24"/>
        </w:rPr>
        <w:t>я</w:t>
      </w:r>
      <w:r w:rsidRPr="009C59D9">
        <w:rPr>
          <w:rFonts w:ascii="Times New Roman" w:hAnsi="Times New Roman" w:cs="Times New Roman"/>
          <w:sz w:val="24"/>
          <w:szCs w:val="24"/>
        </w:rPr>
        <w:t xml:space="preserve"> конкурса на получение грантов </w:t>
      </w:r>
      <w:r w:rsidR="002B6D31" w:rsidRPr="009C59D9">
        <w:rPr>
          <w:rFonts w:ascii="Times New Roman" w:hAnsi="Times New Roman" w:cs="Times New Roman"/>
          <w:sz w:val="24"/>
          <w:szCs w:val="24"/>
        </w:rPr>
        <w:t xml:space="preserve">в форме субсидий </w:t>
      </w:r>
      <w:r w:rsidRPr="009C59D9">
        <w:rPr>
          <w:rFonts w:ascii="Times New Roman" w:hAnsi="Times New Roman" w:cs="Times New Roman"/>
          <w:sz w:val="24"/>
          <w:szCs w:val="24"/>
        </w:rPr>
        <w:t xml:space="preserve">организациям, осуществляющим физкультурно-спортивную деятельность, при реализации </w:t>
      </w:r>
      <w:r w:rsidR="003809A7" w:rsidRPr="009C59D9">
        <w:rPr>
          <w:rFonts w:ascii="Times New Roman" w:hAnsi="Times New Roman" w:cs="Times New Roman"/>
          <w:sz w:val="24"/>
          <w:szCs w:val="24"/>
        </w:rPr>
        <w:t>проектов</w:t>
      </w:r>
      <w:r w:rsidRPr="009C59D9">
        <w:rPr>
          <w:rFonts w:ascii="Times New Roman" w:hAnsi="Times New Roman" w:cs="Times New Roman"/>
          <w:sz w:val="24"/>
          <w:szCs w:val="24"/>
        </w:rPr>
        <w:t xml:space="preserve"> «Активное долголетие»</w:t>
      </w:r>
      <w:r w:rsidR="004E5B4D" w:rsidRPr="009C59D9">
        <w:rPr>
          <w:rFonts w:ascii="Times New Roman" w:hAnsi="Times New Roman" w:cs="Times New Roman"/>
          <w:sz w:val="24"/>
          <w:szCs w:val="24"/>
        </w:rPr>
        <w:t xml:space="preserve"> в Архангельской области</w:t>
      </w:r>
      <w:r w:rsidRPr="009C59D9">
        <w:rPr>
          <w:rFonts w:ascii="Times New Roman" w:hAnsi="Times New Roman" w:cs="Times New Roman"/>
          <w:sz w:val="24"/>
          <w:szCs w:val="24"/>
        </w:rPr>
        <w:t xml:space="preserve">, </w:t>
      </w:r>
      <w:r w:rsidR="00765EE4" w:rsidRPr="009C59D9">
        <w:rPr>
          <w:rFonts w:ascii="Times New Roman" w:hAnsi="Times New Roman" w:cs="Times New Roman"/>
          <w:sz w:val="24"/>
          <w:szCs w:val="24"/>
        </w:rPr>
        <w:t>утвержд</w:t>
      </w:r>
      <w:r w:rsidR="003809A7" w:rsidRPr="009C59D9">
        <w:rPr>
          <w:rFonts w:ascii="Times New Roman" w:hAnsi="Times New Roman" w:cs="Times New Roman"/>
          <w:sz w:val="24"/>
          <w:szCs w:val="24"/>
        </w:rPr>
        <w:t>енным</w:t>
      </w:r>
      <w:r w:rsidRPr="009C59D9">
        <w:rPr>
          <w:rFonts w:ascii="Times New Roman" w:hAnsi="Times New Roman" w:cs="Times New Roman"/>
          <w:sz w:val="24"/>
          <w:szCs w:val="24"/>
        </w:rPr>
        <w:t xml:space="preserve"> постановлением</w:t>
      </w:r>
      <w:r w:rsidR="00B61C2E" w:rsidRPr="009C59D9">
        <w:rPr>
          <w:rFonts w:ascii="Times New Roman" w:hAnsi="Times New Roman" w:cs="Times New Roman"/>
          <w:sz w:val="24"/>
          <w:szCs w:val="24"/>
        </w:rPr>
        <w:t xml:space="preserve"> Правительства Архангельской области</w:t>
      </w:r>
      <w:r w:rsidRPr="009C59D9">
        <w:rPr>
          <w:rFonts w:ascii="Times New Roman" w:hAnsi="Times New Roman" w:cs="Times New Roman"/>
          <w:sz w:val="24"/>
          <w:szCs w:val="24"/>
        </w:rPr>
        <w:t>.</w:t>
      </w:r>
    </w:p>
    <w:p w:rsidR="00D366B9" w:rsidRPr="009C59D9" w:rsidRDefault="00444A5F" w:rsidP="00A515DB">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Реализация мероприятия пункта 2.6 перечня мероприятий </w:t>
      </w:r>
      <w:r w:rsidR="004841D8" w:rsidRPr="009C59D9">
        <w:rPr>
          <w:rFonts w:ascii="Times New Roman" w:hAnsi="Times New Roman" w:cs="Times New Roman"/>
          <w:sz w:val="24"/>
          <w:szCs w:val="24"/>
        </w:rPr>
        <w:t xml:space="preserve">государственной программы </w:t>
      </w:r>
      <w:r w:rsidRPr="009C59D9">
        <w:rPr>
          <w:rFonts w:ascii="Times New Roman" w:hAnsi="Times New Roman" w:cs="Times New Roman"/>
          <w:sz w:val="24"/>
          <w:szCs w:val="24"/>
        </w:rPr>
        <w:t>(приложение № 2 к государственной программе) осуществляется</w:t>
      </w:r>
      <w:r w:rsidR="00A515DB" w:rsidRPr="009C59D9">
        <w:rPr>
          <w:rFonts w:ascii="Times New Roman" w:hAnsi="Times New Roman" w:cs="Times New Roman"/>
          <w:sz w:val="24"/>
          <w:szCs w:val="24"/>
        </w:rPr>
        <w:t xml:space="preserve"> агентство</w:t>
      </w:r>
      <w:r w:rsidR="001D23CF" w:rsidRPr="009C59D9">
        <w:rPr>
          <w:rFonts w:ascii="Times New Roman" w:hAnsi="Times New Roman" w:cs="Times New Roman"/>
          <w:sz w:val="24"/>
          <w:szCs w:val="24"/>
        </w:rPr>
        <w:t>м по спорту</w:t>
      </w:r>
      <w:r w:rsidR="00A515DB" w:rsidRPr="009C59D9">
        <w:rPr>
          <w:rFonts w:ascii="Times New Roman" w:hAnsi="Times New Roman" w:cs="Times New Roman"/>
          <w:sz w:val="24"/>
          <w:szCs w:val="24"/>
        </w:rPr>
        <w:t>.</w:t>
      </w:r>
    </w:p>
    <w:p w:rsidR="00BC21FE" w:rsidRPr="009C59D9" w:rsidRDefault="001D7237" w:rsidP="00B76C55">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Реализация мероприятия пункта 3.1 перечня мероприятий </w:t>
      </w:r>
      <w:r w:rsidR="004841D8" w:rsidRPr="009C59D9">
        <w:rPr>
          <w:rFonts w:ascii="Times New Roman" w:hAnsi="Times New Roman" w:cs="Times New Roman"/>
          <w:sz w:val="24"/>
          <w:szCs w:val="24"/>
        </w:rPr>
        <w:t xml:space="preserve">государственной программы </w:t>
      </w:r>
      <w:r w:rsidRPr="009C59D9">
        <w:rPr>
          <w:rFonts w:ascii="Times New Roman" w:hAnsi="Times New Roman" w:cs="Times New Roman"/>
          <w:sz w:val="24"/>
          <w:szCs w:val="24"/>
        </w:rPr>
        <w:t xml:space="preserve">(приложение № 2 к государственной программе) осуществляется </w:t>
      </w:r>
      <w:r w:rsidR="00AD43E9" w:rsidRPr="009C59D9">
        <w:rPr>
          <w:rFonts w:ascii="Times New Roman" w:hAnsi="Times New Roman" w:cs="Times New Roman"/>
          <w:sz w:val="24"/>
          <w:szCs w:val="24"/>
        </w:rPr>
        <w:t xml:space="preserve">агентством по спорту </w:t>
      </w:r>
      <w:r w:rsidRPr="009C59D9">
        <w:rPr>
          <w:rFonts w:ascii="Times New Roman" w:hAnsi="Times New Roman" w:cs="Times New Roman"/>
          <w:sz w:val="24"/>
          <w:szCs w:val="24"/>
        </w:rPr>
        <w:t xml:space="preserve">в соответствии с Положением </w:t>
      </w:r>
      <w:r w:rsidR="00BF33FD" w:rsidRPr="009C59D9">
        <w:rPr>
          <w:rFonts w:ascii="Times New Roman" w:hAnsi="Times New Roman" w:cs="Times New Roman"/>
          <w:sz w:val="24"/>
          <w:szCs w:val="24"/>
        </w:rPr>
        <w:t xml:space="preserve">о порядке </w:t>
      </w:r>
      <w:r w:rsidR="00C9741A" w:rsidRPr="009C59D9">
        <w:rPr>
          <w:rFonts w:ascii="Times New Roman" w:hAnsi="Times New Roman" w:cs="Times New Roman"/>
          <w:sz w:val="24"/>
          <w:szCs w:val="24"/>
        </w:rPr>
        <w:t xml:space="preserve">проведения конкурса на получение грантов </w:t>
      </w:r>
      <w:r w:rsidR="002B6D31" w:rsidRPr="009C59D9">
        <w:rPr>
          <w:rFonts w:ascii="Times New Roman" w:hAnsi="Times New Roman" w:cs="Times New Roman"/>
          <w:sz w:val="24"/>
          <w:szCs w:val="24"/>
        </w:rPr>
        <w:t xml:space="preserve">в форме субсидий </w:t>
      </w:r>
      <w:r w:rsidR="00C9741A" w:rsidRPr="009C59D9">
        <w:rPr>
          <w:rFonts w:ascii="Times New Roman" w:hAnsi="Times New Roman" w:cs="Times New Roman"/>
          <w:sz w:val="24"/>
          <w:szCs w:val="24"/>
        </w:rPr>
        <w:t xml:space="preserve">среди физкультурно-спортивных организаций </w:t>
      </w:r>
      <w:r w:rsidR="00B76C55" w:rsidRPr="009C59D9">
        <w:rPr>
          <w:rFonts w:ascii="Times New Roman" w:hAnsi="Times New Roman" w:cs="Times New Roman"/>
          <w:sz w:val="24"/>
          <w:szCs w:val="24"/>
        </w:rPr>
        <w:t xml:space="preserve">в </w:t>
      </w:r>
      <w:r w:rsidR="00C9741A" w:rsidRPr="009C59D9">
        <w:rPr>
          <w:rFonts w:ascii="Times New Roman" w:hAnsi="Times New Roman" w:cs="Times New Roman"/>
          <w:sz w:val="24"/>
          <w:szCs w:val="24"/>
        </w:rPr>
        <w:t>Архангельской области, осуществляющих развитие вида спорта «лыжные гонки»</w:t>
      </w:r>
      <w:r w:rsidR="00B76C55" w:rsidRPr="009C59D9">
        <w:rPr>
          <w:rFonts w:ascii="Times New Roman" w:hAnsi="Times New Roman" w:cs="Times New Roman"/>
          <w:sz w:val="24"/>
          <w:szCs w:val="24"/>
        </w:rPr>
        <w:t xml:space="preserve">. Реализация указанного мероприятия в части предоставления поддержки тренерам, спортсменам и руководителям физкультурно-спортивных организаций в Архангельской области осуществляется агентством по спорту в соответствии с </w:t>
      </w:r>
      <w:r w:rsidR="00E648FF" w:rsidRPr="009C59D9">
        <w:rPr>
          <w:rFonts w:ascii="Times New Roman" w:hAnsi="Times New Roman" w:cs="Times New Roman"/>
          <w:sz w:val="24"/>
          <w:szCs w:val="24"/>
        </w:rPr>
        <w:t xml:space="preserve">Положением о порядке проведения конкурса на выплату денежного поощрения спортсменам, тренерам и руководителям физкультурно-спортивных организаций в Архангельской области, осуществляющих развитие вида спорта «лыжные гонки», </w:t>
      </w:r>
      <w:r w:rsidR="00CA17C0" w:rsidRPr="009C59D9">
        <w:rPr>
          <w:rFonts w:ascii="Times New Roman" w:hAnsi="Times New Roman" w:cs="Times New Roman"/>
          <w:sz w:val="24"/>
          <w:szCs w:val="24"/>
        </w:rPr>
        <w:t>утвержд</w:t>
      </w:r>
      <w:r w:rsidR="00BB2069" w:rsidRPr="009C59D9">
        <w:rPr>
          <w:rFonts w:ascii="Times New Roman" w:hAnsi="Times New Roman" w:cs="Times New Roman"/>
          <w:sz w:val="24"/>
          <w:szCs w:val="24"/>
        </w:rPr>
        <w:t>енным</w:t>
      </w:r>
      <w:r w:rsidR="00E648FF" w:rsidRPr="009C59D9">
        <w:rPr>
          <w:rFonts w:ascii="Times New Roman" w:hAnsi="Times New Roman" w:cs="Times New Roman"/>
          <w:sz w:val="24"/>
          <w:szCs w:val="24"/>
        </w:rPr>
        <w:t>и</w:t>
      </w:r>
      <w:r w:rsidRPr="009C59D9">
        <w:rPr>
          <w:rFonts w:ascii="Times New Roman" w:hAnsi="Times New Roman" w:cs="Times New Roman"/>
          <w:sz w:val="24"/>
          <w:szCs w:val="24"/>
        </w:rPr>
        <w:t xml:space="preserve"> постановлением</w:t>
      </w:r>
      <w:r w:rsidR="00FA48BD" w:rsidRPr="009C59D9">
        <w:rPr>
          <w:rFonts w:ascii="Times New Roman" w:hAnsi="Times New Roman" w:cs="Times New Roman"/>
          <w:sz w:val="24"/>
          <w:szCs w:val="24"/>
        </w:rPr>
        <w:t xml:space="preserve"> Правительства Архангельской области</w:t>
      </w:r>
      <w:r w:rsidRPr="009C59D9">
        <w:rPr>
          <w:rFonts w:ascii="Times New Roman" w:hAnsi="Times New Roman" w:cs="Times New Roman"/>
          <w:sz w:val="24"/>
          <w:szCs w:val="24"/>
        </w:rPr>
        <w:t>.</w:t>
      </w:r>
      <w:r w:rsidR="00BC21FE" w:rsidRPr="009C59D9">
        <w:rPr>
          <w:rFonts w:ascii="Times New Roman" w:hAnsi="Times New Roman" w:cs="Times New Roman"/>
          <w:sz w:val="24"/>
          <w:szCs w:val="24"/>
        </w:rPr>
        <w:t xml:space="preserve"> </w:t>
      </w:r>
    </w:p>
    <w:p w:rsidR="002B656F" w:rsidRPr="009C59D9" w:rsidRDefault="00471836" w:rsidP="00CF3F07">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Реализация мероприятия пункта 3.3 перечня мероприятий государственной программы (приложение № 2 к государственной программе) осуществляется органами местного самоуправления муниципальных районов, муниципальных и городских округов Архангельской области</w:t>
      </w:r>
      <w:r w:rsidR="002B6D31" w:rsidRPr="009C59D9">
        <w:rPr>
          <w:rFonts w:ascii="Times New Roman" w:hAnsi="Times New Roman" w:cs="Times New Roman"/>
          <w:sz w:val="24"/>
          <w:szCs w:val="24"/>
        </w:rPr>
        <w:t xml:space="preserve">, местным бюджетам которых </w:t>
      </w:r>
      <w:r w:rsidR="00CF3F07" w:rsidRPr="009C59D9">
        <w:rPr>
          <w:rFonts w:ascii="Times New Roman" w:hAnsi="Times New Roman" w:cs="Times New Roman"/>
          <w:sz w:val="24"/>
          <w:szCs w:val="24"/>
        </w:rPr>
        <w:t xml:space="preserve">из областного бюджета представляется субсидия </w:t>
      </w:r>
      <w:r w:rsidRPr="009C59D9">
        <w:rPr>
          <w:rFonts w:ascii="Times New Roman" w:hAnsi="Times New Roman" w:cs="Times New Roman"/>
          <w:sz w:val="24"/>
          <w:szCs w:val="24"/>
        </w:rPr>
        <w:t xml:space="preserve">на государственную поддержку спортивных организаций, осуществляющих </w:t>
      </w:r>
      <w:r w:rsidR="003809A7" w:rsidRPr="009C59D9">
        <w:rPr>
          <w:rFonts w:ascii="Times New Roman" w:hAnsi="Times New Roman" w:cs="Times New Roman"/>
          <w:sz w:val="24"/>
          <w:szCs w:val="24"/>
        </w:rPr>
        <w:t xml:space="preserve">подготовку спортивного резерва </w:t>
      </w:r>
      <w:r w:rsidRPr="009C59D9">
        <w:rPr>
          <w:rFonts w:ascii="Times New Roman" w:hAnsi="Times New Roman" w:cs="Times New Roman"/>
          <w:sz w:val="24"/>
          <w:szCs w:val="24"/>
        </w:rPr>
        <w:t>для спортивных сборных команд, в том числе спортивных сборных команд Российской Федерации,</w:t>
      </w:r>
      <w:r w:rsidR="007B15DE" w:rsidRPr="009C59D9">
        <w:rPr>
          <w:rFonts w:ascii="Times New Roman" w:hAnsi="Times New Roman" w:cs="Times New Roman"/>
          <w:sz w:val="24"/>
          <w:szCs w:val="24"/>
        </w:rPr>
        <w:t xml:space="preserve"> в соответствии с порядком</w:t>
      </w:r>
      <w:r w:rsidR="00310DF3" w:rsidRPr="009C59D9">
        <w:rPr>
          <w:rFonts w:ascii="Times New Roman" w:hAnsi="Times New Roman" w:cs="Times New Roman"/>
          <w:sz w:val="24"/>
          <w:szCs w:val="24"/>
        </w:rPr>
        <w:t>,</w:t>
      </w:r>
      <w:r w:rsidRPr="009C59D9">
        <w:rPr>
          <w:rFonts w:ascii="Times New Roman" w:hAnsi="Times New Roman" w:cs="Times New Roman"/>
          <w:sz w:val="24"/>
          <w:szCs w:val="24"/>
        </w:rPr>
        <w:t xml:space="preserve"> </w:t>
      </w:r>
      <w:r w:rsidR="00CA17C0" w:rsidRPr="009C59D9">
        <w:rPr>
          <w:rFonts w:ascii="Times New Roman" w:hAnsi="Times New Roman" w:cs="Times New Roman"/>
          <w:sz w:val="24"/>
          <w:szCs w:val="24"/>
        </w:rPr>
        <w:t>утвержд</w:t>
      </w:r>
      <w:r w:rsidR="003809A7" w:rsidRPr="009C59D9">
        <w:rPr>
          <w:rFonts w:ascii="Times New Roman" w:hAnsi="Times New Roman" w:cs="Times New Roman"/>
          <w:sz w:val="24"/>
          <w:szCs w:val="24"/>
        </w:rPr>
        <w:t>енным</w:t>
      </w:r>
      <w:r w:rsidRPr="009C59D9">
        <w:rPr>
          <w:rFonts w:ascii="Times New Roman" w:hAnsi="Times New Roman" w:cs="Times New Roman"/>
          <w:sz w:val="24"/>
          <w:szCs w:val="24"/>
        </w:rPr>
        <w:t xml:space="preserve"> постановлением</w:t>
      </w:r>
      <w:r w:rsidR="00BC63A2" w:rsidRPr="009C59D9">
        <w:rPr>
          <w:rFonts w:ascii="Times New Roman" w:hAnsi="Times New Roman" w:cs="Times New Roman"/>
          <w:sz w:val="24"/>
          <w:szCs w:val="24"/>
        </w:rPr>
        <w:t xml:space="preserve"> Правительства Архангельской области</w:t>
      </w:r>
      <w:r w:rsidRPr="009C59D9">
        <w:rPr>
          <w:rFonts w:ascii="Times New Roman" w:hAnsi="Times New Roman" w:cs="Times New Roman"/>
          <w:sz w:val="24"/>
          <w:szCs w:val="24"/>
        </w:rPr>
        <w:t xml:space="preserve">. </w:t>
      </w:r>
    </w:p>
    <w:p w:rsidR="003E5308" w:rsidRPr="009C59D9" w:rsidRDefault="00633C67" w:rsidP="007B15DE">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lastRenderedPageBreak/>
        <w:t>Реализация мероприятия пункта 3.5 перечня мероприятий государственной программы (приложение № 2 к государственной программе) осуществляется органами местного самоуправления муниципальных районов, муниципальных и городских округов Архангельской области</w:t>
      </w:r>
      <w:r w:rsidR="007B15DE" w:rsidRPr="009C59D9">
        <w:rPr>
          <w:rFonts w:ascii="Times New Roman" w:hAnsi="Times New Roman" w:cs="Times New Roman"/>
          <w:sz w:val="24"/>
          <w:szCs w:val="24"/>
        </w:rPr>
        <w:t xml:space="preserve">, местным бюджетам которых из областного бюджета представляется субсидия </w:t>
      </w:r>
      <w:r w:rsidRPr="009C59D9">
        <w:rPr>
          <w:rFonts w:ascii="Times New Roman" w:hAnsi="Times New Roman" w:cs="Times New Roman"/>
          <w:sz w:val="24"/>
          <w:szCs w:val="24"/>
        </w:rPr>
        <w:t xml:space="preserve">на </w:t>
      </w:r>
      <w:r w:rsidR="007B15DE" w:rsidRPr="009C59D9">
        <w:rPr>
          <w:rFonts w:ascii="Times New Roman" w:hAnsi="Times New Roman" w:cs="Times New Roman"/>
          <w:sz w:val="24"/>
          <w:szCs w:val="24"/>
        </w:rPr>
        <w:t>приобретение</w:t>
      </w:r>
      <w:r w:rsidRPr="009C59D9">
        <w:rPr>
          <w:rFonts w:ascii="Times New Roman" w:hAnsi="Times New Roman" w:cs="Times New Roman"/>
          <w:sz w:val="24"/>
          <w:szCs w:val="24"/>
        </w:rPr>
        <w:t xml:space="preserve"> </w:t>
      </w:r>
      <w:r w:rsidR="003E5308" w:rsidRPr="009C59D9">
        <w:rPr>
          <w:rFonts w:ascii="Times New Roman" w:hAnsi="Times New Roman" w:cs="Times New Roman"/>
          <w:sz w:val="24"/>
          <w:szCs w:val="24"/>
        </w:rPr>
        <w:t xml:space="preserve">спортивного оборудования </w:t>
      </w:r>
      <w:r w:rsidR="007B15DE" w:rsidRPr="009C59D9">
        <w:rPr>
          <w:rFonts w:ascii="Times New Roman" w:hAnsi="Times New Roman" w:cs="Times New Roman"/>
          <w:sz w:val="24"/>
          <w:szCs w:val="24"/>
        </w:rPr>
        <w:br/>
      </w:r>
      <w:r w:rsidR="003E5308" w:rsidRPr="009C59D9">
        <w:rPr>
          <w:rFonts w:ascii="Times New Roman" w:hAnsi="Times New Roman" w:cs="Times New Roman"/>
          <w:sz w:val="24"/>
          <w:szCs w:val="24"/>
        </w:rPr>
        <w:t>и инвентаря для приведения муниципальных организаций спортивной под</w:t>
      </w:r>
      <w:r w:rsidR="00EE4315" w:rsidRPr="009C59D9">
        <w:rPr>
          <w:rFonts w:ascii="Times New Roman" w:hAnsi="Times New Roman" w:cs="Times New Roman"/>
          <w:sz w:val="24"/>
          <w:szCs w:val="24"/>
        </w:rPr>
        <w:t xml:space="preserve">готовки в нормативное состояние, </w:t>
      </w:r>
      <w:r w:rsidR="007B15DE" w:rsidRPr="009C59D9">
        <w:rPr>
          <w:rFonts w:ascii="Times New Roman" w:hAnsi="Times New Roman" w:cs="Times New Roman"/>
          <w:sz w:val="24"/>
          <w:szCs w:val="24"/>
        </w:rPr>
        <w:t>в соответствии с порядком</w:t>
      </w:r>
      <w:r w:rsidR="00310DF3" w:rsidRPr="009C59D9">
        <w:rPr>
          <w:rFonts w:ascii="Times New Roman" w:hAnsi="Times New Roman" w:cs="Times New Roman"/>
          <w:sz w:val="24"/>
          <w:szCs w:val="24"/>
        </w:rPr>
        <w:t>,</w:t>
      </w:r>
      <w:r w:rsidR="007B15DE" w:rsidRPr="009C59D9">
        <w:rPr>
          <w:rFonts w:ascii="Times New Roman" w:hAnsi="Times New Roman" w:cs="Times New Roman"/>
          <w:sz w:val="24"/>
          <w:szCs w:val="24"/>
        </w:rPr>
        <w:t xml:space="preserve"> </w:t>
      </w:r>
      <w:r w:rsidR="00EE4315" w:rsidRPr="009C59D9">
        <w:rPr>
          <w:rFonts w:ascii="Times New Roman" w:hAnsi="Times New Roman" w:cs="Times New Roman"/>
          <w:sz w:val="24"/>
          <w:szCs w:val="24"/>
        </w:rPr>
        <w:t>утвержд</w:t>
      </w:r>
      <w:r w:rsidR="003809A7" w:rsidRPr="009C59D9">
        <w:rPr>
          <w:rFonts w:ascii="Times New Roman" w:hAnsi="Times New Roman" w:cs="Times New Roman"/>
          <w:sz w:val="24"/>
          <w:szCs w:val="24"/>
        </w:rPr>
        <w:t>енным</w:t>
      </w:r>
      <w:r w:rsidR="00EE4315" w:rsidRPr="009C59D9">
        <w:rPr>
          <w:rFonts w:ascii="Times New Roman" w:hAnsi="Times New Roman" w:cs="Times New Roman"/>
          <w:sz w:val="24"/>
          <w:szCs w:val="24"/>
        </w:rPr>
        <w:t xml:space="preserve"> постановлением</w:t>
      </w:r>
      <w:r w:rsidR="00BC63A2" w:rsidRPr="009C59D9">
        <w:rPr>
          <w:rFonts w:ascii="Times New Roman" w:hAnsi="Times New Roman" w:cs="Times New Roman"/>
          <w:sz w:val="24"/>
          <w:szCs w:val="24"/>
        </w:rPr>
        <w:t xml:space="preserve"> Правительства Архангельской области</w:t>
      </w:r>
      <w:r w:rsidR="00EE4315" w:rsidRPr="009C59D9">
        <w:rPr>
          <w:rFonts w:ascii="Times New Roman" w:hAnsi="Times New Roman" w:cs="Times New Roman"/>
          <w:sz w:val="24"/>
          <w:szCs w:val="24"/>
        </w:rPr>
        <w:t>.</w:t>
      </w:r>
      <w:r w:rsidR="00BC63A2" w:rsidRPr="009C59D9">
        <w:rPr>
          <w:rFonts w:ascii="Times New Roman" w:hAnsi="Times New Roman" w:cs="Times New Roman"/>
          <w:sz w:val="24"/>
          <w:szCs w:val="24"/>
        </w:rPr>
        <w:t xml:space="preserve"> </w:t>
      </w:r>
    </w:p>
    <w:p w:rsidR="00C84947" w:rsidRPr="009C59D9" w:rsidRDefault="00C84947" w:rsidP="00C72630">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Реализацию мероприятия пункта 3.6 перечня мероприятий государственной программы (приложение № 2 к государственной программе) осуществляют государственные учреждени</w:t>
      </w:r>
      <w:r w:rsidR="004E5B4D" w:rsidRPr="009C59D9">
        <w:rPr>
          <w:rFonts w:ascii="Times New Roman" w:hAnsi="Times New Roman" w:cs="Times New Roman"/>
          <w:sz w:val="24"/>
          <w:szCs w:val="24"/>
        </w:rPr>
        <w:t xml:space="preserve">я физической культуры и спорта </w:t>
      </w:r>
      <w:r w:rsidRPr="009C59D9">
        <w:rPr>
          <w:rFonts w:ascii="Times New Roman" w:hAnsi="Times New Roman" w:cs="Times New Roman"/>
          <w:sz w:val="24"/>
          <w:szCs w:val="24"/>
        </w:rPr>
        <w:t>средства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 в том числе:</w:t>
      </w:r>
    </w:p>
    <w:p w:rsidR="00C84947" w:rsidRPr="009C59D9" w:rsidRDefault="00C84947" w:rsidP="00C84947">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пропаганда физической культуры, спорта и здорового образа жизни;</w:t>
      </w:r>
    </w:p>
    <w:p w:rsidR="00C84947" w:rsidRPr="009C59D9" w:rsidRDefault="00C84947" w:rsidP="00C84947">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организация мероприятий по подготовке спортивных сборных команд (спортивные сборные команды Российской Федерации и спортивные сборные команды Архангельской области);</w:t>
      </w:r>
    </w:p>
    <w:p w:rsidR="00C84947" w:rsidRPr="009C59D9" w:rsidRDefault="00C84947" w:rsidP="00BC63A2">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организация и проведение сп</w:t>
      </w:r>
      <w:r w:rsidR="00BC63A2" w:rsidRPr="009C59D9">
        <w:rPr>
          <w:rFonts w:ascii="Times New Roman" w:hAnsi="Times New Roman" w:cs="Times New Roman"/>
          <w:sz w:val="24"/>
          <w:szCs w:val="24"/>
        </w:rPr>
        <w:t xml:space="preserve">ортивно-оздоровительной работы </w:t>
      </w:r>
      <w:r w:rsidR="00BC63A2" w:rsidRPr="009C59D9">
        <w:rPr>
          <w:rFonts w:ascii="Times New Roman" w:hAnsi="Times New Roman" w:cs="Times New Roman"/>
          <w:sz w:val="24"/>
          <w:szCs w:val="24"/>
        </w:rPr>
        <w:br/>
      </w:r>
      <w:r w:rsidRPr="009C59D9">
        <w:rPr>
          <w:rFonts w:ascii="Times New Roman" w:hAnsi="Times New Roman" w:cs="Times New Roman"/>
          <w:sz w:val="24"/>
          <w:szCs w:val="24"/>
        </w:rPr>
        <w:t>по развитию физической культуры и спорта среди различных групп населения</w:t>
      </w:r>
      <w:r w:rsidR="00BC63A2" w:rsidRPr="009C59D9">
        <w:rPr>
          <w:rFonts w:ascii="Times New Roman" w:hAnsi="Times New Roman" w:cs="Times New Roman"/>
          <w:sz w:val="24"/>
          <w:szCs w:val="24"/>
        </w:rPr>
        <w:t xml:space="preserve"> Архангельской области</w:t>
      </w:r>
      <w:r w:rsidRPr="009C59D9">
        <w:rPr>
          <w:rFonts w:ascii="Times New Roman" w:hAnsi="Times New Roman" w:cs="Times New Roman"/>
          <w:sz w:val="24"/>
          <w:szCs w:val="24"/>
        </w:rPr>
        <w:t>;</w:t>
      </w:r>
    </w:p>
    <w:p w:rsidR="00C84947" w:rsidRPr="009C59D9" w:rsidRDefault="00C84947" w:rsidP="00C84947">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организация и обеспечение координации деятельности физкультурно-спортивных организаций по подготовке спортивного резерва;</w:t>
      </w:r>
    </w:p>
    <w:p w:rsidR="00C84947" w:rsidRPr="009C59D9" w:rsidRDefault="00C84947" w:rsidP="00C84947">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обеспечение участия спортивных сборных команд </w:t>
      </w:r>
      <w:r w:rsidR="00BC63A2" w:rsidRPr="009C59D9">
        <w:rPr>
          <w:rFonts w:ascii="Times New Roman" w:hAnsi="Times New Roman" w:cs="Times New Roman"/>
          <w:sz w:val="24"/>
          <w:szCs w:val="24"/>
        </w:rPr>
        <w:t xml:space="preserve">Архангельской области </w:t>
      </w:r>
      <w:r w:rsidRPr="009C59D9">
        <w:rPr>
          <w:rFonts w:ascii="Times New Roman" w:hAnsi="Times New Roman" w:cs="Times New Roman"/>
          <w:sz w:val="24"/>
          <w:szCs w:val="24"/>
        </w:rPr>
        <w:t>в официальных спортивных мероприятиях (международные, всероссийские, межрегиональные);</w:t>
      </w:r>
    </w:p>
    <w:p w:rsidR="00C84947" w:rsidRPr="009C59D9" w:rsidRDefault="00C84947" w:rsidP="00C84947">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обеспечение доступа к объектам спорта;</w:t>
      </w:r>
    </w:p>
    <w:p w:rsidR="00C84947" w:rsidRPr="009C59D9" w:rsidRDefault="00C84947" w:rsidP="00C84947">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организация мероприятий по научно-методическому обеспечению спортивных сборных команд Архангельской области;</w:t>
      </w:r>
    </w:p>
    <w:p w:rsidR="00C84947" w:rsidRPr="009C59D9" w:rsidRDefault="00C84947" w:rsidP="00BC63A2">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обеспечение участия лиц, про</w:t>
      </w:r>
      <w:r w:rsidR="00BC63A2" w:rsidRPr="009C59D9">
        <w:rPr>
          <w:rFonts w:ascii="Times New Roman" w:hAnsi="Times New Roman" w:cs="Times New Roman"/>
          <w:sz w:val="24"/>
          <w:szCs w:val="24"/>
        </w:rPr>
        <w:t xml:space="preserve">ходящих спортивную подготовку, </w:t>
      </w:r>
      <w:r w:rsidR="00BC63A2" w:rsidRPr="009C59D9">
        <w:rPr>
          <w:rFonts w:ascii="Times New Roman" w:hAnsi="Times New Roman" w:cs="Times New Roman"/>
          <w:sz w:val="24"/>
          <w:szCs w:val="24"/>
        </w:rPr>
        <w:br/>
      </w:r>
      <w:r w:rsidRPr="009C59D9">
        <w:rPr>
          <w:rFonts w:ascii="Times New Roman" w:hAnsi="Times New Roman" w:cs="Times New Roman"/>
          <w:sz w:val="24"/>
          <w:szCs w:val="24"/>
        </w:rPr>
        <w:t>в спортивных соревнованиях;</w:t>
      </w:r>
    </w:p>
    <w:p w:rsidR="00C84947" w:rsidRPr="009C59D9" w:rsidRDefault="00C84947" w:rsidP="00C84947">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организация мероприятий по антидопинговому обеспечению спортивных сборных команд Архангельской области;</w:t>
      </w:r>
    </w:p>
    <w:p w:rsidR="00C84947" w:rsidRPr="009C59D9" w:rsidRDefault="00C84947" w:rsidP="00C84947">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обеспечение профессиональной подготовки, переподготовки, повышения квалификации тренеров, спортивных судей, контролеров-распорядителей;</w:t>
      </w:r>
    </w:p>
    <w:p w:rsidR="00C84947" w:rsidRPr="009C59D9" w:rsidRDefault="00C84947" w:rsidP="00BC63A2">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обеспечение информационно-ан</w:t>
      </w:r>
      <w:r w:rsidR="00BC63A2" w:rsidRPr="009C59D9">
        <w:rPr>
          <w:rFonts w:ascii="Times New Roman" w:hAnsi="Times New Roman" w:cs="Times New Roman"/>
          <w:sz w:val="24"/>
          <w:szCs w:val="24"/>
        </w:rPr>
        <w:t xml:space="preserve">алитической, экспериментальной </w:t>
      </w:r>
      <w:r w:rsidR="00BC63A2" w:rsidRPr="009C59D9">
        <w:rPr>
          <w:rFonts w:ascii="Times New Roman" w:hAnsi="Times New Roman" w:cs="Times New Roman"/>
          <w:sz w:val="24"/>
          <w:szCs w:val="24"/>
        </w:rPr>
        <w:br/>
      </w:r>
      <w:r w:rsidRPr="009C59D9">
        <w:rPr>
          <w:rFonts w:ascii="Times New Roman" w:hAnsi="Times New Roman" w:cs="Times New Roman"/>
          <w:sz w:val="24"/>
          <w:szCs w:val="24"/>
        </w:rPr>
        <w:t>и инновационной деятельности</w:t>
      </w:r>
      <w:r w:rsidR="00BC63A2" w:rsidRPr="009C59D9">
        <w:rPr>
          <w:rFonts w:ascii="Times New Roman" w:hAnsi="Times New Roman" w:cs="Times New Roman"/>
          <w:sz w:val="24"/>
          <w:szCs w:val="24"/>
        </w:rPr>
        <w:t xml:space="preserve"> в сфере физической культуры и спорта</w:t>
      </w:r>
      <w:r w:rsidRPr="009C59D9">
        <w:rPr>
          <w:rFonts w:ascii="Times New Roman" w:hAnsi="Times New Roman" w:cs="Times New Roman"/>
          <w:sz w:val="24"/>
          <w:szCs w:val="24"/>
        </w:rPr>
        <w:t>.</w:t>
      </w:r>
    </w:p>
    <w:p w:rsidR="00D366B9" w:rsidRPr="009C59D9" w:rsidRDefault="00C1776F" w:rsidP="00C1776F">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Реализацию мероприятий пунктов 3.9, 3.10 перечня мероприятий государственной программы (приложение № 2 к государственной программе) осуществляют государственные </w:t>
      </w:r>
      <w:r w:rsidR="001971CA" w:rsidRPr="009C59D9">
        <w:rPr>
          <w:rFonts w:ascii="Times New Roman" w:hAnsi="Times New Roman" w:cs="Times New Roman"/>
          <w:sz w:val="24"/>
          <w:szCs w:val="24"/>
        </w:rPr>
        <w:t>медицинские организации</w:t>
      </w:r>
      <w:r w:rsidRPr="009C59D9">
        <w:rPr>
          <w:rFonts w:ascii="Times New Roman" w:hAnsi="Times New Roman" w:cs="Times New Roman"/>
          <w:sz w:val="24"/>
          <w:szCs w:val="24"/>
        </w:rPr>
        <w:t xml:space="preserve">, подведомственные министерству здравоохранения, средства на реализацию которых направляются данным </w:t>
      </w:r>
      <w:r w:rsidR="001971CA" w:rsidRPr="009C59D9">
        <w:rPr>
          <w:rFonts w:ascii="Times New Roman" w:hAnsi="Times New Roman" w:cs="Times New Roman"/>
          <w:sz w:val="24"/>
          <w:szCs w:val="24"/>
        </w:rPr>
        <w:t>организациям</w:t>
      </w:r>
      <w:r w:rsidRPr="009C59D9">
        <w:rPr>
          <w:rFonts w:ascii="Times New Roman" w:hAnsi="Times New Roman" w:cs="Times New Roman"/>
          <w:sz w:val="24"/>
          <w:szCs w:val="24"/>
        </w:rPr>
        <w:t xml:space="preserve">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366B9" w:rsidRPr="009C59D9" w:rsidRDefault="00185990" w:rsidP="002B5DA5">
      <w:pPr>
        <w:autoSpaceDE w:val="0"/>
        <w:autoSpaceDN w:val="0"/>
        <w:adjustRightInd w:val="0"/>
        <w:spacing w:after="0"/>
        <w:ind w:firstLine="709"/>
        <w:contextualSpacing/>
        <w:jc w:val="both"/>
        <w:rPr>
          <w:rFonts w:ascii="Times New Roman" w:hAnsi="Times New Roman" w:cs="Times New Roman"/>
          <w:sz w:val="24"/>
          <w:szCs w:val="24"/>
          <w:highlight w:val="yellow"/>
        </w:rPr>
      </w:pPr>
      <w:r w:rsidRPr="009C59D9">
        <w:rPr>
          <w:rFonts w:ascii="Times New Roman" w:hAnsi="Times New Roman" w:cs="Times New Roman"/>
          <w:sz w:val="24"/>
          <w:szCs w:val="24"/>
        </w:rPr>
        <w:t xml:space="preserve">Реализацию мероприятий пунктов 4.1 – 4.3, </w:t>
      </w:r>
      <w:r w:rsidR="002B5DA5" w:rsidRPr="009C59D9">
        <w:rPr>
          <w:rFonts w:ascii="Times New Roman" w:hAnsi="Times New Roman" w:cs="Times New Roman"/>
          <w:sz w:val="24"/>
          <w:szCs w:val="24"/>
        </w:rPr>
        <w:t>4.6 – 4</w:t>
      </w:r>
      <w:r w:rsidRPr="009C59D9">
        <w:rPr>
          <w:rFonts w:ascii="Times New Roman" w:hAnsi="Times New Roman" w:cs="Times New Roman"/>
          <w:sz w:val="24"/>
          <w:szCs w:val="24"/>
        </w:rPr>
        <w:t>.8</w:t>
      </w:r>
      <w:r w:rsidR="00414D9A" w:rsidRPr="009C59D9">
        <w:rPr>
          <w:rFonts w:ascii="Times New Roman" w:hAnsi="Times New Roman" w:cs="Times New Roman"/>
          <w:sz w:val="24"/>
          <w:szCs w:val="24"/>
        </w:rPr>
        <w:t>, 4.10</w:t>
      </w:r>
      <w:r w:rsidRPr="009C59D9">
        <w:rPr>
          <w:rFonts w:ascii="Times New Roman" w:hAnsi="Times New Roman" w:cs="Times New Roman"/>
          <w:sz w:val="24"/>
          <w:szCs w:val="24"/>
        </w:rPr>
        <w:t xml:space="preserve"> перечня мероприятий </w:t>
      </w:r>
      <w:r w:rsidR="002B5DA5" w:rsidRPr="009C59D9">
        <w:rPr>
          <w:rFonts w:ascii="Times New Roman" w:hAnsi="Times New Roman" w:cs="Times New Roman"/>
          <w:sz w:val="24"/>
          <w:szCs w:val="24"/>
        </w:rPr>
        <w:t xml:space="preserve">государственной программы </w:t>
      </w:r>
      <w:r w:rsidRPr="009C59D9">
        <w:rPr>
          <w:rFonts w:ascii="Times New Roman" w:hAnsi="Times New Roman" w:cs="Times New Roman"/>
          <w:sz w:val="24"/>
          <w:szCs w:val="24"/>
        </w:rPr>
        <w:t xml:space="preserve">(приложение № 2 </w:t>
      </w:r>
      <w:r w:rsidR="002B5DA5" w:rsidRPr="009C59D9">
        <w:rPr>
          <w:rFonts w:ascii="Times New Roman" w:hAnsi="Times New Roman" w:cs="Times New Roman"/>
          <w:sz w:val="24"/>
          <w:szCs w:val="24"/>
        </w:rPr>
        <w:br/>
      </w:r>
      <w:r w:rsidRPr="009C59D9">
        <w:rPr>
          <w:rFonts w:ascii="Times New Roman" w:hAnsi="Times New Roman" w:cs="Times New Roman"/>
          <w:sz w:val="24"/>
          <w:szCs w:val="24"/>
        </w:rPr>
        <w:t>к государственной программе) осуществляет государственное учреждение, подведомственное министерству строите</w:t>
      </w:r>
      <w:r w:rsidR="002B5DA5" w:rsidRPr="009C59D9">
        <w:rPr>
          <w:rFonts w:ascii="Times New Roman" w:hAnsi="Times New Roman" w:cs="Times New Roman"/>
          <w:sz w:val="24"/>
          <w:szCs w:val="24"/>
        </w:rPr>
        <w:t xml:space="preserve">льства и архитектуры, средства </w:t>
      </w:r>
      <w:r w:rsidR="002F7D7F" w:rsidRPr="009C59D9">
        <w:rPr>
          <w:rFonts w:ascii="Times New Roman" w:hAnsi="Times New Roman" w:cs="Times New Roman"/>
          <w:sz w:val="24"/>
          <w:szCs w:val="24"/>
        </w:rPr>
        <w:br/>
      </w:r>
      <w:r w:rsidRPr="009C59D9">
        <w:rPr>
          <w:rFonts w:ascii="Times New Roman" w:hAnsi="Times New Roman" w:cs="Times New Roman"/>
          <w:sz w:val="24"/>
          <w:szCs w:val="24"/>
        </w:rPr>
        <w:t xml:space="preserve">на реализацию которых направляются указанному учреждению </w:t>
      </w:r>
      <w:r w:rsidR="002B5DA5" w:rsidRPr="009C59D9">
        <w:rPr>
          <w:rFonts w:ascii="Times New Roman" w:hAnsi="Times New Roman" w:cs="Times New Roman"/>
          <w:sz w:val="24"/>
          <w:szCs w:val="24"/>
        </w:rPr>
        <w:br/>
      </w:r>
      <w:r w:rsidRPr="009C59D9">
        <w:rPr>
          <w:rFonts w:ascii="Times New Roman" w:hAnsi="Times New Roman" w:cs="Times New Roman"/>
          <w:sz w:val="24"/>
          <w:szCs w:val="24"/>
        </w:rPr>
        <w:t xml:space="preserve">в форме бюджетных инвестиций на осуществление капитальных вложений </w:t>
      </w:r>
      <w:r w:rsidR="002B5DA5" w:rsidRPr="009C59D9">
        <w:rPr>
          <w:rFonts w:ascii="Times New Roman" w:hAnsi="Times New Roman" w:cs="Times New Roman"/>
          <w:sz w:val="24"/>
          <w:szCs w:val="24"/>
        </w:rPr>
        <w:br/>
      </w:r>
      <w:r w:rsidRPr="009C59D9">
        <w:rPr>
          <w:rFonts w:ascii="Times New Roman" w:hAnsi="Times New Roman" w:cs="Times New Roman"/>
          <w:sz w:val="24"/>
          <w:szCs w:val="24"/>
        </w:rPr>
        <w:t>в объекты государственной собственности. Финансирование указанных мероприятий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w:t>
      </w:r>
      <w:r w:rsidR="001971CA" w:rsidRPr="009C59D9">
        <w:rPr>
          <w:rFonts w:ascii="Times New Roman" w:hAnsi="Times New Roman" w:cs="Times New Roman"/>
          <w:sz w:val="24"/>
          <w:szCs w:val="24"/>
        </w:rPr>
        <w:t>ода</w:t>
      </w:r>
      <w:r w:rsidRPr="009C59D9">
        <w:rPr>
          <w:rFonts w:ascii="Times New Roman" w:hAnsi="Times New Roman" w:cs="Times New Roman"/>
          <w:sz w:val="24"/>
          <w:szCs w:val="24"/>
        </w:rPr>
        <w:t xml:space="preserve"> № 516-пп.</w:t>
      </w:r>
    </w:p>
    <w:p w:rsidR="002B5DA5" w:rsidRPr="009C59D9" w:rsidRDefault="002B5DA5" w:rsidP="002B5DA5">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В рамках</w:t>
      </w:r>
      <w:r w:rsidR="005B567C" w:rsidRPr="009C59D9">
        <w:rPr>
          <w:rFonts w:ascii="Times New Roman" w:hAnsi="Times New Roman" w:cs="Times New Roman"/>
          <w:sz w:val="24"/>
          <w:szCs w:val="24"/>
        </w:rPr>
        <w:t xml:space="preserve"> реализации</w:t>
      </w:r>
      <w:r w:rsidRPr="009C59D9">
        <w:rPr>
          <w:rFonts w:ascii="Times New Roman" w:hAnsi="Times New Roman" w:cs="Times New Roman"/>
          <w:sz w:val="24"/>
          <w:szCs w:val="24"/>
        </w:rPr>
        <w:t xml:space="preserve"> мероприятий пунктов 4.4, 4.5, 4.9 перечня мероприятий государственной программы (приложение № 2 к государственной программе) местным бюд</w:t>
      </w:r>
      <w:r w:rsidR="005B567C" w:rsidRPr="009C59D9">
        <w:rPr>
          <w:rFonts w:ascii="Times New Roman" w:hAnsi="Times New Roman" w:cs="Times New Roman"/>
          <w:sz w:val="24"/>
          <w:szCs w:val="24"/>
        </w:rPr>
        <w:t xml:space="preserve">жетам предоставляются субсидии </w:t>
      </w:r>
      <w:r w:rsidRPr="009C59D9">
        <w:rPr>
          <w:rFonts w:ascii="Times New Roman" w:hAnsi="Times New Roman" w:cs="Times New Roman"/>
          <w:sz w:val="24"/>
          <w:szCs w:val="24"/>
        </w:rPr>
        <w:t xml:space="preserve">на софинансирование капитальных вложений в объекты муниципальной собственности. Предоставление и расходование средств </w:t>
      </w:r>
      <w:r w:rsidR="00F55AE4" w:rsidRPr="009C59D9">
        <w:rPr>
          <w:rFonts w:ascii="Times New Roman" w:hAnsi="Times New Roman" w:cs="Times New Roman"/>
          <w:sz w:val="24"/>
          <w:szCs w:val="24"/>
        </w:rPr>
        <w:br/>
      </w:r>
      <w:r w:rsidRPr="009C59D9">
        <w:rPr>
          <w:rFonts w:ascii="Times New Roman" w:hAnsi="Times New Roman" w:cs="Times New Roman"/>
          <w:sz w:val="24"/>
          <w:szCs w:val="24"/>
        </w:rPr>
        <w:t xml:space="preserve">на реализацию указанных мероприятий осуществляется в соответствии </w:t>
      </w:r>
      <w:r w:rsidR="00F55AE4" w:rsidRPr="009C59D9">
        <w:rPr>
          <w:rFonts w:ascii="Times New Roman" w:hAnsi="Times New Roman" w:cs="Times New Roman"/>
          <w:sz w:val="24"/>
          <w:szCs w:val="24"/>
        </w:rPr>
        <w:br/>
      </w:r>
      <w:r w:rsidRPr="009C59D9">
        <w:rPr>
          <w:rFonts w:ascii="Times New Roman" w:hAnsi="Times New Roman" w:cs="Times New Roman"/>
          <w:sz w:val="24"/>
          <w:szCs w:val="24"/>
        </w:rPr>
        <w:t>с Правилами финансирования областной адр</w:t>
      </w:r>
      <w:r w:rsidR="00F55AE4" w:rsidRPr="009C59D9">
        <w:rPr>
          <w:rFonts w:ascii="Times New Roman" w:hAnsi="Times New Roman" w:cs="Times New Roman"/>
          <w:sz w:val="24"/>
          <w:szCs w:val="24"/>
        </w:rPr>
        <w:t xml:space="preserve">есной инвестиционной программы </w:t>
      </w:r>
      <w:r w:rsidRPr="009C59D9">
        <w:rPr>
          <w:rFonts w:ascii="Times New Roman" w:hAnsi="Times New Roman" w:cs="Times New Roman"/>
          <w:sz w:val="24"/>
          <w:szCs w:val="24"/>
        </w:rPr>
        <w:t>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w:t>
      </w:r>
      <w:r w:rsidR="001971CA" w:rsidRPr="009C59D9">
        <w:rPr>
          <w:rFonts w:ascii="Times New Roman" w:hAnsi="Times New Roman" w:cs="Times New Roman"/>
          <w:sz w:val="24"/>
          <w:szCs w:val="24"/>
        </w:rPr>
        <w:t>ода</w:t>
      </w:r>
      <w:r w:rsidRPr="009C59D9">
        <w:rPr>
          <w:rFonts w:ascii="Times New Roman" w:hAnsi="Times New Roman" w:cs="Times New Roman"/>
          <w:sz w:val="24"/>
          <w:szCs w:val="24"/>
        </w:rPr>
        <w:t xml:space="preserve"> № 6-па/1.</w:t>
      </w:r>
    </w:p>
    <w:p w:rsidR="002B5DA5" w:rsidRPr="009C59D9" w:rsidRDefault="002B5DA5" w:rsidP="002C18D0">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Мероприятия пунктов </w:t>
      </w:r>
      <w:r w:rsidR="002C18D0" w:rsidRPr="009C59D9">
        <w:rPr>
          <w:rFonts w:ascii="Times New Roman" w:hAnsi="Times New Roman" w:cs="Times New Roman"/>
          <w:sz w:val="24"/>
          <w:szCs w:val="24"/>
        </w:rPr>
        <w:t>4</w:t>
      </w:r>
      <w:r w:rsidRPr="009C59D9">
        <w:rPr>
          <w:rFonts w:ascii="Times New Roman" w:hAnsi="Times New Roman" w:cs="Times New Roman"/>
          <w:sz w:val="24"/>
          <w:szCs w:val="24"/>
        </w:rPr>
        <w:t xml:space="preserve">.1 – </w:t>
      </w:r>
      <w:r w:rsidR="002C18D0" w:rsidRPr="009C59D9">
        <w:rPr>
          <w:rFonts w:ascii="Times New Roman" w:hAnsi="Times New Roman" w:cs="Times New Roman"/>
          <w:sz w:val="24"/>
          <w:szCs w:val="24"/>
        </w:rPr>
        <w:t>4</w:t>
      </w:r>
      <w:r w:rsidRPr="009C59D9">
        <w:rPr>
          <w:rFonts w:ascii="Times New Roman" w:hAnsi="Times New Roman" w:cs="Times New Roman"/>
          <w:sz w:val="24"/>
          <w:szCs w:val="24"/>
        </w:rPr>
        <w:t>.</w:t>
      </w:r>
      <w:r w:rsidR="00414D9A" w:rsidRPr="009C59D9">
        <w:rPr>
          <w:rFonts w:ascii="Times New Roman" w:hAnsi="Times New Roman" w:cs="Times New Roman"/>
          <w:sz w:val="24"/>
          <w:szCs w:val="24"/>
        </w:rPr>
        <w:t>10</w:t>
      </w:r>
      <w:r w:rsidRPr="009C59D9">
        <w:rPr>
          <w:rFonts w:ascii="Times New Roman" w:hAnsi="Times New Roman" w:cs="Times New Roman"/>
          <w:sz w:val="24"/>
          <w:szCs w:val="24"/>
        </w:rPr>
        <w:t xml:space="preserve"> </w:t>
      </w:r>
      <w:r w:rsidR="002C18D0" w:rsidRPr="009C59D9">
        <w:rPr>
          <w:rFonts w:ascii="Times New Roman" w:hAnsi="Times New Roman" w:cs="Times New Roman"/>
          <w:sz w:val="24"/>
          <w:szCs w:val="24"/>
        </w:rPr>
        <w:t>государственной программы</w:t>
      </w:r>
      <w:r w:rsidRPr="009C59D9">
        <w:rPr>
          <w:rFonts w:ascii="Times New Roman" w:hAnsi="Times New Roman" w:cs="Times New Roman"/>
          <w:sz w:val="24"/>
          <w:szCs w:val="24"/>
        </w:rPr>
        <w:t xml:space="preserve"> (приложение № 2 к государственной программе) подлежат ежегодному включению в областную адресную инвестиционную программу</w:t>
      </w:r>
      <w:r w:rsidR="006E76B7" w:rsidRPr="009C59D9">
        <w:rPr>
          <w:rFonts w:ascii="Times New Roman" w:hAnsi="Times New Roman" w:cs="Times New Roman"/>
          <w:sz w:val="24"/>
          <w:szCs w:val="24"/>
        </w:rPr>
        <w:t xml:space="preserve"> в соответствии </w:t>
      </w:r>
      <w:r w:rsidRPr="009C59D9">
        <w:rPr>
          <w:rFonts w:ascii="Times New Roman" w:hAnsi="Times New Roman" w:cs="Times New Roman"/>
          <w:sz w:val="24"/>
          <w:szCs w:val="24"/>
        </w:rPr>
        <w:t>с Правилами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w:t>
      </w:r>
      <w:r w:rsidR="001971CA" w:rsidRPr="009C59D9">
        <w:rPr>
          <w:rFonts w:ascii="Times New Roman" w:hAnsi="Times New Roman" w:cs="Times New Roman"/>
          <w:sz w:val="24"/>
          <w:szCs w:val="24"/>
        </w:rPr>
        <w:t>ода</w:t>
      </w:r>
      <w:r w:rsidRPr="009C59D9">
        <w:rPr>
          <w:rFonts w:ascii="Times New Roman" w:hAnsi="Times New Roman" w:cs="Times New Roman"/>
          <w:sz w:val="24"/>
          <w:szCs w:val="24"/>
        </w:rPr>
        <w:t xml:space="preserve"> № 298-пп.</w:t>
      </w:r>
    </w:p>
    <w:p w:rsidR="00D366B9" w:rsidRPr="009C59D9" w:rsidRDefault="002B5DA5" w:rsidP="002B5DA5">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Реализация мероприятий пунктов </w:t>
      </w:r>
      <w:r w:rsidR="00D90BB4" w:rsidRPr="009C59D9">
        <w:rPr>
          <w:rFonts w:ascii="Times New Roman" w:hAnsi="Times New Roman" w:cs="Times New Roman"/>
          <w:sz w:val="24"/>
          <w:szCs w:val="24"/>
        </w:rPr>
        <w:t>4</w:t>
      </w:r>
      <w:r w:rsidRPr="009C59D9">
        <w:rPr>
          <w:rFonts w:ascii="Times New Roman" w:hAnsi="Times New Roman" w:cs="Times New Roman"/>
          <w:sz w:val="24"/>
          <w:szCs w:val="24"/>
        </w:rPr>
        <w:t xml:space="preserve">.4, </w:t>
      </w:r>
      <w:r w:rsidR="00D90BB4" w:rsidRPr="009C59D9">
        <w:rPr>
          <w:rFonts w:ascii="Times New Roman" w:hAnsi="Times New Roman" w:cs="Times New Roman"/>
          <w:sz w:val="24"/>
          <w:szCs w:val="24"/>
        </w:rPr>
        <w:t>4</w:t>
      </w:r>
      <w:r w:rsidR="00DE6354" w:rsidRPr="009C59D9">
        <w:rPr>
          <w:rFonts w:ascii="Times New Roman" w:hAnsi="Times New Roman" w:cs="Times New Roman"/>
          <w:sz w:val="24"/>
          <w:szCs w:val="24"/>
        </w:rPr>
        <w:t xml:space="preserve">.8 </w:t>
      </w:r>
      <w:r w:rsidRPr="009C59D9">
        <w:rPr>
          <w:rFonts w:ascii="Times New Roman" w:hAnsi="Times New Roman" w:cs="Times New Roman"/>
          <w:sz w:val="24"/>
          <w:szCs w:val="24"/>
        </w:rPr>
        <w:t xml:space="preserve">перечня мероприятий </w:t>
      </w:r>
      <w:r w:rsidR="00D90BB4" w:rsidRPr="009C59D9">
        <w:rPr>
          <w:rFonts w:ascii="Times New Roman" w:hAnsi="Times New Roman" w:cs="Times New Roman"/>
          <w:sz w:val="24"/>
          <w:szCs w:val="24"/>
        </w:rPr>
        <w:t>государственной программы</w:t>
      </w:r>
      <w:r w:rsidRPr="009C59D9">
        <w:rPr>
          <w:rFonts w:ascii="Times New Roman" w:hAnsi="Times New Roman" w:cs="Times New Roman"/>
          <w:sz w:val="24"/>
          <w:szCs w:val="24"/>
        </w:rPr>
        <w:t xml:space="preserve"> (приложение № 2 к государственной программе) осуществляется с привлечением средств из федерального бюджета в рамках государственной программы </w:t>
      </w:r>
      <w:r w:rsidR="00310DF3" w:rsidRPr="009C59D9">
        <w:rPr>
          <w:rFonts w:ascii="Times New Roman" w:hAnsi="Times New Roman" w:cs="Times New Roman"/>
          <w:sz w:val="24"/>
          <w:szCs w:val="24"/>
        </w:rPr>
        <w:t>Российской Федерации</w:t>
      </w:r>
      <w:r w:rsidR="00BC63A2" w:rsidRPr="009C59D9">
        <w:rPr>
          <w:rFonts w:ascii="Times New Roman" w:hAnsi="Times New Roman" w:cs="Times New Roman"/>
          <w:sz w:val="24"/>
          <w:szCs w:val="24"/>
        </w:rPr>
        <w:t xml:space="preserve"> </w:t>
      </w:r>
      <w:r w:rsidRPr="009C59D9">
        <w:rPr>
          <w:rFonts w:ascii="Times New Roman" w:hAnsi="Times New Roman" w:cs="Times New Roman"/>
          <w:sz w:val="24"/>
          <w:szCs w:val="24"/>
        </w:rPr>
        <w:t>«Развитие физической культуры и спорта», утвержденной постановлением Правительства Российской Фед</w:t>
      </w:r>
      <w:r w:rsidR="00D90BB4" w:rsidRPr="009C59D9">
        <w:rPr>
          <w:rFonts w:ascii="Times New Roman" w:hAnsi="Times New Roman" w:cs="Times New Roman"/>
          <w:sz w:val="24"/>
          <w:szCs w:val="24"/>
        </w:rPr>
        <w:t xml:space="preserve">ерации </w:t>
      </w:r>
      <w:r w:rsidRPr="009C59D9">
        <w:rPr>
          <w:rFonts w:ascii="Times New Roman" w:hAnsi="Times New Roman" w:cs="Times New Roman"/>
          <w:sz w:val="24"/>
          <w:szCs w:val="24"/>
        </w:rPr>
        <w:t>от 15 апреля 2014 г</w:t>
      </w:r>
      <w:r w:rsidR="001971CA" w:rsidRPr="009C59D9">
        <w:rPr>
          <w:rFonts w:ascii="Times New Roman" w:hAnsi="Times New Roman" w:cs="Times New Roman"/>
          <w:sz w:val="24"/>
          <w:szCs w:val="24"/>
        </w:rPr>
        <w:t>ода</w:t>
      </w:r>
      <w:r w:rsidRPr="009C59D9">
        <w:rPr>
          <w:rFonts w:ascii="Times New Roman" w:hAnsi="Times New Roman" w:cs="Times New Roman"/>
          <w:sz w:val="24"/>
          <w:szCs w:val="24"/>
        </w:rPr>
        <w:t xml:space="preserve"> № 302.</w:t>
      </w:r>
    </w:p>
    <w:p w:rsidR="00D366B9" w:rsidRPr="009C59D9" w:rsidRDefault="00313375" w:rsidP="003859C8">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Реализация мероприятия пункта 4.1</w:t>
      </w:r>
      <w:r w:rsidR="009F285E" w:rsidRPr="009C59D9">
        <w:rPr>
          <w:rFonts w:ascii="Times New Roman" w:hAnsi="Times New Roman" w:cs="Times New Roman"/>
          <w:sz w:val="24"/>
          <w:szCs w:val="24"/>
        </w:rPr>
        <w:t>1</w:t>
      </w:r>
      <w:r w:rsidRPr="009C59D9">
        <w:rPr>
          <w:rFonts w:ascii="Times New Roman" w:hAnsi="Times New Roman" w:cs="Times New Roman"/>
          <w:sz w:val="24"/>
          <w:szCs w:val="24"/>
        </w:rPr>
        <w:t xml:space="preserve"> перечня мероприятий государственной программы (приложение № 2 к государственной программе) осуществляется органами местного самоуправления муниципальных районов, муниципальных и городских округов Архангельской области</w:t>
      </w:r>
      <w:r w:rsidR="00310DF3" w:rsidRPr="009C59D9">
        <w:rPr>
          <w:rFonts w:ascii="Times New Roman" w:hAnsi="Times New Roman" w:cs="Times New Roman"/>
          <w:sz w:val="24"/>
          <w:szCs w:val="24"/>
        </w:rPr>
        <w:t>, местным бюджетам которых из областного бюджета предоставляется субсидия</w:t>
      </w:r>
      <w:r w:rsidRPr="009C59D9">
        <w:rPr>
          <w:rFonts w:ascii="Times New Roman" w:hAnsi="Times New Roman" w:cs="Times New Roman"/>
          <w:sz w:val="24"/>
          <w:szCs w:val="24"/>
        </w:rPr>
        <w:t xml:space="preserve"> на обустройство и модернизацию плоскостных спортивных сооружений муниципальных об</w:t>
      </w:r>
      <w:r w:rsidR="00CA17C0" w:rsidRPr="009C59D9">
        <w:rPr>
          <w:rFonts w:ascii="Times New Roman" w:hAnsi="Times New Roman" w:cs="Times New Roman"/>
          <w:sz w:val="24"/>
          <w:szCs w:val="24"/>
        </w:rPr>
        <w:t xml:space="preserve">разований Архангельской области, </w:t>
      </w:r>
      <w:r w:rsidR="00310DF3" w:rsidRPr="009C59D9">
        <w:rPr>
          <w:rFonts w:ascii="Times New Roman" w:hAnsi="Times New Roman" w:cs="Times New Roman"/>
          <w:sz w:val="24"/>
          <w:szCs w:val="24"/>
        </w:rPr>
        <w:t xml:space="preserve">в соответствии с порядком, </w:t>
      </w:r>
      <w:r w:rsidR="00CA17C0" w:rsidRPr="009C59D9">
        <w:rPr>
          <w:rFonts w:ascii="Times New Roman" w:hAnsi="Times New Roman" w:cs="Times New Roman"/>
          <w:sz w:val="24"/>
          <w:szCs w:val="24"/>
        </w:rPr>
        <w:t>утвержд</w:t>
      </w:r>
      <w:r w:rsidR="003809A7" w:rsidRPr="009C59D9">
        <w:rPr>
          <w:rFonts w:ascii="Times New Roman" w:hAnsi="Times New Roman" w:cs="Times New Roman"/>
          <w:sz w:val="24"/>
          <w:szCs w:val="24"/>
        </w:rPr>
        <w:t>енным</w:t>
      </w:r>
      <w:r w:rsidR="00CA17C0" w:rsidRPr="009C59D9">
        <w:rPr>
          <w:rFonts w:ascii="Times New Roman" w:hAnsi="Times New Roman" w:cs="Times New Roman"/>
          <w:sz w:val="24"/>
          <w:szCs w:val="24"/>
        </w:rPr>
        <w:t xml:space="preserve"> постановлением</w:t>
      </w:r>
      <w:r w:rsidR="00855E5B" w:rsidRPr="009C59D9">
        <w:rPr>
          <w:rFonts w:ascii="Times New Roman" w:hAnsi="Times New Roman" w:cs="Times New Roman"/>
          <w:sz w:val="24"/>
          <w:szCs w:val="24"/>
        </w:rPr>
        <w:t xml:space="preserve"> Правительства Архангельской области</w:t>
      </w:r>
      <w:r w:rsidR="00CA17C0" w:rsidRPr="009C59D9">
        <w:rPr>
          <w:rFonts w:ascii="Times New Roman" w:hAnsi="Times New Roman" w:cs="Times New Roman"/>
          <w:sz w:val="24"/>
          <w:szCs w:val="24"/>
        </w:rPr>
        <w:t>.</w:t>
      </w:r>
    </w:p>
    <w:p w:rsidR="00D366B9" w:rsidRPr="009C59D9" w:rsidRDefault="00313375" w:rsidP="003859C8">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Реализация мероприятия пункта 4.1</w:t>
      </w:r>
      <w:r w:rsidR="009F285E" w:rsidRPr="009C59D9">
        <w:rPr>
          <w:rFonts w:ascii="Times New Roman" w:hAnsi="Times New Roman" w:cs="Times New Roman"/>
          <w:sz w:val="24"/>
          <w:szCs w:val="24"/>
        </w:rPr>
        <w:t>2</w:t>
      </w:r>
      <w:r w:rsidRPr="009C59D9">
        <w:rPr>
          <w:rFonts w:ascii="Times New Roman" w:hAnsi="Times New Roman" w:cs="Times New Roman"/>
          <w:sz w:val="24"/>
          <w:szCs w:val="24"/>
        </w:rPr>
        <w:t xml:space="preserve"> перечня мероприятий государственной программы (приложение № 2 к государственной программе) осуществляется органами местного самоуправления муниципальных районов, муниципальных и городских округов Архангельской области</w:t>
      </w:r>
      <w:r w:rsidR="00310DF3" w:rsidRPr="009C59D9">
        <w:rPr>
          <w:rFonts w:ascii="Times New Roman" w:hAnsi="Times New Roman" w:cs="Times New Roman"/>
          <w:sz w:val="24"/>
          <w:szCs w:val="24"/>
        </w:rPr>
        <w:t xml:space="preserve">, местным бюджетам которых из областного бюджета предоставляется субсидия </w:t>
      </w:r>
      <w:r w:rsidR="00F43373" w:rsidRPr="009C59D9">
        <w:rPr>
          <w:rFonts w:ascii="Times New Roman" w:hAnsi="Times New Roman" w:cs="Times New Roman"/>
          <w:sz w:val="24"/>
          <w:szCs w:val="24"/>
        </w:rPr>
        <w:t>на обустройство и модернизацию объектов городской инфраструктуры, парковых и рекреационных зон дл</w:t>
      </w:r>
      <w:r w:rsidR="00A443EC" w:rsidRPr="009C59D9">
        <w:rPr>
          <w:rFonts w:ascii="Times New Roman" w:hAnsi="Times New Roman" w:cs="Times New Roman"/>
          <w:sz w:val="24"/>
          <w:szCs w:val="24"/>
        </w:rPr>
        <w:t>я занятий физической культурой и спортом,</w:t>
      </w:r>
      <w:r w:rsidR="00310DF3" w:rsidRPr="009C59D9">
        <w:rPr>
          <w:rFonts w:ascii="Times New Roman" w:hAnsi="Times New Roman" w:cs="Times New Roman"/>
          <w:sz w:val="24"/>
          <w:szCs w:val="24"/>
        </w:rPr>
        <w:t xml:space="preserve"> в соответствии с порядком,</w:t>
      </w:r>
      <w:r w:rsidR="00A443EC" w:rsidRPr="009C59D9">
        <w:rPr>
          <w:rFonts w:ascii="Times New Roman" w:hAnsi="Times New Roman" w:cs="Times New Roman"/>
          <w:sz w:val="24"/>
          <w:szCs w:val="24"/>
        </w:rPr>
        <w:t xml:space="preserve"> утвержд</w:t>
      </w:r>
      <w:r w:rsidR="003809A7" w:rsidRPr="009C59D9">
        <w:rPr>
          <w:rFonts w:ascii="Times New Roman" w:hAnsi="Times New Roman" w:cs="Times New Roman"/>
          <w:sz w:val="24"/>
          <w:szCs w:val="24"/>
        </w:rPr>
        <w:t>енным</w:t>
      </w:r>
      <w:r w:rsidR="00A443EC" w:rsidRPr="009C59D9">
        <w:rPr>
          <w:rFonts w:ascii="Times New Roman" w:hAnsi="Times New Roman" w:cs="Times New Roman"/>
          <w:sz w:val="24"/>
          <w:szCs w:val="24"/>
        </w:rPr>
        <w:t xml:space="preserve"> постановлением</w:t>
      </w:r>
      <w:r w:rsidR="00855E5B" w:rsidRPr="009C59D9">
        <w:rPr>
          <w:rFonts w:ascii="Times New Roman" w:hAnsi="Times New Roman" w:cs="Times New Roman"/>
          <w:sz w:val="24"/>
          <w:szCs w:val="24"/>
        </w:rPr>
        <w:t xml:space="preserve"> Правительства Архангельской области</w:t>
      </w:r>
      <w:r w:rsidR="00A443EC" w:rsidRPr="009C59D9">
        <w:rPr>
          <w:rFonts w:ascii="Times New Roman" w:hAnsi="Times New Roman" w:cs="Times New Roman"/>
          <w:sz w:val="24"/>
          <w:szCs w:val="24"/>
        </w:rPr>
        <w:t>.</w:t>
      </w:r>
    </w:p>
    <w:p w:rsidR="003554AA" w:rsidRPr="009C59D9" w:rsidRDefault="003554AA" w:rsidP="003554AA">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Реализация мероприятия пункта 4.1</w:t>
      </w:r>
      <w:r w:rsidR="009F285E" w:rsidRPr="009C59D9">
        <w:rPr>
          <w:rFonts w:ascii="Times New Roman" w:hAnsi="Times New Roman" w:cs="Times New Roman"/>
          <w:sz w:val="24"/>
          <w:szCs w:val="24"/>
        </w:rPr>
        <w:t>4</w:t>
      </w:r>
      <w:r w:rsidRPr="009C59D9">
        <w:rPr>
          <w:rFonts w:ascii="Times New Roman" w:hAnsi="Times New Roman" w:cs="Times New Roman"/>
          <w:sz w:val="24"/>
          <w:szCs w:val="24"/>
        </w:rPr>
        <w:t xml:space="preserve"> перечня мероприятий государственной программы (приложение № 2 к государственной программе) осуществляется агентством по спорту. В рамках реализации мероприятия осуществляется закупка комплектов спортивно-технологического оборудования для создания малых спортивных площадок </w:t>
      </w:r>
      <w:r w:rsidRPr="009C59D9">
        <w:rPr>
          <w:rFonts w:ascii="Times New Roman" w:hAnsi="Times New Roman" w:cs="Times New Roman"/>
          <w:sz w:val="24"/>
          <w:szCs w:val="24"/>
        </w:rPr>
        <w:br/>
        <w:t>в каждом муниципальном районе Архангельской области, на которых возможно проводить тестирование населения</w:t>
      </w:r>
      <w:r w:rsidR="001F173C" w:rsidRPr="009C59D9">
        <w:rPr>
          <w:rFonts w:ascii="Times New Roman" w:hAnsi="Times New Roman" w:cs="Times New Roman"/>
          <w:sz w:val="24"/>
          <w:szCs w:val="24"/>
        </w:rPr>
        <w:t xml:space="preserve"> Архангельской области</w:t>
      </w:r>
      <w:r w:rsidR="001F173C" w:rsidRPr="009C59D9">
        <w:rPr>
          <w:rFonts w:ascii="Times New Roman" w:hAnsi="Times New Roman" w:cs="Times New Roman"/>
          <w:sz w:val="24"/>
          <w:szCs w:val="24"/>
        </w:rPr>
        <w:br/>
        <w:t xml:space="preserve"> в соответствии </w:t>
      </w:r>
      <w:r w:rsidRPr="009C59D9">
        <w:rPr>
          <w:rFonts w:ascii="Times New Roman" w:hAnsi="Times New Roman" w:cs="Times New Roman"/>
          <w:sz w:val="24"/>
          <w:szCs w:val="24"/>
        </w:rPr>
        <w:t>со В</w:t>
      </w:r>
      <w:r w:rsidR="00B91F85" w:rsidRPr="009C59D9">
        <w:rPr>
          <w:rFonts w:ascii="Times New Roman" w:hAnsi="Times New Roman" w:cs="Times New Roman"/>
          <w:sz w:val="24"/>
          <w:szCs w:val="24"/>
        </w:rPr>
        <w:t>ФСК ГТО</w:t>
      </w:r>
      <w:r w:rsidRPr="009C59D9">
        <w:rPr>
          <w:rFonts w:ascii="Times New Roman" w:hAnsi="Times New Roman" w:cs="Times New Roman"/>
          <w:sz w:val="24"/>
          <w:szCs w:val="24"/>
        </w:rPr>
        <w:t xml:space="preserve">. Реализация мероприятия осуществляется </w:t>
      </w:r>
      <w:r w:rsidR="001F173C" w:rsidRPr="009C59D9">
        <w:rPr>
          <w:rFonts w:ascii="Times New Roman" w:hAnsi="Times New Roman" w:cs="Times New Roman"/>
          <w:sz w:val="24"/>
          <w:szCs w:val="24"/>
        </w:rPr>
        <w:br/>
      </w:r>
      <w:r w:rsidRPr="009C59D9">
        <w:rPr>
          <w:rFonts w:ascii="Times New Roman" w:hAnsi="Times New Roman" w:cs="Times New Roman"/>
          <w:sz w:val="24"/>
          <w:szCs w:val="24"/>
        </w:rPr>
        <w:t>в соответствии с Федеральным законом от 5 апреля 2013 г</w:t>
      </w:r>
      <w:r w:rsidR="00B91F85" w:rsidRPr="009C59D9">
        <w:rPr>
          <w:rFonts w:ascii="Times New Roman" w:hAnsi="Times New Roman" w:cs="Times New Roman"/>
          <w:sz w:val="24"/>
          <w:szCs w:val="24"/>
        </w:rPr>
        <w:t>ода</w:t>
      </w:r>
      <w:r w:rsidRPr="009C59D9">
        <w:rPr>
          <w:rFonts w:ascii="Times New Roman" w:hAnsi="Times New Roman" w:cs="Times New Roman"/>
          <w:sz w:val="24"/>
          <w:szCs w:val="24"/>
        </w:rPr>
        <w:t xml:space="preserve"> № 44-ФЗ </w:t>
      </w:r>
      <w:r w:rsidR="001F173C" w:rsidRPr="009C59D9">
        <w:rPr>
          <w:rFonts w:ascii="Times New Roman" w:hAnsi="Times New Roman" w:cs="Times New Roman"/>
          <w:sz w:val="24"/>
          <w:szCs w:val="24"/>
        </w:rPr>
        <w:br/>
      </w:r>
      <w:r w:rsidRPr="009C59D9">
        <w:rPr>
          <w:rFonts w:ascii="Times New Roman" w:hAnsi="Times New Roman" w:cs="Times New Roman"/>
          <w:sz w:val="24"/>
          <w:szCs w:val="24"/>
        </w:rPr>
        <w:t xml:space="preserve">«О контрактной системе в сфере закупок товаров, работ, услуг </w:t>
      </w:r>
      <w:r w:rsidR="001F173C" w:rsidRPr="009C59D9">
        <w:rPr>
          <w:rFonts w:ascii="Times New Roman" w:hAnsi="Times New Roman" w:cs="Times New Roman"/>
          <w:sz w:val="24"/>
          <w:szCs w:val="24"/>
        </w:rPr>
        <w:br/>
      </w:r>
      <w:r w:rsidRPr="009C59D9">
        <w:rPr>
          <w:rFonts w:ascii="Times New Roman" w:hAnsi="Times New Roman" w:cs="Times New Roman"/>
          <w:sz w:val="24"/>
          <w:szCs w:val="24"/>
        </w:rPr>
        <w:t>для обеспечения государственных и муниципальных нужд». Очередность поставки комплектов спортивно-технологическо</w:t>
      </w:r>
      <w:r w:rsidR="001F173C" w:rsidRPr="009C59D9">
        <w:rPr>
          <w:rFonts w:ascii="Times New Roman" w:hAnsi="Times New Roman" w:cs="Times New Roman"/>
          <w:sz w:val="24"/>
          <w:szCs w:val="24"/>
        </w:rPr>
        <w:t xml:space="preserve">го оборудования осуществляется </w:t>
      </w:r>
      <w:r w:rsidRPr="009C59D9">
        <w:rPr>
          <w:rFonts w:ascii="Times New Roman" w:hAnsi="Times New Roman" w:cs="Times New Roman"/>
          <w:sz w:val="24"/>
          <w:szCs w:val="24"/>
        </w:rPr>
        <w:t xml:space="preserve">в соответствии с рейтингом муниципальных образований по итогам реализации ВФСК ГТО за предыдущий год. </w:t>
      </w:r>
      <w:r w:rsidR="00277E3D" w:rsidRPr="009C59D9">
        <w:rPr>
          <w:rFonts w:ascii="Times New Roman" w:hAnsi="Times New Roman" w:cs="Times New Roman"/>
          <w:sz w:val="24"/>
          <w:szCs w:val="24"/>
        </w:rPr>
        <w:t>М</w:t>
      </w:r>
      <w:r w:rsidRPr="009C59D9">
        <w:rPr>
          <w:rFonts w:ascii="Times New Roman" w:hAnsi="Times New Roman" w:cs="Times New Roman"/>
          <w:sz w:val="24"/>
          <w:szCs w:val="24"/>
        </w:rPr>
        <w:t>униципальн</w:t>
      </w:r>
      <w:r w:rsidR="00483FB5" w:rsidRPr="009C59D9">
        <w:rPr>
          <w:rFonts w:ascii="Times New Roman" w:hAnsi="Times New Roman" w:cs="Times New Roman"/>
          <w:sz w:val="24"/>
          <w:szCs w:val="24"/>
        </w:rPr>
        <w:t>ому</w:t>
      </w:r>
      <w:r w:rsidRPr="009C59D9">
        <w:rPr>
          <w:rFonts w:ascii="Times New Roman" w:hAnsi="Times New Roman" w:cs="Times New Roman"/>
          <w:sz w:val="24"/>
          <w:szCs w:val="24"/>
        </w:rPr>
        <w:t xml:space="preserve"> район</w:t>
      </w:r>
      <w:r w:rsidR="00483FB5" w:rsidRPr="009C59D9">
        <w:rPr>
          <w:rFonts w:ascii="Times New Roman" w:hAnsi="Times New Roman" w:cs="Times New Roman"/>
          <w:sz w:val="24"/>
          <w:szCs w:val="24"/>
        </w:rPr>
        <w:t>у Архангельской области</w:t>
      </w:r>
      <w:r w:rsidRPr="009C59D9">
        <w:rPr>
          <w:rFonts w:ascii="Times New Roman" w:hAnsi="Times New Roman" w:cs="Times New Roman"/>
          <w:sz w:val="24"/>
          <w:szCs w:val="24"/>
        </w:rPr>
        <w:t xml:space="preserve"> может </w:t>
      </w:r>
      <w:r w:rsidR="00483FB5" w:rsidRPr="009C59D9">
        <w:rPr>
          <w:rFonts w:ascii="Times New Roman" w:hAnsi="Times New Roman" w:cs="Times New Roman"/>
          <w:sz w:val="24"/>
          <w:szCs w:val="24"/>
        </w:rPr>
        <w:t xml:space="preserve">быть предоставлено </w:t>
      </w:r>
      <w:r w:rsidRPr="009C59D9">
        <w:rPr>
          <w:rFonts w:ascii="Times New Roman" w:hAnsi="Times New Roman" w:cs="Times New Roman"/>
          <w:sz w:val="24"/>
          <w:szCs w:val="24"/>
        </w:rPr>
        <w:t xml:space="preserve">не более одного комплекта спортивно-технологического оборудования. </w:t>
      </w:r>
    </w:p>
    <w:p w:rsidR="00D366B9" w:rsidRPr="009C59D9" w:rsidRDefault="003554AA" w:rsidP="003554AA">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Софинансирование из федерального бюджета мероприятия пункта 4.1</w:t>
      </w:r>
      <w:r w:rsidR="009F285E" w:rsidRPr="009C59D9">
        <w:rPr>
          <w:rFonts w:ascii="Times New Roman" w:hAnsi="Times New Roman" w:cs="Times New Roman"/>
          <w:sz w:val="24"/>
          <w:szCs w:val="24"/>
        </w:rPr>
        <w:t>4</w:t>
      </w:r>
      <w:r w:rsidRPr="009C59D9">
        <w:rPr>
          <w:rFonts w:ascii="Times New Roman" w:hAnsi="Times New Roman" w:cs="Times New Roman"/>
          <w:sz w:val="24"/>
          <w:szCs w:val="24"/>
        </w:rPr>
        <w:t xml:space="preserve"> перечня мероприятий государственной программы (приложение № 2 </w:t>
      </w:r>
      <w:r w:rsidRPr="009C59D9">
        <w:rPr>
          <w:rFonts w:ascii="Times New Roman" w:hAnsi="Times New Roman" w:cs="Times New Roman"/>
          <w:sz w:val="24"/>
          <w:szCs w:val="24"/>
        </w:rPr>
        <w:br/>
        <w:t xml:space="preserve">к государственной программе)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в части оснащения объектов спортивной инфраструктуры спортивно-технологическим оборудованием (приложение № 32 к государственной программе Российской Федерации «Развитие физической культуры </w:t>
      </w:r>
      <w:r w:rsidRPr="009C59D9">
        <w:rPr>
          <w:rFonts w:ascii="Times New Roman" w:hAnsi="Times New Roman" w:cs="Times New Roman"/>
          <w:sz w:val="24"/>
          <w:szCs w:val="24"/>
        </w:rPr>
        <w:br/>
        <w:t>и спорта», утвержденной постановлением Правительства Российской Федерации от 15 апреля 2014 г</w:t>
      </w:r>
      <w:r w:rsidR="00B91F85" w:rsidRPr="009C59D9">
        <w:rPr>
          <w:rFonts w:ascii="Times New Roman" w:hAnsi="Times New Roman" w:cs="Times New Roman"/>
          <w:sz w:val="24"/>
          <w:szCs w:val="24"/>
        </w:rPr>
        <w:t>ода</w:t>
      </w:r>
      <w:r w:rsidRPr="009C59D9">
        <w:rPr>
          <w:rFonts w:ascii="Times New Roman" w:hAnsi="Times New Roman" w:cs="Times New Roman"/>
          <w:sz w:val="24"/>
          <w:szCs w:val="24"/>
        </w:rPr>
        <w:t xml:space="preserve"> № 302).</w:t>
      </w:r>
    </w:p>
    <w:p w:rsidR="00505482" w:rsidRPr="009C59D9" w:rsidRDefault="00505482" w:rsidP="00505482">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Органы местного самоуправления муниципальных районов Архангельской области предусматривают в местном бюджете средства на подготовку основания и монтаж спортивно-технологического оборудования.</w:t>
      </w:r>
    </w:p>
    <w:p w:rsidR="000E1EB0" w:rsidRPr="009C59D9" w:rsidRDefault="000E1EB0" w:rsidP="00AB660D">
      <w:pPr>
        <w:autoSpaceDE w:val="0"/>
        <w:autoSpaceDN w:val="0"/>
        <w:adjustRightInd w:val="0"/>
        <w:spacing w:before="280"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Реализация </w:t>
      </w:r>
      <w:hyperlink r:id="rId23" w:history="1">
        <w:r w:rsidRPr="009C59D9">
          <w:rPr>
            <w:rFonts w:ascii="Times New Roman" w:hAnsi="Times New Roman" w:cs="Times New Roman"/>
            <w:sz w:val="24"/>
            <w:szCs w:val="24"/>
          </w:rPr>
          <w:t xml:space="preserve">мероприятий </w:t>
        </w:r>
        <w:r w:rsidR="002B0CB4" w:rsidRPr="009C59D9">
          <w:rPr>
            <w:rFonts w:ascii="Times New Roman" w:hAnsi="Times New Roman" w:cs="Times New Roman"/>
            <w:sz w:val="24"/>
            <w:szCs w:val="24"/>
          </w:rPr>
          <w:t xml:space="preserve">пунктов </w:t>
        </w:r>
        <w:r w:rsidR="00A704CD" w:rsidRPr="009C59D9">
          <w:rPr>
            <w:rFonts w:ascii="Times New Roman" w:hAnsi="Times New Roman" w:cs="Times New Roman"/>
            <w:sz w:val="24"/>
            <w:szCs w:val="24"/>
          </w:rPr>
          <w:t>3.2</w:t>
        </w:r>
      </w:hyperlink>
      <w:r w:rsidRPr="009C59D9">
        <w:rPr>
          <w:rFonts w:ascii="Times New Roman" w:hAnsi="Times New Roman" w:cs="Times New Roman"/>
          <w:sz w:val="24"/>
          <w:szCs w:val="24"/>
        </w:rPr>
        <w:t xml:space="preserve">, </w:t>
      </w:r>
      <w:hyperlink r:id="rId24" w:history="1">
        <w:r w:rsidR="004C5003" w:rsidRPr="009C59D9">
          <w:rPr>
            <w:rFonts w:ascii="Times New Roman" w:hAnsi="Times New Roman" w:cs="Times New Roman"/>
            <w:sz w:val="24"/>
            <w:szCs w:val="24"/>
          </w:rPr>
          <w:t>3.3</w:t>
        </w:r>
      </w:hyperlink>
      <w:r w:rsidRPr="009C59D9">
        <w:rPr>
          <w:rFonts w:ascii="Times New Roman" w:hAnsi="Times New Roman" w:cs="Times New Roman"/>
          <w:sz w:val="24"/>
          <w:szCs w:val="24"/>
        </w:rPr>
        <w:t xml:space="preserve">, </w:t>
      </w:r>
      <w:r w:rsidR="004C5003" w:rsidRPr="009C59D9">
        <w:rPr>
          <w:rFonts w:ascii="Times New Roman" w:hAnsi="Times New Roman" w:cs="Times New Roman"/>
          <w:sz w:val="24"/>
          <w:szCs w:val="24"/>
        </w:rPr>
        <w:t xml:space="preserve">3.4, </w:t>
      </w:r>
      <w:r w:rsidR="00CF01D6" w:rsidRPr="009C59D9">
        <w:rPr>
          <w:rFonts w:ascii="Times New Roman" w:hAnsi="Times New Roman" w:cs="Times New Roman"/>
          <w:sz w:val="24"/>
          <w:szCs w:val="24"/>
        </w:rPr>
        <w:t>4</w:t>
      </w:r>
      <w:r w:rsidR="004C5003" w:rsidRPr="009C59D9">
        <w:rPr>
          <w:rFonts w:ascii="Times New Roman" w:hAnsi="Times New Roman" w:cs="Times New Roman"/>
          <w:sz w:val="24"/>
          <w:szCs w:val="24"/>
        </w:rPr>
        <w:t>.</w:t>
      </w:r>
      <w:r w:rsidR="005C4A41" w:rsidRPr="009C59D9">
        <w:rPr>
          <w:rFonts w:ascii="Times New Roman" w:hAnsi="Times New Roman" w:cs="Times New Roman"/>
          <w:sz w:val="24"/>
          <w:szCs w:val="24"/>
        </w:rPr>
        <w:t>2</w:t>
      </w:r>
      <w:r w:rsidR="00C028C8" w:rsidRPr="009C59D9">
        <w:rPr>
          <w:rFonts w:ascii="Times New Roman" w:hAnsi="Times New Roman" w:cs="Times New Roman"/>
          <w:sz w:val="24"/>
          <w:szCs w:val="24"/>
        </w:rPr>
        <w:t>,</w:t>
      </w:r>
      <w:r w:rsidR="004C5003" w:rsidRPr="009C59D9">
        <w:rPr>
          <w:rFonts w:ascii="Times New Roman" w:hAnsi="Times New Roman" w:cs="Times New Roman"/>
          <w:sz w:val="24"/>
          <w:szCs w:val="24"/>
        </w:rPr>
        <w:t xml:space="preserve"> </w:t>
      </w:r>
      <w:hyperlink r:id="rId25" w:history="1">
        <w:r w:rsidR="00CF01D6" w:rsidRPr="009C59D9">
          <w:rPr>
            <w:rFonts w:ascii="Times New Roman" w:hAnsi="Times New Roman" w:cs="Times New Roman"/>
            <w:sz w:val="24"/>
            <w:szCs w:val="24"/>
          </w:rPr>
          <w:t>4</w:t>
        </w:r>
        <w:r w:rsidRPr="009C59D9">
          <w:rPr>
            <w:rFonts w:ascii="Times New Roman" w:hAnsi="Times New Roman" w:cs="Times New Roman"/>
            <w:sz w:val="24"/>
            <w:szCs w:val="24"/>
          </w:rPr>
          <w:t>.</w:t>
        </w:r>
      </w:hyperlink>
      <w:r w:rsidR="00CF01D6" w:rsidRPr="009C59D9">
        <w:rPr>
          <w:rFonts w:ascii="Times New Roman" w:hAnsi="Times New Roman" w:cs="Times New Roman"/>
          <w:sz w:val="24"/>
          <w:szCs w:val="24"/>
        </w:rPr>
        <w:t>1</w:t>
      </w:r>
      <w:r w:rsidR="009F285E" w:rsidRPr="009C59D9">
        <w:rPr>
          <w:rFonts w:ascii="Times New Roman" w:hAnsi="Times New Roman" w:cs="Times New Roman"/>
          <w:sz w:val="24"/>
          <w:szCs w:val="24"/>
        </w:rPr>
        <w:t>4</w:t>
      </w:r>
      <w:r w:rsidR="003E4015" w:rsidRPr="009C59D9">
        <w:rPr>
          <w:rFonts w:ascii="Times New Roman" w:hAnsi="Times New Roman" w:cs="Times New Roman"/>
          <w:sz w:val="24"/>
          <w:szCs w:val="24"/>
        </w:rPr>
        <w:t xml:space="preserve"> </w:t>
      </w:r>
      <w:r w:rsidRPr="009C59D9">
        <w:rPr>
          <w:rFonts w:ascii="Times New Roman" w:hAnsi="Times New Roman" w:cs="Times New Roman"/>
          <w:sz w:val="24"/>
          <w:szCs w:val="24"/>
        </w:rPr>
        <w:t xml:space="preserve">перечня мероприятий </w:t>
      </w:r>
      <w:r w:rsidR="00CF01D6" w:rsidRPr="009C59D9">
        <w:rPr>
          <w:rFonts w:ascii="Times New Roman" w:hAnsi="Times New Roman" w:cs="Times New Roman"/>
          <w:sz w:val="24"/>
          <w:szCs w:val="24"/>
        </w:rPr>
        <w:t>государственной программы</w:t>
      </w:r>
      <w:r w:rsidR="004C5003" w:rsidRPr="009C59D9">
        <w:rPr>
          <w:rFonts w:ascii="Times New Roman" w:hAnsi="Times New Roman" w:cs="Times New Roman"/>
          <w:sz w:val="24"/>
          <w:szCs w:val="24"/>
        </w:rPr>
        <w:t xml:space="preserve"> (приложение №</w:t>
      </w:r>
      <w:r w:rsidRPr="009C59D9">
        <w:rPr>
          <w:rFonts w:ascii="Times New Roman" w:hAnsi="Times New Roman" w:cs="Times New Roman"/>
          <w:sz w:val="24"/>
          <w:szCs w:val="24"/>
        </w:rPr>
        <w:t xml:space="preserve"> 2 к государственной программе) осуществляется в рамках федерального проекта </w:t>
      </w:r>
      <w:r w:rsidR="004C5003" w:rsidRPr="009C59D9">
        <w:rPr>
          <w:rFonts w:ascii="Times New Roman" w:hAnsi="Times New Roman" w:cs="Times New Roman"/>
          <w:sz w:val="24"/>
          <w:szCs w:val="24"/>
        </w:rPr>
        <w:t>«</w:t>
      </w:r>
      <w:r w:rsidRPr="009C59D9">
        <w:rPr>
          <w:rFonts w:ascii="Times New Roman" w:hAnsi="Times New Roman" w:cs="Times New Roman"/>
          <w:sz w:val="24"/>
          <w:szCs w:val="24"/>
        </w:rPr>
        <w:t>Спорт</w:t>
      </w:r>
      <w:r w:rsidR="00470055" w:rsidRPr="009C59D9">
        <w:rPr>
          <w:rFonts w:ascii="Times New Roman" w:hAnsi="Times New Roman" w:cs="Times New Roman"/>
          <w:sz w:val="24"/>
          <w:szCs w:val="24"/>
        </w:rPr>
        <w:t xml:space="preserve"> – </w:t>
      </w:r>
      <w:r w:rsidRPr="009C59D9">
        <w:rPr>
          <w:rFonts w:ascii="Times New Roman" w:hAnsi="Times New Roman" w:cs="Times New Roman"/>
          <w:sz w:val="24"/>
          <w:szCs w:val="24"/>
        </w:rPr>
        <w:t>норма жизни</w:t>
      </w:r>
      <w:r w:rsidR="004C5003" w:rsidRPr="009C59D9">
        <w:rPr>
          <w:rFonts w:ascii="Times New Roman" w:hAnsi="Times New Roman" w:cs="Times New Roman"/>
          <w:sz w:val="24"/>
          <w:szCs w:val="24"/>
        </w:rPr>
        <w:t>»</w:t>
      </w:r>
      <w:r w:rsidRPr="009C59D9">
        <w:rPr>
          <w:rFonts w:ascii="Times New Roman" w:hAnsi="Times New Roman" w:cs="Times New Roman"/>
          <w:sz w:val="24"/>
          <w:szCs w:val="24"/>
        </w:rPr>
        <w:t xml:space="preserve"> национального проекта </w:t>
      </w:r>
      <w:r w:rsidR="004C5003" w:rsidRPr="009C59D9">
        <w:rPr>
          <w:rFonts w:ascii="Times New Roman" w:hAnsi="Times New Roman" w:cs="Times New Roman"/>
          <w:sz w:val="24"/>
          <w:szCs w:val="24"/>
        </w:rPr>
        <w:t>«</w:t>
      </w:r>
      <w:r w:rsidRPr="009C59D9">
        <w:rPr>
          <w:rFonts w:ascii="Times New Roman" w:hAnsi="Times New Roman" w:cs="Times New Roman"/>
          <w:sz w:val="24"/>
          <w:szCs w:val="24"/>
        </w:rPr>
        <w:t>Демография</w:t>
      </w:r>
      <w:r w:rsidR="004C5003" w:rsidRPr="009C59D9">
        <w:rPr>
          <w:rFonts w:ascii="Times New Roman" w:hAnsi="Times New Roman" w:cs="Times New Roman"/>
          <w:sz w:val="24"/>
          <w:szCs w:val="24"/>
        </w:rPr>
        <w:t>»</w:t>
      </w:r>
      <w:r w:rsidRPr="009C59D9">
        <w:rPr>
          <w:rFonts w:ascii="Times New Roman" w:hAnsi="Times New Roman" w:cs="Times New Roman"/>
          <w:sz w:val="24"/>
          <w:szCs w:val="24"/>
        </w:rPr>
        <w:t>.</w:t>
      </w:r>
    </w:p>
    <w:p w:rsidR="002B0CB4" w:rsidRPr="009C59D9" w:rsidRDefault="002B0CB4" w:rsidP="00AB660D">
      <w:pPr>
        <w:autoSpaceDE w:val="0"/>
        <w:autoSpaceDN w:val="0"/>
        <w:adjustRightInd w:val="0"/>
        <w:spacing w:before="280"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Реализация мероприятия пункта 5.2 перечня мероприятий государственной программы (приложение № 2 к государственной программе) осуществляется органами местного самоуправления муниципальных районов, муниципальных и городских округов Архангельской области</w:t>
      </w:r>
      <w:r w:rsidR="00310DF3" w:rsidRPr="009C59D9">
        <w:rPr>
          <w:rFonts w:ascii="Times New Roman" w:hAnsi="Times New Roman" w:cs="Times New Roman"/>
          <w:sz w:val="24"/>
          <w:szCs w:val="24"/>
        </w:rPr>
        <w:t xml:space="preserve">, местным бюджетам которых из областного бюджета предоставляется субсидия </w:t>
      </w:r>
      <w:r w:rsidRPr="009C59D9">
        <w:rPr>
          <w:rFonts w:ascii="Times New Roman" w:hAnsi="Times New Roman" w:cs="Times New Roman"/>
          <w:sz w:val="24"/>
          <w:szCs w:val="24"/>
        </w:rPr>
        <w:t>на капитальный ремонт крытых спортивных объектов муниципальных образований Архангельско</w:t>
      </w:r>
      <w:r w:rsidR="009E5BC9" w:rsidRPr="009C59D9">
        <w:rPr>
          <w:rFonts w:ascii="Times New Roman" w:hAnsi="Times New Roman" w:cs="Times New Roman"/>
          <w:sz w:val="24"/>
          <w:szCs w:val="24"/>
        </w:rPr>
        <w:t xml:space="preserve">й области, </w:t>
      </w:r>
      <w:r w:rsidR="00310DF3" w:rsidRPr="009C59D9">
        <w:rPr>
          <w:rFonts w:ascii="Times New Roman" w:hAnsi="Times New Roman" w:cs="Times New Roman"/>
          <w:sz w:val="24"/>
          <w:szCs w:val="24"/>
        </w:rPr>
        <w:t xml:space="preserve">в соответствии с порядком, </w:t>
      </w:r>
      <w:r w:rsidR="009E5BC9" w:rsidRPr="009C59D9">
        <w:rPr>
          <w:rFonts w:ascii="Times New Roman" w:hAnsi="Times New Roman" w:cs="Times New Roman"/>
          <w:sz w:val="24"/>
          <w:szCs w:val="24"/>
        </w:rPr>
        <w:t>утвержд</w:t>
      </w:r>
      <w:r w:rsidR="00BB2069" w:rsidRPr="009C59D9">
        <w:rPr>
          <w:rFonts w:ascii="Times New Roman" w:hAnsi="Times New Roman" w:cs="Times New Roman"/>
          <w:sz w:val="24"/>
          <w:szCs w:val="24"/>
        </w:rPr>
        <w:t>енным</w:t>
      </w:r>
      <w:r w:rsidR="009E5BC9" w:rsidRPr="009C59D9">
        <w:rPr>
          <w:rFonts w:ascii="Times New Roman" w:hAnsi="Times New Roman" w:cs="Times New Roman"/>
          <w:sz w:val="24"/>
          <w:szCs w:val="24"/>
        </w:rPr>
        <w:t xml:space="preserve"> постановлением</w:t>
      </w:r>
      <w:r w:rsidR="00267326" w:rsidRPr="009C59D9">
        <w:rPr>
          <w:rFonts w:ascii="Times New Roman" w:hAnsi="Times New Roman" w:cs="Times New Roman"/>
          <w:sz w:val="24"/>
          <w:szCs w:val="24"/>
        </w:rPr>
        <w:t xml:space="preserve"> </w:t>
      </w:r>
      <w:r w:rsidR="00483FB5" w:rsidRPr="009C59D9">
        <w:rPr>
          <w:rFonts w:ascii="Times New Roman" w:hAnsi="Times New Roman" w:cs="Times New Roman"/>
          <w:sz w:val="24"/>
          <w:szCs w:val="24"/>
        </w:rPr>
        <w:t xml:space="preserve">Правительства </w:t>
      </w:r>
      <w:r w:rsidR="00267326" w:rsidRPr="009C59D9">
        <w:rPr>
          <w:rFonts w:ascii="Times New Roman" w:hAnsi="Times New Roman" w:cs="Times New Roman"/>
          <w:sz w:val="24"/>
          <w:szCs w:val="24"/>
        </w:rPr>
        <w:t>Архангельской области</w:t>
      </w:r>
      <w:r w:rsidR="009E5BC9" w:rsidRPr="009C59D9">
        <w:rPr>
          <w:rFonts w:ascii="Times New Roman" w:hAnsi="Times New Roman" w:cs="Times New Roman"/>
          <w:sz w:val="24"/>
          <w:szCs w:val="24"/>
        </w:rPr>
        <w:t>.</w:t>
      </w:r>
    </w:p>
    <w:p w:rsidR="004B65A1" w:rsidRPr="009C59D9" w:rsidRDefault="004B65A1" w:rsidP="00AB660D">
      <w:pPr>
        <w:autoSpaceDE w:val="0"/>
        <w:autoSpaceDN w:val="0"/>
        <w:adjustRightInd w:val="0"/>
        <w:spacing w:before="280"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Перечень мероприятий государственной программы представлен </w:t>
      </w:r>
      <w:r w:rsidRPr="009C59D9">
        <w:rPr>
          <w:rFonts w:ascii="Times New Roman" w:hAnsi="Times New Roman" w:cs="Times New Roman"/>
          <w:sz w:val="24"/>
          <w:szCs w:val="24"/>
        </w:rPr>
        <w:br/>
        <w:t>в приложении № 2 к государственной программе.</w:t>
      </w:r>
    </w:p>
    <w:p w:rsidR="00DA67E4" w:rsidRPr="009C59D9" w:rsidRDefault="00DA67E4" w:rsidP="003744B0">
      <w:pPr>
        <w:autoSpaceDE w:val="0"/>
        <w:autoSpaceDN w:val="0"/>
        <w:adjustRightInd w:val="0"/>
        <w:spacing w:after="0" w:line="240" w:lineRule="auto"/>
        <w:contextualSpacing/>
        <w:jc w:val="center"/>
        <w:outlineLvl w:val="0"/>
        <w:rPr>
          <w:rFonts w:ascii="Times New Roman" w:hAnsi="Times New Roman" w:cs="Times New Roman"/>
          <w:b/>
          <w:bCs/>
          <w:sz w:val="24"/>
          <w:szCs w:val="24"/>
        </w:rPr>
      </w:pPr>
    </w:p>
    <w:p w:rsidR="003744B0" w:rsidRPr="009C59D9" w:rsidRDefault="00DA67E4" w:rsidP="003744B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9C59D9">
        <w:rPr>
          <w:rFonts w:ascii="Times New Roman" w:hAnsi="Times New Roman" w:cs="Times New Roman"/>
          <w:b/>
          <w:bCs/>
          <w:sz w:val="24"/>
          <w:szCs w:val="24"/>
        </w:rPr>
        <w:t>IV</w:t>
      </w:r>
      <w:r w:rsidR="00BB139F" w:rsidRPr="009C59D9">
        <w:rPr>
          <w:rFonts w:ascii="Times New Roman" w:hAnsi="Times New Roman" w:cs="Times New Roman"/>
          <w:b/>
          <w:bCs/>
          <w:sz w:val="24"/>
          <w:szCs w:val="24"/>
        </w:rPr>
        <w:t>. Ожидаемые результаты реализации</w:t>
      </w:r>
      <w:r w:rsidR="003744B0" w:rsidRPr="009C59D9">
        <w:rPr>
          <w:rFonts w:ascii="Times New Roman" w:hAnsi="Times New Roman" w:cs="Times New Roman"/>
          <w:b/>
          <w:bCs/>
          <w:sz w:val="24"/>
          <w:szCs w:val="24"/>
        </w:rPr>
        <w:t xml:space="preserve"> </w:t>
      </w:r>
    </w:p>
    <w:p w:rsidR="00BB139F" w:rsidRPr="009C59D9" w:rsidRDefault="00BB139F" w:rsidP="003744B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9C59D9">
        <w:rPr>
          <w:rFonts w:ascii="Times New Roman" w:hAnsi="Times New Roman" w:cs="Times New Roman"/>
          <w:b/>
          <w:bCs/>
          <w:sz w:val="24"/>
          <w:szCs w:val="24"/>
        </w:rPr>
        <w:t>государственной программы</w:t>
      </w:r>
    </w:p>
    <w:p w:rsidR="00BB139F" w:rsidRPr="009C59D9" w:rsidRDefault="00BB139F" w:rsidP="00D94D0A">
      <w:pPr>
        <w:autoSpaceDE w:val="0"/>
        <w:autoSpaceDN w:val="0"/>
        <w:adjustRightInd w:val="0"/>
        <w:spacing w:after="0" w:line="240" w:lineRule="auto"/>
        <w:contextualSpacing/>
        <w:jc w:val="center"/>
        <w:rPr>
          <w:rFonts w:ascii="Times New Roman" w:hAnsi="Times New Roman" w:cs="Times New Roman"/>
          <w:sz w:val="24"/>
          <w:szCs w:val="24"/>
        </w:rPr>
      </w:pPr>
    </w:p>
    <w:p w:rsidR="00BB139F" w:rsidRPr="009C59D9" w:rsidRDefault="00BB139F" w:rsidP="003744B0">
      <w:pPr>
        <w:autoSpaceDE w:val="0"/>
        <w:autoSpaceDN w:val="0"/>
        <w:adjustRightInd w:val="0"/>
        <w:spacing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Реализация государственной программы к 202</w:t>
      </w:r>
      <w:r w:rsidR="008E5687" w:rsidRPr="009C59D9">
        <w:rPr>
          <w:rFonts w:ascii="Times New Roman" w:hAnsi="Times New Roman" w:cs="Times New Roman"/>
          <w:sz w:val="24"/>
          <w:szCs w:val="24"/>
        </w:rPr>
        <w:t>6</w:t>
      </w:r>
      <w:r w:rsidRPr="009C59D9">
        <w:rPr>
          <w:rFonts w:ascii="Times New Roman" w:hAnsi="Times New Roman" w:cs="Times New Roman"/>
          <w:sz w:val="24"/>
          <w:szCs w:val="24"/>
        </w:rPr>
        <w:t xml:space="preserve"> году предполагает достижение следующих результатов:</w:t>
      </w:r>
    </w:p>
    <w:p w:rsidR="00BB139F" w:rsidRPr="009C59D9" w:rsidRDefault="00BB139F" w:rsidP="003744B0">
      <w:pPr>
        <w:autoSpaceDE w:val="0"/>
        <w:autoSpaceDN w:val="0"/>
        <w:adjustRightInd w:val="0"/>
        <w:spacing w:before="280"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доля </w:t>
      </w:r>
      <w:r w:rsidR="00B91F85" w:rsidRPr="009C59D9">
        <w:rPr>
          <w:rFonts w:ascii="Times New Roman" w:hAnsi="Times New Roman" w:cs="Times New Roman"/>
          <w:sz w:val="24"/>
          <w:szCs w:val="24"/>
        </w:rPr>
        <w:t>жителей</w:t>
      </w:r>
      <w:r w:rsidRPr="009C59D9">
        <w:rPr>
          <w:rFonts w:ascii="Times New Roman" w:hAnsi="Times New Roman" w:cs="Times New Roman"/>
          <w:sz w:val="24"/>
          <w:szCs w:val="24"/>
        </w:rPr>
        <w:t xml:space="preserve"> Архангельской области, систематически занимающегося физической культурой и спортом, в общей численности населения Архангельской области в возрасте </w:t>
      </w:r>
      <w:r w:rsidR="00B91F85" w:rsidRPr="009C59D9">
        <w:rPr>
          <w:rFonts w:ascii="Times New Roman" w:hAnsi="Times New Roman" w:cs="Times New Roman"/>
          <w:sz w:val="24"/>
          <w:szCs w:val="24"/>
        </w:rPr>
        <w:t xml:space="preserve">от </w:t>
      </w:r>
      <w:r w:rsidRPr="009C59D9">
        <w:rPr>
          <w:rFonts w:ascii="Times New Roman" w:hAnsi="Times New Roman" w:cs="Times New Roman"/>
          <w:sz w:val="24"/>
          <w:szCs w:val="24"/>
        </w:rPr>
        <w:t>3</w:t>
      </w:r>
      <w:r w:rsidR="003744B0" w:rsidRPr="009C59D9">
        <w:rPr>
          <w:rFonts w:ascii="Times New Roman" w:hAnsi="Times New Roman" w:cs="Times New Roman"/>
          <w:sz w:val="24"/>
          <w:szCs w:val="24"/>
        </w:rPr>
        <w:t xml:space="preserve"> </w:t>
      </w:r>
      <w:r w:rsidR="00B91F85" w:rsidRPr="009C59D9">
        <w:rPr>
          <w:rFonts w:ascii="Times New Roman" w:hAnsi="Times New Roman" w:cs="Times New Roman"/>
          <w:sz w:val="24"/>
          <w:szCs w:val="24"/>
        </w:rPr>
        <w:t>до</w:t>
      </w:r>
      <w:r w:rsidR="003744B0" w:rsidRPr="009C59D9">
        <w:rPr>
          <w:rFonts w:ascii="Times New Roman" w:hAnsi="Times New Roman" w:cs="Times New Roman"/>
          <w:sz w:val="24"/>
          <w:szCs w:val="24"/>
        </w:rPr>
        <w:t xml:space="preserve"> </w:t>
      </w:r>
      <w:r w:rsidRPr="009C59D9">
        <w:rPr>
          <w:rFonts w:ascii="Times New Roman" w:hAnsi="Times New Roman" w:cs="Times New Roman"/>
          <w:sz w:val="24"/>
          <w:szCs w:val="24"/>
        </w:rPr>
        <w:t>79 лет составит 55</w:t>
      </w:r>
      <w:r w:rsidR="008E5687" w:rsidRPr="009C59D9">
        <w:rPr>
          <w:rFonts w:ascii="Times New Roman" w:hAnsi="Times New Roman" w:cs="Times New Roman"/>
          <w:sz w:val="24"/>
          <w:szCs w:val="24"/>
        </w:rPr>
        <w:t>,2 процента</w:t>
      </w:r>
      <w:r w:rsidRPr="009C59D9">
        <w:rPr>
          <w:rFonts w:ascii="Times New Roman" w:hAnsi="Times New Roman" w:cs="Times New Roman"/>
          <w:sz w:val="24"/>
          <w:szCs w:val="24"/>
        </w:rPr>
        <w:t>;</w:t>
      </w:r>
    </w:p>
    <w:p w:rsidR="00BB139F" w:rsidRPr="009C59D9" w:rsidRDefault="00C06D69" w:rsidP="003744B0">
      <w:pPr>
        <w:autoSpaceDE w:val="0"/>
        <w:autoSpaceDN w:val="0"/>
        <w:adjustRightInd w:val="0"/>
        <w:spacing w:before="280"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количество спортсменов Архангельской области, включенных </w:t>
      </w:r>
      <w:r w:rsidR="003744B0" w:rsidRPr="009C59D9">
        <w:rPr>
          <w:rFonts w:ascii="Times New Roman" w:hAnsi="Times New Roman" w:cs="Times New Roman"/>
          <w:sz w:val="24"/>
          <w:szCs w:val="24"/>
        </w:rPr>
        <w:br/>
      </w:r>
      <w:r w:rsidRPr="009C59D9">
        <w:rPr>
          <w:rFonts w:ascii="Times New Roman" w:hAnsi="Times New Roman" w:cs="Times New Roman"/>
          <w:sz w:val="24"/>
          <w:szCs w:val="24"/>
        </w:rPr>
        <w:t xml:space="preserve">в составы спортивных сборных команд Российской Федерации </w:t>
      </w:r>
      <w:r w:rsidR="003744B0" w:rsidRPr="009C59D9">
        <w:rPr>
          <w:rFonts w:ascii="Times New Roman" w:hAnsi="Times New Roman" w:cs="Times New Roman"/>
          <w:sz w:val="24"/>
          <w:szCs w:val="24"/>
        </w:rPr>
        <w:br/>
      </w:r>
      <w:r w:rsidRPr="009C59D9">
        <w:rPr>
          <w:rFonts w:ascii="Times New Roman" w:hAnsi="Times New Roman" w:cs="Times New Roman"/>
          <w:sz w:val="24"/>
          <w:szCs w:val="24"/>
        </w:rPr>
        <w:t xml:space="preserve">по олимпийским, паралимпийским, сурдлимпийским видам спорта, </w:t>
      </w:r>
      <w:r w:rsidR="00BB139F" w:rsidRPr="009C59D9">
        <w:rPr>
          <w:rFonts w:ascii="Times New Roman" w:hAnsi="Times New Roman" w:cs="Times New Roman"/>
          <w:sz w:val="24"/>
          <w:szCs w:val="24"/>
        </w:rPr>
        <w:t>составит не менее 5</w:t>
      </w:r>
      <w:r w:rsidRPr="009C59D9">
        <w:rPr>
          <w:rFonts w:ascii="Times New Roman" w:hAnsi="Times New Roman" w:cs="Times New Roman"/>
          <w:sz w:val="24"/>
          <w:szCs w:val="24"/>
        </w:rPr>
        <w:t>4</w:t>
      </w:r>
      <w:r w:rsidR="00BB139F" w:rsidRPr="009C59D9">
        <w:rPr>
          <w:rFonts w:ascii="Times New Roman" w:hAnsi="Times New Roman" w:cs="Times New Roman"/>
          <w:sz w:val="24"/>
          <w:szCs w:val="24"/>
        </w:rPr>
        <w:t xml:space="preserve"> человек;</w:t>
      </w:r>
    </w:p>
    <w:p w:rsidR="00AF0E23" w:rsidRPr="009C59D9" w:rsidRDefault="00AF0E23" w:rsidP="003744B0">
      <w:pPr>
        <w:autoSpaceDE w:val="0"/>
        <w:autoSpaceDN w:val="0"/>
        <w:adjustRightInd w:val="0"/>
        <w:spacing w:before="280"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доля </w:t>
      </w:r>
      <w:r w:rsidR="00AF2026" w:rsidRPr="009C59D9">
        <w:rPr>
          <w:rFonts w:ascii="Times New Roman" w:hAnsi="Times New Roman" w:cs="Times New Roman"/>
          <w:sz w:val="24"/>
          <w:szCs w:val="24"/>
        </w:rPr>
        <w:t xml:space="preserve">жителей </w:t>
      </w:r>
      <w:r w:rsidRPr="009C59D9">
        <w:rPr>
          <w:rFonts w:ascii="Times New Roman" w:hAnsi="Times New Roman" w:cs="Times New Roman"/>
          <w:sz w:val="24"/>
          <w:szCs w:val="24"/>
        </w:rPr>
        <w:t>Архангельской области, выполнивших нормативы В</w:t>
      </w:r>
      <w:r w:rsidR="00B91F85" w:rsidRPr="009C59D9">
        <w:rPr>
          <w:rFonts w:ascii="Times New Roman" w:hAnsi="Times New Roman" w:cs="Times New Roman"/>
          <w:sz w:val="24"/>
          <w:szCs w:val="24"/>
        </w:rPr>
        <w:t>ФСК ГТО</w:t>
      </w:r>
      <w:r w:rsidRPr="009C59D9">
        <w:rPr>
          <w:rFonts w:ascii="Times New Roman" w:hAnsi="Times New Roman" w:cs="Times New Roman"/>
          <w:sz w:val="24"/>
          <w:szCs w:val="24"/>
        </w:rPr>
        <w:t xml:space="preserve">, в общей численности населения, принявшего участие в сдаче нормативов </w:t>
      </w:r>
      <w:r w:rsidR="00CF32F4" w:rsidRPr="009C59D9">
        <w:rPr>
          <w:rFonts w:ascii="Times New Roman" w:hAnsi="Times New Roman" w:cs="Times New Roman"/>
          <w:sz w:val="24"/>
          <w:szCs w:val="24"/>
        </w:rPr>
        <w:t xml:space="preserve">ВФСК </w:t>
      </w:r>
      <w:r w:rsidRPr="009C59D9">
        <w:rPr>
          <w:rFonts w:ascii="Times New Roman" w:hAnsi="Times New Roman" w:cs="Times New Roman"/>
          <w:sz w:val="24"/>
          <w:szCs w:val="24"/>
        </w:rPr>
        <w:t>ГТО, составит не менее 62,0 процентов;</w:t>
      </w:r>
    </w:p>
    <w:p w:rsidR="00AF0E23" w:rsidRPr="009C59D9" w:rsidRDefault="00077254" w:rsidP="003744B0">
      <w:pPr>
        <w:autoSpaceDE w:val="0"/>
        <w:autoSpaceDN w:val="0"/>
        <w:adjustRightInd w:val="0"/>
        <w:spacing w:before="280"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доля организаций, оказывающих услуги по спортивной подготовке </w:t>
      </w:r>
      <w:r w:rsidR="00A91DDF" w:rsidRPr="009C59D9">
        <w:rPr>
          <w:rFonts w:ascii="Times New Roman" w:hAnsi="Times New Roman" w:cs="Times New Roman"/>
          <w:sz w:val="24"/>
          <w:szCs w:val="24"/>
        </w:rPr>
        <w:br/>
      </w:r>
      <w:r w:rsidRPr="009C59D9">
        <w:rPr>
          <w:rFonts w:ascii="Times New Roman" w:hAnsi="Times New Roman" w:cs="Times New Roman"/>
          <w:sz w:val="24"/>
          <w:szCs w:val="24"/>
        </w:rPr>
        <w:t xml:space="preserve">в соответствии с федеральными стандартами спортивной подготовки, </w:t>
      </w:r>
      <w:r w:rsidR="00A91DDF" w:rsidRPr="009C59D9">
        <w:rPr>
          <w:rFonts w:ascii="Times New Roman" w:hAnsi="Times New Roman" w:cs="Times New Roman"/>
          <w:sz w:val="24"/>
          <w:szCs w:val="24"/>
        </w:rPr>
        <w:br/>
      </w:r>
      <w:r w:rsidRPr="009C59D9">
        <w:rPr>
          <w:rFonts w:ascii="Times New Roman" w:hAnsi="Times New Roman" w:cs="Times New Roman"/>
          <w:sz w:val="24"/>
          <w:szCs w:val="24"/>
        </w:rPr>
        <w:t xml:space="preserve">в общем количестве организаций в сфере физической культуры и спорта, </w:t>
      </w:r>
      <w:r w:rsidR="00A91DDF" w:rsidRPr="009C59D9">
        <w:rPr>
          <w:rFonts w:ascii="Times New Roman" w:hAnsi="Times New Roman" w:cs="Times New Roman"/>
          <w:sz w:val="24"/>
          <w:szCs w:val="24"/>
        </w:rPr>
        <w:br/>
      </w:r>
      <w:r w:rsidRPr="009C59D9">
        <w:rPr>
          <w:rFonts w:ascii="Times New Roman" w:hAnsi="Times New Roman" w:cs="Times New Roman"/>
          <w:sz w:val="24"/>
          <w:szCs w:val="24"/>
        </w:rPr>
        <w:t>в том числе для лиц с ограниченными возможностями здоровья и инвалидов, составит не менее 100,0 процентов;</w:t>
      </w:r>
    </w:p>
    <w:p w:rsidR="0000360C" w:rsidRPr="009C59D9" w:rsidRDefault="0000360C" w:rsidP="003744B0">
      <w:pPr>
        <w:autoSpaceDE w:val="0"/>
        <w:autoSpaceDN w:val="0"/>
        <w:adjustRightInd w:val="0"/>
        <w:spacing w:before="280"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уровень обеспеченности населения </w:t>
      </w:r>
      <w:r w:rsidR="00B91F85" w:rsidRPr="009C59D9">
        <w:rPr>
          <w:rFonts w:ascii="Times New Roman" w:hAnsi="Times New Roman" w:cs="Times New Roman"/>
          <w:sz w:val="24"/>
          <w:szCs w:val="24"/>
        </w:rPr>
        <w:t xml:space="preserve">Архангельской области </w:t>
      </w:r>
      <w:r w:rsidRPr="009C59D9">
        <w:rPr>
          <w:rFonts w:ascii="Times New Roman" w:hAnsi="Times New Roman" w:cs="Times New Roman"/>
          <w:sz w:val="24"/>
          <w:szCs w:val="24"/>
        </w:rPr>
        <w:t>спортивными сооружениями</w:t>
      </w:r>
      <w:r w:rsidR="003744B0" w:rsidRPr="009C59D9">
        <w:rPr>
          <w:rFonts w:ascii="Times New Roman" w:hAnsi="Times New Roman" w:cs="Times New Roman"/>
          <w:sz w:val="24"/>
          <w:szCs w:val="24"/>
        </w:rPr>
        <w:t>,</w:t>
      </w:r>
      <w:r w:rsidRPr="009C59D9">
        <w:rPr>
          <w:rFonts w:ascii="Times New Roman" w:hAnsi="Times New Roman" w:cs="Times New Roman"/>
          <w:sz w:val="24"/>
          <w:szCs w:val="24"/>
        </w:rPr>
        <w:t xml:space="preserve"> исходя из единовременной пропускной способности объектов спорта, составит</w:t>
      </w:r>
      <w:r w:rsidR="00CF32F4" w:rsidRPr="009C59D9">
        <w:rPr>
          <w:rFonts w:ascii="Times New Roman" w:hAnsi="Times New Roman" w:cs="Times New Roman"/>
          <w:sz w:val="24"/>
          <w:szCs w:val="24"/>
        </w:rPr>
        <w:t xml:space="preserve"> </w:t>
      </w:r>
      <w:r w:rsidRPr="009C59D9">
        <w:rPr>
          <w:rFonts w:ascii="Times New Roman" w:hAnsi="Times New Roman" w:cs="Times New Roman"/>
          <w:sz w:val="24"/>
          <w:szCs w:val="24"/>
        </w:rPr>
        <w:t xml:space="preserve">не менее </w:t>
      </w:r>
      <w:r w:rsidR="00A91DDF" w:rsidRPr="009C59D9">
        <w:rPr>
          <w:rFonts w:ascii="Times New Roman" w:hAnsi="Times New Roman" w:cs="Times New Roman"/>
          <w:sz w:val="24"/>
          <w:szCs w:val="24"/>
        </w:rPr>
        <w:t>59,0 процентов.</w:t>
      </w:r>
    </w:p>
    <w:p w:rsidR="009C59D9" w:rsidRDefault="00BB139F" w:rsidP="003744B0">
      <w:pPr>
        <w:autoSpaceDE w:val="0"/>
        <w:autoSpaceDN w:val="0"/>
        <w:adjustRightInd w:val="0"/>
        <w:spacing w:before="280"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Достижение показателей государственной программы возможно при софинансировании ряда мероприятий государственной программы за счет средств федерального бюджета.</w:t>
      </w:r>
      <w:r w:rsidR="0019742D" w:rsidRPr="009C59D9">
        <w:rPr>
          <w:rFonts w:ascii="Times New Roman" w:hAnsi="Times New Roman" w:cs="Times New Roman"/>
          <w:sz w:val="24"/>
          <w:szCs w:val="24"/>
        </w:rPr>
        <w:tab/>
      </w:r>
      <w:r w:rsidR="0019742D" w:rsidRPr="009C59D9">
        <w:rPr>
          <w:rFonts w:ascii="Times New Roman" w:hAnsi="Times New Roman" w:cs="Times New Roman"/>
          <w:sz w:val="24"/>
          <w:szCs w:val="24"/>
        </w:rPr>
        <w:tab/>
      </w:r>
      <w:r w:rsidR="0019742D" w:rsidRPr="009C59D9">
        <w:rPr>
          <w:rFonts w:ascii="Times New Roman" w:hAnsi="Times New Roman" w:cs="Times New Roman"/>
          <w:sz w:val="24"/>
          <w:szCs w:val="24"/>
        </w:rPr>
        <w:tab/>
      </w:r>
      <w:r w:rsidR="0019742D" w:rsidRPr="009C59D9">
        <w:rPr>
          <w:rFonts w:ascii="Times New Roman" w:hAnsi="Times New Roman" w:cs="Times New Roman"/>
          <w:sz w:val="24"/>
          <w:szCs w:val="24"/>
        </w:rPr>
        <w:tab/>
      </w:r>
      <w:r w:rsidR="0019742D" w:rsidRPr="009C59D9">
        <w:rPr>
          <w:rFonts w:ascii="Times New Roman" w:hAnsi="Times New Roman" w:cs="Times New Roman"/>
          <w:sz w:val="24"/>
          <w:szCs w:val="24"/>
        </w:rPr>
        <w:tab/>
      </w:r>
      <w:r w:rsidR="0019742D" w:rsidRPr="009C59D9">
        <w:rPr>
          <w:rFonts w:ascii="Times New Roman" w:hAnsi="Times New Roman" w:cs="Times New Roman"/>
          <w:sz w:val="24"/>
          <w:szCs w:val="24"/>
        </w:rPr>
        <w:tab/>
      </w:r>
      <w:r w:rsidR="0019742D" w:rsidRPr="009C59D9">
        <w:rPr>
          <w:rFonts w:ascii="Times New Roman" w:hAnsi="Times New Roman" w:cs="Times New Roman"/>
          <w:sz w:val="24"/>
          <w:szCs w:val="24"/>
        </w:rPr>
        <w:tab/>
      </w:r>
    </w:p>
    <w:p w:rsidR="00BB139F" w:rsidRPr="009C59D9" w:rsidRDefault="0019742D" w:rsidP="003744B0">
      <w:pPr>
        <w:autoSpaceDE w:val="0"/>
        <w:autoSpaceDN w:val="0"/>
        <w:adjustRightInd w:val="0"/>
        <w:spacing w:before="280" w:after="0"/>
        <w:ind w:firstLine="709"/>
        <w:contextualSpacing/>
        <w:jc w:val="both"/>
        <w:rPr>
          <w:rFonts w:ascii="Times New Roman" w:hAnsi="Times New Roman" w:cs="Times New Roman"/>
          <w:sz w:val="24"/>
          <w:szCs w:val="24"/>
        </w:rPr>
      </w:pPr>
      <w:r w:rsidRPr="009C59D9">
        <w:rPr>
          <w:rFonts w:ascii="Times New Roman" w:hAnsi="Times New Roman" w:cs="Times New Roman"/>
          <w:sz w:val="24"/>
          <w:szCs w:val="24"/>
        </w:rPr>
        <w:t xml:space="preserve">Оценка </w:t>
      </w:r>
      <w:r w:rsidR="009C59D9">
        <w:rPr>
          <w:rFonts w:ascii="Times New Roman" w:hAnsi="Times New Roman" w:cs="Times New Roman"/>
          <w:sz w:val="24"/>
          <w:szCs w:val="24"/>
        </w:rPr>
        <w:t>э</w:t>
      </w:r>
      <w:r w:rsidRPr="009C59D9">
        <w:rPr>
          <w:rFonts w:ascii="Times New Roman" w:hAnsi="Times New Roman" w:cs="Times New Roman"/>
          <w:sz w:val="24"/>
          <w:szCs w:val="24"/>
        </w:rPr>
        <w:t>ффективности государственной программы осуществляется согласно Положению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 299-пп.</w:t>
      </w:r>
    </w:p>
    <w:p w:rsidR="00B27297" w:rsidRPr="009C59D9" w:rsidRDefault="00B27297" w:rsidP="001260B9">
      <w:pPr>
        <w:pStyle w:val="ConsPlusNormal"/>
        <w:spacing w:before="220"/>
        <w:ind w:firstLine="540"/>
        <w:contextualSpacing/>
        <w:jc w:val="both"/>
        <w:rPr>
          <w:rFonts w:ascii="Times New Roman" w:hAnsi="Times New Roman" w:cs="Times New Roman"/>
          <w:b/>
          <w:sz w:val="24"/>
          <w:szCs w:val="24"/>
        </w:rPr>
      </w:pPr>
    </w:p>
    <w:p w:rsidR="00B27297" w:rsidRPr="009C59D9" w:rsidRDefault="00B27297" w:rsidP="001260B9">
      <w:pPr>
        <w:pStyle w:val="ConsPlusNormal"/>
        <w:spacing w:before="220"/>
        <w:ind w:firstLine="540"/>
        <w:contextualSpacing/>
        <w:jc w:val="both"/>
        <w:rPr>
          <w:rFonts w:ascii="Times New Roman" w:hAnsi="Times New Roman" w:cs="Times New Roman"/>
          <w:b/>
          <w:sz w:val="24"/>
          <w:szCs w:val="24"/>
        </w:rPr>
      </w:pPr>
    </w:p>
    <w:p w:rsidR="00B27297" w:rsidRPr="009C59D9" w:rsidRDefault="00B27297" w:rsidP="001260B9">
      <w:pPr>
        <w:pStyle w:val="ConsPlusNormal"/>
        <w:spacing w:before="220"/>
        <w:ind w:firstLine="540"/>
        <w:contextualSpacing/>
        <w:jc w:val="both"/>
        <w:rPr>
          <w:rFonts w:ascii="Times New Roman" w:hAnsi="Times New Roman" w:cs="Times New Roman"/>
          <w:b/>
          <w:sz w:val="24"/>
          <w:szCs w:val="24"/>
        </w:rPr>
      </w:pPr>
    </w:p>
    <w:p w:rsidR="00B27297" w:rsidRPr="009C59D9" w:rsidRDefault="00B27297" w:rsidP="001260B9">
      <w:pPr>
        <w:pStyle w:val="ConsPlusNormal"/>
        <w:spacing w:before="220"/>
        <w:ind w:firstLine="540"/>
        <w:contextualSpacing/>
        <w:jc w:val="both"/>
        <w:rPr>
          <w:rFonts w:ascii="Times New Roman" w:hAnsi="Times New Roman" w:cs="Times New Roman"/>
          <w:b/>
          <w:sz w:val="24"/>
          <w:szCs w:val="24"/>
        </w:rPr>
      </w:pPr>
    </w:p>
    <w:p w:rsidR="00B27297" w:rsidRPr="009C59D9" w:rsidRDefault="00B27297" w:rsidP="001260B9">
      <w:pPr>
        <w:pStyle w:val="ConsPlusNormal"/>
        <w:spacing w:before="220"/>
        <w:ind w:firstLine="540"/>
        <w:contextualSpacing/>
        <w:jc w:val="both"/>
        <w:rPr>
          <w:rFonts w:ascii="Times New Roman" w:hAnsi="Times New Roman" w:cs="Times New Roman"/>
          <w:b/>
          <w:sz w:val="24"/>
          <w:szCs w:val="24"/>
        </w:rPr>
      </w:pPr>
    </w:p>
    <w:p w:rsidR="00B27297" w:rsidRPr="009C59D9" w:rsidRDefault="00B27297" w:rsidP="001260B9">
      <w:pPr>
        <w:pStyle w:val="ConsPlusNormal"/>
        <w:spacing w:before="220"/>
        <w:ind w:firstLine="540"/>
        <w:contextualSpacing/>
        <w:jc w:val="both"/>
        <w:rPr>
          <w:rFonts w:ascii="Times New Roman" w:hAnsi="Times New Roman" w:cs="Times New Roman"/>
          <w:b/>
          <w:sz w:val="24"/>
          <w:szCs w:val="24"/>
        </w:rPr>
      </w:pPr>
    </w:p>
    <w:p w:rsidR="00B27297" w:rsidRPr="009C59D9" w:rsidRDefault="00B27297" w:rsidP="001260B9">
      <w:pPr>
        <w:pStyle w:val="ConsPlusNormal"/>
        <w:spacing w:before="220"/>
        <w:ind w:firstLine="540"/>
        <w:contextualSpacing/>
        <w:jc w:val="both"/>
        <w:rPr>
          <w:rFonts w:ascii="Times New Roman" w:hAnsi="Times New Roman" w:cs="Times New Roman"/>
          <w:b/>
          <w:sz w:val="24"/>
          <w:szCs w:val="24"/>
        </w:rPr>
      </w:pPr>
    </w:p>
    <w:p w:rsidR="00B27297" w:rsidRPr="009C59D9" w:rsidRDefault="00B27297" w:rsidP="001260B9">
      <w:pPr>
        <w:pStyle w:val="ConsPlusNormal"/>
        <w:spacing w:before="220"/>
        <w:ind w:firstLine="540"/>
        <w:contextualSpacing/>
        <w:jc w:val="both"/>
        <w:rPr>
          <w:rFonts w:ascii="Times New Roman" w:hAnsi="Times New Roman" w:cs="Times New Roman"/>
          <w:b/>
          <w:sz w:val="24"/>
          <w:szCs w:val="24"/>
        </w:rPr>
      </w:pPr>
    </w:p>
    <w:p w:rsidR="00B27297" w:rsidRPr="009C59D9" w:rsidRDefault="00B27297" w:rsidP="001260B9">
      <w:pPr>
        <w:pStyle w:val="ConsPlusNormal"/>
        <w:spacing w:before="220"/>
        <w:ind w:firstLine="540"/>
        <w:contextualSpacing/>
        <w:jc w:val="both"/>
        <w:rPr>
          <w:rFonts w:ascii="Times New Roman" w:hAnsi="Times New Roman" w:cs="Times New Roman"/>
          <w:b/>
          <w:sz w:val="24"/>
          <w:szCs w:val="24"/>
        </w:rPr>
      </w:pPr>
    </w:p>
    <w:p w:rsidR="00B27297" w:rsidRPr="009C59D9" w:rsidRDefault="00B27297" w:rsidP="001260B9">
      <w:pPr>
        <w:pStyle w:val="ConsPlusNormal"/>
        <w:spacing w:before="220"/>
        <w:contextualSpacing/>
        <w:jc w:val="both"/>
        <w:rPr>
          <w:rFonts w:ascii="Times New Roman" w:hAnsi="Times New Roman" w:cs="Times New Roman"/>
          <w:b/>
          <w:sz w:val="24"/>
          <w:szCs w:val="24"/>
        </w:rPr>
      </w:pPr>
    </w:p>
    <w:p w:rsidR="00CD03D5" w:rsidRPr="009C59D9" w:rsidRDefault="00CD03D5" w:rsidP="001260B9">
      <w:pPr>
        <w:pStyle w:val="ConsPlusNormal"/>
        <w:spacing w:before="220"/>
        <w:ind w:firstLine="540"/>
        <w:contextualSpacing/>
        <w:jc w:val="both"/>
        <w:rPr>
          <w:rFonts w:ascii="Times New Roman" w:hAnsi="Times New Roman" w:cs="Times New Roman"/>
          <w:b/>
          <w:sz w:val="24"/>
          <w:szCs w:val="24"/>
        </w:rPr>
      </w:pPr>
    </w:p>
    <w:p w:rsidR="00CD03D5" w:rsidRPr="009C59D9" w:rsidRDefault="00CD03D5" w:rsidP="00CD03D5">
      <w:pPr>
        <w:autoSpaceDE w:val="0"/>
        <w:autoSpaceDN w:val="0"/>
        <w:adjustRightInd w:val="0"/>
        <w:spacing w:after="0" w:line="240" w:lineRule="auto"/>
        <w:jc w:val="center"/>
        <w:rPr>
          <w:rFonts w:ascii="Times New Roman" w:hAnsi="Times New Roman" w:cs="Times New Roman"/>
          <w:b/>
          <w:bCs/>
          <w:sz w:val="24"/>
          <w:szCs w:val="24"/>
        </w:rPr>
        <w:sectPr w:rsidR="00CD03D5" w:rsidRPr="009C59D9" w:rsidSect="00FA1E41">
          <w:headerReference w:type="default" r:id="rId26"/>
          <w:pgSz w:w="11906" w:h="16838"/>
          <w:pgMar w:top="1134" w:right="851" w:bottom="1134" w:left="1701" w:header="709" w:footer="709" w:gutter="0"/>
          <w:cols w:space="708"/>
          <w:titlePg/>
          <w:docGrid w:linePitch="360"/>
        </w:sectPr>
      </w:pPr>
    </w:p>
    <w:p w:rsidR="00B91FBD" w:rsidRPr="009C59D9" w:rsidRDefault="00BE4FA8" w:rsidP="00B91FBD">
      <w:pPr>
        <w:autoSpaceDE w:val="0"/>
        <w:autoSpaceDN w:val="0"/>
        <w:adjustRightInd w:val="0"/>
        <w:spacing w:after="0" w:line="240" w:lineRule="auto"/>
        <w:jc w:val="right"/>
        <w:outlineLvl w:val="0"/>
        <w:rPr>
          <w:rFonts w:ascii="Times New Roman" w:hAnsi="Times New Roman" w:cs="Times New Roman"/>
          <w:sz w:val="24"/>
          <w:szCs w:val="24"/>
        </w:rPr>
      </w:pPr>
      <w:r w:rsidRPr="009C59D9">
        <w:rPr>
          <w:rFonts w:ascii="Times New Roman" w:hAnsi="Times New Roman" w:cs="Times New Roman"/>
          <w:sz w:val="24"/>
          <w:szCs w:val="24"/>
        </w:rPr>
        <w:t>ПРИЛОЖЕНИЕ</w:t>
      </w:r>
      <w:r w:rsidR="00B91FBD" w:rsidRPr="009C59D9">
        <w:rPr>
          <w:rFonts w:ascii="Times New Roman" w:hAnsi="Times New Roman" w:cs="Times New Roman"/>
          <w:sz w:val="24"/>
          <w:szCs w:val="24"/>
        </w:rPr>
        <w:t xml:space="preserve"> № 1</w:t>
      </w:r>
    </w:p>
    <w:p w:rsidR="00B91FBD" w:rsidRPr="009C59D9" w:rsidRDefault="00B91FBD" w:rsidP="00B91FBD">
      <w:pPr>
        <w:autoSpaceDE w:val="0"/>
        <w:autoSpaceDN w:val="0"/>
        <w:adjustRightInd w:val="0"/>
        <w:spacing w:after="0" w:line="240" w:lineRule="auto"/>
        <w:jc w:val="right"/>
        <w:rPr>
          <w:rFonts w:ascii="Times New Roman" w:hAnsi="Times New Roman" w:cs="Times New Roman"/>
          <w:sz w:val="24"/>
          <w:szCs w:val="24"/>
        </w:rPr>
      </w:pPr>
      <w:r w:rsidRPr="009C59D9">
        <w:rPr>
          <w:rFonts w:ascii="Times New Roman" w:hAnsi="Times New Roman" w:cs="Times New Roman"/>
          <w:sz w:val="24"/>
          <w:szCs w:val="24"/>
        </w:rPr>
        <w:t>к государственной программе</w:t>
      </w:r>
    </w:p>
    <w:p w:rsidR="00B91FBD" w:rsidRPr="009C59D9" w:rsidRDefault="00B91FBD" w:rsidP="00B91FBD">
      <w:pPr>
        <w:autoSpaceDE w:val="0"/>
        <w:autoSpaceDN w:val="0"/>
        <w:adjustRightInd w:val="0"/>
        <w:spacing w:after="0" w:line="240" w:lineRule="auto"/>
        <w:ind w:left="11328"/>
        <w:jc w:val="right"/>
        <w:rPr>
          <w:rFonts w:ascii="Times New Roman" w:hAnsi="Times New Roman" w:cs="Times New Roman"/>
          <w:sz w:val="24"/>
          <w:szCs w:val="24"/>
        </w:rPr>
      </w:pPr>
      <w:r w:rsidRPr="009C59D9">
        <w:rPr>
          <w:rFonts w:ascii="Times New Roman" w:hAnsi="Times New Roman" w:cs="Times New Roman"/>
          <w:sz w:val="24"/>
          <w:szCs w:val="24"/>
        </w:rPr>
        <w:t>Архангельской области «Развитие физической культуры и</w:t>
      </w:r>
      <w:r w:rsidR="001260B9" w:rsidRPr="009C59D9">
        <w:rPr>
          <w:rFonts w:ascii="Times New Roman" w:hAnsi="Times New Roman" w:cs="Times New Roman"/>
          <w:sz w:val="24"/>
          <w:szCs w:val="24"/>
        </w:rPr>
        <w:t xml:space="preserve"> спорта </w:t>
      </w:r>
      <w:r w:rsidR="001260B9" w:rsidRPr="009C59D9">
        <w:rPr>
          <w:rFonts w:ascii="Times New Roman" w:hAnsi="Times New Roman" w:cs="Times New Roman"/>
          <w:sz w:val="24"/>
          <w:szCs w:val="24"/>
        </w:rPr>
        <w:br/>
      </w:r>
      <w:r w:rsidRPr="009C59D9">
        <w:rPr>
          <w:rFonts w:ascii="Times New Roman" w:hAnsi="Times New Roman" w:cs="Times New Roman"/>
          <w:sz w:val="24"/>
          <w:szCs w:val="24"/>
        </w:rPr>
        <w:t>в Архангельской области»</w:t>
      </w:r>
    </w:p>
    <w:p w:rsidR="000F1388" w:rsidRPr="009C59D9" w:rsidRDefault="000F1388" w:rsidP="001260B9">
      <w:pPr>
        <w:autoSpaceDE w:val="0"/>
        <w:autoSpaceDN w:val="0"/>
        <w:adjustRightInd w:val="0"/>
        <w:spacing w:after="0" w:line="240" w:lineRule="auto"/>
        <w:contextualSpacing/>
        <w:jc w:val="center"/>
        <w:rPr>
          <w:rFonts w:ascii="Times New Roman" w:hAnsi="Times New Roman" w:cs="Times New Roman"/>
          <w:bCs/>
          <w:sz w:val="24"/>
          <w:szCs w:val="24"/>
        </w:rPr>
      </w:pPr>
    </w:p>
    <w:p w:rsidR="00B91FBD" w:rsidRPr="009C59D9" w:rsidRDefault="00203C6C" w:rsidP="001260B9">
      <w:pPr>
        <w:autoSpaceDE w:val="0"/>
        <w:autoSpaceDN w:val="0"/>
        <w:adjustRightInd w:val="0"/>
        <w:spacing w:after="0" w:line="240" w:lineRule="auto"/>
        <w:contextualSpacing/>
        <w:jc w:val="center"/>
        <w:rPr>
          <w:rFonts w:ascii="Times New Roman" w:hAnsi="Times New Roman" w:cs="Times New Roman"/>
          <w:bCs/>
          <w:sz w:val="24"/>
          <w:szCs w:val="24"/>
        </w:rPr>
      </w:pPr>
      <w:r w:rsidRPr="009C59D9">
        <w:rPr>
          <w:rFonts w:ascii="Times New Roman" w:hAnsi="Times New Roman" w:cs="Times New Roman"/>
          <w:bCs/>
          <w:sz w:val="24"/>
          <w:szCs w:val="24"/>
        </w:rPr>
        <w:t xml:space="preserve">I. </w:t>
      </w:r>
      <w:r w:rsidR="00B91FBD" w:rsidRPr="009C59D9">
        <w:rPr>
          <w:rFonts w:ascii="Times New Roman" w:hAnsi="Times New Roman" w:cs="Times New Roman"/>
          <w:bCs/>
          <w:sz w:val="24"/>
          <w:szCs w:val="24"/>
        </w:rPr>
        <w:t>ПЕРЕЧЕНЬ</w:t>
      </w:r>
    </w:p>
    <w:p w:rsidR="00B91FBD" w:rsidRPr="009C59D9" w:rsidRDefault="00B91FBD" w:rsidP="001260B9">
      <w:pPr>
        <w:autoSpaceDE w:val="0"/>
        <w:autoSpaceDN w:val="0"/>
        <w:adjustRightInd w:val="0"/>
        <w:spacing w:after="0" w:line="240" w:lineRule="auto"/>
        <w:contextualSpacing/>
        <w:jc w:val="center"/>
        <w:rPr>
          <w:rFonts w:ascii="Times New Roman" w:hAnsi="Times New Roman" w:cs="Times New Roman"/>
          <w:bCs/>
          <w:sz w:val="24"/>
          <w:szCs w:val="24"/>
        </w:rPr>
      </w:pPr>
      <w:r w:rsidRPr="009C59D9">
        <w:rPr>
          <w:rFonts w:ascii="Times New Roman" w:hAnsi="Times New Roman" w:cs="Times New Roman"/>
          <w:bCs/>
          <w:sz w:val="24"/>
          <w:szCs w:val="24"/>
        </w:rPr>
        <w:t>целевых показателей государственной программы Архангельской</w:t>
      </w:r>
    </w:p>
    <w:p w:rsidR="00B91FBD" w:rsidRPr="009C59D9" w:rsidRDefault="00B91FBD" w:rsidP="001260B9">
      <w:pPr>
        <w:autoSpaceDE w:val="0"/>
        <w:autoSpaceDN w:val="0"/>
        <w:adjustRightInd w:val="0"/>
        <w:spacing w:after="0" w:line="240" w:lineRule="auto"/>
        <w:contextualSpacing/>
        <w:jc w:val="center"/>
        <w:rPr>
          <w:rFonts w:ascii="Times New Roman" w:hAnsi="Times New Roman" w:cs="Times New Roman"/>
          <w:bCs/>
          <w:sz w:val="24"/>
          <w:szCs w:val="24"/>
        </w:rPr>
      </w:pPr>
      <w:r w:rsidRPr="009C59D9">
        <w:rPr>
          <w:rFonts w:ascii="Times New Roman" w:hAnsi="Times New Roman" w:cs="Times New Roman"/>
          <w:bCs/>
          <w:sz w:val="24"/>
          <w:szCs w:val="24"/>
        </w:rPr>
        <w:t>области «Развитие физической культуры и спорта в Архангельской области»</w:t>
      </w:r>
    </w:p>
    <w:p w:rsidR="002809B8" w:rsidRPr="009C59D9" w:rsidRDefault="002809B8" w:rsidP="001260B9">
      <w:pPr>
        <w:autoSpaceDE w:val="0"/>
        <w:autoSpaceDN w:val="0"/>
        <w:adjustRightInd w:val="0"/>
        <w:spacing w:after="0" w:line="240" w:lineRule="auto"/>
        <w:contextualSpacing/>
        <w:jc w:val="center"/>
        <w:rPr>
          <w:rFonts w:ascii="Times New Roman" w:hAnsi="Times New Roman" w:cs="Times New Roman"/>
          <w:bCs/>
          <w:sz w:val="24"/>
          <w:szCs w:val="24"/>
        </w:rPr>
      </w:pPr>
    </w:p>
    <w:p w:rsidR="00E65124" w:rsidRPr="009C59D9" w:rsidRDefault="002809B8" w:rsidP="002809B8">
      <w:pPr>
        <w:pStyle w:val="ConsPlusNormal"/>
        <w:jc w:val="center"/>
        <w:rPr>
          <w:rFonts w:ascii="Times New Roman" w:hAnsi="Times New Roman" w:cs="Times New Roman"/>
          <w:sz w:val="24"/>
          <w:szCs w:val="24"/>
        </w:rPr>
      </w:pPr>
      <w:r w:rsidRPr="009C59D9">
        <w:rPr>
          <w:rFonts w:ascii="Times New Roman" w:hAnsi="Times New Roman" w:cs="Times New Roman"/>
          <w:sz w:val="24"/>
          <w:szCs w:val="24"/>
        </w:rPr>
        <w:t>Ответственный исполнитель ‒ Агентство по спорту Архангельской области.</w:t>
      </w:r>
    </w:p>
    <w:p w:rsidR="002809B8" w:rsidRPr="002809B8" w:rsidRDefault="002809B8" w:rsidP="002809B8">
      <w:pPr>
        <w:pStyle w:val="ConsPlusNormal"/>
        <w:jc w:val="center"/>
        <w:rPr>
          <w:rFonts w:ascii="Times New Roman" w:hAnsi="Times New Roman" w:cs="Times New Roman"/>
          <w:sz w:val="28"/>
          <w:szCs w:val="28"/>
        </w:rPr>
      </w:pPr>
    </w:p>
    <w:tbl>
      <w:tblPr>
        <w:tblW w:w="14822"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29"/>
        <w:gridCol w:w="1871"/>
        <w:gridCol w:w="1248"/>
        <w:gridCol w:w="1020"/>
        <w:gridCol w:w="908"/>
        <w:gridCol w:w="851"/>
        <w:gridCol w:w="850"/>
        <w:gridCol w:w="851"/>
        <w:gridCol w:w="850"/>
        <w:gridCol w:w="844"/>
      </w:tblGrid>
      <w:tr w:rsidR="00167207" w:rsidRPr="00DD4C8A" w:rsidTr="004A3611">
        <w:trPr>
          <w:trHeight w:val="269"/>
        </w:trPr>
        <w:tc>
          <w:tcPr>
            <w:tcW w:w="5529" w:type="dxa"/>
            <w:vMerge w:val="restart"/>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Наименование целевого показателя</w:t>
            </w:r>
          </w:p>
        </w:tc>
        <w:tc>
          <w:tcPr>
            <w:tcW w:w="1871" w:type="dxa"/>
            <w:vMerge w:val="restart"/>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Исполнитель</w:t>
            </w:r>
          </w:p>
        </w:tc>
        <w:tc>
          <w:tcPr>
            <w:tcW w:w="1248" w:type="dxa"/>
            <w:vMerge w:val="restart"/>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Единица измерения</w:t>
            </w:r>
          </w:p>
        </w:tc>
        <w:tc>
          <w:tcPr>
            <w:tcW w:w="1020" w:type="dxa"/>
            <w:vMerge w:val="restart"/>
            <w:tcBorders>
              <w:top w:val="single" w:sz="4" w:space="0" w:color="auto"/>
              <w:bottom w:val="single" w:sz="4" w:space="0" w:color="auto"/>
            </w:tcBorders>
          </w:tcPr>
          <w:p w:rsidR="00167207" w:rsidRPr="00DD4C8A" w:rsidRDefault="00167207" w:rsidP="007869E6">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Базовый 20</w:t>
            </w:r>
            <w:r w:rsidR="007869E6">
              <w:rPr>
                <w:rFonts w:ascii="Times New Roman" w:hAnsi="Times New Roman" w:cs="Times New Roman"/>
                <w:szCs w:val="22"/>
              </w:rPr>
              <w:t>19</w:t>
            </w:r>
            <w:r w:rsidRPr="00DD4C8A">
              <w:rPr>
                <w:rFonts w:ascii="Times New Roman" w:hAnsi="Times New Roman" w:cs="Times New Roman"/>
                <w:szCs w:val="22"/>
              </w:rPr>
              <w:t xml:space="preserve"> год</w:t>
            </w:r>
          </w:p>
        </w:tc>
        <w:tc>
          <w:tcPr>
            <w:tcW w:w="5154" w:type="dxa"/>
            <w:gridSpan w:val="6"/>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Значения целевого показателя</w:t>
            </w:r>
          </w:p>
        </w:tc>
      </w:tr>
      <w:tr w:rsidR="00167207" w:rsidRPr="00DD4C8A" w:rsidTr="004A3611">
        <w:trPr>
          <w:trHeight w:val="506"/>
        </w:trPr>
        <w:tc>
          <w:tcPr>
            <w:tcW w:w="5529" w:type="dxa"/>
            <w:vMerge/>
            <w:tcBorders>
              <w:top w:val="single" w:sz="4" w:space="0" w:color="auto"/>
              <w:bottom w:val="single" w:sz="4" w:space="0" w:color="auto"/>
            </w:tcBorders>
          </w:tcPr>
          <w:p w:rsidR="00167207" w:rsidRPr="00DD4C8A" w:rsidRDefault="00167207" w:rsidP="004A3611">
            <w:pPr>
              <w:spacing w:line="240" w:lineRule="auto"/>
              <w:contextualSpacing/>
              <w:rPr>
                <w:rFonts w:ascii="Times New Roman" w:hAnsi="Times New Roman" w:cs="Times New Roman"/>
              </w:rPr>
            </w:pPr>
          </w:p>
        </w:tc>
        <w:tc>
          <w:tcPr>
            <w:tcW w:w="1871" w:type="dxa"/>
            <w:vMerge/>
            <w:tcBorders>
              <w:top w:val="single" w:sz="4" w:space="0" w:color="auto"/>
              <w:bottom w:val="single" w:sz="4" w:space="0" w:color="auto"/>
            </w:tcBorders>
          </w:tcPr>
          <w:p w:rsidR="00167207" w:rsidRPr="00DD4C8A" w:rsidRDefault="00167207" w:rsidP="004A3611">
            <w:pPr>
              <w:spacing w:line="240" w:lineRule="auto"/>
              <w:contextualSpacing/>
              <w:rPr>
                <w:rFonts w:ascii="Times New Roman" w:hAnsi="Times New Roman" w:cs="Times New Roman"/>
              </w:rPr>
            </w:pPr>
          </w:p>
        </w:tc>
        <w:tc>
          <w:tcPr>
            <w:tcW w:w="1248" w:type="dxa"/>
            <w:vMerge/>
            <w:tcBorders>
              <w:top w:val="single" w:sz="4" w:space="0" w:color="auto"/>
              <w:bottom w:val="single" w:sz="4" w:space="0" w:color="auto"/>
            </w:tcBorders>
          </w:tcPr>
          <w:p w:rsidR="00167207" w:rsidRPr="00DD4C8A" w:rsidRDefault="00167207" w:rsidP="004A3611">
            <w:pPr>
              <w:spacing w:line="240" w:lineRule="auto"/>
              <w:contextualSpacing/>
              <w:rPr>
                <w:rFonts w:ascii="Times New Roman" w:hAnsi="Times New Roman" w:cs="Times New Roman"/>
              </w:rPr>
            </w:pPr>
          </w:p>
        </w:tc>
        <w:tc>
          <w:tcPr>
            <w:tcW w:w="1020" w:type="dxa"/>
            <w:vMerge/>
            <w:tcBorders>
              <w:top w:val="single" w:sz="4" w:space="0" w:color="auto"/>
              <w:bottom w:val="single" w:sz="4" w:space="0" w:color="auto"/>
            </w:tcBorders>
          </w:tcPr>
          <w:p w:rsidR="00167207" w:rsidRPr="00DD4C8A" w:rsidRDefault="00167207" w:rsidP="004A3611">
            <w:pPr>
              <w:spacing w:line="240" w:lineRule="auto"/>
              <w:contextualSpacing/>
              <w:rPr>
                <w:rFonts w:ascii="Times New Roman" w:hAnsi="Times New Roman" w:cs="Times New Roman"/>
              </w:rPr>
            </w:pPr>
          </w:p>
        </w:tc>
        <w:tc>
          <w:tcPr>
            <w:tcW w:w="908"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2021 год</w:t>
            </w:r>
          </w:p>
        </w:tc>
        <w:tc>
          <w:tcPr>
            <w:tcW w:w="851"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2022 год</w:t>
            </w:r>
          </w:p>
        </w:tc>
        <w:tc>
          <w:tcPr>
            <w:tcW w:w="850"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2023 год</w:t>
            </w:r>
          </w:p>
        </w:tc>
        <w:tc>
          <w:tcPr>
            <w:tcW w:w="851"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2024 год</w:t>
            </w:r>
          </w:p>
        </w:tc>
        <w:tc>
          <w:tcPr>
            <w:tcW w:w="850"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2025 год</w:t>
            </w:r>
          </w:p>
        </w:tc>
        <w:tc>
          <w:tcPr>
            <w:tcW w:w="844"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2026 год</w:t>
            </w:r>
          </w:p>
        </w:tc>
      </w:tr>
      <w:tr w:rsidR="00167207" w:rsidRPr="00DD4C8A" w:rsidTr="004A3611">
        <w:trPr>
          <w:trHeight w:val="218"/>
        </w:trPr>
        <w:tc>
          <w:tcPr>
            <w:tcW w:w="5529"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w:t>
            </w:r>
          </w:p>
        </w:tc>
        <w:tc>
          <w:tcPr>
            <w:tcW w:w="1871"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w:t>
            </w:r>
          </w:p>
        </w:tc>
        <w:tc>
          <w:tcPr>
            <w:tcW w:w="1248"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w:t>
            </w:r>
          </w:p>
        </w:tc>
        <w:tc>
          <w:tcPr>
            <w:tcW w:w="1020"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w:t>
            </w:r>
          </w:p>
        </w:tc>
        <w:tc>
          <w:tcPr>
            <w:tcW w:w="908"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w:t>
            </w:r>
          </w:p>
        </w:tc>
        <w:tc>
          <w:tcPr>
            <w:tcW w:w="851"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6</w:t>
            </w:r>
          </w:p>
        </w:tc>
        <w:tc>
          <w:tcPr>
            <w:tcW w:w="850"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7</w:t>
            </w:r>
          </w:p>
        </w:tc>
        <w:tc>
          <w:tcPr>
            <w:tcW w:w="851"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8</w:t>
            </w:r>
          </w:p>
        </w:tc>
        <w:tc>
          <w:tcPr>
            <w:tcW w:w="850"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9</w:t>
            </w:r>
          </w:p>
        </w:tc>
        <w:tc>
          <w:tcPr>
            <w:tcW w:w="844" w:type="dxa"/>
            <w:tcBorders>
              <w:top w:val="single" w:sz="4" w:space="0" w:color="auto"/>
              <w:bottom w:val="single" w:sz="4" w:space="0" w:color="auto"/>
            </w:tcBorders>
          </w:tcPr>
          <w:p w:rsidR="00167207" w:rsidRPr="00DD4C8A" w:rsidRDefault="00167207" w:rsidP="004A3611">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1. Доля населения Архангельской области, систематически занимающегося физической культурой и спортом, в общей численности населения Архан</w:t>
            </w:r>
            <w:r w:rsidR="006C298D">
              <w:rPr>
                <w:rFonts w:ascii="Times New Roman" w:hAnsi="Times New Roman" w:cs="Times New Roman"/>
                <w:szCs w:val="22"/>
              </w:rPr>
              <w:t xml:space="preserve">гельской области в возрасте </w:t>
            </w:r>
            <w:r w:rsidR="00B91F85">
              <w:rPr>
                <w:rFonts w:ascii="Times New Roman" w:hAnsi="Times New Roman" w:cs="Times New Roman"/>
                <w:szCs w:val="22"/>
              </w:rPr>
              <w:t>от 3 до</w:t>
            </w:r>
            <w:r w:rsidR="006C298D">
              <w:rPr>
                <w:rFonts w:ascii="Times New Roman" w:hAnsi="Times New Roman" w:cs="Times New Roman"/>
                <w:szCs w:val="22"/>
              </w:rPr>
              <w:t xml:space="preserve"> </w:t>
            </w:r>
            <w:r w:rsidRPr="00DD4C8A">
              <w:rPr>
                <w:rFonts w:ascii="Times New Roman" w:hAnsi="Times New Roman" w:cs="Times New Roman"/>
                <w:szCs w:val="22"/>
              </w:rPr>
              <w:t>79 лет</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 Архангельской области (далее</w:t>
            </w:r>
            <w:r w:rsidR="006C298D">
              <w:rPr>
                <w:rFonts w:ascii="Times New Roman" w:hAnsi="Times New Roman" w:cs="Times New Roman"/>
                <w:szCs w:val="22"/>
              </w:rPr>
              <w:t xml:space="preserve"> – </w:t>
            </w: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процентов</w:t>
            </w:r>
          </w:p>
        </w:tc>
        <w:tc>
          <w:tcPr>
            <w:tcW w:w="1020" w:type="dxa"/>
            <w:tcBorders>
              <w:top w:val="nil"/>
              <w:left w:val="nil"/>
              <w:bottom w:val="nil"/>
              <w:right w:val="nil"/>
            </w:tcBorders>
          </w:tcPr>
          <w:p w:rsidR="00167207" w:rsidRPr="00DD4C8A" w:rsidRDefault="009C2E39" w:rsidP="00DD4C8A">
            <w:pPr>
              <w:pStyle w:val="ConsPlusNormal"/>
              <w:jc w:val="center"/>
              <w:rPr>
                <w:rFonts w:ascii="Times New Roman" w:hAnsi="Times New Roman" w:cs="Times New Roman"/>
                <w:szCs w:val="22"/>
              </w:rPr>
            </w:pPr>
            <w:r>
              <w:rPr>
                <w:rFonts w:ascii="Times New Roman" w:hAnsi="Times New Roman" w:cs="Times New Roman"/>
                <w:szCs w:val="22"/>
              </w:rPr>
              <w:t>37,2</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44,2</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47,2</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50,3</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55</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55,1</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55,2</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DA67E4" w:rsidP="00692951">
            <w:pPr>
              <w:pStyle w:val="ConsPlusNormal"/>
              <w:spacing w:line="228" w:lineRule="auto"/>
              <w:contextualSpacing/>
              <w:rPr>
                <w:rFonts w:ascii="Times New Roman" w:hAnsi="Times New Roman" w:cs="Times New Roman"/>
                <w:szCs w:val="22"/>
              </w:rPr>
            </w:pPr>
            <w:bookmarkStart w:id="1" w:name="P1038"/>
            <w:bookmarkEnd w:id="1"/>
            <w:r w:rsidRPr="00DA67E4">
              <w:rPr>
                <w:rFonts w:ascii="Times New Roman" w:hAnsi="Times New Roman" w:cs="Times New Roman"/>
                <w:szCs w:val="22"/>
              </w:rPr>
              <w:t>2</w:t>
            </w:r>
            <w:r w:rsidR="00167207" w:rsidRPr="00DD4C8A">
              <w:rPr>
                <w:rFonts w:ascii="Times New Roman" w:hAnsi="Times New Roman" w:cs="Times New Roman"/>
                <w:szCs w:val="22"/>
              </w:rPr>
              <w:t xml:space="preserve">. Доля детей и молодежи </w:t>
            </w:r>
            <w:r w:rsidR="00B91F85">
              <w:rPr>
                <w:rFonts w:ascii="Times New Roman" w:hAnsi="Times New Roman" w:cs="Times New Roman"/>
                <w:szCs w:val="22"/>
              </w:rPr>
              <w:t xml:space="preserve">Архангельской области </w:t>
            </w:r>
            <w:r w:rsidR="00167207" w:rsidRPr="00DD4C8A">
              <w:rPr>
                <w:rFonts w:ascii="Times New Roman" w:hAnsi="Times New Roman" w:cs="Times New Roman"/>
                <w:szCs w:val="22"/>
              </w:rPr>
              <w:t xml:space="preserve">(возраст </w:t>
            </w:r>
            <w:r w:rsidR="00B91F85">
              <w:rPr>
                <w:rFonts w:ascii="Times New Roman" w:hAnsi="Times New Roman" w:cs="Times New Roman"/>
                <w:szCs w:val="22"/>
              </w:rPr>
              <w:t xml:space="preserve">от </w:t>
            </w:r>
            <w:r w:rsidR="00167207" w:rsidRPr="00DD4C8A">
              <w:rPr>
                <w:rFonts w:ascii="Times New Roman" w:hAnsi="Times New Roman" w:cs="Times New Roman"/>
                <w:szCs w:val="22"/>
              </w:rPr>
              <w:t>3</w:t>
            </w:r>
            <w:r w:rsidR="00B91F85">
              <w:rPr>
                <w:rFonts w:ascii="Times New Roman" w:hAnsi="Times New Roman" w:cs="Times New Roman"/>
                <w:szCs w:val="22"/>
              </w:rPr>
              <w:t xml:space="preserve"> до</w:t>
            </w:r>
            <w:r w:rsidR="006C298D">
              <w:rPr>
                <w:rFonts w:ascii="Times New Roman" w:hAnsi="Times New Roman" w:cs="Times New Roman"/>
                <w:szCs w:val="22"/>
              </w:rPr>
              <w:t xml:space="preserve"> </w:t>
            </w:r>
            <w:r w:rsidR="00167207" w:rsidRPr="00DD4C8A">
              <w:rPr>
                <w:rFonts w:ascii="Times New Roman" w:hAnsi="Times New Roman" w:cs="Times New Roman"/>
                <w:szCs w:val="22"/>
              </w:rPr>
              <w:t>29 лет), систематически занимающихся физической культурой и спортом, в общей численности детей и молодежи в рамках федерального проекта «Спорт</w:t>
            </w:r>
            <w:r w:rsidR="006C298D">
              <w:rPr>
                <w:rFonts w:ascii="Times New Roman" w:hAnsi="Times New Roman" w:cs="Times New Roman"/>
                <w:szCs w:val="22"/>
              </w:rPr>
              <w:t xml:space="preserve"> – </w:t>
            </w:r>
            <w:r w:rsidR="00167207" w:rsidRPr="00DD4C8A">
              <w:rPr>
                <w:rFonts w:ascii="Times New Roman" w:hAnsi="Times New Roman" w:cs="Times New Roman"/>
                <w:szCs w:val="22"/>
              </w:rPr>
              <w:t>норма жизни» национального проекта «Демография»</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процентов</w:t>
            </w:r>
          </w:p>
        </w:tc>
        <w:tc>
          <w:tcPr>
            <w:tcW w:w="1020" w:type="dxa"/>
            <w:tcBorders>
              <w:top w:val="nil"/>
              <w:left w:val="nil"/>
              <w:bottom w:val="nil"/>
              <w:right w:val="nil"/>
            </w:tcBorders>
          </w:tcPr>
          <w:p w:rsidR="00167207" w:rsidRPr="00DD4C8A" w:rsidRDefault="009C2E39" w:rsidP="00DD4C8A">
            <w:pPr>
              <w:pStyle w:val="ConsPlusNormal"/>
              <w:jc w:val="center"/>
              <w:rPr>
                <w:rFonts w:ascii="Times New Roman" w:hAnsi="Times New Roman" w:cs="Times New Roman"/>
                <w:szCs w:val="22"/>
              </w:rPr>
            </w:pPr>
            <w:r>
              <w:rPr>
                <w:rFonts w:ascii="Times New Roman" w:hAnsi="Times New Roman" w:cs="Times New Roman"/>
                <w:szCs w:val="22"/>
              </w:rPr>
              <w:t>85,7</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85</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85,5</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86,8</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88,3</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88,4</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88,5</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DA67E4" w:rsidP="00590733">
            <w:pPr>
              <w:pStyle w:val="ConsPlusNormal"/>
              <w:spacing w:line="228" w:lineRule="auto"/>
              <w:contextualSpacing/>
              <w:rPr>
                <w:rFonts w:ascii="Times New Roman" w:hAnsi="Times New Roman" w:cs="Times New Roman"/>
                <w:szCs w:val="22"/>
              </w:rPr>
            </w:pPr>
            <w:bookmarkStart w:id="2" w:name="P1053"/>
            <w:bookmarkEnd w:id="2"/>
            <w:r w:rsidRPr="00B46B80">
              <w:rPr>
                <w:rFonts w:ascii="Times New Roman" w:hAnsi="Times New Roman" w:cs="Times New Roman"/>
                <w:szCs w:val="22"/>
              </w:rPr>
              <w:t>3</w:t>
            </w:r>
            <w:r w:rsidR="00167207" w:rsidRPr="00B46B80">
              <w:rPr>
                <w:rFonts w:ascii="Times New Roman" w:hAnsi="Times New Roman" w:cs="Times New Roman"/>
                <w:szCs w:val="22"/>
              </w:rPr>
              <w:t xml:space="preserve">. Доля граждан среднего возраста </w:t>
            </w:r>
            <w:r w:rsidR="0011145D">
              <w:rPr>
                <w:rFonts w:ascii="Times New Roman" w:hAnsi="Times New Roman" w:cs="Times New Roman"/>
                <w:szCs w:val="22"/>
              </w:rPr>
              <w:t xml:space="preserve">в </w:t>
            </w:r>
            <w:r w:rsidR="00B91F85" w:rsidRPr="00B46B80">
              <w:rPr>
                <w:rFonts w:ascii="Times New Roman" w:hAnsi="Times New Roman" w:cs="Times New Roman"/>
                <w:szCs w:val="22"/>
              </w:rPr>
              <w:t xml:space="preserve">Архангельской </w:t>
            </w:r>
            <w:r w:rsidR="00B91F85">
              <w:rPr>
                <w:rFonts w:ascii="Times New Roman" w:hAnsi="Times New Roman" w:cs="Times New Roman"/>
                <w:szCs w:val="22"/>
              </w:rPr>
              <w:t xml:space="preserve">области </w:t>
            </w:r>
            <w:r w:rsidR="00167207" w:rsidRPr="00DD4C8A">
              <w:rPr>
                <w:rFonts w:ascii="Times New Roman" w:hAnsi="Times New Roman" w:cs="Times New Roman"/>
                <w:szCs w:val="22"/>
              </w:rPr>
              <w:t>(женщины</w:t>
            </w:r>
            <w:r w:rsidR="00590733">
              <w:rPr>
                <w:rFonts w:ascii="Times New Roman" w:hAnsi="Times New Roman" w:cs="Times New Roman"/>
                <w:szCs w:val="22"/>
              </w:rPr>
              <w:t>:</w:t>
            </w:r>
            <w:r w:rsidR="00167207" w:rsidRPr="00DD4C8A">
              <w:rPr>
                <w:rFonts w:ascii="Times New Roman" w:hAnsi="Times New Roman" w:cs="Times New Roman"/>
                <w:szCs w:val="22"/>
              </w:rPr>
              <w:t xml:space="preserve"> 30</w:t>
            </w:r>
            <w:r w:rsidR="00B91F85">
              <w:rPr>
                <w:rFonts w:ascii="Times New Roman" w:hAnsi="Times New Roman" w:cs="Times New Roman"/>
                <w:szCs w:val="22"/>
              </w:rPr>
              <w:t xml:space="preserve"> </w:t>
            </w:r>
            <w:r w:rsidR="00590733">
              <w:rPr>
                <w:rFonts w:ascii="Times New Roman" w:hAnsi="Times New Roman" w:cs="Times New Roman"/>
                <w:szCs w:val="22"/>
              </w:rPr>
              <w:t>-</w:t>
            </w:r>
            <w:r w:rsidR="00B91F85">
              <w:rPr>
                <w:rFonts w:ascii="Times New Roman" w:hAnsi="Times New Roman" w:cs="Times New Roman"/>
                <w:szCs w:val="22"/>
              </w:rPr>
              <w:t xml:space="preserve"> </w:t>
            </w:r>
            <w:r w:rsidR="00167207" w:rsidRPr="00DD4C8A">
              <w:rPr>
                <w:rFonts w:ascii="Times New Roman" w:hAnsi="Times New Roman" w:cs="Times New Roman"/>
                <w:szCs w:val="22"/>
              </w:rPr>
              <w:t>54 года; мужчины</w:t>
            </w:r>
            <w:r w:rsidR="00590733">
              <w:rPr>
                <w:rFonts w:ascii="Times New Roman" w:hAnsi="Times New Roman" w:cs="Times New Roman"/>
                <w:szCs w:val="22"/>
              </w:rPr>
              <w:t>:</w:t>
            </w:r>
            <w:r w:rsidR="00167207" w:rsidRPr="00DD4C8A">
              <w:rPr>
                <w:rFonts w:ascii="Times New Roman" w:hAnsi="Times New Roman" w:cs="Times New Roman"/>
                <w:szCs w:val="22"/>
              </w:rPr>
              <w:t xml:space="preserve"> 30</w:t>
            </w:r>
            <w:r w:rsidR="00590733">
              <w:rPr>
                <w:rFonts w:ascii="Times New Roman" w:hAnsi="Times New Roman" w:cs="Times New Roman"/>
                <w:szCs w:val="22"/>
              </w:rPr>
              <w:t xml:space="preserve"> -</w:t>
            </w:r>
            <w:r w:rsidR="004A3611">
              <w:rPr>
                <w:rFonts w:ascii="Times New Roman" w:hAnsi="Times New Roman" w:cs="Times New Roman"/>
                <w:szCs w:val="22"/>
              </w:rPr>
              <w:t xml:space="preserve"> </w:t>
            </w:r>
            <w:r w:rsidR="00167207" w:rsidRPr="00DD4C8A">
              <w:rPr>
                <w:rFonts w:ascii="Times New Roman" w:hAnsi="Times New Roman" w:cs="Times New Roman"/>
                <w:szCs w:val="22"/>
              </w:rPr>
              <w:t>59 лет), систематически занимающихся физической культурой и спортом, в общей численности граждан среднего возраста в рамках федерального проекта «Спорт</w:t>
            </w:r>
            <w:r w:rsidR="004A3611">
              <w:rPr>
                <w:rFonts w:ascii="Times New Roman" w:hAnsi="Times New Roman" w:cs="Times New Roman"/>
                <w:szCs w:val="22"/>
              </w:rPr>
              <w:t xml:space="preserve"> – </w:t>
            </w:r>
            <w:r w:rsidR="00167207" w:rsidRPr="00DD4C8A">
              <w:rPr>
                <w:rFonts w:ascii="Times New Roman" w:hAnsi="Times New Roman" w:cs="Times New Roman"/>
                <w:szCs w:val="22"/>
              </w:rPr>
              <w:t>норма жизни» национального проекта «Демография»</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процентов</w:t>
            </w:r>
          </w:p>
        </w:tc>
        <w:tc>
          <w:tcPr>
            <w:tcW w:w="1020" w:type="dxa"/>
            <w:tcBorders>
              <w:top w:val="nil"/>
              <w:left w:val="nil"/>
              <w:bottom w:val="nil"/>
              <w:right w:val="nil"/>
            </w:tcBorders>
          </w:tcPr>
          <w:p w:rsidR="00167207" w:rsidRPr="00DD4C8A" w:rsidRDefault="007869E6" w:rsidP="00DD4C8A">
            <w:pPr>
              <w:pStyle w:val="ConsPlusNormal"/>
              <w:jc w:val="center"/>
              <w:rPr>
                <w:rFonts w:ascii="Times New Roman" w:hAnsi="Times New Roman" w:cs="Times New Roman"/>
                <w:szCs w:val="22"/>
              </w:rPr>
            </w:pPr>
            <w:r>
              <w:rPr>
                <w:rFonts w:ascii="Times New Roman" w:hAnsi="Times New Roman" w:cs="Times New Roman"/>
                <w:szCs w:val="22"/>
              </w:rPr>
              <w:t>17</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28</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35</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46</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49,8</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49,9</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50</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DA67E4" w:rsidP="00590733">
            <w:pPr>
              <w:pStyle w:val="ConsPlusNormal"/>
              <w:spacing w:line="228" w:lineRule="auto"/>
              <w:contextualSpacing/>
              <w:rPr>
                <w:rFonts w:ascii="Times New Roman" w:hAnsi="Times New Roman" w:cs="Times New Roman"/>
                <w:szCs w:val="22"/>
              </w:rPr>
            </w:pPr>
            <w:bookmarkStart w:id="3" w:name="P1070"/>
            <w:bookmarkEnd w:id="3"/>
            <w:r w:rsidRPr="00B46B80">
              <w:rPr>
                <w:rFonts w:ascii="Times New Roman" w:hAnsi="Times New Roman" w:cs="Times New Roman"/>
                <w:szCs w:val="22"/>
              </w:rPr>
              <w:t>4</w:t>
            </w:r>
            <w:r w:rsidR="00167207" w:rsidRPr="00B46B80">
              <w:rPr>
                <w:rFonts w:ascii="Times New Roman" w:hAnsi="Times New Roman" w:cs="Times New Roman"/>
                <w:szCs w:val="22"/>
              </w:rPr>
              <w:t xml:space="preserve">. Доля граждан старшего возраста </w:t>
            </w:r>
            <w:r w:rsidR="0011145D">
              <w:rPr>
                <w:rFonts w:ascii="Times New Roman" w:hAnsi="Times New Roman" w:cs="Times New Roman"/>
                <w:szCs w:val="22"/>
              </w:rPr>
              <w:t xml:space="preserve">в </w:t>
            </w:r>
            <w:r w:rsidR="00B91F85" w:rsidRPr="00B46B80">
              <w:rPr>
                <w:rFonts w:ascii="Times New Roman" w:hAnsi="Times New Roman" w:cs="Times New Roman"/>
                <w:szCs w:val="22"/>
              </w:rPr>
              <w:t xml:space="preserve">Архангельской </w:t>
            </w:r>
            <w:r w:rsidR="00B91F85">
              <w:rPr>
                <w:rFonts w:ascii="Times New Roman" w:hAnsi="Times New Roman" w:cs="Times New Roman"/>
                <w:szCs w:val="22"/>
              </w:rPr>
              <w:t xml:space="preserve">области </w:t>
            </w:r>
            <w:r w:rsidR="00167207" w:rsidRPr="00DD4C8A">
              <w:rPr>
                <w:rFonts w:ascii="Times New Roman" w:hAnsi="Times New Roman" w:cs="Times New Roman"/>
                <w:szCs w:val="22"/>
              </w:rPr>
              <w:t>(женщины</w:t>
            </w:r>
            <w:r w:rsidR="00590733">
              <w:rPr>
                <w:rFonts w:ascii="Times New Roman" w:hAnsi="Times New Roman" w:cs="Times New Roman"/>
                <w:szCs w:val="22"/>
              </w:rPr>
              <w:t>:</w:t>
            </w:r>
            <w:r w:rsidR="00167207" w:rsidRPr="00DD4C8A">
              <w:rPr>
                <w:rFonts w:ascii="Times New Roman" w:hAnsi="Times New Roman" w:cs="Times New Roman"/>
                <w:szCs w:val="22"/>
              </w:rPr>
              <w:t xml:space="preserve"> 55</w:t>
            </w:r>
            <w:r w:rsidR="00B91F85">
              <w:rPr>
                <w:rFonts w:ascii="Times New Roman" w:hAnsi="Times New Roman" w:cs="Times New Roman"/>
                <w:szCs w:val="22"/>
              </w:rPr>
              <w:t xml:space="preserve"> </w:t>
            </w:r>
            <w:r w:rsidR="00590733">
              <w:rPr>
                <w:rFonts w:ascii="Times New Roman" w:hAnsi="Times New Roman" w:cs="Times New Roman"/>
                <w:szCs w:val="22"/>
              </w:rPr>
              <w:t>-</w:t>
            </w:r>
            <w:r w:rsidR="004A3611">
              <w:rPr>
                <w:rFonts w:ascii="Times New Roman" w:hAnsi="Times New Roman" w:cs="Times New Roman"/>
                <w:szCs w:val="22"/>
              </w:rPr>
              <w:t xml:space="preserve"> </w:t>
            </w:r>
            <w:r w:rsidR="00167207" w:rsidRPr="00DD4C8A">
              <w:rPr>
                <w:rFonts w:ascii="Times New Roman" w:hAnsi="Times New Roman" w:cs="Times New Roman"/>
                <w:szCs w:val="22"/>
              </w:rPr>
              <w:t>79 лет; мужчины</w:t>
            </w:r>
            <w:r w:rsidR="00590733">
              <w:rPr>
                <w:rFonts w:ascii="Times New Roman" w:hAnsi="Times New Roman" w:cs="Times New Roman"/>
                <w:szCs w:val="22"/>
              </w:rPr>
              <w:t xml:space="preserve">: </w:t>
            </w:r>
            <w:r w:rsidR="00167207" w:rsidRPr="00DD4C8A">
              <w:rPr>
                <w:rFonts w:ascii="Times New Roman" w:hAnsi="Times New Roman" w:cs="Times New Roman"/>
                <w:szCs w:val="22"/>
              </w:rPr>
              <w:t>60</w:t>
            </w:r>
            <w:r w:rsidR="004A3611">
              <w:rPr>
                <w:rFonts w:ascii="Times New Roman" w:hAnsi="Times New Roman" w:cs="Times New Roman"/>
                <w:szCs w:val="22"/>
              </w:rPr>
              <w:t xml:space="preserve"> </w:t>
            </w:r>
            <w:r w:rsidR="00590733">
              <w:rPr>
                <w:rFonts w:ascii="Times New Roman" w:hAnsi="Times New Roman" w:cs="Times New Roman"/>
                <w:szCs w:val="22"/>
              </w:rPr>
              <w:t>-</w:t>
            </w:r>
            <w:r w:rsidR="004A3611">
              <w:rPr>
                <w:rFonts w:ascii="Times New Roman" w:hAnsi="Times New Roman" w:cs="Times New Roman"/>
                <w:szCs w:val="22"/>
              </w:rPr>
              <w:t xml:space="preserve"> </w:t>
            </w:r>
            <w:r w:rsidR="00167207" w:rsidRPr="00DD4C8A">
              <w:rPr>
                <w:rFonts w:ascii="Times New Roman" w:hAnsi="Times New Roman" w:cs="Times New Roman"/>
                <w:szCs w:val="22"/>
              </w:rPr>
              <w:t>79 лет), систематически занимающихся физической культурой и спортом, в общей численности граждан старшего возраста в рамках федерального проекта «Спорт</w:t>
            </w:r>
            <w:r w:rsidR="004A3611">
              <w:rPr>
                <w:rFonts w:ascii="Times New Roman" w:hAnsi="Times New Roman" w:cs="Times New Roman"/>
                <w:szCs w:val="22"/>
              </w:rPr>
              <w:t xml:space="preserve"> – </w:t>
            </w:r>
            <w:r w:rsidR="00167207" w:rsidRPr="00DD4C8A">
              <w:rPr>
                <w:rFonts w:ascii="Times New Roman" w:hAnsi="Times New Roman" w:cs="Times New Roman"/>
                <w:szCs w:val="22"/>
              </w:rPr>
              <w:t>норма жизни» национального проекта «Демография»</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процентов</w:t>
            </w:r>
          </w:p>
        </w:tc>
        <w:tc>
          <w:tcPr>
            <w:tcW w:w="1020" w:type="dxa"/>
            <w:tcBorders>
              <w:top w:val="nil"/>
              <w:left w:val="nil"/>
              <w:bottom w:val="nil"/>
              <w:right w:val="nil"/>
            </w:tcBorders>
          </w:tcPr>
          <w:p w:rsidR="00167207" w:rsidRPr="00DD4C8A" w:rsidRDefault="007869E6" w:rsidP="00DD4C8A">
            <w:pPr>
              <w:pStyle w:val="ConsPlusNormal"/>
              <w:jc w:val="center"/>
              <w:rPr>
                <w:rFonts w:ascii="Times New Roman" w:hAnsi="Times New Roman" w:cs="Times New Roman"/>
                <w:szCs w:val="22"/>
              </w:rPr>
            </w:pPr>
            <w:r>
              <w:rPr>
                <w:rFonts w:ascii="Times New Roman" w:hAnsi="Times New Roman" w:cs="Times New Roman"/>
                <w:szCs w:val="22"/>
              </w:rPr>
              <w:t>10</w:t>
            </w:r>
            <w:r w:rsidR="009C2E39">
              <w:rPr>
                <w:rFonts w:ascii="Times New Roman" w:hAnsi="Times New Roman" w:cs="Times New Roman"/>
                <w:szCs w:val="22"/>
              </w:rPr>
              <w:t>,5</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15</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18,8</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21,1</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23,5</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23,6</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23,7</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DA67E4" w:rsidP="00692951">
            <w:pPr>
              <w:pStyle w:val="ConsPlusNormal"/>
              <w:spacing w:line="228" w:lineRule="auto"/>
              <w:contextualSpacing/>
              <w:rPr>
                <w:rFonts w:ascii="Times New Roman" w:hAnsi="Times New Roman" w:cs="Times New Roman"/>
                <w:szCs w:val="22"/>
              </w:rPr>
            </w:pPr>
            <w:r w:rsidRPr="005539A4">
              <w:rPr>
                <w:rFonts w:ascii="Times New Roman" w:hAnsi="Times New Roman" w:cs="Times New Roman"/>
                <w:szCs w:val="22"/>
              </w:rPr>
              <w:t>5</w:t>
            </w:r>
            <w:r w:rsidR="00167207" w:rsidRPr="00DD4C8A">
              <w:rPr>
                <w:rFonts w:ascii="Times New Roman" w:hAnsi="Times New Roman" w:cs="Times New Roman"/>
                <w:szCs w:val="22"/>
              </w:rPr>
              <w:t>. Количество спортсменов Архангельской области, включенных в составы спортивных сборных команд Российской Федерации по олимпийским, паралимпийским, сурдлимпийским видам спорта</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человек</w:t>
            </w:r>
          </w:p>
        </w:tc>
        <w:tc>
          <w:tcPr>
            <w:tcW w:w="1020" w:type="dxa"/>
            <w:tcBorders>
              <w:top w:val="nil"/>
              <w:left w:val="nil"/>
              <w:bottom w:val="nil"/>
              <w:right w:val="nil"/>
            </w:tcBorders>
          </w:tcPr>
          <w:p w:rsidR="00167207" w:rsidRPr="000222AF" w:rsidRDefault="009C2E39" w:rsidP="00DD4C8A">
            <w:pPr>
              <w:pStyle w:val="ConsPlusNormal"/>
              <w:jc w:val="center"/>
              <w:rPr>
                <w:rFonts w:ascii="Times New Roman" w:hAnsi="Times New Roman" w:cs="Times New Roman"/>
                <w:szCs w:val="22"/>
                <w:lang w:val="en-US"/>
              </w:rPr>
            </w:pPr>
            <w:r>
              <w:rPr>
                <w:rFonts w:ascii="Times New Roman" w:hAnsi="Times New Roman" w:cs="Times New Roman"/>
                <w:szCs w:val="22"/>
              </w:rPr>
              <w:t>49</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52</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52</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53</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53</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54</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54</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5539A4" w:rsidP="00692951">
            <w:pPr>
              <w:pStyle w:val="ConsPlusNormal"/>
              <w:spacing w:line="228" w:lineRule="auto"/>
              <w:contextualSpacing/>
              <w:rPr>
                <w:rFonts w:ascii="Times New Roman" w:hAnsi="Times New Roman" w:cs="Times New Roman"/>
                <w:szCs w:val="22"/>
              </w:rPr>
            </w:pPr>
            <w:bookmarkStart w:id="4" w:name="P1102"/>
            <w:bookmarkStart w:id="5" w:name="P1117"/>
            <w:bookmarkStart w:id="6" w:name="P1133"/>
            <w:bookmarkStart w:id="7" w:name="P1149"/>
            <w:bookmarkStart w:id="8" w:name="P1195"/>
            <w:bookmarkEnd w:id="4"/>
            <w:bookmarkEnd w:id="5"/>
            <w:bookmarkEnd w:id="6"/>
            <w:bookmarkEnd w:id="7"/>
            <w:bookmarkEnd w:id="8"/>
            <w:r w:rsidRPr="005539A4">
              <w:rPr>
                <w:rFonts w:ascii="Times New Roman" w:hAnsi="Times New Roman" w:cs="Times New Roman"/>
                <w:szCs w:val="22"/>
              </w:rPr>
              <w:t>6</w:t>
            </w:r>
            <w:r w:rsidR="00167207" w:rsidRPr="00DD4C8A">
              <w:rPr>
                <w:rFonts w:ascii="Times New Roman" w:hAnsi="Times New Roman" w:cs="Times New Roman"/>
                <w:szCs w:val="22"/>
              </w:rPr>
              <w:t xml:space="preserve">. Количество тренеров, спортивных судей и контролеров-распорядителей, прошедших профессиональную подготовку, переподготовку, повышение квалификации </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both"/>
              <w:rPr>
                <w:rFonts w:ascii="Times New Roman" w:hAnsi="Times New Roman" w:cs="Times New Roman"/>
                <w:szCs w:val="22"/>
              </w:rPr>
            </w:pPr>
            <w:r w:rsidRPr="00DD4C8A">
              <w:rPr>
                <w:rFonts w:ascii="Times New Roman" w:hAnsi="Times New Roman" w:cs="Times New Roman"/>
                <w:szCs w:val="22"/>
              </w:rPr>
              <w:t>человек</w:t>
            </w:r>
          </w:p>
        </w:tc>
        <w:tc>
          <w:tcPr>
            <w:tcW w:w="1020" w:type="dxa"/>
            <w:tcBorders>
              <w:top w:val="nil"/>
              <w:left w:val="nil"/>
              <w:bottom w:val="nil"/>
              <w:right w:val="nil"/>
            </w:tcBorders>
          </w:tcPr>
          <w:p w:rsidR="00167207" w:rsidRPr="009C2E39" w:rsidRDefault="009C2E39" w:rsidP="00DD4C8A">
            <w:pPr>
              <w:pStyle w:val="ConsPlusNormal"/>
              <w:jc w:val="center"/>
              <w:rPr>
                <w:rFonts w:ascii="Times New Roman" w:hAnsi="Times New Roman" w:cs="Times New Roman"/>
                <w:szCs w:val="22"/>
              </w:rPr>
            </w:pPr>
            <w:r>
              <w:rPr>
                <w:rFonts w:ascii="Times New Roman" w:hAnsi="Times New Roman" w:cs="Times New Roman"/>
                <w:szCs w:val="22"/>
              </w:rPr>
              <w:t>290</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5539A4" w:rsidP="00B91F85">
            <w:pPr>
              <w:pStyle w:val="ConsPlusNormal"/>
              <w:spacing w:line="228" w:lineRule="auto"/>
              <w:contextualSpacing/>
              <w:rPr>
                <w:rFonts w:ascii="Times New Roman" w:hAnsi="Times New Roman" w:cs="Times New Roman"/>
                <w:szCs w:val="22"/>
              </w:rPr>
            </w:pPr>
            <w:bookmarkStart w:id="9" w:name="P1212"/>
            <w:bookmarkStart w:id="10" w:name="P1227"/>
            <w:bookmarkStart w:id="11" w:name="P1242"/>
            <w:bookmarkStart w:id="12" w:name="P1272"/>
            <w:bookmarkEnd w:id="9"/>
            <w:bookmarkEnd w:id="10"/>
            <w:bookmarkEnd w:id="11"/>
            <w:bookmarkEnd w:id="12"/>
            <w:r w:rsidRPr="005539A4">
              <w:rPr>
                <w:rFonts w:ascii="Times New Roman" w:hAnsi="Times New Roman" w:cs="Times New Roman"/>
                <w:szCs w:val="22"/>
              </w:rPr>
              <w:t>7</w:t>
            </w:r>
            <w:r w:rsidR="00167207" w:rsidRPr="00DD4C8A">
              <w:rPr>
                <w:rFonts w:ascii="Times New Roman" w:hAnsi="Times New Roman" w:cs="Times New Roman"/>
                <w:szCs w:val="22"/>
              </w:rPr>
              <w:t xml:space="preserve">. Доля </w:t>
            </w:r>
            <w:r w:rsidR="00B91F85">
              <w:rPr>
                <w:rFonts w:ascii="Times New Roman" w:hAnsi="Times New Roman" w:cs="Times New Roman"/>
                <w:szCs w:val="22"/>
              </w:rPr>
              <w:t>жителей</w:t>
            </w:r>
            <w:r w:rsidR="00167207" w:rsidRPr="00DD4C8A">
              <w:rPr>
                <w:rFonts w:ascii="Times New Roman" w:hAnsi="Times New Roman" w:cs="Times New Roman"/>
                <w:szCs w:val="22"/>
              </w:rPr>
              <w:t xml:space="preserve"> Архангельской области,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ГТО</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процентов</w:t>
            </w:r>
          </w:p>
        </w:tc>
        <w:tc>
          <w:tcPr>
            <w:tcW w:w="1020" w:type="dxa"/>
            <w:tcBorders>
              <w:top w:val="nil"/>
              <w:left w:val="nil"/>
              <w:bottom w:val="nil"/>
              <w:right w:val="nil"/>
            </w:tcBorders>
          </w:tcPr>
          <w:p w:rsidR="00167207" w:rsidRPr="009C2E39" w:rsidRDefault="009C2E39" w:rsidP="00DD4C8A">
            <w:pPr>
              <w:pStyle w:val="ConsPlusNormal"/>
              <w:jc w:val="center"/>
              <w:rPr>
                <w:rFonts w:ascii="Times New Roman" w:hAnsi="Times New Roman" w:cs="Times New Roman"/>
                <w:szCs w:val="22"/>
              </w:rPr>
            </w:pPr>
            <w:r>
              <w:rPr>
                <w:rFonts w:ascii="Times New Roman" w:hAnsi="Times New Roman" w:cs="Times New Roman"/>
                <w:szCs w:val="22"/>
              </w:rPr>
              <w:t>58</w:t>
            </w:r>
          </w:p>
        </w:tc>
        <w:tc>
          <w:tcPr>
            <w:tcW w:w="908" w:type="dxa"/>
            <w:tcBorders>
              <w:top w:val="nil"/>
              <w:left w:val="nil"/>
              <w:bottom w:val="nil"/>
              <w:right w:val="nil"/>
            </w:tcBorders>
          </w:tcPr>
          <w:p w:rsidR="00167207" w:rsidRPr="00DD4C8A" w:rsidRDefault="00982577" w:rsidP="00DD4C8A">
            <w:pPr>
              <w:pStyle w:val="ConsPlusNormal"/>
              <w:jc w:val="center"/>
              <w:rPr>
                <w:rFonts w:ascii="Times New Roman" w:hAnsi="Times New Roman" w:cs="Times New Roman"/>
                <w:szCs w:val="22"/>
              </w:rPr>
            </w:pPr>
            <w:r>
              <w:rPr>
                <w:rFonts w:ascii="Times New Roman" w:hAnsi="Times New Roman" w:cs="Times New Roman"/>
                <w:szCs w:val="22"/>
              </w:rPr>
              <w:t>58,5</w:t>
            </w:r>
          </w:p>
        </w:tc>
        <w:tc>
          <w:tcPr>
            <w:tcW w:w="851" w:type="dxa"/>
            <w:tcBorders>
              <w:top w:val="nil"/>
              <w:left w:val="nil"/>
              <w:bottom w:val="nil"/>
              <w:right w:val="nil"/>
            </w:tcBorders>
          </w:tcPr>
          <w:p w:rsidR="00167207" w:rsidRPr="00DD4C8A" w:rsidRDefault="00982577" w:rsidP="00DD4C8A">
            <w:pPr>
              <w:pStyle w:val="ConsPlusNormal"/>
              <w:jc w:val="center"/>
              <w:rPr>
                <w:rFonts w:ascii="Times New Roman" w:hAnsi="Times New Roman" w:cs="Times New Roman"/>
                <w:szCs w:val="22"/>
              </w:rPr>
            </w:pPr>
            <w:r>
              <w:rPr>
                <w:rFonts w:ascii="Times New Roman" w:hAnsi="Times New Roman" w:cs="Times New Roman"/>
                <w:szCs w:val="22"/>
              </w:rPr>
              <w:t>59</w:t>
            </w:r>
          </w:p>
        </w:tc>
        <w:tc>
          <w:tcPr>
            <w:tcW w:w="850" w:type="dxa"/>
            <w:tcBorders>
              <w:top w:val="nil"/>
              <w:left w:val="nil"/>
              <w:bottom w:val="nil"/>
              <w:right w:val="nil"/>
            </w:tcBorders>
          </w:tcPr>
          <w:p w:rsidR="00167207" w:rsidRPr="00DD4C8A" w:rsidRDefault="00982577" w:rsidP="00DD4C8A">
            <w:pPr>
              <w:pStyle w:val="ConsPlusNormal"/>
              <w:jc w:val="center"/>
              <w:rPr>
                <w:rFonts w:ascii="Times New Roman" w:hAnsi="Times New Roman" w:cs="Times New Roman"/>
                <w:szCs w:val="22"/>
              </w:rPr>
            </w:pPr>
            <w:r>
              <w:rPr>
                <w:rFonts w:ascii="Times New Roman" w:hAnsi="Times New Roman" w:cs="Times New Roman"/>
                <w:szCs w:val="22"/>
              </w:rPr>
              <w:t>59,5</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60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61</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62</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5539A4" w:rsidP="00692951">
            <w:pPr>
              <w:pStyle w:val="ConsPlusNormal"/>
              <w:spacing w:line="228" w:lineRule="auto"/>
              <w:contextualSpacing/>
              <w:rPr>
                <w:rFonts w:ascii="Times New Roman" w:hAnsi="Times New Roman" w:cs="Times New Roman"/>
                <w:szCs w:val="22"/>
              </w:rPr>
            </w:pPr>
            <w:bookmarkStart w:id="13" w:name="P1302"/>
            <w:bookmarkEnd w:id="13"/>
            <w:r w:rsidRPr="005539A4">
              <w:rPr>
                <w:rFonts w:ascii="Times New Roman" w:hAnsi="Times New Roman" w:cs="Times New Roman"/>
                <w:szCs w:val="22"/>
              </w:rPr>
              <w:t>8</w:t>
            </w:r>
            <w:r w:rsidR="00167207" w:rsidRPr="00DD4C8A">
              <w:rPr>
                <w:rFonts w:ascii="Times New Roman" w:hAnsi="Times New Roman" w:cs="Times New Roman"/>
                <w:szCs w:val="22"/>
              </w:rPr>
              <w:t xml:space="preserve">. Доля занимающихся в организациях, осуществляющих спортивную подготовку, и зачисленных на этап высшего спортивного мастерства, </w:t>
            </w:r>
            <w:r w:rsidR="004A3611">
              <w:rPr>
                <w:rFonts w:ascii="Times New Roman" w:hAnsi="Times New Roman" w:cs="Times New Roman"/>
                <w:szCs w:val="22"/>
              </w:rPr>
              <w:br/>
            </w:r>
            <w:r w:rsidR="00167207" w:rsidRPr="00DD4C8A">
              <w:rPr>
                <w:rFonts w:ascii="Times New Roman" w:hAnsi="Times New Roman" w:cs="Times New Roman"/>
                <w:szCs w:val="22"/>
              </w:rPr>
              <w:t xml:space="preserve">в общем количестве занимающихся, </w:t>
            </w:r>
            <w:r w:rsidR="0011145D">
              <w:rPr>
                <w:rFonts w:ascii="Times New Roman" w:hAnsi="Times New Roman" w:cs="Times New Roman"/>
                <w:szCs w:val="22"/>
              </w:rPr>
              <w:t xml:space="preserve">зачисленных на этап </w:t>
            </w:r>
            <w:r w:rsidR="00167207" w:rsidRPr="00DD4C8A">
              <w:rPr>
                <w:rFonts w:ascii="Times New Roman" w:hAnsi="Times New Roman" w:cs="Times New Roman"/>
                <w:szCs w:val="22"/>
              </w:rPr>
              <w:t>совершенствования</w:t>
            </w:r>
            <w:r w:rsidR="0011145D">
              <w:rPr>
                <w:rFonts w:ascii="Times New Roman" w:hAnsi="Times New Roman" w:cs="Times New Roman"/>
                <w:szCs w:val="22"/>
              </w:rPr>
              <w:t xml:space="preserve"> спортивного мастерства</w:t>
            </w:r>
            <w:r w:rsidR="00167207" w:rsidRPr="00DD4C8A">
              <w:rPr>
                <w:rFonts w:ascii="Times New Roman" w:hAnsi="Times New Roman" w:cs="Times New Roman"/>
                <w:szCs w:val="22"/>
              </w:rPr>
              <w:t>, в организациях, осуществляющих спортивную подготовку</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процентов</w:t>
            </w:r>
          </w:p>
        </w:tc>
        <w:tc>
          <w:tcPr>
            <w:tcW w:w="1020" w:type="dxa"/>
            <w:tcBorders>
              <w:top w:val="nil"/>
              <w:left w:val="nil"/>
              <w:bottom w:val="nil"/>
              <w:right w:val="nil"/>
            </w:tcBorders>
          </w:tcPr>
          <w:p w:rsidR="00167207" w:rsidRPr="00DD4C8A" w:rsidRDefault="009C2E39" w:rsidP="005650C5">
            <w:pPr>
              <w:pStyle w:val="ConsPlusNormal"/>
              <w:jc w:val="center"/>
              <w:rPr>
                <w:rFonts w:ascii="Times New Roman" w:hAnsi="Times New Roman" w:cs="Times New Roman"/>
                <w:szCs w:val="22"/>
              </w:rPr>
            </w:pPr>
            <w:r>
              <w:rPr>
                <w:rFonts w:ascii="Times New Roman" w:hAnsi="Times New Roman" w:cs="Times New Roman"/>
                <w:szCs w:val="22"/>
              </w:rPr>
              <w:t>87,4</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30,2</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30,3</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30,4</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30,5</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31</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32</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5539A4" w:rsidP="00692951">
            <w:pPr>
              <w:pStyle w:val="ConsPlusNormal"/>
              <w:spacing w:line="228" w:lineRule="auto"/>
              <w:contextualSpacing/>
              <w:rPr>
                <w:rFonts w:ascii="Times New Roman" w:hAnsi="Times New Roman" w:cs="Times New Roman"/>
                <w:szCs w:val="22"/>
              </w:rPr>
            </w:pPr>
            <w:bookmarkStart w:id="14" w:name="P1317"/>
            <w:bookmarkEnd w:id="14"/>
            <w:r w:rsidRPr="005539A4">
              <w:rPr>
                <w:rFonts w:ascii="Times New Roman" w:hAnsi="Times New Roman" w:cs="Times New Roman"/>
                <w:szCs w:val="22"/>
              </w:rPr>
              <w:t>9</w:t>
            </w:r>
            <w:r w:rsidR="00167207" w:rsidRPr="00DD4C8A">
              <w:rPr>
                <w:rFonts w:ascii="Times New Roman" w:hAnsi="Times New Roman" w:cs="Times New Roman"/>
                <w:szCs w:val="22"/>
              </w:rPr>
              <w:t>.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r w:rsidR="006017EE">
              <w:rPr>
                <w:rFonts w:ascii="Times New Roman" w:hAnsi="Times New Roman" w:cs="Times New Roman"/>
                <w:szCs w:val="22"/>
              </w:rPr>
              <w:t xml:space="preserve"> </w:t>
            </w:r>
            <w:r w:rsidR="006017EE" w:rsidRPr="006017EE">
              <w:rPr>
                <w:rFonts w:ascii="Times New Roman" w:hAnsi="Times New Roman" w:cs="Times New Roman"/>
                <w:szCs w:val="22"/>
              </w:rPr>
              <w:t>в рамках федерального проекта «Спорт – норма жизни» национального проекта «Демография»</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процентов</w:t>
            </w:r>
          </w:p>
        </w:tc>
        <w:tc>
          <w:tcPr>
            <w:tcW w:w="1020" w:type="dxa"/>
            <w:tcBorders>
              <w:top w:val="nil"/>
              <w:left w:val="nil"/>
              <w:bottom w:val="nil"/>
              <w:right w:val="nil"/>
            </w:tcBorders>
          </w:tcPr>
          <w:p w:rsidR="00167207" w:rsidRPr="009C2E39" w:rsidRDefault="009C2E39" w:rsidP="00DD4C8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5539A4" w:rsidP="009C6AB8">
            <w:pPr>
              <w:pStyle w:val="ConsPlusNormal"/>
              <w:spacing w:line="228" w:lineRule="auto"/>
              <w:contextualSpacing/>
              <w:rPr>
                <w:rFonts w:ascii="Times New Roman" w:hAnsi="Times New Roman" w:cs="Times New Roman"/>
                <w:szCs w:val="22"/>
              </w:rPr>
            </w:pPr>
            <w:bookmarkStart w:id="15" w:name="P1332"/>
            <w:bookmarkStart w:id="16" w:name="P1377"/>
            <w:bookmarkEnd w:id="15"/>
            <w:bookmarkEnd w:id="16"/>
            <w:r w:rsidRPr="005539A4">
              <w:rPr>
                <w:rFonts w:ascii="Times New Roman" w:hAnsi="Times New Roman" w:cs="Times New Roman"/>
                <w:szCs w:val="22"/>
              </w:rPr>
              <w:t>10</w:t>
            </w:r>
            <w:r w:rsidR="00167207" w:rsidRPr="00DD4C8A">
              <w:rPr>
                <w:rFonts w:ascii="Times New Roman" w:hAnsi="Times New Roman" w:cs="Times New Roman"/>
                <w:szCs w:val="22"/>
              </w:rPr>
              <w:t xml:space="preserve">. Доля занимающихся </w:t>
            </w:r>
            <w:r w:rsidR="00A86393">
              <w:rPr>
                <w:rFonts w:ascii="Times New Roman" w:hAnsi="Times New Roman" w:cs="Times New Roman"/>
                <w:szCs w:val="22"/>
              </w:rPr>
              <w:t xml:space="preserve">по программам спортивной подготовки </w:t>
            </w:r>
            <w:r w:rsidR="00167207" w:rsidRPr="00DD4C8A">
              <w:rPr>
                <w:rFonts w:ascii="Times New Roman" w:hAnsi="Times New Roman" w:cs="Times New Roman"/>
                <w:szCs w:val="22"/>
              </w:rPr>
              <w:t>в организациях ведомственной принадлежности физической культуры и спорта в рамках федерального проекта «Спорт</w:t>
            </w:r>
            <w:r w:rsidR="004A3611">
              <w:rPr>
                <w:rFonts w:ascii="Times New Roman" w:hAnsi="Times New Roman" w:cs="Times New Roman"/>
                <w:szCs w:val="22"/>
              </w:rPr>
              <w:t xml:space="preserve"> – </w:t>
            </w:r>
            <w:r w:rsidR="00167207" w:rsidRPr="00DD4C8A">
              <w:rPr>
                <w:rFonts w:ascii="Times New Roman" w:hAnsi="Times New Roman" w:cs="Times New Roman"/>
                <w:szCs w:val="22"/>
              </w:rPr>
              <w:t>норма жизни» национального проекта «Демография»</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процентов</w:t>
            </w:r>
          </w:p>
        </w:tc>
        <w:tc>
          <w:tcPr>
            <w:tcW w:w="1020" w:type="dxa"/>
            <w:tcBorders>
              <w:top w:val="nil"/>
              <w:left w:val="nil"/>
              <w:bottom w:val="nil"/>
              <w:right w:val="nil"/>
            </w:tcBorders>
          </w:tcPr>
          <w:p w:rsidR="00167207" w:rsidRPr="00830917" w:rsidRDefault="00830917" w:rsidP="00DD4C8A">
            <w:pPr>
              <w:pStyle w:val="ConsPlusNormal"/>
              <w:jc w:val="center"/>
              <w:rPr>
                <w:rFonts w:ascii="Times New Roman" w:hAnsi="Times New Roman" w:cs="Times New Roman"/>
                <w:szCs w:val="22"/>
              </w:rPr>
            </w:pPr>
            <w:r>
              <w:rPr>
                <w:rFonts w:ascii="Times New Roman" w:hAnsi="Times New Roman" w:cs="Times New Roman"/>
                <w:szCs w:val="22"/>
              </w:rPr>
              <w:t>53,7</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87</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92</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97</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100</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5539A4" w:rsidP="00692951">
            <w:pPr>
              <w:pStyle w:val="ConsPlusNormal"/>
              <w:spacing w:line="228" w:lineRule="auto"/>
              <w:contextualSpacing/>
              <w:rPr>
                <w:rFonts w:ascii="Times New Roman" w:hAnsi="Times New Roman" w:cs="Times New Roman"/>
                <w:szCs w:val="22"/>
              </w:rPr>
            </w:pPr>
            <w:bookmarkStart w:id="17" w:name="P1394"/>
            <w:bookmarkEnd w:id="17"/>
            <w:r w:rsidRPr="005539A4">
              <w:rPr>
                <w:rFonts w:ascii="Times New Roman" w:hAnsi="Times New Roman" w:cs="Times New Roman"/>
                <w:szCs w:val="22"/>
              </w:rPr>
              <w:t>11</w:t>
            </w:r>
            <w:r w:rsidR="00167207" w:rsidRPr="00DD4C8A">
              <w:rPr>
                <w:rFonts w:ascii="Times New Roman" w:hAnsi="Times New Roman" w:cs="Times New Roman"/>
                <w:szCs w:val="22"/>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Архангельской области</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процентов</w:t>
            </w:r>
          </w:p>
        </w:tc>
        <w:tc>
          <w:tcPr>
            <w:tcW w:w="1020" w:type="dxa"/>
            <w:tcBorders>
              <w:top w:val="nil"/>
              <w:left w:val="nil"/>
              <w:bottom w:val="nil"/>
              <w:right w:val="nil"/>
            </w:tcBorders>
          </w:tcPr>
          <w:p w:rsidR="00167207" w:rsidRPr="005650C5" w:rsidRDefault="005650C5" w:rsidP="00830917">
            <w:pPr>
              <w:pStyle w:val="ConsPlusNormal"/>
              <w:jc w:val="center"/>
              <w:rPr>
                <w:rFonts w:ascii="Times New Roman" w:hAnsi="Times New Roman" w:cs="Times New Roman"/>
                <w:szCs w:val="22"/>
              </w:rPr>
            </w:pPr>
            <w:r>
              <w:rPr>
                <w:rFonts w:ascii="Times New Roman" w:hAnsi="Times New Roman" w:cs="Times New Roman"/>
                <w:szCs w:val="22"/>
                <w:lang w:val="en-US"/>
              </w:rPr>
              <w:t>14</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17,1</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18,6</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20,1</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21,6</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22</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24</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5539A4" w:rsidP="00692951">
            <w:pPr>
              <w:pStyle w:val="ConsPlusNormal"/>
              <w:spacing w:line="228" w:lineRule="auto"/>
              <w:contextualSpacing/>
              <w:rPr>
                <w:rFonts w:ascii="Times New Roman" w:hAnsi="Times New Roman" w:cs="Times New Roman"/>
                <w:szCs w:val="22"/>
              </w:rPr>
            </w:pPr>
            <w:bookmarkStart w:id="18" w:name="P1424"/>
            <w:bookmarkStart w:id="19" w:name="P1439"/>
            <w:bookmarkStart w:id="20" w:name="P1454"/>
            <w:bookmarkEnd w:id="18"/>
            <w:bookmarkEnd w:id="19"/>
            <w:bookmarkEnd w:id="20"/>
            <w:r w:rsidRPr="005539A4">
              <w:rPr>
                <w:rFonts w:ascii="Times New Roman" w:hAnsi="Times New Roman" w:cs="Times New Roman"/>
                <w:szCs w:val="22"/>
              </w:rPr>
              <w:t>12</w:t>
            </w:r>
            <w:r w:rsidR="00167207" w:rsidRPr="00DD4C8A">
              <w:rPr>
                <w:rFonts w:ascii="Times New Roman" w:hAnsi="Times New Roman" w:cs="Times New Roman"/>
                <w:szCs w:val="22"/>
              </w:rPr>
              <w:t>. Удельный вес граждан, занимающихся физической культурой и спортом, прошедших специализированное медицинское обследование, от общего количества граждан диспансерного контингента, занимающихся физической культурой и спортом</w:t>
            </w:r>
          </w:p>
        </w:tc>
        <w:tc>
          <w:tcPr>
            <w:tcW w:w="1871" w:type="dxa"/>
            <w:tcBorders>
              <w:top w:val="nil"/>
              <w:left w:val="nil"/>
              <w:bottom w:val="nil"/>
              <w:right w:val="nil"/>
            </w:tcBorders>
          </w:tcPr>
          <w:p w:rsidR="00167207" w:rsidRPr="00DD4C8A" w:rsidRDefault="00167207" w:rsidP="002809B8">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министерство здравоо</w:t>
            </w:r>
            <w:r w:rsidR="002809B8">
              <w:rPr>
                <w:rFonts w:ascii="Times New Roman" w:hAnsi="Times New Roman" w:cs="Times New Roman"/>
                <w:szCs w:val="22"/>
              </w:rPr>
              <w:t>хранения Архангельской области</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процентов</w:t>
            </w:r>
          </w:p>
        </w:tc>
        <w:tc>
          <w:tcPr>
            <w:tcW w:w="1020" w:type="dxa"/>
            <w:tcBorders>
              <w:top w:val="nil"/>
              <w:left w:val="nil"/>
              <w:bottom w:val="nil"/>
              <w:right w:val="nil"/>
            </w:tcBorders>
          </w:tcPr>
          <w:p w:rsidR="00167207" w:rsidRPr="00DD4C8A" w:rsidRDefault="00830917" w:rsidP="00DD4C8A">
            <w:pPr>
              <w:pStyle w:val="ConsPlusNormal"/>
              <w:jc w:val="center"/>
              <w:rPr>
                <w:rFonts w:ascii="Times New Roman" w:hAnsi="Times New Roman" w:cs="Times New Roman"/>
                <w:szCs w:val="22"/>
              </w:rPr>
            </w:pPr>
            <w:r>
              <w:rPr>
                <w:rFonts w:ascii="Times New Roman" w:hAnsi="Times New Roman" w:cs="Times New Roman"/>
                <w:szCs w:val="22"/>
              </w:rPr>
              <w:t>82,6</w:t>
            </w:r>
          </w:p>
          <w:p w:rsidR="00167207" w:rsidRPr="00DD4C8A" w:rsidRDefault="00167207" w:rsidP="00DD4C8A">
            <w:pPr>
              <w:pStyle w:val="ConsPlusNormal"/>
              <w:jc w:val="center"/>
              <w:rPr>
                <w:rFonts w:ascii="Times New Roman" w:hAnsi="Times New Roman" w:cs="Times New Roman"/>
                <w:szCs w:val="22"/>
              </w:rPr>
            </w:pPr>
          </w:p>
        </w:tc>
        <w:tc>
          <w:tcPr>
            <w:tcW w:w="908" w:type="dxa"/>
            <w:tcBorders>
              <w:top w:val="nil"/>
              <w:left w:val="nil"/>
              <w:bottom w:val="nil"/>
              <w:right w:val="nil"/>
            </w:tcBorders>
          </w:tcPr>
          <w:p w:rsidR="00167207" w:rsidRPr="00DD4C8A" w:rsidRDefault="00982577" w:rsidP="00DD4C8A">
            <w:pPr>
              <w:pStyle w:val="ConsPlusNormal"/>
              <w:jc w:val="center"/>
              <w:rPr>
                <w:rFonts w:ascii="Times New Roman" w:hAnsi="Times New Roman" w:cs="Times New Roman"/>
                <w:szCs w:val="22"/>
              </w:rPr>
            </w:pPr>
            <w:r>
              <w:rPr>
                <w:rFonts w:ascii="Times New Roman" w:hAnsi="Times New Roman" w:cs="Times New Roman"/>
                <w:szCs w:val="22"/>
              </w:rPr>
              <w:t>82,7</w:t>
            </w:r>
          </w:p>
        </w:tc>
        <w:tc>
          <w:tcPr>
            <w:tcW w:w="851" w:type="dxa"/>
            <w:tcBorders>
              <w:top w:val="nil"/>
              <w:left w:val="nil"/>
              <w:bottom w:val="nil"/>
              <w:right w:val="nil"/>
            </w:tcBorders>
          </w:tcPr>
          <w:p w:rsidR="00167207" w:rsidRPr="00DD4C8A" w:rsidRDefault="00982577" w:rsidP="00DD4C8A">
            <w:pPr>
              <w:pStyle w:val="ConsPlusNormal"/>
              <w:jc w:val="center"/>
              <w:rPr>
                <w:rFonts w:ascii="Times New Roman" w:hAnsi="Times New Roman" w:cs="Times New Roman"/>
                <w:szCs w:val="22"/>
              </w:rPr>
            </w:pPr>
            <w:r>
              <w:rPr>
                <w:rFonts w:ascii="Times New Roman" w:hAnsi="Times New Roman" w:cs="Times New Roman"/>
                <w:szCs w:val="22"/>
              </w:rPr>
              <w:t>82,8</w:t>
            </w:r>
          </w:p>
        </w:tc>
        <w:tc>
          <w:tcPr>
            <w:tcW w:w="850" w:type="dxa"/>
            <w:tcBorders>
              <w:top w:val="nil"/>
              <w:left w:val="nil"/>
              <w:bottom w:val="nil"/>
              <w:right w:val="nil"/>
            </w:tcBorders>
          </w:tcPr>
          <w:p w:rsidR="00167207" w:rsidRPr="00DD4C8A" w:rsidRDefault="00982577" w:rsidP="00DD4C8A">
            <w:pPr>
              <w:pStyle w:val="ConsPlusNormal"/>
              <w:jc w:val="center"/>
              <w:rPr>
                <w:rFonts w:ascii="Times New Roman" w:hAnsi="Times New Roman" w:cs="Times New Roman"/>
                <w:szCs w:val="22"/>
              </w:rPr>
            </w:pPr>
            <w:r>
              <w:rPr>
                <w:rFonts w:ascii="Times New Roman" w:hAnsi="Times New Roman" w:cs="Times New Roman"/>
                <w:szCs w:val="22"/>
              </w:rPr>
              <w:t>82,9</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83</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84</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85</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5539A4" w:rsidP="00692951">
            <w:pPr>
              <w:pStyle w:val="ConsPlusNormal"/>
              <w:spacing w:line="228" w:lineRule="auto"/>
              <w:contextualSpacing/>
              <w:rPr>
                <w:rFonts w:ascii="Times New Roman" w:hAnsi="Times New Roman" w:cs="Times New Roman"/>
                <w:szCs w:val="22"/>
              </w:rPr>
            </w:pPr>
            <w:bookmarkStart w:id="21" w:name="P1469"/>
            <w:bookmarkEnd w:id="21"/>
            <w:r w:rsidRPr="005539A4">
              <w:rPr>
                <w:rFonts w:ascii="Times New Roman" w:hAnsi="Times New Roman" w:cs="Times New Roman"/>
                <w:szCs w:val="22"/>
              </w:rPr>
              <w:t>13</w:t>
            </w:r>
            <w:r w:rsidR="00167207" w:rsidRPr="00DD4C8A">
              <w:rPr>
                <w:rFonts w:ascii="Times New Roman" w:hAnsi="Times New Roman" w:cs="Times New Roman"/>
                <w:szCs w:val="22"/>
              </w:rPr>
              <w:t xml:space="preserve">. Количество </w:t>
            </w:r>
            <w:r w:rsidR="00B91F85">
              <w:rPr>
                <w:rFonts w:ascii="Times New Roman" w:hAnsi="Times New Roman" w:cs="Times New Roman"/>
                <w:szCs w:val="22"/>
              </w:rPr>
              <w:t xml:space="preserve">проведенных </w:t>
            </w:r>
            <w:r w:rsidR="00167207" w:rsidRPr="00DD4C8A">
              <w:rPr>
                <w:rFonts w:ascii="Times New Roman" w:hAnsi="Times New Roman" w:cs="Times New Roman"/>
                <w:szCs w:val="22"/>
              </w:rPr>
              <w:t xml:space="preserve">официальных физкультурных и спортивных мероприятий Архангельской области </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единиц</w:t>
            </w:r>
          </w:p>
        </w:tc>
        <w:tc>
          <w:tcPr>
            <w:tcW w:w="1020" w:type="dxa"/>
            <w:tcBorders>
              <w:top w:val="nil"/>
              <w:left w:val="nil"/>
              <w:bottom w:val="nil"/>
              <w:right w:val="nil"/>
            </w:tcBorders>
          </w:tcPr>
          <w:p w:rsidR="00167207" w:rsidRPr="00DD4C8A" w:rsidRDefault="00830917" w:rsidP="005650C5">
            <w:pPr>
              <w:pStyle w:val="ConsPlusNormal"/>
              <w:jc w:val="center"/>
              <w:rPr>
                <w:rFonts w:ascii="Times New Roman" w:hAnsi="Times New Roman" w:cs="Times New Roman"/>
                <w:szCs w:val="22"/>
              </w:rPr>
            </w:pPr>
            <w:r>
              <w:rPr>
                <w:rFonts w:ascii="Times New Roman" w:hAnsi="Times New Roman" w:cs="Times New Roman"/>
                <w:szCs w:val="22"/>
              </w:rPr>
              <w:t>2147</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1300</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1350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1400</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1450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1450</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1450</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5539A4" w:rsidP="00692951">
            <w:pPr>
              <w:pStyle w:val="ConsPlusNormal"/>
              <w:spacing w:line="228" w:lineRule="auto"/>
              <w:contextualSpacing/>
              <w:rPr>
                <w:rFonts w:ascii="Times New Roman" w:hAnsi="Times New Roman" w:cs="Times New Roman"/>
                <w:szCs w:val="22"/>
              </w:rPr>
            </w:pPr>
            <w:bookmarkStart w:id="22" w:name="P1484"/>
            <w:bookmarkEnd w:id="22"/>
            <w:r w:rsidRPr="005539A4">
              <w:rPr>
                <w:rFonts w:ascii="Times New Roman" w:hAnsi="Times New Roman" w:cs="Times New Roman"/>
                <w:szCs w:val="22"/>
              </w:rPr>
              <w:t>14</w:t>
            </w:r>
            <w:r w:rsidR="00167207" w:rsidRPr="00DD4C8A">
              <w:rPr>
                <w:rFonts w:ascii="Times New Roman" w:hAnsi="Times New Roman" w:cs="Times New Roman"/>
                <w:szCs w:val="22"/>
              </w:rPr>
              <w:t>. Количество спортсменов Архангельской области, включенных в составы спортивных сборных команд Российской Федерации по видам спорта</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человек</w:t>
            </w:r>
          </w:p>
        </w:tc>
        <w:tc>
          <w:tcPr>
            <w:tcW w:w="1020" w:type="dxa"/>
            <w:tcBorders>
              <w:top w:val="nil"/>
              <w:left w:val="nil"/>
              <w:bottom w:val="nil"/>
              <w:right w:val="nil"/>
            </w:tcBorders>
          </w:tcPr>
          <w:p w:rsidR="00167207" w:rsidRPr="00DD4C8A" w:rsidRDefault="00830917" w:rsidP="00DD4C8A">
            <w:pPr>
              <w:pStyle w:val="ConsPlusNormal"/>
              <w:jc w:val="center"/>
              <w:rPr>
                <w:rFonts w:ascii="Times New Roman" w:hAnsi="Times New Roman" w:cs="Times New Roman"/>
                <w:szCs w:val="22"/>
              </w:rPr>
            </w:pPr>
            <w:r>
              <w:rPr>
                <w:rFonts w:ascii="Times New Roman" w:hAnsi="Times New Roman" w:cs="Times New Roman"/>
                <w:szCs w:val="22"/>
              </w:rPr>
              <w:t>188</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105</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110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115</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120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130</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140</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5539A4" w:rsidP="00692951">
            <w:pPr>
              <w:pStyle w:val="ConsPlusNormal"/>
              <w:spacing w:line="228" w:lineRule="auto"/>
              <w:contextualSpacing/>
              <w:rPr>
                <w:rFonts w:ascii="Times New Roman" w:hAnsi="Times New Roman" w:cs="Times New Roman"/>
                <w:szCs w:val="22"/>
              </w:rPr>
            </w:pPr>
            <w:bookmarkStart w:id="23" w:name="P1499"/>
            <w:bookmarkEnd w:id="23"/>
            <w:r w:rsidRPr="005539A4">
              <w:rPr>
                <w:rFonts w:ascii="Times New Roman" w:hAnsi="Times New Roman" w:cs="Times New Roman"/>
                <w:szCs w:val="22"/>
              </w:rPr>
              <w:t>15</w:t>
            </w:r>
            <w:r w:rsidR="00167207" w:rsidRPr="00DD4C8A">
              <w:rPr>
                <w:rFonts w:ascii="Times New Roman" w:hAnsi="Times New Roman" w:cs="Times New Roman"/>
                <w:szCs w:val="22"/>
              </w:rPr>
              <w:t>. Количество призовых мест, завоеванных спортсменами Архангельской области на официальных всероссийских и международных спортивных и физкультурных мероприятиях</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единиц</w:t>
            </w:r>
          </w:p>
        </w:tc>
        <w:tc>
          <w:tcPr>
            <w:tcW w:w="1020" w:type="dxa"/>
            <w:tcBorders>
              <w:top w:val="nil"/>
              <w:left w:val="nil"/>
              <w:bottom w:val="nil"/>
              <w:right w:val="nil"/>
            </w:tcBorders>
          </w:tcPr>
          <w:p w:rsidR="00167207" w:rsidRPr="00DD4C8A" w:rsidRDefault="00830917" w:rsidP="00DD4C8A">
            <w:pPr>
              <w:pStyle w:val="ConsPlusNormal"/>
              <w:jc w:val="center"/>
              <w:rPr>
                <w:rFonts w:ascii="Times New Roman" w:hAnsi="Times New Roman" w:cs="Times New Roman"/>
                <w:szCs w:val="22"/>
              </w:rPr>
            </w:pPr>
            <w:r>
              <w:rPr>
                <w:rFonts w:ascii="Times New Roman" w:hAnsi="Times New Roman" w:cs="Times New Roman"/>
                <w:szCs w:val="22"/>
              </w:rPr>
              <w:t>1520</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1270</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1280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1300</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1330</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1350</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1400</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167207" w:rsidRPr="00DD4C8A" w:rsidRDefault="00167207" w:rsidP="001D3ACA">
            <w:pPr>
              <w:pStyle w:val="ConsPlusNormal"/>
              <w:spacing w:line="228" w:lineRule="auto"/>
              <w:contextualSpacing/>
              <w:rPr>
                <w:rFonts w:ascii="Times New Roman" w:hAnsi="Times New Roman" w:cs="Times New Roman"/>
                <w:szCs w:val="22"/>
              </w:rPr>
            </w:pPr>
            <w:bookmarkStart w:id="24" w:name="P1514"/>
            <w:bookmarkEnd w:id="24"/>
            <w:r w:rsidRPr="00DD4C8A">
              <w:rPr>
                <w:rFonts w:ascii="Times New Roman" w:hAnsi="Times New Roman" w:cs="Times New Roman"/>
                <w:szCs w:val="22"/>
              </w:rPr>
              <w:t>1</w:t>
            </w:r>
            <w:r w:rsidR="005539A4" w:rsidRPr="005539A4">
              <w:rPr>
                <w:rFonts w:ascii="Times New Roman" w:hAnsi="Times New Roman" w:cs="Times New Roman"/>
                <w:szCs w:val="22"/>
              </w:rPr>
              <w:t>6</w:t>
            </w:r>
            <w:r w:rsidRPr="00DD4C8A">
              <w:rPr>
                <w:rFonts w:ascii="Times New Roman" w:hAnsi="Times New Roman" w:cs="Times New Roman"/>
                <w:szCs w:val="22"/>
              </w:rPr>
              <w:t xml:space="preserve">. Уровень обеспеченности населения </w:t>
            </w:r>
            <w:r w:rsidR="00B91F85">
              <w:rPr>
                <w:rFonts w:ascii="Times New Roman" w:hAnsi="Times New Roman" w:cs="Times New Roman"/>
                <w:szCs w:val="22"/>
              </w:rPr>
              <w:t xml:space="preserve">Архангельской области </w:t>
            </w:r>
            <w:r w:rsidRPr="00DD4C8A">
              <w:rPr>
                <w:rFonts w:ascii="Times New Roman" w:hAnsi="Times New Roman" w:cs="Times New Roman"/>
                <w:szCs w:val="22"/>
              </w:rPr>
              <w:t>спортивными сооружениями исходя из единовременной пропускной</w:t>
            </w:r>
            <w:r w:rsidR="001D3ACA">
              <w:rPr>
                <w:rFonts w:ascii="Times New Roman" w:hAnsi="Times New Roman" w:cs="Times New Roman"/>
                <w:szCs w:val="22"/>
              </w:rPr>
              <w:t xml:space="preserve"> способности объектов спорта, </w:t>
            </w:r>
            <w:r w:rsidRPr="00DD4C8A">
              <w:rPr>
                <w:rFonts w:ascii="Times New Roman" w:hAnsi="Times New Roman" w:cs="Times New Roman"/>
                <w:szCs w:val="22"/>
              </w:rPr>
              <w:t>в рамках федерального проекта «Спорт</w:t>
            </w:r>
            <w:r w:rsidR="004222C6">
              <w:rPr>
                <w:rFonts w:ascii="Times New Roman" w:hAnsi="Times New Roman" w:cs="Times New Roman"/>
                <w:szCs w:val="22"/>
              </w:rPr>
              <w:t xml:space="preserve"> – </w:t>
            </w:r>
            <w:r w:rsidRPr="00DD4C8A">
              <w:rPr>
                <w:rFonts w:ascii="Times New Roman" w:hAnsi="Times New Roman" w:cs="Times New Roman"/>
                <w:szCs w:val="22"/>
              </w:rPr>
              <w:t>норма жизни» национального проекта «Демография»</w:t>
            </w:r>
          </w:p>
        </w:tc>
        <w:tc>
          <w:tcPr>
            <w:tcW w:w="1871" w:type="dxa"/>
            <w:tcBorders>
              <w:top w:val="nil"/>
              <w:left w:val="nil"/>
              <w:bottom w:val="nil"/>
              <w:right w:val="nil"/>
            </w:tcBorders>
          </w:tcPr>
          <w:p w:rsidR="00167207" w:rsidRPr="00DD4C8A" w:rsidRDefault="00167207"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процентов</w:t>
            </w:r>
          </w:p>
        </w:tc>
        <w:tc>
          <w:tcPr>
            <w:tcW w:w="1020" w:type="dxa"/>
            <w:tcBorders>
              <w:top w:val="nil"/>
              <w:left w:val="nil"/>
              <w:bottom w:val="nil"/>
              <w:right w:val="nil"/>
            </w:tcBorders>
          </w:tcPr>
          <w:p w:rsidR="00167207" w:rsidRPr="00DD4C8A" w:rsidRDefault="00830917" w:rsidP="00DD4C8A">
            <w:pPr>
              <w:pStyle w:val="ConsPlusNormal"/>
              <w:jc w:val="center"/>
              <w:rPr>
                <w:rFonts w:ascii="Times New Roman" w:hAnsi="Times New Roman" w:cs="Times New Roman"/>
                <w:szCs w:val="22"/>
              </w:rPr>
            </w:pPr>
            <w:r>
              <w:rPr>
                <w:rFonts w:ascii="Times New Roman" w:hAnsi="Times New Roman" w:cs="Times New Roman"/>
                <w:szCs w:val="22"/>
              </w:rPr>
              <w:t>53,2</w:t>
            </w:r>
          </w:p>
        </w:tc>
        <w:tc>
          <w:tcPr>
            <w:tcW w:w="908"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54</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55</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56</w:t>
            </w:r>
          </w:p>
        </w:tc>
        <w:tc>
          <w:tcPr>
            <w:tcW w:w="851"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57</w:t>
            </w:r>
          </w:p>
        </w:tc>
        <w:tc>
          <w:tcPr>
            <w:tcW w:w="850"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58</w:t>
            </w:r>
          </w:p>
        </w:tc>
        <w:tc>
          <w:tcPr>
            <w:tcW w:w="844" w:type="dxa"/>
            <w:tcBorders>
              <w:top w:val="nil"/>
              <w:left w:val="nil"/>
              <w:bottom w:val="nil"/>
              <w:right w:val="nil"/>
            </w:tcBorders>
          </w:tcPr>
          <w:p w:rsidR="00167207" w:rsidRPr="00DD4C8A" w:rsidRDefault="00167207" w:rsidP="00DD4C8A">
            <w:pPr>
              <w:pStyle w:val="ConsPlusNormal"/>
              <w:jc w:val="center"/>
              <w:rPr>
                <w:rFonts w:ascii="Times New Roman" w:hAnsi="Times New Roman" w:cs="Times New Roman"/>
                <w:szCs w:val="22"/>
              </w:rPr>
            </w:pPr>
            <w:r w:rsidRPr="00DD4C8A">
              <w:rPr>
                <w:rFonts w:ascii="Times New Roman" w:hAnsi="Times New Roman" w:cs="Times New Roman"/>
                <w:szCs w:val="22"/>
              </w:rPr>
              <w:t>59</w:t>
            </w:r>
          </w:p>
        </w:tc>
      </w:tr>
      <w:tr w:rsidR="00EC2665"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EC2665" w:rsidRPr="00812AB3" w:rsidRDefault="00EC2665" w:rsidP="00EC2665">
            <w:pPr>
              <w:pStyle w:val="ConsPlusNormal"/>
              <w:spacing w:line="228" w:lineRule="auto"/>
              <w:contextualSpacing/>
              <w:rPr>
                <w:rFonts w:ascii="Times New Roman" w:hAnsi="Times New Roman" w:cs="Times New Roman"/>
                <w:szCs w:val="22"/>
              </w:rPr>
            </w:pPr>
            <w:r w:rsidRPr="00812AB3">
              <w:rPr>
                <w:rFonts w:ascii="Times New Roman" w:hAnsi="Times New Roman" w:cs="Times New Roman"/>
                <w:szCs w:val="22"/>
              </w:rPr>
              <w:t>17. Количество введенных в эксплуатацию объектов спорта в рамках федерального проекта «Спорт – норма жизни» национального проекта «Демография»</w:t>
            </w:r>
          </w:p>
        </w:tc>
        <w:tc>
          <w:tcPr>
            <w:tcW w:w="1871" w:type="dxa"/>
            <w:tcBorders>
              <w:top w:val="nil"/>
              <w:left w:val="nil"/>
              <w:bottom w:val="nil"/>
              <w:right w:val="nil"/>
            </w:tcBorders>
          </w:tcPr>
          <w:p w:rsidR="00EC2665" w:rsidRPr="00812AB3" w:rsidRDefault="00EC2665" w:rsidP="00692951">
            <w:pPr>
              <w:pStyle w:val="ConsPlusNormal"/>
              <w:spacing w:line="228" w:lineRule="auto"/>
              <w:contextualSpacing/>
              <w:rPr>
                <w:rFonts w:ascii="Times New Roman" w:hAnsi="Times New Roman" w:cs="Times New Roman"/>
                <w:szCs w:val="22"/>
              </w:rPr>
            </w:pPr>
            <w:r w:rsidRPr="00812AB3">
              <w:rPr>
                <w:rFonts w:ascii="Times New Roman" w:hAnsi="Times New Roman" w:cs="Times New Roman"/>
                <w:szCs w:val="22"/>
              </w:rPr>
              <w:t>министерство строительства и архитектуры Архангельской области</w:t>
            </w:r>
          </w:p>
        </w:tc>
        <w:tc>
          <w:tcPr>
            <w:tcW w:w="1248" w:type="dxa"/>
            <w:tcBorders>
              <w:top w:val="nil"/>
              <w:left w:val="nil"/>
              <w:bottom w:val="nil"/>
              <w:right w:val="nil"/>
            </w:tcBorders>
          </w:tcPr>
          <w:p w:rsidR="00EC2665" w:rsidRPr="00DD4C8A" w:rsidRDefault="007F7F95" w:rsidP="00DD4C8A">
            <w:pPr>
              <w:pStyle w:val="ConsPlusNormal"/>
              <w:jc w:val="center"/>
              <w:rPr>
                <w:rFonts w:ascii="Times New Roman" w:hAnsi="Times New Roman" w:cs="Times New Roman"/>
                <w:szCs w:val="22"/>
              </w:rPr>
            </w:pPr>
            <w:r w:rsidRPr="007F7F95">
              <w:rPr>
                <w:rFonts w:ascii="Times New Roman" w:hAnsi="Times New Roman" w:cs="Times New Roman"/>
                <w:szCs w:val="22"/>
              </w:rPr>
              <w:t>единиц</w:t>
            </w:r>
          </w:p>
        </w:tc>
        <w:tc>
          <w:tcPr>
            <w:tcW w:w="1020" w:type="dxa"/>
            <w:tcBorders>
              <w:top w:val="nil"/>
              <w:left w:val="nil"/>
              <w:bottom w:val="nil"/>
              <w:right w:val="nil"/>
            </w:tcBorders>
          </w:tcPr>
          <w:p w:rsidR="00EC2665" w:rsidRDefault="007F7F95" w:rsidP="00DD4C8A">
            <w:pPr>
              <w:pStyle w:val="ConsPlusNormal"/>
              <w:jc w:val="center"/>
              <w:rPr>
                <w:rFonts w:ascii="Times New Roman" w:hAnsi="Times New Roman" w:cs="Times New Roman"/>
                <w:szCs w:val="22"/>
              </w:rPr>
            </w:pPr>
            <w:r>
              <w:rPr>
                <w:rFonts w:ascii="Times New Roman" w:hAnsi="Times New Roman" w:cs="Times New Roman"/>
                <w:szCs w:val="22"/>
              </w:rPr>
              <w:t>-</w:t>
            </w:r>
          </w:p>
        </w:tc>
        <w:tc>
          <w:tcPr>
            <w:tcW w:w="908" w:type="dxa"/>
            <w:tcBorders>
              <w:top w:val="nil"/>
              <w:left w:val="nil"/>
              <w:bottom w:val="nil"/>
              <w:right w:val="nil"/>
            </w:tcBorders>
          </w:tcPr>
          <w:p w:rsidR="00EC2665" w:rsidRPr="00812AB3" w:rsidRDefault="007F7F95" w:rsidP="00DD4C8A">
            <w:pPr>
              <w:pStyle w:val="ConsPlusNormal"/>
              <w:jc w:val="center"/>
              <w:rPr>
                <w:rFonts w:ascii="Times New Roman" w:hAnsi="Times New Roman" w:cs="Times New Roman"/>
                <w:szCs w:val="22"/>
              </w:rPr>
            </w:pPr>
            <w:r w:rsidRPr="00812AB3">
              <w:rPr>
                <w:rFonts w:ascii="Times New Roman" w:hAnsi="Times New Roman" w:cs="Times New Roman"/>
                <w:szCs w:val="22"/>
              </w:rPr>
              <w:t>1</w:t>
            </w:r>
          </w:p>
        </w:tc>
        <w:tc>
          <w:tcPr>
            <w:tcW w:w="851" w:type="dxa"/>
            <w:tcBorders>
              <w:top w:val="nil"/>
              <w:left w:val="nil"/>
              <w:bottom w:val="nil"/>
              <w:right w:val="nil"/>
            </w:tcBorders>
          </w:tcPr>
          <w:p w:rsidR="00EC2665" w:rsidRPr="00812AB3" w:rsidRDefault="00812AB3" w:rsidP="00DD4C8A">
            <w:pPr>
              <w:pStyle w:val="ConsPlusNormal"/>
              <w:jc w:val="center"/>
              <w:rPr>
                <w:rFonts w:ascii="Times New Roman" w:hAnsi="Times New Roman" w:cs="Times New Roman"/>
                <w:szCs w:val="22"/>
              </w:rPr>
            </w:pPr>
            <w:r w:rsidRPr="00812AB3">
              <w:rPr>
                <w:rFonts w:ascii="Times New Roman" w:hAnsi="Times New Roman" w:cs="Times New Roman"/>
                <w:szCs w:val="22"/>
              </w:rPr>
              <w:t>1</w:t>
            </w:r>
          </w:p>
        </w:tc>
        <w:tc>
          <w:tcPr>
            <w:tcW w:w="850" w:type="dxa"/>
            <w:tcBorders>
              <w:top w:val="nil"/>
              <w:left w:val="nil"/>
              <w:bottom w:val="nil"/>
              <w:right w:val="nil"/>
            </w:tcBorders>
          </w:tcPr>
          <w:p w:rsidR="00EC2665" w:rsidRPr="005C2DD2" w:rsidRDefault="00B46B80" w:rsidP="00DD4C8A">
            <w:pPr>
              <w:pStyle w:val="ConsPlusNormal"/>
              <w:jc w:val="center"/>
              <w:rPr>
                <w:rFonts w:ascii="Times New Roman" w:hAnsi="Times New Roman" w:cs="Times New Roman"/>
                <w:szCs w:val="22"/>
                <w:highlight w:val="red"/>
              </w:rPr>
            </w:pPr>
            <w:r w:rsidRPr="00812AB3">
              <w:rPr>
                <w:rFonts w:ascii="Times New Roman" w:hAnsi="Times New Roman" w:cs="Times New Roman"/>
                <w:szCs w:val="22"/>
              </w:rPr>
              <w:t>-</w:t>
            </w:r>
          </w:p>
        </w:tc>
        <w:tc>
          <w:tcPr>
            <w:tcW w:w="851" w:type="dxa"/>
            <w:tcBorders>
              <w:top w:val="nil"/>
              <w:left w:val="nil"/>
              <w:bottom w:val="nil"/>
              <w:right w:val="nil"/>
            </w:tcBorders>
          </w:tcPr>
          <w:p w:rsidR="00EC2665" w:rsidRPr="005C2DD2" w:rsidRDefault="00812AB3" w:rsidP="00DD4C8A">
            <w:pPr>
              <w:pStyle w:val="ConsPlusNormal"/>
              <w:jc w:val="center"/>
              <w:rPr>
                <w:rFonts w:ascii="Times New Roman" w:hAnsi="Times New Roman" w:cs="Times New Roman"/>
                <w:szCs w:val="22"/>
                <w:highlight w:val="red"/>
              </w:rPr>
            </w:pPr>
            <w:r>
              <w:rPr>
                <w:rFonts w:ascii="Times New Roman" w:hAnsi="Times New Roman" w:cs="Times New Roman"/>
                <w:szCs w:val="22"/>
              </w:rPr>
              <w:t>-</w:t>
            </w:r>
          </w:p>
        </w:tc>
        <w:tc>
          <w:tcPr>
            <w:tcW w:w="850" w:type="dxa"/>
            <w:tcBorders>
              <w:top w:val="nil"/>
              <w:left w:val="nil"/>
              <w:bottom w:val="nil"/>
              <w:right w:val="nil"/>
            </w:tcBorders>
          </w:tcPr>
          <w:p w:rsidR="00EC2665" w:rsidRPr="00DD4C8A" w:rsidRDefault="007F7F95" w:rsidP="00DD4C8A">
            <w:pPr>
              <w:pStyle w:val="ConsPlusNormal"/>
              <w:jc w:val="center"/>
              <w:rPr>
                <w:rFonts w:ascii="Times New Roman" w:hAnsi="Times New Roman" w:cs="Times New Roman"/>
                <w:szCs w:val="22"/>
              </w:rPr>
            </w:pPr>
            <w:r>
              <w:rPr>
                <w:rFonts w:ascii="Times New Roman" w:hAnsi="Times New Roman" w:cs="Times New Roman"/>
                <w:szCs w:val="22"/>
              </w:rPr>
              <w:t>-</w:t>
            </w:r>
          </w:p>
        </w:tc>
        <w:tc>
          <w:tcPr>
            <w:tcW w:w="844" w:type="dxa"/>
            <w:tcBorders>
              <w:top w:val="nil"/>
              <w:left w:val="nil"/>
              <w:bottom w:val="nil"/>
              <w:right w:val="nil"/>
            </w:tcBorders>
          </w:tcPr>
          <w:p w:rsidR="00EC2665" w:rsidRPr="00DD4C8A" w:rsidRDefault="007F7F95" w:rsidP="00DD4C8A">
            <w:pPr>
              <w:pStyle w:val="ConsPlusNormal"/>
              <w:jc w:val="center"/>
              <w:rPr>
                <w:rFonts w:ascii="Times New Roman" w:hAnsi="Times New Roman" w:cs="Times New Roman"/>
                <w:szCs w:val="22"/>
              </w:rPr>
            </w:pPr>
            <w:r>
              <w:rPr>
                <w:rFonts w:ascii="Times New Roman" w:hAnsi="Times New Roman" w:cs="Times New Roman"/>
                <w:szCs w:val="22"/>
              </w:rPr>
              <w:t>-</w:t>
            </w:r>
          </w:p>
        </w:tc>
      </w:tr>
      <w:tr w:rsidR="005539A4" w:rsidRPr="00DD4C8A" w:rsidTr="005539A4">
        <w:tblPrEx>
          <w:tblBorders>
            <w:left w:val="none" w:sz="0" w:space="0" w:color="auto"/>
            <w:right w:val="none" w:sz="0" w:space="0" w:color="auto"/>
            <w:insideH w:val="none" w:sz="0" w:space="0" w:color="auto"/>
            <w:insideV w:val="none" w:sz="0" w:space="0" w:color="auto"/>
          </w:tblBorders>
        </w:tblPrEx>
        <w:trPr>
          <w:trHeight w:val="631"/>
        </w:trPr>
        <w:tc>
          <w:tcPr>
            <w:tcW w:w="5529" w:type="dxa"/>
            <w:vMerge w:val="restart"/>
            <w:tcBorders>
              <w:top w:val="nil"/>
              <w:left w:val="nil"/>
              <w:bottom w:val="nil"/>
              <w:right w:val="nil"/>
            </w:tcBorders>
          </w:tcPr>
          <w:p w:rsidR="005539A4" w:rsidRPr="00DD4C8A" w:rsidRDefault="005539A4" w:rsidP="007D56BC">
            <w:pPr>
              <w:pStyle w:val="ConsPlusNormal"/>
              <w:spacing w:line="228" w:lineRule="auto"/>
              <w:contextualSpacing/>
              <w:rPr>
                <w:rFonts w:ascii="Times New Roman" w:hAnsi="Times New Roman" w:cs="Times New Roman"/>
                <w:szCs w:val="22"/>
              </w:rPr>
            </w:pPr>
            <w:bookmarkStart w:id="25" w:name="P1529"/>
            <w:bookmarkEnd w:id="25"/>
            <w:r w:rsidRPr="00DD4C8A">
              <w:rPr>
                <w:rFonts w:ascii="Times New Roman" w:hAnsi="Times New Roman" w:cs="Times New Roman"/>
                <w:szCs w:val="22"/>
              </w:rPr>
              <w:t>1</w:t>
            </w:r>
            <w:r w:rsidR="007D56BC">
              <w:rPr>
                <w:rFonts w:ascii="Times New Roman" w:hAnsi="Times New Roman" w:cs="Times New Roman"/>
                <w:szCs w:val="22"/>
              </w:rPr>
              <w:t>8</w:t>
            </w:r>
            <w:r w:rsidRPr="00DD4C8A">
              <w:rPr>
                <w:rFonts w:ascii="Times New Roman" w:hAnsi="Times New Roman" w:cs="Times New Roman"/>
                <w:szCs w:val="22"/>
              </w:rPr>
              <w:t>. Единовременная пропускная способность объектов спорта, введенных в эксплуатацию</w:t>
            </w:r>
          </w:p>
        </w:tc>
        <w:tc>
          <w:tcPr>
            <w:tcW w:w="1871" w:type="dxa"/>
            <w:tcBorders>
              <w:top w:val="nil"/>
              <w:left w:val="nil"/>
              <w:right w:val="nil"/>
            </w:tcBorders>
          </w:tcPr>
          <w:p w:rsidR="005539A4" w:rsidRPr="00DD4C8A" w:rsidRDefault="005539A4"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человек</w:t>
            </w:r>
          </w:p>
        </w:tc>
        <w:tc>
          <w:tcPr>
            <w:tcW w:w="1020" w:type="dxa"/>
            <w:tcBorders>
              <w:top w:val="nil"/>
              <w:left w:val="nil"/>
              <w:right w:val="nil"/>
            </w:tcBorders>
          </w:tcPr>
          <w:p w:rsidR="005539A4" w:rsidRPr="008023C8" w:rsidRDefault="005539A4" w:rsidP="005650C5">
            <w:pPr>
              <w:pStyle w:val="ConsPlusNormal"/>
              <w:jc w:val="center"/>
              <w:rPr>
                <w:rFonts w:ascii="Times New Roman" w:hAnsi="Times New Roman" w:cs="Times New Roman"/>
                <w:szCs w:val="22"/>
              </w:rPr>
            </w:pPr>
            <w:r w:rsidRPr="008023C8">
              <w:rPr>
                <w:rFonts w:ascii="Times New Roman" w:hAnsi="Times New Roman" w:cs="Times New Roman"/>
                <w:szCs w:val="22"/>
              </w:rPr>
              <w:t>210</w:t>
            </w:r>
          </w:p>
        </w:tc>
        <w:tc>
          <w:tcPr>
            <w:tcW w:w="908" w:type="dxa"/>
            <w:tcBorders>
              <w:top w:val="nil"/>
              <w:left w:val="nil"/>
              <w:right w:val="nil"/>
            </w:tcBorders>
          </w:tcPr>
          <w:p w:rsidR="005539A4" w:rsidRPr="00DD4C8A" w:rsidRDefault="005539A4" w:rsidP="005650C5">
            <w:pPr>
              <w:jc w:val="center"/>
              <w:rPr>
                <w:rFonts w:ascii="Times New Roman" w:hAnsi="Times New Roman" w:cs="Times New Roman"/>
              </w:rPr>
            </w:pPr>
            <w:r w:rsidRPr="00DD4C8A">
              <w:rPr>
                <w:rFonts w:ascii="Times New Roman" w:hAnsi="Times New Roman" w:cs="Times New Roman"/>
              </w:rPr>
              <w:t>200</w:t>
            </w:r>
          </w:p>
        </w:tc>
        <w:tc>
          <w:tcPr>
            <w:tcW w:w="851" w:type="dxa"/>
            <w:tcBorders>
              <w:top w:val="nil"/>
              <w:left w:val="nil"/>
              <w:right w:val="nil"/>
            </w:tcBorders>
          </w:tcPr>
          <w:p w:rsidR="005539A4" w:rsidRPr="00DD4C8A" w:rsidRDefault="005539A4" w:rsidP="005650C5">
            <w:pPr>
              <w:jc w:val="center"/>
              <w:rPr>
                <w:rFonts w:ascii="Times New Roman" w:hAnsi="Times New Roman" w:cs="Times New Roman"/>
              </w:rPr>
            </w:pPr>
            <w:r w:rsidRPr="00DD4C8A">
              <w:rPr>
                <w:rFonts w:ascii="Times New Roman" w:hAnsi="Times New Roman" w:cs="Times New Roman"/>
              </w:rPr>
              <w:t>200</w:t>
            </w:r>
          </w:p>
        </w:tc>
        <w:tc>
          <w:tcPr>
            <w:tcW w:w="850" w:type="dxa"/>
            <w:tcBorders>
              <w:top w:val="nil"/>
              <w:left w:val="nil"/>
              <w:right w:val="nil"/>
            </w:tcBorders>
          </w:tcPr>
          <w:p w:rsidR="005539A4" w:rsidRPr="00DD4C8A" w:rsidRDefault="005539A4" w:rsidP="005650C5">
            <w:pPr>
              <w:jc w:val="center"/>
              <w:rPr>
                <w:rFonts w:ascii="Times New Roman" w:hAnsi="Times New Roman" w:cs="Times New Roman"/>
              </w:rPr>
            </w:pPr>
            <w:r w:rsidRPr="00DD4C8A">
              <w:rPr>
                <w:rFonts w:ascii="Times New Roman" w:hAnsi="Times New Roman" w:cs="Times New Roman"/>
              </w:rPr>
              <w:t>200</w:t>
            </w:r>
          </w:p>
        </w:tc>
        <w:tc>
          <w:tcPr>
            <w:tcW w:w="851" w:type="dxa"/>
            <w:tcBorders>
              <w:top w:val="nil"/>
              <w:left w:val="nil"/>
              <w:right w:val="nil"/>
            </w:tcBorders>
          </w:tcPr>
          <w:p w:rsidR="005539A4" w:rsidRPr="00DD4C8A" w:rsidRDefault="005539A4" w:rsidP="005650C5">
            <w:pPr>
              <w:jc w:val="center"/>
              <w:rPr>
                <w:rFonts w:ascii="Times New Roman" w:hAnsi="Times New Roman" w:cs="Times New Roman"/>
              </w:rPr>
            </w:pPr>
            <w:r w:rsidRPr="00DD4C8A">
              <w:rPr>
                <w:rFonts w:ascii="Times New Roman" w:hAnsi="Times New Roman" w:cs="Times New Roman"/>
              </w:rPr>
              <w:t>200</w:t>
            </w:r>
          </w:p>
        </w:tc>
        <w:tc>
          <w:tcPr>
            <w:tcW w:w="850" w:type="dxa"/>
            <w:tcBorders>
              <w:top w:val="nil"/>
              <w:left w:val="nil"/>
              <w:right w:val="nil"/>
            </w:tcBorders>
          </w:tcPr>
          <w:p w:rsidR="005539A4" w:rsidRPr="00DD4C8A" w:rsidRDefault="005539A4" w:rsidP="005650C5">
            <w:pPr>
              <w:jc w:val="center"/>
              <w:rPr>
                <w:rFonts w:ascii="Times New Roman" w:hAnsi="Times New Roman" w:cs="Times New Roman"/>
              </w:rPr>
            </w:pPr>
            <w:r w:rsidRPr="00DD4C8A">
              <w:rPr>
                <w:rFonts w:ascii="Times New Roman" w:hAnsi="Times New Roman" w:cs="Times New Roman"/>
              </w:rPr>
              <w:t>200</w:t>
            </w:r>
          </w:p>
        </w:tc>
        <w:tc>
          <w:tcPr>
            <w:tcW w:w="844" w:type="dxa"/>
            <w:tcBorders>
              <w:top w:val="nil"/>
              <w:left w:val="nil"/>
              <w:right w:val="nil"/>
            </w:tcBorders>
          </w:tcPr>
          <w:p w:rsidR="005539A4" w:rsidRPr="00DD4C8A" w:rsidRDefault="005539A4" w:rsidP="005650C5">
            <w:pPr>
              <w:jc w:val="center"/>
              <w:rPr>
                <w:rFonts w:ascii="Times New Roman" w:hAnsi="Times New Roman" w:cs="Times New Roman"/>
              </w:rPr>
            </w:pPr>
            <w:r w:rsidRPr="00DD4C8A">
              <w:rPr>
                <w:rFonts w:ascii="Times New Roman" w:hAnsi="Times New Roman" w:cs="Times New Roman"/>
              </w:rPr>
              <w:t>200</w:t>
            </w:r>
          </w:p>
        </w:tc>
      </w:tr>
      <w:tr w:rsidR="00167207" w:rsidRPr="00DD4C8A" w:rsidTr="004A3611">
        <w:tblPrEx>
          <w:tblBorders>
            <w:left w:val="none" w:sz="0" w:space="0" w:color="auto"/>
            <w:right w:val="none" w:sz="0" w:space="0" w:color="auto"/>
            <w:insideH w:val="none" w:sz="0" w:space="0" w:color="auto"/>
            <w:insideV w:val="none" w:sz="0" w:space="0" w:color="auto"/>
          </w:tblBorders>
        </w:tblPrEx>
        <w:tc>
          <w:tcPr>
            <w:tcW w:w="5529" w:type="dxa"/>
            <w:vMerge/>
            <w:tcBorders>
              <w:top w:val="nil"/>
              <w:left w:val="nil"/>
              <w:bottom w:val="nil"/>
              <w:right w:val="nil"/>
            </w:tcBorders>
          </w:tcPr>
          <w:p w:rsidR="00167207" w:rsidRPr="00DD4C8A" w:rsidRDefault="00167207" w:rsidP="00692951">
            <w:pPr>
              <w:spacing w:line="228" w:lineRule="auto"/>
              <w:contextualSpacing/>
              <w:rPr>
                <w:rFonts w:ascii="Times New Roman" w:hAnsi="Times New Roman" w:cs="Times New Roman"/>
              </w:rPr>
            </w:pPr>
          </w:p>
        </w:tc>
        <w:tc>
          <w:tcPr>
            <w:tcW w:w="1871" w:type="dxa"/>
            <w:tcBorders>
              <w:top w:val="nil"/>
              <w:left w:val="nil"/>
              <w:bottom w:val="nil"/>
              <w:right w:val="nil"/>
            </w:tcBorders>
          </w:tcPr>
          <w:p w:rsidR="00167207" w:rsidRPr="00580C6C" w:rsidRDefault="00167207" w:rsidP="00692951">
            <w:pPr>
              <w:pStyle w:val="ConsPlusNormal"/>
              <w:spacing w:line="228" w:lineRule="auto"/>
              <w:contextualSpacing/>
              <w:rPr>
                <w:rFonts w:ascii="Times New Roman" w:hAnsi="Times New Roman" w:cs="Times New Roman"/>
                <w:szCs w:val="22"/>
                <w:highlight w:val="yellow"/>
              </w:rPr>
            </w:pPr>
            <w:r w:rsidRPr="00A60E0C">
              <w:rPr>
                <w:rFonts w:ascii="Times New Roman" w:hAnsi="Times New Roman" w:cs="Times New Roman"/>
                <w:szCs w:val="22"/>
              </w:rPr>
              <w:t>министерство строительства и архитектуры Архангельской области</w:t>
            </w:r>
          </w:p>
        </w:tc>
        <w:tc>
          <w:tcPr>
            <w:tcW w:w="1248" w:type="dxa"/>
            <w:tcBorders>
              <w:top w:val="nil"/>
              <w:left w:val="nil"/>
              <w:bottom w:val="nil"/>
              <w:right w:val="nil"/>
            </w:tcBorders>
          </w:tcPr>
          <w:p w:rsidR="00167207" w:rsidRPr="00A60E0C" w:rsidRDefault="00167207" w:rsidP="00DD4C8A">
            <w:pPr>
              <w:pStyle w:val="ConsPlusNormal"/>
              <w:jc w:val="center"/>
              <w:rPr>
                <w:rFonts w:ascii="Times New Roman" w:hAnsi="Times New Roman" w:cs="Times New Roman"/>
                <w:szCs w:val="22"/>
              </w:rPr>
            </w:pPr>
            <w:r w:rsidRPr="00A60E0C">
              <w:rPr>
                <w:rFonts w:ascii="Times New Roman" w:hAnsi="Times New Roman" w:cs="Times New Roman"/>
                <w:szCs w:val="22"/>
              </w:rPr>
              <w:t>человек</w:t>
            </w:r>
          </w:p>
        </w:tc>
        <w:tc>
          <w:tcPr>
            <w:tcW w:w="1020" w:type="dxa"/>
            <w:tcBorders>
              <w:top w:val="nil"/>
              <w:left w:val="nil"/>
              <w:bottom w:val="nil"/>
              <w:right w:val="nil"/>
            </w:tcBorders>
          </w:tcPr>
          <w:p w:rsidR="00167207" w:rsidRPr="00A60E0C" w:rsidRDefault="00167207" w:rsidP="005650C5">
            <w:pPr>
              <w:pStyle w:val="ConsPlusNormal"/>
              <w:jc w:val="center"/>
              <w:rPr>
                <w:rFonts w:ascii="Times New Roman" w:hAnsi="Times New Roman" w:cs="Times New Roman"/>
                <w:szCs w:val="22"/>
              </w:rPr>
            </w:pPr>
            <w:r w:rsidRPr="00A60E0C">
              <w:rPr>
                <w:rFonts w:ascii="Times New Roman" w:hAnsi="Times New Roman" w:cs="Times New Roman"/>
                <w:szCs w:val="22"/>
              </w:rPr>
              <w:t>127</w:t>
            </w:r>
          </w:p>
        </w:tc>
        <w:tc>
          <w:tcPr>
            <w:tcW w:w="908" w:type="dxa"/>
            <w:tcBorders>
              <w:top w:val="nil"/>
              <w:left w:val="nil"/>
              <w:bottom w:val="nil"/>
              <w:right w:val="nil"/>
            </w:tcBorders>
          </w:tcPr>
          <w:p w:rsidR="00167207" w:rsidRPr="00A60E0C" w:rsidRDefault="008D6589" w:rsidP="005650C5">
            <w:pPr>
              <w:jc w:val="center"/>
              <w:rPr>
                <w:rFonts w:ascii="Times New Roman" w:hAnsi="Times New Roman" w:cs="Times New Roman"/>
              </w:rPr>
            </w:pPr>
            <w:r w:rsidRPr="00A60E0C">
              <w:rPr>
                <w:rFonts w:ascii="Times New Roman" w:hAnsi="Times New Roman" w:cs="Times New Roman"/>
              </w:rPr>
              <w:t>44</w:t>
            </w:r>
          </w:p>
        </w:tc>
        <w:tc>
          <w:tcPr>
            <w:tcW w:w="851" w:type="dxa"/>
            <w:tcBorders>
              <w:top w:val="nil"/>
              <w:left w:val="nil"/>
              <w:bottom w:val="nil"/>
              <w:right w:val="nil"/>
            </w:tcBorders>
          </w:tcPr>
          <w:p w:rsidR="00167207" w:rsidRPr="00A60E0C" w:rsidRDefault="008D6589" w:rsidP="005650C5">
            <w:pPr>
              <w:jc w:val="center"/>
              <w:rPr>
                <w:rFonts w:ascii="Times New Roman" w:hAnsi="Times New Roman" w:cs="Times New Roman"/>
              </w:rPr>
            </w:pPr>
            <w:r w:rsidRPr="00A60E0C">
              <w:rPr>
                <w:rFonts w:ascii="Times New Roman" w:hAnsi="Times New Roman" w:cs="Times New Roman"/>
              </w:rPr>
              <w:t>53</w:t>
            </w:r>
          </w:p>
        </w:tc>
        <w:tc>
          <w:tcPr>
            <w:tcW w:w="850" w:type="dxa"/>
            <w:tcBorders>
              <w:top w:val="nil"/>
              <w:left w:val="nil"/>
              <w:bottom w:val="nil"/>
              <w:right w:val="nil"/>
            </w:tcBorders>
          </w:tcPr>
          <w:p w:rsidR="00167207" w:rsidRPr="00A60E0C" w:rsidRDefault="008D6589" w:rsidP="005650C5">
            <w:pPr>
              <w:jc w:val="center"/>
              <w:rPr>
                <w:rFonts w:ascii="Times New Roman" w:hAnsi="Times New Roman" w:cs="Times New Roman"/>
              </w:rPr>
            </w:pPr>
            <w:r w:rsidRPr="00A60E0C">
              <w:rPr>
                <w:rFonts w:ascii="Times New Roman" w:hAnsi="Times New Roman" w:cs="Times New Roman"/>
              </w:rPr>
              <w:t>-</w:t>
            </w:r>
          </w:p>
        </w:tc>
        <w:tc>
          <w:tcPr>
            <w:tcW w:w="851" w:type="dxa"/>
            <w:tcBorders>
              <w:top w:val="nil"/>
              <w:left w:val="nil"/>
              <w:bottom w:val="nil"/>
              <w:right w:val="nil"/>
            </w:tcBorders>
          </w:tcPr>
          <w:p w:rsidR="00167207" w:rsidRPr="00A60E0C" w:rsidRDefault="00A60E0C" w:rsidP="005650C5">
            <w:pPr>
              <w:jc w:val="center"/>
              <w:rPr>
                <w:rFonts w:ascii="Times New Roman" w:hAnsi="Times New Roman" w:cs="Times New Roman"/>
              </w:rPr>
            </w:pPr>
            <w:r w:rsidRPr="00A60E0C">
              <w:rPr>
                <w:rFonts w:ascii="Times New Roman" w:hAnsi="Times New Roman" w:cs="Times New Roman"/>
                <w:lang w:val="en-US"/>
              </w:rPr>
              <w:t>1</w:t>
            </w:r>
            <w:r w:rsidR="008D6589" w:rsidRPr="00A60E0C">
              <w:rPr>
                <w:rFonts w:ascii="Times New Roman" w:hAnsi="Times New Roman" w:cs="Times New Roman"/>
              </w:rPr>
              <w:t>88</w:t>
            </w:r>
          </w:p>
        </w:tc>
        <w:tc>
          <w:tcPr>
            <w:tcW w:w="850" w:type="dxa"/>
            <w:tcBorders>
              <w:top w:val="nil"/>
              <w:left w:val="nil"/>
              <w:bottom w:val="nil"/>
              <w:right w:val="nil"/>
            </w:tcBorders>
          </w:tcPr>
          <w:p w:rsidR="00167207" w:rsidRPr="00A60E0C" w:rsidRDefault="008D6589" w:rsidP="005650C5">
            <w:pPr>
              <w:jc w:val="center"/>
              <w:rPr>
                <w:rFonts w:ascii="Times New Roman" w:hAnsi="Times New Roman" w:cs="Times New Roman"/>
              </w:rPr>
            </w:pPr>
            <w:r w:rsidRPr="00A60E0C">
              <w:rPr>
                <w:rFonts w:ascii="Times New Roman" w:hAnsi="Times New Roman" w:cs="Times New Roman"/>
              </w:rPr>
              <w:t>224</w:t>
            </w:r>
          </w:p>
        </w:tc>
        <w:tc>
          <w:tcPr>
            <w:tcW w:w="844" w:type="dxa"/>
            <w:tcBorders>
              <w:top w:val="nil"/>
              <w:left w:val="nil"/>
              <w:bottom w:val="nil"/>
              <w:right w:val="nil"/>
            </w:tcBorders>
          </w:tcPr>
          <w:p w:rsidR="00167207" w:rsidRPr="00A60E0C" w:rsidRDefault="008D6589" w:rsidP="005650C5">
            <w:pPr>
              <w:jc w:val="center"/>
              <w:rPr>
                <w:rFonts w:ascii="Times New Roman" w:hAnsi="Times New Roman" w:cs="Times New Roman"/>
              </w:rPr>
            </w:pPr>
            <w:r w:rsidRPr="00A60E0C">
              <w:rPr>
                <w:rFonts w:ascii="Times New Roman" w:hAnsi="Times New Roman" w:cs="Times New Roman"/>
              </w:rPr>
              <w:t>345</w:t>
            </w:r>
          </w:p>
        </w:tc>
      </w:tr>
      <w:tr w:rsidR="005539A4"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5539A4" w:rsidRPr="00DD4C8A" w:rsidRDefault="005539A4" w:rsidP="00692951">
            <w:pPr>
              <w:pStyle w:val="ConsPlusNormal"/>
              <w:spacing w:line="228" w:lineRule="auto"/>
              <w:contextualSpacing/>
              <w:rPr>
                <w:rFonts w:ascii="Times New Roman" w:hAnsi="Times New Roman" w:cs="Times New Roman"/>
                <w:szCs w:val="22"/>
              </w:rPr>
            </w:pPr>
            <w:bookmarkStart w:id="26" w:name="P1588"/>
            <w:bookmarkStart w:id="27" w:name="P1603"/>
            <w:bookmarkStart w:id="28" w:name="_GoBack"/>
            <w:bookmarkEnd w:id="26"/>
            <w:bookmarkEnd w:id="27"/>
            <w:bookmarkEnd w:id="28"/>
            <w:r w:rsidRPr="00A2011C">
              <w:rPr>
                <w:rFonts w:ascii="Times New Roman" w:hAnsi="Times New Roman" w:cs="Times New Roman"/>
                <w:szCs w:val="22"/>
              </w:rPr>
              <w:t>1</w:t>
            </w:r>
            <w:r w:rsidR="007D56BC" w:rsidRPr="00A2011C">
              <w:rPr>
                <w:rFonts w:ascii="Times New Roman" w:hAnsi="Times New Roman" w:cs="Times New Roman"/>
                <w:szCs w:val="22"/>
              </w:rPr>
              <w:t>9</w:t>
            </w:r>
            <w:r w:rsidR="007F0F14" w:rsidRPr="00A2011C">
              <w:rPr>
                <w:rFonts w:ascii="Times New Roman" w:hAnsi="Times New Roman" w:cs="Times New Roman"/>
                <w:szCs w:val="22"/>
              </w:rPr>
              <w:t>. Количество</w:t>
            </w:r>
            <w:r w:rsidRPr="00A2011C">
              <w:rPr>
                <w:rFonts w:ascii="Times New Roman" w:hAnsi="Times New Roman" w:cs="Times New Roman"/>
                <w:szCs w:val="22"/>
              </w:rPr>
              <w:t xml:space="preserve"> объектов государственных учреждений физической культуры и спорта</w:t>
            </w:r>
            <w:r w:rsidR="00B91F85" w:rsidRPr="00A2011C">
              <w:rPr>
                <w:rFonts w:ascii="Times New Roman" w:hAnsi="Times New Roman" w:cs="Times New Roman"/>
                <w:szCs w:val="22"/>
              </w:rPr>
              <w:t xml:space="preserve"> Архангельской области</w:t>
            </w:r>
            <w:r w:rsidRPr="00A2011C">
              <w:rPr>
                <w:rFonts w:ascii="Times New Roman" w:hAnsi="Times New Roman" w:cs="Times New Roman"/>
                <w:szCs w:val="22"/>
              </w:rPr>
              <w:t>, в отношении кото</w:t>
            </w:r>
            <w:r w:rsidR="00654486" w:rsidRPr="00A2011C">
              <w:rPr>
                <w:rFonts w:ascii="Times New Roman" w:hAnsi="Times New Roman" w:cs="Times New Roman"/>
                <w:szCs w:val="22"/>
              </w:rPr>
              <w:t xml:space="preserve">рых </w:t>
            </w:r>
            <w:r w:rsidR="007F0F14" w:rsidRPr="00A2011C">
              <w:rPr>
                <w:rFonts w:ascii="Times New Roman" w:hAnsi="Times New Roman" w:cs="Times New Roman"/>
                <w:szCs w:val="22"/>
              </w:rPr>
              <w:t xml:space="preserve">проведен </w:t>
            </w:r>
            <w:r w:rsidR="00654486" w:rsidRPr="00A2011C">
              <w:rPr>
                <w:rFonts w:ascii="Times New Roman" w:hAnsi="Times New Roman" w:cs="Times New Roman"/>
                <w:szCs w:val="22"/>
              </w:rPr>
              <w:t>ремонт</w:t>
            </w:r>
          </w:p>
          <w:p w:rsidR="005539A4" w:rsidRPr="00DD4C8A" w:rsidRDefault="005539A4" w:rsidP="00692951">
            <w:pPr>
              <w:pStyle w:val="ConsPlusNormal"/>
              <w:spacing w:line="228" w:lineRule="auto"/>
              <w:contextualSpacing/>
              <w:rPr>
                <w:rFonts w:ascii="Times New Roman" w:hAnsi="Times New Roman" w:cs="Times New Roman"/>
                <w:szCs w:val="22"/>
              </w:rPr>
            </w:pPr>
          </w:p>
        </w:tc>
        <w:tc>
          <w:tcPr>
            <w:tcW w:w="1871" w:type="dxa"/>
            <w:tcBorders>
              <w:top w:val="nil"/>
              <w:left w:val="nil"/>
              <w:bottom w:val="nil"/>
              <w:right w:val="nil"/>
            </w:tcBorders>
          </w:tcPr>
          <w:p w:rsidR="005539A4" w:rsidRPr="00DD4C8A" w:rsidRDefault="005539A4"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единиц</w:t>
            </w:r>
          </w:p>
        </w:tc>
        <w:tc>
          <w:tcPr>
            <w:tcW w:w="1020" w:type="dxa"/>
            <w:tcBorders>
              <w:top w:val="nil"/>
              <w:left w:val="nil"/>
              <w:bottom w:val="nil"/>
              <w:right w:val="nil"/>
            </w:tcBorders>
          </w:tcPr>
          <w:p w:rsidR="005539A4" w:rsidRPr="00DD4C8A" w:rsidRDefault="005539A4" w:rsidP="00633C67">
            <w:pPr>
              <w:pStyle w:val="ConsPlusNormal"/>
              <w:jc w:val="center"/>
              <w:rPr>
                <w:rFonts w:ascii="Times New Roman" w:hAnsi="Times New Roman" w:cs="Times New Roman"/>
                <w:szCs w:val="22"/>
              </w:rPr>
            </w:pPr>
            <w:r w:rsidRPr="00DD4C8A">
              <w:rPr>
                <w:rFonts w:ascii="Times New Roman" w:hAnsi="Times New Roman" w:cs="Times New Roman"/>
                <w:szCs w:val="22"/>
              </w:rPr>
              <w:t>2</w:t>
            </w:r>
          </w:p>
        </w:tc>
        <w:tc>
          <w:tcPr>
            <w:tcW w:w="908" w:type="dxa"/>
            <w:tcBorders>
              <w:top w:val="nil"/>
              <w:left w:val="nil"/>
              <w:bottom w:val="nil"/>
              <w:right w:val="nil"/>
            </w:tcBorders>
          </w:tcPr>
          <w:p w:rsidR="005539A4" w:rsidRPr="00DD4C8A" w:rsidRDefault="005539A4" w:rsidP="00633C67">
            <w:pPr>
              <w:pStyle w:val="ConsPlusNormal"/>
              <w:jc w:val="center"/>
              <w:rPr>
                <w:rFonts w:ascii="Times New Roman" w:hAnsi="Times New Roman" w:cs="Times New Roman"/>
                <w:szCs w:val="22"/>
              </w:rPr>
            </w:pPr>
            <w:r w:rsidRPr="00DD4C8A">
              <w:rPr>
                <w:rFonts w:ascii="Times New Roman" w:hAnsi="Times New Roman" w:cs="Times New Roman"/>
                <w:szCs w:val="22"/>
              </w:rPr>
              <w:t>3</w:t>
            </w:r>
          </w:p>
        </w:tc>
        <w:tc>
          <w:tcPr>
            <w:tcW w:w="851" w:type="dxa"/>
            <w:tcBorders>
              <w:top w:val="nil"/>
              <w:left w:val="nil"/>
              <w:bottom w:val="nil"/>
              <w:right w:val="nil"/>
            </w:tcBorders>
          </w:tcPr>
          <w:p w:rsidR="005539A4" w:rsidRPr="00DD4C8A" w:rsidRDefault="005539A4" w:rsidP="00633C67">
            <w:pPr>
              <w:pStyle w:val="ConsPlusNormal"/>
              <w:jc w:val="center"/>
              <w:rPr>
                <w:rFonts w:ascii="Times New Roman" w:hAnsi="Times New Roman" w:cs="Times New Roman"/>
                <w:szCs w:val="22"/>
              </w:rPr>
            </w:pPr>
            <w:r w:rsidRPr="00DD4C8A">
              <w:rPr>
                <w:rFonts w:ascii="Times New Roman" w:hAnsi="Times New Roman" w:cs="Times New Roman"/>
                <w:szCs w:val="22"/>
              </w:rPr>
              <w:t>3</w:t>
            </w:r>
          </w:p>
        </w:tc>
        <w:tc>
          <w:tcPr>
            <w:tcW w:w="850" w:type="dxa"/>
            <w:tcBorders>
              <w:top w:val="nil"/>
              <w:left w:val="nil"/>
              <w:bottom w:val="nil"/>
              <w:right w:val="nil"/>
            </w:tcBorders>
          </w:tcPr>
          <w:p w:rsidR="005539A4" w:rsidRPr="00DD4C8A" w:rsidRDefault="005539A4" w:rsidP="00633C67">
            <w:pPr>
              <w:pStyle w:val="ConsPlusNormal"/>
              <w:jc w:val="center"/>
              <w:rPr>
                <w:rFonts w:ascii="Times New Roman" w:hAnsi="Times New Roman" w:cs="Times New Roman"/>
                <w:szCs w:val="22"/>
              </w:rPr>
            </w:pPr>
            <w:r w:rsidRPr="00DD4C8A">
              <w:rPr>
                <w:rFonts w:ascii="Times New Roman" w:hAnsi="Times New Roman" w:cs="Times New Roman"/>
                <w:szCs w:val="22"/>
              </w:rPr>
              <w:t>3</w:t>
            </w:r>
          </w:p>
        </w:tc>
        <w:tc>
          <w:tcPr>
            <w:tcW w:w="851" w:type="dxa"/>
            <w:tcBorders>
              <w:top w:val="nil"/>
              <w:left w:val="nil"/>
              <w:bottom w:val="nil"/>
              <w:right w:val="nil"/>
            </w:tcBorders>
          </w:tcPr>
          <w:p w:rsidR="005539A4" w:rsidRPr="00DD4C8A" w:rsidRDefault="005539A4" w:rsidP="00633C67">
            <w:pPr>
              <w:pStyle w:val="ConsPlusNormal"/>
              <w:jc w:val="center"/>
              <w:rPr>
                <w:rFonts w:ascii="Times New Roman" w:hAnsi="Times New Roman" w:cs="Times New Roman"/>
                <w:szCs w:val="22"/>
              </w:rPr>
            </w:pPr>
            <w:r w:rsidRPr="00DD4C8A">
              <w:rPr>
                <w:rFonts w:ascii="Times New Roman" w:hAnsi="Times New Roman" w:cs="Times New Roman"/>
                <w:szCs w:val="22"/>
              </w:rPr>
              <w:t>3</w:t>
            </w:r>
          </w:p>
        </w:tc>
        <w:tc>
          <w:tcPr>
            <w:tcW w:w="850" w:type="dxa"/>
            <w:tcBorders>
              <w:top w:val="nil"/>
              <w:left w:val="nil"/>
              <w:bottom w:val="nil"/>
              <w:right w:val="nil"/>
            </w:tcBorders>
          </w:tcPr>
          <w:p w:rsidR="005539A4" w:rsidRPr="00DD4C8A" w:rsidRDefault="005539A4" w:rsidP="00633C67">
            <w:pPr>
              <w:pStyle w:val="ConsPlusNormal"/>
              <w:jc w:val="center"/>
              <w:rPr>
                <w:rFonts w:ascii="Times New Roman" w:hAnsi="Times New Roman" w:cs="Times New Roman"/>
                <w:szCs w:val="22"/>
              </w:rPr>
            </w:pPr>
            <w:r w:rsidRPr="00DD4C8A">
              <w:rPr>
                <w:rFonts w:ascii="Times New Roman" w:hAnsi="Times New Roman" w:cs="Times New Roman"/>
                <w:szCs w:val="22"/>
              </w:rPr>
              <w:t>3</w:t>
            </w:r>
          </w:p>
        </w:tc>
        <w:tc>
          <w:tcPr>
            <w:tcW w:w="844" w:type="dxa"/>
            <w:tcBorders>
              <w:top w:val="nil"/>
              <w:left w:val="nil"/>
              <w:bottom w:val="nil"/>
              <w:right w:val="nil"/>
            </w:tcBorders>
          </w:tcPr>
          <w:p w:rsidR="005539A4" w:rsidRPr="00DD4C8A" w:rsidRDefault="005539A4" w:rsidP="00633C67">
            <w:pPr>
              <w:pStyle w:val="ConsPlusNormal"/>
              <w:jc w:val="center"/>
              <w:rPr>
                <w:rFonts w:ascii="Times New Roman" w:hAnsi="Times New Roman" w:cs="Times New Roman"/>
                <w:szCs w:val="22"/>
              </w:rPr>
            </w:pPr>
            <w:r w:rsidRPr="00DD4C8A">
              <w:rPr>
                <w:rFonts w:ascii="Times New Roman" w:hAnsi="Times New Roman" w:cs="Times New Roman"/>
                <w:szCs w:val="22"/>
              </w:rPr>
              <w:t>3</w:t>
            </w:r>
          </w:p>
        </w:tc>
      </w:tr>
      <w:tr w:rsidR="005539A4"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5539A4" w:rsidRPr="00DD4C8A" w:rsidRDefault="007D56BC" w:rsidP="00692951">
            <w:pPr>
              <w:pStyle w:val="ConsPlusNormal"/>
              <w:spacing w:line="228" w:lineRule="auto"/>
              <w:contextualSpacing/>
              <w:rPr>
                <w:rFonts w:ascii="Times New Roman" w:hAnsi="Times New Roman" w:cs="Times New Roman"/>
                <w:szCs w:val="22"/>
              </w:rPr>
            </w:pPr>
            <w:r>
              <w:rPr>
                <w:rFonts w:ascii="Times New Roman" w:hAnsi="Times New Roman" w:cs="Times New Roman"/>
                <w:szCs w:val="22"/>
              </w:rPr>
              <w:t>20</w:t>
            </w:r>
            <w:r w:rsidR="005539A4">
              <w:rPr>
                <w:rFonts w:ascii="Times New Roman" w:hAnsi="Times New Roman" w:cs="Times New Roman"/>
                <w:szCs w:val="22"/>
              </w:rPr>
              <w:t xml:space="preserve">. </w:t>
            </w:r>
            <w:r w:rsidR="005539A4" w:rsidRPr="005539A4">
              <w:rPr>
                <w:rFonts w:ascii="Times New Roman" w:hAnsi="Times New Roman" w:cs="Times New Roman"/>
                <w:szCs w:val="22"/>
              </w:rPr>
              <w:t xml:space="preserve">Количество </w:t>
            </w:r>
            <w:r w:rsidR="005539A4" w:rsidRPr="00DD4C8A">
              <w:rPr>
                <w:rFonts w:ascii="Times New Roman" w:hAnsi="Times New Roman" w:cs="Times New Roman"/>
                <w:szCs w:val="22"/>
              </w:rPr>
              <w:t>спортивных объектов</w:t>
            </w:r>
            <w:r w:rsidR="00B91F85">
              <w:rPr>
                <w:rFonts w:ascii="Times New Roman" w:hAnsi="Times New Roman" w:cs="Times New Roman"/>
                <w:szCs w:val="22"/>
              </w:rPr>
              <w:t>, находящихся</w:t>
            </w:r>
            <w:r w:rsidR="005539A4" w:rsidRPr="00DD4C8A">
              <w:rPr>
                <w:rFonts w:ascii="Times New Roman" w:hAnsi="Times New Roman" w:cs="Times New Roman"/>
                <w:szCs w:val="22"/>
              </w:rPr>
              <w:t xml:space="preserve"> </w:t>
            </w:r>
            <w:r w:rsidR="00B91F85">
              <w:rPr>
                <w:rFonts w:ascii="Times New Roman" w:hAnsi="Times New Roman" w:cs="Times New Roman"/>
                <w:szCs w:val="22"/>
              </w:rPr>
              <w:t xml:space="preserve">в </w:t>
            </w:r>
            <w:r w:rsidR="005539A4" w:rsidRPr="00DD4C8A">
              <w:rPr>
                <w:rFonts w:ascii="Times New Roman" w:hAnsi="Times New Roman" w:cs="Times New Roman"/>
                <w:szCs w:val="22"/>
              </w:rPr>
              <w:t>муниципальной собственности</w:t>
            </w:r>
            <w:r w:rsidR="0011145D">
              <w:rPr>
                <w:rFonts w:ascii="Times New Roman" w:hAnsi="Times New Roman" w:cs="Times New Roman"/>
                <w:szCs w:val="22"/>
              </w:rPr>
              <w:t xml:space="preserve"> муниципальных образований Архангельской области</w:t>
            </w:r>
            <w:r w:rsidR="005539A4" w:rsidRPr="005539A4">
              <w:rPr>
                <w:rFonts w:ascii="Times New Roman" w:hAnsi="Times New Roman" w:cs="Times New Roman"/>
                <w:szCs w:val="22"/>
              </w:rPr>
              <w:t>, в отношении котор</w:t>
            </w:r>
            <w:r w:rsidR="00654486">
              <w:rPr>
                <w:rFonts w:ascii="Times New Roman" w:hAnsi="Times New Roman" w:cs="Times New Roman"/>
                <w:szCs w:val="22"/>
              </w:rPr>
              <w:t>ых проведен капитальный ремонт</w:t>
            </w:r>
          </w:p>
        </w:tc>
        <w:tc>
          <w:tcPr>
            <w:tcW w:w="1871" w:type="dxa"/>
            <w:tcBorders>
              <w:top w:val="nil"/>
              <w:left w:val="nil"/>
              <w:bottom w:val="nil"/>
              <w:right w:val="nil"/>
            </w:tcBorders>
          </w:tcPr>
          <w:p w:rsidR="005539A4" w:rsidRPr="00DD4C8A" w:rsidRDefault="005539A4" w:rsidP="00692951">
            <w:pPr>
              <w:pStyle w:val="ConsPlusNormal"/>
              <w:spacing w:line="228" w:lineRule="auto"/>
              <w:contextualSpacing/>
              <w:rPr>
                <w:rFonts w:ascii="Times New Roman" w:hAnsi="Times New Roman" w:cs="Times New Roman"/>
                <w:szCs w:val="22"/>
              </w:rPr>
            </w:pPr>
            <w:r w:rsidRPr="005539A4">
              <w:rPr>
                <w:rFonts w:ascii="Times New Roman" w:hAnsi="Times New Roman" w:cs="Times New Roman"/>
                <w:szCs w:val="22"/>
              </w:rPr>
              <w:t>агентство по спорту</w:t>
            </w:r>
          </w:p>
        </w:tc>
        <w:tc>
          <w:tcPr>
            <w:tcW w:w="1248"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5539A4">
              <w:rPr>
                <w:rFonts w:ascii="Times New Roman" w:hAnsi="Times New Roman" w:cs="Times New Roman"/>
                <w:szCs w:val="22"/>
              </w:rPr>
              <w:t>единиц</w:t>
            </w:r>
          </w:p>
        </w:tc>
        <w:tc>
          <w:tcPr>
            <w:tcW w:w="1020"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w:t>
            </w:r>
          </w:p>
        </w:tc>
        <w:tc>
          <w:tcPr>
            <w:tcW w:w="908"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4</w:t>
            </w:r>
          </w:p>
        </w:tc>
        <w:tc>
          <w:tcPr>
            <w:tcW w:w="851"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4</w:t>
            </w:r>
          </w:p>
        </w:tc>
        <w:tc>
          <w:tcPr>
            <w:tcW w:w="850"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4</w:t>
            </w:r>
          </w:p>
        </w:tc>
        <w:tc>
          <w:tcPr>
            <w:tcW w:w="851"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4</w:t>
            </w:r>
          </w:p>
        </w:tc>
        <w:tc>
          <w:tcPr>
            <w:tcW w:w="850"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4</w:t>
            </w:r>
          </w:p>
        </w:tc>
        <w:tc>
          <w:tcPr>
            <w:tcW w:w="844"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4</w:t>
            </w:r>
          </w:p>
        </w:tc>
      </w:tr>
      <w:tr w:rsidR="005539A4"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5539A4" w:rsidRPr="00DD4C8A" w:rsidRDefault="007D56BC" w:rsidP="00692951">
            <w:pPr>
              <w:pStyle w:val="ConsPlusNormal"/>
              <w:spacing w:line="228" w:lineRule="auto"/>
              <w:contextualSpacing/>
              <w:rPr>
                <w:rFonts w:ascii="Times New Roman" w:hAnsi="Times New Roman" w:cs="Times New Roman"/>
                <w:szCs w:val="22"/>
              </w:rPr>
            </w:pPr>
            <w:bookmarkStart w:id="29" w:name="P1618"/>
            <w:bookmarkEnd w:id="29"/>
            <w:r>
              <w:rPr>
                <w:rFonts w:ascii="Times New Roman" w:hAnsi="Times New Roman" w:cs="Times New Roman"/>
                <w:szCs w:val="22"/>
              </w:rPr>
              <w:t>21</w:t>
            </w:r>
            <w:r w:rsidR="005539A4" w:rsidRPr="00DD4C8A">
              <w:rPr>
                <w:rFonts w:ascii="Times New Roman" w:hAnsi="Times New Roman" w:cs="Times New Roman"/>
                <w:szCs w:val="22"/>
              </w:rPr>
              <w:t>. Количество государственных учреждений физической культуры и спорта</w:t>
            </w:r>
            <w:r w:rsidR="00B91F85">
              <w:rPr>
                <w:rFonts w:ascii="Times New Roman" w:hAnsi="Times New Roman" w:cs="Times New Roman"/>
                <w:szCs w:val="22"/>
              </w:rPr>
              <w:t xml:space="preserve"> Архангельской области</w:t>
            </w:r>
            <w:r w:rsidR="005539A4" w:rsidRPr="00DD4C8A">
              <w:rPr>
                <w:rFonts w:ascii="Times New Roman" w:hAnsi="Times New Roman" w:cs="Times New Roman"/>
                <w:szCs w:val="22"/>
              </w:rPr>
              <w:t>, оснащенных спортивным оборудованием и инвентарем</w:t>
            </w:r>
          </w:p>
        </w:tc>
        <w:tc>
          <w:tcPr>
            <w:tcW w:w="1871" w:type="dxa"/>
            <w:tcBorders>
              <w:top w:val="nil"/>
              <w:left w:val="nil"/>
              <w:bottom w:val="nil"/>
              <w:right w:val="nil"/>
            </w:tcBorders>
          </w:tcPr>
          <w:p w:rsidR="005539A4" w:rsidRPr="00DD4C8A" w:rsidRDefault="005539A4"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единиц</w:t>
            </w:r>
          </w:p>
        </w:tc>
        <w:tc>
          <w:tcPr>
            <w:tcW w:w="1020"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1</w:t>
            </w:r>
          </w:p>
        </w:tc>
        <w:tc>
          <w:tcPr>
            <w:tcW w:w="908"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1</w:t>
            </w:r>
          </w:p>
        </w:tc>
        <w:tc>
          <w:tcPr>
            <w:tcW w:w="851"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1</w:t>
            </w:r>
          </w:p>
        </w:tc>
        <w:tc>
          <w:tcPr>
            <w:tcW w:w="850"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1</w:t>
            </w:r>
          </w:p>
        </w:tc>
        <w:tc>
          <w:tcPr>
            <w:tcW w:w="851"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1</w:t>
            </w:r>
          </w:p>
        </w:tc>
        <w:tc>
          <w:tcPr>
            <w:tcW w:w="850"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1</w:t>
            </w:r>
          </w:p>
        </w:tc>
        <w:tc>
          <w:tcPr>
            <w:tcW w:w="844"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1</w:t>
            </w:r>
          </w:p>
        </w:tc>
      </w:tr>
      <w:tr w:rsidR="005539A4"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5539A4" w:rsidRPr="00DD4C8A" w:rsidRDefault="007D56BC" w:rsidP="005539A4">
            <w:pPr>
              <w:pStyle w:val="ConsPlusNormal"/>
              <w:spacing w:line="228" w:lineRule="auto"/>
              <w:contextualSpacing/>
              <w:rPr>
                <w:rFonts w:ascii="Times New Roman" w:hAnsi="Times New Roman" w:cs="Times New Roman"/>
                <w:szCs w:val="22"/>
              </w:rPr>
            </w:pPr>
            <w:bookmarkStart w:id="30" w:name="P1633"/>
            <w:bookmarkEnd w:id="30"/>
            <w:r>
              <w:rPr>
                <w:rFonts w:ascii="Times New Roman" w:hAnsi="Times New Roman" w:cs="Times New Roman"/>
                <w:szCs w:val="22"/>
              </w:rPr>
              <w:t>22</w:t>
            </w:r>
            <w:r w:rsidR="005539A4" w:rsidRPr="00DD4C8A">
              <w:rPr>
                <w:rFonts w:ascii="Times New Roman" w:hAnsi="Times New Roman" w:cs="Times New Roman"/>
                <w:szCs w:val="22"/>
              </w:rPr>
              <w:t>. Количество объектов спорта, прошедших сертификацию</w:t>
            </w:r>
          </w:p>
        </w:tc>
        <w:tc>
          <w:tcPr>
            <w:tcW w:w="1871" w:type="dxa"/>
            <w:tcBorders>
              <w:top w:val="nil"/>
              <w:left w:val="nil"/>
              <w:bottom w:val="nil"/>
              <w:right w:val="nil"/>
            </w:tcBorders>
          </w:tcPr>
          <w:p w:rsidR="005539A4" w:rsidRPr="00DD4C8A" w:rsidRDefault="005539A4" w:rsidP="00692951">
            <w:pPr>
              <w:pStyle w:val="ConsPlusNormal"/>
              <w:spacing w:line="228" w:lineRule="auto"/>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248"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единиц</w:t>
            </w:r>
          </w:p>
        </w:tc>
        <w:tc>
          <w:tcPr>
            <w:tcW w:w="1020"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2</w:t>
            </w:r>
          </w:p>
        </w:tc>
        <w:tc>
          <w:tcPr>
            <w:tcW w:w="908"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2</w:t>
            </w:r>
          </w:p>
        </w:tc>
        <w:tc>
          <w:tcPr>
            <w:tcW w:w="851"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3</w:t>
            </w:r>
          </w:p>
        </w:tc>
        <w:tc>
          <w:tcPr>
            <w:tcW w:w="850"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8</w:t>
            </w:r>
          </w:p>
        </w:tc>
        <w:tc>
          <w:tcPr>
            <w:tcW w:w="851"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3</w:t>
            </w:r>
          </w:p>
        </w:tc>
        <w:tc>
          <w:tcPr>
            <w:tcW w:w="850"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3</w:t>
            </w:r>
          </w:p>
        </w:tc>
        <w:tc>
          <w:tcPr>
            <w:tcW w:w="844" w:type="dxa"/>
            <w:tcBorders>
              <w:top w:val="nil"/>
              <w:left w:val="nil"/>
              <w:bottom w:val="nil"/>
              <w:right w:val="nil"/>
            </w:tcBorders>
          </w:tcPr>
          <w:p w:rsidR="005539A4" w:rsidRPr="00DD4C8A" w:rsidRDefault="005539A4" w:rsidP="00DD4C8A">
            <w:pPr>
              <w:pStyle w:val="ConsPlusNormal"/>
              <w:jc w:val="center"/>
              <w:rPr>
                <w:rFonts w:ascii="Times New Roman" w:hAnsi="Times New Roman" w:cs="Times New Roman"/>
                <w:szCs w:val="22"/>
              </w:rPr>
            </w:pPr>
            <w:r w:rsidRPr="00DD4C8A">
              <w:rPr>
                <w:rFonts w:ascii="Times New Roman" w:hAnsi="Times New Roman" w:cs="Times New Roman"/>
                <w:szCs w:val="22"/>
              </w:rPr>
              <w:t>8</w:t>
            </w:r>
          </w:p>
        </w:tc>
      </w:tr>
      <w:tr w:rsidR="005539A4" w:rsidRPr="00DD4C8A" w:rsidTr="004A3611">
        <w:tblPrEx>
          <w:tblBorders>
            <w:left w:val="none" w:sz="0" w:space="0" w:color="auto"/>
            <w:right w:val="none" w:sz="0" w:space="0" w:color="auto"/>
            <w:insideH w:val="none" w:sz="0" w:space="0" w:color="auto"/>
            <w:insideV w:val="none" w:sz="0" w:space="0" w:color="auto"/>
          </w:tblBorders>
        </w:tblPrEx>
        <w:tc>
          <w:tcPr>
            <w:tcW w:w="5529" w:type="dxa"/>
            <w:tcBorders>
              <w:top w:val="nil"/>
              <w:left w:val="nil"/>
              <w:bottom w:val="nil"/>
              <w:right w:val="nil"/>
            </w:tcBorders>
          </w:tcPr>
          <w:p w:rsidR="005539A4" w:rsidRPr="00C82168" w:rsidRDefault="007D56BC" w:rsidP="00692951">
            <w:pPr>
              <w:pStyle w:val="ConsPlusNormal"/>
              <w:spacing w:line="228" w:lineRule="auto"/>
              <w:contextualSpacing/>
              <w:rPr>
                <w:rFonts w:ascii="Times New Roman" w:hAnsi="Times New Roman" w:cs="Times New Roman"/>
                <w:szCs w:val="22"/>
              </w:rPr>
            </w:pPr>
            <w:bookmarkStart w:id="31" w:name="P1648"/>
            <w:bookmarkEnd w:id="31"/>
            <w:r>
              <w:rPr>
                <w:rFonts w:ascii="Times New Roman" w:hAnsi="Times New Roman" w:cs="Times New Roman"/>
                <w:szCs w:val="22"/>
              </w:rPr>
              <w:t>23</w:t>
            </w:r>
            <w:r w:rsidR="005539A4" w:rsidRPr="00C82168">
              <w:rPr>
                <w:rFonts w:ascii="Times New Roman" w:hAnsi="Times New Roman" w:cs="Times New Roman"/>
                <w:szCs w:val="22"/>
              </w:rPr>
              <w:t xml:space="preserve">. Удовлетворенность населения </w:t>
            </w:r>
            <w:r w:rsidR="00B91F85">
              <w:rPr>
                <w:rFonts w:ascii="Times New Roman" w:hAnsi="Times New Roman" w:cs="Times New Roman"/>
                <w:szCs w:val="22"/>
              </w:rPr>
              <w:t xml:space="preserve">Архангельской области </w:t>
            </w:r>
            <w:r w:rsidR="005539A4" w:rsidRPr="00C82168">
              <w:rPr>
                <w:rFonts w:ascii="Times New Roman" w:hAnsi="Times New Roman" w:cs="Times New Roman"/>
                <w:szCs w:val="22"/>
              </w:rPr>
              <w:t>качеством предоставляемых услуг в сфере физической культуры и спорта</w:t>
            </w:r>
          </w:p>
        </w:tc>
        <w:tc>
          <w:tcPr>
            <w:tcW w:w="1871" w:type="dxa"/>
            <w:tcBorders>
              <w:top w:val="nil"/>
              <w:left w:val="nil"/>
              <w:bottom w:val="nil"/>
              <w:right w:val="nil"/>
            </w:tcBorders>
          </w:tcPr>
          <w:p w:rsidR="005539A4" w:rsidRPr="00C82168" w:rsidRDefault="005539A4" w:rsidP="00692951">
            <w:pPr>
              <w:pStyle w:val="ConsPlusNormal"/>
              <w:spacing w:line="228" w:lineRule="auto"/>
              <w:contextualSpacing/>
              <w:rPr>
                <w:rFonts w:ascii="Times New Roman" w:hAnsi="Times New Roman" w:cs="Times New Roman"/>
                <w:szCs w:val="22"/>
              </w:rPr>
            </w:pPr>
            <w:r w:rsidRPr="00C82168">
              <w:rPr>
                <w:rFonts w:ascii="Times New Roman" w:hAnsi="Times New Roman" w:cs="Times New Roman"/>
                <w:szCs w:val="22"/>
              </w:rPr>
              <w:t>агентство по спорту</w:t>
            </w:r>
          </w:p>
        </w:tc>
        <w:tc>
          <w:tcPr>
            <w:tcW w:w="1248" w:type="dxa"/>
            <w:tcBorders>
              <w:top w:val="nil"/>
              <w:left w:val="nil"/>
              <w:bottom w:val="nil"/>
              <w:right w:val="nil"/>
            </w:tcBorders>
          </w:tcPr>
          <w:p w:rsidR="005539A4" w:rsidRPr="00C82168" w:rsidRDefault="005539A4" w:rsidP="00DD4C8A">
            <w:pPr>
              <w:pStyle w:val="ConsPlusNormal"/>
              <w:jc w:val="center"/>
              <w:rPr>
                <w:rFonts w:ascii="Times New Roman" w:hAnsi="Times New Roman" w:cs="Times New Roman"/>
                <w:szCs w:val="22"/>
              </w:rPr>
            </w:pPr>
            <w:r w:rsidRPr="00C82168">
              <w:rPr>
                <w:rFonts w:ascii="Times New Roman" w:hAnsi="Times New Roman" w:cs="Times New Roman"/>
                <w:szCs w:val="22"/>
              </w:rPr>
              <w:t>процентов</w:t>
            </w:r>
          </w:p>
        </w:tc>
        <w:tc>
          <w:tcPr>
            <w:tcW w:w="1020" w:type="dxa"/>
            <w:tcBorders>
              <w:top w:val="nil"/>
              <w:left w:val="nil"/>
              <w:bottom w:val="nil"/>
              <w:right w:val="nil"/>
            </w:tcBorders>
          </w:tcPr>
          <w:p w:rsidR="005539A4" w:rsidRPr="00C82168" w:rsidRDefault="00FF31A4" w:rsidP="00657FD1">
            <w:pPr>
              <w:pStyle w:val="ConsPlusNormal"/>
              <w:jc w:val="center"/>
              <w:rPr>
                <w:rFonts w:ascii="Times New Roman" w:hAnsi="Times New Roman" w:cs="Times New Roman"/>
                <w:szCs w:val="22"/>
              </w:rPr>
            </w:pPr>
            <w:r>
              <w:rPr>
                <w:rFonts w:ascii="Times New Roman" w:hAnsi="Times New Roman" w:cs="Times New Roman"/>
                <w:szCs w:val="22"/>
              </w:rPr>
              <w:t>61</w:t>
            </w:r>
          </w:p>
        </w:tc>
        <w:tc>
          <w:tcPr>
            <w:tcW w:w="908" w:type="dxa"/>
            <w:tcBorders>
              <w:top w:val="nil"/>
              <w:left w:val="nil"/>
              <w:bottom w:val="nil"/>
              <w:right w:val="nil"/>
            </w:tcBorders>
          </w:tcPr>
          <w:p w:rsidR="005539A4" w:rsidRPr="00C82168" w:rsidRDefault="00657FD1" w:rsidP="00657FD1">
            <w:pPr>
              <w:pStyle w:val="ConsPlusNormal"/>
              <w:jc w:val="center"/>
              <w:rPr>
                <w:rFonts w:ascii="Times New Roman" w:hAnsi="Times New Roman" w:cs="Times New Roman"/>
                <w:szCs w:val="22"/>
              </w:rPr>
            </w:pPr>
            <w:r>
              <w:rPr>
                <w:rFonts w:ascii="Times New Roman" w:hAnsi="Times New Roman" w:cs="Times New Roman"/>
                <w:szCs w:val="22"/>
              </w:rPr>
              <w:t>61,1</w:t>
            </w:r>
          </w:p>
        </w:tc>
        <w:tc>
          <w:tcPr>
            <w:tcW w:w="851" w:type="dxa"/>
            <w:tcBorders>
              <w:top w:val="nil"/>
              <w:left w:val="nil"/>
              <w:bottom w:val="nil"/>
              <w:right w:val="nil"/>
            </w:tcBorders>
          </w:tcPr>
          <w:p w:rsidR="005539A4" w:rsidRPr="00C82168" w:rsidRDefault="00657FD1" w:rsidP="00657FD1">
            <w:pPr>
              <w:pStyle w:val="ConsPlusNormal"/>
              <w:jc w:val="center"/>
              <w:rPr>
                <w:rFonts w:ascii="Times New Roman" w:hAnsi="Times New Roman" w:cs="Times New Roman"/>
                <w:szCs w:val="22"/>
              </w:rPr>
            </w:pPr>
            <w:r>
              <w:rPr>
                <w:rFonts w:ascii="Times New Roman" w:hAnsi="Times New Roman" w:cs="Times New Roman"/>
                <w:szCs w:val="22"/>
              </w:rPr>
              <w:t>61,2</w:t>
            </w:r>
          </w:p>
        </w:tc>
        <w:tc>
          <w:tcPr>
            <w:tcW w:w="850" w:type="dxa"/>
            <w:tcBorders>
              <w:top w:val="nil"/>
              <w:left w:val="nil"/>
              <w:bottom w:val="nil"/>
              <w:right w:val="nil"/>
            </w:tcBorders>
          </w:tcPr>
          <w:p w:rsidR="005539A4" w:rsidRPr="00C82168" w:rsidRDefault="00657FD1" w:rsidP="00657FD1">
            <w:pPr>
              <w:pStyle w:val="ConsPlusNormal"/>
              <w:jc w:val="center"/>
              <w:rPr>
                <w:rFonts w:ascii="Times New Roman" w:hAnsi="Times New Roman" w:cs="Times New Roman"/>
                <w:szCs w:val="22"/>
              </w:rPr>
            </w:pPr>
            <w:r>
              <w:rPr>
                <w:rFonts w:ascii="Times New Roman" w:hAnsi="Times New Roman" w:cs="Times New Roman"/>
                <w:szCs w:val="22"/>
              </w:rPr>
              <w:t>61,3</w:t>
            </w:r>
          </w:p>
        </w:tc>
        <w:tc>
          <w:tcPr>
            <w:tcW w:w="851" w:type="dxa"/>
            <w:tcBorders>
              <w:top w:val="nil"/>
              <w:left w:val="nil"/>
              <w:bottom w:val="nil"/>
              <w:right w:val="nil"/>
            </w:tcBorders>
          </w:tcPr>
          <w:p w:rsidR="005539A4" w:rsidRPr="00C82168" w:rsidRDefault="00657FD1" w:rsidP="00657FD1">
            <w:pPr>
              <w:pStyle w:val="ConsPlusNormal"/>
              <w:jc w:val="center"/>
              <w:rPr>
                <w:rFonts w:ascii="Times New Roman" w:hAnsi="Times New Roman" w:cs="Times New Roman"/>
                <w:szCs w:val="22"/>
              </w:rPr>
            </w:pPr>
            <w:r>
              <w:rPr>
                <w:rFonts w:ascii="Times New Roman" w:hAnsi="Times New Roman" w:cs="Times New Roman"/>
                <w:szCs w:val="22"/>
              </w:rPr>
              <w:t>61,4</w:t>
            </w:r>
          </w:p>
        </w:tc>
        <w:tc>
          <w:tcPr>
            <w:tcW w:w="850" w:type="dxa"/>
            <w:tcBorders>
              <w:top w:val="nil"/>
              <w:left w:val="nil"/>
              <w:bottom w:val="nil"/>
              <w:right w:val="nil"/>
            </w:tcBorders>
          </w:tcPr>
          <w:p w:rsidR="005539A4" w:rsidRPr="00C82168" w:rsidRDefault="00657FD1" w:rsidP="00657FD1">
            <w:pPr>
              <w:pStyle w:val="ConsPlusNormal"/>
              <w:jc w:val="center"/>
              <w:rPr>
                <w:rFonts w:ascii="Times New Roman" w:hAnsi="Times New Roman" w:cs="Times New Roman"/>
                <w:szCs w:val="22"/>
              </w:rPr>
            </w:pPr>
            <w:r>
              <w:rPr>
                <w:rFonts w:ascii="Times New Roman" w:hAnsi="Times New Roman" w:cs="Times New Roman"/>
                <w:szCs w:val="22"/>
              </w:rPr>
              <w:t>61,5</w:t>
            </w:r>
          </w:p>
        </w:tc>
        <w:tc>
          <w:tcPr>
            <w:tcW w:w="844" w:type="dxa"/>
            <w:tcBorders>
              <w:top w:val="nil"/>
              <w:left w:val="nil"/>
              <w:bottom w:val="nil"/>
              <w:right w:val="nil"/>
            </w:tcBorders>
          </w:tcPr>
          <w:p w:rsidR="005539A4" w:rsidRPr="00C82168" w:rsidRDefault="00657FD1" w:rsidP="00657FD1">
            <w:pPr>
              <w:pStyle w:val="ConsPlusNormal"/>
              <w:jc w:val="center"/>
              <w:rPr>
                <w:rFonts w:ascii="Times New Roman" w:hAnsi="Times New Roman" w:cs="Times New Roman"/>
                <w:szCs w:val="22"/>
              </w:rPr>
            </w:pPr>
            <w:r>
              <w:rPr>
                <w:rFonts w:ascii="Times New Roman" w:hAnsi="Times New Roman" w:cs="Times New Roman"/>
                <w:szCs w:val="22"/>
              </w:rPr>
              <w:t>61,6</w:t>
            </w:r>
          </w:p>
        </w:tc>
      </w:tr>
    </w:tbl>
    <w:p w:rsidR="000F1388" w:rsidRDefault="000F1388" w:rsidP="00203C6C">
      <w:pPr>
        <w:autoSpaceDE w:val="0"/>
        <w:autoSpaceDN w:val="0"/>
        <w:adjustRightInd w:val="0"/>
        <w:spacing w:after="0" w:line="240" w:lineRule="auto"/>
        <w:jc w:val="center"/>
        <w:outlineLvl w:val="0"/>
        <w:rPr>
          <w:rFonts w:ascii="Times New Roman" w:hAnsi="Times New Roman" w:cs="Times New Roman"/>
          <w:bCs/>
          <w:sz w:val="24"/>
          <w:szCs w:val="24"/>
        </w:rPr>
      </w:pPr>
    </w:p>
    <w:p w:rsidR="00203C6C" w:rsidRPr="00203C6C" w:rsidRDefault="00203C6C" w:rsidP="00203C6C">
      <w:pPr>
        <w:autoSpaceDE w:val="0"/>
        <w:autoSpaceDN w:val="0"/>
        <w:adjustRightInd w:val="0"/>
        <w:spacing w:after="0" w:line="240" w:lineRule="auto"/>
        <w:jc w:val="center"/>
        <w:outlineLvl w:val="0"/>
        <w:rPr>
          <w:rFonts w:ascii="Times New Roman" w:hAnsi="Times New Roman" w:cs="Times New Roman"/>
          <w:bCs/>
          <w:sz w:val="24"/>
          <w:szCs w:val="24"/>
        </w:rPr>
      </w:pPr>
      <w:r w:rsidRPr="00203C6C">
        <w:rPr>
          <w:rFonts w:ascii="Times New Roman" w:hAnsi="Times New Roman" w:cs="Times New Roman"/>
          <w:bCs/>
          <w:sz w:val="24"/>
          <w:szCs w:val="24"/>
        </w:rPr>
        <w:t>II. ПОРЯДОК</w:t>
      </w:r>
    </w:p>
    <w:p w:rsidR="00203C6C" w:rsidRPr="00203C6C" w:rsidRDefault="00203C6C" w:rsidP="00203C6C">
      <w:pPr>
        <w:autoSpaceDE w:val="0"/>
        <w:autoSpaceDN w:val="0"/>
        <w:adjustRightInd w:val="0"/>
        <w:spacing w:after="0" w:line="240" w:lineRule="auto"/>
        <w:jc w:val="center"/>
        <w:rPr>
          <w:rFonts w:ascii="Times New Roman" w:hAnsi="Times New Roman" w:cs="Times New Roman"/>
          <w:bCs/>
          <w:sz w:val="28"/>
          <w:szCs w:val="28"/>
        </w:rPr>
      </w:pPr>
      <w:r w:rsidRPr="00203C6C">
        <w:rPr>
          <w:rFonts w:ascii="Times New Roman" w:hAnsi="Times New Roman" w:cs="Times New Roman"/>
          <w:bCs/>
          <w:sz w:val="28"/>
          <w:szCs w:val="28"/>
        </w:rPr>
        <w:t>расчета и источники информации о значениях целевых</w:t>
      </w:r>
    </w:p>
    <w:p w:rsidR="00203C6C" w:rsidRPr="00203C6C" w:rsidRDefault="00203C6C" w:rsidP="00203C6C">
      <w:pPr>
        <w:autoSpaceDE w:val="0"/>
        <w:autoSpaceDN w:val="0"/>
        <w:adjustRightInd w:val="0"/>
        <w:spacing w:after="0" w:line="240" w:lineRule="auto"/>
        <w:jc w:val="center"/>
        <w:rPr>
          <w:rFonts w:ascii="Times New Roman" w:hAnsi="Times New Roman" w:cs="Times New Roman"/>
          <w:bCs/>
          <w:sz w:val="28"/>
          <w:szCs w:val="28"/>
        </w:rPr>
      </w:pPr>
      <w:r w:rsidRPr="00203C6C">
        <w:rPr>
          <w:rFonts w:ascii="Times New Roman" w:hAnsi="Times New Roman" w:cs="Times New Roman"/>
          <w:bCs/>
          <w:sz w:val="28"/>
          <w:szCs w:val="28"/>
        </w:rPr>
        <w:t>показателей государственной программы</w:t>
      </w:r>
    </w:p>
    <w:p w:rsidR="00203C6C" w:rsidRPr="00203C6C" w:rsidRDefault="00203C6C" w:rsidP="00203C6C">
      <w:pPr>
        <w:autoSpaceDE w:val="0"/>
        <w:autoSpaceDN w:val="0"/>
        <w:adjustRightInd w:val="0"/>
        <w:spacing w:after="0" w:line="240" w:lineRule="auto"/>
        <w:jc w:val="both"/>
        <w:rPr>
          <w:rFonts w:ascii="Times New Roman" w:hAnsi="Times New Roman" w:cs="Times New Roman"/>
          <w:b/>
          <w:bCs/>
          <w:sz w:val="28"/>
          <w:szCs w:val="28"/>
        </w:rPr>
      </w:pPr>
    </w:p>
    <w:tbl>
      <w:tblPr>
        <w:tblpPr w:leftFromText="180" w:rightFromText="180" w:vertAnchor="text" w:tblpY="1"/>
        <w:tblOverlap w:val="never"/>
        <w:tblW w:w="15088" w:type="dxa"/>
        <w:tblLayout w:type="fixed"/>
        <w:tblCellMar>
          <w:top w:w="102" w:type="dxa"/>
          <w:left w:w="62" w:type="dxa"/>
          <w:bottom w:w="102" w:type="dxa"/>
          <w:right w:w="62" w:type="dxa"/>
        </w:tblCellMar>
        <w:tblLook w:val="0000"/>
      </w:tblPr>
      <w:tblGrid>
        <w:gridCol w:w="4706"/>
        <w:gridCol w:w="5443"/>
        <w:gridCol w:w="4939"/>
      </w:tblGrid>
      <w:tr w:rsidR="00203C6C" w:rsidRPr="00203C6C" w:rsidTr="007147BE">
        <w:tc>
          <w:tcPr>
            <w:tcW w:w="4706" w:type="dxa"/>
            <w:tcBorders>
              <w:top w:val="single" w:sz="4" w:space="0" w:color="auto"/>
              <w:left w:val="single" w:sz="4" w:space="0" w:color="auto"/>
              <w:bottom w:val="single" w:sz="4" w:space="0" w:color="auto"/>
              <w:right w:val="single" w:sz="4" w:space="0" w:color="auto"/>
            </w:tcBorders>
          </w:tcPr>
          <w:p w:rsidR="00203C6C" w:rsidRPr="00356D73" w:rsidRDefault="00203C6C" w:rsidP="00423F8D">
            <w:pPr>
              <w:autoSpaceDE w:val="0"/>
              <w:autoSpaceDN w:val="0"/>
              <w:adjustRightInd w:val="0"/>
              <w:spacing w:after="0" w:line="240" w:lineRule="auto"/>
              <w:jc w:val="center"/>
              <w:rPr>
                <w:rFonts w:ascii="Times New Roman" w:hAnsi="Times New Roman" w:cs="Times New Roman"/>
                <w:bCs/>
                <w:sz w:val="24"/>
                <w:szCs w:val="24"/>
              </w:rPr>
            </w:pPr>
            <w:r w:rsidRPr="00356D73">
              <w:rPr>
                <w:rFonts w:ascii="Times New Roman" w:hAnsi="Times New Roman" w:cs="Times New Roman"/>
                <w:bCs/>
                <w:sz w:val="24"/>
                <w:szCs w:val="24"/>
              </w:rPr>
              <w:t>Наименование целевого показателя государственной программы</w:t>
            </w:r>
          </w:p>
        </w:tc>
        <w:tc>
          <w:tcPr>
            <w:tcW w:w="5443" w:type="dxa"/>
            <w:tcBorders>
              <w:top w:val="single" w:sz="4" w:space="0" w:color="auto"/>
              <w:left w:val="single" w:sz="4" w:space="0" w:color="auto"/>
              <w:bottom w:val="single" w:sz="4" w:space="0" w:color="auto"/>
              <w:right w:val="single" w:sz="4" w:space="0" w:color="auto"/>
            </w:tcBorders>
          </w:tcPr>
          <w:p w:rsidR="00203C6C" w:rsidRPr="00356D73" w:rsidRDefault="00203C6C" w:rsidP="00423F8D">
            <w:pPr>
              <w:autoSpaceDE w:val="0"/>
              <w:autoSpaceDN w:val="0"/>
              <w:adjustRightInd w:val="0"/>
              <w:spacing w:after="0" w:line="240" w:lineRule="auto"/>
              <w:jc w:val="center"/>
              <w:rPr>
                <w:rFonts w:ascii="Times New Roman" w:hAnsi="Times New Roman" w:cs="Times New Roman"/>
                <w:bCs/>
                <w:sz w:val="24"/>
                <w:szCs w:val="24"/>
              </w:rPr>
            </w:pPr>
            <w:r w:rsidRPr="00356D73">
              <w:rPr>
                <w:rFonts w:ascii="Times New Roman" w:hAnsi="Times New Roman" w:cs="Times New Roman"/>
                <w:bCs/>
                <w:sz w:val="24"/>
                <w:szCs w:val="24"/>
              </w:rPr>
              <w:t>Порядок расчета</w:t>
            </w:r>
          </w:p>
        </w:tc>
        <w:tc>
          <w:tcPr>
            <w:tcW w:w="4939" w:type="dxa"/>
            <w:tcBorders>
              <w:top w:val="single" w:sz="4" w:space="0" w:color="auto"/>
              <w:left w:val="single" w:sz="4" w:space="0" w:color="auto"/>
              <w:bottom w:val="single" w:sz="4" w:space="0" w:color="auto"/>
              <w:right w:val="single" w:sz="4" w:space="0" w:color="auto"/>
            </w:tcBorders>
          </w:tcPr>
          <w:p w:rsidR="00203C6C" w:rsidRPr="00356D73" w:rsidRDefault="00203C6C" w:rsidP="00423F8D">
            <w:pPr>
              <w:autoSpaceDE w:val="0"/>
              <w:autoSpaceDN w:val="0"/>
              <w:adjustRightInd w:val="0"/>
              <w:spacing w:after="0" w:line="240" w:lineRule="auto"/>
              <w:jc w:val="center"/>
              <w:rPr>
                <w:rFonts w:ascii="Times New Roman" w:hAnsi="Times New Roman" w:cs="Times New Roman"/>
                <w:bCs/>
                <w:sz w:val="24"/>
                <w:szCs w:val="24"/>
              </w:rPr>
            </w:pPr>
            <w:r w:rsidRPr="00356D73">
              <w:rPr>
                <w:rFonts w:ascii="Times New Roman" w:hAnsi="Times New Roman" w:cs="Times New Roman"/>
                <w:bCs/>
                <w:sz w:val="24"/>
                <w:szCs w:val="24"/>
              </w:rPr>
              <w:t>Источники информации</w:t>
            </w:r>
          </w:p>
        </w:tc>
      </w:tr>
      <w:tr w:rsidR="00203C6C" w:rsidRPr="00203C6C" w:rsidTr="007147BE">
        <w:tc>
          <w:tcPr>
            <w:tcW w:w="4706" w:type="dxa"/>
            <w:tcBorders>
              <w:top w:val="single" w:sz="4" w:space="0" w:color="auto"/>
              <w:left w:val="single" w:sz="4" w:space="0" w:color="auto"/>
              <w:bottom w:val="single" w:sz="4" w:space="0" w:color="auto"/>
              <w:right w:val="single" w:sz="4" w:space="0" w:color="auto"/>
            </w:tcBorders>
          </w:tcPr>
          <w:p w:rsidR="00203C6C" w:rsidRPr="00356D73" w:rsidRDefault="00203C6C" w:rsidP="00423F8D">
            <w:pPr>
              <w:autoSpaceDE w:val="0"/>
              <w:autoSpaceDN w:val="0"/>
              <w:adjustRightInd w:val="0"/>
              <w:spacing w:after="0" w:line="240" w:lineRule="auto"/>
              <w:jc w:val="center"/>
              <w:rPr>
                <w:rFonts w:ascii="Times New Roman" w:hAnsi="Times New Roman" w:cs="Times New Roman"/>
                <w:bCs/>
                <w:sz w:val="24"/>
                <w:szCs w:val="24"/>
              </w:rPr>
            </w:pPr>
            <w:r w:rsidRPr="00356D73">
              <w:rPr>
                <w:rFonts w:ascii="Times New Roman" w:hAnsi="Times New Roman" w:cs="Times New Roman"/>
                <w:bCs/>
                <w:sz w:val="24"/>
                <w:szCs w:val="24"/>
              </w:rPr>
              <w:t>1</w:t>
            </w:r>
          </w:p>
        </w:tc>
        <w:tc>
          <w:tcPr>
            <w:tcW w:w="5443" w:type="dxa"/>
            <w:tcBorders>
              <w:top w:val="single" w:sz="4" w:space="0" w:color="auto"/>
              <w:left w:val="single" w:sz="4" w:space="0" w:color="auto"/>
              <w:bottom w:val="single" w:sz="4" w:space="0" w:color="auto"/>
              <w:right w:val="single" w:sz="4" w:space="0" w:color="auto"/>
            </w:tcBorders>
          </w:tcPr>
          <w:p w:rsidR="00203C6C" w:rsidRPr="00356D73" w:rsidRDefault="00203C6C" w:rsidP="00423F8D">
            <w:pPr>
              <w:autoSpaceDE w:val="0"/>
              <w:autoSpaceDN w:val="0"/>
              <w:adjustRightInd w:val="0"/>
              <w:spacing w:after="0" w:line="240" w:lineRule="auto"/>
              <w:jc w:val="center"/>
              <w:rPr>
                <w:rFonts w:ascii="Times New Roman" w:hAnsi="Times New Roman" w:cs="Times New Roman"/>
                <w:bCs/>
                <w:sz w:val="24"/>
                <w:szCs w:val="24"/>
              </w:rPr>
            </w:pPr>
            <w:r w:rsidRPr="00356D73">
              <w:rPr>
                <w:rFonts w:ascii="Times New Roman" w:hAnsi="Times New Roman" w:cs="Times New Roman"/>
                <w:bCs/>
                <w:sz w:val="24"/>
                <w:szCs w:val="24"/>
              </w:rPr>
              <w:t>2</w:t>
            </w:r>
          </w:p>
        </w:tc>
        <w:tc>
          <w:tcPr>
            <w:tcW w:w="4939" w:type="dxa"/>
            <w:tcBorders>
              <w:top w:val="single" w:sz="4" w:space="0" w:color="auto"/>
              <w:left w:val="single" w:sz="4" w:space="0" w:color="auto"/>
              <w:bottom w:val="single" w:sz="4" w:space="0" w:color="auto"/>
              <w:right w:val="single" w:sz="4" w:space="0" w:color="auto"/>
            </w:tcBorders>
          </w:tcPr>
          <w:p w:rsidR="00203C6C" w:rsidRPr="00356D73" w:rsidRDefault="00203C6C" w:rsidP="00423F8D">
            <w:pPr>
              <w:autoSpaceDE w:val="0"/>
              <w:autoSpaceDN w:val="0"/>
              <w:adjustRightInd w:val="0"/>
              <w:spacing w:after="0" w:line="240" w:lineRule="auto"/>
              <w:jc w:val="center"/>
              <w:rPr>
                <w:rFonts w:ascii="Times New Roman" w:hAnsi="Times New Roman" w:cs="Times New Roman"/>
                <w:bCs/>
                <w:sz w:val="24"/>
                <w:szCs w:val="24"/>
              </w:rPr>
            </w:pPr>
            <w:r w:rsidRPr="00356D73">
              <w:rPr>
                <w:rFonts w:ascii="Times New Roman" w:hAnsi="Times New Roman" w:cs="Times New Roman"/>
                <w:bCs/>
                <w:sz w:val="24"/>
                <w:szCs w:val="24"/>
              </w:rPr>
              <w:t>3</w:t>
            </w:r>
          </w:p>
        </w:tc>
      </w:tr>
      <w:tr w:rsidR="00203C6C" w:rsidRPr="00203C6C" w:rsidTr="007147BE">
        <w:tc>
          <w:tcPr>
            <w:tcW w:w="4706" w:type="dxa"/>
            <w:tcBorders>
              <w:top w:val="single" w:sz="4" w:space="0" w:color="auto"/>
            </w:tcBorders>
          </w:tcPr>
          <w:p w:rsidR="00203C6C"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1. Доля населения Архангельской области, систематически занимающегося физической культурой и спортом, в общей численности населения Архангельской области в возрасте</w:t>
            </w:r>
            <w:r w:rsidR="006875CA">
              <w:rPr>
                <w:rFonts w:ascii="Times New Roman" w:hAnsi="Times New Roman" w:cs="Times New Roman"/>
                <w:bCs/>
                <w:sz w:val="24"/>
                <w:szCs w:val="24"/>
              </w:rPr>
              <w:t xml:space="preserve"> от 3 до </w:t>
            </w:r>
            <w:r w:rsidRPr="00356D73">
              <w:rPr>
                <w:rFonts w:ascii="Times New Roman" w:hAnsi="Times New Roman" w:cs="Times New Roman"/>
                <w:bCs/>
                <w:sz w:val="24"/>
                <w:szCs w:val="24"/>
              </w:rPr>
              <w:t>79 лет</w:t>
            </w:r>
          </w:p>
        </w:tc>
        <w:tc>
          <w:tcPr>
            <w:tcW w:w="5443" w:type="dxa"/>
            <w:tcBorders>
              <w:top w:val="single" w:sz="4" w:space="0" w:color="auto"/>
            </w:tcBorders>
          </w:tcPr>
          <w:p w:rsidR="00C07AB8" w:rsidRDefault="00C07AB8"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Дз = Чз / Чн x 100%,</w:t>
            </w:r>
            <w:r w:rsidR="001F6B04" w:rsidRPr="00356D73">
              <w:rPr>
                <w:rFonts w:ascii="Times New Roman" w:hAnsi="Times New Roman" w:cs="Times New Roman"/>
                <w:bCs/>
                <w:sz w:val="24"/>
                <w:szCs w:val="24"/>
              </w:rPr>
              <w:t xml:space="preserve"> </w:t>
            </w:r>
            <w:r w:rsidRPr="00356D73">
              <w:rPr>
                <w:rFonts w:ascii="Times New Roman" w:hAnsi="Times New Roman" w:cs="Times New Roman"/>
                <w:bCs/>
                <w:sz w:val="24"/>
                <w:szCs w:val="24"/>
              </w:rPr>
              <w:t>где:</w:t>
            </w:r>
          </w:p>
          <w:p w:rsidR="001B2B1B" w:rsidRPr="00356D73" w:rsidRDefault="001B2B1B"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Дз</w:t>
            </w:r>
            <w:r>
              <w:rPr>
                <w:rFonts w:ascii="Times New Roman" w:hAnsi="Times New Roman" w:cs="Times New Roman"/>
                <w:bCs/>
                <w:sz w:val="24"/>
                <w:szCs w:val="24"/>
              </w:rPr>
              <w:t xml:space="preserve"> - д</w:t>
            </w:r>
            <w:r w:rsidRPr="001B2B1B">
              <w:rPr>
                <w:rFonts w:ascii="Times New Roman" w:hAnsi="Times New Roman" w:cs="Times New Roman"/>
                <w:bCs/>
                <w:sz w:val="24"/>
                <w:szCs w:val="24"/>
              </w:rPr>
              <w:t>оля населения Архангельской области, систематически занимающегося физической культурой и спортом, в общей численности населения Архангельской области в возрасте от 3 до 79 лет</w:t>
            </w:r>
            <w:r>
              <w:rPr>
                <w:rFonts w:ascii="Times New Roman" w:hAnsi="Times New Roman" w:cs="Times New Roman"/>
                <w:bCs/>
                <w:sz w:val="24"/>
                <w:szCs w:val="24"/>
              </w:rPr>
              <w:t>;</w:t>
            </w:r>
          </w:p>
          <w:p w:rsidR="00C07AB8" w:rsidRPr="00356D73" w:rsidRDefault="00C07AB8"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Чз - численность населения </w:t>
            </w:r>
            <w:r w:rsidR="00190CA0">
              <w:rPr>
                <w:rFonts w:ascii="Times New Roman" w:hAnsi="Times New Roman" w:cs="Times New Roman"/>
                <w:bCs/>
                <w:sz w:val="24"/>
                <w:szCs w:val="24"/>
              </w:rPr>
              <w:t xml:space="preserve">Архангельской области </w:t>
            </w:r>
            <w:r w:rsidRPr="00356D73">
              <w:rPr>
                <w:rFonts w:ascii="Times New Roman" w:hAnsi="Times New Roman" w:cs="Times New Roman"/>
                <w:bCs/>
                <w:sz w:val="24"/>
                <w:szCs w:val="24"/>
              </w:rPr>
              <w:t xml:space="preserve">в возрасте </w:t>
            </w:r>
            <w:r w:rsidR="00C84068">
              <w:rPr>
                <w:rFonts w:ascii="Times New Roman" w:hAnsi="Times New Roman" w:cs="Times New Roman"/>
                <w:bCs/>
                <w:sz w:val="24"/>
                <w:szCs w:val="24"/>
              </w:rPr>
              <w:t xml:space="preserve">от 3 до </w:t>
            </w:r>
            <w:r w:rsidRPr="00356D73">
              <w:rPr>
                <w:rFonts w:ascii="Times New Roman" w:hAnsi="Times New Roman" w:cs="Times New Roman"/>
                <w:bCs/>
                <w:sz w:val="24"/>
                <w:szCs w:val="24"/>
              </w:rPr>
              <w:t xml:space="preserve">79 лет, </w:t>
            </w:r>
            <w:r w:rsidR="00D86CB1">
              <w:rPr>
                <w:rFonts w:ascii="Times New Roman" w:hAnsi="Times New Roman" w:cs="Times New Roman"/>
                <w:bCs/>
                <w:sz w:val="24"/>
                <w:szCs w:val="24"/>
              </w:rPr>
              <w:t xml:space="preserve">систематически </w:t>
            </w:r>
            <w:r w:rsidRPr="00356D73">
              <w:rPr>
                <w:rFonts w:ascii="Times New Roman" w:hAnsi="Times New Roman" w:cs="Times New Roman"/>
                <w:bCs/>
                <w:sz w:val="24"/>
                <w:szCs w:val="24"/>
              </w:rPr>
              <w:t>занимающегося физической культурой и спортом;</w:t>
            </w:r>
          </w:p>
          <w:p w:rsidR="00203C6C" w:rsidRPr="00356D73" w:rsidRDefault="00C07AB8"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Чн - численность населения </w:t>
            </w:r>
            <w:r w:rsidR="00190CA0">
              <w:rPr>
                <w:rFonts w:ascii="Times New Roman" w:hAnsi="Times New Roman" w:cs="Times New Roman"/>
                <w:bCs/>
                <w:sz w:val="24"/>
                <w:szCs w:val="24"/>
              </w:rPr>
              <w:t xml:space="preserve">Архангельской области </w:t>
            </w:r>
            <w:r w:rsidRPr="00356D73">
              <w:rPr>
                <w:rFonts w:ascii="Times New Roman" w:hAnsi="Times New Roman" w:cs="Times New Roman"/>
                <w:bCs/>
                <w:sz w:val="24"/>
                <w:szCs w:val="24"/>
              </w:rPr>
              <w:t xml:space="preserve">в возрасте </w:t>
            </w:r>
            <w:r w:rsidR="00C84068">
              <w:rPr>
                <w:rFonts w:ascii="Times New Roman" w:hAnsi="Times New Roman" w:cs="Times New Roman"/>
                <w:bCs/>
                <w:sz w:val="24"/>
                <w:szCs w:val="24"/>
              </w:rPr>
              <w:t>от 3 до</w:t>
            </w:r>
            <w:r w:rsidRPr="00356D73">
              <w:rPr>
                <w:rFonts w:ascii="Times New Roman" w:hAnsi="Times New Roman" w:cs="Times New Roman"/>
                <w:bCs/>
                <w:sz w:val="24"/>
                <w:szCs w:val="24"/>
              </w:rPr>
              <w:t xml:space="preserve"> 79 лет</w:t>
            </w:r>
          </w:p>
        </w:tc>
        <w:tc>
          <w:tcPr>
            <w:tcW w:w="4939" w:type="dxa"/>
            <w:tcBorders>
              <w:top w:val="single" w:sz="4" w:space="0" w:color="auto"/>
            </w:tcBorders>
          </w:tcPr>
          <w:p w:rsidR="00203C6C" w:rsidRPr="00356D73" w:rsidRDefault="00C07AB8"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Форма федерального статистического наблюдения № 1-ФК «Сведения о физической культуре и спорте», оценка возрастно-полового состава населения на 1 января отчетного года</w:t>
            </w:r>
          </w:p>
        </w:tc>
      </w:tr>
      <w:tr w:rsidR="00203C6C" w:rsidRPr="00203C6C" w:rsidTr="007147BE">
        <w:tc>
          <w:tcPr>
            <w:tcW w:w="4706" w:type="dxa"/>
          </w:tcPr>
          <w:p w:rsidR="00203C6C" w:rsidRPr="00356D73" w:rsidRDefault="00423F8D" w:rsidP="00C84068">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2. Доля детей и молодежи (возраст</w:t>
            </w:r>
            <w:r w:rsidR="006875CA">
              <w:rPr>
                <w:rFonts w:ascii="Times New Roman" w:hAnsi="Times New Roman" w:cs="Times New Roman"/>
                <w:bCs/>
                <w:sz w:val="24"/>
                <w:szCs w:val="24"/>
              </w:rPr>
              <w:t xml:space="preserve"> 3 </w:t>
            </w:r>
            <w:r w:rsidR="00C84068">
              <w:rPr>
                <w:rFonts w:ascii="Times New Roman" w:hAnsi="Times New Roman" w:cs="Times New Roman"/>
                <w:bCs/>
                <w:sz w:val="24"/>
                <w:szCs w:val="24"/>
              </w:rPr>
              <w:t>-</w:t>
            </w:r>
            <w:r w:rsidRPr="00356D73">
              <w:rPr>
                <w:rFonts w:ascii="Times New Roman" w:hAnsi="Times New Roman" w:cs="Times New Roman"/>
                <w:bCs/>
                <w:sz w:val="24"/>
                <w:szCs w:val="24"/>
              </w:rPr>
              <w:t xml:space="preserve"> 29 лет), систематически занимающихся физической культурой и спортом, в общей численности детей и молодежи в рамках федерального проекта «Спорт – норма жизни» национального проекта «Демография»</w:t>
            </w:r>
          </w:p>
        </w:tc>
        <w:tc>
          <w:tcPr>
            <w:tcW w:w="5443" w:type="dxa"/>
          </w:tcPr>
          <w:p w:rsidR="007147BE" w:rsidRDefault="007147BE"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Дзд = Чзд / Чнд x 100%,</w:t>
            </w:r>
            <w:r w:rsidR="001F6B04" w:rsidRPr="00356D73">
              <w:rPr>
                <w:rFonts w:ascii="Times New Roman" w:hAnsi="Times New Roman" w:cs="Times New Roman"/>
                <w:bCs/>
                <w:sz w:val="24"/>
                <w:szCs w:val="24"/>
              </w:rPr>
              <w:t xml:space="preserve"> </w:t>
            </w:r>
            <w:r w:rsidRPr="00356D73">
              <w:rPr>
                <w:rFonts w:ascii="Times New Roman" w:hAnsi="Times New Roman" w:cs="Times New Roman"/>
                <w:bCs/>
                <w:sz w:val="24"/>
                <w:szCs w:val="24"/>
              </w:rPr>
              <w:t>где:</w:t>
            </w:r>
          </w:p>
          <w:p w:rsidR="00D86CB1" w:rsidRPr="00356D73" w:rsidRDefault="00190CA0" w:rsidP="00D60A2B">
            <w:pPr>
              <w:autoSpaceDE w:val="0"/>
              <w:autoSpaceDN w:val="0"/>
              <w:adjustRightInd w:val="0"/>
              <w:spacing w:after="0" w:line="240" w:lineRule="auto"/>
              <w:rPr>
                <w:rFonts w:ascii="Times New Roman" w:hAnsi="Times New Roman" w:cs="Times New Roman"/>
                <w:bCs/>
                <w:sz w:val="24"/>
                <w:szCs w:val="24"/>
              </w:rPr>
            </w:pPr>
            <w:r w:rsidRPr="00190CA0">
              <w:rPr>
                <w:rFonts w:ascii="Times New Roman" w:hAnsi="Times New Roman" w:cs="Times New Roman"/>
                <w:bCs/>
                <w:sz w:val="24"/>
                <w:szCs w:val="24"/>
              </w:rPr>
              <w:t>Дзд</w:t>
            </w:r>
            <w:r>
              <w:rPr>
                <w:rFonts w:ascii="Times New Roman" w:hAnsi="Times New Roman" w:cs="Times New Roman"/>
                <w:bCs/>
                <w:sz w:val="24"/>
                <w:szCs w:val="24"/>
              </w:rPr>
              <w:t xml:space="preserve"> - </w:t>
            </w:r>
            <w:r w:rsidRPr="00190CA0">
              <w:rPr>
                <w:rFonts w:ascii="Times New Roman" w:hAnsi="Times New Roman" w:cs="Times New Roman"/>
                <w:sz w:val="24"/>
                <w:szCs w:val="24"/>
              </w:rPr>
              <w:t>д</w:t>
            </w:r>
            <w:r w:rsidRPr="00190CA0">
              <w:rPr>
                <w:rFonts w:ascii="Times New Roman" w:hAnsi="Times New Roman" w:cs="Times New Roman"/>
                <w:bCs/>
                <w:sz w:val="24"/>
                <w:szCs w:val="24"/>
              </w:rPr>
              <w:t xml:space="preserve">оля детей и молодежи (возраст 3 </w:t>
            </w:r>
            <w:r>
              <w:rPr>
                <w:rFonts w:ascii="Times New Roman" w:hAnsi="Times New Roman" w:cs="Times New Roman"/>
                <w:bCs/>
                <w:sz w:val="24"/>
                <w:szCs w:val="24"/>
              </w:rPr>
              <w:t>-</w:t>
            </w:r>
            <w:r w:rsidRPr="00190CA0">
              <w:rPr>
                <w:rFonts w:ascii="Times New Roman" w:hAnsi="Times New Roman" w:cs="Times New Roman"/>
                <w:bCs/>
                <w:sz w:val="24"/>
                <w:szCs w:val="24"/>
              </w:rPr>
              <w:t xml:space="preserve"> 29 лет), систематически занимающихся физической культурой и спортом</w:t>
            </w:r>
            <w:r w:rsidR="00787A5F">
              <w:rPr>
                <w:rFonts w:ascii="Times New Roman" w:hAnsi="Times New Roman" w:cs="Times New Roman"/>
                <w:bCs/>
                <w:sz w:val="24"/>
                <w:szCs w:val="24"/>
              </w:rPr>
              <w:t xml:space="preserve"> в Архангельской области</w:t>
            </w:r>
            <w:r w:rsidRPr="00190CA0">
              <w:rPr>
                <w:rFonts w:ascii="Times New Roman" w:hAnsi="Times New Roman" w:cs="Times New Roman"/>
                <w:bCs/>
                <w:sz w:val="24"/>
                <w:szCs w:val="24"/>
              </w:rPr>
              <w:t>, в общей численности детей и молодежи</w:t>
            </w:r>
            <w:r w:rsidR="00787A5F">
              <w:rPr>
                <w:rFonts w:ascii="Times New Roman" w:hAnsi="Times New Roman" w:cs="Times New Roman"/>
                <w:bCs/>
                <w:sz w:val="24"/>
                <w:szCs w:val="24"/>
              </w:rPr>
              <w:t xml:space="preserve"> в Архангельской области</w:t>
            </w:r>
            <w:r>
              <w:rPr>
                <w:rFonts w:ascii="Times New Roman" w:hAnsi="Times New Roman" w:cs="Times New Roman"/>
                <w:bCs/>
                <w:sz w:val="24"/>
                <w:szCs w:val="24"/>
              </w:rPr>
              <w:t>;</w:t>
            </w:r>
          </w:p>
          <w:p w:rsidR="00203C6C" w:rsidRPr="00356D73" w:rsidRDefault="007147BE"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Чзд - численность населения </w:t>
            </w:r>
            <w:r w:rsidR="00190CA0">
              <w:rPr>
                <w:rFonts w:ascii="Times New Roman" w:hAnsi="Times New Roman" w:cs="Times New Roman"/>
                <w:bCs/>
                <w:sz w:val="24"/>
                <w:szCs w:val="24"/>
              </w:rPr>
              <w:t xml:space="preserve">Архангельской области </w:t>
            </w:r>
            <w:r w:rsidR="0070449E">
              <w:rPr>
                <w:rFonts w:ascii="Times New Roman" w:hAnsi="Times New Roman" w:cs="Times New Roman"/>
                <w:bCs/>
                <w:sz w:val="24"/>
                <w:szCs w:val="24"/>
              </w:rPr>
              <w:t>(</w:t>
            </w:r>
            <w:r w:rsidRPr="00356D73">
              <w:rPr>
                <w:rFonts w:ascii="Times New Roman" w:hAnsi="Times New Roman" w:cs="Times New Roman"/>
                <w:bCs/>
                <w:sz w:val="24"/>
                <w:szCs w:val="24"/>
              </w:rPr>
              <w:t>в возрасте 3 - 29 лет</w:t>
            </w:r>
            <w:r w:rsidR="0070449E">
              <w:rPr>
                <w:rFonts w:ascii="Times New Roman" w:hAnsi="Times New Roman" w:cs="Times New Roman"/>
                <w:bCs/>
                <w:sz w:val="24"/>
                <w:szCs w:val="24"/>
              </w:rPr>
              <w:t>)</w:t>
            </w:r>
            <w:r w:rsidRPr="00356D73">
              <w:rPr>
                <w:rFonts w:ascii="Times New Roman" w:hAnsi="Times New Roman" w:cs="Times New Roman"/>
                <w:bCs/>
                <w:sz w:val="24"/>
                <w:szCs w:val="24"/>
              </w:rPr>
              <w:t xml:space="preserve">, </w:t>
            </w:r>
            <w:r w:rsidR="00190CA0">
              <w:rPr>
                <w:rFonts w:ascii="Times New Roman" w:hAnsi="Times New Roman" w:cs="Times New Roman"/>
                <w:bCs/>
                <w:sz w:val="24"/>
                <w:szCs w:val="24"/>
              </w:rPr>
              <w:t xml:space="preserve">систематически </w:t>
            </w:r>
            <w:r w:rsidRPr="00356D73">
              <w:rPr>
                <w:rFonts w:ascii="Times New Roman" w:hAnsi="Times New Roman" w:cs="Times New Roman"/>
                <w:bCs/>
                <w:sz w:val="24"/>
                <w:szCs w:val="24"/>
              </w:rPr>
              <w:t xml:space="preserve">занимающегося физической культурой и спортом; Чнд - численность населения </w:t>
            </w:r>
            <w:r w:rsidR="00C84068">
              <w:rPr>
                <w:rFonts w:ascii="Times New Roman" w:hAnsi="Times New Roman" w:cs="Times New Roman"/>
                <w:bCs/>
                <w:sz w:val="24"/>
                <w:szCs w:val="24"/>
              </w:rPr>
              <w:t xml:space="preserve">Архангельской области </w:t>
            </w:r>
            <w:r w:rsidR="0070449E">
              <w:rPr>
                <w:rFonts w:ascii="Times New Roman" w:hAnsi="Times New Roman" w:cs="Times New Roman"/>
                <w:bCs/>
                <w:sz w:val="24"/>
                <w:szCs w:val="24"/>
              </w:rPr>
              <w:t>(</w:t>
            </w:r>
            <w:r w:rsidRPr="00356D73">
              <w:rPr>
                <w:rFonts w:ascii="Times New Roman" w:hAnsi="Times New Roman" w:cs="Times New Roman"/>
                <w:bCs/>
                <w:sz w:val="24"/>
                <w:szCs w:val="24"/>
              </w:rPr>
              <w:t>в возрасте 3 - 29 лет</w:t>
            </w:r>
            <w:r w:rsidR="0070449E">
              <w:rPr>
                <w:rFonts w:ascii="Times New Roman" w:hAnsi="Times New Roman" w:cs="Times New Roman"/>
                <w:bCs/>
                <w:sz w:val="24"/>
                <w:szCs w:val="24"/>
              </w:rPr>
              <w:t>)</w:t>
            </w:r>
          </w:p>
        </w:tc>
        <w:tc>
          <w:tcPr>
            <w:tcW w:w="4939" w:type="dxa"/>
          </w:tcPr>
          <w:p w:rsidR="00203C6C" w:rsidRPr="00356D73" w:rsidRDefault="007147BE"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Форма федерального статистического наблюдения № 1-ФК «Сведения о физической культуре и спорте», оценка возрастно-полового состава насел</w:t>
            </w:r>
            <w:r w:rsidR="00162BBD" w:rsidRPr="00356D73">
              <w:rPr>
                <w:rFonts w:ascii="Times New Roman" w:hAnsi="Times New Roman" w:cs="Times New Roman"/>
                <w:bCs/>
                <w:sz w:val="24"/>
                <w:szCs w:val="24"/>
              </w:rPr>
              <w:t>ения на 1 января отчетного года</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3. Доля граждан среднего возраста (женщины</w:t>
            </w:r>
            <w:r w:rsidR="00C84068">
              <w:rPr>
                <w:rFonts w:ascii="Times New Roman" w:hAnsi="Times New Roman" w:cs="Times New Roman"/>
                <w:bCs/>
                <w:sz w:val="24"/>
                <w:szCs w:val="24"/>
              </w:rPr>
              <w:t xml:space="preserve">: </w:t>
            </w:r>
            <w:r w:rsidR="006875CA">
              <w:rPr>
                <w:rFonts w:ascii="Times New Roman" w:hAnsi="Times New Roman" w:cs="Times New Roman"/>
                <w:bCs/>
                <w:sz w:val="24"/>
                <w:szCs w:val="24"/>
              </w:rPr>
              <w:t xml:space="preserve">30 </w:t>
            </w:r>
            <w:r w:rsidR="00C84068">
              <w:rPr>
                <w:rFonts w:ascii="Times New Roman" w:hAnsi="Times New Roman" w:cs="Times New Roman"/>
                <w:bCs/>
                <w:sz w:val="24"/>
                <w:szCs w:val="24"/>
              </w:rPr>
              <w:t>- 54 года</w:t>
            </w:r>
            <w:r w:rsidRPr="00356D73">
              <w:rPr>
                <w:rFonts w:ascii="Times New Roman" w:hAnsi="Times New Roman" w:cs="Times New Roman"/>
                <w:bCs/>
                <w:sz w:val="24"/>
                <w:szCs w:val="24"/>
              </w:rPr>
              <w:t>; мужчины</w:t>
            </w:r>
            <w:r w:rsidR="00C84068">
              <w:rPr>
                <w:rFonts w:ascii="Times New Roman" w:hAnsi="Times New Roman" w:cs="Times New Roman"/>
                <w:bCs/>
                <w:sz w:val="24"/>
                <w:szCs w:val="24"/>
              </w:rPr>
              <w:t>:</w:t>
            </w:r>
            <w:r w:rsidRPr="00356D73">
              <w:rPr>
                <w:rFonts w:ascii="Times New Roman" w:hAnsi="Times New Roman" w:cs="Times New Roman"/>
                <w:bCs/>
                <w:sz w:val="24"/>
                <w:szCs w:val="24"/>
              </w:rPr>
              <w:t xml:space="preserve"> 30 </w:t>
            </w:r>
            <w:r w:rsidR="00C84068">
              <w:rPr>
                <w:rFonts w:ascii="Times New Roman" w:hAnsi="Times New Roman" w:cs="Times New Roman"/>
                <w:bCs/>
                <w:sz w:val="24"/>
                <w:szCs w:val="24"/>
              </w:rPr>
              <w:t>-</w:t>
            </w:r>
            <w:r w:rsidRPr="00356D73">
              <w:rPr>
                <w:rFonts w:ascii="Times New Roman" w:hAnsi="Times New Roman" w:cs="Times New Roman"/>
                <w:bCs/>
                <w:sz w:val="24"/>
                <w:szCs w:val="24"/>
              </w:rPr>
              <w:t xml:space="preserve"> 59 лет), систематически занимающихся физической культурой и спортом,</w:t>
            </w:r>
          </w:p>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 общей численности граждан среднего возраста в рамках федерального проекта «Спорт – норма жизни» национального проекта «Демография»</w:t>
            </w:r>
          </w:p>
        </w:tc>
        <w:tc>
          <w:tcPr>
            <w:tcW w:w="5443" w:type="dxa"/>
          </w:tcPr>
          <w:p w:rsidR="00162BBD" w:rsidRDefault="00162BB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Дзс = Чзс / Чнс x 100%,</w:t>
            </w:r>
            <w:r w:rsidR="001F6B04" w:rsidRPr="00356D73">
              <w:rPr>
                <w:rFonts w:ascii="Times New Roman" w:hAnsi="Times New Roman" w:cs="Times New Roman"/>
                <w:bCs/>
                <w:sz w:val="24"/>
                <w:szCs w:val="24"/>
              </w:rPr>
              <w:t xml:space="preserve"> </w:t>
            </w:r>
            <w:r w:rsidRPr="00356D73">
              <w:rPr>
                <w:rFonts w:ascii="Times New Roman" w:hAnsi="Times New Roman" w:cs="Times New Roman"/>
                <w:bCs/>
                <w:sz w:val="24"/>
                <w:szCs w:val="24"/>
              </w:rPr>
              <w:t>где:</w:t>
            </w:r>
          </w:p>
          <w:p w:rsidR="005342EB" w:rsidRPr="00356D73" w:rsidRDefault="005342EB" w:rsidP="005342EB">
            <w:pPr>
              <w:autoSpaceDE w:val="0"/>
              <w:autoSpaceDN w:val="0"/>
              <w:adjustRightInd w:val="0"/>
              <w:spacing w:after="0" w:line="240" w:lineRule="auto"/>
              <w:rPr>
                <w:rFonts w:ascii="Times New Roman" w:hAnsi="Times New Roman" w:cs="Times New Roman"/>
                <w:bCs/>
                <w:sz w:val="24"/>
                <w:szCs w:val="24"/>
              </w:rPr>
            </w:pPr>
            <w:r w:rsidRPr="005342EB">
              <w:rPr>
                <w:rFonts w:ascii="Times New Roman" w:hAnsi="Times New Roman" w:cs="Times New Roman"/>
                <w:bCs/>
                <w:sz w:val="24"/>
                <w:szCs w:val="24"/>
              </w:rPr>
              <w:t>Дзс</w:t>
            </w:r>
            <w:r>
              <w:rPr>
                <w:rFonts w:ascii="Times New Roman" w:hAnsi="Times New Roman" w:cs="Times New Roman"/>
                <w:bCs/>
                <w:sz w:val="24"/>
                <w:szCs w:val="24"/>
              </w:rPr>
              <w:t xml:space="preserve"> - </w:t>
            </w:r>
            <w:r>
              <w:t xml:space="preserve"> </w:t>
            </w:r>
            <w:r>
              <w:rPr>
                <w:rFonts w:ascii="Times New Roman" w:hAnsi="Times New Roman" w:cs="Times New Roman"/>
                <w:bCs/>
                <w:sz w:val="24"/>
                <w:szCs w:val="24"/>
              </w:rPr>
              <w:t>д</w:t>
            </w:r>
            <w:r w:rsidRPr="005342EB">
              <w:rPr>
                <w:rFonts w:ascii="Times New Roman" w:hAnsi="Times New Roman" w:cs="Times New Roman"/>
                <w:bCs/>
                <w:sz w:val="24"/>
                <w:szCs w:val="24"/>
              </w:rPr>
              <w:t>оля гражда</w:t>
            </w:r>
            <w:r w:rsidR="00C84068">
              <w:rPr>
                <w:rFonts w:ascii="Times New Roman" w:hAnsi="Times New Roman" w:cs="Times New Roman"/>
                <w:bCs/>
                <w:sz w:val="24"/>
                <w:szCs w:val="24"/>
              </w:rPr>
              <w:t>н среднего возраста (женщины: 30 -</w:t>
            </w:r>
            <w:r w:rsidRPr="005342EB">
              <w:rPr>
                <w:rFonts w:ascii="Times New Roman" w:hAnsi="Times New Roman" w:cs="Times New Roman"/>
                <w:bCs/>
                <w:sz w:val="24"/>
                <w:szCs w:val="24"/>
              </w:rPr>
              <w:t xml:space="preserve"> 54 года; мужчины</w:t>
            </w:r>
            <w:r w:rsidR="00C84068">
              <w:rPr>
                <w:rFonts w:ascii="Times New Roman" w:hAnsi="Times New Roman" w:cs="Times New Roman"/>
                <w:bCs/>
                <w:sz w:val="24"/>
                <w:szCs w:val="24"/>
              </w:rPr>
              <w:t>: 30 -</w:t>
            </w:r>
            <w:r w:rsidRPr="005342EB">
              <w:rPr>
                <w:rFonts w:ascii="Times New Roman" w:hAnsi="Times New Roman" w:cs="Times New Roman"/>
                <w:bCs/>
                <w:sz w:val="24"/>
                <w:szCs w:val="24"/>
              </w:rPr>
              <w:t xml:space="preserve"> 59 лет), систематически занимающихся </w:t>
            </w:r>
            <w:r>
              <w:rPr>
                <w:rFonts w:ascii="Times New Roman" w:hAnsi="Times New Roman" w:cs="Times New Roman"/>
                <w:bCs/>
                <w:sz w:val="24"/>
                <w:szCs w:val="24"/>
              </w:rPr>
              <w:t xml:space="preserve">физической культурой и спортом, </w:t>
            </w:r>
            <w:r w:rsidRPr="005342EB">
              <w:rPr>
                <w:rFonts w:ascii="Times New Roman" w:hAnsi="Times New Roman" w:cs="Times New Roman"/>
                <w:bCs/>
                <w:sz w:val="24"/>
                <w:szCs w:val="24"/>
              </w:rPr>
              <w:t>в общей численности граждан среднего возраста</w:t>
            </w:r>
            <w:r w:rsidR="00787A5F">
              <w:rPr>
                <w:rFonts w:ascii="Times New Roman" w:hAnsi="Times New Roman" w:cs="Times New Roman"/>
                <w:bCs/>
                <w:sz w:val="24"/>
                <w:szCs w:val="24"/>
              </w:rPr>
              <w:t>;</w:t>
            </w:r>
          </w:p>
          <w:p w:rsidR="00162BBD" w:rsidRPr="00356D73" w:rsidRDefault="00162BB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Чзс - численность населения </w:t>
            </w:r>
            <w:r w:rsidR="005342EB">
              <w:rPr>
                <w:rFonts w:ascii="Times New Roman" w:hAnsi="Times New Roman" w:cs="Times New Roman"/>
                <w:bCs/>
                <w:sz w:val="24"/>
                <w:szCs w:val="24"/>
              </w:rPr>
              <w:t>Архангельской области (</w:t>
            </w:r>
            <w:r w:rsidRPr="00356D73">
              <w:rPr>
                <w:rFonts w:ascii="Times New Roman" w:hAnsi="Times New Roman" w:cs="Times New Roman"/>
                <w:bCs/>
                <w:sz w:val="24"/>
                <w:szCs w:val="24"/>
              </w:rPr>
              <w:t>в возрасте: женщины: 30 - 54 года; мужчины: 30 - 59 лет</w:t>
            </w:r>
            <w:r w:rsidR="005342EB">
              <w:rPr>
                <w:rFonts w:ascii="Times New Roman" w:hAnsi="Times New Roman" w:cs="Times New Roman"/>
                <w:bCs/>
                <w:sz w:val="24"/>
                <w:szCs w:val="24"/>
              </w:rPr>
              <w:t>)</w:t>
            </w:r>
            <w:r w:rsidRPr="00356D73">
              <w:rPr>
                <w:rFonts w:ascii="Times New Roman" w:hAnsi="Times New Roman" w:cs="Times New Roman"/>
                <w:bCs/>
                <w:sz w:val="24"/>
                <w:szCs w:val="24"/>
              </w:rPr>
              <w:t>,</w:t>
            </w:r>
            <w:r w:rsidR="005342EB">
              <w:rPr>
                <w:rFonts w:ascii="Times New Roman" w:hAnsi="Times New Roman" w:cs="Times New Roman"/>
                <w:bCs/>
                <w:sz w:val="24"/>
                <w:szCs w:val="24"/>
              </w:rPr>
              <w:t xml:space="preserve"> систематически</w:t>
            </w:r>
            <w:r w:rsidRPr="00356D73">
              <w:rPr>
                <w:rFonts w:ascii="Times New Roman" w:hAnsi="Times New Roman" w:cs="Times New Roman"/>
                <w:bCs/>
                <w:sz w:val="24"/>
                <w:szCs w:val="24"/>
              </w:rPr>
              <w:t xml:space="preserve"> занимающегося физической культурой и спортом;</w:t>
            </w:r>
          </w:p>
          <w:p w:rsidR="00423F8D" w:rsidRPr="00356D73" w:rsidRDefault="00162BB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Чнс - численность населения </w:t>
            </w:r>
            <w:r w:rsidR="005342EB">
              <w:rPr>
                <w:rFonts w:ascii="Times New Roman" w:hAnsi="Times New Roman" w:cs="Times New Roman"/>
                <w:bCs/>
                <w:sz w:val="24"/>
                <w:szCs w:val="24"/>
              </w:rPr>
              <w:t>Архангельской области (</w:t>
            </w:r>
            <w:r w:rsidRPr="00356D73">
              <w:rPr>
                <w:rFonts w:ascii="Times New Roman" w:hAnsi="Times New Roman" w:cs="Times New Roman"/>
                <w:bCs/>
                <w:sz w:val="24"/>
                <w:szCs w:val="24"/>
              </w:rPr>
              <w:t>в возрасте: женщины: 30 - 54 года; мужчины: 30 - 59 лет</w:t>
            </w:r>
            <w:r w:rsidR="005342EB">
              <w:rPr>
                <w:rFonts w:ascii="Times New Roman" w:hAnsi="Times New Roman" w:cs="Times New Roman"/>
                <w:bCs/>
                <w:sz w:val="24"/>
                <w:szCs w:val="24"/>
              </w:rPr>
              <w:t>)</w:t>
            </w:r>
          </w:p>
        </w:tc>
        <w:tc>
          <w:tcPr>
            <w:tcW w:w="4939" w:type="dxa"/>
          </w:tcPr>
          <w:p w:rsidR="00423F8D" w:rsidRPr="00356D73" w:rsidRDefault="00162BB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Форма федерального статистического наблюдения № 1-ФК «Сведения о физической культуре и спорте», оценка возрастно-полового состава населения на 1 января отчетного года</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4. Доля граждан старшего возраста (женщины</w:t>
            </w:r>
            <w:r w:rsidR="00C84068">
              <w:rPr>
                <w:rFonts w:ascii="Times New Roman" w:hAnsi="Times New Roman" w:cs="Times New Roman"/>
                <w:bCs/>
                <w:sz w:val="24"/>
                <w:szCs w:val="24"/>
              </w:rPr>
              <w:t>:</w:t>
            </w:r>
            <w:r w:rsidR="006875CA">
              <w:rPr>
                <w:rFonts w:ascii="Times New Roman" w:hAnsi="Times New Roman" w:cs="Times New Roman"/>
                <w:bCs/>
                <w:sz w:val="24"/>
                <w:szCs w:val="24"/>
              </w:rPr>
              <w:t xml:space="preserve"> 55 </w:t>
            </w:r>
            <w:r w:rsidR="00C84068">
              <w:rPr>
                <w:rFonts w:ascii="Times New Roman" w:hAnsi="Times New Roman" w:cs="Times New Roman"/>
                <w:bCs/>
                <w:sz w:val="24"/>
                <w:szCs w:val="24"/>
              </w:rPr>
              <w:t>-</w:t>
            </w:r>
            <w:r w:rsidRPr="00356D73">
              <w:rPr>
                <w:rFonts w:ascii="Times New Roman" w:hAnsi="Times New Roman" w:cs="Times New Roman"/>
                <w:bCs/>
                <w:sz w:val="24"/>
                <w:szCs w:val="24"/>
              </w:rPr>
              <w:t xml:space="preserve"> 79 лет; мужчины</w:t>
            </w:r>
            <w:r w:rsidR="00C84068">
              <w:rPr>
                <w:rFonts w:ascii="Times New Roman" w:hAnsi="Times New Roman" w:cs="Times New Roman"/>
                <w:bCs/>
                <w:sz w:val="24"/>
                <w:szCs w:val="24"/>
              </w:rPr>
              <w:t xml:space="preserve">: </w:t>
            </w:r>
            <w:r w:rsidR="006875CA">
              <w:rPr>
                <w:rFonts w:ascii="Times New Roman" w:hAnsi="Times New Roman" w:cs="Times New Roman"/>
                <w:bCs/>
                <w:sz w:val="24"/>
                <w:szCs w:val="24"/>
              </w:rPr>
              <w:t xml:space="preserve">60 </w:t>
            </w:r>
            <w:r w:rsidR="00C84068">
              <w:rPr>
                <w:rFonts w:ascii="Times New Roman" w:hAnsi="Times New Roman" w:cs="Times New Roman"/>
                <w:bCs/>
                <w:sz w:val="24"/>
                <w:szCs w:val="24"/>
              </w:rPr>
              <w:t>-</w:t>
            </w:r>
            <w:r w:rsidRPr="00356D73">
              <w:rPr>
                <w:rFonts w:ascii="Times New Roman" w:hAnsi="Times New Roman" w:cs="Times New Roman"/>
                <w:bCs/>
                <w:sz w:val="24"/>
                <w:szCs w:val="24"/>
              </w:rPr>
              <w:t xml:space="preserve"> 79 лет), систематически занимающихся физической культурой и спортом,</w:t>
            </w:r>
          </w:p>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 общей численности граждан старшего возраста в рамках федерального проекта «Спорт – норма жизни» национального проекта «Демография»</w:t>
            </w:r>
          </w:p>
        </w:tc>
        <w:tc>
          <w:tcPr>
            <w:tcW w:w="5443" w:type="dxa"/>
          </w:tcPr>
          <w:p w:rsidR="00E06C32" w:rsidRDefault="00E06C32"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Дзп = Чзп / Чнп x 100%,</w:t>
            </w:r>
            <w:r w:rsidR="001F6B04" w:rsidRPr="00356D73">
              <w:rPr>
                <w:rFonts w:ascii="Times New Roman" w:hAnsi="Times New Roman" w:cs="Times New Roman"/>
                <w:bCs/>
                <w:sz w:val="24"/>
                <w:szCs w:val="24"/>
              </w:rPr>
              <w:t xml:space="preserve"> </w:t>
            </w:r>
            <w:r w:rsidRPr="00356D73">
              <w:rPr>
                <w:rFonts w:ascii="Times New Roman" w:hAnsi="Times New Roman" w:cs="Times New Roman"/>
                <w:bCs/>
                <w:sz w:val="24"/>
                <w:szCs w:val="24"/>
              </w:rPr>
              <w:t>где:</w:t>
            </w:r>
          </w:p>
          <w:p w:rsidR="005342EB" w:rsidRPr="00356D73" w:rsidRDefault="005342EB" w:rsidP="005342EB">
            <w:pPr>
              <w:autoSpaceDE w:val="0"/>
              <w:autoSpaceDN w:val="0"/>
              <w:adjustRightInd w:val="0"/>
              <w:spacing w:after="0" w:line="240" w:lineRule="auto"/>
              <w:rPr>
                <w:rFonts w:ascii="Times New Roman" w:hAnsi="Times New Roman" w:cs="Times New Roman"/>
                <w:bCs/>
                <w:sz w:val="24"/>
                <w:szCs w:val="24"/>
              </w:rPr>
            </w:pPr>
            <w:r w:rsidRPr="005342EB">
              <w:rPr>
                <w:rFonts w:ascii="Times New Roman" w:hAnsi="Times New Roman" w:cs="Times New Roman"/>
                <w:bCs/>
                <w:sz w:val="24"/>
                <w:szCs w:val="24"/>
              </w:rPr>
              <w:t>Дзп</w:t>
            </w:r>
            <w:r>
              <w:rPr>
                <w:rFonts w:ascii="Times New Roman" w:hAnsi="Times New Roman" w:cs="Times New Roman"/>
                <w:bCs/>
                <w:sz w:val="24"/>
                <w:szCs w:val="24"/>
              </w:rPr>
              <w:t xml:space="preserve"> - </w:t>
            </w:r>
            <w:r w:rsidRPr="005342EB">
              <w:rPr>
                <w:rFonts w:ascii="Times New Roman" w:hAnsi="Times New Roman" w:cs="Times New Roman"/>
                <w:sz w:val="24"/>
                <w:szCs w:val="24"/>
              </w:rPr>
              <w:t>д</w:t>
            </w:r>
            <w:r w:rsidRPr="005342EB">
              <w:rPr>
                <w:rFonts w:ascii="Times New Roman" w:hAnsi="Times New Roman" w:cs="Times New Roman"/>
                <w:bCs/>
                <w:sz w:val="24"/>
                <w:szCs w:val="24"/>
              </w:rPr>
              <w:t>оля гражда</w:t>
            </w:r>
            <w:r w:rsidR="00C84068">
              <w:rPr>
                <w:rFonts w:ascii="Times New Roman" w:hAnsi="Times New Roman" w:cs="Times New Roman"/>
                <w:bCs/>
                <w:sz w:val="24"/>
                <w:szCs w:val="24"/>
              </w:rPr>
              <w:t xml:space="preserve">н старшего возраста (женщины: </w:t>
            </w:r>
            <w:r w:rsidRPr="005342EB">
              <w:rPr>
                <w:rFonts w:ascii="Times New Roman" w:hAnsi="Times New Roman" w:cs="Times New Roman"/>
                <w:bCs/>
                <w:sz w:val="24"/>
                <w:szCs w:val="24"/>
              </w:rPr>
              <w:t xml:space="preserve">55 </w:t>
            </w:r>
            <w:r w:rsidR="0070449E">
              <w:rPr>
                <w:rFonts w:ascii="Times New Roman" w:hAnsi="Times New Roman" w:cs="Times New Roman"/>
                <w:bCs/>
                <w:sz w:val="24"/>
                <w:szCs w:val="24"/>
              </w:rPr>
              <w:t>-</w:t>
            </w:r>
            <w:r w:rsidRPr="005342EB">
              <w:rPr>
                <w:rFonts w:ascii="Times New Roman" w:hAnsi="Times New Roman" w:cs="Times New Roman"/>
                <w:bCs/>
                <w:sz w:val="24"/>
                <w:szCs w:val="24"/>
              </w:rPr>
              <w:t xml:space="preserve"> 79 лет; мужчины</w:t>
            </w:r>
            <w:r w:rsidR="0070449E">
              <w:rPr>
                <w:rFonts w:ascii="Times New Roman" w:hAnsi="Times New Roman" w:cs="Times New Roman"/>
                <w:bCs/>
                <w:sz w:val="24"/>
                <w:szCs w:val="24"/>
              </w:rPr>
              <w:t>: 60 -</w:t>
            </w:r>
            <w:r w:rsidRPr="005342EB">
              <w:rPr>
                <w:rFonts w:ascii="Times New Roman" w:hAnsi="Times New Roman" w:cs="Times New Roman"/>
                <w:bCs/>
                <w:sz w:val="24"/>
                <w:szCs w:val="24"/>
              </w:rPr>
              <w:t xml:space="preserve"> 79 лет), систематически занимающихся физической куль</w:t>
            </w:r>
            <w:r>
              <w:rPr>
                <w:rFonts w:ascii="Times New Roman" w:hAnsi="Times New Roman" w:cs="Times New Roman"/>
                <w:bCs/>
                <w:sz w:val="24"/>
                <w:szCs w:val="24"/>
              </w:rPr>
              <w:t>турой и спортом</w:t>
            </w:r>
            <w:r w:rsidR="00787A5F">
              <w:rPr>
                <w:rFonts w:ascii="Times New Roman" w:hAnsi="Times New Roman" w:cs="Times New Roman"/>
                <w:bCs/>
                <w:sz w:val="24"/>
                <w:szCs w:val="24"/>
              </w:rPr>
              <w:t xml:space="preserve"> в Архангельской области</w:t>
            </w:r>
            <w:r>
              <w:rPr>
                <w:rFonts w:ascii="Times New Roman" w:hAnsi="Times New Roman" w:cs="Times New Roman"/>
                <w:bCs/>
                <w:sz w:val="24"/>
                <w:szCs w:val="24"/>
              </w:rPr>
              <w:t xml:space="preserve">, </w:t>
            </w:r>
            <w:r w:rsidRPr="005342EB">
              <w:rPr>
                <w:rFonts w:ascii="Times New Roman" w:hAnsi="Times New Roman" w:cs="Times New Roman"/>
                <w:bCs/>
                <w:sz w:val="24"/>
                <w:szCs w:val="24"/>
              </w:rPr>
              <w:t>в общей численности граждан старшего возраста</w:t>
            </w:r>
            <w:r w:rsidR="00787A5F">
              <w:rPr>
                <w:rFonts w:ascii="Times New Roman" w:hAnsi="Times New Roman" w:cs="Times New Roman"/>
                <w:bCs/>
                <w:sz w:val="24"/>
                <w:szCs w:val="24"/>
              </w:rPr>
              <w:t xml:space="preserve"> в Архангельской области;</w:t>
            </w:r>
          </w:p>
          <w:p w:rsidR="00E06C32" w:rsidRPr="00356D73" w:rsidRDefault="00E06C32"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Чзп - численность населения </w:t>
            </w:r>
            <w:r w:rsidR="005342EB">
              <w:rPr>
                <w:rFonts w:ascii="Times New Roman" w:hAnsi="Times New Roman" w:cs="Times New Roman"/>
                <w:bCs/>
                <w:sz w:val="24"/>
                <w:szCs w:val="24"/>
              </w:rPr>
              <w:t>Архангельской области (</w:t>
            </w:r>
            <w:r w:rsidRPr="00356D73">
              <w:rPr>
                <w:rFonts w:ascii="Times New Roman" w:hAnsi="Times New Roman" w:cs="Times New Roman"/>
                <w:bCs/>
                <w:sz w:val="24"/>
                <w:szCs w:val="24"/>
              </w:rPr>
              <w:t>в возрасте: женщины: 55 - 79 лет; мужчины: 60 - 79 лет</w:t>
            </w:r>
            <w:r w:rsidR="005342EB">
              <w:rPr>
                <w:rFonts w:ascii="Times New Roman" w:hAnsi="Times New Roman" w:cs="Times New Roman"/>
                <w:bCs/>
                <w:sz w:val="24"/>
                <w:szCs w:val="24"/>
              </w:rPr>
              <w:t xml:space="preserve">) систематически </w:t>
            </w:r>
            <w:r w:rsidRPr="00356D73">
              <w:rPr>
                <w:rFonts w:ascii="Times New Roman" w:hAnsi="Times New Roman" w:cs="Times New Roman"/>
                <w:bCs/>
                <w:sz w:val="24"/>
                <w:szCs w:val="24"/>
              </w:rPr>
              <w:t>занимающегося физической культурой и спортом;</w:t>
            </w:r>
          </w:p>
          <w:p w:rsidR="00423F8D" w:rsidRPr="00356D73" w:rsidRDefault="00E06C32"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Чнп - численность населения </w:t>
            </w:r>
            <w:r w:rsidR="0070449E">
              <w:rPr>
                <w:rFonts w:ascii="Times New Roman" w:hAnsi="Times New Roman" w:cs="Times New Roman"/>
                <w:bCs/>
                <w:sz w:val="24"/>
                <w:szCs w:val="24"/>
              </w:rPr>
              <w:t>Архангельской области (</w:t>
            </w:r>
            <w:r w:rsidRPr="00356D73">
              <w:rPr>
                <w:rFonts w:ascii="Times New Roman" w:hAnsi="Times New Roman" w:cs="Times New Roman"/>
                <w:bCs/>
                <w:sz w:val="24"/>
                <w:szCs w:val="24"/>
              </w:rPr>
              <w:t>в возрасте: женщины: 55 - 79 лет; мужчины: 60 - 79 лет</w:t>
            </w:r>
            <w:r w:rsidR="0070449E">
              <w:rPr>
                <w:rFonts w:ascii="Times New Roman" w:hAnsi="Times New Roman" w:cs="Times New Roman"/>
                <w:bCs/>
                <w:sz w:val="24"/>
                <w:szCs w:val="24"/>
              </w:rPr>
              <w:t>)</w:t>
            </w:r>
          </w:p>
        </w:tc>
        <w:tc>
          <w:tcPr>
            <w:tcW w:w="4939" w:type="dxa"/>
          </w:tcPr>
          <w:p w:rsidR="00423F8D" w:rsidRPr="00356D73" w:rsidRDefault="00E06C32"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Форма федерального статистического наблюдения № 1-ФК «Сведения о физической культуре и спорте», оценка возрастно-полового состава населения на 1 января отчетного года</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5. Количество спортсменов Архангельской области, включенных в составы спортивных сборных команд Российской Федерации по олимпийским, паралимпийским, сурдлимпийским видам спорта</w:t>
            </w:r>
          </w:p>
        </w:tc>
        <w:tc>
          <w:tcPr>
            <w:tcW w:w="5443" w:type="dxa"/>
          </w:tcPr>
          <w:p w:rsidR="00423F8D" w:rsidRPr="00356D73" w:rsidRDefault="00356D73"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Количество спортсменов Архангельской области, включенных в составы спортивных сборных команд Российской Федерации по олимпийским, паралимпийским, сурдлимпийским видам спорта</w:t>
            </w:r>
          </w:p>
        </w:tc>
        <w:tc>
          <w:tcPr>
            <w:tcW w:w="4939" w:type="dxa"/>
          </w:tcPr>
          <w:p w:rsidR="00423F8D" w:rsidRPr="00356D73" w:rsidRDefault="00356D73"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Ведомственный мониторинг</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6. Количество тренеров, спортивных судей и контролеров-распорядителей, прошедших профессиональную подготовку, переподготовку, повышение квалификации</w:t>
            </w:r>
          </w:p>
        </w:tc>
        <w:tc>
          <w:tcPr>
            <w:tcW w:w="5443" w:type="dxa"/>
          </w:tcPr>
          <w:p w:rsidR="00423F8D" w:rsidRPr="00356D73" w:rsidRDefault="00356D73"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Количество тренеров, спортивных судей и контролеров-распорядителей, прошедших профессиональную подготовку, переподготовку, повышение квалификации</w:t>
            </w:r>
          </w:p>
        </w:tc>
        <w:tc>
          <w:tcPr>
            <w:tcW w:w="4939" w:type="dxa"/>
          </w:tcPr>
          <w:p w:rsidR="00423F8D" w:rsidRPr="00356D73" w:rsidRDefault="00356D73"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Ведомственный мониторинг</w:t>
            </w:r>
          </w:p>
        </w:tc>
      </w:tr>
      <w:tr w:rsidR="00423F8D" w:rsidRPr="00203C6C" w:rsidTr="007147BE">
        <w:tc>
          <w:tcPr>
            <w:tcW w:w="4706" w:type="dxa"/>
          </w:tcPr>
          <w:p w:rsidR="00423F8D" w:rsidRPr="00356D73" w:rsidRDefault="00423F8D" w:rsidP="006875CA">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7. Доля </w:t>
            </w:r>
            <w:r w:rsidR="006875CA">
              <w:rPr>
                <w:rFonts w:ascii="Times New Roman" w:hAnsi="Times New Roman" w:cs="Times New Roman"/>
                <w:bCs/>
                <w:sz w:val="24"/>
                <w:szCs w:val="24"/>
              </w:rPr>
              <w:t>жителей</w:t>
            </w:r>
            <w:r w:rsidRPr="00356D73">
              <w:rPr>
                <w:rFonts w:ascii="Times New Roman" w:hAnsi="Times New Roman" w:cs="Times New Roman"/>
                <w:bCs/>
                <w:sz w:val="24"/>
                <w:szCs w:val="24"/>
              </w:rPr>
              <w:t xml:space="preserve"> Архангельской области,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ГТО</w:t>
            </w:r>
          </w:p>
        </w:tc>
        <w:tc>
          <w:tcPr>
            <w:tcW w:w="5443" w:type="dxa"/>
          </w:tcPr>
          <w:p w:rsidR="001F6B04" w:rsidRDefault="001F6B04" w:rsidP="00D60A2B">
            <w:pPr>
              <w:autoSpaceDE w:val="0"/>
              <w:autoSpaceDN w:val="0"/>
              <w:adjustRightInd w:val="0"/>
              <w:spacing w:after="0" w:line="240" w:lineRule="auto"/>
              <w:rPr>
                <w:rFonts w:ascii="Times New Roman" w:hAnsi="Times New Roman" w:cs="Times New Roman"/>
                <w:sz w:val="24"/>
                <w:szCs w:val="24"/>
              </w:rPr>
            </w:pPr>
            <w:r w:rsidRPr="00356D73">
              <w:rPr>
                <w:rFonts w:ascii="Times New Roman" w:hAnsi="Times New Roman" w:cs="Times New Roman"/>
                <w:sz w:val="24"/>
                <w:szCs w:val="24"/>
              </w:rPr>
              <w:t>Двн = Чвн / Чуч x 100%, где</w:t>
            </w:r>
          </w:p>
          <w:p w:rsidR="002C70DE" w:rsidRDefault="002C70DE" w:rsidP="00D60A2B">
            <w:pPr>
              <w:autoSpaceDE w:val="0"/>
              <w:autoSpaceDN w:val="0"/>
              <w:adjustRightInd w:val="0"/>
              <w:spacing w:after="0" w:line="240" w:lineRule="auto"/>
              <w:rPr>
                <w:rFonts w:ascii="Times New Roman" w:hAnsi="Times New Roman" w:cs="Times New Roman"/>
                <w:sz w:val="24"/>
                <w:szCs w:val="24"/>
              </w:rPr>
            </w:pPr>
            <w:r w:rsidRPr="002C70DE">
              <w:rPr>
                <w:rFonts w:ascii="Times New Roman" w:hAnsi="Times New Roman" w:cs="Times New Roman"/>
                <w:sz w:val="24"/>
                <w:szCs w:val="24"/>
              </w:rPr>
              <w:t>Двн</w:t>
            </w:r>
            <w:r>
              <w:rPr>
                <w:rFonts w:ascii="Times New Roman" w:hAnsi="Times New Roman" w:cs="Times New Roman"/>
                <w:sz w:val="24"/>
                <w:szCs w:val="24"/>
              </w:rPr>
              <w:t xml:space="preserve"> - д</w:t>
            </w:r>
            <w:r w:rsidRPr="002C70DE">
              <w:rPr>
                <w:rFonts w:ascii="Times New Roman" w:hAnsi="Times New Roman" w:cs="Times New Roman"/>
                <w:sz w:val="24"/>
                <w:szCs w:val="24"/>
              </w:rPr>
              <w:t>оля жителей Архангельской области, выполнивших нормативы Всероссийского физкультурно-спортивного комплекса «Готов к труду и обороне» (ГТО), в общей численности населения</w:t>
            </w:r>
            <w:r w:rsidR="00787A5F">
              <w:rPr>
                <w:rFonts w:ascii="Times New Roman" w:hAnsi="Times New Roman" w:cs="Times New Roman"/>
                <w:sz w:val="24"/>
                <w:szCs w:val="24"/>
              </w:rPr>
              <w:t xml:space="preserve"> Архангельской области</w:t>
            </w:r>
            <w:r w:rsidRPr="002C70DE">
              <w:rPr>
                <w:rFonts w:ascii="Times New Roman" w:hAnsi="Times New Roman" w:cs="Times New Roman"/>
                <w:sz w:val="24"/>
                <w:szCs w:val="24"/>
              </w:rPr>
              <w:t xml:space="preserve">, принявшего участие в сдаче </w:t>
            </w:r>
            <w:r w:rsidR="00787A5F">
              <w:rPr>
                <w:rFonts w:ascii="Times New Roman" w:hAnsi="Times New Roman" w:cs="Times New Roman"/>
                <w:sz w:val="24"/>
                <w:szCs w:val="24"/>
              </w:rPr>
              <w:t>указанных нормативов</w:t>
            </w:r>
            <w:r>
              <w:rPr>
                <w:rFonts w:ascii="Times New Roman" w:hAnsi="Times New Roman" w:cs="Times New Roman"/>
                <w:sz w:val="24"/>
                <w:szCs w:val="24"/>
              </w:rPr>
              <w:t>;</w:t>
            </w:r>
          </w:p>
          <w:p w:rsidR="001F6B04" w:rsidRPr="00356D73" w:rsidRDefault="001F6B04" w:rsidP="00D60A2B">
            <w:pPr>
              <w:autoSpaceDE w:val="0"/>
              <w:autoSpaceDN w:val="0"/>
              <w:adjustRightInd w:val="0"/>
              <w:spacing w:after="0" w:line="240" w:lineRule="auto"/>
              <w:rPr>
                <w:rFonts w:ascii="Times New Roman" w:hAnsi="Times New Roman" w:cs="Times New Roman"/>
                <w:sz w:val="24"/>
                <w:szCs w:val="24"/>
              </w:rPr>
            </w:pPr>
            <w:r w:rsidRPr="00356D73">
              <w:rPr>
                <w:rFonts w:ascii="Times New Roman" w:hAnsi="Times New Roman" w:cs="Times New Roman"/>
                <w:sz w:val="28"/>
                <w:szCs w:val="28"/>
              </w:rPr>
              <w:t>Ч</w:t>
            </w:r>
            <w:r w:rsidRPr="00356D73">
              <w:rPr>
                <w:rFonts w:ascii="Times New Roman" w:hAnsi="Times New Roman" w:cs="Times New Roman"/>
                <w:sz w:val="24"/>
                <w:szCs w:val="24"/>
              </w:rPr>
              <w:t xml:space="preserve">вн - численность </w:t>
            </w:r>
            <w:r w:rsidR="002C70DE">
              <w:rPr>
                <w:rFonts w:ascii="Times New Roman" w:hAnsi="Times New Roman" w:cs="Times New Roman"/>
                <w:sz w:val="24"/>
                <w:szCs w:val="24"/>
              </w:rPr>
              <w:t xml:space="preserve">жителей Архангельской области, </w:t>
            </w:r>
            <w:r w:rsidRPr="00356D73">
              <w:rPr>
                <w:rFonts w:ascii="Times New Roman" w:hAnsi="Times New Roman" w:cs="Times New Roman"/>
                <w:sz w:val="24"/>
                <w:szCs w:val="24"/>
              </w:rPr>
              <w:t>выполнив</w:t>
            </w:r>
            <w:r w:rsidR="002C70DE">
              <w:rPr>
                <w:rFonts w:ascii="Times New Roman" w:hAnsi="Times New Roman" w:cs="Times New Roman"/>
                <w:sz w:val="24"/>
                <w:szCs w:val="24"/>
              </w:rPr>
              <w:t xml:space="preserve">ших нормативы испытаний </w:t>
            </w:r>
            <w:r w:rsidR="002C70DE">
              <w:t xml:space="preserve"> </w:t>
            </w:r>
            <w:r w:rsidR="002C70DE" w:rsidRPr="002C70DE">
              <w:rPr>
                <w:rFonts w:ascii="Times New Roman" w:hAnsi="Times New Roman" w:cs="Times New Roman"/>
                <w:sz w:val="24"/>
                <w:szCs w:val="24"/>
              </w:rPr>
              <w:t xml:space="preserve">Всероссийского физкультурно-спортивного комплекса </w:t>
            </w:r>
            <w:r w:rsidR="002C70DE">
              <w:rPr>
                <w:rFonts w:ascii="Times New Roman" w:hAnsi="Times New Roman" w:cs="Times New Roman"/>
                <w:sz w:val="24"/>
                <w:szCs w:val="24"/>
              </w:rPr>
              <w:t>«Готов к труду и обороне» (ГТО)</w:t>
            </w:r>
            <w:r w:rsidRPr="00356D73">
              <w:rPr>
                <w:rFonts w:ascii="Times New Roman" w:hAnsi="Times New Roman" w:cs="Times New Roman"/>
                <w:sz w:val="24"/>
                <w:szCs w:val="24"/>
              </w:rPr>
              <w:t>;</w:t>
            </w:r>
          </w:p>
          <w:p w:rsidR="00423F8D" w:rsidRPr="00356D73" w:rsidRDefault="001F6B04" w:rsidP="00787A5F">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sz w:val="24"/>
                <w:szCs w:val="24"/>
              </w:rPr>
              <w:t>Чуч - численность населения</w:t>
            </w:r>
            <w:r w:rsidR="002C70DE">
              <w:rPr>
                <w:rFonts w:ascii="Times New Roman" w:hAnsi="Times New Roman" w:cs="Times New Roman"/>
                <w:sz w:val="24"/>
                <w:szCs w:val="24"/>
              </w:rPr>
              <w:t xml:space="preserve"> Архангельской области</w:t>
            </w:r>
            <w:r w:rsidRPr="00356D73">
              <w:rPr>
                <w:rFonts w:ascii="Times New Roman" w:hAnsi="Times New Roman" w:cs="Times New Roman"/>
                <w:sz w:val="24"/>
                <w:szCs w:val="24"/>
              </w:rPr>
              <w:t xml:space="preserve">, принявшего участие в сдаче </w:t>
            </w:r>
            <w:r w:rsidR="00787A5F">
              <w:rPr>
                <w:rFonts w:ascii="Times New Roman" w:hAnsi="Times New Roman" w:cs="Times New Roman"/>
                <w:sz w:val="24"/>
                <w:szCs w:val="24"/>
              </w:rPr>
              <w:t xml:space="preserve">указанных </w:t>
            </w:r>
            <w:r w:rsidRPr="00356D73">
              <w:rPr>
                <w:rFonts w:ascii="Times New Roman" w:hAnsi="Times New Roman" w:cs="Times New Roman"/>
                <w:sz w:val="24"/>
                <w:szCs w:val="24"/>
              </w:rPr>
              <w:t>нормативов, согласно данным федерального статистического наблюдения</w:t>
            </w:r>
          </w:p>
        </w:tc>
        <w:tc>
          <w:tcPr>
            <w:tcW w:w="4939" w:type="dxa"/>
          </w:tcPr>
          <w:p w:rsidR="00423F8D" w:rsidRPr="00356D73" w:rsidRDefault="001F6B04"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Форма федерального статистического наблюдения № </w:t>
            </w:r>
            <w:r w:rsidRPr="00356D73">
              <w:rPr>
                <w:rFonts w:ascii="Times New Roman" w:hAnsi="Times New Roman" w:cs="Times New Roman"/>
              </w:rPr>
              <w:t xml:space="preserve">2-ГТО </w:t>
            </w:r>
            <w:r w:rsidRPr="00356D73">
              <w:rPr>
                <w:rFonts w:ascii="Times New Roman" w:hAnsi="Times New Roman" w:cs="Times New Roman"/>
                <w:bCs/>
                <w:sz w:val="24"/>
                <w:szCs w:val="24"/>
              </w:rPr>
              <w:t>«Сведения о реализации Всероссийского физкультурно-спортивного комплекса «Готов к труду и обороне» (ГТО)»</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8. Доля занимающихся в организациях, осуществляющих спортивную подготовку, и зачисленных на этап высшего спортивного мастерства,</w:t>
            </w:r>
          </w:p>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 общем количестве занимающихся, зачисленных на этап спортивного совершенствования, в организациях, осуществляющих спортивную подготовку</w:t>
            </w:r>
          </w:p>
        </w:tc>
        <w:tc>
          <w:tcPr>
            <w:tcW w:w="5443" w:type="dxa"/>
          </w:tcPr>
          <w:p w:rsidR="001F6B04" w:rsidRDefault="001F6B04"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Дзэвсм = Дз / Окз x 100%, где:</w:t>
            </w:r>
          </w:p>
          <w:p w:rsidR="002C70DE" w:rsidRPr="00356D73" w:rsidRDefault="002C70DE" w:rsidP="002C70DE">
            <w:pPr>
              <w:autoSpaceDE w:val="0"/>
              <w:autoSpaceDN w:val="0"/>
              <w:adjustRightInd w:val="0"/>
              <w:spacing w:after="0" w:line="240" w:lineRule="auto"/>
              <w:rPr>
                <w:rFonts w:ascii="Times New Roman" w:hAnsi="Times New Roman" w:cs="Times New Roman"/>
                <w:bCs/>
                <w:sz w:val="24"/>
                <w:szCs w:val="24"/>
              </w:rPr>
            </w:pPr>
            <w:r w:rsidRPr="002C70DE">
              <w:rPr>
                <w:rFonts w:ascii="Times New Roman" w:hAnsi="Times New Roman" w:cs="Times New Roman"/>
                <w:bCs/>
                <w:sz w:val="24"/>
                <w:szCs w:val="24"/>
              </w:rPr>
              <w:t>Дзэвсм</w:t>
            </w:r>
            <w:r>
              <w:rPr>
                <w:rFonts w:ascii="Times New Roman" w:hAnsi="Times New Roman" w:cs="Times New Roman"/>
                <w:bCs/>
                <w:sz w:val="24"/>
                <w:szCs w:val="24"/>
              </w:rPr>
              <w:t xml:space="preserve"> - д</w:t>
            </w:r>
            <w:r w:rsidRPr="002C70DE">
              <w:rPr>
                <w:rFonts w:ascii="Times New Roman" w:hAnsi="Times New Roman" w:cs="Times New Roman"/>
                <w:bCs/>
                <w:sz w:val="24"/>
                <w:szCs w:val="24"/>
              </w:rPr>
              <w:t xml:space="preserve">оля занимающихся </w:t>
            </w:r>
            <w:r w:rsidR="00787A5F">
              <w:rPr>
                <w:rFonts w:ascii="Times New Roman" w:hAnsi="Times New Roman" w:cs="Times New Roman"/>
                <w:bCs/>
                <w:sz w:val="24"/>
                <w:szCs w:val="24"/>
              </w:rPr>
              <w:t xml:space="preserve">в Архангельской области </w:t>
            </w:r>
            <w:r w:rsidRPr="002C70DE">
              <w:rPr>
                <w:rFonts w:ascii="Times New Roman" w:hAnsi="Times New Roman" w:cs="Times New Roman"/>
                <w:bCs/>
                <w:sz w:val="24"/>
                <w:szCs w:val="24"/>
              </w:rPr>
              <w:t>в организациях, осуществляющих спортивную подготовку, и зачисленных на этап высшего спортивного масте</w:t>
            </w:r>
            <w:r>
              <w:rPr>
                <w:rFonts w:ascii="Times New Roman" w:hAnsi="Times New Roman" w:cs="Times New Roman"/>
                <w:bCs/>
                <w:sz w:val="24"/>
                <w:szCs w:val="24"/>
              </w:rPr>
              <w:t xml:space="preserve">рства, </w:t>
            </w:r>
            <w:r w:rsidRPr="002C70DE">
              <w:rPr>
                <w:rFonts w:ascii="Times New Roman" w:hAnsi="Times New Roman" w:cs="Times New Roman"/>
                <w:bCs/>
                <w:sz w:val="24"/>
                <w:szCs w:val="24"/>
              </w:rPr>
              <w:t>в общем количестве занимающихся,</w:t>
            </w:r>
            <w:r w:rsidR="00787A5F">
              <w:rPr>
                <w:rFonts w:ascii="Times New Roman" w:hAnsi="Times New Roman" w:cs="Times New Roman"/>
                <w:bCs/>
                <w:sz w:val="24"/>
                <w:szCs w:val="24"/>
              </w:rPr>
              <w:t xml:space="preserve"> в Архангельской области</w:t>
            </w:r>
            <w:r w:rsidRPr="002C70DE">
              <w:rPr>
                <w:rFonts w:ascii="Times New Roman" w:hAnsi="Times New Roman" w:cs="Times New Roman"/>
                <w:bCs/>
                <w:sz w:val="24"/>
                <w:szCs w:val="24"/>
              </w:rPr>
              <w:t xml:space="preserve"> зачисленных на этап </w:t>
            </w:r>
            <w:r w:rsidR="00787A5F">
              <w:rPr>
                <w:rFonts w:ascii="Times New Roman" w:hAnsi="Times New Roman" w:cs="Times New Roman"/>
                <w:bCs/>
                <w:sz w:val="24"/>
                <w:szCs w:val="24"/>
              </w:rPr>
              <w:t xml:space="preserve">совершенствования </w:t>
            </w:r>
            <w:r w:rsidRPr="002C70DE">
              <w:rPr>
                <w:rFonts w:ascii="Times New Roman" w:hAnsi="Times New Roman" w:cs="Times New Roman"/>
                <w:bCs/>
                <w:sz w:val="24"/>
                <w:szCs w:val="24"/>
              </w:rPr>
              <w:t xml:space="preserve">спортивного </w:t>
            </w:r>
            <w:r w:rsidR="00787A5F">
              <w:rPr>
                <w:rFonts w:ascii="Times New Roman" w:hAnsi="Times New Roman" w:cs="Times New Roman"/>
                <w:bCs/>
                <w:sz w:val="24"/>
                <w:szCs w:val="24"/>
              </w:rPr>
              <w:t>мастерства</w:t>
            </w:r>
            <w:r w:rsidRPr="002C70DE">
              <w:rPr>
                <w:rFonts w:ascii="Times New Roman" w:hAnsi="Times New Roman" w:cs="Times New Roman"/>
                <w:bCs/>
                <w:sz w:val="24"/>
                <w:szCs w:val="24"/>
              </w:rPr>
              <w:t>, в организациях, осуществляющих спортивную подготовку</w:t>
            </w:r>
            <w:r>
              <w:rPr>
                <w:rFonts w:ascii="Times New Roman" w:hAnsi="Times New Roman" w:cs="Times New Roman"/>
                <w:bCs/>
                <w:sz w:val="24"/>
                <w:szCs w:val="24"/>
              </w:rPr>
              <w:t>;</w:t>
            </w:r>
          </w:p>
          <w:p w:rsidR="001F6B04" w:rsidRPr="00356D73" w:rsidRDefault="001F6B04"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Дз - доля занимающихся </w:t>
            </w:r>
            <w:r w:rsidR="00787A5F">
              <w:rPr>
                <w:rFonts w:ascii="Times New Roman" w:hAnsi="Times New Roman" w:cs="Times New Roman"/>
                <w:bCs/>
                <w:sz w:val="24"/>
                <w:szCs w:val="24"/>
              </w:rPr>
              <w:t xml:space="preserve">в Архангельской области </w:t>
            </w:r>
            <w:r w:rsidRPr="00356D73">
              <w:rPr>
                <w:rFonts w:ascii="Times New Roman" w:hAnsi="Times New Roman" w:cs="Times New Roman"/>
                <w:bCs/>
                <w:sz w:val="24"/>
                <w:szCs w:val="24"/>
              </w:rPr>
              <w:t>в организациях, осуществляющих спортивную подготовку;</w:t>
            </w:r>
          </w:p>
          <w:p w:rsidR="00423F8D" w:rsidRPr="00356D73" w:rsidRDefault="001F6B04" w:rsidP="003B6F4F">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Окз - общее количество занимающихся</w:t>
            </w:r>
            <w:r w:rsidR="00787A5F">
              <w:rPr>
                <w:rFonts w:ascii="Times New Roman" w:hAnsi="Times New Roman" w:cs="Times New Roman"/>
                <w:bCs/>
                <w:sz w:val="24"/>
                <w:szCs w:val="24"/>
              </w:rPr>
              <w:t xml:space="preserve"> в Архангельской области</w:t>
            </w:r>
            <w:r w:rsidRPr="00356D73">
              <w:rPr>
                <w:rFonts w:ascii="Times New Roman" w:hAnsi="Times New Roman" w:cs="Times New Roman"/>
                <w:bCs/>
                <w:sz w:val="24"/>
                <w:szCs w:val="24"/>
              </w:rPr>
              <w:t>, зачисленных на этап совершенствования</w:t>
            </w:r>
            <w:r w:rsidR="00787A5F">
              <w:rPr>
                <w:rFonts w:ascii="Times New Roman" w:hAnsi="Times New Roman" w:cs="Times New Roman"/>
                <w:bCs/>
                <w:sz w:val="24"/>
                <w:szCs w:val="24"/>
              </w:rPr>
              <w:t xml:space="preserve"> спортивного мастерства</w:t>
            </w:r>
            <w:r w:rsidRPr="00356D73">
              <w:rPr>
                <w:rFonts w:ascii="Times New Roman" w:hAnsi="Times New Roman" w:cs="Times New Roman"/>
                <w:bCs/>
                <w:sz w:val="24"/>
                <w:szCs w:val="24"/>
              </w:rPr>
              <w:t>, в организациях, осуществляющих спортивную подготовку</w:t>
            </w:r>
          </w:p>
        </w:tc>
        <w:tc>
          <w:tcPr>
            <w:tcW w:w="4939" w:type="dxa"/>
          </w:tcPr>
          <w:p w:rsidR="00423F8D" w:rsidRPr="00356D73" w:rsidRDefault="001F6B04"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Форма федерального статистического наблюдения №</w:t>
            </w:r>
            <w:r w:rsidR="007E2168" w:rsidRPr="00356D73">
              <w:rPr>
                <w:rFonts w:ascii="Times New Roman" w:hAnsi="Times New Roman" w:cs="Times New Roman"/>
                <w:bCs/>
                <w:sz w:val="24"/>
                <w:szCs w:val="24"/>
              </w:rPr>
              <w:t xml:space="preserve"> 5-Ф </w:t>
            </w:r>
            <w:r w:rsidR="007E2168" w:rsidRPr="00356D73">
              <w:t>«</w:t>
            </w:r>
            <w:r w:rsidR="007E2168" w:rsidRPr="00356D73">
              <w:rPr>
                <w:rFonts w:ascii="Times New Roman" w:hAnsi="Times New Roman" w:cs="Times New Roman"/>
                <w:bCs/>
                <w:sz w:val="24"/>
                <w:szCs w:val="24"/>
              </w:rPr>
              <w:t>Сведения по организациям, осуществляющим спортивную подготовку»</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9.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r w:rsidR="003D306C">
              <w:rPr>
                <w:rFonts w:ascii="Times New Roman" w:hAnsi="Times New Roman" w:cs="Times New Roman"/>
                <w:bCs/>
                <w:sz w:val="24"/>
                <w:szCs w:val="24"/>
              </w:rPr>
              <w:t xml:space="preserve"> </w:t>
            </w:r>
            <w:r w:rsidR="003D306C">
              <w:t xml:space="preserve"> </w:t>
            </w:r>
            <w:r w:rsidR="003D306C" w:rsidRPr="003D306C">
              <w:rPr>
                <w:rFonts w:ascii="Times New Roman" w:hAnsi="Times New Roman" w:cs="Times New Roman"/>
                <w:bCs/>
                <w:sz w:val="24"/>
                <w:szCs w:val="24"/>
              </w:rPr>
              <w:t>в рамках федерального проекта «Спорт – норма жизни» национального проекта «Демография»</w:t>
            </w:r>
            <w:r w:rsidR="00DE179E">
              <w:rPr>
                <w:rFonts w:ascii="Times New Roman" w:hAnsi="Times New Roman" w:cs="Times New Roman"/>
                <w:bCs/>
                <w:sz w:val="24"/>
                <w:szCs w:val="24"/>
              </w:rPr>
              <w:t xml:space="preserve">  </w:t>
            </w:r>
          </w:p>
        </w:tc>
        <w:tc>
          <w:tcPr>
            <w:tcW w:w="5443" w:type="dxa"/>
          </w:tcPr>
          <w:p w:rsidR="00E55BD5" w:rsidRDefault="002C70DE" w:rsidP="00D60A2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Досп = Чосп / Чо x 100%, </w:t>
            </w:r>
            <w:r w:rsidR="00E55BD5" w:rsidRPr="00356D73">
              <w:rPr>
                <w:rFonts w:ascii="Times New Roman" w:hAnsi="Times New Roman" w:cs="Times New Roman"/>
                <w:bCs/>
                <w:sz w:val="24"/>
                <w:szCs w:val="24"/>
              </w:rPr>
              <w:t>где:</w:t>
            </w:r>
          </w:p>
          <w:p w:rsidR="002C70DE" w:rsidRPr="00356D73" w:rsidRDefault="002C70DE" w:rsidP="00D60A2B">
            <w:pPr>
              <w:autoSpaceDE w:val="0"/>
              <w:autoSpaceDN w:val="0"/>
              <w:adjustRightInd w:val="0"/>
              <w:spacing w:after="0" w:line="240" w:lineRule="auto"/>
              <w:rPr>
                <w:rFonts w:ascii="Times New Roman" w:hAnsi="Times New Roman" w:cs="Times New Roman"/>
                <w:bCs/>
                <w:sz w:val="24"/>
                <w:szCs w:val="24"/>
              </w:rPr>
            </w:pPr>
            <w:r w:rsidRPr="002C70DE">
              <w:rPr>
                <w:rFonts w:ascii="Times New Roman" w:hAnsi="Times New Roman" w:cs="Times New Roman"/>
                <w:bCs/>
                <w:sz w:val="24"/>
                <w:szCs w:val="24"/>
              </w:rPr>
              <w:t>Досп</w:t>
            </w:r>
            <w:r>
              <w:rPr>
                <w:rFonts w:ascii="Times New Roman" w:hAnsi="Times New Roman" w:cs="Times New Roman"/>
                <w:bCs/>
                <w:sz w:val="24"/>
                <w:szCs w:val="24"/>
              </w:rPr>
              <w:t xml:space="preserve"> - д</w:t>
            </w:r>
            <w:r w:rsidRPr="002C70DE">
              <w:rPr>
                <w:rFonts w:ascii="Times New Roman" w:hAnsi="Times New Roman" w:cs="Times New Roman"/>
                <w:bCs/>
                <w:sz w:val="24"/>
                <w:szCs w:val="24"/>
              </w:rPr>
              <w:t>оля организаций</w:t>
            </w:r>
            <w:r w:rsidR="004B55D7">
              <w:rPr>
                <w:rFonts w:ascii="Times New Roman" w:hAnsi="Times New Roman" w:cs="Times New Roman"/>
                <w:bCs/>
                <w:sz w:val="24"/>
                <w:szCs w:val="24"/>
              </w:rPr>
              <w:t xml:space="preserve"> в Архангельской области</w:t>
            </w:r>
            <w:r w:rsidRPr="002C70DE">
              <w:rPr>
                <w:rFonts w:ascii="Times New Roman" w:hAnsi="Times New Roman" w:cs="Times New Roman"/>
                <w:bCs/>
                <w:sz w:val="24"/>
                <w:szCs w:val="24"/>
              </w:rPr>
              <w:t>,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w:t>
            </w:r>
            <w:r w:rsidR="004B55D7">
              <w:rPr>
                <w:rFonts w:ascii="Times New Roman" w:hAnsi="Times New Roman" w:cs="Times New Roman"/>
                <w:bCs/>
                <w:sz w:val="24"/>
                <w:szCs w:val="24"/>
              </w:rPr>
              <w:t xml:space="preserve"> в Архангельской области</w:t>
            </w:r>
            <w:r w:rsidRPr="002C70DE">
              <w:rPr>
                <w:rFonts w:ascii="Times New Roman" w:hAnsi="Times New Roman" w:cs="Times New Roman"/>
                <w:bCs/>
                <w:sz w:val="24"/>
                <w:szCs w:val="24"/>
              </w:rPr>
              <w:t>, в том числе для лиц с ограниченными возможностями здоровья и инвалидов</w:t>
            </w:r>
            <w:r>
              <w:rPr>
                <w:rFonts w:ascii="Times New Roman" w:hAnsi="Times New Roman" w:cs="Times New Roman"/>
                <w:bCs/>
                <w:sz w:val="24"/>
                <w:szCs w:val="24"/>
              </w:rPr>
              <w:t>;</w:t>
            </w:r>
          </w:p>
          <w:p w:rsidR="00E55BD5" w:rsidRPr="00356D73" w:rsidRDefault="00E55BD5"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Чосп - численность организаций, оказывающих услуги по спортивной подготовке в соответс</w:t>
            </w:r>
            <w:r w:rsidR="002C70DE">
              <w:rPr>
                <w:rFonts w:ascii="Times New Roman" w:hAnsi="Times New Roman" w:cs="Times New Roman"/>
                <w:bCs/>
                <w:sz w:val="24"/>
                <w:szCs w:val="24"/>
              </w:rPr>
              <w:t>твии с федеральными стандартами</w:t>
            </w:r>
            <w:r w:rsidR="004B55D7">
              <w:rPr>
                <w:rFonts w:ascii="Times New Roman" w:hAnsi="Times New Roman" w:cs="Times New Roman"/>
                <w:bCs/>
                <w:sz w:val="24"/>
                <w:szCs w:val="24"/>
              </w:rPr>
              <w:t xml:space="preserve"> в Архангельской области</w:t>
            </w:r>
            <w:r w:rsidR="002C70DE">
              <w:rPr>
                <w:rFonts w:ascii="Times New Roman" w:hAnsi="Times New Roman" w:cs="Times New Roman"/>
                <w:bCs/>
                <w:sz w:val="24"/>
                <w:szCs w:val="24"/>
              </w:rPr>
              <w:t>;</w:t>
            </w:r>
          </w:p>
          <w:p w:rsidR="00423F8D" w:rsidRPr="00356D73" w:rsidRDefault="00E55BD5"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Чо - общая численность организаций ведомственной принадлежности в сфере физической культуры и спорта</w:t>
            </w:r>
            <w:r w:rsidR="004B55D7">
              <w:rPr>
                <w:rFonts w:ascii="Times New Roman" w:hAnsi="Times New Roman" w:cs="Times New Roman"/>
                <w:bCs/>
                <w:sz w:val="24"/>
                <w:szCs w:val="24"/>
              </w:rPr>
              <w:t xml:space="preserve"> в Архангельской области</w:t>
            </w:r>
          </w:p>
        </w:tc>
        <w:tc>
          <w:tcPr>
            <w:tcW w:w="4939" w:type="dxa"/>
          </w:tcPr>
          <w:p w:rsidR="00423F8D" w:rsidRPr="00356D73" w:rsidRDefault="00E55BD5"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Форма федерального статистического наблюдения № 5-Ф «Сведения по организациям, осуществляющим спортивную подготовку», </w:t>
            </w:r>
            <w:r w:rsidRPr="00356D73">
              <w:t>ф</w:t>
            </w:r>
            <w:r w:rsidRPr="00356D73">
              <w:rPr>
                <w:rFonts w:ascii="Times New Roman" w:hAnsi="Times New Roman" w:cs="Times New Roman"/>
                <w:bCs/>
                <w:sz w:val="24"/>
                <w:szCs w:val="24"/>
              </w:rPr>
              <w:t xml:space="preserve">орма федерального статистического наблюдения № 3-АФК </w:t>
            </w:r>
            <w:r w:rsidRPr="00356D73">
              <w:t xml:space="preserve"> «</w:t>
            </w:r>
            <w:r w:rsidRPr="00356D73">
              <w:rPr>
                <w:rFonts w:ascii="Times New Roman" w:hAnsi="Times New Roman" w:cs="Times New Roman"/>
                <w:bCs/>
                <w:sz w:val="24"/>
                <w:szCs w:val="24"/>
              </w:rPr>
              <w:t>Сведения об адаптивной физической культуре и спорте»</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10. Доля занимающихся по программам спортивной подготовки в организациях ведомственной принадлежности физической культуры и спорта в рамках федерального проекта «Спорт – норма жизни» национального проекта «Демография»</w:t>
            </w:r>
          </w:p>
        </w:tc>
        <w:tc>
          <w:tcPr>
            <w:tcW w:w="5443" w:type="dxa"/>
          </w:tcPr>
          <w:p w:rsidR="00E55BD5" w:rsidRDefault="00E55BD5"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Дзсп = Чзсп / Чз x 100</w:t>
            </w:r>
            <w:r w:rsidR="005E6A1A" w:rsidRPr="00356D73">
              <w:rPr>
                <w:rFonts w:ascii="Times New Roman" w:hAnsi="Times New Roman" w:cs="Times New Roman"/>
                <w:bCs/>
                <w:sz w:val="24"/>
                <w:szCs w:val="24"/>
              </w:rPr>
              <w:t>%</w:t>
            </w:r>
            <w:r w:rsidR="002C70DE">
              <w:rPr>
                <w:rFonts w:ascii="Times New Roman" w:hAnsi="Times New Roman" w:cs="Times New Roman"/>
                <w:bCs/>
                <w:sz w:val="24"/>
                <w:szCs w:val="24"/>
              </w:rPr>
              <w:t xml:space="preserve">, </w:t>
            </w:r>
            <w:r w:rsidRPr="00356D73">
              <w:rPr>
                <w:rFonts w:ascii="Times New Roman" w:hAnsi="Times New Roman" w:cs="Times New Roman"/>
                <w:bCs/>
                <w:sz w:val="24"/>
                <w:szCs w:val="24"/>
              </w:rPr>
              <w:t>где:</w:t>
            </w:r>
          </w:p>
          <w:p w:rsidR="002C70DE" w:rsidRPr="00356D73" w:rsidRDefault="002C70DE" w:rsidP="00D60A2B">
            <w:pPr>
              <w:autoSpaceDE w:val="0"/>
              <w:autoSpaceDN w:val="0"/>
              <w:adjustRightInd w:val="0"/>
              <w:spacing w:after="0" w:line="240" w:lineRule="auto"/>
              <w:rPr>
                <w:rFonts w:ascii="Times New Roman" w:hAnsi="Times New Roman" w:cs="Times New Roman"/>
                <w:bCs/>
                <w:sz w:val="24"/>
                <w:szCs w:val="24"/>
              </w:rPr>
            </w:pPr>
            <w:r w:rsidRPr="002C70DE">
              <w:rPr>
                <w:rFonts w:ascii="Times New Roman" w:hAnsi="Times New Roman" w:cs="Times New Roman"/>
                <w:bCs/>
                <w:sz w:val="24"/>
                <w:szCs w:val="24"/>
              </w:rPr>
              <w:t>Дзсп</w:t>
            </w:r>
            <w:r>
              <w:rPr>
                <w:rFonts w:ascii="Times New Roman" w:hAnsi="Times New Roman" w:cs="Times New Roman"/>
                <w:bCs/>
                <w:sz w:val="24"/>
                <w:szCs w:val="24"/>
              </w:rPr>
              <w:t xml:space="preserve"> - д</w:t>
            </w:r>
            <w:r w:rsidRPr="002C70DE">
              <w:rPr>
                <w:rFonts w:ascii="Times New Roman" w:hAnsi="Times New Roman" w:cs="Times New Roman"/>
                <w:bCs/>
                <w:sz w:val="24"/>
                <w:szCs w:val="24"/>
              </w:rPr>
              <w:t>оля занимающихся по программам спортивной подготовки в организациях ведомственной принадлежности физической культуры</w:t>
            </w:r>
            <w:r w:rsidR="004B55D7">
              <w:rPr>
                <w:rFonts w:ascii="Times New Roman" w:hAnsi="Times New Roman" w:cs="Times New Roman"/>
                <w:bCs/>
                <w:sz w:val="24"/>
                <w:szCs w:val="24"/>
              </w:rPr>
              <w:t xml:space="preserve"> в Архангельской области</w:t>
            </w:r>
            <w:r>
              <w:rPr>
                <w:rFonts w:ascii="Times New Roman" w:hAnsi="Times New Roman" w:cs="Times New Roman"/>
                <w:bCs/>
                <w:sz w:val="24"/>
                <w:szCs w:val="24"/>
              </w:rPr>
              <w:t>;</w:t>
            </w:r>
          </w:p>
          <w:p w:rsidR="00E55BD5" w:rsidRPr="00356D73" w:rsidRDefault="00E55BD5"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Чзсп - численность занимающихся по программам спортивной подготовки в организациях ведомственной принадлежности физической культуры и спорта</w:t>
            </w:r>
            <w:r w:rsidR="00CB5F70">
              <w:rPr>
                <w:rFonts w:ascii="Times New Roman" w:hAnsi="Times New Roman" w:cs="Times New Roman"/>
                <w:bCs/>
                <w:sz w:val="24"/>
                <w:szCs w:val="24"/>
              </w:rPr>
              <w:t xml:space="preserve"> в Архангельской области</w:t>
            </w:r>
            <w:r w:rsidRPr="00356D73">
              <w:rPr>
                <w:rFonts w:ascii="Times New Roman" w:hAnsi="Times New Roman" w:cs="Times New Roman"/>
                <w:bCs/>
                <w:sz w:val="24"/>
                <w:szCs w:val="24"/>
              </w:rPr>
              <w:t>;</w:t>
            </w:r>
          </w:p>
          <w:p w:rsidR="00423F8D" w:rsidRPr="00356D73" w:rsidRDefault="00E55BD5" w:rsidP="00CB5F70">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Чз - численность занимающихся в организациях ведомственной принадлежности физической культуры и спорта</w:t>
            </w:r>
            <w:r w:rsidR="00CB5F70">
              <w:rPr>
                <w:rFonts w:ascii="Times New Roman" w:hAnsi="Times New Roman" w:cs="Times New Roman"/>
                <w:bCs/>
                <w:sz w:val="24"/>
                <w:szCs w:val="24"/>
              </w:rPr>
              <w:t xml:space="preserve"> в Архангельской области</w:t>
            </w:r>
          </w:p>
        </w:tc>
        <w:tc>
          <w:tcPr>
            <w:tcW w:w="4939" w:type="dxa"/>
          </w:tcPr>
          <w:p w:rsidR="00423F8D" w:rsidRPr="00356D73" w:rsidRDefault="00E55BD5"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Форма федерального статистического наблюдения № 5-Ф «Сведения по организациям, осуществляющим спортивную подготовку»</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11.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Архангельской области</w:t>
            </w:r>
          </w:p>
        </w:tc>
        <w:tc>
          <w:tcPr>
            <w:tcW w:w="5443" w:type="dxa"/>
          </w:tcPr>
          <w:p w:rsidR="005E6A1A" w:rsidRDefault="00E273B6"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Ди = Чзи / (Чни - Чнп) x 100</w:t>
            </w:r>
            <w:r w:rsidR="005E6A1A" w:rsidRPr="00356D73">
              <w:rPr>
                <w:rFonts w:ascii="Times New Roman" w:hAnsi="Times New Roman" w:cs="Times New Roman"/>
                <w:bCs/>
                <w:sz w:val="24"/>
                <w:szCs w:val="24"/>
              </w:rPr>
              <w:t>%, где</w:t>
            </w:r>
          </w:p>
          <w:p w:rsidR="00EB1FC3" w:rsidRPr="00EB1FC3" w:rsidRDefault="00EB1FC3" w:rsidP="00D60A2B">
            <w:pPr>
              <w:autoSpaceDE w:val="0"/>
              <w:autoSpaceDN w:val="0"/>
              <w:adjustRightInd w:val="0"/>
              <w:spacing w:after="0" w:line="240" w:lineRule="auto"/>
              <w:rPr>
                <w:rFonts w:ascii="Times New Roman" w:hAnsi="Times New Roman" w:cs="Times New Roman"/>
                <w:sz w:val="24"/>
                <w:szCs w:val="24"/>
              </w:rPr>
            </w:pPr>
            <w:r w:rsidRPr="00EB1FC3">
              <w:rPr>
                <w:rFonts w:ascii="Times New Roman" w:hAnsi="Times New Roman" w:cs="Times New Roman"/>
                <w:sz w:val="24"/>
                <w:szCs w:val="24"/>
              </w:rPr>
              <w:t>Ди</w:t>
            </w:r>
            <w:r>
              <w:rPr>
                <w:rFonts w:ascii="Times New Roman" w:hAnsi="Times New Roman" w:cs="Times New Roman"/>
                <w:sz w:val="24"/>
                <w:szCs w:val="24"/>
              </w:rPr>
              <w:t xml:space="preserve"> - </w:t>
            </w:r>
            <w:r w:rsidRPr="00EB1FC3">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Архангельской области</w:t>
            </w:r>
            <w:r>
              <w:rPr>
                <w:rFonts w:ascii="Times New Roman" w:hAnsi="Times New Roman" w:cs="Times New Roman"/>
                <w:sz w:val="24"/>
                <w:szCs w:val="24"/>
              </w:rPr>
              <w:t>;</w:t>
            </w:r>
          </w:p>
          <w:p w:rsidR="005E6A1A" w:rsidRPr="00356D73" w:rsidRDefault="005E6A1A"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Чзи - численность лиц </w:t>
            </w:r>
            <w:r w:rsidR="00EB1FC3">
              <w:rPr>
                <w:rFonts w:ascii="Times New Roman" w:hAnsi="Times New Roman" w:cs="Times New Roman"/>
                <w:bCs/>
                <w:sz w:val="24"/>
                <w:szCs w:val="24"/>
              </w:rPr>
              <w:t xml:space="preserve">с </w:t>
            </w:r>
            <w:r w:rsidRPr="00356D73">
              <w:rPr>
                <w:rFonts w:ascii="Times New Roman" w:hAnsi="Times New Roman" w:cs="Times New Roman"/>
                <w:bCs/>
                <w:sz w:val="24"/>
                <w:szCs w:val="24"/>
              </w:rPr>
              <w:t>ограниченными возможностями здоровья и инвалидов, систематически занимающихся физической культурой и спортом</w:t>
            </w:r>
            <w:r w:rsidR="00EB1FC3">
              <w:rPr>
                <w:rFonts w:ascii="Times New Roman" w:hAnsi="Times New Roman" w:cs="Times New Roman"/>
                <w:bCs/>
                <w:sz w:val="24"/>
                <w:szCs w:val="24"/>
              </w:rPr>
              <w:t xml:space="preserve"> в Архангельской области</w:t>
            </w:r>
            <w:r w:rsidRPr="00356D73">
              <w:rPr>
                <w:rFonts w:ascii="Times New Roman" w:hAnsi="Times New Roman" w:cs="Times New Roman"/>
                <w:bCs/>
                <w:sz w:val="24"/>
                <w:szCs w:val="24"/>
              </w:rPr>
              <w:t>;</w:t>
            </w:r>
          </w:p>
          <w:p w:rsidR="005E6A1A" w:rsidRPr="00356D73" w:rsidRDefault="005E6A1A"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Чни - численность населения </w:t>
            </w:r>
            <w:r w:rsidR="00EB1FC3">
              <w:rPr>
                <w:rFonts w:ascii="Times New Roman" w:hAnsi="Times New Roman" w:cs="Times New Roman"/>
                <w:bCs/>
                <w:sz w:val="24"/>
                <w:szCs w:val="24"/>
              </w:rPr>
              <w:t>Архангельской области</w:t>
            </w:r>
            <w:r w:rsidRPr="00356D73">
              <w:rPr>
                <w:rFonts w:ascii="Times New Roman" w:hAnsi="Times New Roman" w:cs="Times New Roman"/>
                <w:bCs/>
                <w:sz w:val="24"/>
                <w:szCs w:val="24"/>
              </w:rPr>
              <w:t xml:space="preserve"> с ограниченными возможностями здоровья и инвалидов;</w:t>
            </w:r>
          </w:p>
          <w:p w:rsidR="00423F8D" w:rsidRPr="00356D73" w:rsidRDefault="005E6A1A"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Чнп - численность инвалидов, имеющих противопоказания для занятия физической культурой и спортом</w:t>
            </w:r>
          </w:p>
        </w:tc>
        <w:tc>
          <w:tcPr>
            <w:tcW w:w="4939" w:type="dxa"/>
          </w:tcPr>
          <w:p w:rsidR="00423F8D" w:rsidRPr="00356D73" w:rsidRDefault="005E6A1A"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Форма федерального статистического наблюдения № 3-АФК  «Сведения об адаптивной физической культуре и спорте», </w:t>
            </w:r>
            <w:r w:rsidRPr="00356D73">
              <w:t xml:space="preserve"> </w:t>
            </w:r>
            <w:r w:rsidRPr="00356D73">
              <w:rPr>
                <w:rFonts w:ascii="Times New Roman" w:hAnsi="Times New Roman" w:cs="Times New Roman"/>
                <w:bCs/>
                <w:sz w:val="24"/>
                <w:szCs w:val="24"/>
              </w:rPr>
              <w:t xml:space="preserve">информация Пенсионного фонда Российской Федерации, </w:t>
            </w:r>
            <w:r w:rsidRPr="00356D73">
              <w:t xml:space="preserve"> </w:t>
            </w:r>
            <w:r w:rsidRPr="00356D73">
              <w:rPr>
                <w:rFonts w:ascii="Times New Roman" w:hAnsi="Times New Roman" w:cs="Times New Roman"/>
                <w:bCs/>
                <w:sz w:val="24"/>
                <w:szCs w:val="24"/>
              </w:rPr>
              <w:t>сведения медицинской организации</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12. Удельный вес граждан, занимающихся физической культурой и спортом, прошедших специализированное медицинское обследование, от общего количества граждан диспансерного контингента, занимающихся физической культурой и спортом</w:t>
            </w:r>
          </w:p>
        </w:tc>
        <w:tc>
          <w:tcPr>
            <w:tcW w:w="5443" w:type="dxa"/>
          </w:tcPr>
          <w:p w:rsidR="00423F8D" w:rsidRPr="00356D73" w:rsidRDefault="00DD3E4C" w:rsidP="00EB1FC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Удвг</w:t>
            </w:r>
            <w:r w:rsidR="00EB1FC3">
              <w:rPr>
                <w:rFonts w:ascii="Times New Roman" w:hAnsi="Times New Roman" w:cs="Times New Roman"/>
                <w:bCs/>
                <w:sz w:val="24"/>
                <w:szCs w:val="24"/>
              </w:rPr>
              <w:t xml:space="preserve"> - </w:t>
            </w:r>
            <w:r>
              <w:rPr>
                <w:rFonts w:ascii="Times New Roman" w:hAnsi="Times New Roman" w:cs="Times New Roman"/>
                <w:bCs/>
                <w:sz w:val="24"/>
                <w:szCs w:val="24"/>
              </w:rPr>
              <w:t>количество</w:t>
            </w:r>
            <w:r w:rsidRPr="00DD3E4C">
              <w:rPr>
                <w:rFonts w:ascii="Times New Roman" w:hAnsi="Times New Roman" w:cs="Times New Roman"/>
                <w:bCs/>
                <w:sz w:val="24"/>
                <w:szCs w:val="24"/>
              </w:rPr>
              <w:t xml:space="preserve"> граждан, занимающихся физической культурой и спортом, прошедших специализированное медицинское обследование</w:t>
            </w:r>
            <w:r w:rsidR="00CB5F70">
              <w:rPr>
                <w:rFonts w:ascii="Times New Roman" w:hAnsi="Times New Roman" w:cs="Times New Roman"/>
                <w:bCs/>
                <w:sz w:val="24"/>
                <w:szCs w:val="24"/>
              </w:rPr>
              <w:t xml:space="preserve"> в Архангельской области</w:t>
            </w:r>
            <w:r>
              <w:rPr>
                <w:rFonts w:ascii="Times New Roman" w:hAnsi="Times New Roman" w:cs="Times New Roman"/>
                <w:bCs/>
                <w:sz w:val="24"/>
                <w:szCs w:val="24"/>
              </w:rPr>
              <w:t>/</w:t>
            </w:r>
            <w:r w:rsidRPr="00DD3E4C">
              <w:rPr>
                <w:rFonts w:ascii="Times New Roman" w:hAnsi="Times New Roman" w:cs="Times New Roman"/>
                <w:bCs/>
                <w:sz w:val="24"/>
                <w:szCs w:val="24"/>
              </w:rPr>
              <w:t xml:space="preserve"> обще</w:t>
            </w:r>
            <w:r>
              <w:rPr>
                <w:rFonts w:ascii="Times New Roman" w:hAnsi="Times New Roman" w:cs="Times New Roman"/>
                <w:bCs/>
                <w:sz w:val="24"/>
                <w:szCs w:val="24"/>
              </w:rPr>
              <w:t>е</w:t>
            </w:r>
            <w:r w:rsidRPr="00DD3E4C">
              <w:rPr>
                <w:rFonts w:ascii="Times New Roman" w:hAnsi="Times New Roman" w:cs="Times New Roman"/>
                <w:bCs/>
                <w:sz w:val="24"/>
                <w:szCs w:val="24"/>
              </w:rPr>
              <w:t xml:space="preserve"> количеств</w:t>
            </w:r>
            <w:r>
              <w:rPr>
                <w:rFonts w:ascii="Times New Roman" w:hAnsi="Times New Roman" w:cs="Times New Roman"/>
                <w:bCs/>
                <w:sz w:val="24"/>
                <w:szCs w:val="24"/>
              </w:rPr>
              <w:t>о</w:t>
            </w:r>
            <w:r w:rsidRPr="00DD3E4C">
              <w:rPr>
                <w:rFonts w:ascii="Times New Roman" w:hAnsi="Times New Roman" w:cs="Times New Roman"/>
                <w:bCs/>
                <w:sz w:val="24"/>
                <w:szCs w:val="24"/>
              </w:rPr>
              <w:t xml:space="preserve"> граждан диспансерного контингента, занимающихся физической культурой и спортом</w:t>
            </w:r>
            <w:r w:rsidR="00CB5F70">
              <w:rPr>
                <w:rFonts w:ascii="Times New Roman" w:hAnsi="Times New Roman" w:cs="Times New Roman"/>
                <w:bCs/>
                <w:sz w:val="24"/>
                <w:szCs w:val="24"/>
              </w:rPr>
              <w:t>, в Архангельской области</w:t>
            </w:r>
          </w:p>
        </w:tc>
        <w:tc>
          <w:tcPr>
            <w:tcW w:w="4939" w:type="dxa"/>
          </w:tcPr>
          <w:p w:rsidR="00423F8D" w:rsidRPr="00356D73" w:rsidRDefault="00DD3E4C" w:rsidP="00D60A2B">
            <w:pPr>
              <w:autoSpaceDE w:val="0"/>
              <w:autoSpaceDN w:val="0"/>
              <w:adjustRightInd w:val="0"/>
              <w:spacing w:after="0" w:line="240" w:lineRule="auto"/>
              <w:rPr>
                <w:rFonts w:ascii="Times New Roman" w:hAnsi="Times New Roman" w:cs="Times New Roman"/>
                <w:bCs/>
                <w:sz w:val="24"/>
                <w:szCs w:val="24"/>
              </w:rPr>
            </w:pPr>
            <w:r w:rsidRPr="00DD3E4C">
              <w:rPr>
                <w:rFonts w:ascii="Times New Roman" w:hAnsi="Times New Roman" w:cs="Times New Roman"/>
                <w:bCs/>
                <w:sz w:val="24"/>
                <w:szCs w:val="24"/>
              </w:rPr>
              <w:t>Ведомственный мониторинг</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13. Количество</w:t>
            </w:r>
            <w:r w:rsidR="006875CA">
              <w:rPr>
                <w:rFonts w:ascii="Times New Roman" w:hAnsi="Times New Roman" w:cs="Times New Roman"/>
                <w:bCs/>
                <w:sz w:val="24"/>
                <w:szCs w:val="24"/>
              </w:rPr>
              <w:t xml:space="preserve"> проведенных</w:t>
            </w:r>
            <w:r w:rsidRPr="00356D73">
              <w:rPr>
                <w:rFonts w:ascii="Times New Roman" w:hAnsi="Times New Roman" w:cs="Times New Roman"/>
                <w:bCs/>
                <w:sz w:val="24"/>
                <w:szCs w:val="24"/>
              </w:rPr>
              <w:t xml:space="preserve"> официальных физкультурных и спортивных мероприятий Архангельской области</w:t>
            </w:r>
          </w:p>
        </w:tc>
        <w:tc>
          <w:tcPr>
            <w:tcW w:w="5443" w:type="dxa"/>
          </w:tcPr>
          <w:p w:rsidR="00423F8D" w:rsidRPr="00356D73" w:rsidRDefault="00DF4107"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Количество проведенных официальных физкультурных и спортивных мероприятий Архангельской области</w:t>
            </w:r>
          </w:p>
        </w:tc>
        <w:tc>
          <w:tcPr>
            <w:tcW w:w="4939" w:type="dxa"/>
          </w:tcPr>
          <w:p w:rsidR="00423F8D" w:rsidRPr="00356D73" w:rsidRDefault="00DF4107"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Ведомственный мониторинг</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14. Количество спортсменов Архангельской области, включенных в составы спортивных сборных команд Российской Федерации по видам спорта</w:t>
            </w:r>
          </w:p>
        </w:tc>
        <w:tc>
          <w:tcPr>
            <w:tcW w:w="5443" w:type="dxa"/>
          </w:tcPr>
          <w:p w:rsidR="00423F8D" w:rsidRPr="00356D73" w:rsidRDefault="00DF4107"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Количество спортсменов Архангельской области, включенных в составы спортивных сборных команд Российской Федерации по видам спорта</w:t>
            </w:r>
          </w:p>
        </w:tc>
        <w:tc>
          <w:tcPr>
            <w:tcW w:w="4939" w:type="dxa"/>
          </w:tcPr>
          <w:p w:rsidR="00423F8D" w:rsidRPr="00356D73" w:rsidRDefault="00DF4107"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Ведомственный мониторинг</w:t>
            </w:r>
          </w:p>
        </w:tc>
      </w:tr>
      <w:tr w:rsidR="00423F8D" w:rsidRPr="00203C6C" w:rsidTr="007147BE">
        <w:tc>
          <w:tcPr>
            <w:tcW w:w="4706" w:type="dxa"/>
          </w:tcPr>
          <w:p w:rsidR="00423F8D" w:rsidRPr="00356D73" w:rsidRDefault="00423F8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15. Количество призовых мест, завоеванных спортсменами Архангельской области на официальных всероссийских и международных спортивных и физкультурных мероприятиях</w:t>
            </w:r>
          </w:p>
        </w:tc>
        <w:tc>
          <w:tcPr>
            <w:tcW w:w="5443" w:type="dxa"/>
          </w:tcPr>
          <w:p w:rsidR="00423F8D" w:rsidRPr="00356D73" w:rsidRDefault="00DF4107"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Количество призовых мест, завоеванных спортсменами Архангельской области на официальных всероссийских и международных спортивных и физкультурных мероприятиях</w:t>
            </w:r>
          </w:p>
        </w:tc>
        <w:tc>
          <w:tcPr>
            <w:tcW w:w="4939" w:type="dxa"/>
          </w:tcPr>
          <w:p w:rsidR="00423F8D" w:rsidRPr="00356D73" w:rsidRDefault="00DF4107"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Ведомственный мониторинг</w:t>
            </w:r>
          </w:p>
        </w:tc>
      </w:tr>
      <w:tr w:rsidR="00423F8D" w:rsidRPr="00203C6C" w:rsidTr="007147BE">
        <w:tc>
          <w:tcPr>
            <w:tcW w:w="4706" w:type="dxa"/>
          </w:tcPr>
          <w:p w:rsidR="00423F8D" w:rsidRPr="00356D73" w:rsidRDefault="00423F8D" w:rsidP="004056B4">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16. Уровень обеспеченности населения </w:t>
            </w:r>
            <w:r w:rsidR="008D24E1">
              <w:rPr>
                <w:rFonts w:ascii="Times New Roman" w:hAnsi="Times New Roman" w:cs="Times New Roman"/>
                <w:bCs/>
                <w:sz w:val="24"/>
                <w:szCs w:val="24"/>
              </w:rPr>
              <w:t xml:space="preserve">Архангельской области </w:t>
            </w:r>
            <w:r w:rsidRPr="00356D73">
              <w:rPr>
                <w:rFonts w:ascii="Times New Roman" w:hAnsi="Times New Roman" w:cs="Times New Roman"/>
                <w:bCs/>
                <w:sz w:val="24"/>
                <w:szCs w:val="24"/>
              </w:rPr>
              <w:t>спортивными сооружениями исходя из единовременной пропускной способности объектов спорта</w:t>
            </w:r>
            <w:r w:rsidR="004056B4">
              <w:rPr>
                <w:rFonts w:ascii="Times New Roman" w:hAnsi="Times New Roman" w:cs="Times New Roman"/>
                <w:bCs/>
                <w:sz w:val="24"/>
                <w:szCs w:val="24"/>
              </w:rPr>
              <w:t xml:space="preserve"> </w:t>
            </w:r>
            <w:r w:rsidRPr="00356D73">
              <w:rPr>
                <w:rFonts w:ascii="Times New Roman" w:hAnsi="Times New Roman" w:cs="Times New Roman"/>
                <w:bCs/>
                <w:sz w:val="24"/>
                <w:szCs w:val="24"/>
              </w:rPr>
              <w:t>в рамках федерального проекта «Спорт – норма жизни» национального проекта «Демография»</w:t>
            </w:r>
          </w:p>
        </w:tc>
        <w:tc>
          <w:tcPr>
            <w:tcW w:w="5443" w:type="dxa"/>
          </w:tcPr>
          <w:p w:rsidR="005E6A1A" w:rsidRDefault="00944D1C" w:rsidP="00D60A2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Уо</w:t>
            </w:r>
            <w:r w:rsidR="005E6A1A" w:rsidRPr="00356D73">
              <w:rPr>
                <w:rFonts w:ascii="Times New Roman" w:hAnsi="Times New Roman" w:cs="Times New Roman"/>
                <w:bCs/>
                <w:sz w:val="24"/>
                <w:szCs w:val="24"/>
              </w:rPr>
              <w:t xml:space="preserve"> = ЕПСфакт / ЕПСнорм x 100%, где:</w:t>
            </w:r>
          </w:p>
          <w:p w:rsidR="00944D1C" w:rsidRDefault="00944D1C" w:rsidP="00D60A2B">
            <w:pPr>
              <w:autoSpaceDE w:val="0"/>
              <w:autoSpaceDN w:val="0"/>
              <w:adjustRightInd w:val="0"/>
              <w:spacing w:after="0" w:line="240" w:lineRule="auto"/>
              <w:rPr>
                <w:rFonts w:ascii="Times New Roman" w:hAnsi="Times New Roman" w:cs="Times New Roman"/>
                <w:bCs/>
                <w:sz w:val="24"/>
                <w:szCs w:val="24"/>
              </w:rPr>
            </w:pPr>
            <w:r w:rsidRPr="00944D1C">
              <w:rPr>
                <w:rFonts w:ascii="Times New Roman" w:hAnsi="Times New Roman" w:cs="Times New Roman"/>
                <w:bCs/>
                <w:sz w:val="24"/>
                <w:szCs w:val="24"/>
              </w:rPr>
              <w:t>Уо</w:t>
            </w:r>
            <w:r>
              <w:rPr>
                <w:rFonts w:ascii="Times New Roman" w:hAnsi="Times New Roman" w:cs="Times New Roman"/>
                <w:bCs/>
                <w:sz w:val="24"/>
                <w:szCs w:val="24"/>
              </w:rPr>
              <w:t xml:space="preserve"> - </w:t>
            </w:r>
            <w:r>
              <w:t xml:space="preserve"> </w:t>
            </w:r>
            <w:r>
              <w:rPr>
                <w:rFonts w:ascii="Times New Roman" w:hAnsi="Times New Roman" w:cs="Times New Roman"/>
                <w:bCs/>
                <w:sz w:val="24"/>
                <w:szCs w:val="24"/>
              </w:rPr>
              <w:t>у</w:t>
            </w:r>
            <w:r w:rsidRPr="00944D1C">
              <w:rPr>
                <w:rFonts w:ascii="Times New Roman" w:hAnsi="Times New Roman" w:cs="Times New Roman"/>
                <w:bCs/>
                <w:sz w:val="24"/>
                <w:szCs w:val="24"/>
              </w:rPr>
              <w:t xml:space="preserve">ровень обеспеченности населения </w:t>
            </w:r>
            <w:r w:rsidR="004056B4">
              <w:rPr>
                <w:rFonts w:ascii="Times New Roman" w:hAnsi="Times New Roman" w:cs="Times New Roman"/>
                <w:bCs/>
                <w:sz w:val="24"/>
                <w:szCs w:val="24"/>
              </w:rPr>
              <w:t xml:space="preserve">Архангельской области </w:t>
            </w:r>
            <w:r w:rsidRPr="00944D1C">
              <w:rPr>
                <w:rFonts w:ascii="Times New Roman" w:hAnsi="Times New Roman" w:cs="Times New Roman"/>
                <w:bCs/>
                <w:sz w:val="24"/>
                <w:szCs w:val="24"/>
              </w:rPr>
              <w:t>спортивными сооружениями исходя из единовременной пропускной способности объектов спорта</w:t>
            </w:r>
            <w:r>
              <w:rPr>
                <w:rFonts w:ascii="Times New Roman" w:hAnsi="Times New Roman" w:cs="Times New Roman"/>
                <w:bCs/>
                <w:sz w:val="24"/>
                <w:szCs w:val="24"/>
              </w:rPr>
              <w:t>;</w:t>
            </w:r>
          </w:p>
          <w:p w:rsidR="005E6A1A" w:rsidRPr="00356D73" w:rsidRDefault="005E6A1A"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ЕПСфакт - единовременная пропускная способность имеющихся спортивных сооружений</w:t>
            </w:r>
            <w:r w:rsidR="004056B4">
              <w:rPr>
                <w:rFonts w:ascii="Times New Roman" w:hAnsi="Times New Roman" w:cs="Times New Roman"/>
                <w:bCs/>
                <w:sz w:val="24"/>
                <w:szCs w:val="24"/>
              </w:rPr>
              <w:t xml:space="preserve"> в Архангельской области</w:t>
            </w:r>
            <w:r w:rsidRPr="00356D73">
              <w:rPr>
                <w:rFonts w:ascii="Times New Roman" w:hAnsi="Times New Roman" w:cs="Times New Roman"/>
                <w:bCs/>
                <w:sz w:val="24"/>
                <w:szCs w:val="24"/>
              </w:rPr>
              <w:t>;</w:t>
            </w:r>
          </w:p>
          <w:p w:rsidR="00423F8D" w:rsidRPr="00356D73" w:rsidRDefault="005E6A1A" w:rsidP="00AB6639">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ЕПСнорм - нормативная потребность в объектах спортивной инфраструктуры, исходя из единовременной пропускной способности спортивных сооружений,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w:t>
            </w:r>
            <w:r w:rsidR="00AB6639">
              <w:rPr>
                <w:rFonts w:ascii="Times New Roman" w:hAnsi="Times New Roman" w:cs="Times New Roman"/>
                <w:bCs/>
                <w:sz w:val="24"/>
                <w:szCs w:val="24"/>
              </w:rPr>
              <w:t>Министерства спорта</w:t>
            </w:r>
            <w:r w:rsidR="003B6F4F">
              <w:rPr>
                <w:rFonts w:ascii="Times New Roman" w:hAnsi="Times New Roman" w:cs="Times New Roman"/>
                <w:bCs/>
                <w:sz w:val="24"/>
                <w:szCs w:val="24"/>
              </w:rPr>
              <w:t xml:space="preserve"> Российской Федерации</w:t>
            </w:r>
            <w:r w:rsidRPr="00356D73">
              <w:rPr>
                <w:rFonts w:ascii="Times New Roman" w:hAnsi="Times New Roman" w:cs="Times New Roman"/>
                <w:bCs/>
                <w:sz w:val="24"/>
                <w:szCs w:val="24"/>
              </w:rPr>
              <w:t xml:space="preserve"> от 21 марта 2018 г</w:t>
            </w:r>
            <w:r w:rsidR="00EB1FC3">
              <w:rPr>
                <w:rFonts w:ascii="Times New Roman" w:hAnsi="Times New Roman" w:cs="Times New Roman"/>
                <w:bCs/>
                <w:sz w:val="24"/>
                <w:szCs w:val="24"/>
              </w:rPr>
              <w:t>ода</w:t>
            </w:r>
            <w:r w:rsidRPr="00356D73">
              <w:rPr>
                <w:rFonts w:ascii="Times New Roman" w:hAnsi="Times New Roman" w:cs="Times New Roman"/>
                <w:bCs/>
                <w:sz w:val="24"/>
                <w:szCs w:val="24"/>
              </w:rPr>
              <w:t xml:space="preserve"> № 244</w:t>
            </w:r>
          </w:p>
        </w:tc>
        <w:tc>
          <w:tcPr>
            <w:tcW w:w="4939" w:type="dxa"/>
          </w:tcPr>
          <w:p w:rsidR="00423F8D" w:rsidRPr="00356D73" w:rsidRDefault="00D2391D"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Форма федерального статистического наблюдения № 1-ФК «Сведения о физической культуре и спорте»</w:t>
            </w:r>
          </w:p>
        </w:tc>
      </w:tr>
      <w:tr w:rsidR="007D56BC" w:rsidRPr="00203C6C" w:rsidTr="007147BE">
        <w:tc>
          <w:tcPr>
            <w:tcW w:w="4706" w:type="dxa"/>
          </w:tcPr>
          <w:p w:rsidR="007D56BC" w:rsidRPr="00356D73" w:rsidRDefault="007D56BC" w:rsidP="00D60A2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17. </w:t>
            </w:r>
            <w:r w:rsidR="00DE6392">
              <w:t xml:space="preserve"> </w:t>
            </w:r>
            <w:r w:rsidR="00DE6392" w:rsidRPr="00DE6392">
              <w:rPr>
                <w:rFonts w:ascii="Times New Roman" w:hAnsi="Times New Roman" w:cs="Times New Roman"/>
                <w:bCs/>
                <w:sz w:val="24"/>
                <w:szCs w:val="24"/>
              </w:rPr>
              <w:t>Количество введенных в эксплуатацию объектов спорта в рамках федерального проекта «Спорт – норма жизни» национального проекта «Демография»</w:t>
            </w:r>
          </w:p>
        </w:tc>
        <w:tc>
          <w:tcPr>
            <w:tcW w:w="5443" w:type="dxa"/>
          </w:tcPr>
          <w:p w:rsidR="007D56BC" w:rsidRPr="00356D73" w:rsidRDefault="00DE6392" w:rsidP="00D60A2B">
            <w:pPr>
              <w:autoSpaceDE w:val="0"/>
              <w:autoSpaceDN w:val="0"/>
              <w:adjustRightInd w:val="0"/>
              <w:spacing w:after="0" w:line="240" w:lineRule="auto"/>
              <w:rPr>
                <w:rFonts w:ascii="Times New Roman" w:hAnsi="Times New Roman" w:cs="Times New Roman"/>
                <w:bCs/>
                <w:sz w:val="24"/>
                <w:szCs w:val="24"/>
              </w:rPr>
            </w:pPr>
            <w:r w:rsidRPr="00DE6392">
              <w:rPr>
                <w:rFonts w:ascii="Times New Roman" w:hAnsi="Times New Roman" w:cs="Times New Roman"/>
                <w:bCs/>
                <w:sz w:val="24"/>
                <w:szCs w:val="24"/>
              </w:rPr>
              <w:t>Количество введенных в эксплуатацию объектов спорта</w:t>
            </w:r>
          </w:p>
        </w:tc>
        <w:tc>
          <w:tcPr>
            <w:tcW w:w="4939" w:type="dxa"/>
          </w:tcPr>
          <w:p w:rsidR="007D56BC" w:rsidRPr="00356D73" w:rsidRDefault="00DE6392" w:rsidP="00D60A2B">
            <w:pPr>
              <w:autoSpaceDE w:val="0"/>
              <w:autoSpaceDN w:val="0"/>
              <w:adjustRightInd w:val="0"/>
              <w:spacing w:after="0" w:line="240" w:lineRule="auto"/>
              <w:rPr>
                <w:rFonts w:ascii="Times New Roman" w:hAnsi="Times New Roman" w:cs="Times New Roman"/>
                <w:bCs/>
                <w:sz w:val="24"/>
                <w:szCs w:val="24"/>
              </w:rPr>
            </w:pPr>
            <w:r w:rsidRPr="00DE6392">
              <w:rPr>
                <w:rFonts w:ascii="Times New Roman" w:hAnsi="Times New Roman" w:cs="Times New Roman"/>
                <w:bCs/>
                <w:sz w:val="24"/>
                <w:szCs w:val="24"/>
              </w:rPr>
              <w:t>Ведомственный мониторинг</w:t>
            </w:r>
          </w:p>
        </w:tc>
      </w:tr>
      <w:tr w:rsidR="00423F8D" w:rsidRPr="00203C6C" w:rsidTr="007147BE">
        <w:tc>
          <w:tcPr>
            <w:tcW w:w="4706" w:type="dxa"/>
          </w:tcPr>
          <w:p w:rsidR="00423F8D" w:rsidRPr="00356D73" w:rsidRDefault="00423F8D" w:rsidP="00DE6392">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1</w:t>
            </w:r>
            <w:r w:rsidR="00DE6392">
              <w:rPr>
                <w:rFonts w:ascii="Times New Roman" w:hAnsi="Times New Roman" w:cs="Times New Roman"/>
                <w:bCs/>
                <w:sz w:val="24"/>
                <w:szCs w:val="24"/>
              </w:rPr>
              <w:t>8</w:t>
            </w:r>
            <w:r w:rsidRPr="00356D73">
              <w:rPr>
                <w:rFonts w:ascii="Times New Roman" w:hAnsi="Times New Roman" w:cs="Times New Roman"/>
                <w:bCs/>
                <w:sz w:val="24"/>
                <w:szCs w:val="24"/>
              </w:rPr>
              <w:t>. Единовременная пропускная способность объектов спорта, введенных в эксплуатацию</w:t>
            </w:r>
          </w:p>
        </w:tc>
        <w:tc>
          <w:tcPr>
            <w:tcW w:w="5443" w:type="dxa"/>
          </w:tcPr>
          <w:p w:rsidR="00423F8D" w:rsidRPr="00356D73" w:rsidRDefault="00EB1FC3" w:rsidP="00D60A2B">
            <w:pPr>
              <w:autoSpaceDE w:val="0"/>
              <w:autoSpaceDN w:val="0"/>
              <w:adjustRightInd w:val="0"/>
              <w:spacing w:after="0" w:line="240" w:lineRule="auto"/>
              <w:rPr>
                <w:rFonts w:ascii="Times New Roman" w:hAnsi="Times New Roman" w:cs="Times New Roman"/>
                <w:bCs/>
                <w:sz w:val="24"/>
                <w:szCs w:val="24"/>
              </w:rPr>
            </w:pPr>
            <w:r w:rsidRPr="00EB1FC3">
              <w:rPr>
                <w:rFonts w:ascii="Times New Roman" w:hAnsi="Times New Roman" w:cs="Times New Roman"/>
                <w:bCs/>
                <w:sz w:val="24"/>
                <w:szCs w:val="24"/>
              </w:rPr>
              <w:t>Единовременная пропускная способность объектов спорта, введенных в эксплуатацию</w:t>
            </w:r>
          </w:p>
        </w:tc>
        <w:tc>
          <w:tcPr>
            <w:tcW w:w="4939" w:type="dxa"/>
          </w:tcPr>
          <w:p w:rsidR="00423F8D" w:rsidRPr="00356D73" w:rsidRDefault="006750C2"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Форма федерального статистического наблюдения № 1-ФК «Сведения о физической культуре и спорте»</w:t>
            </w:r>
          </w:p>
        </w:tc>
      </w:tr>
      <w:tr w:rsidR="00423F8D" w:rsidRPr="00203C6C" w:rsidTr="007147BE">
        <w:tc>
          <w:tcPr>
            <w:tcW w:w="4706" w:type="dxa"/>
          </w:tcPr>
          <w:p w:rsidR="00423F8D" w:rsidRPr="00356D73" w:rsidRDefault="00423F8D" w:rsidP="007F0F14">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1</w:t>
            </w:r>
            <w:r w:rsidR="00DE6392">
              <w:rPr>
                <w:rFonts w:ascii="Times New Roman" w:hAnsi="Times New Roman" w:cs="Times New Roman"/>
                <w:bCs/>
                <w:sz w:val="24"/>
                <w:szCs w:val="24"/>
              </w:rPr>
              <w:t>9</w:t>
            </w:r>
            <w:r w:rsidRPr="00356D73">
              <w:rPr>
                <w:rFonts w:ascii="Times New Roman" w:hAnsi="Times New Roman" w:cs="Times New Roman"/>
                <w:bCs/>
                <w:sz w:val="24"/>
                <w:szCs w:val="24"/>
              </w:rPr>
              <w:t>. Количество объектов государственных учреждений физической культуры и спорта</w:t>
            </w:r>
            <w:r w:rsidR="006875CA">
              <w:rPr>
                <w:rFonts w:ascii="Times New Roman" w:hAnsi="Times New Roman" w:cs="Times New Roman"/>
                <w:bCs/>
                <w:sz w:val="24"/>
                <w:szCs w:val="24"/>
              </w:rPr>
              <w:t xml:space="preserve"> Архангельской области</w:t>
            </w:r>
            <w:r w:rsidRPr="00356D73">
              <w:rPr>
                <w:rFonts w:ascii="Times New Roman" w:hAnsi="Times New Roman" w:cs="Times New Roman"/>
                <w:bCs/>
                <w:sz w:val="24"/>
                <w:szCs w:val="24"/>
              </w:rPr>
              <w:t>, в отношении которых проведен ремонт</w:t>
            </w:r>
          </w:p>
        </w:tc>
        <w:tc>
          <w:tcPr>
            <w:tcW w:w="5443" w:type="dxa"/>
          </w:tcPr>
          <w:p w:rsidR="00423F8D" w:rsidRPr="00356D73" w:rsidRDefault="00DF4107" w:rsidP="007F0F14">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Количество объектов государственных учреждений физической культуры и спорта</w:t>
            </w:r>
            <w:r w:rsidR="00AB6639">
              <w:rPr>
                <w:rFonts w:ascii="Times New Roman" w:hAnsi="Times New Roman" w:cs="Times New Roman"/>
                <w:bCs/>
                <w:sz w:val="24"/>
                <w:szCs w:val="24"/>
              </w:rPr>
              <w:t xml:space="preserve"> Архангельской области</w:t>
            </w:r>
            <w:r w:rsidRPr="00356D73">
              <w:rPr>
                <w:rFonts w:ascii="Times New Roman" w:hAnsi="Times New Roman" w:cs="Times New Roman"/>
                <w:bCs/>
                <w:sz w:val="24"/>
                <w:szCs w:val="24"/>
              </w:rPr>
              <w:t>, в отношении которых проведен ремонт</w:t>
            </w:r>
          </w:p>
        </w:tc>
        <w:tc>
          <w:tcPr>
            <w:tcW w:w="4939" w:type="dxa"/>
          </w:tcPr>
          <w:p w:rsidR="00423F8D" w:rsidRPr="00356D73" w:rsidRDefault="00356D73"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Ведомственный мониторинг</w:t>
            </w:r>
          </w:p>
        </w:tc>
      </w:tr>
      <w:tr w:rsidR="00423F8D" w:rsidRPr="00203C6C" w:rsidTr="007147BE">
        <w:tc>
          <w:tcPr>
            <w:tcW w:w="4706" w:type="dxa"/>
          </w:tcPr>
          <w:p w:rsidR="00423F8D" w:rsidRPr="00356D73" w:rsidRDefault="00DE6392" w:rsidP="00D60A2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w:t>
            </w:r>
            <w:r w:rsidR="00423F8D" w:rsidRPr="00356D73">
              <w:rPr>
                <w:rFonts w:ascii="Times New Roman" w:hAnsi="Times New Roman" w:cs="Times New Roman"/>
                <w:bCs/>
                <w:sz w:val="24"/>
                <w:szCs w:val="24"/>
              </w:rPr>
              <w:t>. Количество спортивных объектов муниципальной собственности</w:t>
            </w:r>
            <w:r w:rsidR="00AB6639">
              <w:rPr>
                <w:rFonts w:ascii="Times New Roman" w:hAnsi="Times New Roman" w:cs="Times New Roman"/>
                <w:bCs/>
                <w:sz w:val="24"/>
                <w:szCs w:val="24"/>
              </w:rPr>
              <w:t xml:space="preserve"> муниципальных образований Архангельской области</w:t>
            </w:r>
            <w:r w:rsidR="00423F8D" w:rsidRPr="00356D73">
              <w:rPr>
                <w:rFonts w:ascii="Times New Roman" w:hAnsi="Times New Roman" w:cs="Times New Roman"/>
                <w:bCs/>
                <w:sz w:val="24"/>
                <w:szCs w:val="24"/>
              </w:rPr>
              <w:t>, в отношении кото</w:t>
            </w:r>
            <w:r w:rsidR="00654486" w:rsidRPr="00356D73">
              <w:rPr>
                <w:rFonts w:ascii="Times New Roman" w:hAnsi="Times New Roman" w:cs="Times New Roman"/>
                <w:bCs/>
                <w:sz w:val="24"/>
                <w:szCs w:val="24"/>
              </w:rPr>
              <w:t>рых проведен капитальный ремонт</w:t>
            </w:r>
          </w:p>
        </w:tc>
        <w:tc>
          <w:tcPr>
            <w:tcW w:w="5443" w:type="dxa"/>
          </w:tcPr>
          <w:p w:rsidR="00423F8D" w:rsidRPr="00356D73" w:rsidRDefault="00DF4107"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Количество спортивных объектов муниципальной собственности</w:t>
            </w:r>
            <w:r w:rsidR="00AB6639">
              <w:rPr>
                <w:rFonts w:ascii="Times New Roman" w:hAnsi="Times New Roman" w:cs="Times New Roman"/>
                <w:bCs/>
                <w:sz w:val="24"/>
                <w:szCs w:val="24"/>
              </w:rPr>
              <w:t xml:space="preserve"> муниципальных образований Архангельской области</w:t>
            </w:r>
            <w:r w:rsidRPr="00356D73">
              <w:rPr>
                <w:rFonts w:ascii="Times New Roman" w:hAnsi="Times New Roman" w:cs="Times New Roman"/>
                <w:bCs/>
                <w:sz w:val="24"/>
                <w:szCs w:val="24"/>
              </w:rPr>
              <w:t>, в отношении которых проведен капитальный ремонт</w:t>
            </w:r>
          </w:p>
        </w:tc>
        <w:tc>
          <w:tcPr>
            <w:tcW w:w="4939" w:type="dxa"/>
          </w:tcPr>
          <w:p w:rsidR="00423F8D" w:rsidRPr="00356D73" w:rsidRDefault="00356D73"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Ведомственный мониторинг</w:t>
            </w:r>
          </w:p>
        </w:tc>
      </w:tr>
      <w:tr w:rsidR="00423F8D" w:rsidRPr="00203C6C" w:rsidTr="007147BE">
        <w:tc>
          <w:tcPr>
            <w:tcW w:w="4706" w:type="dxa"/>
          </w:tcPr>
          <w:p w:rsidR="00423F8D" w:rsidRPr="00356D73" w:rsidRDefault="00DE6392" w:rsidP="00D60A2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r w:rsidR="00423F8D" w:rsidRPr="00356D73">
              <w:rPr>
                <w:rFonts w:ascii="Times New Roman" w:hAnsi="Times New Roman" w:cs="Times New Roman"/>
                <w:bCs/>
                <w:sz w:val="24"/>
                <w:szCs w:val="24"/>
              </w:rPr>
              <w:t>. Количество государственных учреждений физической культуры и спорта</w:t>
            </w:r>
            <w:r w:rsidR="00AB6639">
              <w:rPr>
                <w:rFonts w:ascii="Times New Roman" w:hAnsi="Times New Roman" w:cs="Times New Roman"/>
                <w:bCs/>
                <w:sz w:val="24"/>
                <w:szCs w:val="24"/>
              </w:rPr>
              <w:t xml:space="preserve"> Архангельской области</w:t>
            </w:r>
            <w:r w:rsidR="00423F8D" w:rsidRPr="00356D73">
              <w:rPr>
                <w:rFonts w:ascii="Times New Roman" w:hAnsi="Times New Roman" w:cs="Times New Roman"/>
                <w:bCs/>
                <w:sz w:val="24"/>
                <w:szCs w:val="24"/>
              </w:rPr>
              <w:t>, оснащенных спортивным оборудованием и инвентарем</w:t>
            </w:r>
          </w:p>
        </w:tc>
        <w:tc>
          <w:tcPr>
            <w:tcW w:w="5443" w:type="dxa"/>
          </w:tcPr>
          <w:p w:rsidR="00423F8D" w:rsidRPr="00356D73" w:rsidRDefault="00DF4107"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Количество государственных учреждений физической культуры и спорта</w:t>
            </w:r>
            <w:r w:rsidR="00AB6639">
              <w:rPr>
                <w:rFonts w:ascii="Times New Roman" w:hAnsi="Times New Roman" w:cs="Times New Roman"/>
                <w:bCs/>
                <w:sz w:val="24"/>
                <w:szCs w:val="24"/>
              </w:rPr>
              <w:t xml:space="preserve"> Архангельской области</w:t>
            </w:r>
            <w:r w:rsidRPr="00356D73">
              <w:rPr>
                <w:rFonts w:ascii="Times New Roman" w:hAnsi="Times New Roman" w:cs="Times New Roman"/>
                <w:bCs/>
                <w:sz w:val="24"/>
                <w:szCs w:val="24"/>
              </w:rPr>
              <w:t>, оснащенных спортивным оборудованием и инвентарем</w:t>
            </w:r>
          </w:p>
        </w:tc>
        <w:tc>
          <w:tcPr>
            <w:tcW w:w="4939" w:type="dxa"/>
          </w:tcPr>
          <w:p w:rsidR="00423F8D" w:rsidRPr="00356D73" w:rsidRDefault="00356D73"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Ведомственный мониторинг</w:t>
            </w:r>
          </w:p>
        </w:tc>
      </w:tr>
      <w:tr w:rsidR="00423F8D" w:rsidRPr="00203C6C" w:rsidTr="007147BE">
        <w:tc>
          <w:tcPr>
            <w:tcW w:w="4706" w:type="dxa"/>
          </w:tcPr>
          <w:p w:rsidR="00423F8D" w:rsidRPr="00356D73" w:rsidRDefault="00423F8D" w:rsidP="00DE6392">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2</w:t>
            </w:r>
            <w:r w:rsidR="00DE6392">
              <w:rPr>
                <w:rFonts w:ascii="Times New Roman" w:hAnsi="Times New Roman" w:cs="Times New Roman"/>
                <w:bCs/>
                <w:sz w:val="24"/>
                <w:szCs w:val="24"/>
              </w:rPr>
              <w:t>2</w:t>
            </w:r>
            <w:r w:rsidRPr="00356D73">
              <w:rPr>
                <w:rFonts w:ascii="Times New Roman" w:hAnsi="Times New Roman" w:cs="Times New Roman"/>
                <w:bCs/>
                <w:sz w:val="24"/>
                <w:szCs w:val="24"/>
              </w:rPr>
              <w:t>. Количество объектов спорта, прошедших сертификацию</w:t>
            </w:r>
          </w:p>
        </w:tc>
        <w:tc>
          <w:tcPr>
            <w:tcW w:w="5443" w:type="dxa"/>
          </w:tcPr>
          <w:p w:rsidR="00423F8D" w:rsidRPr="00356D73" w:rsidRDefault="00DF4107"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Количество объектов спорта, прошедших сертификацию</w:t>
            </w:r>
          </w:p>
        </w:tc>
        <w:tc>
          <w:tcPr>
            <w:tcW w:w="4939" w:type="dxa"/>
          </w:tcPr>
          <w:p w:rsidR="00423F8D" w:rsidRPr="00356D73" w:rsidRDefault="00356D73" w:rsidP="00D60A2B">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Ведомственный мониторинг</w:t>
            </w:r>
          </w:p>
        </w:tc>
      </w:tr>
      <w:tr w:rsidR="00423F8D" w:rsidRPr="00203C6C" w:rsidTr="00356D73">
        <w:trPr>
          <w:trHeight w:val="1231"/>
        </w:trPr>
        <w:tc>
          <w:tcPr>
            <w:tcW w:w="4706" w:type="dxa"/>
          </w:tcPr>
          <w:p w:rsidR="00423F8D" w:rsidRPr="00356D73" w:rsidRDefault="00423F8D" w:rsidP="00DE6392">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2</w:t>
            </w:r>
            <w:r w:rsidR="00DE6392">
              <w:rPr>
                <w:rFonts w:ascii="Times New Roman" w:hAnsi="Times New Roman" w:cs="Times New Roman"/>
                <w:bCs/>
                <w:sz w:val="24"/>
                <w:szCs w:val="24"/>
              </w:rPr>
              <w:t>3</w:t>
            </w:r>
            <w:r w:rsidRPr="00356D73">
              <w:rPr>
                <w:rFonts w:ascii="Times New Roman" w:hAnsi="Times New Roman" w:cs="Times New Roman"/>
                <w:bCs/>
                <w:sz w:val="24"/>
                <w:szCs w:val="24"/>
              </w:rPr>
              <w:t>. Удовлетворенность населения</w:t>
            </w:r>
            <w:r w:rsidR="006875CA">
              <w:rPr>
                <w:rFonts w:ascii="Times New Roman" w:hAnsi="Times New Roman" w:cs="Times New Roman"/>
                <w:bCs/>
                <w:sz w:val="24"/>
                <w:szCs w:val="24"/>
              </w:rPr>
              <w:t xml:space="preserve"> Архангельской области</w:t>
            </w:r>
            <w:r w:rsidRPr="00356D73">
              <w:rPr>
                <w:rFonts w:ascii="Times New Roman" w:hAnsi="Times New Roman" w:cs="Times New Roman"/>
                <w:bCs/>
                <w:sz w:val="24"/>
                <w:szCs w:val="24"/>
              </w:rPr>
              <w:t xml:space="preserve"> качеством предоставляемых услуг в сфере физической культуры и спорта</w:t>
            </w:r>
          </w:p>
        </w:tc>
        <w:tc>
          <w:tcPr>
            <w:tcW w:w="5443" w:type="dxa"/>
          </w:tcPr>
          <w:p w:rsidR="00423F8D" w:rsidRPr="00356D73" w:rsidRDefault="005F4A71" w:rsidP="00D60A2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r w:rsidR="00356D73" w:rsidRPr="00356D73">
              <w:rPr>
                <w:rFonts w:ascii="Times New Roman" w:hAnsi="Times New Roman" w:cs="Times New Roman"/>
                <w:bCs/>
                <w:sz w:val="24"/>
                <w:szCs w:val="24"/>
              </w:rPr>
              <w:t>уммарное значение оценок респондентов/суммарное количество респондентов</w:t>
            </w:r>
          </w:p>
        </w:tc>
        <w:tc>
          <w:tcPr>
            <w:tcW w:w="4939" w:type="dxa"/>
          </w:tcPr>
          <w:p w:rsidR="00423F8D" w:rsidRPr="00356D73" w:rsidRDefault="00356D73" w:rsidP="00807337">
            <w:pPr>
              <w:autoSpaceDE w:val="0"/>
              <w:autoSpaceDN w:val="0"/>
              <w:adjustRightInd w:val="0"/>
              <w:spacing w:after="0" w:line="240" w:lineRule="auto"/>
              <w:rPr>
                <w:rFonts w:ascii="Times New Roman" w:hAnsi="Times New Roman" w:cs="Times New Roman"/>
                <w:bCs/>
                <w:sz w:val="24"/>
                <w:szCs w:val="24"/>
              </w:rPr>
            </w:pPr>
            <w:r w:rsidRPr="00356D73">
              <w:rPr>
                <w:rFonts w:ascii="Times New Roman" w:hAnsi="Times New Roman" w:cs="Times New Roman"/>
                <w:bCs/>
                <w:sz w:val="24"/>
                <w:szCs w:val="24"/>
              </w:rPr>
              <w:t xml:space="preserve">Данные ежегодного социологического </w:t>
            </w:r>
            <w:r w:rsidR="00807337">
              <w:rPr>
                <w:rFonts w:ascii="Times New Roman" w:hAnsi="Times New Roman" w:cs="Times New Roman"/>
                <w:bCs/>
                <w:sz w:val="24"/>
                <w:szCs w:val="24"/>
              </w:rPr>
              <w:t>исследования</w:t>
            </w:r>
          </w:p>
        </w:tc>
      </w:tr>
    </w:tbl>
    <w:p w:rsidR="00692951" w:rsidRPr="00692951" w:rsidRDefault="00692951" w:rsidP="00C84B2D">
      <w:pPr>
        <w:pStyle w:val="ConsPlusTitle"/>
        <w:jc w:val="center"/>
        <w:outlineLvl w:val="2"/>
        <w:rPr>
          <w:rFonts w:ascii="Times New Roman" w:hAnsi="Times New Roman" w:cs="Times New Roman"/>
          <w:sz w:val="24"/>
          <w:szCs w:val="24"/>
        </w:rPr>
      </w:pPr>
    </w:p>
    <w:p w:rsidR="000F1388" w:rsidRDefault="000F1388" w:rsidP="00692951">
      <w:pPr>
        <w:autoSpaceDE w:val="0"/>
        <w:autoSpaceDN w:val="0"/>
        <w:adjustRightInd w:val="0"/>
        <w:spacing w:after="0" w:line="240" w:lineRule="auto"/>
        <w:contextualSpacing/>
        <w:jc w:val="right"/>
        <w:outlineLvl w:val="1"/>
        <w:rPr>
          <w:rFonts w:ascii="Times New Roman" w:hAnsi="Times New Roman" w:cs="Times New Roman"/>
          <w:bCs/>
          <w:sz w:val="24"/>
          <w:szCs w:val="24"/>
        </w:rPr>
      </w:pPr>
    </w:p>
    <w:p w:rsidR="00D07B9D" w:rsidRPr="00692951" w:rsidRDefault="00BE4FA8" w:rsidP="00692951">
      <w:pPr>
        <w:autoSpaceDE w:val="0"/>
        <w:autoSpaceDN w:val="0"/>
        <w:adjustRightInd w:val="0"/>
        <w:spacing w:after="0" w:line="240" w:lineRule="auto"/>
        <w:contextualSpacing/>
        <w:jc w:val="right"/>
        <w:outlineLvl w:val="1"/>
        <w:rPr>
          <w:rFonts w:ascii="Times New Roman" w:hAnsi="Times New Roman" w:cs="Times New Roman"/>
          <w:bCs/>
          <w:sz w:val="24"/>
          <w:szCs w:val="24"/>
        </w:rPr>
      </w:pPr>
      <w:r>
        <w:rPr>
          <w:rFonts w:ascii="Times New Roman" w:hAnsi="Times New Roman" w:cs="Times New Roman"/>
          <w:bCs/>
          <w:sz w:val="24"/>
          <w:szCs w:val="24"/>
        </w:rPr>
        <w:t>ПРИЛОЖЕНИЕ</w:t>
      </w:r>
      <w:r w:rsidR="00D07B9D" w:rsidRPr="00692951">
        <w:rPr>
          <w:rFonts w:ascii="Times New Roman" w:hAnsi="Times New Roman" w:cs="Times New Roman"/>
          <w:bCs/>
          <w:sz w:val="24"/>
          <w:szCs w:val="24"/>
        </w:rPr>
        <w:t xml:space="preserve"> № 2</w:t>
      </w:r>
    </w:p>
    <w:p w:rsidR="00D07B9D" w:rsidRPr="00692951" w:rsidRDefault="00D07B9D" w:rsidP="00692951">
      <w:pPr>
        <w:autoSpaceDE w:val="0"/>
        <w:autoSpaceDN w:val="0"/>
        <w:adjustRightInd w:val="0"/>
        <w:spacing w:after="0" w:line="240" w:lineRule="auto"/>
        <w:contextualSpacing/>
        <w:jc w:val="right"/>
        <w:outlineLvl w:val="1"/>
        <w:rPr>
          <w:rFonts w:ascii="Times New Roman" w:hAnsi="Times New Roman" w:cs="Times New Roman"/>
          <w:bCs/>
          <w:sz w:val="24"/>
          <w:szCs w:val="24"/>
        </w:rPr>
      </w:pPr>
      <w:r w:rsidRPr="00692951">
        <w:rPr>
          <w:rFonts w:ascii="Times New Roman" w:hAnsi="Times New Roman" w:cs="Times New Roman"/>
          <w:bCs/>
          <w:sz w:val="24"/>
          <w:szCs w:val="24"/>
        </w:rPr>
        <w:t>к государственной программе</w:t>
      </w:r>
    </w:p>
    <w:p w:rsidR="00D07B9D" w:rsidRPr="00692951" w:rsidRDefault="00D07B9D" w:rsidP="00692951">
      <w:pPr>
        <w:autoSpaceDE w:val="0"/>
        <w:autoSpaceDN w:val="0"/>
        <w:adjustRightInd w:val="0"/>
        <w:spacing w:after="0" w:line="240" w:lineRule="auto"/>
        <w:ind w:left="708" w:firstLine="708"/>
        <w:contextualSpacing/>
        <w:jc w:val="right"/>
        <w:outlineLvl w:val="1"/>
        <w:rPr>
          <w:rFonts w:ascii="Times New Roman" w:hAnsi="Times New Roman" w:cs="Times New Roman"/>
          <w:bCs/>
          <w:sz w:val="24"/>
          <w:szCs w:val="24"/>
        </w:rPr>
      </w:pPr>
      <w:r w:rsidRPr="00692951">
        <w:rPr>
          <w:rFonts w:ascii="Times New Roman" w:hAnsi="Times New Roman" w:cs="Times New Roman"/>
          <w:bCs/>
          <w:sz w:val="24"/>
          <w:szCs w:val="24"/>
        </w:rPr>
        <w:t xml:space="preserve">Архангельской области «Развитие </w:t>
      </w:r>
    </w:p>
    <w:p w:rsidR="00D07B9D" w:rsidRPr="00692951" w:rsidRDefault="00D07B9D" w:rsidP="00692951">
      <w:pPr>
        <w:autoSpaceDE w:val="0"/>
        <w:autoSpaceDN w:val="0"/>
        <w:adjustRightInd w:val="0"/>
        <w:spacing w:after="0" w:line="240" w:lineRule="auto"/>
        <w:ind w:left="708" w:firstLine="708"/>
        <w:contextualSpacing/>
        <w:jc w:val="right"/>
        <w:outlineLvl w:val="1"/>
        <w:rPr>
          <w:rFonts w:ascii="Times New Roman" w:hAnsi="Times New Roman" w:cs="Times New Roman"/>
          <w:bCs/>
          <w:sz w:val="24"/>
          <w:szCs w:val="24"/>
        </w:rPr>
      </w:pPr>
      <w:r w:rsidRPr="00692951">
        <w:rPr>
          <w:rFonts w:ascii="Times New Roman" w:hAnsi="Times New Roman" w:cs="Times New Roman"/>
          <w:bCs/>
          <w:sz w:val="24"/>
          <w:szCs w:val="24"/>
        </w:rPr>
        <w:t>физической культуры и спорта</w:t>
      </w:r>
    </w:p>
    <w:p w:rsidR="00D07B9D" w:rsidRPr="00692951" w:rsidRDefault="00D07B9D" w:rsidP="00692951">
      <w:pPr>
        <w:autoSpaceDE w:val="0"/>
        <w:autoSpaceDN w:val="0"/>
        <w:adjustRightInd w:val="0"/>
        <w:spacing w:after="0" w:line="240" w:lineRule="auto"/>
        <w:contextualSpacing/>
        <w:jc w:val="right"/>
        <w:outlineLvl w:val="1"/>
        <w:rPr>
          <w:rFonts w:ascii="Times New Roman" w:hAnsi="Times New Roman" w:cs="Times New Roman"/>
          <w:bCs/>
          <w:sz w:val="24"/>
          <w:szCs w:val="24"/>
        </w:rPr>
      </w:pPr>
      <w:r w:rsidRPr="00692951">
        <w:rPr>
          <w:rFonts w:ascii="Times New Roman" w:hAnsi="Times New Roman" w:cs="Times New Roman"/>
          <w:bCs/>
          <w:sz w:val="24"/>
          <w:szCs w:val="24"/>
        </w:rPr>
        <w:t>в Архангельской области»</w:t>
      </w:r>
    </w:p>
    <w:p w:rsidR="00D07B9D" w:rsidRPr="00692951" w:rsidRDefault="00D07B9D" w:rsidP="00692951">
      <w:pPr>
        <w:autoSpaceDE w:val="0"/>
        <w:autoSpaceDN w:val="0"/>
        <w:adjustRightInd w:val="0"/>
        <w:spacing w:after="0" w:line="240" w:lineRule="auto"/>
        <w:contextualSpacing/>
        <w:jc w:val="both"/>
        <w:rPr>
          <w:rFonts w:ascii="Times New Roman" w:hAnsi="Times New Roman" w:cs="Times New Roman"/>
          <w:b/>
          <w:bCs/>
          <w:sz w:val="24"/>
          <w:szCs w:val="24"/>
        </w:rPr>
      </w:pPr>
    </w:p>
    <w:p w:rsidR="00D07B9D" w:rsidRPr="00FF590C" w:rsidRDefault="00D07B9D" w:rsidP="00692951">
      <w:pPr>
        <w:autoSpaceDE w:val="0"/>
        <w:autoSpaceDN w:val="0"/>
        <w:adjustRightInd w:val="0"/>
        <w:spacing w:after="0" w:line="240" w:lineRule="auto"/>
        <w:contextualSpacing/>
        <w:jc w:val="center"/>
        <w:rPr>
          <w:rFonts w:ascii="Times New Roman" w:hAnsi="Times New Roman" w:cs="Times New Roman"/>
          <w:bCs/>
          <w:sz w:val="28"/>
          <w:szCs w:val="28"/>
        </w:rPr>
      </w:pPr>
      <w:r w:rsidRPr="00FF590C">
        <w:rPr>
          <w:rFonts w:ascii="Times New Roman" w:hAnsi="Times New Roman" w:cs="Times New Roman"/>
          <w:bCs/>
          <w:sz w:val="28"/>
          <w:szCs w:val="28"/>
        </w:rPr>
        <w:t>ПЕРЕЧЕНЬ</w:t>
      </w:r>
    </w:p>
    <w:p w:rsidR="00D07B9D" w:rsidRPr="00FF590C" w:rsidRDefault="00D07B9D" w:rsidP="00692951">
      <w:pPr>
        <w:autoSpaceDE w:val="0"/>
        <w:autoSpaceDN w:val="0"/>
        <w:adjustRightInd w:val="0"/>
        <w:spacing w:after="0" w:line="240" w:lineRule="auto"/>
        <w:contextualSpacing/>
        <w:jc w:val="center"/>
        <w:rPr>
          <w:rFonts w:ascii="Times New Roman" w:hAnsi="Times New Roman" w:cs="Times New Roman"/>
          <w:bCs/>
          <w:sz w:val="28"/>
          <w:szCs w:val="28"/>
        </w:rPr>
      </w:pPr>
      <w:r w:rsidRPr="00FF590C">
        <w:rPr>
          <w:rFonts w:ascii="Times New Roman" w:hAnsi="Times New Roman" w:cs="Times New Roman"/>
          <w:bCs/>
          <w:sz w:val="28"/>
          <w:szCs w:val="28"/>
        </w:rPr>
        <w:t>мероприятий государственной программы Архангельской области</w:t>
      </w:r>
    </w:p>
    <w:p w:rsidR="00D07B9D" w:rsidRPr="00FF590C" w:rsidRDefault="00D07B9D" w:rsidP="00692951">
      <w:pPr>
        <w:pStyle w:val="ConsPlusNormal"/>
        <w:contextualSpacing/>
        <w:jc w:val="center"/>
        <w:rPr>
          <w:rFonts w:ascii="Times New Roman" w:hAnsi="Times New Roman" w:cs="Times New Roman"/>
          <w:bCs/>
          <w:sz w:val="28"/>
          <w:szCs w:val="28"/>
        </w:rPr>
      </w:pPr>
      <w:r w:rsidRPr="00FF590C">
        <w:rPr>
          <w:rFonts w:ascii="Times New Roman" w:hAnsi="Times New Roman" w:cs="Times New Roman"/>
          <w:bCs/>
          <w:sz w:val="28"/>
          <w:szCs w:val="28"/>
        </w:rPr>
        <w:t>«Развитие физической культуры и спорта в Архангельской области»</w:t>
      </w:r>
    </w:p>
    <w:p w:rsidR="00D07B9D" w:rsidRPr="00D07B9D" w:rsidRDefault="00D07B9D" w:rsidP="00D07B9D">
      <w:pPr>
        <w:pStyle w:val="ConsPlusNormal"/>
        <w:rPr>
          <w:rFonts w:ascii="Times New Roman" w:hAnsi="Times New Roman" w:cs="Times New Roman"/>
          <w:bCs/>
        </w:rPr>
      </w:pPr>
    </w:p>
    <w:tbl>
      <w:tblPr>
        <w:tblW w:w="30434" w:type="dxa"/>
        <w:tblInd w:w="-743" w:type="dxa"/>
        <w:tblLayout w:type="fixed"/>
        <w:tblLook w:val="04A0"/>
      </w:tblPr>
      <w:tblGrid>
        <w:gridCol w:w="1805"/>
        <w:gridCol w:w="992"/>
        <w:gridCol w:w="1173"/>
        <w:gridCol w:w="1417"/>
        <w:gridCol w:w="1276"/>
        <w:gridCol w:w="1276"/>
        <w:gridCol w:w="1418"/>
        <w:gridCol w:w="1276"/>
        <w:gridCol w:w="1276"/>
        <w:gridCol w:w="1587"/>
        <w:gridCol w:w="1590"/>
        <w:gridCol w:w="1074"/>
        <w:gridCol w:w="1586"/>
        <w:gridCol w:w="1586"/>
        <w:gridCol w:w="1586"/>
        <w:gridCol w:w="1586"/>
        <w:gridCol w:w="1586"/>
        <w:gridCol w:w="1586"/>
        <w:gridCol w:w="1586"/>
        <w:gridCol w:w="1586"/>
        <w:gridCol w:w="1586"/>
      </w:tblGrid>
      <w:tr w:rsidR="00DD4C8A" w:rsidRPr="00DD4C8A" w:rsidTr="00F903A3">
        <w:trPr>
          <w:gridAfter w:val="9"/>
          <w:wAfter w:w="14274" w:type="dxa"/>
          <w:trHeight w:val="900"/>
        </w:trPr>
        <w:tc>
          <w:tcPr>
            <w:tcW w:w="1805" w:type="dxa"/>
            <w:vMerge w:val="restart"/>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Ответственный исполнитель, соисполнители</w:t>
            </w:r>
          </w:p>
        </w:tc>
        <w:tc>
          <w:tcPr>
            <w:tcW w:w="1173" w:type="dxa"/>
            <w:vMerge w:val="restart"/>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Источник финансирования</w:t>
            </w:r>
          </w:p>
        </w:tc>
        <w:tc>
          <w:tcPr>
            <w:tcW w:w="9526" w:type="dxa"/>
            <w:gridSpan w:val="7"/>
            <w:vMerge w:val="restart"/>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Объем финансирования, тыс. рублей</w:t>
            </w:r>
          </w:p>
        </w:tc>
        <w:tc>
          <w:tcPr>
            <w:tcW w:w="1590" w:type="dxa"/>
            <w:vMerge w:val="restart"/>
            <w:tcBorders>
              <w:top w:val="single" w:sz="4" w:space="0" w:color="auto"/>
              <w:left w:val="single" w:sz="4" w:space="0" w:color="auto"/>
              <w:bottom w:val="single" w:sz="4" w:space="0" w:color="auto"/>
              <w:right w:val="single" w:sz="4" w:space="0" w:color="auto"/>
            </w:tcBorders>
            <w:hideMark/>
          </w:tcPr>
          <w:p w:rsidR="00DC6DED" w:rsidRPr="00DD4C8A" w:rsidRDefault="00DC6DED" w:rsidP="00057EE9">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Показатели результата мероприятия по годам</w:t>
            </w:r>
          </w:p>
        </w:tc>
        <w:tc>
          <w:tcPr>
            <w:tcW w:w="1074" w:type="dxa"/>
            <w:vMerge w:val="restart"/>
            <w:tcBorders>
              <w:top w:val="single" w:sz="4" w:space="0" w:color="auto"/>
              <w:left w:val="single" w:sz="4" w:space="0" w:color="auto"/>
              <w:bottom w:val="single" w:sz="4" w:space="0" w:color="auto"/>
              <w:right w:val="single" w:sz="4" w:space="0" w:color="auto"/>
            </w:tcBorders>
            <w:hideMark/>
          </w:tcPr>
          <w:p w:rsidR="00DC6DED" w:rsidRPr="00DD4C8A" w:rsidRDefault="00DC6DED" w:rsidP="00C62AEC">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 xml:space="preserve">Связь с целевыми показателями государственной программы </w:t>
            </w:r>
          </w:p>
        </w:tc>
      </w:tr>
      <w:tr w:rsidR="00DD4C8A" w:rsidRPr="00DD4C8A" w:rsidTr="000F1388">
        <w:trPr>
          <w:gridAfter w:val="9"/>
          <w:wAfter w:w="14274" w:type="dxa"/>
          <w:trHeight w:val="253"/>
        </w:trPr>
        <w:tc>
          <w:tcPr>
            <w:tcW w:w="1805" w:type="dxa"/>
            <w:vMerge/>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both"/>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both"/>
              <w:rPr>
                <w:rFonts w:ascii="Times New Roman" w:hAnsi="Times New Roman" w:cs="Times New Roman"/>
                <w:szCs w:val="22"/>
              </w:rPr>
            </w:pPr>
          </w:p>
        </w:tc>
        <w:tc>
          <w:tcPr>
            <w:tcW w:w="1173" w:type="dxa"/>
            <w:vMerge/>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both"/>
              <w:rPr>
                <w:rFonts w:ascii="Times New Roman" w:hAnsi="Times New Roman" w:cs="Times New Roman"/>
                <w:szCs w:val="22"/>
              </w:rPr>
            </w:pPr>
          </w:p>
        </w:tc>
        <w:tc>
          <w:tcPr>
            <w:tcW w:w="9526" w:type="dxa"/>
            <w:gridSpan w:val="7"/>
            <w:vMerge/>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p>
        </w:tc>
        <w:tc>
          <w:tcPr>
            <w:tcW w:w="1590" w:type="dxa"/>
            <w:vMerge/>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both"/>
              <w:rPr>
                <w:rFonts w:ascii="Times New Roman" w:hAnsi="Times New Roman" w:cs="Times New Roman"/>
                <w:szCs w:val="22"/>
              </w:rPr>
            </w:pPr>
          </w:p>
        </w:tc>
        <w:tc>
          <w:tcPr>
            <w:tcW w:w="1074" w:type="dxa"/>
            <w:vMerge/>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345"/>
        </w:trPr>
        <w:tc>
          <w:tcPr>
            <w:tcW w:w="1805" w:type="dxa"/>
            <w:vMerge/>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both"/>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both"/>
              <w:rPr>
                <w:rFonts w:ascii="Times New Roman" w:hAnsi="Times New Roman" w:cs="Times New Roman"/>
                <w:szCs w:val="22"/>
              </w:rPr>
            </w:pPr>
          </w:p>
        </w:tc>
        <w:tc>
          <w:tcPr>
            <w:tcW w:w="1173" w:type="dxa"/>
            <w:vMerge/>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both"/>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всего</w:t>
            </w:r>
          </w:p>
        </w:tc>
        <w:tc>
          <w:tcPr>
            <w:tcW w:w="1276"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2021 г.</w:t>
            </w:r>
          </w:p>
        </w:tc>
        <w:tc>
          <w:tcPr>
            <w:tcW w:w="1276"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2022 г.</w:t>
            </w:r>
          </w:p>
        </w:tc>
        <w:tc>
          <w:tcPr>
            <w:tcW w:w="1418"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2023 г.</w:t>
            </w:r>
          </w:p>
        </w:tc>
        <w:tc>
          <w:tcPr>
            <w:tcW w:w="1276"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2024 г.</w:t>
            </w:r>
          </w:p>
        </w:tc>
        <w:tc>
          <w:tcPr>
            <w:tcW w:w="1276"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2025 г.</w:t>
            </w:r>
          </w:p>
        </w:tc>
        <w:tc>
          <w:tcPr>
            <w:tcW w:w="1587"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2026 г.</w:t>
            </w:r>
          </w:p>
        </w:tc>
        <w:tc>
          <w:tcPr>
            <w:tcW w:w="1590" w:type="dxa"/>
            <w:vMerge/>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both"/>
              <w:rPr>
                <w:rFonts w:ascii="Times New Roman" w:hAnsi="Times New Roman" w:cs="Times New Roman"/>
                <w:szCs w:val="22"/>
              </w:rPr>
            </w:pPr>
          </w:p>
        </w:tc>
        <w:tc>
          <w:tcPr>
            <w:tcW w:w="1074" w:type="dxa"/>
            <w:vMerge/>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345"/>
        </w:trPr>
        <w:tc>
          <w:tcPr>
            <w:tcW w:w="1805"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w:t>
            </w:r>
          </w:p>
        </w:tc>
        <w:tc>
          <w:tcPr>
            <w:tcW w:w="1173"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w:t>
            </w:r>
          </w:p>
        </w:tc>
        <w:tc>
          <w:tcPr>
            <w:tcW w:w="1417"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6</w:t>
            </w:r>
          </w:p>
        </w:tc>
        <w:tc>
          <w:tcPr>
            <w:tcW w:w="1418"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7</w:t>
            </w:r>
          </w:p>
        </w:tc>
        <w:tc>
          <w:tcPr>
            <w:tcW w:w="1276"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8</w:t>
            </w:r>
          </w:p>
        </w:tc>
        <w:tc>
          <w:tcPr>
            <w:tcW w:w="1276"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9</w:t>
            </w:r>
          </w:p>
        </w:tc>
        <w:tc>
          <w:tcPr>
            <w:tcW w:w="1587"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w:t>
            </w:r>
          </w:p>
        </w:tc>
        <w:tc>
          <w:tcPr>
            <w:tcW w:w="1590"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11</w:t>
            </w:r>
          </w:p>
        </w:tc>
        <w:tc>
          <w:tcPr>
            <w:tcW w:w="1074" w:type="dxa"/>
            <w:tcBorders>
              <w:top w:val="single" w:sz="4" w:space="0" w:color="auto"/>
              <w:left w:val="single" w:sz="4" w:space="0" w:color="auto"/>
              <w:bottom w:val="single" w:sz="4" w:space="0" w:color="auto"/>
              <w:right w:val="single" w:sz="4" w:space="0" w:color="auto"/>
            </w:tcBorders>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12</w:t>
            </w:r>
          </w:p>
        </w:tc>
      </w:tr>
      <w:tr w:rsidR="00DD4C8A" w:rsidRPr="00DD4C8A" w:rsidTr="00F903A3">
        <w:trPr>
          <w:gridAfter w:val="9"/>
          <w:wAfter w:w="14274" w:type="dxa"/>
          <w:trHeight w:val="630"/>
        </w:trPr>
        <w:tc>
          <w:tcPr>
            <w:tcW w:w="16160" w:type="dxa"/>
            <w:gridSpan w:val="12"/>
            <w:tcBorders>
              <w:top w:val="single" w:sz="4" w:space="0" w:color="auto"/>
            </w:tcBorders>
            <w:hideMark/>
          </w:tcPr>
          <w:p w:rsidR="00DC6DED" w:rsidRPr="00DD4C8A" w:rsidRDefault="00DC6DED" w:rsidP="00C62AEC">
            <w:pPr>
              <w:pStyle w:val="ConsPlusNormal"/>
              <w:contextualSpacing/>
              <w:jc w:val="both"/>
              <w:rPr>
                <w:rFonts w:ascii="Times New Roman" w:hAnsi="Times New Roman" w:cs="Times New Roman"/>
                <w:szCs w:val="22"/>
              </w:rPr>
            </w:pPr>
            <w:r w:rsidRPr="003609CE">
              <w:rPr>
                <w:rFonts w:ascii="Times New Roman" w:hAnsi="Times New Roman" w:cs="Times New Roman"/>
                <w:szCs w:val="22"/>
              </w:rPr>
              <w:t xml:space="preserve">Цель </w:t>
            </w:r>
            <w:r w:rsidR="00547C02">
              <w:rPr>
                <w:rFonts w:ascii="Times New Roman" w:hAnsi="Times New Roman" w:cs="Times New Roman"/>
                <w:szCs w:val="22"/>
              </w:rPr>
              <w:t xml:space="preserve">государственной </w:t>
            </w:r>
            <w:r w:rsidR="003609CE" w:rsidRPr="003609CE">
              <w:rPr>
                <w:rFonts w:ascii="Times New Roman" w:hAnsi="Times New Roman" w:cs="Times New Roman"/>
                <w:szCs w:val="22"/>
              </w:rPr>
              <w:t>программы</w:t>
            </w:r>
            <w:r w:rsidR="00692951" w:rsidRPr="003609CE">
              <w:rPr>
                <w:rFonts w:ascii="Times New Roman" w:hAnsi="Times New Roman" w:cs="Times New Roman"/>
                <w:szCs w:val="22"/>
              </w:rPr>
              <w:t xml:space="preserve"> – </w:t>
            </w:r>
            <w:r w:rsidR="003609CE" w:rsidRPr="003609CE">
              <w:rPr>
                <w:rFonts w:ascii="Times New Roman" w:hAnsi="Times New Roman" w:cs="Times New Roman"/>
                <w:szCs w:val="22"/>
              </w:rPr>
              <w:t>создание условий, обеспечивающих возможность жителям Архангельской области систематически заниматься физической культурой и спортом, повышение конкурентоспособности спортсменов Архангельской области на всеро</w:t>
            </w:r>
            <w:r w:rsidR="003609CE">
              <w:rPr>
                <w:rFonts w:ascii="Times New Roman" w:hAnsi="Times New Roman" w:cs="Times New Roman"/>
                <w:szCs w:val="22"/>
              </w:rPr>
              <w:t>ссийском и международном уровн</w:t>
            </w:r>
            <w:r w:rsidR="00C62AEC">
              <w:rPr>
                <w:rFonts w:ascii="Times New Roman" w:hAnsi="Times New Roman" w:cs="Times New Roman"/>
                <w:szCs w:val="22"/>
              </w:rPr>
              <w:t>ях</w:t>
            </w:r>
          </w:p>
        </w:tc>
      </w:tr>
      <w:tr w:rsidR="00DD4C8A" w:rsidRPr="00DD4C8A" w:rsidTr="00F903A3">
        <w:trPr>
          <w:gridAfter w:val="9"/>
          <w:wAfter w:w="14274" w:type="dxa"/>
          <w:trHeight w:val="510"/>
        </w:trPr>
        <w:tc>
          <w:tcPr>
            <w:tcW w:w="16160" w:type="dxa"/>
            <w:gridSpan w:val="12"/>
            <w:hideMark/>
          </w:tcPr>
          <w:p w:rsidR="00057EE9"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Задача № 1</w:t>
            </w:r>
            <w:r w:rsidR="00692951">
              <w:rPr>
                <w:rFonts w:ascii="Times New Roman" w:hAnsi="Times New Roman" w:cs="Times New Roman"/>
                <w:szCs w:val="22"/>
              </w:rPr>
              <w:t xml:space="preserve"> – </w:t>
            </w:r>
            <w:r w:rsidR="003609CE" w:rsidRPr="003609CE">
              <w:rPr>
                <w:rFonts w:ascii="Times New Roman" w:hAnsi="Times New Roman" w:cs="Times New Roman"/>
                <w:szCs w:val="22"/>
              </w:rPr>
              <w:t>научно-методическое, информационное и кадровое обеспечение, повышение квалификации и профессиональная переподготовка в сфере физического воспитания и спортивной подготовки</w:t>
            </w:r>
          </w:p>
        </w:tc>
      </w:tr>
      <w:tr w:rsidR="00DD4C8A" w:rsidRPr="00DD4C8A" w:rsidTr="00F903A3">
        <w:trPr>
          <w:gridAfter w:val="9"/>
          <w:wAfter w:w="14274" w:type="dxa"/>
          <w:trHeight w:val="585"/>
        </w:trPr>
        <w:tc>
          <w:tcPr>
            <w:tcW w:w="1805" w:type="dxa"/>
            <w:vMerge w:val="restart"/>
            <w:hideMark/>
          </w:tcPr>
          <w:p w:rsidR="00DC6DED" w:rsidRPr="00DD4C8A" w:rsidRDefault="00DC6DED" w:rsidP="00F46655">
            <w:pPr>
              <w:pStyle w:val="ConsPlusNormal"/>
              <w:contextualSpacing/>
              <w:rPr>
                <w:rFonts w:ascii="Times New Roman" w:hAnsi="Times New Roman" w:cs="Times New Roman"/>
                <w:szCs w:val="22"/>
              </w:rPr>
            </w:pPr>
            <w:bookmarkStart w:id="32" w:name="RANGE!A9"/>
            <w:r w:rsidRPr="00DD4C8A">
              <w:rPr>
                <w:rFonts w:ascii="Times New Roman" w:hAnsi="Times New Roman" w:cs="Times New Roman"/>
                <w:szCs w:val="22"/>
              </w:rPr>
              <w:t>1.1. Обеспечение методической литературой, специализированными периодическими изданиями физкультурно-спортивных организаций.</w:t>
            </w:r>
            <w:r w:rsidR="00D366B9">
              <w:rPr>
                <w:rFonts w:ascii="Times New Roman" w:hAnsi="Times New Roman" w:cs="Times New Roman"/>
                <w:szCs w:val="22"/>
              </w:rPr>
              <w:t xml:space="preserve"> </w:t>
            </w:r>
            <w:r w:rsidRPr="00DD4C8A">
              <w:rPr>
                <w:rFonts w:ascii="Times New Roman" w:hAnsi="Times New Roman" w:cs="Times New Roman"/>
                <w:szCs w:val="22"/>
              </w:rPr>
              <w:t>Обеспечение комплексных научных групп по вопросам физической культуры и спорта</w:t>
            </w:r>
            <w:bookmarkEnd w:id="32"/>
          </w:p>
        </w:tc>
        <w:tc>
          <w:tcPr>
            <w:tcW w:w="992" w:type="dxa"/>
            <w:vMerge w:val="restart"/>
            <w:hideMark/>
          </w:tcPr>
          <w:p w:rsidR="00DC6DED" w:rsidRPr="00DD4C8A" w:rsidRDefault="00DD4C8A" w:rsidP="00F46655">
            <w:pPr>
              <w:pStyle w:val="ConsPlusNormal"/>
              <w:contextualSpacing/>
              <w:rPr>
                <w:rFonts w:ascii="Times New Roman" w:hAnsi="Times New Roman" w:cs="Times New Roman"/>
                <w:szCs w:val="22"/>
              </w:rPr>
            </w:pPr>
            <w:r>
              <w:rPr>
                <w:rFonts w:ascii="Times New Roman" w:hAnsi="Times New Roman" w:cs="Times New Roman"/>
                <w:szCs w:val="22"/>
              </w:rPr>
              <w:t xml:space="preserve">агентство по </w:t>
            </w:r>
            <w:r w:rsidR="00DC6DED" w:rsidRPr="00DD4C8A">
              <w:rPr>
                <w:rFonts w:ascii="Times New Roman" w:hAnsi="Times New Roman" w:cs="Times New Roman"/>
                <w:szCs w:val="22"/>
              </w:rPr>
              <w:t>спорту Архангельской области (далее</w:t>
            </w:r>
            <w:r w:rsidR="005B514E">
              <w:rPr>
                <w:rFonts w:ascii="Times New Roman" w:hAnsi="Times New Roman" w:cs="Times New Roman"/>
                <w:szCs w:val="22"/>
              </w:rPr>
              <w:t xml:space="preserve"> – </w:t>
            </w:r>
            <w:r w:rsidR="00DC6DED" w:rsidRPr="00DD4C8A">
              <w:rPr>
                <w:rFonts w:ascii="Times New Roman" w:hAnsi="Times New Roman" w:cs="Times New Roman"/>
                <w:szCs w:val="22"/>
              </w:rPr>
              <w:t>агентство по спорту)</w:t>
            </w: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DC6DED" w:rsidRPr="00DD4C8A" w:rsidRDefault="00444247"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5</w:t>
            </w:r>
            <w:r w:rsidR="00DC6DED" w:rsidRPr="00DD4C8A">
              <w:rPr>
                <w:rFonts w:ascii="Times New Roman" w:hAnsi="Times New Roman" w:cs="Times New Roman"/>
                <w:szCs w:val="22"/>
              </w:rPr>
              <w:t>37,0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25,0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34,0</w:t>
            </w: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35,0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144,0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145,0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154,0</w:t>
            </w:r>
          </w:p>
        </w:tc>
        <w:tc>
          <w:tcPr>
            <w:tcW w:w="1590" w:type="dxa"/>
            <w:vMerge w:val="restart"/>
            <w:hideMark/>
          </w:tcPr>
          <w:p w:rsidR="00057EE9" w:rsidRPr="00DD4C8A" w:rsidRDefault="00DC6DED"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организация разработки программного, учебного и научно-методического обеспечения, ежегодно </w:t>
            </w:r>
            <w:r w:rsidR="001676EA">
              <w:rPr>
                <w:rFonts w:ascii="Times New Roman" w:hAnsi="Times New Roman" w:cs="Times New Roman"/>
                <w:szCs w:val="22"/>
              </w:rPr>
              <w:t xml:space="preserve">‒ </w:t>
            </w:r>
            <w:r w:rsidRPr="00DD4C8A">
              <w:rPr>
                <w:rFonts w:ascii="Times New Roman" w:hAnsi="Times New Roman" w:cs="Times New Roman"/>
                <w:szCs w:val="22"/>
              </w:rPr>
              <w:t>не менее 1 издания; обеспечение специалистов физической культуры и спорта специализированными научно-мето</w:t>
            </w:r>
            <w:r w:rsidR="001676EA">
              <w:rPr>
                <w:rFonts w:ascii="Times New Roman" w:hAnsi="Times New Roman" w:cs="Times New Roman"/>
                <w:szCs w:val="22"/>
              </w:rPr>
              <w:t xml:space="preserve">дическими изданиями, пособиями </w:t>
            </w:r>
            <w:r w:rsidRPr="00DD4C8A">
              <w:rPr>
                <w:rFonts w:ascii="Times New Roman" w:hAnsi="Times New Roman" w:cs="Times New Roman"/>
                <w:szCs w:val="22"/>
              </w:rPr>
              <w:t>– не менее 200 экземпляров; проведение не менее 1 комплексного исследования ежегодно по видам спорта</w:t>
            </w:r>
          </w:p>
        </w:tc>
        <w:tc>
          <w:tcPr>
            <w:tcW w:w="1074" w:type="dxa"/>
            <w:vMerge w:val="restart"/>
            <w:hideMark/>
          </w:tcPr>
          <w:p w:rsidR="00DC6DED" w:rsidRDefault="003A28DC" w:rsidP="005B514E">
            <w:pPr>
              <w:pStyle w:val="ConsPlusNormal"/>
              <w:contextualSpacing/>
              <w:jc w:val="both"/>
              <w:rPr>
                <w:rFonts w:ascii="Times New Roman" w:hAnsi="Times New Roman" w:cs="Times New Roman"/>
                <w:szCs w:val="22"/>
              </w:rPr>
            </w:pPr>
            <w:r>
              <w:rPr>
                <w:rFonts w:ascii="Times New Roman" w:hAnsi="Times New Roman" w:cs="Times New Roman"/>
                <w:szCs w:val="22"/>
              </w:rPr>
              <w:t>пункт 2</w:t>
            </w:r>
            <w:r w:rsidR="00E46358">
              <w:rPr>
                <w:rFonts w:ascii="Times New Roman" w:hAnsi="Times New Roman" w:cs="Times New Roman"/>
                <w:szCs w:val="22"/>
              </w:rPr>
              <w:t>3</w:t>
            </w:r>
            <w:r>
              <w:rPr>
                <w:rFonts w:ascii="Times New Roman" w:hAnsi="Times New Roman" w:cs="Times New Roman"/>
                <w:szCs w:val="22"/>
              </w:rPr>
              <w:t xml:space="preserve"> </w:t>
            </w:r>
            <w:r w:rsidRPr="003A28DC">
              <w:rPr>
                <w:rFonts w:ascii="Times New Roman" w:hAnsi="Times New Roman" w:cs="Times New Roman"/>
                <w:szCs w:val="22"/>
              </w:rPr>
              <w:t>перечня целевых показателей государственной программы Архангельской области</w:t>
            </w:r>
            <w:r>
              <w:rPr>
                <w:rFonts w:ascii="Times New Roman" w:hAnsi="Times New Roman" w:cs="Times New Roman"/>
                <w:szCs w:val="22"/>
              </w:rPr>
              <w:t xml:space="preserve"> </w:t>
            </w:r>
            <w:r w:rsidRPr="003A28DC">
              <w:rPr>
                <w:rFonts w:ascii="Times New Roman" w:hAnsi="Times New Roman" w:cs="Times New Roman"/>
                <w:szCs w:val="22"/>
              </w:rPr>
              <w:t>«Развитие физической культуры и спорта в Архангельской области»</w:t>
            </w:r>
          </w:p>
          <w:p w:rsidR="003A28DC" w:rsidRPr="00DD4C8A" w:rsidRDefault="003A28DC" w:rsidP="005B514E">
            <w:pPr>
              <w:pStyle w:val="ConsPlusNormal"/>
              <w:contextualSpacing/>
              <w:jc w:val="both"/>
              <w:rPr>
                <w:rFonts w:ascii="Times New Roman" w:hAnsi="Times New Roman" w:cs="Times New Roman"/>
                <w:szCs w:val="22"/>
              </w:rPr>
            </w:pPr>
            <w:r w:rsidRPr="003A28DC">
              <w:rPr>
                <w:rFonts w:ascii="Times New Roman" w:hAnsi="Times New Roman" w:cs="Times New Roman"/>
                <w:szCs w:val="22"/>
              </w:rPr>
              <w:t>(далее - перечень)</w:t>
            </w:r>
          </w:p>
        </w:tc>
      </w:tr>
      <w:tr w:rsidR="00DD4C8A" w:rsidRPr="00DD4C8A" w:rsidTr="00F903A3">
        <w:trPr>
          <w:gridAfter w:val="9"/>
          <w:wAfter w:w="14274" w:type="dxa"/>
          <w:trHeight w:val="45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DC6DED" w:rsidRPr="00DD4C8A" w:rsidRDefault="00DC6DED" w:rsidP="005B514E">
            <w:pPr>
              <w:pStyle w:val="ConsPlusNormal"/>
              <w:contextualSpacing/>
              <w:rPr>
                <w:rFonts w:ascii="Times New Roman" w:hAnsi="Times New Roman" w:cs="Times New Roman"/>
                <w:szCs w:val="22"/>
              </w:rPr>
            </w:pPr>
            <w:r w:rsidRPr="00DD4C8A">
              <w:rPr>
                <w:rFonts w:ascii="Times New Roman" w:hAnsi="Times New Roman" w:cs="Times New Roman"/>
                <w:szCs w:val="22"/>
              </w:rPr>
              <w:t> </w:t>
            </w:r>
          </w:p>
        </w:tc>
        <w:tc>
          <w:tcPr>
            <w:tcW w:w="1276"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276"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418"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276"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276"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587"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45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1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DC6DED" w:rsidRPr="00DD4C8A" w:rsidRDefault="00444247"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3</w:t>
            </w:r>
            <w:r w:rsidR="00DC6DED" w:rsidRPr="00DD4C8A">
              <w:rPr>
                <w:rFonts w:ascii="Times New Roman" w:hAnsi="Times New Roman" w:cs="Times New Roman"/>
                <w:szCs w:val="22"/>
              </w:rPr>
              <w:t>00,0</w:t>
            </w:r>
          </w:p>
        </w:tc>
        <w:tc>
          <w:tcPr>
            <w:tcW w:w="1276" w:type="dxa"/>
            <w:hideMark/>
          </w:tcPr>
          <w:p w:rsidR="00DC6DED" w:rsidRPr="00444247" w:rsidRDefault="00444247"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DC6DED" w:rsidRPr="00444247" w:rsidRDefault="00444247"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DC6DED" w:rsidRPr="00444247" w:rsidRDefault="00444247"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100,0</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70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237,0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25,0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34,0</w:t>
            </w: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35,0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44,0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45,0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54,0</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72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390"/>
        </w:trPr>
        <w:tc>
          <w:tcPr>
            <w:tcW w:w="1805" w:type="dxa"/>
            <w:vMerge w:val="restart"/>
            <w:hideMark/>
          </w:tcPr>
          <w:p w:rsidR="00DC6DED" w:rsidRPr="00DD4C8A" w:rsidRDefault="00DC6DED" w:rsidP="00F46655">
            <w:pPr>
              <w:pStyle w:val="ConsPlusNormal"/>
              <w:contextualSpacing/>
              <w:rPr>
                <w:rFonts w:ascii="Times New Roman" w:hAnsi="Times New Roman" w:cs="Times New Roman"/>
                <w:szCs w:val="22"/>
              </w:rPr>
            </w:pPr>
            <w:bookmarkStart w:id="33" w:name="RANGE!A15"/>
            <w:r w:rsidRPr="00DD4C8A">
              <w:rPr>
                <w:rFonts w:ascii="Times New Roman" w:hAnsi="Times New Roman" w:cs="Times New Roman"/>
                <w:szCs w:val="22"/>
              </w:rPr>
              <w:t>1.2. Обеспечение профессиональной подготовки, переподготовки, повышения квалификации  тренеров, спортивных судей,</w:t>
            </w:r>
            <w:r w:rsidR="002F6A73">
              <w:rPr>
                <w:rFonts w:ascii="Times New Roman" w:hAnsi="Times New Roman" w:cs="Times New Roman"/>
                <w:szCs w:val="22"/>
              </w:rPr>
              <w:t xml:space="preserve"> </w:t>
            </w:r>
            <w:r w:rsidRPr="00DD4C8A">
              <w:rPr>
                <w:rFonts w:ascii="Times New Roman" w:hAnsi="Times New Roman" w:cs="Times New Roman"/>
                <w:szCs w:val="22"/>
              </w:rPr>
              <w:t>контролеров-распорядителей</w:t>
            </w:r>
            <w:bookmarkEnd w:id="33"/>
          </w:p>
        </w:tc>
        <w:tc>
          <w:tcPr>
            <w:tcW w:w="992" w:type="dxa"/>
            <w:vMerge w:val="restart"/>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w:t>
            </w:r>
            <w:r w:rsidR="005B514E">
              <w:rPr>
                <w:rFonts w:ascii="Times New Roman" w:hAnsi="Times New Roman" w:cs="Times New Roman"/>
                <w:szCs w:val="22"/>
              </w:rPr>
              <w:t xml:space="preserve"> </w:t>
            </w:r>
            <w:r w:rsidRPr="00DD4C8A">
              <w:rPr>
                <w:rFonts w:ascii="Times New Roman" w:hAnsi="Times New Roman" w:cs="Times New Roman"/>
                <w:szCs w:val="22"/>
              </w:rPr>
              <w:t>спорту</w:t>
            </w: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DC6DED" w:rsidRPr="00DD4C8A" w:rsidRDefault="00DC6DED" w:rsidP="0006232B">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2 3</w:t>
            </w:r>
            <w:r w:rsidR="0006232B">
              <w:rPr>
                <w:rFonts w:ascii="Times New Roman" w:hAnsi="Times New Roman" w:cs="Times New Roman"/>
                <w:szCs w:val="22"/>
                <w:lang w:val="en-US"/>
              </w:rPr>
              <w:t>30</w:t>
            </w:r>
            <w:r w:rsidRPr="00DD4C8A">
              <w:rPr>
                <w:rFonts w:ascii="Times New Roman" w:hAnsi="Times New Roman" w:cs="Times New Roman"/>
                <w:szCs w:val="22"/>
              </w:rPr>
              <w:t>,5</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380</w:t>
            </w:r>
            <w:r w:rsidR="00DC6DED" w:rsidRPr="00DD4C8A">
              <w:rPr>
                <w:rFonts w:ascii="Times New Roman" w:hAnsi="Times New Roman" w:cs="Times New Roman"/>
                <w:szCs w:val="22"/>
              </w:rPr>
              <w:t>,6</w:t>
            </w:r>
          </w:p>
        </w:tc>
        <w:tc>
          <w:tcPr>
            <w:tcW w:w="1276" w:type="dxa"/>
            <w:hideMark/>
          </w:tcPr>
          <w:p w:rsidR="00DC6DED" w:rsidRPr="00DD4C8A" w:rsidRDefault="0006232B" w:rsidP="0006232B">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385</w:t>
            </w:r>
            <w:r w:rsidR="00DC6DED" w:rsidRPr="00DD4C8A">
              <w:rPr>
                <w:rFonts w:ascii="Times New Roman" w:hAnsi="Times New Roman" w:cs="Times New Roman"/>
                <w:szCs w:val="22"/>
              </w:rPr>
              <w:t>,6</w:t>
            </w:r>
          </w:p>
        </w:tc>
        <w:tc>
          <w:tcPr>
            <w:tcW w:w="1418"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38</w:t>
            </w:r>
            <w:r w:rsidR="00DC6DED" w:rsidRPr="00DD4C8A">
              <w:rPr>
                <w:rFonts w:ascii="Times New Roman" w:hAnsi="Times New Roman" w:cs="Times New Roman"/>
                <w:szCs w:val="22"/>
              </w:rPr>
              <w:t>3,6</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408,6</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415,6</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356,5</w:t>
            </w:r>
          </w:p>
        </w:tc>
        <w:tc>
          <w:tcPr>
            <w:tcW w:w="1590" w:type="dxa"/>
            <w:vMerge w:val="restart"/>
            <w:hideMark/>
          </w:tcPr>
          <w:p w:rsidR="00DC6DED" w:rsidRPr="00DD4C8A" w:rsidRDefault="00DC6DED"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ежегодное обеспечение профессиональной подготовки, переподготовки, повышения квалификации– не менее 100 человек</w:t>
            </w:r>
          </w:p>
        </w:tc>
        <w:tc>
          <w:tcPr>
            <w:tcW w:w="1074" w:type="dxa"/>
            <w:vMerge w:val="restart"/>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sidR="003A28DC">
              <w:rPr>
                <w:rFonts w:ascii="Times New Roman" w:hAnsi="Times New Roman" w:cs="Times New Roman"/>
                <w:szCs w:val="22"/>
              </w:rPr>
              <w:t>ункт 6 перечня</w:t>
            </w:r>
          </w:p>
        </w:tc>
      </w:tr>
      <w:tr w:rsidR="00DD4C8A" w:rsidRPr="00DD4C8A" w:rsidTr="00F903A3">
        <w:trPr>
          <w:gridAfter w:val="9"/>
          <w:wAfter w:w="14274" w:type="dxa"/>
          <w:trHeight w:val="34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43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7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DC6DED" w:rsidRPr="00DD4C8A" w:rsidRDefault="00DC6DED" w:rsidP="0006232B">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 xml:space="preserve">1 </w:t>
            </w:r>
            <w:r w:rsidR="0006232B">
              <w:rPr>
                <w:rFonts w:ascii="Times New Roman" w:hAnsi="Times New Roman" w:cs="Times New Roman"/>
                <w:szCs w:val="22"/>
                <w:lang w:val="en-US"/>
              </w:rPr>
              <w:t>140</w:t>
            </w:r>
            <w:r w:rsidRPr="00DD4C8A">
              <w:rPr>
                <w:rFonts w:ascii="Times New Roman" w:hAnsi="Times New Roman" w:cs="Times New Roman"/>
                <w:szCs w:val="22"/>
              </w:rPr>
              <w:t>,0</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180</w:t>
            </w:r>
            <w:r w:rsidR="00DC6DED" w:rsidRPr="00DD4C8A">
              <w:rPr>
                <w:rFonts w:ascii="Times New Roman" w:hAnsi="Times New Roman" w:cs="Times New Roman"/>
                <w:szCs w:val="22"/>
              </w:rPr>
              <w:t>,0</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180</w:t>
            </w:r>
            <w:r w:rsidR="00DC6DED" w:rsidRPr="00DD4C8A">
              <w:rPr>
                <w:rFonts w:ascii="Times New Roman" w:hAnsi="Times New Roman" w:cs="Times New Roman"/>
                <w:szCs w:val="22"/>
              </w:rPr>
              <w:t>,0</w:t>
            </w:r>
          </w:p>
        </w:tc>
        <w:tc>
          <w:tcPr>
            <w:tcW w:w="1418" w:type="dxa"/>
            <w:hideMark/>
          </w:tcPr>
          <w:p w:rsidR="00DC6DED" w:rsidRPr="00DD4C8A" w:rsidRDefault="0006232B" w:rsidP="0006232B">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180</w:t>
            </w:r>
            <w:r w:rsidR="00DC6DED" w:rsidRPr="00DD4C8A">
              <w:rPr>
                <w:rFonts w:ascii="Times New Roman" w:hAnsi="Times New Roman" w:cs="Times New Roman"/>
                <w:szCs w:val="22"/>
              </w:rPr>
              <w:t>,0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200,0</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7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1 190,5</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200,6</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205,6</w:t>
            </w: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203,6</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208,6</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215,6</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156,5</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703"/>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375"/>
        </w:trPr>
        <w:tc>
          <w:tcPr>
            <w:tcW w:w="16160" w:type="dxa"/>
            <w:gridSpan w:val="12"/>
            <w:hideMark/>
          </w:tcPr>
          <w:p w:rsidR="00DC6DED" w:rsidRPr="00DD4C8A" w:rsidRDefault="005B514E" w:rsidP="003609CE">
            <w:pPr>
              <w:pStyle w:val="ConsPlusNormal"/>
              <w:contextualSpacing/>
              <w:rPr>
                <w:rFonts w:ascii="Times New Roman" w:hAnsi="Times New Roman" w:cs="Times New Roman"/>
                <w:szCs w:val="22"/>
              </w:rPr>
            </w:pPr>
            <w:r>
              <w:rPr>
                <w:rFonts w:ascii="Times New Roman" w:hAnsi="Times New Roman" w:cs="Times New Roman"/>
                <w:szCs w:val="22"/>
              </w:rPr>
              <w:t xml:space="preserve">Задача № 2 – </w:t>
            </w:r>
            <w:r w:rsidR="003609CE" w:rsidRPr="003609CE">
              <w:rPr>
                <w:rFonts w:ascii="Times New Roman" w:hAnsi="Times New Roman" w:cs="Times New Roman"/>
                <w:szCs w:val="22"/>
              </w:rPr>
              <w:t>развитие</w:t>
            </w:r>
            <w:r w:rsidR="001676EA">
              <w:rPr>
                <w:rFonts w:ascii="Times New Roman" w:hAnsi="Times New Roman" w:cs="Times New Roman"/>
                <w:szCs w:val="22"/>
              </w:rPr>
              <w:t xml:space="preserve"> массовой </w:t>
            </w:r>
            <w:r w:rsidR="003609CE" w:rsidRPr="003609CE">
              <w:rPr>
                <w:rFonts w:ascii="Times New Roman" w:hAnsi="Times New Roman" w:cs="Times New Roman"/>
                <w:szCs w:val="22"/>
              </w:rPr>
              <w:t xml:space="preserve"> физической культуры и спорта</w:t>
            </w:r>
          </w:p>
        </w:tc>
      </w:tr>
      <w:tr w:rsidR="00DD4C8A" w:rsidRPr="00DD4C8A" w:rsidTr="00F903A3">
        <w:trPr>
          <w:gridAfter w:val="9"/>
          <w:wAfter w:w="14274" w:type="dxa"/>
          <w:trHeight w:val="675"/>
        </w:trPr>
        <w:tc>
          <w:tcPr>
            <w:tcW w:w="1805" w:type="dxa"/>
            <w:vMerge w:val="restart"/>
            <w:hideMark/>
          </w:tcPr>
          <w:p w:rsidR="00DC6DED" w:rsidRPr="00DD4C8A" w:rsidRDefault="00DC6DED" w:rsidP="00F46655">
            <w:pPr>
              <w:pStyle w:val="ConsPlusNormal"/>
              <w:contextualSpacing/>
              <w:rPr>
                <w:rFonts w:ascii="Times New Roman" w:hAnsi="Times New Roman" w:cs="Times New Roman"/>
                <w:szCs w:val="22"/>
              </w:rPr>
            </w:pPr>
            <w:bookmarkStart w:id="34" w:name="RANGE!A22"/>
            <w:r w:rsidRPr="00DD4C8A">
              <w:rPr>
                <w:rFonts w:ascii="Times New Roman" w:hAnsi="Times New Roman" w:cs="Times New Roman"/>
                <w:szCs w:val="22"/>
              </w:rPr>
              <w:t>2.1. Популяризация здорового образа жизни, физической культуры и спорта, освещение достижений спортсменов Архангельской области на всероссийских и международных соревнованиях</w:t>
            </w:r>
            <w:bookmarkEnd w:id="34"/>
          </w:p>
        </w:tc>
        <w:tc>
          <w:tcPr>
            <w:tcW w:w="992" w:type="dxa"/>
            <w:vMerge w:val="restart"/>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12 900</w:t>
            </w:r>
            <w:r w:rsidR="00DC6DED" w:rsidRPr="00DD4C8A">
              <w:rPr>
                <w:rFonts w:ascii="Times New Roman" w:hAnsi="Times New Roman" w:cs="Times New Roman"/>
                <w:szCs w:val="22"/>
              </w:rPr>
              <w:t>,0</w:t>
            </w:r>
          </w:p>
        </w:tc>
        <w:tc>
          <w:tcPr>
            <w:tcW w:w="1276" w:type="dxa"/>
            <w:hideMark/>
          </w:tcPr>
          <w:p w:rsidR="00DC6DED" w:rsidRPr="00DD4C8A" w:rsidRDefault="00DC6DED" w:rsidP="0006232B">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3 7</w:t>
            </w:r>
            <w:r w:rsidR="0006232B">
              <w:rPr>
                <w:rFonts w:ascii="Times New Roman" w:hAnsi="Times New Roman" w:cs="Times New Roman"/>
                <w:szCs w:val="22"/>
                <w:lang w:val="en-US"/>
              </w:rPr>
              <w:t>0</w:t>
            </w:r>
            <w:r w:rsidRPr="00DD4C8A">
              <w:rPr>
                <w:rFonts w:ascii="Times New Roman" w:hAnsi="Times New Roman" w:cs="Times New Roman"/>
                <w:szCs w:val="22"/>
              </w:rPr>
              <w:t>2,0</w:t>
            </w:r>
          </w:p>
        </w:tc>
        <w:tc>
          <w:tcPr>
            <w:tcW w:w="1276" w:type="dxa"/>
            <w:hideMark/>
          </w:tcPr>
          <w:p w:rsidR="00DC6DED" w:rsidRPr="00DD4C8A" w:rsidRDefault="00DC6DED" w:rsidP="0006232B">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3 7</w:t>
            </w:r>
            <w:r w:rsidR="0006232B">
              <w:rPr>
                <w:rFonts w:ascii="Times New Roman" w:hAnsi="Times New Roman" w:cs="Times New Roman"/>
                <w:szCs w:val="22"/>
                <w:lang w:val="en-US"/>
              </w:rPr>
              <w:t>1</w:t>
            </w:r>
            <w:r w:rsidRPr="00DD4C8A">
              <w:rPr>
                <w:rFonts w:ascii="Times New Roman" w:hAnsi="Times New Roman" w:cs="Times New Roman"/>
                <w:szCs w:val="22"/>
              </w:rPr>
              <w:t>0,0</w:t>
            </w:r>
          </w:p>
        </w:tc>
        <w:tc>
          <w:tcPr>
            <w:tcW w:w="1418" w:type="dxa"/>
            <w:hideMark/>
          </w:tcPr>
          <w:p w:rsidR="00DC6DED" w:rsidRPr="00DD4C8A" w:rsidRDefault="00DC6DED" w:rsidP="0006232B">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1 6</w:t>
            </w:r>
            <w:r w:rsidR="0006232B">
              <w:rPr>
                <w:rFonts w:ascii="Times New Roman" w:hAnsi="Times New Roman" w:cs="Times New Roman"/>
                <w:szCs w:val="22"/>
                <w:lang w:val="en-US"/>
              </w:rPr>
              <w:t>2</w:t>
            </w:r>
            <w:r w:rsidRPr="00DD4C8A">
              <w:rPr>
                <w:rFonts w:ascii="Times New Roman" w:hAnsi="Times New Roman" w:cs="Times New Roman"/>
                <w:szCs w:val="22"/>
              </w:rPr>
              <w:t>1,0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1 676,0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1 693,0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498,0</w:t>
            </w:r>
          </w:p>
        </w:tc>
        <w:tc>
          <w:tcPr>
            <w:tcW w:w="1590" w:type="dxa"/>
            <w:vMerge w:val="restart"/>
            <w:hideMark/>
          </w:tcPr>
          <w:p w:rsidR="00DC6DED" w:rsidRPr="00DD4C8A" w:rsidRDefault="00DC6DED" w:rsidP="001676EA">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организация освещения мероприятий, направленных </w:t>
            </w:r>
            <w:r w:rsidRPr="00DD4C8A">
              <w:rPr>
                <w:rFonts w:ascii="Times New Roman" w:hAnsi="Times New Roman" w:cs="Times New Roman"/>
                <w:szCs w:val="22"/>
              </w:rPr>
              <w:br/>
              <w:t xml:space="preserve">на популяризацию </w:t>
            </w:r>
            <w:r w:rsidR="00FF1B0C">
              <w:rPr>
                <w:rFonts w:ascii="Times New Roman" w:hAnsi="Times New Roman" w:cs="Times New Roman"/>
                <w:szCs w:val="22"/>
              </w:rPr>
              <w:t>здорового образа жизни</w:t>
            </w:r>
            <w:r w:rsidR="003B6F4F">
              <w:rPr>
                <w:rFonts w:ascii="Times New Roman" w:hAnsi="Times New Roman" w:cs="Times New Roman"/>
                <w:szCs w:val="22"/>
              </w:rPr>
              <w:t>,</w:t>
            </w:r>
            <w:r w:rsidR="00FF1B0C">
              <w:rPr>
                <w:rFonts w:ascii="Times New Roman" w:hAnsi="Times New Roman" w:cs="Times New Roman"/>
                <w:szCs w:val="22"/>
              </w:rPr>
              <w:t xml:space="preserve"> </w:t>
            </w:r>
            <w:r w:rsidR="001676EA">
              <w:rPr>
                <w:rFonts w:ascii="Times New Roman" w:hAnsi="Times New Roman" w:cs="Times New Roman"/>
                <w:szCs w:val="22"/>
              </w:rPr>
              <w:t>физической культуры и спорта</w:t>
            </w:r>
            <w:r w:rsidR="003B6F4F">
              <w:rPr>
                <w:rFonts w:ascii="Times New Roman" w:hAnsi="Times New Roman" w:cs="Times New Roman"/>
                <w:szCs w:val="22"/>
              </w:rPr>
              <w:t>, достижений спортсменов Архангельской области</w:t>
            </w:r>
          </w:p>
        </w:tc>
        <w:tc>
          <w:tcPr>
            <w:tcW w:w="1074" w:type="dxa"/>
            <w:vMerge w:val="restart"/>
            <w:hideMark/>
          </w:tcPr>
          <w:p w:rsidR="00DC6DED" w:rsidRPr="00DD4C8A" w:rsidRDefault="00DC6DED" w:rsidP="00B3414F">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sidR="003A28DC">
              <w:rPr>
                <w:rFonts w:ascii="Times New Roman" w:hAnsi="Times New Roman" w:cs="Times New Roman"/>
                <w:szCs w:val="22"/>
              </w:rPr>
              <w:t>ункты</w:t>
            </w:r>
            <w:r w:rsidRPr="00DD4C8A">
              <w:rPr>
                <w:rFonts w:ascii="Times New Roman" w:hAnsi="Times New Roman" w:cs="Times New Roman"/>
                <w:szCs w:val="22"/>
              </w:rPr>
              <w:t xml:space="preserve"> 1</w:t>
            </w:r>
            <w:r w:rsidR="00B3414F">
              <w:rPr>
                <w:rFonts w:ascii="Times New Roman" w:hAnsi="Times New Roman" w:cs="Times New Roman"/>
                <w:szCs w:val="22"/>
              </w:rPr>
              <w:t>, </w:t>
            </w:r>
            <w:r w:rsidR="00281C8D">
              <w:rPr>
                <w:rFonts w:ascii="Times New Roman" w:hAnsi="Times New Roman" w:cs="Times New Roman"/>
                <w:szCs w:val="22"/>
              </w:rPr>
              <w:t>15</w:t>
            </w:r>
            <w:r w:rsidR="00B3414F">
              <w:rPr>
                <w:rFonts w:ascii="Times New Roman" w:hAnsi="Times New Roman" w:cs="Times New Roman"/>
                <w:szCs w:val="22"/>
              </w:rPr>
              <w:t xml:space="preserve"> </w:t>
            </w:r>
            <w:r w:rsidR="00175962">
              <w:rPr>
                <w:rFonts w:ascii="Times New Roman" w:hAnsi="Times New Roman" w:cs="Times New Roman"/>
                <w:szCs w:val="22"/>
              </w:rPr>
              <w:t>перечня</w:t>
            </w:r>
          </w:p>
        </w:tc>
      </w:tr>
      <w:tr w:rsidR="00DD4C8A" w:rsidRPr="00DD4C8A" w:rsidTr="00F903A3">
        <w:trPr>
          <w:gridAfter w:val="9"/>
          <w:wAfter w:w="14274" w:type="dxa"/>
          <w:trHeight w:val="45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9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46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150</w:t>
            </w:r>
            <w:r w:rsidR="00DC6DED" w:rsidRPr="00DD4C8A">
              <w:rPr>
                <w:rFonts w:ascii="Times New Roman" w:hAnsi="Times New Roman" w:cs="Times New Roman"/>
                <w:szCs w:val="22"/>
              </w:rPr>
              <w:t>,0</w:t>
            </w:r>
          </w:p>
        </w:tc>
        <w:tc>
          <w:tcPr>
            <w:tcW w:w="1276" w:type="dxa"/>
            <w:hideMark/>
          </w:tcPr>
          <w:p w:rsidR="00DC6DED" w:rsidRPr="0006232B" w:rsidRDefault="0006232B"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DC6DED" w:rsidRPr="0006232B" w:rsidRDefault="0006232B"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DC6DED" w:rsidRPr="0006232B" w:rsidRDefault="0006232B"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50,0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50,0</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48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11 550,0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3 502,0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3 510,0</w:t>
            </w: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1 421,0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1 426,0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1 443,0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248,0</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94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057EE9"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1 200,0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200,0</w:t>
            </w: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200,0</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30"/>
        </w:trPr>
        <w:tc>
          <w:tcPr>
            <w:tcW w:w="1805" w:type="dxa"/>
            <w:vMerge w:val="restart"/>
            <w:hideMark/>
          </w:tcPr>
          <w:p w:rsidR="00057EE9" w:rsidRPr="00DD4C8A" w:rsidRDefault="00DC6DED" w:rsidP="00F46655">
            <w:pPr>
              <w:pStyle w:val="ConsPlusNormal"/>
              <w:contextualSpacing/>
              <w:rPr>
                <w:rFonts w:ascii="Times New Roman" w:hAnsi="Times New Roman" w:cs="Times New Roman"/>
                <w:szCs w:val="22"/>
              </w:rPr>
            </w:pPr>
            <w:bookmarkStart w:id="35" w:name="RANGE!A28"/>
            <w:r w:rsidRPr="00DD4C8A">
              <w:rPr>
                <w:rFonts w:ascii="Times New Roman" w:hAnsi="Times New Roman" w:cs="Times New Roman"/>
                <w:szCs w:val="22"/>
              </w:rPr>
              <w:t xml:space="preserve">2.2. Проведение официальных физкультурных мероприятий и спортивных мероприятий Архангельской области, включенных в календарный план физкультурных мероприятий и спортивных мероприятий Архангельской области, подготовка  и участие </w:t>
            </w:r>
            <w:r w:rsidR="001532AF">
              <w:rPr>
                <w:rFonts w:ascii="Times New Roman" w:hAnsi="Times New Roman" w:cs="Times New Roman"/>
                <w:szCs w:val="22"/>
              </w:rPr>
              <w:t xml:space="preserve">спортсменов </w:t>
            </w:r>
            <w:r w:rsidRPr="00DD4C8A">
              <w:rPr>
                <w:rFonts w:ascii="Times New Roman" w:hAnsi="Times New Roman" w:cs="Times New Roman"/>
                <w:szCs w:val="22"/>
              </w:rPr>
              <w:t>спортивных сборных команд Архангельской области во всероссийских и международных соревнованиях</w:t>
            </w:r>
            <w:bookmarkEnd w:id="35"/>
          </w:p>
        </w:tc>
        <w:tc>
          <w:tcPr>
            <w:tcW w:w="992" w:type="dxa"/>
            <w:vMerge w:val="restart"/>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DC6DED" w:rsidRPr="00E302A2" w:rsidRDefault="00E302A2" w:rsidP="0006232B">
            <w:pPr>
              <w:pStyle w:val="ConsPlusNormal"/>
              <w:contextualSpacing/>
              <w:jc w:val="center"/>
              <w:rPr>
                <w:rFonts w:ascii="Times New Roman" w:hAnsi="Times New Roman" w:cs="Times New Roman"/>
                <w:szCs w:val="22"/>
              </w:rPr>
            </w:pPr>
            <w:r>
              <w:rPr>
                <w:rFonts w:ascii="Times New Roman" w:hAnsi="Times New Roman" w:cs="Times New Roman"/>
                <w:szCs w:val="22"/>
              </w:rPr>
              <w:t>560 268,5</w:t>
            </w:r>
          </w:p>
        </w:tc>
        <w:tc>
          <w:tcPr>
            <w:tcW w:w="1276" w:type="dxa"/>
            <w:hideMark/>
          </w:tcPr>
          <w:p w:rsidR="00DC6DED" w:rsidRPr="00E302A2" w:rsidRDefault="00E302A2" w:rsidP="0006232B">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94 1</w:t>
            </w:r>
            <w:r>
              <w:rPr>
                <w:rFonts w:ascii="Times New Roman" w:hAnsi="Times New Roman" w:cs="Times New Roman"/>
                <w:szCs w:val="22"/>
              </w:rPr>
              <w:t>06</w:t>
            </w:r>
            <w:r w:rsidR="0006232B">
              <w:rPr>
                <w:rFonts w:ascii="Times New Roman" w:hAnsi="Times New Roman" w:cs="Times New Roman"/>
                <w:szCs w:val="22"/>
              </w:rPr>
              <w:t>,</w:t>
            </w:r>
            <w:r>
              <w:rPr>
                <w:rFonts w:ascii="Times New Roman" w:hAnsi="Times New Roman" w:cs="Times New Roman"/>
                <w:szCs w:val="22"/>
              </w:rPr>
              <w:t>1</w:t>
            </w:r>
          </w:p>
        </w:tc>
        <w:tc>
          <w:tcPr>
            <w:tcW w:w="1276" w:type="dxa"/>
            <w:hideMark/>
          </w:tcPr>
          <w:p w:rsidR="00DC6DED" w:rsidRPr="00DD4C8A" w:rsidRDefault="00E302A2" w:rsidP="0006232B">
            <w:pPr>
              <w:pStyle w:val="ConsPlusNormal"/>
              <w:contextualSpacing/>
              <w:jc w:val="center"/>
              <w:rPr>
                <w:rFonts w:ascii="Times New Roman" w:hAnsi="Times New Roman" w:cs="Times New Roman"/>
                <w:szCs w:val="22"/>
              </w:rPr>
            </w:pPr>
            <w:r>
              <w:rPr>
                <w:rFonts w:ascii="Times New Roman" w:hAnsi="Times New Roman" w:cs="Times New Roman"/>
                <w:szCs w:val="22"/>
              </w:rPr>
              <w:t>70 797,4</w:t>
            </w:r>
          </w:p>
        </w:tc>
        <w:tc>
          <w:tcPr>
            <w:tcW w:w="1418" w:type="dxa"/>
            <w:hideMark/>
          </w:tcPr>
          <w:p w:rsidR="00DC6DED" w:rsidRPr="00DD4C8A" w:rsidRDefault="00E302A2" w:rsidP="0006232B">
            <w:pPr>
              <w:pStyle w:val="ConsPlusNormal"/>
              <w:contextualSpacing/>
              <w:jc w:val="center"/>
              <w:rPr>
                <w:rFonts w:ascii="Times New Roman" w:hAnsi="Times New Roman" w:cs="Times New Roman"/>
                <w:szCs w:val="22"/>
              </w:rPr>
            </w:pPr>
            <w:r>
              <w:rPr>
                <w:rFonts w:ascii="Times New Roman" w:hAnsi="Times New Roman" w:cs="Times New Roman"/>
                <w:szCs w:val="22"/>
              </w:rPr>
              <w:t>66 378,3</w:t>
            </w:r>
          </w:p>
        </w:tc>
        <w:tc>
          <w:tcPr>
            <w:tcW w:w="1276" w:type="dxa"/>
            <w:hideMark/>
          </w:tcPr>
          <w:p w:rsidR="00DC6DED" w:rsidRPr="00DD4C8A" w:rsidRDefault="00DC6DED" w:rsidP="0006232B">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107 798,9</w:t>
            </w:r>
          </w:p>
        </w:tc>
        <w:tc>
          <w:tcPr>
            <w:tcW w:w="1276" w:type="dxa"/>
            <w:hideMark/>
          </w:tcPr>
          <w:p w:rsidR="00DC6DED" w:rsidRPr="00DD4C8A" w:rsidRDefault="00DC6DED" w:rsidP="0006232B">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111 058,9</w:t>
            </w:r>
          </w:p>
        </w:tc>
        <w:tc>
          <w:tcPr>
            <w:tcW w:w="1587" w:type="dxa"/>
            <w:hideMark/>
          </w:tcPr>
          <w:p w:rsidR="00DC6DED" w:rsidRPr="00DD4C8A" w:rsidRDefault="00DC6DED" w:rsidP="0006232B">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110 128,9</w:t>
            </w:r>
          </w:p>
        </w:tc>
        <w:tc>
          <w:tcPr>
            <w:tcW w:w="1590" w:type="dxa"/>
            <w:vMerge w:val="restart"/>
            <w:hideMark/>
          </w:tcPr>
          <w:p w:rsidR="00DC6DED" w:rsidRPr="00DD4C8A" w:rsidRDefault="00E6468E" w:rsidP="00370C8F">
            <w:pPr>
              <w:pStyle w:val="ConsPlusNormal"/>
              <w:contextualSpacing/>
              <w:rPr>
                <w:rFonts w:ascii="Times New Roman" w:hAnsi="Times New Roman" w:cs="Times New Roman"/>
                <w:szCs w:val="22"/>
              </w:rPr>
            </w:pPr>
            <w:r>
              <w:rPr>
                <w:rFonts w:ascii="Times New Roman" w:hAnsi="Times New Roman" w:cs="Times New Roman"/>
                <w:szCs w:val="22"/>
              </w:rPr>
              <w:t xml:space="preserve">ежегодное </w:t>
            </w:r>
            <w:r w:rsidR="00DC6DED" w:rsidRPr="00DD4C8A">
              <w:rPr>
                <w:rFonts w:ascii="Times New Roman" w:hAnsi="Times New Roman" w:cs="Times New Roman"/>
                <w:szCs w:val="22"/>
              </w:rPr>
              <w:t>проведение</w:t>
            </w:r>
            <w:r>
              <w:rPr>
                <w:rFonts w:ascii="Times New Roman" w:hAnsi="Times New Roman" w:cs="Times New Roman"/>
                <w:szCs w:val="22"/>
              </w:rPr>
              <w:t xml:space="preserve"> не менее 1300</w:t>
            </w:r>
            <w:r w:rsidR="00DC6DED" w:rsidRPr="00DD4C8A">
              <w:rPr>
                <w:rFonts w:ascii="Times New Roman" w:hAnsi="Times New Roman" w:cs="Times New Roman"/>
                <w:szCs w:val="22"/>
              </w:rPr>
              <w:t xml:space="preserve"> официальных физкультурных и спортивных мероприятий, включенных в календарный план физкультурных и спортивных мероприятий </w:t>
            </w:r>
            <w:r w:rsidR="00FF1B0C">
              <w:rPr>
                <w:rFonts w:ascii="Times New Roman" w:hAnsi="Times New Roman" w:cs="Times New Roman"/>
                <w:szCs w:val="22"/>
              </w:rPr>
              <w:t xml:space="preserve"> Архангельской области </w:t>
            </w:r>
            <w:r w:rsidR="00DC6DED" w:rsidRPr="00DD4C8A">
              <w:rPr>
                <w:rFonts w:ascii="Times New Roman" w:hAnsi="Times New Roman" w:cs="Times New Roman"/>
                <w:szCs w:val="22"/>
              </w:rPr>
              <w:t>на год.</w:t>
            </w:r>
          </w:p>
        </w:tc>
        <w:tc>
          <w:tcPr>
            <w:tcW w:w="1074" w:type="dxa"/>
            <w:vMerge w:val="restart"/>
            <w:hideMark/>
          </w:tcPr>
          <w:p w:rsidR="00DC6DED" w:rsidRPr="00DD4C8A" w:rsidRDefault="00DC6DED" w:rsidP="004B0582">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sidR="00175962">
              <w:rPr>
                <w:rFonts w:ascii="Times New Roman" w:hAnsi="Times New Roman" w:cs="Times New Roman"/>
                <w:szCs w:val="22"/>
              </w:rPr>
              <w:t>ункты</w:t>
            </w:r>
            <w:r w:rsidRPr="00DD4C8A">
              <w:rPr>
                <w:rFonts w:ascii="Times New Roman" w:hAnsi="Times New Roman" w:cs="Times New Roman"/>
                <w:szCs w:val="22"/>
              </w:rPr>
              <w:t xml:space="preserve"> </w:t>
            </w:r>
            <w:r w:rsidR="00BE489D">
              <w:rPr>
                <w:rFonts w:ascii="Times New Roman" w:hAnsi="Times New Roman" w:cs="Times New Roman"/>
                <w:szCs w:val="22"/>
              </w:rPr>
              <w:t xml:space="preserve">7, </w:t>
            </w:r>
            <w:r w:rsidRPr="00DD4C8A">
              <w:rPr>
                <w:rFonts w:ascii="Times New Roman" w:hAnsi="Times New Roman" w:cs="Times New Roman"/>
                <w:szCs w:val="22"/>
              </w:rPr>
              <w:t>1</w:t>
            </w:r>
            <w:r w:rsidR="00175962">
              <w:rPr>
                <w:rFonts w:ascii="Times New Roman" w:hAnsi="Times New Roman" w:cs="Times New Roman"/>
                <w:szCs w:val="22"/>
              </w:rPr>
              <w:t>3</w:t>
            </w:r>
            <w:r w:rsidR="004B0582">
              <w:rPr>
                <w:rFonts w:ascii="Times New Roman" w:hAnsi="Times New Roman" w:cs="Times New Roman"/>
                <w:szCs w:val="22"/>
              </w:rPr>
              <w:t>, </w:t>
            </w:r>
            <w:r w:rsidRPr="00DD4C8A">
              <w:rPr>
                <w:rFonts w:ascii="Times New Roman" w:hAnsi="Times New Roman" w:cs="Times New Roman"/>
                <w:szCs w:val="22"/>
              </w:rPr>
              <w:t>1</w:t>
            </w:r>
            <w:r w:rsidR="00175962">
              <w:rPr>
                <w:rFonts w:ascii="Times New Roman" w:hAnsi="Times New Roman" w:cs="Times New Roman"/>
                <w:szCs w:val="22"/>
              </w:rPr>
              <w:t>5 перечня</w:t>
            </w:r>
          </w:p>
        </w:tc>
      </w:tr>
      <w:tr w:rsidR="00DD4C8A" w:rsidRPr="00DD4C8A" w:rsidTr="00F903A3">
        <w:trPr>
          <w:gridAfter w:val="9"/>
          <w:wAfter w:w="14274" w:type="dxa"/>
          <w:trHeight w:val="52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276"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276"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418"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276"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276"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587" w:type="dxa"/>
            <w:hideMark/>
          </w:tcPr>
          <w:p w:rsidR="00DC6DED" w:rsidRPr="00DD4C8A" w:rsidRDefault="00DC6DED"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54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51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DC6DED"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500 244,6</w:t>
            </w:r>
          </w:p>
        </w:tc>
        <w:tc>
          <w:tcPr>
            <w:tcW w:w="1276" w:type="dxa"/>
            <w:hideMark/>
          </w:tcPr>
          <w:p w:rsidR="00DC6DED"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80 467,6</w:t>
            </w:r>
          </w:p>
        </w:tc>
        <w:tc>
          <w:tcPr>
            <w:tcW w:w="1276" w:type="dxa"/>
            <w:hideMark/>
          </w:tcPr>
          <w:p w:rsidR="00DC6DED"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57 888,3</w:t>
            </w:r>
          </w:p>
        </w:tc>
        <w:tc>
          <w:tcPr>
            <w:tcW w:w="1418" w:type="dxa"/>
            <w:hideMark/>
          </w:tcPr>
          <w:p w:rsidR="00DC6DED"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57 388,7</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98 500,0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101 500,0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104 500,0</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55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60 023,9</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13 638,5</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12 909,1</w:t>
            </w: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8 989,6</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9 298,9</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9 558,9</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5 628,9</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135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DD4C8A"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00"/>
        </w:trPr>
        <w:tc>
          <w:tcPr>
            <w:tcW w:w="1805" w:type="dxa"/>
            <w:vMerge w:val="restart"/>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2.3. Поддержка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 за лучшую организацию</w:t>
            </w:r>
            <w:r w:rsidR="00A7789B">
              <w:rPr>
                <w:rFonts w:ascii="Times New Roman" w:hAnsi="Times New Roman" w:cs="Times New Roman"/>
                <w:szCs w:val="22"/>
              </w:rPr>
              <w:t xml:space="preserve"> физкультурно-спортивной работы в Архангельской области</w:t>
            </w:r>
            <w:r w:rsidRPr="00DD4C8A">
              <w:rPr>
                <w:rFonts w:ascii="Times New Roman" w:hAnsi="Times New Roman" w:cs="Times New Roman"/>
                <w:szCs w:val="22"/>
              </w:rPr>
              <w:t xml:space="preserve"> </w:t>
            </w:r>
          </w:p>
        </w:tc>
        <w:tc>
          <w:tcPr>
            <w:tcW w:w="992" w:type="dxa"/>
            <w:vMerge w:val="restart"/>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DC6DED" w:rsidRPr="00DD4C8A" w:rsidRDefault="00DC6DED" w:rsidP="0006232B">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 xml:space="preserve">6 </w:t>
            </w:r>
            <w:r w:rsidR="0006232B">
              <w:rPr>
                <w:rFonts w:ascii="Times New Roman" w:hAnsi="Times New Roman" w:cs="Times New Roman"/>
                <w:szCs w:val="22"/>
              </w:rPr>
              <w:t>4</w:t>
            </w:r>
            <w:r w:rsidRPr="00DD4C8A">
              <w:rPr>
                <w:rFonts w:ascii="Times New Roman" w:hAnsi="Times New Roman" w:cs="Times New Roman"/>
                <w:szCs w:val="22"/>
              </w:rPr>
              <w:t>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1 100,0</w:t>
            </w:r>
          </w:p>
        </w:tc>
        <w:tc>
          <w:tcPr>
            <w:tcW w:w="1276" w:type="dxa"/>
            <w:hideMark/>
          </w:tcPr>
          <w:p w:rsidR="00DC6DED" w:rsidRPr="00DD4C8A" w:rsidRDefault="00DC6DED" w:rsidP="0006232B">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 xml:space="preserve">1 </w:t>
            </w:r>
            <w:r w:rsidR="0006232B">
              <w:rPr>
                <w:rFonts w:ascii="Times New Roman" w:hAnsi="Times New Roman" w:cs="Times New Roman"/>
                <w:szCs w:val="22"/>
              </w:rPr>
              <w:t>0</w:t>
            </w:r>
            <w:r w:rsidRPr="00DD4C8A">
              <w:rPr>
                <w:rFonts w:ascii="Times New Roman" w:hAnsi="Times New Roman" w:cs="Times New Roman"/>
                <w:szCs w:val="22"/>
              </w:rPr>
              <w:t>00,0</w:t>
            </w:r>
          </w:p>
        </w:tc>
        <w:tc>
          <w:tcPr>
            <w:tcW w:w="1418" w:type="dxa"/>
            <w:hideMark/>
          </w:tcPr>
          <w:p w:rsidR="00DC6DED" w:rsidRPr="00DD4C8A" w:rsidRDefault="00DC6DED" w:rsidP="0006232B">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 xml:space="preserve">1 </w:t>
            </w:r>
            <w:r w:rsidR="0006232B">
              <w:rPr>
                <w:rFonts w:ascii="Times New Roman" w:hAnsi="Times New Roman" w:cs="Times New Roman"/>
                <w:szCs w:val="22"/>
              </w:rPr>
              <w:t>0</w:t>
            </w:r>
            <w:r w:rsidRPr="00DD4C8A">
              <w:rPr>
                <w:rFonts w:ascii="Times New Roman" w:hAnsi="Times New Roman" w:cs="Times New Roman"/>
                <w:szCs w:val="22"/>
              </w:rPr>
              <w:t>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1 100,0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1 100,0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1 100,0</w:t>
            </w:r>
          </w:p>
        </w:tc>
        <w:tc>
          <w:tcPr>
            <w:tcW w:w="1590" w:type="dxa"/>
            <w:vMerge w:val="restart"/>
            <w:hideMark/>
          </w:tcPr>
          <w:p w:rsidR="00057EE9" w:rsidRPr="00DD4C8A" w:rsidRDefault="00DC6DED"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ежегодное предоставление не менее 10 грантов </w:t>
            </w:r>
            <w:r w:rsidR="001676EA">
              <w:rPr>
                <w:rFonts w:ascii="Times New Roman" w:hAnsi="Times New Roman" w:cs="Times New Roman"/>
                <w:szCs w:val="22"/>
              </w:rPr>
              <w:t xml:space="preserve">в форме субсидий </w:t>
            </w:r>
            <w:r w:rsidRPr="00DD4C8A">
              <w:rPr>
                <w:rFonts w:ascii="Times New Roman" w:hAnsi="Times New Roman" w:cs="Times New Roman"/>
                <w:szCs w:val="22"/>
              </w:rPr>
              <w:t>муниципальным учреждениям, организациям физкультурно-спортивной направленности спортивным клубам, общественным объединениям, социально ориентированным некоммерческим организациям за лучшую организацию физкультурно-спортивной работы</w:t>
            </w:r>
            <w:r w:rsidR="001676EA">
              <w:rPr>
                <w:rFonts w:ascii="Times New Roman" w:hAnsi="Times New Roman" w:cs="Times New Roman"/>
                <w:szCs w:val="22"/>
              </w:rPr>
              <w:t xml:space="preserve"> в Архангельской области</w:t>
            </w:r>
          </w:p>
        </w:tc>
        <w:tc>
          <w:tcPr>
            <w:tcW w:w="1074" w:type="dxa"/>
            <w:vMerge w:val="restart"/>
            <w:hideMark/>
          </w:tcPr>
          <w:p w:rsidR="00DC6DED" w:rsidRPr="00DD4C8A" w:rsidRDefault="00DC6DED" w:rsidP="00B3414F">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sidR="00C63548">
              <w:rPr>
                <w:rFonts w:ascii="Times New Roman" w:hAnsi="Times New Roman" w:cs="Times New Roman"/>
                <w:szCs w:val="22"/>
              </w:rPr>
              <w:t>ункт</w:t>
            </w:r>
            <w:r w:rsidR="00AC4509">
              <w:rPr>
                <w:rFonts w:ascii="Times New Roman" w:hAnsi="Times New Roman" w:cs="Times New Roman"/>
                <w:szCs w:val="22"/>
              </w:rPr>
              <w:t xml:space="preserve"> 1</w:t>
            </w:r>
            <w:r w:rsidR="00C63548">
              <w:rPr>
                <w:rFonts w:ascii="Times New Roman" w:hAnsi="Times New Roman" w:cs="Times New Roman"/>
                <w:szCs w:val="22"/>
              </w:rPr>
              <w:t xml:space="preserve"> </w:t>
            </w:r>
            <w:r w:rsidR="00AC4509">
              <w:rPr>
                <w:rFonts w:ascii="Times New Roman" w:hAnsi="Times New Roman" w:cs="Times New Roman"/>
                <w:szCs w:val="22"/>
              </w:rPr>
              <w:t xml:space="preserve"> перечня</w:t>
            </w:r>
          </w:p>
        </w:tc>
      </w:tr>
      <w:tr w:rsidR="00DD4C8A" w:rsidRPr="00DD4C8A" w:rsidTr="00F903A3">
        <w:trPr>
          <w:gridAfter w:val="9"/>
          <w:wAfter w:w="14274" w:type="dxa"/>
          <w:trHeight w:val="58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4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45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5 800</w:t>
            </w:r>
            <w:r w:rsidR="00DC6DED" w:rsidRPr="00DD4C8A">
              <w:rPr>
                <w:rFonts w:ascii="Times New Roman" w:hAnsi="Times New Roman" w:cs="Times New Roman"/>
                <w:szCs w:val="22"/>
              </w:rPr>
              <w:t>,0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1 000,0</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9</w:t>
            </w:r>
            <w:r w:rsidR="00DC6DED" w:rsidRPr="00DD4C8A">
              <w:rPr>
                <w:rFonts w:ascii="Times New Roman" w:hAnsi="Times New Roman" w:cs="Times New Roman"/>
                <w:szCs w:val="22"/>
              </w:rPr>
              <w:t>00,0</w:t>
            </w:r>
          </w:p>
        </w:tc>
        <w:tc>
          <w:tcPr>
            <w:tcW w:w="1418"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9</w:t>
            </w:r>
            <w:r w:rsidR="00DC6DED" w:rsidRPr="00DD4C8A">
              <w:rPr>
                <w:rFonts w:ascii="Times New Roman" w:hAnsi="Times New Roman" w:cs="Times New Roman"/>
                <w:szCs w:val="22"/>
              </w:rPr>
              <w:t>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1 000,0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1 000,0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1 000,0</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51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7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600,0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100,0</w:t>
            </w: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100,0</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747"/>
        </w:trPr>
        <w:tc>
          <w:tcPr>
            <w:tcW w:w="1805" w:type="dxa"/>
            <w:vMerge w:val="restart"/>
            <w:hideMark/>
          </w:tcPr>
          <w:p w:rsidR="00DC6DED" w:rsidRPr="00DD4C8A" w:rsidRDefault="00DC6DED" w:rsidP="00F46655">
            <w:pPr>
              <w:pStyle w:val="ConsPlusNormal"/>
              <w:contextualSpacing/>
              <w:rPr>
                <w:rFonts w:ascii="Times New Roman" w:hAnsi="Times New Roman" w:cs="Times New Roman"/>
                <w:szCs w:val="22"/>
              </w:rPr>
            </w:pPr>
            <w:bookmarkStart w:id="36" w:name="RANGE!A40"/>
            <w:r w:rsidRPr="00DD4C8A">
              <w:rPr>
                <w:rFonts w:ascii="Times New Roman" w:hAnsi="Times New Roman" w:cs="Times New Roman"/>
                <w:szCs w:val="22"/>
              </w:rPr>
              <w:t>2.4. Поддержка организаций, осуществляющих физкультурно-спортивную деятельность, при реализации проектов «Активное долголетие»</w:t>
            </w:r>
            <w:bookmarkEnd w:id="36"/>
            <w:r w:rsidR="00483C8A">
              <w:rPr>
                <w:rFonts w:ascii="Times New Roman" w:hAnsi="Times New Roman" w:cs="Times New Roman"/>
                <w:szCs w:val="22"/>
              </w:rPr>
              <w:t xml:space="preserve"> в Архангельской области</w:t>
            </w:r>
          </w:p>
        </w:tc>
        <w:tc>
          <w:tcPr>
            <w:tcW w:w="992" w:type="dxa"/>
            <w:vMerge w:val="restart"/>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1 1</w:t>
            </w:r>
            <w:r w:rsidR="00DC6DED" w:rsidRPr="00DD4C8A">
              <w:rPr>
                <w:rFonts w:ascii="Times New Roman" w:hAnsi="Times New Roman" w:cs="Times New Roman"/>
                <w:szCs w:val="22"/>
              </w:rPr>
              <w:t>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1 100,0</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val="restart"/>
            <w:hideMark/>
          </w:tcPr>
          <w:p w:rsidR="00DC6DED" w:rsidRPr="00DD4C8A" w:rsidRDefault="00DC6DED" w:rsidP="00C042B8">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ежегодное предоставление не менее 10 грантов </w:t>
            </w:r>
            <w:r w:rsidR="001676EA">
              <w:rPr>
                <w:rFonts w:ascii="Times New Roman" w:hAnsi="Times New Roman" w:cs="Times New Roman"/>
                <w:szCs w:val="22"/>
              </w:rPr>
              <w:t xml:space="preserve">в форме субсидий </w:t>
            </w:r>
            <w:r w:rsidRPr="00DD4C8A">
              <w:rPr>
                <w:rFonts w:ascii="Times New Roman" w:hAnsi="Times New Roman" w:cs="Times New Roman"/>
                <w:szCs w:val="22"/>
              </w:rPr>
              <w:t xml:space="preserve">муниципальным учреждениям, организациям физкультурно-спортивной направленности спортивным клубам, общественным объединениям, социально ориентированным некоммерческим организациям </w:t>
            </w:r>
            <w:r w:rsidR="001676EA">
              <w:rPr>
                <w:rFonts w:ascii="Times New Roman" w:hAnsi="Times New Roman" w:cs="Times New Roman"/>
                <w:szCs w:val="22"/>
              </w:rPr>
              <w:t>в целях</w:t>
            </w:r>
            <w:r w:rsidRPr="00DD4C8A">
              <w:rPr>
                <w:rFonts w:ascii="Times New Roman" w:hAnsi="Times New Roman" w:cs="Times New Roman"/>
                <w:szCs w:val="22"/>
              </w:rPr>
              <w:t xml:space="preserve"> пропаганды ценностей здорового образа жизни и вовлечения в занятия физической культурой и спортом </w:t>
            </w:r>
            <w:r w:rsidR="00C042B8">
              <w:rPr>
                <w:rFonts w:ascii="Times New Roman" w:hAnsi="Times New Roman" w:cs="Times New Roman"/>
                <w:szCs w:val="22"/>
              </w:rPr>
              <w:t xml:space="preserve">лиц </w:t>
            </w:r>
            <w:r w:rsidR="001676EA">
              <w:rPr>
                <w:rFonts w:ascii="Times New Roman" w:hAnsi="Times New Roman" w:cs="Times New Roman"/>
                <w:szCs w:val="22"/>
              </w:rPr>
              <w:t xml:space="preserve">старшего возраста </w:t>
            </w:r>
            <w:r w:rsidR="00C042B8">
              <w:rPr>
                <w:rFonts w:ascii="Times New Roman" w:hAnsi="Times New Roman" w:cs="Times New Roman"/>
                <w:szCs w:val="22"/>
              </w:rPr>
              <w:t xml:space="preserve">в </w:t>
            </w:r>
            <w:r w:rsidR="001676EA">
              <w:rPr>
                <w:rFonts w:ascii="Times New Roman" w:hAnsi="Times New Roman" w:cs="Times New Roman"/>
                <w:szCs w:val="22"/>
              </w:rPr>
              <w:t>Архангельской области</w:t>
            </w:r>
          </w:p>
        </w:tc>
        <w:tc>
          <w:tcPr>
            <w:tcW w:w="1074" w:type="dxa"/>
            <w:vMerge w:val="restart"/>
            <w:hideMark/>
          </w:tcPr>
          <w:p w:rsidR="00DC6DED" w:rsidRPr="00DD4C8A" w:rsidRDefault="00315292" w:rsidP="00C63548">
            <w:pPr>
              <w:pStyle w:val="ConsPlusNormal"/>
              <w:contextualSpacing/>
              <w:jc w:val="both"/>
              <w:rPr>
                <w:rFonts w:ascii="Times New Roman" w:hAnsi="Times New Roman" w:cs="Times New Roman"/>
                <w:szCs w:val="22"/>
              </w:rPr>
            </w:pPr>
            <w:r>
              <w:rPr>
                <w:rFonts w:ascii="Times New Roman" w:hAnsi="Times New Roman" w:cs="Times New Roman"/>
                <w:szCs w:val="22"/>
              </w:rPr>
              <w:t>п</w:t>
            </w:r>
            <w:r w:rsidR="00C63548">
              <w:rPr>
                <w:rFonts w:ascii="Times New Roman" w:hAnsi="Times New Roman" w:cs="Times New Roman"/>
                <w:szCs w:val="22"/>
              </w:rPr>
              <w:t>ункт</w:t>
            </w:r>
            <w:r>
              <w:rPr>
                <w:rFonts w:ascii="Times New Roman" w:hAnsi="Times New Roman" w:cs="Times New Roman"/>
                <w:szCs w:val="22"/>
              </w:rPr>
              <w:t xml:space="preserve"> </w:t>
            </w:r>
            <w:r w:rsidR="00C63548">
              <w:rPr>
                <w:rFonts w:ascii="Times New Roman" w:hAnsi="Times New Roman" w:cs="Times New Roman"/>
                <w:szCs w:val="22"/>
              </w:rPr>
              <w:t>1</w:t>
            </w:r>
            <w:r w:rsidR="00AC4509">
              <w:rPr>
                <w:rFonts w:ascii="Times New Roman" w:hAnsi="Times New Roman" w:cs="Times New Roman"/>
                <w:szCs w:val="22"/>
              </w:rPr>
              <w:t xml:space="preserve"> перечня</w:t>
            </w:r>
          </w:p>
        </w:tc>
      </w:tr>
      <w:tr w:rsidR="00DD4C8A" w:rsidRPr="00DD4C8A" w:rsidTr="00F903A3">
        <w:trPr>
          <w:gridAfter w:val="9"/>
          <w:wAfter w:w="14274" w:type="dxa"/>
          <w:trHeight w:val="58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4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45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w:t>
            </w:r>
            <w:r w:rsidR="00DC6DED" w:rsidRPr="00DD4C8A">
              <w:rPr>
                <w:rFonts w:ascii="Times New Roman" w:hAnsi="Times New Roman" w:cs="Times New Roman"/>
                <w:szCs w:val="22"/>
              </w:rPr>
              <w:t xml:space="preserve"> 000,0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1 000,0</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510"/>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136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w:t>
            </w:r>
            <w:r w:rsidR="00DC6DED" w:rsidRPr="00DD4C8A">
              <w:rPr>
                <w:rFonts w:ascii="Times New Roman" w:hAnsi="Times New Roman" w:cs="Times New Roman"/>
                <w:szCs w:val="22"/>
              </w:rPr>
              <w:t>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100,0</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06232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75"/>
        </w:trPr>
        <w:tc>
          <w:tcPr>
            <w:tcW w:w="1805" w:type="dxa"/>
            <w:vMerge w:val="restart"/>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2.5. Поддержка организаций спортивной направленности     по адаптивной физической культуре и спорту</w:t>
            </w:r>
          </w:p>
        </w:tc>
        <w:tc>
          <w:tcPr>
            <w:tcW w:w="992" w:type="dxa"/>
            <w:vMerge w:val="restart"/>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DC6DED"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6 600,0</w:t>
            </w:r>
          </w:p>
        </w:tc>
        <w:tc>
          <w:tcPr>
            <w:tcW w:w="1276" w:type="dxa"/>
            <w:hideMark/>
          </w:tcPr>
          <w:p w:rsidR="00DC6DED" w:rsidRPr="00DD4C8A" w:rsidRDefault="00D5713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5713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D5713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2 200,0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2 200,0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2 200,0</w:t>
            </w:r>
          </w:p>
        </w:tc>
        <w:tc>
          <w:tcPr>
            <w:tcW w:w="1590" w:type="dxa"/>
            <w:vMerge w:val="restart"/>
            <w:hideMark/>
          </w:tcPr>
          <w:p w:rsidR="001676EA" w:rsidRDefault="00DC6DED"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ежегодное обеспечение поддержки не менее 1 </w:t>
            </w:r>
            <w:r w:rsidR="001676EA" w:rsidRPr="001676EA">
              <w:rPr>
                <w:rFonts w:ascii="Times New Roman" w:hAnsi="Times New Roman" w:cs="Times New Roman"/>
                <w:szCs w:val="22"/>
              </w:rPr>
              <w:t>организаци</w:t>
            </w:r>
            <w:r w:rsidR="001676EA">
              <w:rPr>
                <w:rFonts w:ascii="Times New Roman" w:hAnsi="Times New Roman" w:cs="Times New Roman"/>
                <w:szCs w:val="22"/>
              </w:rPr>
              <w:t xml:space="preserve">и спортивной направленности по </w:t>
            </w:r>
            <w:r w:rsidR="001676EA" w:rsidRPr="001676EA">
              <w:rPr>
                <w:rFonts w:ascii="Times New Roman" w:hAnsi="Times New Roman" w:cs="Times New Roman"/>
                <w:szCs w:val="22"/>
              </w:rPr>
              <w:t>адаптивной физической культуре и спорту</w:t>
            </w:r>
          </w:p>
          <w:p w:rsidR="00DC6DED" w:rsidRPr="00DD4C8A" w:rsidRDefault="00DC6DED" w:rsidP="00057EE9">
            <w:pPr>
              <w:pStyle w:val="ConsPlusNormal"/>
              <w:contextualSpacing/>
              <w:rPr>
                <w:rFonts w:ascii="Times New Roman" w:hAnsi="Times New Roman" w:cs="Times New Roman"/>
                <w:szCs w:val="22"/>
              </w:rPr>
            </w:pPr>
          </w:p>
        </w:tc>
        <w:tc>
          <w:tcPr>
            <w:tcW w:w="1074" w:type="dxa"/>
            <w:vMerge w:val="restart"/>
            <w:hideMark/>
          </w:tcPr>
          <w:p w:rsidR="00DC6DED" w:rsidRPr="00DD4C8A" w:rsidRDefault="00DC6DED" w:rsidP="00C63548">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sidR="003F604F">
              <w:rPr>
                <w:rFonts w:ascii="Times New Roman" w:hAnsi="Times New Roman" w:cs="Times New Roman"/>
                <w:szCs w:val="22"/>
              </w:rPr>
              <w:t>ункт</w:t>
            </w:r>
            <w:r w:rsidR="00C63548">
              <w:rPr>
                <w:rFonts w:ascii="Times New Roman" w:hAnsi="Times New Roman" w:cs="Times New Roman"/>
                <w:szCs w:val="22"/>
              </w:rPr>
              <w:t xml:space="preserve"> </w:t>
            </w:r>
            <w:r w:rsidR="003F604F">
              <w:rPr>
                <w:rFonts w:ascii="Times New Roman" w:hAnsi="Times New Roman" w:cs="Times New Roman"/>
                <w:szCs w:val="22"/>
              </w:rPr>
              <w:t>11 перечня</w:t>
            </w:r>
          </w:p>
        </w:tc>
      </w:tr>
      <w:tr w:rsidR="00DD4C8A" w:rsidRPr="00DD4C8A" w:rsidTr="00F903A3">
        <w:trPr>
          <w:gridAfter w:val="9"/>
          <w:wAfter w:w="14274" w:type="dxa"/>
          <w:trHeight w:val="67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418"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7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7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DC6DED"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6 600</w:t>
            </w:r>
            <w:r w:rsidR="00DC6DED" w:rsidRPr="00DD4C8A">
              <w:rPr>
                <w:rFonts w:ascii="Times New Roman" w:hAnsi="Times New Roman" w:cs="Times New Roman"/>
                <w:szCs w:val="22"/>
              </w:rPr>
              <w:t>,0</w:t>
            </w:r>
          </w:p>
        </w:tc>
        <w:tc>
          <w:tcPr>
            <w:tcW w:w="1276" w:type="dxa"/>
            <w:hideMark/>
          </w:tcPr>
          <w:p w:rsidR="00DC6DED"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2 200,0</w:t>
            </w:r>
          </w:p>
        </w:tc>
        <w:tc>
          <w:tcPr>
            <w:tcW w:w="1276"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2 200,0</w:t>
            </w:r>
          </w:p>
        </w:tc>
        <w:tc>
          <w:tcPr>
            <w:tcW w:w="1587" w:type="dxa"/>
            <w:hideMark/>
          </w:tcPr>
          <w:p w:rsidR="00DC6DED" w:rsidRPr="00DD4C8A" w:rsidRDefault="00DC6DE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2 200,0</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7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DC6DED"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DD4C8A" w:rsidRPr="00DD4C8A" w:rsidTr="00F903A3">
        <w:trPr>
          <w:gridAfter w:val="9"/>
          <w:wAfter w:w="14274" w:type="dxa"/>
          <w:trHeight w:val="675"/>
        </w:trPr>
        <w:tc>
          <w:tcPr>
            <w:tcW w:w="1805"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992" w:type="dxa"/>
            <w:vMerge/>
            <w:hideMark/>
          </w:tcPr>
          <w:p w:rsidR="00DC6DED" w:rsidRPr="00DD4C8A" w:rsidRDefault="00DC6DED" w:rsidP="00F46655">
            <w:pPr>
              <w:pStyle w:val="ConsPlusNormal"/>
              <w:contextualSpacing/>
              <w:rPr>
                <w:rFonts w:ascii="Times New Roman" w:hAnsi="Times New Roman" w:cs="Times New Roman"/>
                <w:szCs w:val="22"/>
              </w:rPr>
            </w:pPr>
          </w:p>
        </w:tc>
        <w:tc>
          <w:tcPr>
            <w:tcW w:w="1173" w:type="dxa"/>
            <w:hideMark/>
          </w:tcPr>
          <w:p w:rsidR="00057EE9" w:rsidRPr="00DD4C8A" w:rsidRDefault="00DC6DE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DC6DED" w:rsidRPr="00DD4C8A" w:rsidRDefault="0014003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DC6DED" w:rsidRPr="00DD4C8A" w:rsidRDefault="00DC6DED" w:rsidP="00057EE9">
            <w:pPr>
              <w:pStyle w:val="ConsPlusNormal"/>
              <w:contextualSpacing/>
              <w:rPr>
                <w:rFonts w:ascii="Times New Roman" w:hAnsi="Times New Roman" w:cs="Times New Roman"/>
                <w:szCs w:val="22"/>
              </w:rPr>
            </w:pPr>
          </w:p>
        </w:tc>
        <w:tc>
          <w:tcPr>
            <w:tcW w:w="1074" w:type="dxa"/>
            <w:vMerge/>
            <w:hideMark/>
          </w:tcPr>
          <w:p w:rsidR="00DC6DED" w:rsidRPr="00DD4C8A" w:rsidRDefault="00DC6DED"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val="restart"/>
          </w:tcPr>
          <w:p w:rsidR="00F903A3" w:rsidRPr="00DD4C8A" w:rsidRDefault="00F903A3" w:rsidP="001676EA">
            <w:pPr>
              <w:pStyle w:val="ConsPlusNormal"/>
              <w:jc w:val="both"/>
              <w:rPr>
                <w:rFonts w:ascii="Times New Roman" w:hAnsi="Times New Roman" w:cs="Times New Roman"/>
                <w:szCs w:val="22"/>
              </w:rPr>
            </w:pPr>
            <w:r>
              <w:rPr>
                <w:rFonts w:ascii="Times New Roman" w:hAnsi="Times New Roman" w:cs="Times New Roman"/>
                <w:szCs w:val="22"/>
              </w:rPr>
              <w:t>2.6</w:t>
            </w:r>
            <w:r w:rsidRPr="00DD4C8A">
              <w:rPr>
                <w:rFonts w:ascii="Times New Roman" w:hAnsi="Times New Roman" w:cs="Times New Roman"/>
                <w:szCs w:val="22"/>
              </w:rPr>
              <w:t xml:space="preserve">. </w:t>
            </w:r>
            <w:r>
              <w:rPr>
                <w:rFonts w:ascii="Times New Roman" w:hAnsi="Times New Roman" w:cs="Times New Roman"/>
                <w:szCs w:val="22"/>
              </w:rPr>
              <w:t xml:space="preserve">Обеспечение деятельности агентства по спорту </w:t>
            </w:r>
          </w:p>
        </w:tc>
        <w:tc>
          <w:tcPr>
            <w:tcW w:w="992" w:type="dxa"/>
            <w:vMerge w:val="restart"/>
          </w:tcPr>
          <w:p w:rsidR="00F903A3" w:rsidRPr="00DD4C8A" w:rsidRDefault="00F903A3" w:rsidP="008F3EB0">
            <w:pPr>
              <w:pStyle w:val="ConsPlusNormal"/>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tcPr>
          <w:p w:rsidR="00F903A3" w:rsidRPr="00DD4C8A" w:rsidRDefault="00F903A3" w:rsidP="008F3EB0">
            <w:pPr>
              <w:pStyle w:val="ConsPlusNormal"/>
              <w:jc w:val="both"/>
              <w:rPr>
                <w:rFonts w:ascii="Times New Roman" w:hAnsi="Times New Roman" w:cs="Times New Roman"/>
                <w:szCs w:val="22"/>
              </w:rPr>
            </w:pPr>
            <w:r w:rsidRPr="00DD4C8A">
              <w:rPr>
                <w:rFonts w:ascii="Times New Roman" w:hAnsi="Times New Roman" w:cs="Times New Roman"/>
                <w:szCs w:val="22"/>
              </w:rPr>
              <w:t>итого</w:t>
            </w:r>
          </w:p>
        </w:tc>
        <w:tc>
          <w:tcPr>
            <w:tcW w:w="1417" w:type="dxa"/>
          </w:tcPr>
          <w:p w:rsidR="00F903A3" w:rsidRPr="00DD4C8A" w:rsidRDefault="00E74A14" w:rsidP="00C84B2D">
            <w:pPr>
              <w:pStyle w:val="ConsPlusNormal"/>
              <w:jc w:val="center"/>
              <w:rPr>
                <w:rFonts w:ascii="Times New Roman" w:hAnsi="Times New Roman" w:cs="Times New Roman"/>
                <w:szCs w:val="22"/>
              </w:rPr>
            </w:pPr>
            <w:r>
              <w:rPr>
                <w:rFonts w:ascii="Times New Roman" w:hAnsi="Times New Roman" w:cs="Times New Roman"/>
                <w:szCs w:val="22"/>
              </w:rPr>
              <w:t>127 962,7</w:t>
            </w:r>
          </w:p>
        </w:tc>
        <w:tc>
          <w:tcPr>
            <w:tcW w:w="1276" w:type="dxa"/>
          </w:tcPr>
          <w:p w:rsidR="00F903A3" w:rsidRPr="00DD4C8A" w:rsidRDefault="00F903A3" w:rsidP="005F6AD9">
            <w:pPr>
              <w:pStyle w:val="ConsPlusNormal"/>
              <w:jc w:val="center"/>
              <w:rPr>
                <w:rFonts w:ascii="Times New Roman" w:hAnsi="Times New Roman" w:cs="Times New Roman"/>
                <w:szCs w:val="22"/>
              </w:rPr>
            </w:pPr>
            <w:r w:rsidRPr="00DD4C8A">
              <w:rPr>
                <w:rFonts w:ascii="Times New Roman" w:hAnsi="Times New Roman" w:cs="Times New Roman"/>
                <w:szCs w:val="22"/>
              </w:rPr>
              <w:t xml:space="preserve">19 </w:t>
            </w:r>
            <w:r>
              <w:rPr>
                <w:rFonts w:ascii="Times New Roman" w:hAnsi="Times New Roman" w:cs="Times New Roman"/>
                <w:szCs w:val="22"/>
              </w:rPr>
              <w:t>294</w:t>
            </w:r>
            <w:r w:rsidRPr="00DD4C8A">
              <w:rPr>
                <w:rFonts w:ascii="Times New Roman" w:hAnsi="Times New Roman" w:cs="Times New Roman"/>
                <w:szCs w:val="22"/>
              </w:rPr>
              <w:t>,4</w:t>
            </w:r>
          </w:p>
        </w:tc>
        <w:tc>
          <w:tcPr>
            <w:tcW w:w="1276" w:type="dxa"/>
          </w:tcPr>
          <w:p w:rsidR="00F903A3" w:rsidRPr="00DD4C8A" w:rsidRDefault="00F903A3" w:rsidP="00C84B2D">
            <w:pPr>
              <w:pStyle w:val="ConsPlusNormal"/>
              <w:jc w:val="center"/>
              <w:rPr>
                <w:rFonts w:ascii="Times New Roman" w:hAnsi="Times New Roman" w:cs="Times New Roman"/>
                <w:szCs w:val="22"/>
              </w:rPr>
            </w:pPr>
            <w:r>
              <w:rPr>
                <w:rFonts w:ascii="Times New Roman" w:hAnsi="Times New Roman" w:cs="Times New Roman"/>
                <w:szCs w:val="22"/>
              </w:rPr>
              <w:t>19 249,5</w:t>
            </w:r>
          </w:p>
        </w:tc>
        <w:tc>
          <w:tcPr>
            <w:tcW w:w="1418" w:type="dxa"/>
          </w:tcPr>
          <w:p w:rsidR="00F903A3" w:rsidRPr="00DD4C8A" w:rsidRDefault="00E74A14" w:rsidP="00C84B2D">
            <w:pPr>
              <w:pStyle w:val="ConsPlusNormal"/>
              <w:jc w:val="center"/>
              <w:rPr>
                <w:rFonts w:ascii="Times New Roman" w:hAnsi="Times New Roman" w:cs="Times New Roman"/>
                <w:szCs w:val="22"/>
              </w:rPr>
            </w:pPr>
            <w:r>
              <w:rPr>
                <w:rFonts w:ascii="Times New Roman" w:hAnsi="Times New Roman" w:cs="Times New Roman"/>
                <w:szCs w:val="22"/>
              </w:rPr>
              <w:t>19 954,8</w:t>
            </w:r>
          </w:p>
        </w:tc>
        <w:tc>
          <w:tcPr>
            <w:tcW w:w="1276" w:type="dxa"/>
          </w:tcPr>
          <w:p w:rsidR="00F903A3" w:rsidRPr="00DD4C8A" w:rsidRDefault="00F903A3" w:rsidP="00C84B2D">
            <w:pPr>
              <w:pStyle w:val="ConsPlusNormal"/>
              <w:jc w:val="center"/>
              <w:rPr>
                <w:rFonts w:ascii="Times New Roman" w:hAnsi="Times New Roman" w:cs="Times New Roman"/>
                <w:szCs w:val="22"/>
              </w:rPr>
            </w:pPr>
            <w:r w:rsidRPr="00DD4C8A">
              <w:rPr>
                <w:rFonts w:ascii="Times New Roman" w:hAnsi="Times New Roman" w:cs="Times New Roman"/>
                <w:szCs w:val="22"/>
              </w:rPr>
              <w:t>22 289,5</w:t>
            </w:r>
          </w:p>
        </w:tc>
        <w:tc>
          <w:tcPr>
            <w:tcW w:w="1276" w:type="dxa"/>
          </w:tcPr>
          <w:p w:rsidR="00F903A3" w:rsidRPr="00DD4C8A" w:rsidRDefault="00F903A3" w:rsidP="00C84B2D">
            <w:pPr>
              <w:pStyle w:val="ConsPlusNormal"/>
              <w:jc w:val="center"/>
              <w:rPr>
                <w:rFonts w:ascii="Times New Roman" w:hAnsi="Times New Roman" w:cs="Times New Roman"/>
                <w:szCs w:val="22"/>
              </w:rPr>
            </w:pPr>
            <w:r w:rsidRPr="00DD4C8A">
              <w:rPr>
                <w:rFonts w:ascii="Times New Roman" w:hAnsi="Times New Roman" w:cs="Times New Roman"/>
                <w:szCs w:val="22"/>
              </w:rPr>
              <w:t>23 158,8</w:t>
            </w:r>
          </w:p>
        </w:tc>
        <w:tc>
          <w:tcPr>
            <w:tcW w:w="1587" w:type="dxa"/>
          </w:tcPr>
          <w:p w:rsidR="00F903A3" w:rsidRPr="00DD4C8A" w:rsidRDefault="00F903A3" w:rsidP="00C84B2D">
            <w:pPr>
              <w:pStyle w:val="ConsPlusNormal"/>
              <w:jc w:val="center"/>
              <w:rPr>
                <w:rFonts w:ascii="Times New Roman" w:hAnsi="Times New Roman" w:cs="Times New Roman"/>
                <w:szCs w:val="22"/>
              </w:rPr>
            </w:pPr>
            <w:r w:rsidRPr="00DD4C8A">
              <w:rPr>
                <w:rFonts w:ascii="Times New Roman" w:hAnsi="Times New Roman" w:cs="Times New Roman"/>
                <w:szCs w:val="22"/>
              </w:rPr>
              <w:t>24</w:t>
            </w:r>
            <w:r>
              <w:rPr>
                <w:rFonts w:ascii="Times New Roman" w:hAnsi="Times New Roman" w:cs="Times New Roman"/>
                <w:szCs w:val="22"/>
              </w:rPr>
              <w:t xml:space="preserve"> </w:t>
            </w:r>
            <w:r w:rsidRPr="00DD4C8A">
              <w:rPr>
                <w:rFonts w:ascii="Times New Roman" w:hAnsi="Times New Roman" w:cs="Times New Roman"/>
                <w:szCs w:val="22"/>
              </w:rPr>
              <w:t>015,7</w:t>
            </w:r>
          </w:p>
        </w:tc>
        <w:tc>
          <w:tcPr>
            <w:tcW w:w="1590" w:type="dxa"/>
            <w:vMerge w:val="restart"/>
          </w:tcPr>
          <w:p w:rsidR="00F903A3" w:rsidRPr="00DD4C8A" w:rsidRDefault="00F903A3" w:rsidP="00057EE9">
            <w:pPr>
              <w:pStyle w:val="ConsPlusNormal"/>
              <w:contextualSpacing/>
              <w:rPr>
                <w:rFonts w:ascii="Times New Roman" w:hAnsi="Times New Roman" w:cs="Times New Roman"/>
                <w:szCs w:val="22"/>
              </w:rPr>
            </w:pPr>
            <w:r w:rsidRPr="00202BEB">
              <w:rPr>
                <w:rFonts w:ascii="Times New Roman" w:hAnsi="Times New Roman" w:cs="Times New Roman"/>
                <w:szCs w:val="22"/>
              </w:rPr>
              <w:t xml:space="preserve">обеспечение выполнения полномочий агентства </w:t>
            </w:r>
            <w:r>
              <w:rPr>
                <w:rFonts w:ascii="Times New Roman" w:hAnsi="Times New Roman" w:cs="Times New Roman"/>
                <w:szCs w:val="22"/>
              </w:rPr>
              <w:t xml:space="preserve">по спорту </w:t>
            </w:r>
            <w:r w:rsidRPr="00202BEB">
              <w:rPr>
                <w:rFonts w:ascii="Times New Roman" w:hAnsi="Times New Roman" w:cs="Times New Roman"/>
                <w:szCs w:val="22"/>
              </w:rPr>
              <w:t>как ответственного исполнителя государственной программы</w:t>
            </w:r>
          </w:p>
        </w:tc>
        <w:tc>
          <w:tcPr>
            <w:tcW w:w="1074" w:type="dxa"/>
          </w:tcPr>
          <w:p w:rsidR="00F903A3" w:rsidRPr="00DD4C8A" w:rsidRDefault="00F903A3" w:rsidP="00E46358">
            <w:pPr>
              <w:pStyle w:val="ConsPlusNormal"/>
              <w:contextualSpacing/>
              <w:jc w:val="both"/>
              <w:rPr>
                <w:rFonts w:ascii="Times New Roman" w:hAnsi="Times New Roman" w:cs="Times New Roman"/>
                <w:szCs w:val="22"/>
              </w:rPr>
            </w:pPr>
            <w:r>
              <w:rPr>
                <w:rFonts w:ascii="Times New Roman" w:hAnsi="Times New Roman" w:cs="Times New Roman"/>
                <w:szCs w:val="22"/>
              </w:rPr>
              <w:t>пункт 23 перечня</w:t>
            </w:r>
          </w:p>
        </w:tc>
      </w:tr>
      <w:tr w:rsidR="00F903A3" w:rsidRPr="00DD4C8A" w:rsidTr="00F903A3">
        <w:trPr>
          <w:gridAfter w:val="9"/>
          <w:wAfter w:w="14274" w:type="dxa"/>
          <w:trHeight w:val="675"/>
        </w:trPr>
        <w:tc>
          <w:tcPr>
            <w:tcW w:w="1805" w:type="dxa"/>
            <w:vMerge/>
          </w:tcPr>
          <w:p w:rsidR="00F903A3" w:rsidRPr="00DD4C8A" w:rsidRDefault="00F903A3" w:rsidP="008F3EB0">
            <w:pPr>
              <w:pStyle w:val="ConsPlusNormal"/>
              <w:jc w:val="both"/>
              <w:rPr>
                <w:rFonts w:ascii="Times New Roman" w:hAnsi="Times New Roman" w:cs="Times New Roman"/>
                <w:szCs w:val="22"/>
              </w:rPr>
            </w:pPr>
          </w:p>
        </w:tc>
        <w:tc>
          <w:tcPr>
            <w:tcW w:w="992" w:type="dxa"/>
            <w:vMerge/>
          </w:tcPr>
          <w:p w:rsidR="00F903A3" w:rsidRPr="00DD4C8A" w:rsidRDefault="00F903A3" w:rsidP="008F3EB0">
            <w:pPr>
              <w:pStyle w:val="ConsPlusNormal"/>
              <w:jc w:val="both"/>
              <w:rPr>
                <w:rFonts w:ascii="Times New Roman" w:hAnsi="Times New Roman" w:cs="Times New Roman"/>
                <w:szCs w:val="22"/>
              </w:rPr>
            </w:pPr>
          </w:p>
        </w:tc>
        <w:tc>
          <w:tcPr>
            <w:tcW w:w="1173" w:type="dxa"/>
          </w:tcPr>
          <w:p w:rsidR="00F903A3" w:rsidRPr="00DD4C8A" w:rsidRDefault="00F903A3" w:rsidP="008F3EB0">
            <w:pPr>
              <w:pStyle w:val="ConsPlusNormal"/>
              <w:jc w:val="both"/>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tcPr>
          <w:p w:rsidR="00F903A3" w:rsidRPr="00DD4C8A" w:rsidRDefault="00F903A3" w:rsidP="008F3EB0">
            <w:pPr>
              <w:pStyle w:val="ConsPlusNormal"/>
              <w:rPr>
                <w:rFonts w:ascii="Times New Roman" w:hAnsi="Times New Roman" w:cs="Times New Roman"/>
                <w:szCs w:val="22"/>
              </w:rPr>
            </w:pPr>
            <w:r w:rsidRPr="00DD4C8A">
              <w:rPr>
                <w:rFonts w:ascii="Times New Roman" w:hAnsi="Times New Roman" w:cs="Times New Roman"/>
                <w:szCs w:val="22"/>
              </w:rPr>
              <w:t> </w:t>
            </w:r>
          </w:p>
        </w:tc>
        <w:tc>
          <w:tcPr>
            <w:tcW w:w="1276" w:type="dxa"/>
          </w:tcPr>
          <w:p w:rsidR="00F903A3" w:rsidRPr="00DD4C8A" w:rsidRDefault="00F903A3" w:rsidP="008F3EB0">
            <w:pPr>
              <w:pStyle w:val="ConsPlusNormal"/>
              <w:rPr>
                <w:rFonts w:ascii="Times New Roman" w:hAnsi="Times New Roman" w:cs="Times New Roman"/>
                <w:szCs w:val="22"/>
              </w:rPr>
            </w:pPr>
            <w:r w:rsidRPr="00DD4C8A">
              <w:rPr>
                <w:rFonts w:ascii="Times New Roman" w:hAnsi="Times New Roman" w:cs="Times New Roman"/>
                <w:szCs w:val="22"/>
              </w:rPr>
              <w:t> </w:t>
            </w:r>
          </w:p>
        </w:tc>
        <w:tc>
          <w:tcPr>
            <w:tcW w:w="1276" w:type="dxa"/>
          </w:tcPr>
          <w:p w:rsidR="00F903A3" w:rsidRPr="00DD4C8A" w:rsidRDefault="00F903A3" w:rsidP="008F3EB0">
            <w:pPr>
              <w:pStyle w:val="ConsPlusNormal"/>
              <w:rPr>
                <w:rFonts w:ascii="Times New Roman" w:hAnsi="Times New Roman" w:cs="Times New Roman"/>
                <w:szCs w:val="22"/>
              </w:rPr>
            </w:pPr>
            <w:r w:rsidRPr="00DD4C8A">
              <w:rPr>
                <w:rFonts w:ascii="Times New Roman" w:hAnsi="Times New Roman" w:cs="Times New Roman"/>
                <w:szCs w:val="22"/>
              </w:rPr>
              <w:t> </w:t>
            </w:r>
          </w:p>
        </w:tc>
        <w:tc>
          <w:tcPr>
            <w:tcW w:w="1418" w:type="dxa"/>
          </w:tcPr>
          <w:p w:rsidR="00F903A3" w:rsidRPr="00DD4C8A" w:rsidRDefault="00F903A3" w:rsidP="008F3EB0">
            <w:pPr>
              <w:pStyle w:val="ConsPlusNormal"/>
              <w:rPr>
                <w:rFonts w:ascii="Times New Roman" w:hAnsi="Times New Roman" w:cs="Times New Roman"/>
                <w:szCs w:val="22"/>
              </w:rPr>
            </w:pPr>
            <w:r w:rsidRPr="00DD4C8A">
              <w:rPr>
                <w:rFonts w:ascii="Times New Roman" w:hAnsi="Times New Roman" w:cs="Times New Roman"/>
                <w:szCs w:val="22"/>
              </w:rPr>
              <w:t> </w:t>
            </w:r>
          </w:p>
        </w:tc>
        <w:tc>
          <w:tcPr>
            <w:tcW w:w="1276" w:type="dxa"/>
          </w:tcPr>
          <w:p w:rsidR="00F903A3" w:rsidRPr="00DD4C8A" w:rsidRDefault="00F903A3" w:rsidP="008F3EB0">
            <w:pPr>
              <w:pStyle w:val="ConsPlusNormal"/>
              <w:rPr>
                <w:rFonts w:ascii="Times New Roman" w:hAnsi="Times New Roman" w:cs="Times New Roman"/>
                <w:szCs w:val="22"/>
              </w:rPr>
            </w:pPr>
            <w:r w:rsidRPr="00DD4C8A">
              <w:rPr>
                <w:rFonts w:ascii="Times New Roman" w:hAnsi="Times New Roman" w:cs="Times New Roman"/>
                <w:szCs w:val="22"/>
              </w:rPr>
              <w:t> </w:t>
            </w:r>
          </w:p>
        </w:tc>
        <w:tc>
          <w:tcPr>
            <w:tcW w:w="1276" w:type="dxa"/>
          </w:tcPr>
          <w:p w:rsidR="00F903A3" w:rsidRPr="00DD4C8A" w:rsidRDefault="00F903A3" w:rsidP="008F3EB0">
            <w:pPr>
              <w:pStyle w:val="ConsPlusNormal"/>
              <w:rPr>
                <w:rFonts w:ascii="Times New Roman" w:hAnsi="Times New Roman" w:cs="Times New Roman"/>
                <w:szCs w:val="22"/>
              </w:rPr>
            </w:pPr>
            <w:r w:rsidRPr="00DD4C8A">
              <w:rPr>
                <w:rFonts w:ascii="Times New Roman" w:hAnsi="Times New Roman" w:cs="Times New Roman"/>
                <w:szCs w:val="22"/>
              </w:rPr>
              <w:t> </w:t>
            </w:r>
          </w:p>
        </w:tc>
        <w:tc>
          <w:tcPr>
            <w:tcW w:w="1587" w:type="dxa"/>
          </w:tcPr>
          <w:p w:rsidR="00F903A3" w:rsidRPr="00DD4C8A" w:rsidRDefault="00F903A3" w:rsidP="008F3EB0">
            <w:pPr>
              <w:pStyle w:val="ConsPlusNormal"/>
              <w:rPr>
                <w:rFonts w:ascii="Times New Roman" w:hAnsi="Times New Roman" w:cs="Times New Roman"/>
                <w:szCs w:val="22"/>
              </w:rPr>
            </w:pPr>
            <w:r w:rsidRPr="00DD4C8A">
              <w:rPr>
                <w:rFonts w:ascii="Times New Roman" w:hAnsi="Times New Roman" w:cs="Times New Roman"/>
                <w:szCs w:val="22"/>
              </w:rPr>
              <w:t> </w:t>
            </w:r>
          </w:p>
        </w:tc>
        <w:tc>
          <w:tcPr>
            <w:tcW w:w="1590" w:type="dxa"/>
            <w:vMerge/>
          </w:tcPr>
          <w:p w:rsidR="00F903A3" w:rsidRPr="00DD4C8A" w:rsidRDefault="00F903A3" w:rsidP="00057EE9">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8F3EB0">
            <w:pPr>
              <w:pStyle w:val="ConsPlusNormal"/>
              <w:jc w:val="both"/>
              <w:rPr>
                <w:rFonts w:ascii="Times New Roman" w:hAnsi="Times New Roman" w:cs="Times New Roman"/>
                <w:szCs w:val="22"/>
              </w:rPr>
            </w:pPr>
          </w:p>
        </w:tc>
        <w:tc>
          <w:tcPr>
            <w:tcW w:w="992" w:type="dxa"/>
            <w:vMerge/>
          </w:tcPr>
          <w:p w:rsidR="00F903A3" w:rsidRPr="00DD4C8A" w:rsidRDefault="00F903A3" w:rsidP="008F3EB0">
            <w:pPr>
              <w:pStyle w:val="ConsPlusNormal"/>
              <w:jc w:val="both"/>
              <w:rPr>
                <w:rFonts w:ascii="Times New Roman" w:hAnsi="Times New Roman" w:cs="Times New Roman"/>
                <w:szCs w:val="22"/>
              </w:rPr>
            </w:pPr>
          </w:p>
        </w:tc>
        <w:tc>
          <w:tcPr>
            <w:tcW w:w="1173" w:type="dxa"/>
          </w:tcPr>
          <w:p w:rsidR="00F903A3" w:rsidRPr="00DD4C8A" w:rsidRDefault="00F903A3" w:rsidP="008F3EB0">
            <w:pPr>
              <w:pStyle w:val="ConsPlusNormal"/>
              <w:jc w:val="both"/>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418"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587"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F903A3" w:rsidRPr="00DD4C8A" w:rsidRDefault="00F903A3" w:rsidP="00057EE9">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8F3EB0">
            <w:pPr>
              <w:pStyle w:val="ConsPlusNormal"/>
              <w:jc w:val="both"/>
              <w:rPr>
                <w:rFonts w:ascii="Times New Roman" w:hAnsi="Times New Roman" w:cs="Times New Roman"/>
                <w:szCs w:val="22"/>
              </w:rPr>
            </w:pPr>
          </w:p>
        </w:tc>
        <w:tc>
          <w:tcPr>
            <w:tcW w:w="992" w:type="dxa"/>
          </w:tcPr>
          <w:p w:rsidR="00F903A3" w:rsidRPr="00DD4C8A" w:rsidRDefault="00F903A3" w:rsidP="008F3EB0">
            <w:pPr>
              <w:pStyle w:val="ConsPlusNormal"/>
              <w:jc w:val="both"/>
              <w:rPr>
                <w:rFonts w:ascii="Times New Roman" w:hAnsi="Times New Roman" w:cs="Times New Roman"/>
                <w:szCs w:val="22"/>
              </w:rPr>
            </w:pPr>
          </w:p>
        </w:tc>
        <w:tc>
          <w:tcPr>
            <w:tcW w:w="1173" w:type="dxa"/>
          </w:tcPr>
          <w:p w:rsidR="00F903A3" w:rsidRPr="00DD4C8A" w:rsidRDefault="00F903A3" w:rsidP="008F3EB0">
            <w:pPr>
              <w:pStyle w:val="ConsPlusNormal"/>
              <w:jc w:val="both"/>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tcPr>
          <w:p w:rsidR="00F903A3" w:rsidRPr="00DD4C8A" w:rsidRDefault="00F903A3" w:rsidP="00E74A14">
            <w:pPr>
              <w:pStyle w:val="ConsPlusNormal"/>
              <w:jc w:val="center"/>
              <w:rPr>
                <w:rFonts w:ascii="Times New Roman" w:hAnsi="Times New Roman" w:cs="Times New Roman"/>
                <w:szCs w:val="22"/>
              </w:rPr>
            </w:pPr>
            <w:r>
              <w:rPr>
                <w:rFonts w:ascii="Times New Roman" w:hAnsi="Times New Roman" w:cs="Times New Roman"/>
                <w:szCs w:val="22"/>
              </w:rPr>
              <w:t>127 962,</w:t>
            </w:r>
            <w:r w:rsidR="00E74A14">
              <w:rPr>
                <w:rFonts w:ascii="Times New Roman" w:hAnsi="Times New Roman" w:cs="Times New Roman"/>
                <w:szCs w:val="22"/>
              </w:rPr>
              <w:t>7</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19 294,4</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19 249,5</w:t>
            </w:r>
          </w:p>
        </w:tc>
        <w:tc>
          <w:tcPr>
            <w:tcW w:w="1418" w:type="dxa"/>
          </w:tcPr>
          <w:p w:rsidR="00F903A3" w:rsidRPr="00DD4C8A" w:rsidRDefault="00E74A14" w:rsidP="008F3EB0">
            <w:pPr>
              <w:pStyle w:val="ConsPlusNormal"/>
              <w:jc w:val="center"/>
              <w:rPr>
                <w:rFonts w:ascii="Times New Roman" w:hAnsi="Times New Roman" w:cs="Times New Roman"/>
                <w:szCs w:val="22"/>
              </w:rPr>
            </w:pPr>
            <w:r>
              <w:rPr>
                <w:rFonts w:ascii="Times New Roman" w:hAnsi="Times New Roman" w:cs="Times New Roman"/>
                <w:szCs w:val="22"/>
              </w:rPr>
              <w:t>19 954,8</w:t>
            </w:r>
          </w:p>
        </w:tc>
        <w:tc>
          <w:tcPr>
            <w:tcW w:w="1276" w:type="dxa"/>
          </w:tcPr>
          <w:p w:rsidR="00F903A3" w:rsidRPr="00DD4C8A" w:rsidRDefault="00F903A3" w:rsidP="008F3EB0">
            <w:pPr>
              <w:pStyle w:val="ConsPlusNormal"/>
              <w:jc w:val="center"/>
              <w:rPr>
                <w:rFonts w:ascii="Times New Roman" w:hAnsi="Times New Roman" w:cs="Times New Roman"/>
                <w:szCs w:val="22"/>
              </w:rPr>
            </w:pPr>
            <w:r w:rsidRPr="00DD4C8A">
              <w:rPr>
                <w:rFonts w:ascii="Times New Roman" w:hAnsi="Times New Roman" w:cs="Times New Roman"/>
                <w:szCs w:val="22"/>
              </w:rPr>
              <w:t>22 289,5</w:t>
            </w:r>
          </w:p>
        </w:tc>
        <w:tc>
          <w:tcPr>
            <w:tcW w:w="1276" w:type="dxa"/>
          </w:tcPr>
          <w:p w:rsidR="00F903A3" w:rsidRPr="00DD4C8A" w:rsidRDefault="00F903A3" w:rsidP="008F3EB0">
            <w:pPr>
              <w:pStyle w:val="ConsPlusNormal"/>
              <w:jc w:val="center"/>
              <w:rPr>
                <w:rFonts w:ascii="Times New Roman" w:hAnsi="Times New Roman" w:cs="Times New Roman"/>
                <w:szCs w:val="22"/>
              </w:rPr>
            </w:pPr>
            <w:r w:rsidRPr="00DD4C8A">
              <w:rPr>
                <w:rFonts w:ascii="Times New Roman" w:hAnsi="Times New Roman" w:cs="Times New Roman"/>
                <w:szCs w:val="22"/>
              </w:rPr>
              <w:t>23 158,8</w:t>
            </w:r>
          </w:p>
        </w:tc>
        <w:tc>
          <w:tcPr>
            <w:tcW w:w="1587" w:type="dxa"/>
          </w:tcPr>
          <w:p w:rsidR="00F903A3" w:rsidRPr="00DD4C8A" w:rsidRDefault="00F903A3" w:rsidP="008F3EB0">
            <w:pPr>
              <w:pStyle w:val="ConsPlusNormal"/>
              <w:jc w:val="center"/>
              <w:rPr>
                <w:rFonts w:ascii="Times New Roman" w:hAnsi="Times New Roman" w:cs="Times New Roman"/>
                <w:szCs w:val="22"/>
              </w:rPr>
            </w:pPr>
            <w:r w:rsidRPr="00DD4C8A">
              <w:rPr>
                <w:rFonts w:ascii="Times New Roman" w:hAnsi="Times New Roman" w:cs="Times New Roman"/>
                <w:szCs w:val="22"/>
              </w:rPr>
              <w:t>24</w:t>
            </w:r>
            <w:r>
              <w:rPr>
                <w:rFonts w:ascii="Times New Roman" w:hAnsi="Times New Roman" w:cs="Times New Roman"/>
                <w:szCs w:val="22"/>
              </w:rPr>
              <w:t xml:space="preserve"> </w:t>
            </w:r>
            <w:r w:rsidRPr="00DD4C8A">
              <w:rPr>
                <w:rFonts w:ascii="Times New Roman" w:hAnsi="Times New Roman" w:cs="Times New Roman"/>
                <w:szCs w:val="22"/>
              </w:rPr>
              <w:t>015,7</w:t>
            </w:r>
          </w:p>
        </w:tc>
        <w:tc>
          <w:tcPr>
            <w:tcW w:w="1590" w:type="dxa"/>
            <w:vMerge/>
          </w:tcPr>
          <w:p w:rsidR="00F903A3" w:rsidRPr="00DD4C8A" w:rsidRDefault="00F903A3" w:rsidP="00057EE9">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8F3EB0">
            <w:pPr>
              <w:pStyle w:val="ConsPlusNormal"/>
              <w:jc w:val="both"/>
              <w:rPr>
                <w:rFonts w:ascii="Times New Roman" w:hAnsi="Times New Roman" w:cs="Times New Roman"/>
                <w:szCs w:val="22"/>
              </w:rPr>
            </w:pPr>
          </w:p>
        </w:tc>
        <w:tc>
          <w:tcPr>
            <w:tcW w:w="992" w:type="dxa"/>
          </w:tcPr>
          <w:p w:rsidR="00F903A3" w:rsidRPr="00DD4C8A" w:rsidRDefault="00F903A3" w:rsidP="008F3EB0">
            <w:pPr>
              <w:pStyle w:val="ConsPlusNormal"/>
              <w:jc w:val="both"/>
              <w:rPr>
                <w:rFonts w:ascii="Times New Roman" w:hAnsi="Times New Roman" w:cs="Times New Roman"/>
                <w:szCs w:val="22"/>
              </w:rPr>
            </w:pPr>
          </w:p>
        </w:tc>
        <w:tc>
          <w:tcPr>
            <w:tcW w:w="1173" w:type="dxa"/>
          </w:tcPr>
          <w:p w:rsidR="00F903A3" w:rsidRPr="00DD4C8A" w:rsidRDefault="00F903A3" w:rsidP="008F3EB0">
            <w:pPr>
              <w:pStyle w:val="ConsPlusNormal"/>
              <w:jc w:val="both"/>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418"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587"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F903A3" w:rsidRPr="00DD4C8A" w:rsidRDefault="00F903A3" w:rsidP="00057EE9">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8F3EB0">
            <w:pPr>
              <w:pStyle w:val="ConsPlusNormal"/>
              <w:jc w:val="both"/>
              <w:rPr>
                <w:rFonts w:ascii="Times New Roman" w:hAnsi="Times New Roman" w:cs="Times New Roman"/>
                <w:szCs w:val="22"/>
              </w:rPr>
            </w:pPr>
          </w:p>
        </w:tc>
        <w:tc>
          <w:tcPr>
            <w:tcW w:w="992" w:type="dxa"/>
          </w:tcPr>
          <w:p w:rsidR="00F903A3" w:rsidRPr="00DD4C8A" w:rsidRDefault="00F903A3" w:rsidP="008F3EB0">
            <w:pPr>
              <w:pStyle w:val="ConsPlusNormal"/>
              <w:jc w:val="both"/>
              <w:rPr>
                <w:rFonts w:ascii="Times New Roman" w:hAnsi="Times New Roman" w:cs="Times New Roman"/>
                <w:szCs w:val="22"/>
              </w:rPr>
            </w:pPr>
          </w:p>
        </w:tc>
        <w:tc>
          <w:tcPr>
            <w:tcW w:w="1173" w:type="dxa"/>
          </w:tcPr>
          <w:p w:rsidR="00F903A3" w:rsidRPr="00DD4C8A" w:rsidRDefault="00F903A3" w:rsidP="008F3EB0">
            <w:pPr>
              <w:pStyle w:val="ConsPlusNormal"/>
              <w:jc w:val="both"/>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418"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587" w:type="dxa"/>
          </w:tcPr>
          <w:p w:rsidR="00F903A3" w:rsidRPr="00DD4C8A" w:rsidRDefault="00F903A3" w:rsidP="008F3EB0">
            <w:pPr>
              <w:pStyle w:val="ConsPlusNormal"/>
              <w:jc w:val="center"/>
              <w:rPr>
                <w:rFonts w:ascii="Times New Roman" w:hAnsi="Times New Roman" w:cs="Times New Roman"/>
                <w:szCs w:val="22"/>
              </w:rPr>
            </w:pPr>
            <w:r>
              <w:rPr>
                <w:rFonts w:ascii="Times New Roman" w:hAnsi="Times New Roman" w:cs="Times New Roman"/>
                <w:szCs w:val="22"/>
              </w:rPr>
              <w:t>-</w:t>
            </w:r>
          </w:p>
        </w:tc>
        <w:tc>
          <w:tcPr>
            <w:tcW w:w="1590" w:type="dxa"/>
          </w:tcPr>
          <w:p w:rsidR="00F903A3" w:rsidRPr="00DD4C8A" w:rsidRDefault="00F903A3" w:rsidP="00057EE9">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390"/>
        </w:trPr>
        <w:tc>
          <w:tcPr>
            <w:tcW w:w="16160" w:type="dxa"/>
            <w:gridSpan w:val="12"/>
            <w:hideMark/>
          </w:tcPr>
          <w:p w:rsidR="00202BEB" w:rsidRPr="00DD4C8A" w:rsidRDefault="00202BEB" w:rsidP="003609CE">
            <w:pPr>
              <w:pStyle w:val="ConsPlusNormal"/>
              <w:contextualSpacing/>
              <w:rPr>
                <w:rFonts w:ascii="Times New Roman" w:hAnsi="Times New Roman" w:cs="Times New Roman"/>
                <w:szCs w:val="22"/>
              </w:rPr>
            </w:pPr>
            <w:r>
              <w:rPr>
                <w:rFonts w:ascii="Times New Roman" w:hAnsi="Times New Roman" w:cs="Times New Roman"/>
                <w:szCs w:val="22"/>
              </w:rPr>
              <w:t>Задача № 3 –</w:t>
            </w:r>
            <w:r w:rsidR="0056087F">
              <w:rPr>
                <w:rFonts w:ascii="Times New Roman" w:hAnsi="Times New Roman" w:cs="Times New Roman"/>
                <w:szCs w:val="22"/>
              </w:rPr>
              <w:t xml:space="preserve"> </w:t>
            </w:r>
            <w:r w:rsidR="003609CE" w:rsidRPr="003609CE">
              <w:rPr>
                <w:rFonts w:ascii="Times New Roman" w:hAnsi="Times New Roman" w:cs="Times New Roman"/>
                <w:szCs w:val="22"/>
              </w:rPr>
              <w:t xml:space="preserve">поддержка и развитие детско-юношеского спорта, спорта высших достижений, подготовка спортивного резерва спортивных сборных команд Архангельской области, обеспечение участия </w:t>
            </w:r>
            <w:r w:rsidR="0035694C">
              <w:rPr>
                <w:rFonts w:ascii="Times New Roman" w:hAnsi="Times New Roman" w:cs="Times New Roman"/>
                <w:szCs w:val="22"/>
              </w:rPr>
              <w:t xml:space="preserve">спортсменов </w:t>
            </w:r>
            <w:r w:rsidR="003609CE" w:rsidRPr="003609CE">
              <w:rPr>
                <w:rFonts w:ascii="Times New Roman" w:hAnsi="Times New Roman" w:cs="Times New Roman"/>
                <w:szCs w:val="22"/>
              </w:rPr>
              <w:t>спортивных сборных команд Архангельской области во всероссийских и международных спортивных соревнованиях, медицинское обеспечение и контроль за состоянием здоровья граждан, занимающихся физической культурой и спортом</w:t>
            </w:r>
          </w:p>
        </w:tc>
      </w:tr>
      <w:tr w:rsidR="00202BEB" w:rsidRPr="00DD4C8A" w:rsidTr="00F903A3">
        <w:trPr>
          <w:gridAfter w:val="9"/>
          <w:wAfter w:w="14274" w:type="dxa"/>
          <w:trHeight w:val="315"/>
        </w:trPr>
        <w:tc>
          <w:tcPr>
            <w:tcW w:w="1805" w:type="dxa"/>
            <w:vMerge w:val="restart"/>
            <w:hideMark/>
          </w:tcPr>
          <w:p w:rsidR="00202BEB" w:rsidRPr="00DD4C8A" w:rsidRDefault="00202BEB" w:rsidP="00777461">
            <w:pPr>
              <w:pStyle w:val="ConsPlusNormal"/>
              <w:contextualSpacing/>
              <w:rPr>
                <w:rFonts w:ascii="Times New Roman" w:hAnsi="Times New Roman" w:cs="Times New Roman"/>
                <w:szCs w:val="22"/>
              </w:rPr>
            </w:pPr>
            <w:r w:rsidRPr="00DD4C8A">
              <w:rPr>
                <w:rFonts w:ascii="Times New Roman" w:hAnsi="Times New Roman" w:cs="Times New Roman"/>
                <w:szCs w:val="22"/>
              </w:rPr>
              <w:t>3.1.Подд</w:t>
            </w:r>
            <w:r w:rsidR="000C6FCD">
              <w:rPr>
                <w:rFonts w:ascii="Times New Roman" w:hAnsi="Times New Roman" w:cs="Times New Roman"/>
                <w:szCs w:val="22"/>
              </w:rPr>
              <w:t xml:space="preserve">ержка </w:t>
            </w:r>
            <w:r w:rsidR="00777461">
              <w:rPr>
                <w:rFonts w:ascii="Times New Roman" w:hAnsi="Times New Roman" w:cs="Times New Roman"/>
                <w:szCs w:val="22"/>
              </w:rPr>
              <w:t>физкультурно-спортивных организаций, спортсменов, тренеров и руководителей физкультурно-спортивных организаций</w:t>
            </w:r>
            <w:r w:rsidR="00483C8A">
              <w:rPr>
                <w:rFonts w:ascii="Times New Roman" w:hAnsi="Times New Roman" w:cs="Times New Roman"/>
                <w:szCs w:val="22"/>
              </w:rPr>
              <w:t xml:space="preserve"> в Архангельской области</w:t>
            </w:r>
            <w:r w:rsidR="00777461">
              <w:rPr>
                <w:rFonts w:ascii="Times New Roman" w:hAnsi="Times New Roman" w:cs="Times New Roman"/>
                <w:szCs w:val="22"/>
              </w:rPr>
              <w:t xml:space="preserve">, осуществляющих развитие вида спорта «лыжные гонки» </w:t>
            </w:r>
          </w:p>
        </w:tc>
        <w:tc>
          <w:tcPr>
            <w:tcW w:w="992" w:type="dxa"/>
            <w:vMerge w:val="restart"/>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202BEB" w:rsidRPr="00DD4C8A" w:rsidRDefault="00202BEB" w:rsidP="005F6AD9">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w:t>
            </w:r>
            <w:r w:rsidR="005F6AD9">
              <w:rPr>
                <w:rFonts w:ascii="Times New Roman" w:hAnsi="Times New Roman" w:cs="Times New Roman"/>
                <w:szCs w:val="22"/>
              </w:rPr>
              <w:t>1 9</w:t>
            </w:r>
            <w:r w:rsidRPr="00DD4C8A">
              <w:rPr>
                <w:rFonts w:ascii="Times New Roman" w:hAnsi="Times New Roman" w:cs="Times New Roman"/>
                <w:szCs w:val="22"/>
              </w:rPr>
              <w:t>00,0</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5 500,0</w:t>
            </w:r>
          </w:p>
        </w:tc>
        <w:tc>
          <w:tcPr>
            <w:tcW w:w="1276"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4 950</w:t>
            </w:r>
            <w:r w:rsidR="00202BEB" w:rsidRPr="00DD4C8A">
              <w:rPr>
                <w:rFonts w:ascii="Times New Roman" w:hAnsi="Times New Roman" w:cs="Times New Roman"/>
                <w:szCs w:val="22"/>
              </w:rPr>
              <w:t>,0</w:t>
            </w:r>
          </w:p>
        </w:tc>
        <w:tc>
          <w:tcPr>
            <w:tcW w:w="1418"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4 950</w:t>
            </w:r>
            <w:r w:rsidR="00202BEB" w:rsidRPr="00DD4C8A">
              <w:rPr>
                <w:rFonts w:ascii="Times New Roman" w:hAnsi="Times New Roman" w:cs="Times New Roman"/>
                <w:szCs w:val="22"/>
              </w:rPr>
              <w:t>,0</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5 500,0</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5 500,0</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5 500,0</w:t>
            </w:r>
          </w:p>
        </w:tc>
        <w:tc>
          <w:tcPr>
            <w:tcW w:w="1590" w:type="dxa"/>
            <w:vMerge w:val="restart"/>
            <w:hideMark/>
          </w:tcPr>
          <w:p w:rsidR="00AE2256" w:rsidRDefault="00202BEB" w:rsidP="00FF1B0C">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ежегодное </w:t>
            </w:r>
            <w:r w:rsidR="00AE2256">
              <w:rPr>
                <w:rFonts w:ascii="Times New Roman" w:hAnsi="Times New Roman" w:cs="Times New Roman"/>
                <w:szCs w:val="22"/>
              </w:rPr>
              <w:t xml:space="preserve">финансовое </w:t>
            </w:r>
            <w:r w:rsidRPr="00DD4C8A">
              <w:rPr>
                <w:rFonts w:ascii="Times New Roman" w:hAnsi="Times New Roman" w:cs="Times New Roman"/>
                <w:szCs w:val="22"/>
              </w:rPr>
              <w:t xml:space="preserve">обеспечение </w:t>
            </w:r>
          </w:p>
          <w:p w:rsidR="00AE2256" w:rsidRDefault="00AE2256" w:rsidP="00FF1B0C">
            <w:pPr>
              <w:pStyle w:val="ConsPlusNormal"/>
              <w:contextualSpacing/>
              <w:rPr>
                <w:rFonts w:ascii="Times New Roman" w:hAnsi="Times New Roman" w:cs="Times New Roman"/>
                <w:szCs w:val="22"/>
              </w:rPr>
            </w:pPr>
            <w:r>
              <w:rPr>
                <w:rFonts w:ascii="Times New Roman" w:hAnsi="Times New Roman" w:cs="Times New Roman"/>
                <w:szCs w:val="22"/>
              </w:rPr>
              <w:t xml:space="preserve">не </w:t>
            </w:r>
            <w:r w:rsidRPr="00AE2256">
              <w:rPr>
                <w:rFonts w:ascii="Times New Roman" w:hAnsi="Times New Roman" w:cs="Times New Roman"/>
                <w:szCs w:val="22"/>
              </w:rPr>
              <w:t>менее 8</w:t>
            </w:r>
            <w:r>
              <w:rPr>
                <w:rFonts w:ascii="Times New Roman" w:hAnsi="Times New Roman" w:cs="Times New Roman"/>
                <w:szCs w:val="22"/>
              </w:rPr>
              <w:t xml:space="preserve"> </w:t>
            </w:r>
            <w:r w:rsidRPr="00AE2256">
              <w:rPr>
                <w:rFonts w:ascii="Times New Roman" w:hAnsi="Times New Roman" w:cs="Times New Roman"/>
                <w:szCs w:val="22"/>
              </w:rPr>
              <w:t>физкультурно-спортивных организаций</w:t>
            </w:r>
          </w:p>
          <w:p w:rsidR="00202BEB" w:rsidRPr="00DD4C8A" w:rsidRDefault="00AE2256" w:rsidP="00646C48">
            <w:pPr>
              <w:pStyle w:val="ConsPlusNormal"/>
              <w:contextualSpacing/>
              <w:rPr>
                <w:rFonts w:ascii="Times New Roman" w:hAnsi="Times New Roman" w:cs="Times New Roman"/>
                <w:szCs w:val="22"/>
              </w:rPr>
            </w:pPr>
            <w:r w:rsidRPr="00AE2256">
              <w:rPr>
                <w:rFonts w:ascii="Times New Roman" w:hAnsi="Times New Roman" w:cs="Times New Roman"/>
                <w:szCs w:val="22"/>
              </w:rPr>
              <w:t>спортивным оборудованием и инвентарем, участи</w:t>
            </w:r>
            <w:r w:rsidR="00646C48">
              <w:rPr>
                <w:rFonts w:ascii="Times New Roman" w:hAnsi="Times New Roman" w:cs="Times New Roman"/>
                <w:szCs w:val="22"/>
              </w:rPr>
              <w:t>я</w:t>
            </w:r>
            <w:r w:rsidRPr="00AE2256">
              <w:rPr>
                <w:rFonts w:ascii="Times New Roman" w:hAnsi="Times New Roman" w:cs="Times New Roman"/>
                <w:szCs w:val="22"/>
              </w:rPr>
              <w:t xml:space="preserve"> в физкультурных и спортивных м</w:t>
            </w:r>
            <w:r>
              <w:rPr>
                <w:rFonts w:ascii="Times New Roman" w:hAnsi="Times New Roman" w:cs="Times New Roman"/>
                <w:szCs w:val="22"/>
              </w:rPr>
              <w:t>ероприяти</w:t>
            </w:r>
            <w:r w:rsidR="007B48FD">
              <w:rPr>
                <w:rFonts w:ascii="Times New Roman" w:hAnsi="Times New Roman" w:cs="Times New Roman"/>
                <w:szCs w:val="22"/>
              </w:rPr>
              <w:t>ях</w:t>
            </w:r>
            <w:r w:rsidRPr="00AE2256">
              <w:rPr>
                <w:rFonts w:ascii="Times New Roman" w:hAnsi="Times New Roman" w:cs="Times New Roman"/>
                <w:szCs w:val="22"/>
              </w:rPr>
              <w:t>, проведени</w:t>
            </w:r>
            <w:r w:rsidR="00646C48">
              <w:rPr>
                <w:rFonts w:ascii="Times New Roman" w:hAnsi="Times New Roman" w:cs="Times New Roman"/>
                <w:szCs w:val="22"/>
              </w:rPr>
              <w:t>я</w:t>
            </w:r>
            <w:r w:rsidRPr="00AE2256">
              <w:rPr>
                <w:rFonts w:ascii="Times New Roman" w:hAnsi="Times New Roman" w:cs="Times New Roman"/>
                <w:szCs w:val="22"/>
              </w:rPr>
              <w:t xml:space="preserve"> и участи</w:t>
            </w:r>
            <w:r w:rsidR="00646C48">
              <w:rPr>
                <w:rFonts w:ascii="Times New Roman" w:hAnsi="Times New Roman" w:cs="Times New Roman"/>
                <w:szCs w:val="22"/>
              </w:rPr>
              <w:t>я</w:t>
            </w:r>
            <w:r w:rsidRPr="00AE2256">
              <w:rPr>
                <w:rFonts w:ascii="Times New Roman" w:hAnsi="Times New Roman" w:cs="Times New Roman"/>
                <w:szCs w:val="22"/>
              </w:rPr>
              <w:t xml:space="preserve"> в тренировочных сборах</w:t>
            </w:r>
            <w:r>
              <w:rPr>
                <w:rFonts w:ascii="Times New Roman" w:hAnsi="Times New Roman" w:cs="Times New Roman"/>
                <w:szCs w:val="22"/>
              </w:rPr>
              <w:t xml:space="preserve">, </w:t>
            </w:r>
            <w:r w:rsidR="00202BEB" w:rsidRPr="00DD4C8A">
              <w:rPr>
                <w:rFonts w:ascii="Times New Roman" w:hAnsi="Times New Roman" w:cs="Times New Roman"/>
                <w:szCs w:val="22"/>
              </w:rPr>
              <w:t>поощрение не менее 33 лучших спортсменов, тренеров и руководителей</w:t>
            </w:r>
            <w:r w:rsidR="00FF1B0C">
              <w:rPr>
                <w:rFonts w:ascii="Times New Roman" w:hAnsi="Times New Roman" w:cs="Times New Roman"/>
                <w:szCs w:val="22"/>
              </w:rPr>
              <w:t xml:space="preserve"> таких организаций</w:t>
            </w:r>
          </w:p>
        </w:tc>
        <w:tc>
          <w:tcPr>
            <w:tcW w:w="1074" w:type="dxa"/>
            <w:vMerge w:val="restart"/>
            <w:hideMark/>
          </w:tcPr>
          <w:p w:rsidR="00202BEB" w:rsidRPr="00DD4C8A" w:rsidRDefault="00202BEB" w:rsidP="00BC2C57">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Pr>
                <w:rFonts w:ascii="Times New Roman" w:hAnsi="Times New Roman" w:cs="Times New Roman"/>
                <w:szCs w:val="22"/>
              </w:rPr>
              <w:t>ункты</w:t>
            </w:r>
            <w:r w:rsidRPr="00DD4C8A">
              <w:rPr>
                <w:rFonts w:ascii="Times New Roman" w:hAnsi="Times New Roman" w:cs="Times New Roman"/>
                <w:szCs w:val="22"/>
              </w:rPr>
              <w:t xml:space="preserve"> 1,  </w:t>
            </w:r>
            <w:r>
              <w:rPr>
                <w:rFonts w:ascii="Times New Roman" w:hAnsi="Times New Roman" w:cs="Times New Roman"/>
                <w:szCs w:val="22"/>
              </w:rPr>
              <w:t>11</w:t>
            </w:r>
            <w:r w:rsidR="00E916DD">
              <w:rPr>
                <w:rFonts w:ascii="Times New Roman" w:hAnsi="Times New Roman" w:cs="Times New Roman"/>
                <w:szCs w:val="22"/>
              </w:rPr>
              <w:t>, </w:t>
            </w:r>
            <w:r w:rsidRPr="00DD4C8A">
              <w:rPr>
                <w:rFonts w:ascii="Times New Roman" w:hAnsi="Times New Roman" w:cs="Times New Roman"/>
                <w:szCs w:val="22"/>
              </w:rPr>
              <w:t>1</w:t>
            </w:r>
            <w:r>
              <w:rPr>
                <w:rFonts w:ascii="Times New Roman" w:hAnsi="Times New Roman" w:cs="Times New Roman"/>
                <w:szCs w:val="22"/>
              </w:rPr>
              <w:t>3 перечня</w:t>
            </w:r>
          </w:p>
        </w:tc>
      </w:tr>
      <w:tr w:rsidR="00202BEB" w:rsidRPr="00DD4C8A" w:rsidTr="00F903A3">
        <w:trPr>
          <w:gridAfter w:val="9"/>
          <w:wAfter w:w="14274" w:type="dxa"/>
          <w:trHeight w:val="34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360"/>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67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202BEB" w:rsidRPr="00DD4C8A" w:rsidRDefault="00202BEB" w:rsidP="005F6AD9">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w:t>
            </w:r>
            <w:r w:rsidR="005F6AD9">
              <w:rPr>
                <w:rFonts w:ascii="Times New Roman" w:hAnsi="Times New Roman" w:cs="Times New Roman"/>
                <w:szCs w:val="22"/>
              </w:rPr>
              <w:t>1 9</w:t>
            </w:r>
            <w:r w:rsidRPr="00DD4C8A">
              <w:rPr>
                <w:rFonts w:ascii="Times New Roman" w:hAnsi="Times New Roman" w:cs="Times New Roman"/>
                <w:szCs w:val="22"/>
              </w:rPr>
              <w:t>00,0</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5 500,0</w:t>
            </w:r>
          </w:p>
        </w:tc>
        <w:tc>
          <w:tcPr>
            <w:tcW w:w="1276"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4 950</w:t>
            </w:r>
            <w:r w:rsidR="00202BEB" w:rsidRPr="00DD4C8A">
              <w:rPr>
                <w:rFonts w:ascii="Times New Roman" w:hAnsi="Times New Roman" w:cs="Times New Roman"/>
                <w:szCs w:val="22"/>
              </w:rPr>
              <w:t>,0</w:t>
            </w:r>
          </w:p>
        </w:tc>
        <w:tc>
          <w:tcPr>
            <w:tcW w:w="1418"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4 950</w:t>
            </w:r>
            <w:r w:rsidR="00202BEB" w:rsidRPr="00DD4C8A">
              <w:rPr>
                <w:rFonts w:ascii="Times New Roman" w:hAnsi="Times New Roman" w:cs="Times New Roman"/>
                <w:szCs w:val="22"/>
              </w:rPr>
              <w:t>,0</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5 500,0</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5 500,0</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5 500,0</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67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750"/>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p w:rsidR="00202BEB" w:rsidRPr="00DD4C8A" w:rsidRDefault="00202BEB" w:rsidP="00F46655">
            <w:pPr>
              <w:pStyle w:val="ConsPlusNormal"/>
              <w:contextualSpacing/>
              <w:rPr>
                <w:rFonts w:ascii="Times New Roman" w:hAnsi="Times New Roman" w:cs="Times New Roman"/>
                <w:szCs w:val="22"/>
              </w:rPr>
            </w:pP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315"/>
        </w:trPr>
        <w:tc>
          <w:tcPr>
            <w:tcW w:w="1805" w:type="dxa"/>
            <w:vMerge w:val="restart"/>
            <w:hideMark/>
          </w:tcPr>
          <w:p w:rsidR="00202BEB" w:rsidRPr="00DD4C8A" w:rsidRDefault="00202BEB" w:rsidP="009E5841">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3.2. </w:t>
            </w:r>
            <w:r w:rsidR="001676EA">
              <w:rPr>
                <w:rFonts w:ascii="Times New Roman" w:hAnsi="Times New Roman" w:cs="Times New Roman"/>
                <w:szCs w:val="22"/>
              </w:rPr>
              <w:t>П</w:t>
            </w:r>
            <w:r w:rsidRPr="00DD4C8A">
              <w:rPr>
                <w:rFonts w:ascii="Times New Roman" w:hAnsi="Times New Roman" w:cs="Times New Roman"/>
                <w:szCs w:val="22"/>
              </w:rPr>
              <w:t xml:space="preserve">оддержка спортивных организаций, осуществляющих подготовку спортивного резерва для </w:t>
            </w:r>
            <w:r w:rsidR="007E6A5B">
              <w:rPr>
                <w:rFonts w:ascii="Times New Roman" w:hAnsi="Times New Roman" w:cs="Times New Roman"/>
                <w:szCs w:val="22"/>
              </w:rPr>
              <w:t xml:space="preserve">спортивных </w:t>
            </w:r>
            <w:r w:rsidRPr="00DD4C8A">
              <w:rPr>
                <w:rFonts w:ascii="Times New Roman" w:hAnsi="Times New Roman" w:cs="Times New Roman"/>
                <w:szCs w:val="22"/>
              </w:rPr>
              <w:t>сборных команд, в том числе спортивных сборн</w:t>
            </w:r>
            <w:r w:rsidR="00927A02">
              <w:rPr>
                <w:rFonts w:ascii="Times New Roman" w:hAnsi="Times New Roman" w:cs="Times New Roman"/>
                <w:szCs w:val="22"/>
              </w:rPr>
              <w:t>ых команд Российской Федерации (</w:t>
            </w:r>
            <w:r w:rsidRPr="00DD4C8A">
              <w:rPr>
                <w:rFonts w:ascii="Times New Roman" w:hAnsi="Times New Roman" w:cs="Times New Roman"/>
                <w:szCs w:val="22"/>
              </w:rPr>
              <w:t>в рамках федерального проекта «Спорт - норма жизни» национального проекта «Демография»</w:t>
            </w:r>
            <w:r w:rsidR="00927A02">
              <w:rPr>
                <w:rFonts w:ascii="Times New Roman" w:hAnsi="Times New Roman" w:cs="Times New Roman"/>
                <w:szCs w:val="22"/>
              </w:rPr>
              <w:t>)</w:t>
            </w:r>
          </w:p>
        </w:tc>
        <w:tc>
          <w:tcPr>
            <w:tcW w:w="992" w:type="dxa"/>
            <w:vMerge w:val="restart"/>
            <w:hideMark/>
          </w:tcPr>
          <w:p w:rsidR="00202BEB" w:rsidRPr="00DD4C8A" w:rsidRDefault="00202BEB"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202BEB" w:rsidRPr="00DD4C8A" w:rsidRDefault="00E302A2"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14 071,1</w:t>
            </w:r>
          </w:p>
        </w:tc>
        <w:tc>
          <w:tcPr>
            <w:tcW w:w="1276" w:type="dxa"/>
            <w:hideMark/>
          </w:tcPr>
          <w:p w:rsidR="00202BEB" w:rsidRPr="00DD4C8A" w:rsidRDefault="00E302A2"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4 512,7</w:t>
            </w:r>
          </w:p>
        </w:tc>
        <w:tc>
          <w:tcPr>
            <w:tcW w:w="1276" w:type="dxa"/>
            <w:hideMark/>
          </w:tcPr>
          <w:p w:rsidR="00202BEB" w:rsidRPr="00DD4C8A" w:rsidRDefault="00E302A2"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4 779,2</w:t>
            </w:r>
          </w:p>
        </w:tc>
        <w:tc>
          <w:tcPr>
            <w:tcW w:w="1418" w:type="dxa"/>
            <w:hideMark/>
          </w:tcPr>
          <w:p w:rsidR="00202BEB" w:rsidRPr="00DD4C8A" w:rsidRDefault="00E302A2"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4 779,2</w:t>
            </w:r>
          </w:p>
        </w:tc>
        <w:tc>
          <w:tcPr>
            <w:tcW w:w="1276" w:type="dxa"/>
            <w:hideMark/>
          </w:tcPr>
          <w:p w:rsidR="00202BEB" w:rsidRPr="00DD4C8A" w:rsidRDefault="005F6AD9"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35694C"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35694C"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val="restart"/>
            <w:hideMark/>
          </w:tcPr>
          <w:p w:rsidR="00202BEB" w:rsidRPr="00DD4C8A" w:rsidRDefault="00202BEB"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- 100 процентов </w:t>
            </w:r>
          </w:p>
        </w:tc>
        <w:tc>
          <w:tcPr>
            <w:tcW w:w="1074" w:type="dxa"/>
            <w:vMerge w:val="restart"/>
            <w:hideMark/>
          </w:tcPr>
          <w:p w:rsidR="00202BEB" w:rsidRPr="00DD4C8A" w:rsidRDefault="00202BEB" w:rsidP="00E916DD">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Pr>
                <w:rFonts w:ascii="Times New Roman" w:hAnsi="Times New Roman" w:cs="Times New Roman"/>
                <w:szCs w:val="22"/>
              </w:rPr>
              <w:t>ункты</w:t>
            </w:r>
            <w:r w:rsidRPr="00DD4C8A">
              <w:rPr>
                <w:rFonts w:ascii="Times New Roman" w:hAnsi="Times New Roman" w:cs="Times New Roman"/>
                <w:szCs w:val="22"/>
              </w:rPr>
              <w:t xml:space="preserve"> </w:t>
            </w:r>
            <w:r>
              <w:rPr>
                <w:rFonts w:ascii="Times New Roman" w:hAnsi="Times New Roman" w:cs="Times New Roman"/>
                <w:szCs w:val="22"/>
              </w:rPr>
              <w:t>2</w:t>
            </w:r>
            <w:r w:rsidRPr="00DD4C8A">
              <w:rPr>
                <w:rFonts w:ascii="Times New Roman" w:hAnsi="Times New Roman" w:cs="Times New Roman"/>
                <w:szCs w:val="22"/>
              </w:rPr>
              <w:t xml:space="preserve">, </w:t>
            </w:r>
            <w:r>
              <w:rPr>
                <w:rFonts w:ascii="Times New Roman" w:hAnsi="Times New Roman" w:cs="Times New Roman"/>
                <w:szCs w:val="22"/>
              </w:rPr>
              <w:t>9</w:t>
            </w:r>
            <w:r w:rsidR="00E916DD">
              <w:rPr>
                <w:rFonts w:ascii="Times New Roman" w:hAnsi="Times New Roman" w:cs="Times New Roman"/>
                <w:szCs w:val="22"/>
              </w:rPr>
              <w:t>, </w:t>
            </w:r>
            <w:r>
              <w:rPr>
                <w:rFonts w:ascii="Times New Roman" w:hAnsi="Times New Roman" w:cs="Times New Roman"/>
                <w:szCs w:val="22"/>
              </w:rPr>
              <w:t>10 перечня</w:t>
            </w:r>
          </w:p>
        </w:tc>
      </w:tr>
      <w:tr w:rsidR="00202BEB" w:rsidRPr="00DD4C8A" w:rsidTr="00F903A3">
        <w:trPr>
          <w:gridAfter w:val="9"/>
          <w:wAfter w:w="14274" w:type="dxa"/>
          <w:trHeight w:val="34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202BEB" w:rsidRPr="00DD4C8A" w:rsidRDefault="00202BEB" w:rsidP="007A3586">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7A3586">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7A3586">
            <w:pPr>
              <w:pStyle w:val="ConsPlusNormal"/>
              <w:contextualSpacing/>
              <w:jc w:val="center"/>
              <w:rPr>
                <w:rFonts w:ascii="Times New Roman" w:hAnsi="Times New Roman" w:cs="Times New Roman"/>
                <w:szCs w:val="22"/>
              </w:rPr>
            </w:pPr>
          </w:p>
        </w:tc>
        <w:tc>
          <w:tcPr>
            <w:tcW w:w="1418" w:type="dxa"/>
            <w:hideMark/>
          </w:tcPr>
          <w:p w:rsidR="00202BEB" w:rsidRPr="00DD4C8A" w:rsidRDefault="00202BEB" w:rsidP="007A3586">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7A3586">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7A3586">
            <w:pPr>
              <w:pStyle w:val="ConsPlusNormal"/>
              <w:contextualSpacing/>
              <w:jc w:val="center"/>
              <w:rPr>
                <w:rFonts w:ascii="Times New Roman" w:hAnsi="Times New Roman" w:cs="Times New Roman"/>
                <w:szCs w:val="22"/>
              </w:rPr>
            </w:pPr>
          </w:p>
        </w:tc>
        <w:tc>
          <w:tcPr>
            <w:tcW w:w="1587" w:type="dxa"/>
            <w:hideMark/>
          </w:tcPr>
          <w:p w:rsidR="00202BEB" w:rsidRPr="00DD4C8A" w:rsidRDefault="00202BEB" w:rsidP="007A3586">
            <w:pPr>
              <w:pStyle w:val="ConsPlusNormal"/>
              <w:contextualSpacing/>
              <w:jc w:val="center"/>
              <w:rPr>
                <w:rFonts w:ascii="Times New Roman" w:hAnsi="Times New Roman" w:cs="Times New Roman"/>
                <w:szCs w:val="22"/>
              </w:rPr>
            </w:pP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360"/>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202BEB" w:rsidRPr="00DD4C8A" w:rsidRDefault="00E302A2"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12 664,0</w:t>
            </w:r>
          </w:p>
        </w:tc>
        <w:tc>
          <w:tcPr>
            <w:tcW w:w="1276" w:type="dxa"/>
            <w:hideMark/>
          </w:tcPr>
          <w:p w:rsidR="00202BEB" w:rsidRPr="00DD4C8A" w:rsidRDefault="00E302A2"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4 061,4</w:t>
            </w:r>
          </w:p>
        </w:tc>
        <w:tc>
          <w:tcPr>
            <w:tcW w:w="1276" w:type="dxa"/>
            <w:hideMark/>
          </w:tcPr>
          <w:p w:rsidR="00202BEB" w:rsidRPr="00DD4C8A" w:rsidRDefault="00E302A2"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4 301,3</w:t>
            </w:r>
          </w:p>
        </w:tc>
        <w:tc>
          <w:tcPr>
            <w:tcW w:w="1418" w:type="dxa"/>
            <w:hideMark/>
          </w:tcPr>
          <w:p w:rsidR="00202BEB" w:rsidRPr="00DD4C8A" w:rsidRDefault="00E302A2"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4 301,3</w:t>
            </w:r>
          </w:p>
        </w:tc>
        <w:tc>
          <w:tcPr>
            <w:tcW w:w="1276" w:type="dxa"/>
            <w:hideMark/>
          </w:tcPr>
          <w:p w:rsidR="00202BEB" w:rsidRPr="00DD4C8A" w:rsidRDefault="005F6AD9"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67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202BEB" w:rsidRPr="00DD4C8A" w:rsidRDefault="00E302A2" w:rsidP="007D3F7F">
            <w:pPr>
              <w:pStyle w:val="ConsPlusNormal"/>
              <w:contextualSpacing/>
              <w:jc w:val="center"/>
              <w:rPr>
                <w:rFonts w:ascii="Times New Roman" w:hAnsi="Times New Roman" w:cs="Times New Roman"/>
                <w:szCs w:val="22"/>
              </w:rPr>
            </w:pPr>
            <w:r>
              <w:rPr>
                <w:rFonts w:ascii="Times New Roman" w:hAnsi="Times New Roman" w:cs="Times New Roman"/>
                <w:szCs w:val="22"/>
              </w:rPr>
              <w:t>1 407,1</w:t>
            </w:r>
          </w:p>
        </w:tc>
        <w:tc>
          <w:tcPr>
            <w:tcW w:w="1276" w:type="dxa"/>
            <w:hideMark/>
          </w:tcPr>
          <w:p w:rsidR="00202BEB" w:rsidRPr="00DD4C8A" w:rsidRDefault="00E302A2"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451,3</w:t>
            </w:r>
          </w:p>
        </w:tc>
        <w:tc>
          <w:tcPr>
            <w:tcW w:w="1276" w:type="dxa"/>
            <w:hideMark/>
          </w:tcPr>
          <w:p w:rsidR="00202BEB" w:rsidRPr="00DD4C8A" w:rsidRDefault="00E302A2"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477,9</w:t>
            </w:r>
          </w:p>
        </w:tc>
        <w:tc>
          <w:tcPr>
            <w:tcW w:w="1418" w:type="dxa"/>
            <w:hideMark/>
          </w:tcPr>
          <w:p w:rsidR="00202BEB" w:rsidRPr="00DD4C8A" w:rsidRDefault="00E302A2"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477,9</w:t>
            </w:r>
          </w:p>
        </w:tc>
        <w:tc>
          <w:tcPr>
            <w:tcW w:w="1276" w:type="dxa"/>
            <w:hideMark/>
          </w:tcPr>
          <w:p w:rsidR="00202BEB" w:rsidRPr="00DD4C8A" w:rsidRDefault="005F6AD9"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35694C"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35694C" w:rsidP="007A3586">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67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1050"/>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1144"/>
        </w:trPr>
        <w:tc>
          <w:tcPr>
            <w:tcW w:w="1805" w:type="dxa"/>
            <w:vMerge w:val="restart"/>
            <w:hideMark/>
          </w:tcPr>
          <w:p w:rsidR="00202BEB" w:rsidRPr="00DD4C8A" w:rsidRDefault="00202BEB" w:rsidP="00681AB0">
            <w:pPr>
              <w:pStyle w:val="ConsPlusNormal"/>
              <w:contextualSpacing/>
              <w:rPr>
                <w:rFonts w:ascii="Times New Roman" w:hAnsi="Times New Roman" w:cs="Times New Roman"/>
                <w:szCs w:val="22"/>
              </w:rPr>
            </w:pPr>
            <w:r w:rsidRPr="00DD4C8A">
              <w:rPr>
                <w:rFonts w:ascii="Times New Roman" w:hAnsi="Times New Roman" w:cs="Times New Roman"/>
                <w:szCs w:val="22"/>
              </w:rPr>
              <w:t>3.3.</w:t>
            </w:r>
            <w:r w:rsidR="00681AB0">
              <w:rPr>
                <w:rFonts w:ascii="Times New Roman" w:hAnsi="Times New Roman" w:cs="Times New Roman"/>
                <w:szCs w:val="22"/>
              </w:rPr>
              <w:t xml:space="preserve"> П</w:t>
            </w:r>
            <w:r w:rsidRPr="00DD4C8A">
              <w:rPr>
                <w:rFonts w:ascii="Times New Roman" w:hAnsi="Times New Roman" w:cs="Times New Roman"/>
                <w:szCs w:val="22"/>
              </w:rPr>
              <w:t>оддержка муниципальных  спортивных организаций, осуществляющих подготовку спортивного резерва для спортивных сборных команд, в том числе спортивных сбор</w:t>
            </w:r>
            <w:r w:rsidR="00927A02">
              <w:rPr>
                <w:rFonts w:ascii="Times New Roman" w:hAnsi="Times New Roman" w:cs="Times New Roman"/>
                <w:szCs w:val="22"/>
              </w:rPr>
              <w:t xml:space="preserve">ных команд Российской Федерации </w:t>
            </w:r>
            <w:r w:rsidR="009E5841">
              <w:rPr>
                <w:rFonts w:ascii="Times New Roman" w:hAnsi="Times New Roman" w:cs="Times New Roman"/>
                <w:szCs w:val="22"/>
              </w:rPr>
              <w:t>(</w:t>
            </w:r>
            <w:r w:rsidRPr="00DD4C8A">
              <w:rPr>
                <w:rFonts w:ascii="Times New Roman" w:hAnsi="Times New Roman" w:cs="Times New Roman"/>
                <w:szCs w:val="22"/>
              </w:rPr>
              <w:t>в рамка</w:t>
            </w:r>
            <w:r>
              <w:rPr>
                <w:rFonts w:ascii="Times New Roman" w:hAnsi="Times New Roman" w:cs="Times New Roman"/>
                <w:szCs w:val="22"/>
              </w:rPr>
              <w:t xml:space="preserve">х федерального проекта «Спорт – </w:t>
            </w:r>
            <w:r w:rsidRPr="00DD4C8A">
              <w:rPr>
                <w:rFonts w:ascii="Times New Roman" w:hAnsi="Times New Roman" w:cs="Times New Roman"/>
                <w:szCs w:val="22"/>
              </w:rPr>
              <w:t>норма жизни» национального проекта «Демография»</w:t>
            </w:r>
            <w:r w:rsidR="00927A02">
              <w:rPr>
                <w:rFonts w:ascii="Times New Roman" w:hAnsi="Times New Roman" w:cs="Times New Roman"/>
                <w:szCs w:val="22"/>
              </w:rPr>
              <w:t>)</w:t>
            </w:r>
          </w:p>
        </w:tc>
        <w:tc>
          <w:tcPr>
            <w:tcW w:w="992" w:type="dxa"/>
            <w:vMerge w:val="restart"/>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217 216,8</w:t>
            </w:r>
          </w:p>
        </w:tc>
        <w:tc>
          <w:tcPr>
            <w:tcW w:w="1276"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36 202,8</w:t>
            </w:r>
          </w:p>
        </w:tc>
        <w:tc>
          <w:tcPr>
            <w:tcW w:w="1276"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36 202,8</w:t>
            </w:r>
          </w:p>
        </w:tc>
        <w:tc>
          <w:tcPr>
            <w:tcW w:w="1418"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36 202,8</w:t>
            </w:r>
          </w:p>
        </w:tc>
        <w:tc>
          <w:tcPr>
            <w:tcW w:w="1276"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36 202,8</w:t>
            </w:r>
          </w:p>
        </w:tc>
        <w:tc>
          <w:tcPr>
            <w:tcW w:w="1276"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36 202,8</w:t>
            </w:r>
          </w:p>
        </w:tc>
        <w:tc>
          <w:tcPr>
            <w:tcW w:w="1587"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36 202,8</w:t>
            </w:r>
          </w:p>
        </w:tc>
        <w:tc>
          <w:tcPr>
            <w:tcW w:w="1590" w:type="dxa"/>
            <w:vMerge w:val="restart"/>
            <w:hideMark/>
          </w:tcPr>
          <w:p w:rsidR="00202BEB" w:rsidRPr="00DD4C8A" w:rsidRDefault="00202BEB"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- 100 процентов</w:t>
            </w:r>
          </w:p>
        </w:tc>
        <w:tc>
          <w:tcPr>
            <w:tcW w:w="1074" w:type="dxa"/>
            <w:vMerge w:val="restart"/>
            <w:hideMark/>
          </w:tcPr>
          <w:p w:rsidR="00202BEB" w:rsidRPr="00DD4C8A" w:rsidRDefault="00202BEB" w:rsidP="00E916DD">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Pr>
                <w:rFonts w:ascii="Times New Roman" w:hAnsi="Times New Roman" w:cs="Times New Roman"/>
                <w:szCs w:val="22"/>
              </w:rPr>
              <w:t>ункты</w:t>
            </w:r>
            <w:r w:rsidRPr="00DD4C8A">
              <w:rPr>
                <w:rFonts w:ascii="Times New Roman" w:hAnsi="Times New Roman" w:cs="Times New Roman"/>
                <w:szCs w:val="22"/>
              </w:rPr>
              <w:t xml:space="preserve"> </w:t>
            </w:r>
            <w:r>
              <w:rPr>
                <w:rFonts w:ascii="Times New Roman" w:hAnsi="Times New Roman" w:cs="Times New Roman"/>
                <w:szCs w:val="22"/>
              </w:rPr>
              <w:t>2</w:t>
            </w:r>
            <w:r w:rsidRPr="00DD4C8A">
              <w:rPr>
                <w:rFonts w:ascii="Times New Roman" w:hAnsi="Times New Roman" w:cs="Times New Roman"/>
                <w:szCs w:val="22"/>
              </w:rPr>
              <w:t xml:space="preserve">, </w:t>
            </w:r>
            <w:r>
              <w:rPr>
                <w:rFonts w:ascii="Times New Roman" w:hAnsi="Times New Roman" w:cs="Times New Roman"/>
                <w:szCs w:val="22"/>
              </w:rPr>
              <w:t>9</w:t>
            </w:r>
            <w:r w:rsidR="00E916DD">
              <w:rPr>
                <w:rFonts w:ascii="Times New Roman" w:hAnsi="Times New Roman" w:cs="Times New Roman"/>
                <w:szCs w:val="22"/>
              </w:rPr>
              <w:t>, </w:t>
            </w:r>
            <w:r>
              <w:rPr>
                <w:rFonts w:ascii="Times New Roman" w:hAnsi="Times New Roman" w:cs="Times New Roman"/>
                <w:szCs w:val="22"/>
              </w:rPr>
              <w:t>10 перечня</w:t>
            </w:r>
          </w:p>
        </w:tc>
      </w:tr>
      <w:tr w:rsidR="00202BEB" w:rsidRPr="00DD4C8A" w:rsidTr="00F903A3">
        <w:trPr>
          <w:gridAfter w:val="9"/>
          <w:wAfter w:w="14274" w:type="dxa"/>
          <w:trHeight w:val="34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360"/>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67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181 014,0</w:t>
            </w:r>
          </w:p>
        </w:tc>
        <w:tc>
          <w:tcPr>
            <w:tcW w:w="1276"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30 169,0</w:t>
            </w:r>
          </w:p>
        </w:tc>
        <w:tc>
          <w:tcPr>
            <w:tcW w:w="1276"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30 169,0</w:t>
            </w:r>
          </w:p>
        </w:tc>
        <w:tc>
          <w:tcPr>
            <w:tcW w:w="1418"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30 169,0</w:t>
            </w:r>
          </w:p>
        </w:tc>
        <w:tc>
          <w:tcPr>
            <w:tcW w:w="1276"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30 169,0</w:t>
            </w:r>
          </w:p>
        </w:tc>
        <w:tc>
          <w:tcPr>
            <w:tcW w:w="1276"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30 169,0</w:t>
            </w:r>
          </w:p>
        </w:tc>
        <w:tc>
          <w:tcPr>
            <w:tcW w:w="1587" w:type="dxa"/>
            <w:hideMark/>
          </w:tcPr>
          <w:p w:rsidR="00202BEB" w:rsidRPr="00DD4C8A" w:rsidRDefault="005F6AD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30 169,0</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67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202BEB" w:rsidRPr="00DD4C8A" w:rsidRDefault="00D47E0E"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36 202,8</w:t>
            </w:r>
          </w:p>
        </w:tc>
        <w:tc>
          <w:tcPr>
            <w:tcW w:w="1276" w:type="dxa"/>
            <w:hideMark/>
          </w:tcPr>
          <w:p w:rsidR="00202BEB" w:rsidRPr="00DD4C8A" w:rsidRDefault="00D47E0E"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6 033,8</w:t>
            </w:r>
          </w:p>
        </w:tc>
        <w:tc>
          <w:tcPr>
            <w:tcW w:w="1276" w:type="dxa"/>
            <w:hideMark/>
          </w:tcPr>
          <w:p w:rsidR="00202BEB" w:rsidRPr="00DD4C8A" w:rsidRDefault="00D47E0E"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6 033,8</w:t>
            </w:r>
          </w:p>
        </w:tc>
        <w:tc>
          <w:tcPr>
            <w:tcW w:w="1418" w:type="dxa"/>
            <w:hideMark/>
          </w:tcPr>
          <w:p w:rsidR="00202BEB" w:rsidRPr="00DD4C8A" w:rsidRDefault="00D47E0E"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6 033,8</w:t>
            </w:r>
          </w:p>
        </w:tc>
        <w:tc>
          <w:tcPr>
            <w:tcW w:w="1276" w:type="dxa"/>
            <w:hideMark/>
          </w:tcPr>
          <w:p w:rsidR="00202BEB" w:rsidRPr="00DD4C8A" w:rsidRDefault="00D47E0E"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6 033,8</w:t>
            </w:r>
          </w:p>
        </w:tc>
        <w:tc>
          <w:tcPr>
            <w:tcW w:w="1276" w:type="dxa"/>
            <w:hideMark/>
          </w:tcPr>
          <w:p w:rsidR="00202BEB" w:rsidRPr="00DD4C8A" w:rsidRDefault="00D47E0E"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6 033,8</w:t>
            </w:r>
          </w:p>
        </w:tc>
        <w:tc>
          <w:tcPr>
            <w:tcW w:w="1587" w:type="dxa"/>
            <w:hideMark/>
          </w:tcPr>
          <w:p w:rsidR="00202BEB" w:rsidRPr="00DD4C8A" w:rsidRDefault="00D47E0E"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6 033,8</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1050"/>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315"/>
        </w:trPr>
        <w:tc>
          <w:tcPr>
            <w:tcW w:w="1805" w:type="dxa"/>
            <w:vMerge w:val="restart"/>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3.4.Приобретение спортивного оборудования и инвентаря для приведения </w:t>
            </w:r>
            <w:r w:rsidR="001676EA">
              <w:rPr>
                <w:rFonts w:ascii="Times New Roman" w:hAnsi="Times New Roman" w:cs="Times New Roman"/>
                <w:szCs w:val="22"/>
              </w:rPr>
              <w:t xml:space="preserve">государственных </w:t>
            </w:r>
            <w:r w:rsidRPr="00DD4C8A">
              <w:rPr>
                <w:rFonts w:ascii="Times New Roman" w:hAnsi="Times New Roman" w:cs="Times New Roman"/>
                <w:szCs w:val="22"/>
              </w:rPr>
              <w:t>организаций спортивной под</w:t>
            </w:r>
            <w:r w:rsidR="009E5841">
              <w:rPr>
                <w:rFonts w:ascii="Times New Roman" w:hAnsi="Times New Roman" w:cs="Times New Roman"/>
                <w:szCs w:val="22"/>
              </w:rPr>
              <w:t xml:space="preserve">готовки </w:t>
            </w:r>
            <w:r w:rsidR="007E6A5B">
              <w:rPr>
                <w:rFonts w:ascii="Times New Roman" w:hAnsi="Times New Roman" w:cs="Times New Roman"/>
                <w:szCs w:val="22"/>
              </w:rPr>
              <w:t xml:space="preserve">Архангельской области </w:t>
            </w:r>
            <w:r w:rsidR="009E5841">
              <w:rPr>
                <w:rFonts w:ascii="Times New Roman" w:hAnsi="Times New Roman" w:cs="Times New Roman"/>
                <w:szCs w:val="22"/>
              </w:rPr>
              <w:t>в нормативное состояние</w:t>
            </w:r>
            <w:r w:rsidRPr="00DD4C8A">
              <w:rPr>
                <w:rFonts w:ascii="Times New Roman" w:hAnsi="Times New Roman" w:cs="Times New Roman"/>
                <w:szCs w:val="22"/>
              </w:rPr>
              <w:t xml:space="preserve"> </w:t>
            </w:r>
            <w:r w:rsidR="00927A02">
              <w:rPr>
                <w:rFonts w:ascii="Times New Roman" w:hAnsi="Times New Roman" w:cs="Times New Roman"/>
                <w:szCs w:val="22"/>
              </w:rPr>
              <w:t>(</w:t>
            </w:r>
            <w:r w:rsidRPr="00DD4C8A">
              <w:rPr>
                <w:rFonts w:ascii="Times New Roman" w:hAnsi="Times New Roman" w:cs="Times New Roman"/>
                <w:szCs w:val="22"/>
              </w:rPr>
              <w:t>в рамках федерального проекта «Спорт – норма жизни» национального проекта «Демография»</w:t>
            </w:r>
            <w:r w:rsidR="00927A02">
              <w:rPr>
                <w:rFonts w:ascii="Times New Roman" w:hAnsi="Times New Roman" w:cs="Times New Roman"/>
                <w:szCs w:val="22"/>
              </w:rPr>
              <w:t>)</w:t>
            </w:r>
          </w:p>
        </w:tc>
        <w:tc>
          <w:tcPr>
            <w:tcW w:w="992" w:type="dxa"/>
            <w:vMerge w:val="restart"/>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202BEB" w:rsidRPr="00DD4C8A" w:rsidRDefault="00E3064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40 598,1</w:t>
            </w:r>
          </w:p>
        </w:tc>
        <w:tc>
          <w:tcPr>
            <w:tcW w:w="1276" w:type="dxa"/>
            <w:hideMark/>
          </w:tcPr>
          <w:p w:rsidR="00202BEB" w:rsidRPr="00DD4C8A" w:rsidRDefault="00E3064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9 597,7</w:t>
            </w:r>
          </w:p>
        </w:tc>
        <w:tc>
          <w:tcPr>
            <w:tcW w:w="1276" w:type="dxa"/>
            <w:hideMark/>
          </w:tcPr>
          <w:p w:rsidR="00202BEB"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15 001,5</w:t>
            </w:r>
          </w:p>
        </w:tc>
        <w:tc>
          <w:tcPr>
            <w:tcW w:w="1418" w:type="dxa"/>
            <w:hideMark/>
          </w:tcPr>
          <w:p w:rsidR="00202BEB"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15 998,9</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val="restart"/>
            <w:hideMark/>
          </w:tcPr>
          <w:p w:rsidR="00202BEB" w:rsidRPr="00DD4C8A" w:rsidRDefault="00202BEB"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ежегодно оснащение не менее 1 </w:t>
            </w:r>
            <w:r w:rsidR="00D863C7">
              <w:rPr>
                <w:rFonts w:ascii="Times New Roman" w:hAnsi="Times New Roman" w:cs="Times New Roman"/>
                <w:szCs w:val="22"/>
              </w:rPr>
              <w:t xml:space="preserve">государственной </w:t>
            </w:r>
            <w:r w:rsidRPr="00DD4C8A">
              <w:rPr>
                <w:rFonts w:ascii="Times New Roman" w:hAnsi="Times New Roman" w:cs="Times New Roman"/>
                <w:szCs w:val="22"/>
              </w:rPr>
              <w:t>организации спортивной подготовки</w:t>
            </w:r>
            <w:r w:rsidR="007E6A5B">
              <w:rPr>
                <w:rFonts w:ascii="Times New Roman" w:hAnsi="Times New Roman" w:cs="Times New Roman"/>
                <w:szCs w:val="22"/>
              </w:rPr>
              <w:t xml:space="preserve"> Архангельской области</w:t>
            </w:r>
            <w:r w:rsidRPr="00DD4C8A">
              <w:rPr>
                <w:rFonts w:ascii="Times New Roman" w:hAnsi="Times New Roman" w:cs="Times New Roman"/>
                <w:szCs w:val="22"/>
              </w:rPr>
              <w:t xml:space="preserve"> спортивным оборудованием и инвентарем</w:t>
            </w:r>
          </w:p>
        </w:tc>
        <w:tc>
          <w:tcPr>
            <w:tcW w:w="1074" w:type="dxa"/>
            <w:vMerge w:val="restart"/>
            <w:hideMark/>
          </w:tcPr>
          <w:p w:rsidR="00202BEB" w:rsidRPr="00DD4C8A" w:rsidRDefault="00202BEB"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sidR="00E916DD">
              <w:rPr>
                <w:rFonts w:ascii="Times New Roman" w:hAnsi="Times New Roman" w:cs="Times New Roman"/>
                <w:szCs w:val="22"/>
              </w:rPr>
              <w:t>ункты 2, 9, </w:t>
            </w:r>
            <w:r>
              <w:rPr>
                <w:rFonts w:ascii="Times New Roman" w:hAnsi="Times New Roman" w:cs="Times New Roman"/>
                <w:szCs w:val="22"/>
              </w:rPr>
              <w:t>10</w:t>
            </w:r>
            <w:r w:rsidR="004B0582">
              <w:rPr>
                <w:rFonts w:ascii="Times New Roman" w:hAnsi="Times New Roman" w:cs="Times New Roman"/>
                <w:szCs w:val="22"/>
              </w:rPr>
              <w:t xml:space="preserve"> </w:t>
            </w:r>
            <w:r>
              <w:rPr>
                <w:rFonts w:ascii="Times New Roman" w:hAnsi="Times New Roman" w:cs="Times New Roman"/>
                <w:szCs w:val="22"/>
              </w:rPr>
              <w:t>перечня</w:t>
            </w:r>
          </w:p>
        </w:tc>
      </w:tr>
      <w:tr w:rsidR="00202BEB" w:rsidRPr="00DD4C8A" w:rsidTr="00F903A3">
        <w:trPr>
          <w:gridAfter w:val="9"/>
          <w:wAfter w:w="14274" w:type="dxa"/>
          <w:trHeight w:val="34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360"/>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202BEB"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39 786,1</w:t>
            </w:r>
          </w:p>
        </w:tc>
        <w:tc>
          <w:tcPr>
            <w:tcW w:w="1276" w:type="dxa"/>
            <w:hideMark/>
          </w:tcPr>
          <w:p w:rsidR="00202BEB"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9 405,7</w:t>
            </w:r>
          </w:p>
        </w:tc>
        <w:tc>
          <w:tcPr>
            <w:tcW w:w="1276" w:type="dxa"/>
            <w:hideMark/>
          </w:tcPr>
          <w:p w:rsidR="00202BEB"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14 701,5</w:t>
            </w:r>
          </w:p>
        </w:tc>
        <w:tc>
          <w:tcPr>
            <w:tcW w:w="1418" w:type="dxa"/>
            <w:hideMark/>
          </w:tcPr>
          <w:p w:rsidR="00202BEB"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15 678,9</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67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202BEB" w:rsidRPr="00DD4C8A" w:rsidRDefault="00E302A2" w:rsidP="00E3064D">
            <w:pPr>
              <w:pStyle w:val="ConsPlusNormal"/>
              <w:contextualSpacing/>
              <w:jc w:val="center"/>
              <w:rPr>
                <w:rFonts w:ascii="Times New Roman" w:hAnsi="Times New Roman" w:cs="Times New Roman"/>
                <w:szCs w:val="22"/>
              </w:rPr>
            </w:pPr>
            <w:r>
              <w:rPr>
                <w:rFonts w:ascii="Times New Roman" w:hAnsi="Times New Roman" w:cs="Times New Roman"/>
                <w:szCs w:val="22"/>
              </w:rPr>
              <w:t>81</w:t>
            </w:r>
            <w:r w:rsidR="00E3064D">
              <w:rPr>
                <w:rFonts w:ascii="Times New Roman" w:hAnsi="Times New Roman" w:cs="Times New Roman"/>
                <w:szCs w:val="22"/>
              </w:rPr>
              <w:t>2,0</w:t>
            </w:r>
          </w:p>
        </w:tc>
        <w:tc>
          <w:tcPr>
            <w:tcW w:w="1276" w:type="dxa"/>
            <w:hideMark/>
          </w:tcPr>
          <w:p w:rsidR="00202BEB" w:rsidRPr="00DD4C8A" w:rsidRDefault="00E3064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192,0</w:t>
            </w:r>
          </w:p>
        </w:tc>
        <w:tc>
          <w:tcPr>
            <w:tcW w:w="1276" w:type="dxa"/>
            <w:hideMark/>
          </w:tcPr>
          <w:p w:rsidR="00202BEB"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300,0</w:t>
            </w:r>
          </w:p>
        </w:tc>
        <w:tc>
          <w:tcPr>
            <w:tcW w:w="1418" w:type="dxa"/>
            <w:hideMark/>
          </w:tcPr>
          <w:p w:rsidR="00202BEB" w:rsidRPr="00DD4C8A" w:rsidRDefault="00E302A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320,0</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675"/>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202BEB" w:rsidRPr="00DD4C8A" w:rsidTr="00F903A3">
        <w:trPr>
          <w:gridAfter w:val="9"/>
          <w:wAfter w:w="14274" w:type="dxa"/>
          <w:trHeight w:val="1050"/>
        </w:trPr>
        <w:tc>
          <w:tcPr>
            <w:tcW w:w="1805"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992" w:type="dxa"/>
            <w:vMerge/>
            <w:hideMark/>
          </w:tcPr>
          <w:p w:rsidR="00202BEB" w:rsidRPr="00DD4C8A" w:rsidRDefault="00202BEB" w:rsidP="00F46655">
            <w:pPr>
              <w:pStyle w:val="ConsPlusNormal"/>
              <w:contextualSpacing/>
              <w:rPr>
                <w:rFonts w:ascii="Times New Roman" w:hAnsi="Times New Roman" w:cs="Times New Roman"/>
                <w:szCs w:val="22"/>
              </w:rPr>
            </w:pPr>
          </w:p>
        </w:tc>
        <w:tc>
          <w:tcPr>
            <w:tcW w:w="1173" w:type="dxa"/>
            <w:hideMark/>
          </w:tcPr>
          <w:p w:rsidR="00202BEB" w:rsidRPr="00DD4C8A" w:rsidRDefault="00202BEB"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202BEB" w:rsidRPr="00DD4C8A" w:rsidRDefault="00202BE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202BEB" w:rsidRPr="00DD4C8A" w:rsidRDefault="00202BEB" w:rsidP="00057EE9">
            <w:pPr>
              <w:pStyle w:val="ConsPlusNormal"/>
              <w:contextualSpacing/>
              <w:rPr>
                <w:rFonts w:ascii="Times New Roman" w:hAnsi="Times New Roman" w:cs="Times New Roman"/>
                <w:szCs w:val="22"/>
              </w:rPr>
            </w:pPr>
          </w:p>
        </w:tc>
        <w:tc>
          <w:tcPr>
            <w:tcW w:w="1074" w:type="dxa"/>
            <w:vMerge/>
            <w:hideMark/>
          </w:tcPr>
          <w:p w:rsidR="00202BEB" w:rsidRPr="00DD4C8A" w:rsidRDefault="00202BEB"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1050"/>
        </w:trPr>
        <w:tc>
          <w:tcPr>
            <w:tcW w:w="1805" w:type="dxa"/>
            <w:vMerge w:val="restart"/>
          </w:tcPr>
          <w:p w:rsidR="00F903A3" w:rsidRPr="00DD4C8A" w:rsidRDefault="00F903A3" w:rsidP="0056087F">
            <w:pPr>
              <w:pStyle w:val="ConsPlusNormal"/>
              <w:jc w:val="both"/>
              <w:rPr>
                <w:rFonts w:ascii="Times New Roman" w:hAnsi="Times New Roman" w:cs="Times New Roman"/>
                <w:szCs w:val="22"/>
              </w:rPr>
            </w:pPr>
            <w:r w:rsidRPr="00DD4C8A">
              <w:rPr>
                <w:rFonts w:ascii="Times New Roman" w:hAnsi="Times New Roman" w:cs="Times New Roman"/>
                <w:szCs w:val="22"/>
              </w:rPr>
              <w:t xml:space="preserve">3.5. Приобретение спортивного оборудования и инвентаря для приведения муниципальных организаций  спортивной подготовки в нормативное состояние </w:t>
            </w:r>
          </w:p>
        </w:tc>
        <w:tc>
          <w:tcPr>
            <w:tcW w:w="992" w:type="dxa"/>
          </w:tcPr>
          <w:p w:rsidR="00F903A3" w:rsidRPr="00DD4C8A" w:rsidRDefault="00F903A3" w:rsidP="0056087F">
            <w:pPr>
              <w:pStyle w:val="ConsPlusNormal"/>
              <w:jc w:val="both"/>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tcPr>
          <w:p w:rsidR="00F903A3" w:rsidRPr="00DD4C8A" w:rsidRDefault="00F903A3" w:rsidP="0056087F">
            <w:pPr>
              <w:pStyle w:val="ConsPlusNormal"/>
              <w:rPr>
                <w:rFonts w:ascii="Times New Roman" w:hAnsi="Times New Roman" w:cs="Times New Roman"/>
                <w:szCs w:val="22"/>
              </w:rPr>
            </w:pPr>
            <w:r w:rsidRPr="00DD4C8A">
              <w:rPr>
                <w:rFonts w:ascii="Times New Roman" w:hAnsi="Times New Roman" w:cs="Times New Roman"/>
                <w:szCs w:val="22"/>
              </w:rPr>
              <w:t>итого</w:t>
            </w:r>
          </w:p>
        </w:tc>
        <w:tc>
          <w:tcPr>
            <w:tcW w:w="1417" w:type="dxa"/>
          </w:tcPr>
          <w:p w:rsidR="00F903A3" w:rsidRPr="00DD4C8A" w:rsidRDefault="00F903A3" w:rsidP="00B82514">
            <w:pPr>
              <w:pStyle w:val="ConsPlusNormal"/>
              <w:jc w:val="center"/>
              <w:rPr>
                <w:rFonts w:ascii="Times New Roman" w:hAnsi="Times New Roman" w:cs="Times New Roman"/>
                <w:szCs w:val="22"/>
              </w:rPr>
            </w:pPr>
            <w:r w:rsidRPr="00DD4C8A">
              <w:rPr>
                <w:rFonts w:ascii="Times New Roman" w:hAnsi="Times New Roman" w:cs="Times New Roman"/>
                <w:szCs w:val="22"/>
              </w:rPr>
              <w:t>3</w:t>
            </w:r>
            <w:r>
              <w:rPr>
                <w:rFonts w:ascii="Times New Roman" w:hAnsi="Times New Roman" w:cs="Times New Roman"/>
                <w:szCs w:val="22"/>
              </w:rPr>
              <w:t>6</w:t>
            </w:r>
            <w:r w:rsidRPr="00DD4C8A">
              <w:rPr>
                <w:rFonts w:ascii="Times New Roman" w:hAnsi="Times New Roman" w:cs="Times New Roman"/>
                <w:szCs w:val="22"/>
              </w:rPr>
              <w:t xml:space="preserve"> 500,0</w:t>
            </w:r>
          </w:p>
        </w:tc>
        <w:tc>
          <w:tcPr>
            <w:tcW w:w="1276" w:type="dxa"/>
          </w:tcPr>
          <w:p w:rsidR="00F903A3" w:rsidRPr="00DD4C8A" w:rsidRDefault="00F903A3" w:rsidP="0056087F">
            <w:pPr>
              <w:pStyle w:val="ConsPlusNormal"/>
              <w:jc w:val="center"/>
              <w:rPr>
                <w:rFonts w:ascii="Times New Roman" w:hAnsi="Times New Roman" w:cs="Times New Roman"/>
                <w:szCs w:val="22"/>
              </w:rPr>
            </w:pPr>
            <w:r w:rsidRPr="00DD4C8A">
              <w:rPr>
                <w:rFonts w:ascii="Times New Roman" w:hAnsi="Times New Roman" w:cs="Times New Roman"/>
                <w:szCs w:val="22"/>
              </w:rPr>
              <w:t>6 250,0</w:t>
            </w:r>
          </w:p>
        </w:tc>
        <w:tc>
          <w:tcPr>
            <w:tcW w:w="1276" w:type="dxa"/>
          </w:tcPr>
          <w:p w:rsidR="00F903A3" w:rsidRPr="00DD4C8A" w:rsidRDefault="00F903A3" w:rsidP="0056087F">
            <w:pPr>
              <w:pStyle w:val="ConsPlusNormal"/>
              <w:jc w:val="center"/>
              <w:rPr>
                <w:rFonts w:ascii="Times New Roman" w:hAnsi="Times New Roman" w:cs="Times New Roman"/>
                <w:szCs w:val="22"/>
              </w:rPr>
            </w:pPr>
            <w:r>
              <w:rPr>
                <w:rFonts w:ascii="Times New Roman" w:hAnsi="Times New Roman" w:cs="Times New Roman"/>
                <w:szCs w:val="22"/>
              </w:rPr>
              <w:t>5 750</w:t>
            </w:r>
            <w:r w:rsidRPr="00DD4C8A">
              <w:rPr>
                <w:rFonts w:ascii="Times New Roman" w:hAnsi="Times New Roman" w:cs="Times New Roman"/>
                <w:szCs w:val="22"/>
              </w:rPr>
              <w:t>,0</w:t>
            </w:r>
          </w:p>
        </w:tc>
        <w:tc>
          <w:tcPr>
            <w:tcW w:w="1418" w:type="dxa"/>
          </w:tcPr>
          <w:p w:rsidR="00F903A3" w:rsidRPr="00DD4C8A" w:rsidRDefault="00F903A3" w:rsidP="0056087F">
            <w:pPr>
              <w:pStyle w:val="ConsPlusNormal"/>
              <w:jc w:val="center"/>
              <w:rPr>
                <w:rFonts w:ascii="Times New Roman" w:hAnsi="Times New Roman" w:cs="Times New Roman"/>
                <w:szCs w:val="22"/>
              </w:rPr>
            </w:pPr>
            <w:r>
              <w:rPr>
                <w:rFonts w:ascii="Times New Roman" w:hAnsi="Times New Roman" w:cs="Times New Roman"/>
                <w:szCs w:val="22"/>
              </w:rPr>
              <w:t>5 750,0</w:t>
            </w:r>
          </w:p>
        </w:tc>
        <w:tc>
          <w:tcPr>
            <w:tcW w:w="1276" w:type="dxa"/>
          </w:tcPr>
          <w:p w:rsidR="00F903A3" w:rsidRPr="00DD4C8A" w:rsidRDefault="00F903A3" w:rsidP="0056087F">
            <w:pPr>
              <w:pStyle w:val="ConsPlusNormal"/>
              <w:jc w:val="center"/>
              <w:rPr>
                <w:rFonts w:ascii="Times New Roman" w:hAnsi="Times New Roman" w:cs="Times New Roman"/>
                <w:szCs w:val="22"/>
              </w:rPr>
            </w:pPr>
            <w:r w:rsidRPr="00DD4C8A">
              <w:rPr>
                <w:rFonts w:ascii="Times New Roman" w:hAnsi="Times New Roman" w:cs="Times New Roman"/>
                <w:szCs w:val="22"/>
              </w:rPr>
              <w:t>6 250,0</w:t>
            </w:r>
          </w:p>
        </w:tc>
        <w:tc>
          <w:tcPr>
            <w:tcW w:w="1276" w:type="dxa"/>
          </w:tcPr>
          <w:p w:rsidR="00F903A3" w:rsidRPr="00DD4C8A" w:rsidRDefault="00F903A3" w:rsidP="0056087F">
            <w:pPr>
              <w:pStyle w:val="ConsPlusNormal"/>
              <w:jc w:val="center"/>
              <w:rPr>
                <w:rFonts w:ascii="Times New Roman" w:hAnsi="Times New Roman" w:cs="Times New Roman"/>
                <w:szCs w:val="22"/>
              </w:rPr>
            </w:pPr>
            <w:r w:rsidRPr="00DD4C8A">
              <w:rPr>
                <w:rFonts w:ascii="Times New Roman" w:hAnsi="Times New Roman" w:cs="Times New Roman"/>
                <w:szCs w:val="22"/>
              </w:rPr>
              <w:t>6 250,0</w:t>
            </w:r>
          </w:p>
        </w:tc>
        <w:tc>
          <w:tcPr>
            <w:tcW w:w="1587" w:type="dxa"/>
          </w:tcPr>
          <w:p w:rsidR="00F903A3" w:rsidRPr="00DD4C8A" w:rsidRDefault="00F903A3" w:rsidP="0056087F">
            <w:pPr>
              <w:pStyle w:val="ConsPlusNormal"/>
              <w:jc w:val="center"/>
              <w:rPr>
                <w:rFonts w:ascii="Times New Roman" w:hAnsi="Times New Roman" w:cs="Times New Roman"/>
                <w:szCs w:val="22"/>
              </w:rPr>
            </w:pPr>
            <w:r w:rsidRPr="00DD4C8A">
              <w:rPr>
                <w:rFonts w:ascii="Times New Roman" w:hAnsi="Times New Roman" w:cs="Times New Roman"/>
                <w:szCs w:val="22"/>
              </w:rPr>
              <w:t>6 250,0</w:t>
            </w:r>
          </w:p>
        </w:tc>
        <w:tc>
          <w:tcPr>
            <w:tcW w:w="1590" w:type="dxa"/>
            <w:vMerge w:val="restart"/>
          </w:tcPr>
          <w:p w:rsidR="00F903A3" w:rsidRPr="00DD4C8A" w:rsidRDefault="00F903A3" w:rsidP="00D863C7">
            <w:pPr>
              <w:pStyle w:val="ConsPlusNormal"/>
              <w:contextualSpacing/>
              <w:rPr>
                <w:rFonts w:ascii="Times New Roman" w:hAnsi="Times New Roman" w:cs="Times New Roman"/>
                <w:szCs w:val="22"/>
              </w:rPr>
            </w:pPr>
            <w:r w:rsidRPr="007F065D">
              <w:rPr>
                <w:rFonts w:ascii="Times New Roman" w:hAnsi="Times New Roman" w:cs="Times New Roman"/>
                <w:szCs w:val="22"/>
              </w:rPr>
              <w:t xml:space="preserve">ежегодно оснащение не менее 5 </w:t>
            </w:r>
            <w:r>
              <w:rPr>
                <w:rFonts w:ascii="Times New Roman" w:hAnsi="Times New Roman" w:cs="Times New Roman"/>
                <w:szCs w:val="22"/>
              </w:rPr>
              <w:t xml:space="preserve">муниципальных </w:t>
            </w:r>
            <w:r w:rsidRPr="007F065D">
              <w:rPr>
                <w:rFonts w:ascii="Times New Roman" w:hAnsi="Times New Roman" w:cs="Times New Roman"/>
                <w:szCs w:val="22"/>
              </w:rPr>
              <w:t>организаци</w:t>
            </w:r>
            <w:r>
              <w:rPr>
                <w:rFonts w:ascii="Times New Roman" w:hAnsi="Times New Roman" w:cs="Times New Roman"/>
                <w:szCs w:val="22"/>
              </w:rPr>
              <w:t>й</w:t>
            </w:r>
            <w:r w:rsidRPr="007F065D">
              <w:rPr>
                <w:rFonts w:ascii="Times New Roman" w:hAnsi="Times New Roman" w:cs="Times New Roman"/>
                <w:szCs w:val="22"/>
              </w:rPr>
              <w:t xml:space="preserve"> спортивной подготовки спортивным оборудованием и инвентарем</w:t>
            </w:r>
          </w:p>
        </w:tc>
        <w:tc>
          <w:tcPr>
            <w:tcW w:w="1074" w:type="dxa"/>
            <w:vMerge w:val="restart"/>
          </w:tcPr>
          <w:p w:rsidR="00F903A3" w:rsidRPr="00DD4C8A" w:rsidRDefault="00F903A3" w:rsidP="000C4435">
            <w:pPr>
              <w:pStyle w:val="ConsPlusNormal"/>
              <w:contextualSpacing/>
              <w:jc w:val="both"/>
              <w:rPr>
                <w:rFonts w:ascii="Times New Roman" w:hAnsi="Times New Roman" w:cs="Times New Roman"/>
                <w:szCs w:val="22"/>
              </w:rPr>
            </w:pPr>
            <w:r>
              <w:rPr>
                <w:rFonts w:ascii="Times New Roman" w:hAnsi="Times New Roman" w:cs="Times New Roman"/>
                <w:szCs w:val="22"/>
              </w:rPr>
              <w:t xml:space="preserve">пункт 14 перечня </w:t>
            </w:r>
          </w:p>
        </w:tc>
      </w:tr>
      <w:tr w:rsidR="00F903A3" w:rsidRPr="00DD4C8A" w:rsidTr="00F903A3">
        <w:trPr>
          <w:gridAfter w:val="9"/>
          <w:wAfter w:w="14274" w:type="dxa"/>
          <w:trHeight w:val="1050"/>
        </w:trPr>
        <w:tc>
          <w:tcPr>
            <w:tcW w:w="1805" w:type="dxa"/>
            <w:vMerge/>
          </w:tcPr>
          <w:p w:rsidR="00F903A3" w:rsidRPr="00DD4C8A" w:rsidRDefault="00F903A3" w:rsidP="00F46655">
            <w:pPr>
              <w:pStyle w:val="ConsPlusNormal"/>
              <w:contextualSpacing/>
              <w:rPr>
                <w:rFonts w:ascii="Times New Roman" w:hAnsi="Times New Roman" w:cs="Times New Roman"/>
                <w:szCs w:val="22"/>
              </w:rPr>
            </w:pPr>
          </w:p>
        </w:tc>
        <w:tc>
          <w:tcPr>
            <w:tcW w:w="992" w:type="dxa"/>
          </w:tcPr>
          <w:p w:rsidR="00F903A3" w:rsidRPr="00DD4C8A" w:rsidRDefault="00F903A3" w:rsidP="00F46655">
            <w:pPr>
              <w:pStyle w:val="ConsPlusNormal"/>
              <w:contextualSpacing/>
              <w:rPr>
                <w:rFonts w:ascii="Times New Roman" w:hAnsi="Times New Roman" w:cs="Times New Roman"/>
                <w:szCs w:val="22"/>
              </w:rPr>
            </w:pPr>
          </w:p>
        </w:tc>
        <w:tc>
          <w:tcPr>
            <w:tcW w:w="1173" w:type="dxa"/>
          </w:tcPr>
          <w:p w:rsidR="00F903A3" w:rsidRPr="00DD4C8A" w:rsidRDefault="00F903A3"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tcPr>
          <w:p w:rsidR="00F903A3" w:rsidRDefault="00F903A3" w:rsidP="005B514E">
            <w:pPr>
              <w:pStyle w:val="ConsPlusNormal"/>
              <w:contextualSpacing/>
              <w:jc w:val="center"/>
              <w:rPr>
                <w:rFonts w:ascii="Times New Roman" w:hAnsi="Times New Roman" w:cs="Times New Roman"/>
                <w:szCs w:val="22"/>
              </w:rPr>
            </w:pPr>
          </w:p>
        </w:tc>
        <w:tc>
          <w:tcPr>
            <w:tcW w:w="1276" w:type="dxa"/>
          </w:tcPr>
          <w:p w:rsidR="00F903A3" w:rsidRDefault="00F903A3" w:rsidP="005B514E">
            <w:pPr>
              <w:pStyle w:val="ConsPlusNormal"/>
              <w:contextualSpacing/>
              <w:jc w:val="center"/>
              <w:rPr>
                <w:rFonts w:ascii="Times New Roman" w:hAnsi="Times New Roman" w:cs="Times New Roman"/>
                <w:szCs w:val="22"/>
              </w:rPr>
            </w:pPr>
          </w:p>
        </w:tc>
        <w:tc>
          <w:tcPr>
            <w:tcW w:w="1276" w:type="dxa"/>
          </w:tcPr>
          <w:p w:rsidR="00F903A3" w:rsidRDefault="00F903A3" w:rsidP="005B514E">
            <w:pPr>
              <w:pStyle w:val="ConsPlusNormal"/>
              <w:contextualSpacing/>
              <w:jc w:val="center"/>
              <w:rPr>
                <w:rFonts w:ascii="Times New Roman" w:hAnsi="Times New Roman" w:cs="Times New Roman"/>
                <w:szCs w:val="22"/>
              </w:rPr>
            </w:pPr>
          </w:p>
        </w:tc>
        <w:tc>
          <w:tcPr>
            <w:tcW w:w="1418" w:type="dxa"/>
          </w:tcPr>
          <w:p w:rsidR="00F903A3" w:rsidRDefault="00F903A3" w:rsidP="005B514E">
            <w:pPr>
              <w:pStyle w:val="ConsPlusNormal"/>
              <w:contextualSpacing/>
              <w:jc w:val="center"/>
              <w:rPr>
                <w:rFonts w:ascii="Times New Roman" w:hAnsi="Times New Roman" w:cs="Times New Roman"/>
                <w:szCs w:val="22"/>
              </w:rPr>
            </w:pPr>
          </w:p>
        </w:tc>
        <w:tc>
          <w:tcPr>
            <w:tcW w:w="1276" w:type="dxa"/>
          </w:tcPr>
          <w:p w:rsidR="00F903A3" w:rsidRDefault="00F903A3" w:rsidP="005B514E">
            <w:pPr>
              <w:pStyle w:val="ConsPlusNormal"/>
              <w:contextualSpacing/>
              <w:jc w:val="center"/>
              <w:rPr>
                <w:rFonts w:ascii="Times New Roman" w:hAnsi="Times New Roman" w:cs="Times New Roman"/>
                <w:szCs w:val="22"/>
              </w:rPr>
            </w:pPr>
          </w:p>
        </w:tc>
        <w:tc>
          <w:tcPr>
            <w:tcW w:w="1276" w:type="dxa"/>
          </w:tcPr>
          <w:p w:rsidR="00F903A3" w:rsidRDefault="00F903A3" w:rsidP="005B514E">
            <w:pPr>
              <w:pStyle w:val="ConsPlusNormal"/>
              <w:contextualSpacing/>
              <w:jc w:val="center"/>
              <w:rPr>
                <w:rFonts w:ascii="Times New Roman" w:hAnsi="Times New Roman" w:cs="Times New Roman"/>
                <w:szCs w:val="22"/>
              </w:rPr>
            </w:pPr>
          </w:p>
        </w:tc>
        <w:tc>
          <w:tcPr>
            <w:tcW w:w="1587" w:type="dxa"/>
          </w:tcPr>
          <w:p w:rsidR="00F903A3" w:rsidRDefault="00F903A3" w:rsidP="005B514E">
            <w:pPr>
              <w:pStyle w:val="ConsPlusNormal"/>
              <w:contextualSpacing/>
              <w:jc w:val="center"/>
              <w:rPr>
                <w:rFonts w:ascii="Times New Roman" w:hAnsi="Times New Roman" w:cs="Times New Roman"/>
                <w:szCs w:val="22"/>
              </w:rPr>
            </w:pPr>
          </w:p>
        </w:tc>
        <w:tc>
          <w:tcPr>
            <w:tcW w:w="1590" w:type="dxa"/>
            <w:vMerge/>
          </w:tcPr>
          <w:p w:rsidR="00F903A3" w:rsidRPr="00DD4C8A" w:rsidRDefault="00F903A3" w:rsidP="00057EE9">
            <w:pPr>
              <w:pStyle w:val="ConsPlusNormal"/>
              <w:contextualSpacing/>
              <w:rPr>
                <w:rFonts w:ascii="Times New Roman" w:hAnsi="Times New Roman" w:cs="Times New Roman"/>
                <w:szCs w:val="22"/>
              </w:rPr>
            </w:pPr>
          </w:p>
        </w:tc>
        <w:tc>
          <w:tcPr>
            <w:tcW w:w="1074" w:type="dxa"/>
            <w:vMerge/>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804"/>
        </w:trPr>
        <w:tc>
          <w:tcPr>
            <w:tcW w:w="1805" w:type="dxa"/>
            <w:vMerge/>
          </w:tcPr>
          <w:p w:rsidR="00F903A3" w:rsidRPr="00DD4C8A" w:rsidRDefault="00F903A3" w:rsidP="00F46655">
            <w:pPr>
              <w:pStyle w:val="ConsPlusNormal"/>
              <w:contextualSpacing/>
              <w:rPr>
                <w:rFonts w:ascii="Times New Roman" w:hAnsi="Times New Roman" w:cs="Times New Roman"/>
                <w:szCs w:val="22"/>
              </w:rPr>
            </w:pPr>
          </w:p>
        </w:tc>
        <w:tc>
          <w:tcPr>
            <w:tcW w:w="992" w:type="dxa"/>
          </w:tcPr>
          <w:p w:rsidR="00F903A3" w:rsidRPr="00DD4C8A" w:rsidRDefault="00F903A3" w:rsidP="00F46655">
            <w:pPr>
              <w:pStyle w:val="ConsPlusNormal"/>
              <w:contextualSpacing/>
              <w:rPr>
                <w:rFonts w:ascii="Times New Roman" w:hAnsi="Times New Roman" w:cs="Times New Roman"/>
                <w:szCs w:val="22"/>
              </w:rPr>
            </w:pPr>
          </w:p>
        </w:tc>
        <w:tc>
          <w:tcPr>
            <w:tcW w:w="1173" w:type="dxa"/>
          </w:tcPr>
          <w:p w:rsidR="00F903A3" w:rsidRPr="00DD4C8A" w:rsidRDefault="00F903A3"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tcPr>
          <w:p w:rsidR="00F903A3" w:rsidRDefault="00F903A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Default="00F903A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Default="00F903A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F903A3" w:rsidRDefault="00F903A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Default="00F903A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Default="00F903A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F903A3" w:rsidRDefault="00F903A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F903A3" w:rsidRPr="00DD4C8A" w:rsidRDefault="00F903A3" w:rsidP="00057EE9">
            <w:pPr>
              <w:pStyle w:val="ConsPlusNormal"/>
              <w:contextualSpacing/>
              <w:rPr>
                <w:rFonts w:ascii="Times New Roman" w:hAnsi="Times New Roman" w:cs="Times New Roman"/>
                <w:szCs w:val="22"/>
              </w:rPr>
            </w:pPr>
          </w:p>
        </w:tc>
        <w:tc>
          <w:tcPr>
            <w:tcW w:w="1074" w:type="dxa"/>
            <w:vMerge/>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710"/>
        </w:trPr>
        <w:tc>
          <w:tcPr>
            <w:tcW w:w="1805" w:type="dxa"/>
            <w:vMerge/>
          </w:tcPr>
          <w:p w:rsidR="00F903A3" w:rsidRPr="00DD4C8A" w:rsidRDefault="00F903A3" w:rsidP="00F46655">
            <w:pPr>
              <w:pStyle w:val="ConsPlusNormal"/>
              <w:contextualSpacing/>
              <w:rPr>
                <w:rFonts w:ascii="Times New Roman" w:hAnsi="Times New Roman" w:cs="Times New Roman"/>
                <w:szCs w:val="22"/>
              </w:rPr>
            </w:pPr>
          </w:p>
        </w:tc>
        <w:tc>
          <w:tcPr>
            <w:tcW w:w="992" w:type="dxa"/>
          </w:tcPr>
          <w:p w:rsidR="00F903A3" w:rsidRPr="00DD4C8A" w:rsidRDefault="00F903A3" w:rsidP="00F46655">
            <w:pPr>
              <w:pStyle w:val="ConsPlusNormal"/>
              <w:contextualSpacing/>
              <w:rPr>
                <w:rFonts w:ascii="Times New Roman" w:hAnsi="Times New Roman" w:cs="Times New Roman"/>
                <w:szCs w:val="22"/>
              </w:rPr>
            </w:pPr>
          </w:p>
        </w:tc>
        <w:tc>
          <w:tcPr>
            <w:tcW w:w="1173" w:type="dxa"/>
          </w:tcPr>
          <w:p w:rsidR="00F903A3" w:rsidRPr="00DD4C8A" w:rsidRDefault="00F903A3"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tcPr>
          <w:p w:rsidR="00F903A3" w:rsidRDefault="00F903A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29</w:t>
            </w:r>
            <w:r w:rsidRPr="00DD4C8A">
              <w:rPr>
                <w:rFonts w:ascii="Times New Roman" w:hAnsi="Times New Roman" w:cs="Times New Roman"/>
                <w:szCs w:val="22"/>
              </w:rPr>
              <w:t xml:space="preserve"> 000,0</w:t>
            </w:r>
          </w:p>
        </w:tc>
        <w:tc>
          <w:tcPr>
            <w:tcW w:w="1276" w:type="dxa"/>
          </w:tcPr>
          <w:p w:rsidR="00F903A3" w:rsidRDefault="00F903A3"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5 000,0</w:t>
            </w:r>
          </w:p>
        </w:tc>
        <w:tc>
          <w:tcPr>
            <w:tcW w:w="1276" w:type="dxa"/>
          </w:tcPr>
          <w:p w:rsidR="00F903A3" w:rsidRDefault="00F903A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4 5</w:t>
            </w:r>
            <w:r w:rsidRPr="00DD4C8A">
              <w:rPr>
                <w:rFonts w:ascii="Times New Roman" w:hAnsi="Times New Roman" w:cs="Times New Roman"/>
                <w:szCs w:val="22"/>
              </w:rPr>
              <w:t>00,0</w:t>
            </w:r>
          </w:p>
        </w:tc>
        <w:tc>
          <w:tcPr>
            <w:tcW w:w="1418" w:type="dxa"/>
          </w:tcPr>
          <w:p w:rsidR="00F903A3" w:rsidRDefault="00F903A3"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4 5</w:t>
            </w:r>
            <w:r w:rsidRPr="00DD4C8A">
              <w:rPr>
                <w:rFonts w:ascii="Times New Roman" w:hAnsi="Times New Roman" w:cs="Times New Roman"/>
                <w:szCs w:val="22"/>
              </w:rPr>
              <w:t>00,0</w:t>
            </w:r>
          </w:p>
        </w:tc>
        <w:tc>
          <w:tcPr>
            <w:tcW w:w="1276" w:type="dxa"/>
          </w:tcPr>
          <w:p w:rsidR="00F903A3" w:rsidRDefault="00F903A3"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5 000,0</w:t>
            </w:r>
          </w:p>
        </w:tc>
        <w:tc>
          <w:tcPr>
            <w:tcW w:w="1276" w:type="dxa"/>
          </w:tcPr>
          <w:p w:rsidR="00F903A3" w:rsidRDefault="00F903A3"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5 000,0</w:t>
            </w:r>
          </w:p>
        </w:tc>
        <w:tc>
          <w:tcPr>
            <w:tcW w:w="1587" w:type="dxa"/>
          </w:tcPr>
          <w:p w:rsidR="00F903A3" w:rsidRDefault="00F903A3"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5 000,0</w:t>
            </w:r>
          </w:p>
        </w:tc>
        <w:tc>
          <w:tcPr>
            <w:tcW w:w="1590" w:type="dxa"/>
            <w:vMerge/>
          </w:tcPr>
          <w:p w:rsidR="00F903A3" w:rsidRPr="00DD4C8A" w:rsidRDefault="00F903A3" w:rsidP="00057EE9">
            <w:pPr>
              <w:pStyle w:val="ConsPlusNormal"/>
              <w:contextualSpacing/>
              <w:rPr>
                <w:rFonts w:ascii="Times New Roman" w:hAnsi="Times New Roman" w:cs="Times New Roman"/>
                <w:szCs w:val="22"/>
              </w:rPr>
            </w:pPr>
          </w:p>
        </w:tc>
        <w:tc>
          <w:tcPr>
            <w:tcW w:w="1074" w:type="dxa"/>
            <w:vMerge/>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474"/>
        </w:trPr>
        <w:tc>
          <w:tcPr>
            <w:tcW w:w="1805" w:type="dxa"/>
            <w:vMerge/>
          </w:tcPr>
          <w:p w:rsidR="00F903A3" w:rsidRPr="00DD4C8A" w:rsidRDefault="00F903A3" w:rsidP="0056087F">
            <w:pPr>
              <w:pStyle w:val="ConsPlusNormal"/>
              <w:jc w:val="both"/>
              <w:rPr>
                <w:rFonts w:ascii="Times New Roman" w:hAnsi="Times New Roman" w:cs="Times New Roman"/>
                <w:szCs w:val="22"/>
              </w:rPr>
            </w:pPr>
          </w:p>
        </w:tc>
        <w:tc>
          <w:tcPr>
            <w:tcW w:w="992" w:type="dxa"/>
          </w:tcPr>
          <w:p w:rsidR="00F903A3" w:rsidRPr="00DD4C8A" w:rsidRDefault="00F903A3" w:rsidP="0056087F">
            <w:pPr>
              <w:pStyle w:val="ConsPlusNormal"/>
              <w:jc w:val="both"/>
              <w:rPr>
                <w:rFonts w:ascii="Times New Roman" w:hAnsi="Times New Roman" w:cs="Times New Roman"/>
                <w:szCs w:val="22"/>
              </w:rPr>
            </w:pPr>
          </w:p>
        </w:tc>
        <w:tc>
          <w:tcPr>
            <w:tcW w:w="1173" w:type="dxa"/>
          </w:tcPr>
          <w:p w:rsidR="00F903A3" w:rsidRPr="00DD4C8A" w:rsidRDefault="00F903A3" w:rsidP="0056087F">
            <w:pPr>
              <w:pStyle w:val="ConsPlusNormal"/>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tcPr>
          <w:p w:rsidR="00F903A3" w:rsidRPr="00DD4C8A" w:rsidRDefault="00F903A3" w:rsidP="0056087F">
            <w:pPr>
              <w:pStyle w:val="ConsPlusNormal"/>
              <w:jc w:val="center"/>
              <w:rPr>
                <w:rFonts w:ascii="Times New Roman" w:hAnsi="Times New Roman" w:cs="Times New Roman"/>
                <w:szCs w:val="22"/>
              </w:rPr>
            </w:pPr>
            <w:r w:rsidRPr="00DD4C8A">
              <w:rPr>
                <w:rFonts w:ascii="Times New Roman" w:hAnsi="Times New Roman" w:cs="Times New Roman"/>
                <w:szCs w:val="22"/>
              </w:rPr>
              <w:t>7 500,0</w:t>
            </w:r>
          </w:p>
        </w:tc>
        <w:tc>
          <w:tcPr>
            <w:tcW w:w="1276" w:type="dxa"/>
          </w:tcPr>
          <w:p w:rsidR="00F903A3" w:rsidRPr="00DD4C8A" w:rsidRDefault="00F903A3" w:rsidP="0056087F">
            <w:pPr>
              <w:pStyle w:val="ConsPlusNormal"/>
              <w:jc w:val="center"/>
              <w:rPr>
                <w:rFonts w:ascii="Times New Roman" w:hAnsi="Times New Roman" w:cs="Times New Roman"/>
                <w:szCs w:val="22"/>
              </w:rPr>
            </w:pPr>
            <w:r w:rsidRPr="00DD4C8A">
              <w:rPr>
                <w:rFonts w:ascii="Times New Roman" w:hAnsi="Times New Roman" w:cs="Times New Roman"/>
                <w:szCs w:val="22"/>
              </w:rPr>
              <w:t>1 250,0</w:t>
            </w:r>
          </w:p>
        </w:tc>
        <w:tc>
          <w:tcPr>
            <w:tcW w:w="1276" w:type="dxa"/>
          </w:tcPr>
          <w:p w:rsidR="00F903A3" w:rsidRPr="00DD4C8A" w:rsidRDefault="00F903A3" w:rsidP="0056087F">
            <w:pPr>
              <w:pStyle w:val="ConsPlusNormal"/>
              <w:jc w:val="center"/>
              <w:rPr>
                <w:rFonts w:ascii="Times New Roman" w:hAnsi="Times New Roman" w:cs="Times New Roman"/>
                <w:szCs w:val="22"/>
              </w:rPr>
            </w:pPr>
            <w:r w:rsidRPr="00DD4C8A">
              <w:rPr>
                <w:rFonts w:ascii="Times New Roman" w:hAnsi="Times New Roman" w:cs="Times New Roman"/>
                <w:szCs w:val="22"/>
              </w:rPr>
              <w:t>1 250,0</w:t>
            </w:r>
          </w:p>
        </w:tc>
        <w:tc>
          <w:tcPr>
            <w:tcW w:w="1418" w:type="dxa"/>
          </w:tcPr>
          <w:p w:rsidR="00F903A3" w:rsidRPr="00DD4C8A" w:rsidRDefault="00F903A3" w:rsidP="0056087F">
            <w:pPr>
              <w:pStyle w:val="ConsPlusNormal"/>
              <w:jc w:val="center"/>
              <w:rPr>
                <w:rFonts w:ascii="Times New Roman" w:hAnsi="Times New Roman" w:cs="Times New Roman"/>
                <w:szCs w:val="22"/>
              </w:rPr>
            </w:pPr>
            <w:r w:rsidRPr="00DD4C8A">
              <w:rPr>
                <w:rFonts w:ascii="Times New Roman" w:hAnsi="Times New Roman" w:cs="Times New Roman"/>
                <w:szCs w:val="22"/>
              </w:rPr>
              <w:t>1 250,0</w:t>
            </w:r>
          </w:p>
        </w:tc>
        <w:tc>
          <w:tcPr>
            <w:tcW w:w="1276" w:type="dxa"/>
          </w:tcPr>
          <w:p w:rsidR="00F903A3" w:rsidRPr="00DD4C8A" w:rsidRDefault="00F903A3" w:rsidP="0056087F">
            <w:pPr>
              <w:pStyle w:val="ConsPlusNormal"/>
              <w:jc w:val="center"/>
              <w:rPr>
                <w:rFonts w:ascii="Times New Roman" w:hAnsi="Times New Roman" w:cs="Times New Roman"/>
                <w:szCs w:val="22"/>
              </w:rPr>
            </w:pPr>
            <w:r w:rsidRPr="00DD4C8A">
              <w:rPr>
                <w:rFonts w:ascii="Times New Roman" w:hAnsi="Times New Roman" w:cs="Times New Roman"/>
                <w:szCs w:val="22"/>
              </w:rPr>
              <w:t>1 250,0</w:t>
            </w:r>
          </w:p>
        </w:tc>
        <w:tc>
          <w:tcPr>
            <w:tcW w:w="1276" w:type="dxa"/>
          </w:tcPr>
          <w:p w:rsidR="00F903A3" w:rsidRPr="00DD4C8A" w:rsidRDefault="00F903A3" w:rsidP="0056087F">
            <w:pPr>
              <w:pStyle w:val="ConsPlusNormal"/>
              <w:jc w:val="center"/>
              <w:rPr>
                <w:rFonts w:ascii="Times New Roman" w:hAnsi="Times New Roman" w:cs="Times New Roman"/>
                <w:szCs w:val="22"/>
              </w:rPr>
            </w:pPr>
            <w:r w:rsidRPr="00DD4C8A">
              <w:rPr>
                <w:rFonts w:ascii="Times New Roman" w:hAnsi="Times New Roman" w:cs="Times New Roman"/>
                <w:szCs w:val="22"/>
              </w:rPr>
              <w:t>1 250,0</w:t>
            </w:r>
          </w:p>
        </w:tc>
        <w:tc>
          <w:tcPr>
            <w:tcW w:w="1587" w:type="dxa"/>
          </w:tcPr>
          <w:p w:rsidR="00F903A3" w:rsidRPr="00DD4C8A" w:rsidRDefault="00F903A3" w:rsidP="0056087F">
            <w:pPr>
              <w:pStyle w:val="ConsPlusNormal"/>
              <w:jc w:val="center"/>
              <w:rPr>
                <w:rFonts w:ascii="Times New Roman" w:hAnsi="Times New Roman" w:cs="Times New Roman"/>
                <w:szCs w:val="22"/>
              </w:rPr>
            </w:pPr>
            <w:r w:rsidRPr="00DD4C8A">
              <w:rPr>
                <w:rFonts w:ascii="Times New Roman" w:hAnsi="Times New Roman" w:cs="Times New Roman"/>
                <w:szCs w:val="22"/>
              </w:rPr>
              <w:t>1 250,0</w:t>
            </w:r>
          </w:p>
        </w:tc>
        <w:tc>
          <w:tcPr>
            <w:tcW w:w="1590" w:type="dxa"/>
            <w:vMerge/>
          </w:tcPr>
          <w:p w:rsidR="00F903A3" w:rsidRPr="00DD4C8A" w:rsidRDefault="00F903A3" w:rsidP="00057EE9">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702"/>
        </w:trPr>
        <w:tc>
          <w:tcPr>
            <w:tcW w:w="1805" w:type="dxa"/>
            <w:vMerge/>
          </w:tcPr>
          <w:p w:rsidR="00F903A3" w:rsidRPr="00DD4C8A" w:rsidRDefault="00F903A3" w:rsidP="0056087F">
            <w:pPr>
              <w:pStyle w:val="ConsPlusNormal"/>
              <w:jc w:val="both"/>
              <w:rPr>
                <w:rFonts w:ascii="Times New Roman" w:hAnsi="Times New Roman" w:cs="Times New Roman"/>
                <w:szCs w:val="22"/>
              </w:rPr>
            </w:pPr>
          </w:p>
        </w:tc>
        <w:tc>
          <w:tcPr>
            <w:tcW w:w="992" w:type="dxa"/>
          </w:tcPr>
          <w:p w:rsidR="00F903A3" w:rsidRPr="00DD4C8A" w:rsidRDefault="00F903A3" w:rsidP="0056087F">
            <w:pPr>
              <w:pStyle w:val="ConsPlusNormal"/>
              <w:jc w:val="both"/>
              <w:rPr>
                <w:rFonts w:ascii="Times New Roman" w:hAnsi="Times New Roman" w:cs="Times New Roman"/>
                <w:szCs w:val="22"/>
              </w:rPr>
            </w:pPr>
          </w:p>
        </w:tc>
        <w:tc>
          <w:tcPr>
            <w:tcW w:w="1173" w:type="dxa"/>
          </w:tcPr>
          <w:p w:rsidR="00F903A3" w:rsidRPr="00DD4C8A" w:rsidRDefault="00F903A3" w:rsidP="0056087F">
            <w:pPr>
              <w:pStyle w:val="ConsPlusNormal"/>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tcPr>
          <w:p w:rsidR="00F903A3" w:rsidRPr="00DD4C8A" w:rsidRDefault="00F903A3" w:rsidP="0056087F">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jc w:val="center"/>
              <w:rPr>
                <w:rFonts w:ascii="Times New Roman" w:hAnsi="Times New Roman" w:cs="Times New Roman"/>
                <w:szCs w:val="22"/>
              </w:rPr>
            </w:pPr>
            <w:r>
              <w:rPr>
                <w:rFonts w:ascii="Times New Roman" w:hAnsi="Times New Roman" w:cs="Times New Roman"/>
                <w:szCs w:val="22"/>
              </w:rPr>
              <w:t>-</w:t>
            </w:r>
          </w:p>
        </w:tc>
        <w:tc>
          <w:tcPr>
            <w:tcW w:w="1418" w:type="dxa"/>
          </w:tcPr>
          <w:p w:rsidR="00F903A3" w:rsidRPr="00DD4C8A" w:rsidRDefault="00F903A3" w:rsidP="0056087F">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jc w:val="center"/>
              <w:rPr>
                <w:rFonts w:ascii="Times New Roman" w:hAnsi="Times New Roman" w:cs="Times New Roman"/>
                <w:szCs w:val="22"/>
              </w:rPr>
            </w:pPr>
            <w:r>
              <w:rPr>
                <w:rFonts w:ascii="Times New Roman" w:hAnsi="Times New Roman" w:cs="Times New Roman"/>
                <w:szCs w:val="22"/>
              </w:rPr>
              <w:t>-</w:t>
            </w:r>
          </w:p>
        </w:tc>
        <w:tc>
          <w:tcPr>
            <w:tcW w:w="1587" w:type="dxa"/>
          </w:tcPr>
          <w:p w:rsidR="00F903A3" w:rsidRPr="00DD4C8A" w:rsidRDefault="00F903A3" w:rsidP="0056087F">
            <w:pPr>
              <w:pStyle w:val="ConsPlusNormal"/>
              <w:jc w:val="center"/>
              <w:rPr>
                <w:rFonts w:ascii="Times New Roman" w:hAnsi="Times New Roman" w:cs="Times New Roman"/>
                <w:szCs w:val="22"/>
              </w:rPr>
            </w:pPr>
            <w:r>
              <w:rPr>
                <w:rFonts w:ascii="Times New Roman" w:hAnsi="Times New Roman" w:cs="Times New Roman"/>
                <w:szCs w:val="22"/>
              </w:rPr>
              <w:t>-</w:t>
            </w:r>
          </w:p>
        </w:tc>
        <w:tc>
          <w:tcPr>
            <w:tcW w:w="1590" w:type="dxa"/>
          </w:tcPr>
          <w:p w:rsidR="00F903A3" w:rsidRPr="00DD4C8A" w:rsidRDefault="00F903A3" w:rsidP="00057EE9">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90"/>
        </w:trPr>
        <w:tc>
          <w:tcPr>
            <w:tcW w:w="1805" w:type="dxa"/>
            <w:vMerge w:val="restart"/>
            <w:hideMark/>
          </w:tcPr>
          <w:p w:rsidR="007F065D" w:rsidRPr="00DD4C8A" w:rsidRDefault="007F065D" w:rsidP="00F46655">
            <w:pPr>
              <w:pStyle w:val="ConsPlusNormal"/>
              <w:contextualSpacing/>
              <w:rPr>
                <w:rFonts w:ascii="Times New Roman" w:hAnsi="Times New Roman" w:cs="Times New Roman"/>
                <w:szCs w:val="22"/>
              </w:rPr>
            </w:pPr>
            <w:bookmarkStart w:id="37" w:name="RANGE!A97"/>
            <w:r>
              <w:rPr>
                <w:rFonts w:ascii="Times New Roman" w:hAnsi="Times New Roman" w:cs="Times New Roman"/>
                <w:szCs w:val="22"/>
              </w:rPr>
              <w:t>3.6</w:t>
            </w:r>
            <w:r w:rsidRPr="00DD4C8A">
              <w:rPr>
                <w:rFonts w:ascii="Times New Roman" w:hAnsi="Times New Roman" w:cs="Times New Roman"/>
                <w:szCs w:val="22"/>
              </w:rPr>
              <w:t xml:space="preserve">. Выполнение государственного задания на </w:t>
            </w:r>
            <w:r w:rsidR="007E6A5B">
              <w:rPr>
                <w:rFonts w:ascii="Times New Roman" w:hAnsi="Times New Roman" w:cs="Times New Roman"/>
                <w:szCs w:val="22"/>
              </w:rPr>
              <w:t>оказание государственных услуг</w:t>
            </w:r>
            <w:r w:rsidRPr="00DD4C8A">
              <w:rPr>
                <w:rFonts w:ascii="Times New Roman" w:hAnsi="Times New Roman" w:cs="Times New Roman"/>
                <w:szCs w:val="22"/>
              </w:rPr>
              <w:t xml:space="preserve"> </w:t>
            </w:r>
            <w:r w:rsidR="007E6A5B">
              <w:rPr>
                <w:rFonts w:ascii="Times New Roman" w:hAnsi="Times New Roman" w:cs="Times New Roman"/>
                <w:szCs w:val="22"/>
              </w:rPr>
              <w:t>(</w:t>
            </w:r>
            <w:r w:rsidRPr="00DD4C8A">
              <w:rPr>
                <w:rFonts w:ascii="Times New Roman" w:hAnsi="Times New Roman" w:cs="Times New Roman"/>
                <w:szCs w:val="22"/>
              </w:rPr>
              <w:t>выполнение работ</w:t>
            </w:r>
            <w:r w:rsidR="007E6A5B">
              <w:rPr>
                <w:rFonts w:ascii="Times New Roman" w:hAnsi="Times New Roman" w:cs="Times New Roman"/>
                <w:szCs w:val="22"/>
              </w:rPr>
              <w:t>)</w:t>
            </w:r>
            <w:r w:rsidRPr="00DD4C8A">
              <w:rPr>
                <w:rFonts w:ascii="Times New Roman" w:hAnsi="Times New Roman" w:cs="Times New Roman"/>
                <w:szCs w:val="22"/>
              </w:rPr>
              <w:t xml:space="preserve"> государственными учреждениями физической культуры и спорта</w:t>
            </w:r>
            <w:bookmarkEnd w:id="37"/>
            <w:r w:rsidR="007E6A5B">
              <w:rPr>
                <w:rFonts w:ascii="Times New Roman" w:hAnsi="Times New Roman" w:cs="Times New Roman"/>
                <w:szCs w:val="22"/>
              </w:rPr>
              <w:t xml:space="preserve"> Архангельской области</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6E50E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2 688 794,1</w:t>
            </w:r>
          </w:p>
        </w:tc>
        <w:tc>
          <w:tcPr>
            <w:tcW w:w="1276"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505 372,5</w:t>
            </w:r>
          </w:p>
        </w:tc>
        <w:tc>
          <w:tcPr>
            <w:tcW w:w="1276" w:type="dxa"/>
            <w:hideMark/>
          </w:tcPr>
          <w:p w:rsidR="007F065D" w:rsidRPr="00DD4C8A" w:rsidRDefault="00692F4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429 429,0</w:t>
            </w:r>
          </w:p>
        </w:tc>
        <w:tc>
          <w:tcPr>
            <w:tcW w:w="1418" w:type="dxa"/>
            <w:hideMark/>
          </w:tcPr>
          <w:p w:rsidR="007F065D" w:rsidRPr="00DD4C8A" w:rsidRDefault="006E50E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443 804,6</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423 886,0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436 602,0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449 700,0</w:t>
            </w:r>
          </w:p>
        </w:tc>
        <w:tc>
          <w:tcPr>
            <w:tcW w:w="1590" w:type="dxa"/>
            <w:vMerge w:val="restart"/>
            <w:hideMark/>
          </w:tcPr>
          <w:p w:rsidR="007F065D" w:rsidRPr="00DD4C8A" w:rsidRDefault="007F065D" w:rsidP="007E6A5B">
            <w:pPr>
              <w:pStyle w:val="ConsPlusNormal"/>
              <w:contextualSpacing/>
              <w:rPr>
                <w:rFonts w:ascii="Times New Roman" w:hAnsi="Times New Roman" w:cs="Times New Roman"/>
                <w:szCs w:val="22"/>
              </w:rPr>
            </w:pPr>
            <w:r w:rsidRPr="00DD4C8A">
              <w:rPr>
                <w:rFonts w:ascii="Times New Roman" w:hAnsi="Times New Roman" w:cs="Times New Roman"/>
                <w:szCs w:val="22"/>
              </w:rPr>
              <w:t>обеспечение выполнения государственного задания государственными учреждениями физической культуры и спорта</w:t>
            </w:r>
            <w:r w:rsidR="007E6A5B">
              <w:rPr>
                <w:rFonts w:ascii="Times New Roman" w:hAnsi="Times New Roman" w:cs="Times New Roman"/>
                <w:szCs w:val="22"/>
              </w:rPr>
              <w:t xml:space="preserve"> Архангельской области</w:t>
            </w:r>
            <w:r w:rsidRPr="00DD4C8A">
              <w:rPr>
                <w:rFonts w:ascii="Times New Roman" w:hAnsi="Times New Roman" w:cs="Times New Roman"/>
                <w:szCs w:val="22"/>
              </w:rPr>
              <w:t>.</w:t>
            </w:r>
          </w:p>
        </w:tc>
        <w:tc>
          <w:tcPr>
            <w:tcW w:w="1074" w:type="dxa"/>
            <w:vMerge w:val="restart"/>
            <w:hideMark/>
          </w:tcPr>
          <w:p w:rsidR="007F065D" w:rsidRPr="00DD4C8A" w:rsidRDefault="007F065D" w:rsidP="003B608B">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Pr>
                <w:rFonts w:ascii="Times New Roman" w:hAnsi="Times New Roman" w:cs="Times New Roman"/>
                <w:szCs w:val="22"/>
              </w:rPr>
              <w:t>ункты</w:t>
            </w:r>
            <w:r w:rsidRPr="00DD4C8A">
              <w:rPr>
                <w:rFonts w:ascii="Times New Roman" w:hAnsi="Times New Roman" w:cs="Times New Roman"/>
                <w:szCs w:val="22"/>
              </w:rPr>
              <w:t xml:space="preserve"> </w:t>
            </w:r>
            <w:r>
              <w:rPr>
                <w:rFonts w:ascii="Times New Roman" w:hAnsi="Times New Roman" w:cs="Times New Roman"/>
                <w:szCs w:val="22"/>
              </w:rPr>
              <w:t>5</w:t>
            </w:r>
            <w:r w:rsidRPr="00DD4C8A">
              <w:rPr>
                <w:rFonts w:ascii="Times New Roman" w:hAnsi="Times New Roman" w:cs="Times New Roman"/>
                <w:szCs w:val="22"/>
              </w:rPr>
              <w:t xml:space="preserve">, </w:t>
            </w:r>
            <w:r>
              <w:rPr>
                <w:rFonts w:ascii="Times New Roman" w:hAnsi="Times New Roman" w:cs="Times New Roman"/>
                <w:szCs w:val="22"/>
              </w:rPr>
              <w:t>8</w:t>
            </w:r>
            <w:r w:rsidR="003B608B">
              <w:rPr>
                <w:rFonts w:ascii="Times New Roman" w:hAnsi="Times New Roman" w:cs="Times New Roman"/>
                <w:szCs w:val="22"/>
              </w:rPr>
              <w:t>, </w:t>
            </w:r>
            <w:r w:rsidRPr="00DD4C8A">
              <w:rPr>
                <w:rFonts w:ascii="Times New Roman" w:hAnsi="Times New Roman" w:cs="Times New Roman"/>
                <w:szCs w:val="22"/>
              </w:rPr>
              <w:t>1</w:t>
            </w:r>
            <w:r>
              <w:rPr>
                <w:rFonts w:ascii="Times New Roman" w:hAnsi="Times New Roman" w:cs="Times New Roman"/>
                <w:szCs w:val="22"/>
              </w:rPr>
              <w:t>5 перечня</w:t>
            </w:r>
            <w:r w:rsidRPr="00DD4C8A">
              <w:rPr>
                <w:rFonts w:ascii="Times New Roman" w:hAnsi="Times New Roman" w:cs="Times New Roman"/>
                <w:szCs w:val="22"/>
              </w:rPr>
              <w:t xml:space="preserve"> </w:t>
            </w:r>
          </w:p>
        </w:tc>
      </w:tr>
      <w:tr w:rsidR="007F065D" w:rsidRPr="00DD4C8A" w:rsidTr="00F903A3">
        <w:trPr>
          <w:gridAfter w:val="9"/>
          <w:wAfter w:w="14274" w:type="dxa"/>
          <w:trHeight w:val="31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49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6E50E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2 688 794,1</w:t>
            </w:r>
          </w:p>
        </w:tc>
        <w:tc>
          <w:tcPr>
            <w:tcW w:w="1276"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505 372,5</w:t>
            </w:r>
          </w:p>
        </w:tc>
        <w:tc>
          <w:tcPr>
            <w:tcW w:w="1276" w:type="dxa"/>
            <w:hideMark/>
          </w:tcPr>
          <w:p w:rsidR="007F065D" w:rsidRPr="00DD4C8A" w:rsidRDefault="00692F4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429 429,0</w:t>
            </w:r>
          </w:p>
        </w:tc>
        <w:tc>
          <w:tcPr>
            <w:tcW w:w="1418" w:type="dxa"/>
            <w:hideMark/>
          </w:tcPr>
          <w:p w:rsidR="007F065D" w:rsidRPr="00DD4C8A" w:rsidRDefault="006E50E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443 804,6</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423 886,0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436 602,0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449 700,0</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79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60"/>
        </w:trPr>
        <w:tc>
          <w:tcPr>
            <w:tcW w:w="1805" w:type="dxa"/>
            <w:vMerge w:val="restart"/>
            <w:hideMark/>
          </w:tcPr>
          <w:p w:rsidR="007F065D" w:rsidRPr="00DD4C8A" w:rsidRDefault="007F065D" w:rsidP="001B5F68">
            <w:pPr>
              <w:pStyle w:val="ConsPlusNormal"/>
              <w:contextualSpacing/>
              <w:rPr>
                <w:rFonts w:ascii="Times New Roman" w:hAnsi="Times New Roman" w:cs="Times New Roman"/>
                <w:szCs w:val="22"/>
              </w:rPr>
            </w:pPr>
            <w:r>
              <w:rPr>
                <w:rFonts w:ascii="Times New Roman" w:hAnsi="Times New Roman" w:cs="Times New Roman"/>
                <w:szCs w:val="22"/>
              </w:rPr>
              <w:t>3.7</w:t>
            </w:r>
            <w:r w:rsidRPr="00DD4C8A">
              <w:rPr>
                <w:rFonts w:ascii="Times New Roman" w:hAnsi="Times New Roman" w:cs="Times New Roman"/>
                <w:szCs w:val="22"/>
              </w:rPr>
              <w:t xml:space="preserve">. </w:t>
            </w:r>
            <w:r w:rsidR="001B5F68" w:rsidRPr="001B5F68">
              <w:rPr>
                <w:rFonts w:ascii="Times New Roman" w:hAnsi="Times New Roman" w:cs="Times New Roman"/>
                <w:szCs w:val="22"/>
              </w:rPr>
              <w:t>Обеспечение спортивным инвентарем и оборудованием, спортивной формой спортсменов спортивных сборных команд Архангельской области, тренеров и специалистов</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7F065D" w:rsidP="00B82514">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w:t>
            </w:r>
            <w:r w:rsidR="00B82514">
              <w:rPr>
                <w:rFonts w:ascii="Times New Roman" w:hAnsi="Times New Roman" w:cs="Times New Roman"/>
                <w:szCs w:val="22"/>
              </w:rPr>
              <w:t>4</w:t>
            </w:r>
            <w:r w:rsidRPr="00DD4C8A">
              <w:rPr>
                <w:rFonts w:ascii="Times New Roman" w:hAnsi="Times New Roman" w:cs="Times New Roman"/>
                <w:szCs w:val="22"/>
              </w:rPr>
              <w:t xml:space="preserve"> 000,0</w:t>
            </w:r>
          </w:p>
        </w:tc>
        <w:tc>
          <w:tcPr>
            <w:tcW w:w="1276" w:type="dxa"/>
            <w:hideMark/>
          </w:tcPr>
          <w:p w:rsidR="007F065D" w:rsidRPr="00DD4C8A" w:rsidRDefault="007F065D" w:rsidP="00B82514">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 xml:space="preserve">2 </w:t>
            </w:r>
            <w:r w:rsidR="00B82514">
              <w:rPr>
                <w:rFonts w:ascii="Times New Roman" w:hAnsi="Times New Roman" w:cs="Times New Roman"/>
                <w:szCs w:val="22"/>
              </w:rPr>
              <w:t>0</w:t>
            </w:r>
            <w:r w:rsidRPr="00DD4C8A">
              <w:rPr>
                <w:rFonts w:ascii="Times New Roman" w:hAnsi="Times New Roman" w:cs="Times New Roman"/>
                <w:szCs w:val="22"/>
              </w:rPr>
              <w:t>00,0</w:t>
            </w:r>
          </w:p>
        </w:tc>
        <w:tc>
          <w:tcPr>
            <w:tcW w:w="1276"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2 25</w:t>
            </w:r>
            <w:r w:rsidR="007F065D" w:rsidRPr="00DD4C8A">
              <w:rPr>
                <w:rFonts w:ascii="Times New Roman" w:hAnsi="Times New Roman" w:cs="Times New Roman"/>
                <w:szCs w:val="22"/>
              </w:rPr>
              <w:t>0,0</w:t>
            </w:r>
          </w:p>
        </w:tc>
        <w:tc>
          <w:tcPr>
            <w:tcW w:w="1418"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2 25</w:t>
            </w:r>
            <w:r w:rsidR="007F065D" w:rsidRPr="00DD4C8A">
              <w:rPr>
                <w:rFonts w:ascii="Times New Roman" w:hAnsi="Times New Roman" w:cs="Times New Roman"/>
                <w:szCs w:val="22"/>
              </w:rPr>
              <w:t>0,0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2 500,0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2 500,0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2 500,0</w:t>
            </w:r>
          </w:p>
        </w:tc>
        <w:tc>
          <w:tcPr>
            <w:tcW w:w="1590" w:type="dxa"/>
            <w:vMerge w:val="restart"/>
            <w:hideMark/>
          </w:tcPr>
          <w:p w:rsidR="007F065D" w:rsidRPr="00DD4C8A" w:rsidRDefault="007F065D"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ежегодное обеспечение спортивным инвентарем и единой спортивной формой не менее 250 спортсменов</w:t>
            </w:r>
            <w:r w:rsidR="001676EA">
              <w:rPr>
                <w:rFonts w:ascii="Times New Roman" w:hAnsi="Times New Roman" w:cs="Times New Roman"/>
                <w:szCs w:val="22"/>
              </w:rPr>
              <w:t>, тренеров</w:t>
            </w:r>
            <w:r w:rsidRPr="00DD4C8A">
              <w:rPr>
                <w:rFonts w:ascii="Times New Roman" w:hAnsi="Times New Roman" w:cs="Times New Roman"/>
                <w:szCs w:val="22"/>
              </w:rPr>
              <w:t xml:space="preserve"> и специалистов спортивных сборных команд Архангельской области</w:t>
            </w:r>
          </w:p>
        </w:tc>
        <w:tc>
          <w:tcPr>
            <w:tcW w:w="1074" w:type="dxa"/>
            <w:vMerge w:val="restart"/>
            <w:hideMark/>
          </w:tcPr>
          <w:p w:rsidR="007F065D" w:rsidRPr="00DD4C8A" w:rsidRDefault="007F065D" w:rsidP="00DC4D1A">
            <w:pPr>
              <w:pStyle w:val="ConsPlusNormal"/>
              <w:contextualSpacing/>
              <w:jc w:val="both"/>
              <w:rPr>
                <w:rFonts w:ascii="Times New Roman" w:hAnsi="Times New Roman" w:cs="Times New Roman"/>
                <w:szCs w:val="22"/>
              </w:rPr>
            </w:pPr>
            <w:r w:rsidRPr="00DC4D1A">
              <w:rPr>
                <w:rFonts w:ascii="Times New Roman" w:hAnsi="Times New Roman" w:cs="Times New Roman"/>
                <w:szCs w:val="22"/>
              </w:rPr>
              <w:t xml:space="preserve">пункт </w:t>
            </w:r>
            <w:r w:rsidR="00DC4D1A" w:rsidRPr="00DC4D1A">
              <w:rPr>
                <w:rFonts w:ascii="Times New Roman" w:hAnsi="Times New Roman" w:cs="Times New Roman"/>
                <w:szCs w:val="22"/>
              </w:rPr>
              <w:t>15</w:t>
            </w:r>
            <w:r w:rsidRPr="00DC4D1A">
              <w:rPr>
                <w:rFonts w:ascii="Times New Roman" w:hAnsi="Times New Roman" w:cs="Times New Roman"/>
                <w:szCs w:val="22"/>
              </w:rPr>
              <w:t xml:space="preserve"> перечня</w:t>
            </w:r>
          </w:p>
        </w:tc>
      </w:tr>
      <w:tr w:rsidR="007F065D" w:rsidRPr="00DD4C8A" w:rsidTr="00F903A3">
        <w:trPr>
          <w:gridAfter w:val="9"/>
          <w:wAfter w:w="14274" w:type="dxa"/>
          <w:trHeight w:val="43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9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3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7F065D" w:rsidP="00B82514">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w:t>
            </w:r>
            <w:r w:rsidR="00B82514">
              <w:rPr>
                <w:rFonts w:ascii="Times New Roman" w:hAnsi="Times New Roman" w:cs="Times New Roman"/>
                <w:szCs w:val="22"/>
              </w:rPr>
              <w:t>4</w:t>
            </w:r>
            <w:r w:rsidRPr="00DD4C8A">
              <w:rPr>
                <w:rFonts w:ascii="Times New Roman" w:hAnsi="Times New Roman" w:cs="Times New Roman"/>
                <w:szCs w:val="22"/>
              </w:rPr>
              <w:t xml:space="preserve"> 000,0</w:t>
            </w:r>
          </w:p>
        </w:tc>
        <w:tc>
          <w:tcPr>
            <w:tcW w:w="1276"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2 0</w:t>
            </w:r>
            <w:r w:rsidR="007F065D" w:rsidRPr="00DD4C8A">
              <w:rPr>
                <w:rFonts w:ascii="Times New Roman" w:hAnsi="Times New Roman" w:cs="Times New Roman"/>
                <w:szCs w:val="22"/>
              </w:rPr>
              <w:t>00,0</w:t>
            </w:r>
          </w:p>
        </w:tc>
        <w:tc>
          <w:tcPr>
            <w:tcW w:w="1276"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2 25</w:t>
            </w:r>
            <w:r w:rsidR="007F065D" w:rsidRPr="00DD4C8A">
              <w:rPr>
                <w:rFonts w:ascii="Times New Roman" w:hAnsi="Times New Roman" w:cs="Times New Roman"/>
                <w:szCs w:val="22"/>
              </w:rPr>
              <w:t>0,0</w:t>
            </w:r>
          </w:p>
        </w:tc>
        <w:tc>
          <w:tcPr>
            <w:tcW w:w="1418"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2 25</w:t>
            </w:r>
            <w:r w:rsidR="007F065D" w:rsidRPr="00DD4C8A">
              <w:rPr>
                <w:rFonts w:ascii="Times New Roman" w:hAnsi="Times New Roman" w:cs="Times New Roman"/>
                <w:szCs w:val="22"/>
              </w:rPr>
              <w:t>0,0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2 500,0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2 500,0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2 500,0</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9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46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60"/>
        </w:trPr>
        <w:tc>
          <w:tcPr>
            <w:tcW w:w="1805" w:type="dxa"/>
            <w:vMerge w:val="restart"/>
            <w:hideMark/>
          </w:tcPr>
          <w:p w:rsidR="007E6A5B" w:rsidRDefault="007F065D" w:rsidP="0031719C">
            <w:pPr>
              <w:pStyle w:val="ConsPlusNormal"/>
              <w:contextualSpacing/>
              <w:rPr>
                <w:rFonts w:ascii="Times New Roman" w:hAnsi="Times New Roman" w:cs="Times New Roman"/>
                <w:szCs w:val="22"/>
              </w:rPr>
            </w:pPr>
            <w:r>
              <w:rPr>
                <w:rFonts w:ascii="Times New Roman" w:hAnsi="Times New Roman" w:cs="Times New Roman"/>
                <w:szCs w:val="22"/>
              </w:rPr>
              <w:t>3</w:t>
            </w:r>
            <w:r w:rsidRPr="00DD4C8A">
              <w:rPr>
                <w:rFonts w:ascii="Times New Roman" w:hAnsi="Times New Roman" w:cs="Times New Roman"/>
                <w:szCs w:val="22"/>
              </w:rPr>
              <w:t>.</w:t>
            </w:r>
            <w:r>
              <w:rPr>
                <w:rFonts w:ascii="Times New Roman" w:hAnsi="Times New Roman" w:cs="Times New Roman"/>
                <w:szCs w:val="22"/>
              </w:rPr>
              <w:t>8.</w:t>
            </w:r>
            <w:r w:rsidRPr="00DD4C8A">
              <w:rPr>
                <w:rFonts w:ascii="Times New Roman" w:hAnsi="Times New Roman" w:cs="Times New Roman"/>
                <w:szCs w:val="22"/>
              </w:rPr>
              <w:t xml:space="preserve"> Субсидии государственным учреждениям физической культуры и спорта </w:t>
            </w:r>
            <w:r w:rsidR="007E6A5B" w:rsidRPr="007E6A5B">
              <w:rPr>
                <w:rFonts w:ascii="Times New Roman" w:hAnsi="Times New Roman" w:cs="Times New Roman"/>
                <w:szCs w:val="22"/>
              </w:rPr>
              <w:t>Архангельской области</w:t>
            </w:r>
          </w:p>
          <w:p w:rsidR="0031719C" w:rsidRPr="0031719C" w:rsidRDefault="0031719C" w:rsidP="0031719C">
            <w:pPr>
              <w:pStyle w:val="ConsPlusNormal"/>
              <w:contextualSpacing/>
              <w:rPr>
                <w:rFonts w:ascii="Times New Roman" w:hAnsi="Times New Roman" w:cs="Times New Roman"/>
                <w:szCs w:val="22"/>
              </w:rPr>
            </w:pPr>
            <w:r w:rsidRPr="0031719C">
              <w:rPr>
                <w:rFonts w:ascii="Times New Roman" w:hAnsi="Times New Roman" w:cs="Times New Roman"/>
                <w:szCs w:val="22"/>
              </w:rPr>
              <w:t xml:space="preserve">на иные цели, </w:t>
            </w:r>
          </w:p>
          <w:p w:rsidR="007F065D" w:rsidRPr="00DD4C8A" w:rsidRDefault="0031719C" w:rsidP="0031719C">
            <w:pPr>
              <w:pStyle w:val="ConsPlusNormal"/>
              <w:contextualSpacing/>
              <w:rPr>
                <w:rFonts w:ascii="Times New Roman" w:hAnsi="Times New Roman" w:cs="Times New Roman"/>
                <w:szCs w:val="22"/>
              </w:rPr>
            </w:pPr>
            <w:r w:rsidRPr="0031719C">
              <w:rPr>
                <w:rFonts w:ascii="Times New Roman" w:hAnsi="Times New Roman" w:cs="Times New Roman"/>
                <w:szCs w:val="22"/>
              </w:rPr>
              <w:t>не связанные с финансовым обеспечением выполнения государственного задания на оказание государственных услуг (выполнение работ)</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26 288</w:t>
            </w:r>
            <w:r w:rsidR="007F065D" w:rsidRPr="00DD4C8A">
              <w:rPr>
                <w:rFonts w:ascii="Times New Roman" w:hAnsi="Times New Roman" w:cs="Times New Roman"/>
                <w:szCs w:val="22"/>
              </w:rPr>
              <w:t>,0</w:t>
            </w:r>
          </w:p>
        </w:tc>
        <w:tc>
          <w:tcPr>
            <w:tcW w:w="1276"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5 950</w:t>
            </w:r>
            <w:r w:rsidR="007F065D" w:rsidRPr="00DD4C8A">
              <w:rPr>
                <w:rFonts w:ascii="Times New Roman" w:hAnsi="Times New Roman" w:cs="Times New Roman"/>
                <w:szCs w:val="22"/>
              </w:rPr>
              <w:t>,0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3 900,0</w:t>
            </w:r>
          </w:p>
        </w:tc>
        <w:tc>
          <w:tcPr>
            <w:tcW w:w="1418"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3 900</w:t>
            </w:r>
            <w:r w:rsidR="007F065D" w:rsidRPr="00DD4C8A">
              <w:rPr>
                <w:rFonts w:ascii="Times New Roman" w:hAnsi="Times New Roman" w:cs="Times New Roman"/>
                <w:szCs w:val="22"/>
              </w:rPr>
              <w:t>,0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4 138,0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4 200,0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4 200,0</w:t>
            </w:r>
          </w:p>
        </w:tc>
        <w:tc>
          <w:tcPr>
            <w:tcW w:w="1590" w:type="dxa"/>
            <w:vMerge w:val="restart"/>
            <w:hideMark/>
          </w:tcPr>
          <w:p w:rsidR="007F065D" w:rsidRPr="00DD4C8A" w:rsidRDefault="007F065D"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обеспечение основной деятельности государственных учреждений физической культуры и спорта</w:t>
            </w:r>
            <w:r w:rsidR="007E6A5B">
              <w:rPr>
                <w:rFonts w:ascii="Times New Roman" w:hAnsi="Times New Roman" w:cs="Times New Roman"/>
                <w:szCs w:val="22"/>
              </w:rPr>
              <w:t xml:space="preserve"> </w:t>
            </w:r>
            <w:r w:rsidR="007E6A5B" w:rsidRPr="007E6A5B">
              <w:rPr>
                <w:rFonts w:ascii="Times New Roman" w:hAnsi="Times New Roman" w:cs="Times New Roman"/>
                <w:szCs w:val="22"/>
              </w:rPr>
              <w:t>Архангельской области</w:t>
            </w:r>
          </w:p>
        </w:tc>
        <w:tc>
          <w:tcPr>
            <w:tcW w:w="1074" w:type="dxa"/>
            <w:vMerge w:val="restart"/>
            <w:hideMark/>
          </w:tcPr>
          <w:p w:rsidR="007F065D" w:rsidRPr="00DD4C8A" w:rsidRDefault="007F065D" w:rsidP="003B608B">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Pr>
                <w:rFonts w:ascii="Times New Roman" w:hAnsi="Times New Roman" w:cs="Times New Roman"/>
                <w:szCs w:val="22"/>
              </w:rPr>
              <w:t>ункты</w:t>
            </w:r>
            <w:r w:rsidRPr="00DD4C8A">
              <w:rPr>
                <w:rFonts w:ascii="Times New Roman" w:hAnsi="Times New Roman" w:cs="Times New Roman"/>
                <w:szCs w:val="22"/>
              </w:rPr>
              <w:t xml:space="preserve"> </w:t>
            </w:r>
            <w:r>
              <w:rPr>
                <w:rFonts w:ascii="Times New Roman" w:hAnsi="Times New Roman" w:cs="Times New Roman"/>
                <w:szCs w:val="22"/>
              </w:rPr>
              <w:t>5</w:t>
            </w:r>
            <w:r w:rsidRPr="00DD4C8A">
              <w:rPr>
                <w:rFonts w:ascii="Times New Roman" w:hAnsi="Times New Roman" w:cs="Times New Roman"/>
                <w:szCs w:val="22"/>
              </w:rPr>
              <w:t xml:space="preserve">, </w:t>
            </w:r>
            <w:r>
              <w:rPr>
                <w:rFonts w:ascii="Times New Roman" w:hAnsi="Times New Roman" w:cs="Times New Roman"/>
                <w:szCs w:val="22"/>
              </w:rPr>
              <w:t>8</w:t>
            </w:r>
            <w:r w:rsidR="003B608B">
              <w:rPr>
                <w:rFonts w:ascii="Times New Roman" w:hAnsi="Times New Roman" w:cs="Times New Roman"/>
                <w:szCs w:val="22"/>
              </w:rPr>
              <w:t>, </w:t>
            </w:r>
            <w:r>
              <w:rPr>
                <w:rFonts w:ascii="Times New Roman" w:hAnsi="Times New Roman" w:cs="Times New Roman"/>
                <w:szCs w:val="22"/>
              </w:rPr>
              <w:t>15 перечня</w:t>
            </w:r>
            <w:r w:rsidRPr="00DD4C8A">
              <w:rPr>
                <w:rFonts w:ascii="Times New Roman" w:hAnsi="Times New Roman" w:cs="Times New Roman"/>
                <w:szCs w:val="22"/>
              </w:rPr>
              <w:t xml:space="preserve"> </w:t>
            </w:r>
          </w:p>
        </w:tc>
      </w:tr>
      <w:tr w:rsidR="007F065D" w:rsidRPr="00DD4C8A" w:rsidTr="00F903A3">
        <w:trPr>
          <w:gridAfter w:val="9"/>
          <w:wAfter w:w="14274" w:type="dxa"/>
          <w:trHeight w:val="34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42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26 288</w:t>
            </w:r>
            <w:r w:rsidR="007F065D" w:rsidRPr="00DD4C8A">
              <w:rPr>
                <w:rFonts w:ascii="Times New Roman" w:hAnsi="Times New Roman" w:cs="Times New Roman"/>
                <w:szCs w:val="22"/>
              </w:rPr>
              <w:t>,0</w:t>
            </w:r>
          </w:p>
        </w:tc>
        <w:tc>
          <w:tcPr>
            <w:tcW w:w="1276"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5 950</w:t>
            </w:r>
            <w:r w:rsidR="007F065D" w:rsidRPr="00DD4C8A">
              <w:rPr>
                <w:rFonts w:ascii="Times New Roman" w:hAnsi="Times New Roman" w:cs="Times New Roman"/>
                <w:szCs w:val="22"/>
              </w:rPr>
              <w:t>,0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3 900,0</w:t>
            </w:r>
          </w:p>
        </w:tc>
        <w:tc>
          <w:tcPr>
            <w:tcW w:w="1418" w:type="dxa"/>
            <w:hideMark/>
          </w:tcPr>
          <w:p w:rsidR="007F065D" w:rsidRPr="00DD4C8A" w:rsidRDefault="00B8251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3 900</w:t>
            </w:r>
            <w:r w:rsidR="007F065D" w:rsidRPr="00DD4C8A">
              <w:rPr>
                <w:rFonts w:ascii="Times New Roman" w:hAnsi="Times New Roman" w:cs="Times New Roman"/>
                <w:szCs w:val="22"/>
              </w:rPr>
              <w:t>,0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4 138,0</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4 200,0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4 200,0</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p w:rsidR="007F065D" w:rsidRPr="00DD4C8A" w:rsidRDefault="007F065D" w:rsidP="00F46655">
            <w:pPr>
              <w:pStyle w:val="ConsPlusNormal"/>
              <w:contextualSpacing/>
              <w:rPr>
                <w:rFonts w:ascii="Times New Roman" w:hAnsi="Times New Roman" w:cs="Times New Roman"/>
                <w:szCs w:val="22"/>
              </w:rPr>
            </w:pP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val="restart"/>
          </w:tcPr>
          <w:p w:rsidR="00F903A3" w:rsidRPr="00DD4C8A" w:rsidRDefault="00F903A3" w:rsidP="00C12F86">
            <w:pPr>
              <w:pStyle w:val="ConsPlusNormal"/>
              <w:contextualSpacing/>
              <w:rPr>
                <w:rFonts w:ascii="Times New Roman" w:hAnsi="Times New Roman" w:cs="Times New Roman"/>
                <w:szCs w:val="22"/>
              </w:rPr>
            </w:pPr>
            <w:r>
              <w:rPr>
                <w:rFonts w:ascii="Times New Roman" w:hAnsi="Times New Roman" w:cs="Times New Roman"/>
                <w:szCs w:val="22"/>
              </w:rPr>
              <w:t>3.9</w:t>
            </w:r>
            <w:r w:rsidRPr="00DD4C8A">
              <w:rPr>
                <w:rFonts w:ascii="Times New Roman" w:hAnsi="Times New Roman" w:cs="Times New Roman"/>
                <w:szCs w:val="22"/>
              </w:rPr>
              <w:t>. Медико-биологическое обеспечение спортивных сборных команд Архангельской области</w:t>
            </w:r>
            <w:r>
              <w:rPr>
                <w:rFonts w:ascii="Times New Roman" w:hAnsi="Times New Roman" w:cs="Times New Roman"/>
                <w:szCs w:val="22"/>
              </w:rPr>
              <w:t xml:space="preserve"> (в том числе медицинское сопровождение спортивных мероприятий)</w:t>
            </w:r>
          </w:p>
        </w:tc>
        <w:tc>
          <w:tcPr>
            <w:tcW w:w="992" w:type="dxa"/>
            <w:vMerge w:val="restart"/>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министерство здравоохранения Архангельской области  (далее</w:t>
            </w:r>
            <w:r>
              <w:rPr>
                <w:rFonts w:ascii="Times New Roman" w:hAnsi="Times New Roman" w:cs="Times New Roman"/>
                <w:szCs w:val="22"/>
              </w:rPr>
              <w:t xml:space="preserve"> – </w:t>
            </w:r>
            <w:r w:rsidRPr="00DD4C8A">
              <w:rPr>
                <w:rFonts w:ascii="Times New Roman" w:hAnsi="Times New Roman" w:cs="Times New Roman"/>
                <w:szCs w:val="22"/>
              </w:rPr>
              <w:t>министерство здравоохранения)</w:t>
            </w: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900,0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w:t>
            </w:r>
            <w:r w:rsidRPr="00DD4C8A">
              <w:rPr>
                <w:rFonts w:ascii="Times New Roman" w:hAnsi="Times New Roman" w:cs="Times New Roman"/>
                <w:szCs w:val="22"/>
              </w:rPr>
              <w:t>,0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150,0</w:t>
            </w:r>
          </w:p>
        </w:tc>
        <w:tc>
          <w:tcPr>
            <w:tcW w:w="1418"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150,0</w:t>
            </w:r>
          </w:p>
        </w:tc>
        <w:tc>
          <w:tcPr>
            <w:tcW w:w="1587"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150,0</w:t>
            </w:r>
          </w:p>
        </w:tc>
        <w:tc>
          <w:tcPr>
            <w:tcW w:w="1590" w:type="dxa"/>
            <w:vMerge w:val="restart"/>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ежегодное медико-биологическое обеспечение не менее 400 спортсменов  спортивных сборных команд Архангельской области</w:t>
            </w: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r w:rsidRPr="004E1436">
              <w:rPr>
                <w:rFonts w:ascii="Times New Roman" w:hAnsi="Times New Roman" w:cs="Times New Roman"/>
                <w:szCs w:val="22"/>
              </w:rPr>
              <w:t>пункт 12 перечня</w:t>
            </w:r>
          </w:p>
        </w:tc>
      </w:tr>
      <w:tr w:rsidR="00F903A3" w:rsidRPr="00DD4C8A" w:rsidTr="00F903A3">
        <w:trPr>
          <w:gridAfter w:val="9"/>
          <w:wAfter w:w="14274" w:type="dxa"/>
          <w:trHeight w:val="675"/>
        </w:trPr>
        <w:tc>
          <w:tcPr>
            <w:tcW w:w="1805" w:type="dxa"/>
            <w:vMerge/>
          </w:tcPr>
          <w:p w:rsidR="00F903A3" w:rsidRPr="00DD4C8A" w:rsidRDefault="00F903A3" w:rsidP="0056087F">
            <w:pPr>
              <w:pStyle w:val="ConsPlusNormal"/>
              <w:contextualSpacing/>
              <w:rPr>
                <w:rFonts w:ascii="Times New Roman" w:hAnsi="Times New Roman" w:cs="Times New Roman"/>
                <w:szCs w:val="22"/>
              </w:rPr>
            </w:pPr>
          </w:p>
        </w:tc>
        <w:tc>
          <w:tcPr>
            <w:tcW w:w="992" w:type="dxa"/>
            <w:vMerge/>
          </w:tcPr>
          <w:p w:rsidR="00F903A3" w:rsidRPr="00DD4C8A" w:rsidRDefault="00F903A3" w:rsidP="0056087F">
            <w:pPr>
              <w:pStyle w:val="ConsPlusNormal"/>
              <w:contextualSpacing/>
              <w:rPr>
                <w:rFonts w:ascii="Times New Roman" w:hAnsi="Times New Roman" w:cs="Times New Roman"/>
                <w:szCs w:val="22"/>
              </w:rPr>
            </w:pP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tcPr>
          <w:p w:rsidR="00F903A3" w:rsidRPr="00DD4C8A" w:rsidRDefault="00F903A3" w:rsidP="0056087F">
            <w:pPr>
              <w:pStyle w:val="ConsPlusNormal"/>
              <w:contextualSpacing/>
              <w:jc w:val="center"/>
              <w:rPr>
                <w:rFonts w:ascii="Times New Roman" w:hAnsi="Times New Roman" w:cs="Times New Roman"/>
                <w:szCs w:val="22"/>
              </w:rPr>
            </w:pP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p>
        </w:tc>
        <w:tc>
          <w:tcPr>
            <w:tcW w:w="1418" w:type="dxa"/>
          </w:tcPr>
          <w:p w:rsidR="00F903A3" w:rsidRPr="00DD4C8A" w:rsidRDefault="00F903A3" w:rsidP="0056087F">
            <w:pPr>
              <w:pStyle w:val="ConsPlusNormal"/>
              <w:contextualSpacing/>
              <w:jc w:val="center"/>
              <w:rPr>
                <w:rFonts w:ascii="Times New Roman" w:hAnsi="Times New Roman" w:cs="Times New Roman"/>
                <w:szCs w:val="22"/>
              </w:rPr>
            </w:pP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p>
        </w:tc>
        <w:tc>
          <w:tcPr>
            <w:tcW w:w="1587" w:type="dxa"/>
          </w:tcPr>
          <w:p w:rsidR="00F903A3" w:rsidRPr="00DD4C8A" w:rsidRDefault="00F903A3" w:rsidP="0056087F">
            <w:pPr>
              <w:pStyle w:val="ConsPlusNormal"/>
              <w:contextualSpacing/>
              <w:jc w:val="center"/>
              <w:rPr>
                <w:rFonts w:ascii="Times New Roman" w:hAnsi="Times New Roman" w:cs="Times New Roman"/>
                <w:szCs w:val="22"/>
              </w:rPr>
            </w:pPr>
          </w:p>
        </w:tc>
        <w:tc>
          <w:tcPr>
            <w:tcW w:w="1590" w:type="dxa"/>
            <w:vMerge/>
          </w:tcPr>
          <w:p w:rsidR="00F903A3" w:rsidRPr="00DD4C8A" w:rsidRDefault="00F903A3" w:rsidP="0056087F">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56087F">
            <w:pPr>
              <w:pStyle w:val="ConsPlusNormal"/>
              <w:contextualSpacing/>
              <w:rPr>
                <w:rFonts w:ascii="Times New Roman" w:hAnsi="Times New Roman" w:cs="Times New Roman"/>
                <w:szCs w:val="22"/>
              </w:rPr>
            </w:pPr>
          </w:p>
        </w:tc>
        <w:tc>
          <w:tcPr>
            <w:tcW w:w="992" w:type="dxa"/>
            <w:vMerge/>
          </w:tcPr>
          <w:p w:rsidR="00F903A3" w:rsidRPr="00DD4C8A" w:rsidRDefault="00F903A3" w:rsidP="0056087F">
            <w:pPr>
              <w:pStyle w:val="ConsPlusNormal"/>
              <w:contextualSpacing/>
              <w:rPr>
                <w:rFonts w:ascii="Times New Roman" w:hAnsi="Times New Roman" w:cs="Times New Roman"/>
                <w:szCs w:val="22"/>
              </w:rPr>
            </w:pP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F903A3" w:rsidRPr="00DD4C8A" w:rsidRDefault="00F903A3" w:rsidP="0056087F">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56087F">
            <w:pPr>
              <w:pStyle w:val="ConsPlusNormal"/>
              <w:contextualSpacing/>
              <w:rPr>
                <w:rFonts w:ascii="Times New Roman" w:hAnsi="Times New Roman" w:cs="Times New Roman"/>
                <w:szCs w:val="22"/>
              </w:rPr>
            </w:pPr>
          </w:p>
        </w:tc>
        <w:tc>
          <w:tcPr>
            <w:tcW w:w="992" w:type="dxa"/>
            <w:vMerge/>
          </w:tcPr>
          <w:p w:rsidR="00F903A3" w:rsidRPr="00DD4C8A" w:rsidRDefault="00F903A3" w:rsidP="0056087F">
            <w:pPr>
              <w:pStyle w:val="ConsPlusNormal"/>
              <w:contextualSpacing/>
              <w:rPr>
                <w:rFonts w:ascii="Times New Roman" w:hAnsi="Times New Roman" w:cs="Times New Roman"/>
                <w:szCs w:val="22"/>
              </w:rPr>
            </w:pP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900,0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150,0</w:t>
            </w:r>
          </w:p>
        </w:tc>
        <w:tc>
          <w:tcPr>
            <w:tcW w:w="1418"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150,0</w:t>
            </w:r>
          </w:p>
        </w:tc>
        <w:tc>
          <w:tcPr>
            <w:tcW w:w="1587"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150,0</w:t>
            </w:r>
          </w:p>
        </w:tc>
        <w:tc>
          <w:tcPr>
            <w:tcW w:w="1590" w:type="dxa"/>
            <w:vMerge/>
          </w:tcPr>
          <w:p w:rsidR="00F903A3" w:rsidRPr="00DD4C8A" w:rsidRDefault="00F903A3" w:rsidP="0056087F">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56087F">
            <w:pPr>
              <w:pStyle w:val="ConsPlusNormal"/>
              <w:contextualSpacing/>
              <w:rPr>
                <w:rFonts w:ascii="Times New Roman" w:hAnsi="Times New Roman" w:cs="Times New Roman"/>
                <w:szCs w:val="22"/>
              </w:rPr>
            </w:pPr>
          </w:p>
        </w:tc>
        <w:tc>
          <w:tcPr>
            <w:tcW w:w="992" w:type="dxa"/>
            <w:vMerge/>
          </w:tcPr>
          <w:p w:rsidR="00F903A3" w:rsidRPr="00DD4C8A" w:rsidRDefault="00F903A3" w:rsidP="0056087F">
            <w:pPr>
              <w:pStyle w:val="ConsPlusNormal"/>
              <w:contextualSpacing/>
              <w:rPr>
                <w:rFonts w:ascii="Times New Roman" w:hAnsi="Times New Roman" w:cs="Times New Roman"/>
                <w:szCs w:val="22"/>
              </w:rPr>
            </w:pP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F903A3" w:rsidRPr="00DD4C8A" w:rsidRDefault="00F903A3" w:rsidP="0056087F">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56087F">
            <w:pPr>
              <w:pStyle w:val="ConsPlusNormal"/>
              <w:contextualSpacing/>
              <w:rPr>
                <w:rFonts w:ascii="Times New Roman" w:hAnsi="Times New Roman" w:cs="Times New Roman"/>
                <w:szCs w:val="22"/>
              </w:rPr>
            </w:pPr>
          </w:p>
        </w:tc>
        <w:tc>
          <w:tcPr>
            <w:tcW w:w="992" w:type="dxa"/>
            <w:vMerge/>
          </w:tcPr>
          <w:p w:rsidR="00F903A3" w:rsidRPr="00DD4C8A" w:rsidRDefault="00F903A3" w:rsidP="0056087F">
            <w:pPr>
              <w:pStyle w:val="ConsPlusNormal"/>
              <w:contextualSpacing/>
              <w:rPr>
                <w:rFonts w:ascii="Times New Roman" w:hAnsi="Times New Roman" w:cs="Times New Roman"/>
                <w:szCs w:val="22"/>
              </w:rPr>
            </w:pP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tcPr>
          <w:p w:rsidR="00F903A3" w:rsidRPr="00DD4C8A" w:rsidRDefault="00F903A3" w:rsidP="0056087F">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val="restart"/>
          </w:tcPr>
          <w:p w:rsidR="007F065D" w:rsidRPr="00DD4C8A" w:rsidRDefault="007F065D" w:rsidP="0056087F">
            <w:pPr>
              <w:pStyle w:val="ConsPlusNormal"/>
              <w:contextualSpacing/>
              <w:rPr>
                <w:rFonts w:ascii="Times New Roman" w:hAnsi="Times New Roman" w:cs="Times New Roman"/>
                <w:szCs w:val="22"/>
              </w:rPr>
            </w:pPr>
            <w:r>
              <w:rPr>
                <w:rFonts w:ascii="Times New Roman" w:hAnsi="Times New Roman" w:cs="Times New Roman"/>
                <w:szCs w:val="22"/>
              </w:rPr>
              <w:t>3.10</w:t>
            </w:r>
            <w:r w:rsidRPr="00DD4C8A">
              <w:rPr>
                <w:rFonts w:ascii="Times New Roman" w:hAnsi="Times New Roman" w:cs="Times New Roman"/>
                <w:szCs w:val="22"/>
              </w:rPr>
              <w:t>. Медицинская помощь участникам при проведении официальных физкультурных мероприятий и спортивных мероприятий Архангельской области</w:t>
            </w:r>
          </w:p>
        </w:tc>
        <w:tc>
          <w:tcPr>
            <w:tcW w:w="992" w:type="dxa"/>
            <w:vMerge w:val="restart"/>
          </w:tcPr>
          <w:p w:rsidR="007F065D" w:rsidRPr="00DD4C8A" w:rsidRDefault="007F065D"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министерство здравоохранения </w:t>
            </w:r>
          </w:p>
        </w:tc>
        <w:tc>
          <w:tcPr>
            <w:tcW w:w="1173" w:type="dxa"/>
          </w:tcPr>
          <w:p w:rsidR="007F065D" w:rsidRPr="00DD4C8A" w:rsidRDefault="007F065D"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29 814,6</w:t>
            </w:r>
          </w:p>
        </w:tc>
        <w:tc>
          <w:tcPr>
            <w:tcW w:w="1276"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4 969,1</w:t>
            </w:r>
          </w:p>
        </w:tc>
        <w:tc>
          <w:tcPr>
            <w:tcW w:w="1276"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4 969,1</w:t>
            </w:r>
          </w:p>
        </w:tc>
        <w:tc>
          <w:tcPr>
            <w:tcW w:w="1418"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4 969,1</w:t>
            </w:r>
          </w:p>
        </w:tc>
        <w:tc>
          <w:tcPr>
            <w:tcW w:w="1276"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4 969,1</w:t>
            </w:r>
          </w:p>
        </w:tc>
        <w:tc>
          <w:tcPr>
            <w:tcW w:w="1276"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4 969,1</w:t>
            </w:r>
          </w:p>
        </w:tc>
        <w:tc>
          <w:tcPr>
            <w:tcW w:w="1587"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w:t>
            </w:r>
            <w:r w:rsidR="008F5A9B">
              <w:rPr>
                <w:rFonts w:ascii="Times New Roman" w:hAnsi="Times New Roman" w:cs="Times New Roman"/>
                <w:szCs w:val="22"/>
              </w:rPr>
              <w:t>1</w:t>
            </w:r>
          </w:p>
        </w:tc>
        <w:tc>
          <w:tcPr>
            <w:tcW w:w="1590" w:type="dxa"/>
            <w:vMerge w:val="restart"/>
          </w:tcPr>
          <w:p w:rsidR="007F065D" w:rsidRPr="00DD4C8A" w:rsidRDefault="007F065D"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ежегодное медицинское обеспечение не менее 400 официальных физкультурных и спортивных мероприятий Архангельской области</w:t>
            </w:r>
          </w:p>
        </w:tc>
        <w:tc>
          <w:tcPr>
            <w:tcW w:w="1074" w:type="dxa"/>
            <w:vMerge w:val="restart"/>
          </w:tcPr>
          <w:p w:rsidR="007F065D" w:rsidRPr="00DD4C8A" w:rsidRDefault="007F065D" w:rsidP="0056087F">
            <w:pPr>
              <w:pStyle w:val="ConsPlusNormal"/>
              <w:contextualSpacing/>
              <w:jc w:val="both"/>
              <w:rPr>
                <w:rFonts w:ascii="Times New Roman" w:hAnsi="Times New Roman" w:cs="Times New Roman"/>
                <w:szCs w:val="22"/>
              </w:rPr>
            </w:pPr>
            <w:r>
              <w:rPr>
                <w:rFonts w:ascii="Times New Roman" w:hAnsi="Times New Roman" w:cs="Times New Roman"/>
                <w:szCs w:val="22"/>
              </w:rPr>
              <w:t>пункт 12 перечня</w:t>
            </w:r>
          </w:p>
        </w:tc>
      </w:tr>
      <w:tr w:rsidR="007F065D" w:rsidRPr="00DD4C8A" w:rsidTr="00F903A3">
        <w:trPr>
          <w:gridAfter w:val="9"/>
          <w:wAfter w:w="14274" w:type="dxa"/>
          <w:trHeight w:val="675"/>
        </w:trPr>
        <w:tc>
          <w:tcPr>
            <w:tcW w:w="1805" w:type="dxa"/>
            <w:vMerge/>
          </w:tcPr>
          <w:p w:rsidR="007F065D" w:rsidRPr="00DD4C8A" w:rsidRDefault="007F065D" w:rsidP="0056087F">
            <w:pPr>
              <w:pStyle w:val="ConsPlusNormal"/>
              <w:contextualSpacing/>
              <w:rPr>
                <w:rFonts w:ascii="Times New Roman" w:hAnsi="Times New Roman" w:cs="Times New Roman"/>
                <w:szCs w:val="22"/>
              </w:rPr>
            </w:pPr>
          </w:p>
        </w:tc>
        <w:tc>
          <w:tcPr>
            <w:tcW w:w="992" w:type="dxa"/>
            <w:vMerge/>
          </w:tcPr>
          <w:p w:rsidR="007F065D" w:rsidRPr="00DD4C8A" w:rsidRDefault="007F065D" w:rsidP="0056087F">
            <w:pPr>
              <w:pStyle w:val="ConsPlusNormal"/>
              <w:contextualSpacing/>
              <w:rPr>
                <w:rFonts w:ascii="Times New Roman" w:hAnsi="Times New Roman" w:cs="Times New Roman"/>
                <w:szCs w:val="22"/>
              </w:rPr>
            </w:pPr>
          </w:p>
        </w:tc>
        <w:tc>
          <w:tcPr>
            <w:tcW w:w="1173" w:type="dxa"/>
          </w:tcPr>
          <w:p w:rsidR="007F065D" w:rsidRPr="00DD4C8A" w:rsidRDefault="007F065D"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tcPr>
          <w:p w:rsidR="007F065D" w:rsidRPr="00DD4C8A" w:rsidRDefault="007F065D" w:rsidP="0056087F">
            <w:pPr>
              <w:pStyle w:val="ConsPlusNormal"/>
              <w:contextualSpacing/>
              <w:jc w:val="center"/>
              <w:rPr>
                <w:rFonts w:ascii="Times New Roman" w:hAnsi="Times New Roman" w:cs="Times New Roman"/>
                <w:szCs w:val="22"/>
              </w:rPr>
            </w:pP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p>
        </w:tc>
        <w:tc>
          <w:tcPr>
            <w:tcW w:w="1418" w:type="dxa"/>
          </w:tcPr>
          <w:p w:rsidR="007F065D" w:rsidRPr="00DD4C8A" w:rsidRDefault="007F065D" w:rsidP="0056087F">
            <w:pPr>
              <w:pStyle w:val="ConsPlusNormal"/>
              <w:contextualSpacing/>
              <w:jc w:val="center"/>
              <w:rPr>
                <w:rFonts w:ascii="Times New Roman" w:hAnsi="Times New Roman" w:cs="Times New Roman"/>
                <w:szCs w:val="22"/>
              </w:rPr>
            </w:pP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p>
        </w:tc>
        <w:tc>
          <w:tcPr>
            <w:tcW w:w="1587" w:type="dxa"/>
          </w:tcPr>
          <w:p w:rsidR="007F065D" w:rsidRPr="00DD4C8A" w:rsidRDefault="007F065D" w:rsidP="0056087F">
            <w:pPr>
              <w:pStyle w:val="ConsPlusNormal"/>
              <w:contextualSpacing/>
              <w:rPr>
                <w:rFonts w:ascii="Times New Roman" w:hAnsi="Times New Roman" w:cs="Times New Roman"/>
                <w:szCs w:val="22"/>
              </w:rPr>
            </w:pPr>
          </w:p>
        </w:tc>
        <w:tc>
          <w:tcPr>
            <w:tcW w:w="1590" w:type="dxa"/>
            <w:vMerge/>
          </w:tcPr>
          <w:p w:rsidR="007F065D" w:rsidRPr="00DD4C8A" w:rsidRDefault="007F065D" w:rsidP="0056087F">
            <w:pPr>
              <w:pStyle w:val="ConsPlusNormal"/>
              <w:contextualSpacing/>
              <w:rPr>
                <w:rFonts w:ascii="Times New Roman" w:hAnsi="Times New Roman" w:cs="Times New Roman"/>
                <w:szCs w:val="22"/>
              </w:rPr>
            </w:pPr>
          </w:p>
        </w:tc>
        <w:tc>
          <w:tcPr>
            <w:tcW w:w="1074" w:type="dxa"/>
            <w:vMerge/>
          </w:tcPr>
          <w:p w:rsidR="007F065D" w:rsidRPr="00DD4C8A" w:rsidRDefault="007F065D" w:rsidP="0056087F">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tcPr>
          <w:p w:rsidR="007F065D" w:rsidRPr="00DD4C8A" w:rsidRDefault="007F065D" w:rsidP="0056087F">
            <w:pPr>
              <w:pStyle w:val="ConsPlusNormal"/>
              <w:contextualSpacing/>
              <w:rPr>
                <w:rFonts w:ascii="Times New Roman" w:hAnsi="Times New Roman" w:cs="Times New Roman"/>
                <w:szCs w:val="22"/>
              </w:rPr>
            </w:pPr>
          </w:p>
        </w:tc>
        <w:tc>
          <w:tcPr>
            <w:tcW w:w="992" w:type="dxa"/>
            <w:vMerge/>
          </w:tcPr>
          <w:p w:rsidR="007F065D" w:rsidRPr="00DD4C8A" w:rsidRDefault="007F065D" w:rsidP="0056087F">
            <w:pPr>
              <w:pStyle w:val="ConsPlusNormal"/>
              <w:contextualSpacing/>
              <w:rPr>
                <w:rFonts w:ascii="Times New Roman" w:hAnsi="Times New Roman" w:cs="Times New Roman"/>
                <w:szCs w:val="22"/>
              </w:rPr>
            </w:pPr>
          </w:p>
        </w:tc>
        <w:tc>
          <w:tcPr>
            <w:tcW w:w="1173" w:type="dxa"/>
          </w:tcPr>
          <w:p w:rsidR="007F065D" w:rsidRPr="00DD4C8A" w:rsidRDefault="007F065D"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7F065D" w:rsidRPr="00DD4C8A" w:rsidRDefault="007F065D" w:rsidP="00973F68">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7F065D" w:rsidRPr="00DD4C8A" w:rsidRDefault="007F065D" w:rsidP="0056087F">
            <w:pPr>
              <w:pStyle w:val="ConsPlusNormal"/>
              <w:contextualSpacing/>
              <w:rPr>
                <w:rFonts w:ascii="Times New Roman" w:hAnsi="Times New Roman" w:cs="Times New Roman"/>
                <w:szCs w:val="22"/>
              </w:rPr>
            </w:pPr>
          </w:p>
        </w:tc>
        <w:tc>
          <w:tcPr>
            <w:tcW w:w="1074" w:type="dxa"/>
            <w:vMerge/>
          </w:tcPr>
          <w:p w:rsidR="007F065D" w:rsidRPr="00DD4C8A" w:rsidRDefault="007F065D" w:rsidP="0056087F">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tcPr>
          <w:p w:rsidR="007F065D" w:rsidRPr="00DD4C8A" w:rsidRDefault="007F065D" w:rsidP="0056087F">
            <w:pPr>
              <w:pStyle w:val="ConsPlusNormal"/>
              <w:contextualSpacing/>
              <w:rPr>
                <w:rFonts w:ascii="Times New Roman" w:hAnsi="Times New Roman" w:cs="Times New Roman"/>
                <w:szCs w:val="22"/>
              </w:rPr>
            </w:pPr>
          </w:p>
        </w:tc>
        <w:tc>
          <w:tcPr>
            <w:tcW w:w="992" w:type="dxa"/>
            <w:vMerge/>
          </w:tcPr>
          <w:p w:rsidR="007F065D" w:rsidRPr="00DD4C8A" w:rsidRDefault="007F065D" w:rsidP="0056087F">
            <w:pPr>
              <w:pStyle w:val="ConsPlusNormal"/>
              <w:contextualSpacing/>
              <w:rPr>
                <w:rFonts w:ascii="Times New Roman" w:hAnsi="Times New Roman" w:cs="Times New Roman"/>
                <w:szCs w:val="22"/>
              </w:rPr>
            </w:pPr>
          </w:p>
        </w:tc>
        <w:tc>
          <w:tcPr>
            <w:tcW w:w="1173" w:type="dxa"/>
          </w:tcPr>
          <w:p w:rsidR="007F065D" w:rsidRPr="00DD4C8A" w:rsidRDefault="007F065D"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29 814,6</w:t>
            </w:r>
          </w:p>
        </w:tc>
        <w:tc>
          <w:tcPr>
            <w:tcW w:w="1276"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4 969,1</w:t>
            </w:r>
          </w:p>
        </w:tc>
        <w:tc>
          <w:tcPr>
            <w:tcW w:w="1276"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4 969,1</w:t>
            </w:r>
          </w:p>
        </w:tc>
        <w:tc>
          <w:tcPr>
            <w:tcW w:w="1418"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4 969,1</w:t>
            </w:r>
          </w:p>
        </w:tc>
        <w:tc>
          <w:tcPr>
            <w:tcW w:w="1276"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4 969,1</w:t>
            </w:r>
          </w:p>
        </w:tc>
        <w:tc>
          <w:tcPr>
            <w:tcW w:w="1276"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4 969,1</w:t>
            </w:r>
          </w:p>
        </w:tc>
        <w:tc>
          <w:tcPr>
            <w:tcW w:w="1587" w:type="dxa"/>
          </w:tcPr>
          <w:p w:rsidR="007F065D" w:rsidRPr="00DD4C8A" w:rsidRDefault="007917E1" w:rsidP="00C84B2D">
            <w:pPr>
              <w:pStyle w:val="ConsPlusNormal"/>
              <w:contextualSpacing/>
              <w:jc w:val="center"/>
              <w:rPr>
                <w:rFonts w:ascii="Times New Roman" w:hAnsi="Times New Roman" w:cs="Times New Roman"/>
                <w:szCs w:val="22"/>
              </w:rPr>
            </w:pPr>
            <w:r>
              <w:rPr>
                <w:rFonts w:ascii="Times New Roman" w:hAnsi="Times New Roman" w:cs="Times New Roman"/>
                <w:szCs w:val="22"/>
              </w:rPr>
              <w:t>4 969,1</w:t>
            </w:r>
          </w:p>
        </w:tc>
        <w:tc>
          <w:tcPr>
            <w:tcW w:w="1590" w:type="dxa"/>
            <w:vMerge/>
          </w:tcPr>
          <w:p w:rsidR="007F065D" w:rsidRPr="00DD4C8A" w:rsidRDefault="007F065D" w:rsidP="0056087F">
            <w:pPr>
              <w:pStyle w:val="ConsPlusNormal"/>
              <w:contextualSpacing/>
              <w:rPr>
                <w:rFonts w:ascii="Times New Roman" w:hAnsi="Times New Roman" w:cs="Times New Roman"/>
                <w:szCs w:val="22"/>
              </w:rPr>
            </w:pPr>
          </w:p>
        </w:tc>
        <w:tc>
          <w:tcPr>
            <w:tcW w:w="1074" w:type="dxa"/>
            <w:vMerge/>
          </w:tcPr>
          <w:p w:rsidR="007F065D" w:rsidRPr="00DD4C8A" w:rsidRDefault="007F065D" w:rsidP="0056087F">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tcPr>
          <w:p w:rsidR="007F065D" w:rsidRPr="00DD4C8A" w:rsidRDefault="007F065D" w:rsidP="0056087F">
            <w:pPr>
              <w:pStyle w:val="ConsPlusNormal"/>
              <w:contextualSpacing/>
              <w:rPr>
                <w:rFonts w:ascii="Times New Roman" w:hAnsi="Times New Roman" w:cs="Times New Roman"/>
                <w:szCs w:val="22"/>
              </w:rPr>
            </w:pPr>
          </w:p>
        </w:tc>
        <w:tc>
          <w:tcPr>
            <w:tcW w:w="992" w:type="dxa"/>
            <w:vMerge/>
          </w:tcPr>
          <w:p w:rsidR="007F065D" w:rsidRPr="00DD4C8A" w:rsidRDefault="007F065D" w:rsidP="0056087F">
            <w:pPr>
              <w:pStyle w:val="ConsPlusNormal"/>
              <w:contextualSpacing/>
              <w:rPr>
                <w:rFonts w:ascii="Times New Roman" w:hAnsi="Times New Roman" w:cs="Times New Roman"/>
                <w:szCs w:val="22"/>
              </w:rPr>
            </w:pPr>
          </w:p>
        </w:tc>
        <w:tc>
          <w:tcPr>
            <w:tcW w:w="1173" w:type="dxa"/>
          </w:tcPr>
          <w:p w:rsidR="007F065D" w:rsidRPr="00DD4C8A" w:rsidRDefault="007F065D"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7F065D" w:rsidRPr="00DD4C8A" w:rsidRDefault="007F065D" w:rsidP="00973F68">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7F065D" w:rsidRPr="00DD4C8A" w:rsidRDefault="007F065D" w:rsidP="0056087F">
            <w:pPr>
              <w:pStyle w:val="ConsPlusNormal"/>
              <w:contextualSpacing/>
              <w:rPr>
                <w:rFonts w:ascii="Times New Roman" w:hAnsi="Times New Roman" w:cs="Times New Roman"/>
                <w:szCs w:val="22"/>
              </w:rPr>
            </w:pPr>
          </w:p>
        </w:tc>
        <w:tc>
          <w:tcPr>
            <w:tcW w:w="1074" w:type="dxa"/>
          </w:tcPr>
          <w:p w:rsidR="007F065D" w:rsidRPr="00DD4C8A" w:rsidRDefault="007F065D" w:rsidP="0056087F">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tcPr>
          <w:p w:rsidR="007F065D" w:rsidRPr="00DD4C8A" w:rsidRDefault="007F065D" w:rsidP="0056087F">
            <w:pPr>
              <w:pStyle w:val="ConsPlusNormal"/>
              <w:contextualSpacing/>
              <w:rPr>
                <w:rFonts w:ascii="Times New Roman" w:hAnsi="Times New Roman" w:cs="Times New Roman"/>
                <w:szCs w:val="22"/>
              </w:rPr>
            </w:pPr>
          </w:p>
        </w:tc>
        <w:tc>
          <w:tcPr>
            <w:tcW w:w="992" w:type="dxa"/>
          </w:tcPr>
          <w:p w:rsidR="007F065D" w:rsidRPr="00DD4C8A" w:rsidRDefault="007F065D" w:rsidP="0056087F">
            <w:pPr>
              <w:pStyle w:val="ConsPlusNormal"/>
              <w:contextualSpacing/>
              <w:rPr>
                <w:rFonts w:ascii="Times New Roman" w:hAnsi="Times New Roman" w:cs="Times New Roman"/>
                <w:szCs w:val="22"/>
              </w:rPr>
            </w:pPr>
          </w:p>
        </w:tc>
        <w:tc>
          <w:tcPr>
            <w:tcW w:w="1173" w:type="dxa"/>
          </w:tcPr>
          <w:p w:rsidR="007F065D" w:rsidRPr="00DD4C8A" w:rsidRDefault="007F065D" w:rsidP="0056087F">
            <w:pPr>
              <w:pStyle w:val="ConsPlusNormal"/>
              <w:contextualSpacing/>
              <w:rPr>
                <w:rFonts w:ascii="Times New Roman" w:hAnsi="Times New Roman" w:cs="Times New Roman"/>
                <w:szCs w:val="22"/>
              </w:rPr>
            </w:pPr>
            <w:r w:rsidRPr="004E1436">
              <w:rPr>
                <w:rFonts w:ascii="Times New Roman" w:hAnsi="Times New Roman" w:cs="Times New Roman"/>
                <w:szCs w:val="22"/>
              </w:rPr>
              <w:t>внебюджетные средства</w:t>
            </w:r>
          </w:p>
        </w:tc>
        <w:tc>
          <w:tcPr>
            <w:tcW w:w="1417"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7F065D" w:rsidRPr="00DD4C8A" w:rsidRDefault="007F065D" w:rsidP="00973F68">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7F065D" w:rsidRPr="00DD4C8A" w:rsidRDefault="007F065D" w:rsidP="0056087F">
            <w:pPr>
              <w:pStyle w:val="ConsPlusNormal"/>
              <w:contextualSpacing/>
              <w:rPr>
                <w:rFonts w:ascii="Times New Roman" w:hAnsi="Times New Roman" w:cs="Times New Roman"/>
                <w:szCs w:val="22"/>
              </w:rPr>
            </w:pPr>
          </w:p>
        </w:tc>
        <w:tc>
          <w:tcPr>
            <w:tcW w:w="1074" w:type="dxa"/>
          </w:tcPr>
          <w:p w:rsidR="007F065D" w:rsidRPr="00DD4C8A" w:rsidRDefault="007F065D" w:rsidP="0056087F">
            <w:pPr>
              <w:pStyle w:val="ConsPlusNormal"/>
              <w:contextualSpacing/>
              <w:jc w:val="both"/>
              <w:rPr>
                <w:rFonts w:ascii="Times New Roman" w:hAnsi="Times New Roman" w:cs="Times New Roman"/>
                <w:szCs w:val="22"/>
              </w:rPr>
            </w:pPr>
          </w:p>
        </w:tc>
      </w:tr>
      <w:tr w:rsidR="007F065D" w:rsidRPr="00DD4C8A" w:rsidTr="00F903A3">
        <w:trPr>
          <w:trHeight w:val="330"/>
        </w:trPr>
        <w:tc>
          <w:tcPr>
            <w:tcW w:w="16160" w:type="dxa"/>
            <w:gridSpan w:val="12"/>
            <w:hideMark/>
          </w:tcPr>
          <w:p w:rsidR="007F065D" w:rsidRPr="0056087F" w:rsidRDefault="0056087F" w:rsidP="003609CE">
            <w:pPr>
              <w:pStyle w:val="ConsPlusNormal"/>
              <w:contextualSpacing/>
              <w:rPr>
                <w:rFonts w:ascii="Times New Roman" w:hAnsi="Times New Roman" w:cs="Times New Roman"/>
                <w:szCs w:val="22"/>
              </w:rPr>
            </w:pPr>
            <w:r w:rsidRPr="0056087F">
              <w:rPr>
                <w:rFonts w:ascii="Times New Roman" w:hAnsi="Times New Roman" w:cs="Times New Roman"/>
                <w:szCs w:val="22"/>
              </w:rPr>
              <w:t xml:space="preserve">Задача № 4 ‒ </w:t>
            </w:r>
            <w:r w:rsidR="003609CE" w:rsidRPr="003609CE">
              <w:rPr>
                <w:rFonts w:ascii="Times New Roman" w:hAnsi="Times New Roman" w:cs="Times New Roman"/>
                <w:szCs w:val="22"/>
              </w:rPr>
              <w:t>развитие сети физкультурно-оздоровительных и спортивных комплексов, а также плоскостных спортивных сооружений</w:t>
            </w:r>
          </w:p>
        </w:tc>
        <w:tc>
          <w:tcPr>
            <w:tcW w:w="1586" w:type="dxa"/>
          </w:tcPr>
          <w:p w:rsidR="007F065D" w:rsidRPr="00DD4C8A" w:rsidRDefault="007F065D" w:rsidP="0056087F">
            <w:pPr>
              <w:pStyle w:val="ConsPlusNormal"/>
              <w:contextualSpacing/>
              <w:rPr>
                <w:rFonts w:ascii="Times New Roman" w:hAnsi="Times New Roman" w:cs="Times New Roman"/>
                <w:szCs w:val="22"/>
              </w:rPr>
            </w:pPr>
          </w:p>
        </w:tc>
        <w:tc>
          <w:tcPr>
            <w:tcW w:w="1586" w:type="dxa"/>
          </w:tcPr>
          <w:p w:rsidR="007F065D" w:rsidRPr="00DD4C8A" w:rsidRDefault="007F065D"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58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6" w:type="dxa"/>
          </w:tcPr>
          <w:p w:rsidR="007F065D" w:rsidRPr="00DD4C8A" w:rsidRDefault="007F065D"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6" w:type="dxa"/>
          </w:tcPr>
          <w:p w:rsidR="007F065D" w:rsidRPr="00DD4C8A" w:rsidRDefault="007F065D" w:rsidP="0056087F">
            <w:pPr>
              <w:pStyle w:val="ConsPlusNormal"/>
              <w:contextualSpacing/>
              <w:rPr>
                <w:rFonts w:ascii="Times New Roman" w:hAnsi="Times New Roman" w:cs="Times New Roman"/>
                <w:szCs w:val="22"/>
              </w:rPr>
            </w:pPr>
            <w:r>
              <w:rPr>
                <w:rFonts w:ascii="Times New Roman" w:hAnsi="Times New Roman" w:cs="Times New Roman"/>
                <w:szCs w:val="22"/>
              </w:rPr>
              <w:t>-</w:t>
            </w:r>
          </w:p>
        </w:tc>
      </w:tr>
      <w:tr w:rsidR="007F065D" w:rsidRPr="00DD4C8A" w:rsidTr="00F903A3">
        <w:trPr>
          <w:gridAfter w:val="9"/>
          <w:wAfter w:w="14274" w:type="dxa"/>
          <w:trHeight w:val="435"/>
        </w:trPr>
        <w:tc>
          <w:tcPr>
            <w:tcW w:w="1805" w:type="dxa"/>
            <w:vMerge w:val="restart"/>
            <w:hideMark/>
          </w:tcPr>
          <w:p w:rsidR="007F065D" w:rsidRPr="00DD4C8A" w:rsidRDefault="007F065D" w:rsidP="00A82DB1">
            <w:pPr>
              <w:pStyle w:val="ConsPlusNormal"/>
              <w:contextualSpacing/>
              <w:rPr>
                <w:rFonts w:ascii="Times New Roman" w:hAnsi="Times New Roman" w:cs="Times New Roman"/>
                <w:szCs w:val="22"/>
              </w:rPr>
            </w:pPr>
            <w:r>
              <w:rPr>
                <w:rFonts w:ascii="Times New Roman" w:hAnsi="Times New Roman" w:cs="Times New Roman"/>
                <w:szCs w:val="22"/>
              </w:rPr>
              <w:t>4</w:t>
            </w:r>
            <w:r w:rsidRPr="00DD4C8A">
              <w:rPr>
                <w:rFonts w:ascii="Times New Roman" w:hAnsi="Times New Roman" w:cs="Times New Roman"/>
                <w:szCs w:val="22"/>
              </w:rPr>
              <w:t>.1. Строите</w:t>
            </w:r>
            <w:r w:rsidR="0031719C">
              <w:rPr>
                <w:rFonts w:ascii="Times New Roman" w:hAnsi="Times New Roman" w:cs="Times New Roman"/>
                <w:szCs w:val="22"/>
              </w:rPr>
              <w:t xml:space="preserve">льство объекта «Спортивный зал </w:t>
            </w:r>
            <w:r w:rsidR="00A82DB1">
              <w:rPr>
                <w:rFonts w:ascii="Times New Roman" w:hAnsi="Times New Roman" w:cs="Times New Roman"/>
                <w:szCs w:val="22"/>
              </w:rPr>
              <w:t xml:space="preserve">ГАПОУ АО </w:t>
            </w:r>
            <w:r w:rsidRPr="00DD4C8A">
              <w:rPr>
                <w:rFonts w:ascii="Times New Roman" w:hAnsi="Times New Roman" w:cs="Times New Roman"/>
                <w:szCs w:val="22"/>
              </w:rPr>
              <w:t>«Каргопольский индустриальный техникум» по адресу г. Каргополь, ул. Семенковская, д. 79»</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министерство строительства и архитектуры Архангельской области (далее</w:t>
            </w:r>
            <w:r>
              <w:rPr>
                <w:rFonts w:ascii="Times New Roman" w:hAnsi="Times New Roman" w:cs="Times New Roman"/>
                <w:szCs w:val="22"/>
              </w:rPr>
              <w:t xml:space="preserve"> – </w:t>
            </w:r>
            <w:r w:rsidRPr="00DD4C8A">
              <w:rPr>
                <w:rFonts w:ascii="Times New Roman" w:hAnsi="Times New Roman" w:cs="Times New Roman"/>
                <w:szCs w:val="22"/>
              </w:rPr>
              <w:t>министерство строительства и архитектуры )</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87 617,9</w:t>
            </w:r>
          </w:p>
        </w:tc>
        <w:tc>
          <w:tcPr>
            <w:tcW w:w="1276" w:type="dxa"/>
            <w:hideMark/>
          </w:tcPr>
          <w:p w:rsidR="007F065D" w:rsidRPr="00DD4C8A" w:rsidRDefault="00A14AB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A10B0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A10B0B" w:rsidP="00A10B0B">
            <w:pPr>
              <w:pStyle w:val="ConsPlusNormal"/>
              <w:contextualSpacing/>
              <w:jc w:val="center"/>
              <w:rPr>
                <w:rFonts w:ascii="Times New Roman" w:hAnsi="Times New Roman" w:cs="Times New Roman"/>
                <w:szCs w:val="22"/>
              </w:rPr>
            </w:pPr>
            <w:r>
              <w:rPr>
                <w:rFonts w:ascii="Times New Roman" w:hAnsi="Times New Roman" w:cs="Times New Roman"/>
                <w:szCs w:val="22"/>
              </w:rPr>
              <w:t>87 617,9</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val="restart"/>
            <w:hideMark/>
          </w:tcPr>
          <w:p w:rsidR="007F065D" w:rsidRPr="00DD4C8A" w:rsidRDefault="007F065D" w:rsidP="00E80577">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ввод в эксплуатацию объекта </w:t>
            </w:r>
            <w:r w:rsidR="004B4562">
              <w:rPr>
                <w:rFonts w:ascii="Times New Roman" w:hAnsi="Times New Roman" w:cs="Times New Roman"/>
                <w:szCs w:val="22"/>
              </w:rPr>
              <w:t xml:space="preserve">с </w:t>
            </w:r>
            <w:r w:rsidRPr="00DD4C8A">
              <w:rPr>
                <w:rFonts w:ascii="Times New Roman" w:hAnsi="Times New Roman" w:cs="Times New Roman"/>
                <w:szCs w:val="22"/>
              </w:rPr>
              <w:t>пропускной способностью 44 чел. в 202</w:t>
            </w:r>
            <w:r w:rsidR="00E80577">
              <w:rPr>
                <w:rFonts w:ascii="Times New Roman" w:hAnsi="Times New Roman" w:cs="Times New Roman"/>
                <w:szCs w:val="22"/>
              </w:rPr>
              <w:t>4</w:t>
            </w:r>
            <w:r w:rsidRPr="00DD4C8A">
              <w:rPr>
                <w:rFonts w:ascii="Times New Roman" w:hAnsi="Times New Roman" w:cs="Times New Roman"/>
                <w:szCs w:val="22"/>
              </w:rPr>
              <w:t xml:space="preserve"> году</w:t>
            </w:r>
          </w:p>
        </w:tc>
        <w:tc>
          <w:tcPr>
            <w:tcW w:w="1074" w:type="dxa"/>
            <w:vMerge w:val="restart"/>
            <w:hideMark/>
          </w:tcPr>
          <w:p w:rsidR="007F065D" w:rsidRPr="00DD4C8A" w:rsidRDefault="007F065D" w:rsidP="002A685C">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sidR="009413DD">
              <w:rPr>
                <w:rFonts w:ascii="Times New Roman" w:hAnsi="Times New Roman" w:cs="Times New Roman"/>
                <w:szCs w:val="22"/>
              </w:rPr>
              <w:t>ункт</w:t>
            </w:r>
            <w:r w:rsidRPr="00DD4C8A">
              <w:rPr>
                <w:rFonts w:ascii="Times New Roman" w:hAnsi="Times New Roman" w:cs="Times New Roman"/>
                <w:szCs w:val="22"/>
              </w:rPr>
              <w:t xml:space="preserve"> 1</w:t>
            </w:r>
            <w:r w:rsidR="002A685C">
              <w:rPr>
                <w:rFonts w:ascii="Times New Roman" w:hAnsi="Times New Roman" w:cs="Times New Roman"/>
                <w:szCs w:val="22"/>
              </w:rPr>
              <w:t>8</w:t>
            </w:r>
            <w:r>
              <w:rPr>
                <w:rFonts w:ascii="Times New Roman" w:hAnsi="Times New Roman" w:cs="Times New Roman"/>
                <w:szCs w:val="22"/>
              </w:rPr>
              <w:t xml:space="preserve"> перечня</w:t>
            </w:r>
          </w:p>
        </w:tc>
      </w:tr>
      <w:tr w:rsidR="007F065D" w:rsidRPr="00DD4C8A" w:rsidTr="00F903A3">
        <w:trPr>
          <w:gridAfter w:val="9"/>
          <w:wAfter w:w="14274" w:type="dxa"/>
          <w:trHeight w:val="34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87 617,9</w:t>
            </w:r>
          </w:p>
        </w:tc>
        <w:tc>
          <w:tcPr>
            <w:tcW w:w="1276" w:type="dxa"/>
            <w:hideMark/>
          </w:tcPr>
          <w:p w:rsidR="007F065D" w:rsidRPr="00DD4C8A" w:rsidRDefault="00A14AB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A10B0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A10B0B"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87 617,9</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45"/>
        </w:trPr>
        <w:tc>
          <w:tcPr>
            <w:tcW w:w="1805" w:type="dxa"/>
            <w:vMerge w:val="restart"/>
            <w:hideMark/>
          </w:tcPr>
          <w:p w:rsidR="007F065D" w:rsidRPr="00DD4C8A" w:rsidRDefault="007F065D" w:rsidP="00F46655">
            <w:pPr>
              <w:pStyle w:val="ConsPlusNormal"/>
              <w:contextualSpacing/>
              <w:rPr>
                <w:rFonts w:ascii="Times New Roman" w:hAnsi="Times New Roman" w:cs="Times New Roman"/>
                <w:szCs w:val="22"/>
              </w:rPr>
            </w:pPr>
            <w:r>
              <w:rPr>
                <w:rFonts w:ascii="Times New Roman" w:hAnsi="Times New Roman" w:cs="Times New Roman"/>
                <w:szCs w:val="22"/>
              </w:rPr>
              <w:t>4</w:t>
            </w:r>
            <w:r w:rsidRPr="00DD4C8A">
              <w:rPr>
                <w:rFonts w:ascii="Times New Roman" w:hAnsi="Times New Roman" w:cs="Times New Roman"/>
                <w:szCs w:val="22"/>
              </w:rPr>
              <w:t>.2. Проектирование и строительство объекта «Крытый универсальный легкоатлетический манеж в г. Архангельске»</w:t>
            </w:r>
            <w:r w:rsidR="00927A02">
              <w:rPr>
                <w:rFonts w:ascii="Times New Roman" w:hAnsi="Times New Roman" w:cs="Times New Roman"/>
                <w:szCs w:val="22"/>
              </w:rPr>
              <w:t xml:space="preserve"> (</w:t>
            </w:r>
            <w:r w:rsidRPr="00DD4C8A">
              <w:rPr>
                <w:rFonts w:ascii="Times New Roman" w:hAnsi="Times New Roman" w:cs="Times New Roman"/>
                <w:szCs w:val="22"/>
              </w:rPr>
              <w:t xml:space="preserve"> в рамках федерального проекта «Спорт</w:t>
            </w:r>
            <w:r>
              <w:rPr>
                <w:rFonts w:ascii="Times New Roman" w:hAnsi="Times New Roman" w:cs="Times New Roman"/>
                <w:szCs w:val="22"/>
              </w:rPr>
              <w:t xml:space="preserve"> – </w:t>
            </w:r>
            <w:r w:rsidRPr="00DD4C8A">
              <w:rPr>
                <w:rFonts w:ascii="Times New Roman" w:hAnsi="Times New Roman" w:cs="Times New Roman"/>
                <w:szCs w:val="22"/>
              </w:rPr>
              <w:t>норма жизни» национального проекта «Демография»</w:t>
            </w:r>
            <w:r w:rsidR="00927A02">
              <w:rPr>
                <w:rFonts w:ascii="Times New Roman" w:hAnsi="Times New Roman" w:cs="Times New Roman"/>
                <w:szCs w:val="22"/>
              </w:rPr>
              <w:t>)</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министерство строительства и архитектуры</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692F4C" w:rsidP="00604B15">
            <w:pPr>
              <w:pStyle w:val="ConsPlusNormal"/>
              <w:contextualSpacing/>
              <w:jc w:val="center"/>
              <w:rPr>
                <w:rFonts w:ascii="Times New Roman" w:hAnsi="Times New Roman" w:cs="Times New Roman"/>
                <w:szCs w:val="22"/>
              </w:rPr>
            </w:pPr>
            <w:r>
              <w:rPr>
                <w:rFonts w:ascii="Times New Roman" w:hAnsi="Times New Roman" w:cs="Times New Roman"/>
                <w:szCs w:val="22"/>
              </w:rPr>
              <w:t>382 653,</w:t>
            </w:r>
            <w:r w:rsidR="00604B15">
              <w:rPr>
                <w:rFonts w:ascii="Times New Roman" w:hAnsi="Times New Roman" w:cs="Times New Roman"/>
                <w:szCs w:val="22"/>
              </w:rPr>
              <w:t>1</w:t>
            </w:r>
          </w:p>
        </w:tc>
        <w:tc>
          <w:tcPr>
            <w:tcW w:w="1276" w:type="dxa"/>
            <w:hideMark/>
          </w:tcPr>
          <w:p w:rsidR="007F065D" w:rsidRPr="00DD4C8A" w:rsidRDefault="00692F4C" w:rsidP="00604B15">
            <w:pPr>
              <w:pStyle w:val="ConsPlusNormal"/>
              <w:contextualSpacing/>
              <w:jc w:val="center"/>
              <w:rPr>
                <w:rFonts w:ascii="Times New Roman" w:hAnsi="Times New Roman" w:cs="Times New Roman"/>
                <w:szCs w:val="22"/>
              </w:rPr>
            </w:pPr>
            <w:r>
              <w:rPr>
                <w:rFonts w:ascii="Times New Roman" w:hAnsi="Times New Roman" w:cs="Times New Roman"/>
                <w:szCs w:val="22"/>
              </w:rPr>
              <w:t>277 8</w:t>
            </w:r>
            <w:r w:rsidR="00604B15">
              <w:rPr>
                <w:rFonts w:ascii="Times New Roman" w:hAnsi="Times New Roman" w:cs="Times New Roman"/>
                <w:szCs w:val="22"/>
              </w:rPr>
              <w:t>20</w:t>
            </w:r>
            <w:r>
              <w:rPr>
                <w:rFonts w:ascii="Times New Roman" w:hAnsi="Times New Roman" w:cs="Times New Roman"/>
                <w:szCs w:val="22"/>
              </w:rPr>
              <w:t>,4</w:t>
            </w:r>
          </w:p>
        </w:tc>
        <w:tc>
          <w:tcPr>
            <w:tcW w:w="1276" w:type="dxa"/>
            <w:hideMark/>
          </w:tcPr>
          <w:p w:rsidR="007F065D" w:rsidRPr="00DD4C8A" w:rsidRDefault="00692F4C" w:rsidP="00604B15">
            <w:pPr>
              <w:pStyle w:val="ConsPlusNormal"/>
              <w:contextualSpacing/>
              <w:jc w:val="center"/>
              <w:rPr>
                <w:rFonts w:ascii="Times New Roman" w:hAnsi="Times New Roman" w:cs="Times New Roman"/>
                <w:szCs w:val="22"/>
              </w:rPr>
            </w:pPr>
            <w:r>
              <w:rPr>
                <w:rFonts w:ascii="Times New Roman" w:hAnsi="Times New Roman" w:cs="Times New Roman"/>
                <w:szCs w:val="22"/>
              </w:rPr>
              <w:t>104</w:t>
            </w:r>
            <w:r w:rsidR="00604B15">
              <w:rPr>
                <w:rFonts w:ascii="Times New Roman" w:hAnsi="Times New Roman" w:cs="Times New Roman"/>
                <w:szCs w:val="22"/>
              </w:rPr>
              <w:t> 832,7</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val="restart"/>
            <w:hideMark/>
          </w:tcPr>
          <w:p w:rsidR="007F065D" w:rsidRPr="00DD4C8A" w:rsidRDefault="007F065D" w:rsidP="00173C0F">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ввод в эксплуатацию объекта </w:t>
            </w:r>
            <w:r w:rsidR="004B4562">
              <w:rPr>
                <w:rFonts w:ascii="Times New Roman" w:hAnsi="Times New Roman" w:cs="Times New Roman"/>
                <w:szCs w:val="22"/>
              </w:rPr>
              <w:t xml:space="preserve">с </w:t>
            </w:r>
            <w:r w:rsidRPr="00DD4C8A">
              <w:rPr>
                <w:rFonts w:ascii="Times New Roman" w:hAnsi="Times New Roman" w:cs="Times New Roman"/>
                <w:szCs w:val="22"/>
              </w:rPr>
              <w:t xml:space="preserve">пропускной способностью </w:t>
            </w:r>
            <w:r w:rsidR="00173C0F">
              <w:rPr>
                <w:rFonts w:ascii="Times New Roman" w:hAnsi="Times New Roman" w:cs="Times New Roman"/>
                <w:szCs w:val="22"/>
              </w:rPr>
              <w:t>53</w:t>
            </w:r>
            <w:r w:rsidRPr="00DD4C8A">
              <w:rPr>
                <w:rFonts w:ascii="Times New Roman" w:hAnsi="Times New Roman" w:cs="Times New Roman"/>
                <w:szCs w:val="22"/>
              </w:rPr>
              <w:t xml:space="preserve"> чел. в 2022 году</w:t>
            </w:r>
          </w:p>
        </w:tc>
        <w:tc>
          <w:tcPr>
            <w:tcW w:w="1074" w:type="dxa"/>
            <w:vMerge w:val="restart"/>
            <w:hideMark/>
          </w:tcPr>
          <w:p w:rsidR="007F065D" w:rsidRPr="00DD4C8A" w:rsidRDefault="007F065D" w:rsidP="004B0582">
            <w:pPr>
              <w:pStyle w:val="ConsPlusNormal"/>
              <w:contextualSpacing/>
              <w:jc w:val="both"/>
              <w:rPr>
                <w:rFonts w:ascii="Times New Roman" w:hAnsi="Times New Roman" w:cs="Times New Roman"/>
                <w:szCs w:val="22"/>
              </w:rPr>
            </w:pPr>
            <w:r w:rsidRPr="00F07EF8">
              <w:rPr>
                <w:rFonts w:ascii="Times New Roman" w:hAnsi="Times New Roman" w:cs="Times New Roman"/>
                <w:szCs w:val="22"/>
              </w:rPr>
              <w:t xml:space="preserve">пункт </w:t>
            </w:r>
            <w:r w:rsidR="00E46358">
              <w:rPr>
                <w:rFonts w:ascii="Times New Roman" w:hAnsi="Times New Roman" w:cs="Times New Roman"/>
                <w:szCs w:val="22"/>
              </w:rPr>
              <w:t>1</w:t>
            </w:r>
            <w:r w:rsidR="004B0582">
              <w:rPr>
                <w:rFonts w:ascii="Times New Roman" w:hAnsi="Times New Roman" w:cs="Times New Roman"/>
                <w:szCs w:val="22"/>
              </w:rPr>
              <w:t xml:space="preserve">7 </w:t>
            </w:r>
            <w:r w:rsidRPr="00F07EF8">
              <w:rPr>
                <w:rFonts w:ascii="Times New Roman" w:hAnsi="Times New Roman" w:cs="Times New Roman"/>
                <w:szCs w:val="22"/>
              </w:rPr>
              <w:t xml:space="preserve"> перечня</w:t>
            </w:r>
          </w:p>
        </w:tc>
      </w:tr>
      <w:tr w:rsidR="007F065D" w:rsidRPr="00DD4C8A" w:rsidTr="00F903A3">
        <w:trPr>
          <w:gridAfter w:val="9"/>
          <w:wAfter w:w="14274" w:type="dxa"/>
          <w:trHeight w:val="34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375 000,0</w:t>
            </w:r>
          </w:p>
        </w:tc>
        <w:tc>
          <w:tcPr>
            <w:tcW w:w="1276" w:type="dxa"/>
            <w:hideMark/>
          </w:tcPr>
          <w:p w:rsidR="007F065D" w:rsidRPr="00DD4C8A" w:rsidRDefault="00692F4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272 339,5</w:t>
            </w:r>
          </w:p>
        </w:tc>
        <w:tc>
          <w:tcPr>
            <w:tcW w:w="1276" w:type="dxa"/>
            <w:hideMark/>
          </w:tcPr>
          <w:p w:rsidR="007F065D" w:rsidRPr="00DD4C8A" w:rsidRDefault="00692F4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102 660,5</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7F065D" w:rsidP="00604B15">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7 653,</w:t>
            </w:r>
            <w:r w:rsidR="00604B15">
              <w:rPr>
                <w:rFonts w:ascii="Times New Roman" w:hAnsi="Times New Roman" w:cs="Times New Roman"/>
                <w:szCs w:val="22"/>
              </w:rPr>
              <w:t>1</w:t>
            </w:r>
          </w:p>
        </w:tc>
        <w:tc>
          <w:tcPr>
            <w:tcW w:w="1276" w:type="dxa"/>
            <w:hideMark/>
          </w:tcPr>
          <w:p w:rsidR="007F065D" w:rsidRPr="00DD4C8A" w:rsidRDefault="00692F4C" w:rsidP="00604B15">
            <w:pPr>
              <w:pStyle w:val="ConsPlusNormal"/>
              <w:contextualSpacing/>
              <w:jc w:val="center"/>
              <w:rPr>
                <w:rFonts w:ascii="Times New Roman" w:hAnsi="Times New Roman" w:cs="Times New Roman"/>
                <w:szCs w:val="22"/>
              </w:rPr>
            </w:pPr>
            <w:r>
              <w:rPr>
                <w:rFonts w:ascii="Times New Roman" w:hAnsi="Times New Roman" w:cs="Times New Roman"/>
                <w:szCs w:val="22"/>
              </w:rPr>
              <w:t>5</w:t>
            </w:r>
            <w:r w:rsidR="00604B15">
              <w:rPr>
                <w:rFonts w:ascii="Times New Roman" w:hAnsi="Times New Roman" w:cs="Times New Roman"/>
                <w:szCs w:val="22"/>
              </w:rPr>
              <w:t> 480,9</w:t>
            </w:r>
          </w:p>
        </w:tc>
        <w:tc>
          <w:tcPr>
            <w:tcW w:w="1276" w:type="dxa"/>
            <w:hideMark/>
          </w:tcPr>
          <w:p w:rsidR="007F065D" w:rsidRPr="00DD4C8A" w:rsidRDefault="00604B1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2 172,2</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420"/>
        </w:trPr>
        <w:tc>
          <w:tcPr>
            <w:tcW w:w="1805" w:type="dxa"/>
            <w:vMerge w:val="restart"/>
            <w:hideMark/>
          </w:tcPr>
          <w:p w:rsidR="007F065D" w:rsidRPr="00DD4C8A" w:rsidRDefault="007F065D" w:rsidP="00F46655">
            <w:pPr>
              <w:pStyle w:val="ConsPlusNormal"/>
              <w:contextualSpacing/>
              <w:rPr>
                <w:rFonts w:ascii="Times New Roman" w:hAnsi="Times New Roman" w:cs="Times New Roman"/>
                <w:szCs w:val="22"/>
              </w:rPr>
            </w:pPr>
            <w:r>
              <w:rPr>
                <w:rFonts w:ascii="Times New Roman" w:hAnsi="Times New Roman" w:cs="Times New Roman"/>
                <w:szCs w:val="22"/>
              </w:rPr>
              <w:t>4</w:t>
            </w:r>
            <w:r w:rsidRPr="00DD4C8A">
              <w:rPr>
                <w:rFonts w:ascii="Times New Roman" w:hAnsi="Times New Roman" w:cs="Times New Roman"/>
                <w:szCs w:val="22"/>
              </w:rPr>
              <w:t xml:space="preserve">.3. Строительство объекта </w:t>
            </w:r>
            <w:r>
              <w:rPr>
                <w:rFonts w:ascii="Times New Roman" w:hAnsi="Times New Roman" w:cs="Times New Roman"/>
                <w:szCs w:val="22"/>
              </w:rPr>
              <w:t>«Многоцелевой</w:t>
            </w:r>
            <w:r w:rsidRPr="00DD4C8A">
              <w:rPr>
                <w:rFonts w:ascii="Times New Roman" w:hAnsi="Times New Roman" w:cs="Times New Roman"/>
                <w:szCs w:val="22"/>
              </w:rPr>
              <w:t xml:space="preserve"> физкультурно-оздоровительный объект (хоккейная арена </w:t>
            </w:r>
            <w:r>
              <w:rPr>
                <w:rFonts w:ascii="Times New Roman" w:hAnsi="Times New Roman" w:cs="Times New Roman"/>
                <w:szCs w:val="22"/>
              </w:rPr>
              <w:t>«</w:t>
            </w:r>
            <w:r w:rsidRPr="00DD4C8A">
              <w:rPr>
                <w:rFonts w:ascii="Times New Roman" w:hAnsi="Times New Roman" w:cs="Times New Roman"/>
                <w:szCs w:val="22"/>
              </w:rPr>
              <w:t>Ледовый дворец</w:t>
            </w:r>
            <w:r>
              <w:rPr>
                <w:rFonts w:ascii="Times New Roman" w:hAnsi="Times New Roman" w:cs="Times New Roman"/>
                <w:szCs w:val="22"/>
              </w:rPr>
              <w:t>»</w:t>
            </w:r>
            <w:r w:rsidRPr="00DD4C8A">
              <w:rPr>
                <w:rFonts w:ascii="Times New Roman" w:hAnsi="Times New Roman" w:cs="Times New Roman"/>
                <w:szCs w:val="22"/>
              </w:rPr>
              <w:t>) в г. Коряжма</w:t>
            </w:r>
            <w:r>
              <w:rPr>
                <w:rFonts w:ascii="Times New Roman" w:hAnsi="Times New Roman" w:cs="Times New Roman"/>
                <w:szCs w:val="22"/>
              </w:rPr>
              <w:t>»</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министерство строительства и архитектуры</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7A3586"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157 953,1</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A3586"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157 953,1</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val="restart"/>
            <w:hideMark/>
          </w:tcPr>
          <w:p w:rsidR="007F065D" w:rsidRPr="00DD4C8A" w:rsidRDefault="007F065D" w:rsidP="00106686">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ввод в эксплуатацию объекта </w:t>
            </w:r>
            <w:r w:rsidR="004B4562">
              <w:rPr>
                <w:rFonts w:ascii="Times New Roman" w:hAnsi="Times New Roman" w:cs="Times New Roman"/>
                <w:szCs w:val="22"/>
              </w:rPr>
              <w:t xml:space="preserve">с </w:t>
            </w:r>
            <w:r w:rsidRPr="00DD4C8A">
              <w:rPr>
                <w:rFonts w:ascii="Times New Roman" w:hAnsi="Times New Roman" w:cs="Times New Roman"/>
                <w:szCs w:val="22"/>
              </w:rPr>
              <w:t>пропускной способностью 100 чел. в 202</w:t>
            </w:r>
            <w:r w:rsidR="00106686">
              <w:rPr>
                <w:rFonts w:ascii="Times New Roman" w:hAnsi="Times New Roman" w:cs="Times New Roman"/>
                <w:szCs w:val="22"/>
              </w:rPr>
              <w:t>4</w:t>
            </w:r>
            <w:r w:rsidRPr="00DD4C8A">
              <w:rPr>
                <w:rFonts w:ascii="Times New Roman" w:hAnsi="Times New Roman" w:cs="Times New Roman"/>
                <w:szCs w:val="22"/>
              </w:rPr>
              <w:t xml:space="preserve"> году</w:t>
            </w:r>
          </w:p>
        </w:tc>
        <w:tc>
          <w:tcPr>
            <w:tcW w:w="1074" w:type="dxa"/>
            <w:vMerge w:val="restart"/>
            <w:hideMark/>
          </w:tcPr>
          <w:p w:rsidR="007F065D" w:rsidRPr="00DD4C8A" w:rsidRDefault="00132561" w:rsidP="00DE179E">
            <w:pPr>
              <w:pStyle w:val="ConsPlusNormal"/>
              <w:contextualSpacing/>
              <w:jc w:val="both"/>
              <w:rPr>
                <w:rFonts w:ascii="Times New Roman" w:hAnsi="Times New Roman" w:cs="Times New Roman"/>
                <w:szCs w:val="22"/>
              </w:rPr>
            </w:pPr>
            <w:r>
              <w:rPr>
                <w:rFonts w:ascii="Times New Roman" w:hAnsi="Times New Roman" w:cs="Times New Roman"/>
                <w:szCs w:val="22"/>
              </w:rPr>
              <w:t>пункт</w:t>
            </w:r>
            <w:r w:rsidR="007F065D" w:rsidRPr="00F07EF8">
              <w:rPr>
                <w:rFonts w:ascii="Times New Roman" w:hAnsi="Times New Roman" w:cs="Times New Roman"/>
                <w:szCs w:val="22"/>
              </w:rPr>
              <w:t xml:space="preserve"> 1</w:t>
            </w:r>
            <w:r w:rsidR="00DE179E">
              <w:rPr>
                <w:rFonts w:ascii="Times New Roman" w:hAnsi="Times New Roman" w:cs="Times New Roman"/>
                <w:szCs w:val="22"/>
              </w:rPr>
              <w:t>8</w:t>
            </w:r>
            <w:r w:rsidR="007F065D" w:rsidRPr="00F07EF8">
              <w:rPr>
                <w:rFonts w:ascii="Times New Roman" w:hAnsi="Times New Roman" w:cs="Times New Roman"/>
                <w:szCs w:val="22"/>
              </w:rPr>
              <w:t xml:space="preserve"> перечня</w:t>
            </w:r>
          </w:p>
        </w:tc>
      </w:tr>
      <w:tr w:rsidR="007F065D" w:rsidRPr="00DD4C8A" w:rsidTr="00F903A3">
        <w:trPr>
          <w:gridAfter w:val="9"/>
          <w:wAfter w:w="14274" w:type="dxa"/>
          <w:trHeight w:val="45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55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48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B52A7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157 953,1</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B52A7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157 953,1</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57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285"/>
        </w:trPr>
        <w:tc>
          <w:tcPr>
            <w:tcW w:w="1805" w:type="dxa"/>
            <w:vMerge w:val="restart"/>
            <w:hideMark/>
          </w:tcPr>
          <w:p w:rsidR="007F065D" w:rsidRPr="00DD4C8A" w:rsidRDefault="007F065D" w:rsidP="00F46655">
            <w:pPr>
              <w:pStyle w:val="ConsPlusNormal"/>
              <w:contextualSpacing/>
              <w:rPr>
                <w:rFonts w:ascii="Times New Roman" w:hAnsi="Times New Roman" w:cs="Times New Roman"/>
                <w:szCs w:val="22"/>
              </w:rPr>
            </w:pPr>
            <w:r>
              <w:rPr>
                <w:rFonts w:ascii="Times New Roman" w:hAnsi="Times New Roman" w:cs="Times New Roman"/>
                <w:szCs w:val="22"/>
              </w:rPr>
              <w:t>4</w:t>
            </w:r>
            <w:r w:rsidRPr="00DD4C8A">
              <w:rPr>
                <w:rFonts w:ascii="Times New Roman" w:hAnsi="Times New Roman" w:cs="Times New Roman"/>
                <w:szCs w:val="22"/>
              </w:rPr>
              <w:t xml:space="preserve">.4. Строительство объекта </w:t>
            </w:r>
            <w:r>
              <w:rPr>
                <w:rFonts w:ascii="Times New Roman" w:hAnsi="Times New Roman" w:cs="Times New Roman"/>
                <w:szCs w:val="22"/>
              </w:rPr>
              <w:t>«</w:t>
            </w:r>
            <w:r w:rsidRPr="00DD4C8A">
              <w:rPr>
                <w:rFonts w:ascii="Times New Roman" w:hAnsi="Times New Roman" w:cs="Times New Roman"/>
                <w:szCs w:val="22"/>
              </w:rPr>
              <w:t xml:space="preserve">Спортивный комплекс на стадионе </w:t>
            </w:r>
            <w:r>
              <w:rPr>
                <w:rFonts w:ascii="Times New Roman" w:hAnsi="Times New Roman" w:cs="Times New Roman"/>
                <w:szCs w:val="22"/>
              </w:rPr>
              <w:t>«</w:t>
            </w:r>
            <w:r w:rsidRPr="00DD4C8A">
              <w:rPr>
                <w:rFonts w:ascii="Times New Roman" w:hAnsi="Times New Roman" w:cs="Times New Roman"/>
                <w:szCs w:val="22"/>
              </w:rPr>
              <w:t>Север</w:t>
            </w:r>
            <w:r>
              <w:rPr>
                <w:rFonts w:ascii="Times New Roman" w:hAnsi="Times New Roman" w:cs="Times New Roman"/>
                <w:szCs w:val="22"/>
              </w:rPr>
              <w:t>»</w:t>
            </w:r>
            <w:r w:rsidRPr="00DD4C8A">
              <w:rPr>
                <w:rFonts w:ascii="Times New Roman" w:hAnsi="Times New Roman" w:cs="Times New Roman"/>
                <w:szCs w:val="22"/>
              </w:rPr>
              <w:t xml:space="preserve"> в г. Северодвинске</w:t>
            </w:r>
            <w:r w:rsidR="0031719C">
              <w:rPr>
                <w:rFonts w:ascii="Times New Roman" w:hAnsi="Times New Roman" w:cs="Times New Roman"/>
                <w:szCs w:val="22"/>
              </w:rPr>
              <w:t xml:space="preserve"> Архангельской области</w:t>
            </w:r>
            <w:r>
              <w:rPr>
                <w:rFonts w:ascii="Times New Roman" w:hAnsi="Times New Roman" w:cs="Times New Roman"/>
                <w:szCs w:val="22"/>
              </w:rPr>
              <w:t>»</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министерство строительства и архитектуры</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1 318 857,6</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252 802,6</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589 849,3</w:t>
            </w:r>
          </w:p>
        </w:tc>
        <w:tc>
          <w:tcPr>
            <w:tcW w:w="1587"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476 205,7</w:t>
            </w:r>
          </w:p>
        </w:tc>
        <w:tc>
          <w:tcPr>
            <w:tcW w:w="1590" w:type="dxa"/>
            <w:vMerge w:val="restart"/>
            <w:hideMark/>
          </w:tcPr>
          <w:p w:rsidR="007F065D" w:rsidRPr="00DD4C8A" w:rsidRDefault="0031719C" w:rsidP="00106686">
            <w:pPr>
              <w:pStyle w:val="ConsPlusNormal"/>
              <w:contextualSpacing/>
              <w:rPr>
                <w:rFonts w:ascii="Times New Roman" w:hAnsi="Times New Roman" w:cs="Times New Roman"/>
                <w:szCs w:val="22"/>
              </w:rPr>
            </w:pPr>
            <w:r>
              <w:rPr>
                <w:rFonts w:ascii="Times New Roman" w:hAnsi="Times New Roman" w:cs="Times New Roman"/>
                <w:szCs w:val="22"/>
              </w:rPr>
              <w:t>ввод в эксплуатацию объекта в 202</w:t>
            </w:r>
            <w:r w:rsidR="00106686">
              <w:rPr>
                <w:rFonts w:ascii="Times New Roman" w:hAnsi="Times New Roman" w:cs="Times New Roman"/>
                <w:szCs w:val="22"/>
              </w:rPr>
              <w:t>6</w:t>
            </w:r>
            <w:r>
              <w:rPr>
                <w:rFonts w:ascii="Times New Roman" w:hAnsi="Times New Roman" w:cs="Times New Roman"/>
                <w:szCs w:val="22"/>
              </w:rPr>
              <w:t xml:space="preserve"> году </w:t>
            </w:r>
          </w:p>
        </w:tc>
        <w:tc>
          <w:tcPr>
            <w:tcW w:w="1074" w:type="dxa"/>
            <w:vMerge w:val="restart"/>
            <w:hideMark/>
          </w:tcPr>
          <w:p w:rsidR="007F065D" w:rsidRPr="00DD4C8A" w:rsidRDefault="007F065D" w:rsidP="00DE179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4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1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1 184 600,0</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227 070,0</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529 800,0</w:t>
            </w:r>
          </w:p>
        </w:tc>
        <w:tc>
          <w:tcPr>
            <w:tcW w:w="1587"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427 730,0</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132 940,0</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25 480,0</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59 460,0</w:t>
            </w:r>
          </w:p>
        </w:tc>
        <w:tc>
          <w:tcPr>
            <w:tcW w:w="1587"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48 000,0</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1 317,6</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252,6</w:t>
            </w:r>
          </w:p>
        </w:tc>
        <w:tc>
          <w:tcPr>
            <w:tcW w:w="1276"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589,3</w:t>
            </w:r>
          </w:p>
        </w:tc>
        <w:tc>
          <w:tcPr>
            <w:tcW w:w="1587" w:type="dxa"/>
            <w:hideMark/>
          </w:tcPr>
          <w:p w:rsidR="007F065D" w:rsidRPr="00DD4C8A" w:rsidRDefault="00E8057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475,7</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6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285"/>
        </w:trPr>
        <w:tc>
          <w:tcPr>
            <w:tcW w:w="1805" w:type="dxa"/>
            <w:vMerge w:val="restart"/>
            <w:hideMark/>
          </w:tcPr>
          <w:p w:rsidR="007F065D" w:rsidRPr="00DD4C8A" w:rsidRDefault="007F065D" w:rsidP="00BB5099">
            <w:pPr>
              <w:pStyle w:val="ConsPlusNormal"/>
              <w:contextualSpacing/>
              <w:rPr>
                <w:rFonts w:ascii="Times New Roman" w:hAnsi="Times New Roman" w:cs="Times New Roman"/>
                <w:szCs w:val="22"/>
              </w:rPr>
            </w:pPr>
            <w:r>
              <w:rPr>
                <w:rFonts w:ascii="Times New Roman" w:hAnsi="Times New Roman" w:cs="Times New Roman"/>
                <w:szCs w:val="22"/>
              </w:rPr>
              <w:t>4</w:t>
            </w:r>
            <w:r w:rsidRPr="00DD4C8A">
              <w:rPr>
                <w:rFonts w:ascii="Times New Roman" w:hAnsi="Times New Roman" w:cs="Times New Roman"/>
                <w:szCs w:val="22"/>
              </w:rPr>
              <w:t xml:space="preserve">.4.1 </w:t>
            </w:r>
            <w:r w:rsidR="00BB5099">
              <w:rPr>
                <w:rFonts w:ascii="Times New Roman" w:hAnsi="Times New Roman" w:cs="Times New Roman"/>
                <w:szCs w:val="22"/>
              </w:rPr>
              <w:t xml:space="preserve">Строительство плавательного бассейна </w:t>
            </w:r>
            <w:r w:rsidRPr="00DD4C8A">
              <w:rPr>
                <w:rFonts w:ascii="Times New Roman" w:hAnsi="Times New Roman" w:cs="Times New Roman"/>
                <w:szCs w:val="22"/>
              </w:rPr>
              <w:t>с внеплощадочными инженерными сетями</w:t>
            </w:r>
            <w:r w:rsidR="004F6924">
              <w:rPr>
                <w:rFonts w:ascii="Times New Roman" w:hAnsi="Times New Roman" w:cs="Times New Roman"/>
                <w:szCs w:val="22"/>
              </w:rPr>
              <w:t xml:space="preserve"> в рамках с</w:t>
            </w:r>
            <w:r w:rsidR="004F6924" w:rsidRPr="004F6924">
              <w:rPr>
                <w:rFonts w:ascii="Times New Roman" w:hAnsi="Times New Roman" w:cs="Times New Roman"/>
                <w:szCs w:val="22"/>
              </w:rPr>
              <w:t>троительств</w:t>
            </w:r>
            <w:r w:rsidR="004F6924">
              <w:rPr>
                <w:rFonts w:ascii="Times New Roman" w:hAnsi="Times New Roman" w:cs="Times New Roman"/>
                <w:szCs w:val="22"/>
              </w:rPr>
              <w:t>а</w:t>
            </w:r>
            <w:r w:rsidR="004F6924" w:rsidRPr="004F6924">
              <w:rPr>
                <w:rFonts w:ascii="Times New Roman" w:hAnsi="Times New Roman" w:cs="Times New Roman"/>
                <w:szCs w:val="22"/>
              </w:rPr>
              <w:t xml:space="preserve"> объекта «Спортивный комплекс на стадионе «Север» в г. Северодвинске Архангельской области»</w:t>
            </w:r>
            <w:r w:rsidR="004F6924">
              <w:rPr>
                <w:rFonts w:ascii="Times New Roman" w:hAnsi="Times New Roman" w:cs="Times New Roman"/>
                <w:szCs w:val="22"/>
              </w:rPr>
              <w:t xml:space="preserve"> </w:t>
            </w:r>
            <w:r w:rsidRPr="00DD4C8A">
              <w:rPr>
                <w:rFonts w:ascii="Times New Roman" w:hAnsi="Times New Roman" w:cs="Times New Roman"/>
                <w:szCs w:val="22"/>
              </w:rPr>
              <w:t>– 1 этап</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министерство строительства и архитектуры</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1 318 857,6</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252 802,6</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589 849,3</w:t>
            </w:r>
          </w:p>
        </w:tc>
        <w:tc>
          <w:tcPr>
            <w:tcW w:w="1587"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476 205,7</w:t>
            </w:r>
          </w:p>
        </w:tc>
        <w:tc>
          <w:tcPr>
            <w:tcW w:w="1590" w:type="dxa"/>
            <w:vMerge w:val="restart"/>
            <w:hideMark/>
          </w:tcPr>
          <w:p w:rsidR="007F065D" w:rsidRPr="00DD4C8A" w:rsidRDefault="007F065D" w:rsidP="00106686">
            <w:pPr>
              <w:pStyle w:val="ConsPlusNormal"/>
              <w:contextualSpacing/>
              <w:rPr>
                <w:rFonts w:ascii="Times New Roman" w:hAnsi="Times New Roman" w:cs="Times New Roman"/>
                <w:szCs w:val="22"/>
              </w:rPr>
            </w:pPr>
            <w:r w:rsidRPr="00DD4C8A">
              <w:rPr>
                <w:rFonts w:ascii="Times New Roman" w:hAnsi="Times New Roman" w:cs="Times New Roman"/>
                <w:szCs w:val="22"/>
              </w:rPr>
              <w:t> </w:t>
            </w:r>
            <w:r w:rsidR="004B4562" w:rsidRPr="004B4562">
              <w:rPr>
                <w:rFonts w:ascii="Times New Roman" w:hAnsi="Times New Roman" w:cs="Times New Roman"/>
                <w:szCs w:val="22"/>
              </w:rPr>
              <w:t>ввод в эксплуатацию в 202</w:t>
            </w:r>
            <w:r w:rsidR="00106686">
              <w:rPr>
                <w:rFonts w:ascii="Times New Roman" w:hAnsi="Times New Roman" w:cs="Times New Roman"/>
                <w:szCs w:val="22"/>
              </w:rPr>
              <w:t>6</w:t>
            </w:r>
            <w:r w:rsidR="004B4562" w:rsidRPr="004B4562">
              <w:rPr>
                <w:rFonts w:ascii="Times New Roman" w:hAnsi="Times New Roman" w:cs="Times New Roman"/>
                <w:szCs w:val="22"/>
              </w:rPr>
              <w:t xml:space="preserve"> году бассейна </w:t>
            </w:r>
            <w:r w:rsidR="00BB5099">
              <w:rPr>
                <w:rFonts w:ascii="Times New Roman" w:hAnsi="Times New Roman" w:cs="Times New Roman"/>
                <w:szCs w:val="22"/>
              </w:rPr>
              <w:t xml:space="preserve">с </w:t>
            </w:r>
            <w:r w:rsidR="004B4562" w:rsidRPr="004B4562">
              <w:rPr>
                <w:rFonts w:ascii="Times New Roman" w:hAnsi="Times New Roman" w:cs="Times New Roman"/>
                <w:szCs w:val="22"/>
              </w:rPr>
              <w:t>пропускной способностью 165 чел. (1 этап)</w:t>
            </w:r>
          </w:p>
        </w:tc>
        <w:tc>
          <w:tcPr>
            <w:tcW w:w="1074" w:type="dxa"/>
            <w:vMerge w:val="restart"/>
            <w:hideMark/>
          </w:tcPr>
          <w:p w:rsidR="007F065D" w:rsidRPr="00DD4C8A" w:rsidRDefault="004B4562" w:rsidP="005B514E">
            <w:pPr>
              <w:pStyle w:val="ConsPlusNormal"/>
              <w:contextualSpacing/>
              <w:jc w:val="both"/>
              <w:rPr>
                <w:rFonts w:ascii="Times New Roman" w:hAnsi="Times New Roman" w:cs="Times New Roman"/>
                <w:szCs w:val="22"/>
              </w:rPr>
            </w:pPr>
            <w:r w:rsidRPr="004B4562">
              <w:rPr>
                <w:rFonts w:ascii="Times New Roman" w:hAnsi="Times New Roman" w:cs="Times New Roman"/>
                <w:szCs w:val="22"/>
              </w:rPr>
              <w:t>пункт 18 перечня</w:t>
            </w:r>
            <w:r w:rsidR="007F065D" w:rsidRPr="00DD4C8A">
              <w:rPr>
                <w:rFonts w:ascii="Times New Roman" w:hAnsi="Times New Roman" w:cs="Times New Roman"/>
                <w:szCs w:val="22"/>
              </w:rPr>
              <w:t> </w:t>
            </w:r>
          </w:p>
        </w:tc>
      </w:tr>
      <w:tr w:rsidR="007F065D" w:rsidRPr="00DD4C8A" w:rsidTr="00F903A3">
        <w:trPr>
          <w:gridAfter w:val="9"/>
          <w:wAfter w:w="14274" w:type="dxa"/>
          <w:trHeight w:val="34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1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1 184 600,0</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227 070,0</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529 800,0</w:t>
            </w:r>
          </w:p>
        </w:tc>
        <w:tc>
          <w:tcPr>
            <w:tcW w:w="1587"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427 730,0</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132 940,0</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25 480,0</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59 460,0</w:t>
            </w:r>
          </w:p>
        </w:tc>
        <w:tc>
          <w:tcPr>
            <w:tcW w:w="1587"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48 000,0</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1 317,6</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252,6</w:t>
            </w:r>
          </w:p>
        </w:tc>
        <w:tc>
          <w:tcPr>
            <w:tcW w:w="1276"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589,3</w:t>
            </w:r>
          </w:p>
        </w:tc>
        <w:tc>
          <w:tcPr>
            <w:tcW w:w="1587" w:type="dxa"/>
            <w:hideMark/>
          </w:tcPr>
          <w:p w:rsidR="007F065D" w:rsidRPr="00DD4C8A" w:rsidRDefault="0078254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475,7</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6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p w:rsidR="007F065D" w:rsidRPr="00DD4C8A" w:rsidRDefault="007F065D" w:rsidP="00F46655">
            <w:pPr>
              <w:pStyle w:val="ConsPlusNormal"/>
              <w:contextualSpacing/>
              <w:rPr>
                <w:rFonts w:ascii="Times New Roman" w:hAnsi="Times New Roman" w:cs="Times New Roman"/>
                <w:szCs w:val="22"/>
              </w:rPr>
            </w:pP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15"/>
        </w:trPr>
        <w:tc>
          <w:tcPr>
            <w:tcW w:w="1805" w:type="dxa"/>
            <w:vMerge w:val="restart"/>
            <w:hideMark/>
          </w:tcPr>
          <w:p w:rsidR="007F065D" w:rsidRPr="00DD4C8A" w:rsidRDefault="007F065D" w:rsidP="00F46655">
            <w:pPr>
              <w:pStyle w:val="ConsPlusNormal"/>
              <w:contextualSpacing/>
              <w:rPr>
                <w:rFonts w:ascii="Times New Roman" w:hAnsi="Times New Roman" w:cs="Times New Roman"/>
                <w:szCs w:val="22"/>
              </w:rPr>
            </w:pPr>
            <w:r>
              <w:rPr>
                <w:rFonts w:ascii="Times New Roman" w:hAnsi="Times New Roman" w:cs="Times New Roman"/>
                <w:szCs w:val="22"/>
              </w:rPr>
              <w:t>4</w:t>
            </w:r>
            <w:r w:rsidRPr="00DD4C8A">
              <w:rPr>
                <w:rFonts w:ascii="Times New Roman" w:hAnsi="Times New Roman" w:cs="Times New Roman"/>
                <w:szCs w:val="22"/>
              </w:rPr>
              <w:t xml:space="preserve">.5. Реконструкция физкультурно-оздоровительного комплекса </w:t>
            </w:r>
            <w:r>
              <w:rPr>
                <w:rFonts w:ascii="Times New Roman" w:hAnsi="Times New Roman" w:cs="Times New Roman"/>
                <w:szCs w:val="22"/>
              </w:rPr>
              <w:t>«</w:t>
            </w:r>
            <w:r w:rsidRPr="00DD4C8A">
              <w:rPr>
                <w:rFonts w:ascii="Times New Roman" w:hAnsi="Times New Roman" w:cs="Times New Roman"/>
                <w:szCs w:val="22"/>
              </w:rPr>
              <w:t>Дельфин</w:t>
            </w:r>
            <w:r>
              <w:rPr>
                <w:rFonts w:ascii="Times New Roman" w:hAnsi="Times New Roman" w:cs="Times New Roman"/>
                <w:szCs w:val="22"/>
              </w:rPr>
              <w:t>»</w:t>
            </w:r>
            <w:r w:rsidRPr="00DD4C8A">
              <w:rPr>
                <w:rFonts w:ascii="Times New Roman" w:hAnsi="Times New Roman" w:cs="Times New Roman"/>
                <w:szCs w:val="22"/>
              </w:rPr>
              <w:t xml:space="preserve"> в г. Северодвинске Архангельской области</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министерство строительства и архитектуры</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120 000,0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60 000,0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val="restart"/>
            <w:hideMark/>
          </w:tcPr>
          <w:p w:rsidR="007F065D" w:rsidRPr="00DD4C8A" w:rsidRDefault="007F065D" w:rsidP="00106686">
            <w:pPr>
              <w:pStyle w:val="ConsPlusNormal"/>
              <w:contextualSpacing/>
              <w:rPr>
                <w:rFonts w:ascii="Times New Roman" w:hAnsi="Times New Roman" w:cs="Times New Roman"/>
                <w:szCs w:val="22"/>
              </w:rPr>
            </w:pPr>
            <w:r w:rsidRPr="00DD4C8A">
              <w:rPr>
                <w:rFonts w:ascii="Times New Roman" w:hAnsi="Times New Roman" w:cs="Times New Roman"/>
                <w:szCs w:val="22"/>
              </w:rPr>
              <w:t>ввод в эксплуатацию в 202</w:t>
            </w:r>
            <w:r w:rsidR="00106686">
              <w:rPr>
                <w:rFonts w:ascii="Times New Roman" w:hAnsi="Times New Roman" w:cs="Times New Roman"/>
                <w:szCs w:val="22"/>
              </w:rPr>
              <w:t>5</w:t>
            </w:r>
            <w:r w:rsidRPr="00DD4C8A">
              <w:rPr>
                <w:rFonts w:ascii="Times New Roman" w:hAnsi="Times New Roman" w:cs="Times New Roman"/>
                <w:szCs w:val="22"/>
              </w:rPr>
              <w:t xml:space="preserve"> году объекта с пропускной способностью 83 чел.</w:t>
            </w:r>
          </w:p>
        </w:tc>
        <w:tc>
          <w:tcPr>
            <w:tcW w:w="1074" w:type="dxa"/>
            <w:vMerge w:val="restart"/>
            <w:hideMark/>
          </w:tcPr>
          <w:p w:rsidR="007F065D" w:rsidRPr="00DD4C8A" w:rsidRDefault="00132561" w:rsidP="005B514E">
            <w:pPr>
              <w:pStyle w:val="ConsPlusNormal"/>
              <w:contextualSpacing/>
              <w:jc w:val="both"/>
              <w:rPr>
                <w:rFonts w:ascii="Times New Roman" w:hAnsi="Times New Roman" w:cs="Times New Roman"/>
                <w:szCs w:val="22"/>
              </w:rPr>
            </w:pPr>
            <w:r>
              <w:rPr>
                <w:rFonts w:ascii="Times New Roman" w:hAnsi="Times New Roman" w:cs="Times New Roman"/>
                <w:szCs w:val="22"/>
              </w:rPr>
              <w:t>п</w:t>
            </w:r>
            <w:r w:rsidR="008421A7">
              <w:rPr>
                <w:rFonts w:ascii="Times New Roman" w:hAnsi="Times New Roman" w:cs="Times New Roman"/>
                <w:szCs w:val="22"/>
              </w:rPr>
              <w:t>ункт</w:t>
            </w:r>
            <w:r>
              <w:rPr>
                <w:rFonts w:ascii="Times New Roman" w:hAnsi="Times New Roman" w:cs="Times New Roman"/>
                <w:szCs w:val="22"/>
              </w:rPr>
              <w:t xml:space="preserve"> </w:t>
            </w:r>
            <w:r w:rsidR="00DE179E">
              <w:rPr>
                <w:rFonts w:ascii="Times New Roman" w:hAnsi="Times New Roman" w:cs="Times New Roman"/>
                <w:szCs w:val="22"/>
              </w:rPr>
              <w:t>18</w:t>
            </w:r>
            <w:r w:rsidR="007F065D" w:rsidRPr="00F07EF8">
              <w:rPr>
                <w:rFonts w:ascii="Times New Roman" w:hAnsi="Times New Roman" w:cs="Times New Roman"/>
                <w:szCs w:val="22"/>
              </w:rPr>
              <w:t xml:space="preserve"> перечня</w:t>
            </w:r>
          </w:p>
        </w:tc>
      </w:tr>
      <w:tr w:rsidR="007F065D" w:rsidRPr="00DD4C8A" w:rsidTr="00F903A3">
        <w:trPr>
          <w:gridAfter w:val="9"/>
          <w:wAfter w:w="14274" w:type="dxa"/>
          <w:trHeight w:val="34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45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50 000,0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1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10 000,0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15"/>
        </w:trPr>
        <w:tc>
          <w:tcPr>
            <w:tcW w:w="1805" w:type="dxa"/>
            <w:vMerge w:val="restart"/>
            <w:hideMark/>
          </w:tcPr>
          <w:p w:rsidR="007F065D" w:rsidRPr="00DD4C8A" w:rsidRDefault="007F065D" w:rsidP="00F46655">
            <w:pPr>
              <w:pStyle w:val="ConsPlusNormal"/>
              <w:contextualSpacing/>
              <w:rPr>
                <w:rFonts w:ascii="Times New Roman" w:hAnsi="Times New Roman" w:cs="Times New Roman"/>
                <w:szCs w:val="22"/>
              </w:rPr>
            </w:pPr>
            <w:r>
              <w:rPr>
                <w:rFonts w:ascii="Times New Roman" w:hAnsi="Times New Roman" w:cs="Times New Roman"/>
                <w:szCs w:val="22"/>
              </w:rPr>
              <w:t>4</w:t>
            </w:r>
            <w:r w:rsidRPr="00DD4C8A">
              <w:rPr>
                <w:rFonts w:ascii="Times New Roman" w:hAnsi="Times New Roman" w:cs="Times New Roman"/>
                <w:szCs w:val="22"/>
              </w:rPr>
              <w:t>.6. Реконструкция спортивного комплекса по адресу: г. Архангельск, ул. Авиационная, д. 38</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министерство строительства и архитектуры</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80 000,0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40 000,0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val="restart"/>
            <w:hideMark/>
          </w:tcPr>
          <w:p w:rsidR="007F065D" w:rsidRPr="00DD4C8A" w:rsidRDefault="007F065D" w:rsidP="005F7B96">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ввод в эксплуатацию </w:t>
            </w:r>
            <w:r w:rsidR="004B4562">
              <w:rPr>
                <w:rFonts w:ascii="Times New Roman" w:hAnsi="Times New Roman" w:cs="Times New Roman"/>
                <w:szCs w:val="22"/>
              </w:rPr>
              <w:t xml:space="preserve">спортивного комплекса </w:t>
            </w:r>
            <w:r w:rsidRPr="00DD4C8A">
              <w:rPr>
                <w:rFonts w:ascii="Times New Roman" w:hAnsi="Times New Roman" w:cs="Times New Roman"/>
                <w:szCs w:val="22"/>
              </w:rPr>
              <w:t>в 202</w:t>
            </w:r>
            <w:r w:rsidR="005F7B96">
              <w:rPr>
                <w:rFonts w:ascii="Times New Roman" w:hAnsi="Times New Roman" w:cs="Times New Roman"/>
                <w:szCs w:val="22"/>
              </w:rPr>
              <w:t>5</w:t>
            </w:r>
            <w:r w:rsidRPr="00DD4C8A">
              <w:rPr>
                <w:rFonts w:ascii="Times New Roman" w:hAnsi="Times New Roman" w:cs="Times New Roman"/>
                <w:szCs w:val="22"/>
              </w:rPr>
              <w:t xml:space="preserve"> году </w:t>
            </w:r>
            <w:r w:rsidR="004B4562">
              <w:rPr>
                <w:rFonts w:ascii="Times New Roman" w:hAnsi="Times New Roman" w:cs="Times New Roman"/>
                <w:szCs w:val="22"/>
              </w:rPr>
              <w:t xml:space="preserve">с </w:t>
            </w:r>
            <w:r w:rsidRPr="00DD4C8A">
              <w:rPr>
                <w:rFonts w:ascii="Times New Roman" w:hAnsi="Times New Roman" w:cs="Times New Roman"/>
                <w:szCs w:val="22"/>
              </w:rPr>
              <w:t>пропускной способностью 55 чел</w:t>
            </w:r>
            <w:r w:rsidR="004B4562">
              <w:rPr>
                <w:rFonts w:ascii="Times New Roman" w:hAnsi="Times New Roman" w:cs="Times New Roman"/>
                <w:szCs w:val="22"/>
              </w:rPr>
              <w:t>.</w:t>
            </w:r>
          </w:p>
        </w:tc>
        <w:tc>
          <w:tcPr>
            <w:tcW w:w="1074" w:type="dxa"/>
            <w:vMerge w:val="restart"/>
            <w:hideMark/>
          </w:tcPr>
          <w:p w:rsidR="007F065D" w:rsidRPr="00DD4C8A" w:rsidRDefault="008421A7" w:rsidP="00132561">
            <w:pPr>
              <w:pStyle w:val="ConsPlusNormal"/>
              <w:contextualSpacing/>
              <w:jc w:val="both"/>
              <w:rPr>
                <w:rFonts w:ascii="Times New Roman" w:hAnsi="Times New Roman" w:cs="Times New Roman"/>
                <w:szCs w:val="22"/>
              </w:rPr>
            </w:pPr>
            <w:r>
              <w:rPr>
                <w:rFonts w:ascii="Times New Roman" w:hAnsi="Times New Roman" w:cs="Times New Roman"/>
                <w:szCs w:val="22"/>
              </w:rPr>
              <w:t>пункт</w:t>
            </w:r>
            <w:r w:rsidR="00DE179E">
              <w:rPr>
                <w:rFonts w:ascii="Times New Roman" w:hAnsi="Times New Roman" w:cs="Times New Roman"/>
                <w:szCs w:val="22"/>
              </w:rPr>
              <w:t xml:space="preserve"> 18</w:t>
            </w:r>
            <w:r w:rsidR="007F065D" w:rsidRPr="00F07EF8">
              <w:rPr>
                <w:rFonts w:ascii="Times New Roman" w:hAnsi="Times New Roman" w:cs="Times New Roman"/>
                <w:szCs w:val="22"/>
              </w:rPr>
              <w:t xml:space="preserve"> перечня</w:t>
            </w:r>
          </w:p>
        </w:tc>
      </w:tr>
      <w:tr w:rsidR="007F065D" w:rsidRPr="00DD4C8A" w:rsidTr="00F903A3">
        <w:trPr>
          <w:gridAfter w:val="9"/>
          <w:wAfter w:w="14274" w:type="dxa"/>
          <w:trHeight w:val="34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57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80 000,0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40 000,0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1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780"/>
        </w:trPr>
        <w:tc>
          <w:tcPr>
            <w:tcW w:w="1805" w:type="dxa"/>
            <w:vMerge w:val="restart"/>
            <w:hideMark/>
          </w:tcPr>
          <w:p w:rsidR="007F065D" w:rsidRPr="00DD4C8A" w:rsidRDefault="007F065D" w:rsidP="00EF5843">
            <w:pPr>
              <w:pStyle w:val="ConsPlusNormal"/>
              <w:contextualSpacing/>
              <w:rPr>
                <w:rFonts w:ascii="Times New Roman" w:hAnsi="Times New Roman" w:cs="Times New Roman"/>
                <w:szCs w:val="22"/>
              </w:rPr>
            </w:pPr>
            <w:r>
              <w:rPr>
                <w:rFonts w:ascii="Times New Roman" w:hAnsi="Times New Roman" w:cs="Times New Roman"/>
                <w:szCs w:val="22"/>
              </w:rPr>
              <w:t>4</w:t>
            </w:r>
            <w:r w:rsidRPr="00DD4C8A">
              <w:rPr>
                <w:rFonts w:ascii="Times New Roman" w:hAnsi="Times New Roman" w:cs="Times New Roman"/>
                <w:szCs w:val="22"/>
              </w:rPr>
              <w:t xml:space="preserve">.7. </w:t>
            </w:r>
            <w:r w:rsidR="007151A6">
              <w:rPr>
                <w:rFonts w:ascii="Times New Roman" w:hAnsi="Times New Roman" w:cs="Times New Roman"/>
                <w:szCs w:val="22"/>
              </w:rPr>
              <w:t>Проектирование и с</w:t>
            </w:r>
            <w:r w:rsidRPr="00DD4C8A">
              <w:rPr>
                <w:rFonts w:ascii="Times New Roman" w:hAnsi="Times New Roman" w:cs="Times New Roman"/>
                <w:szCs w:val="22"/>
              </w:rPr>
              <w:t xml:space="preserve">троительство крытого катка с искусственным льдом в г. Архангельске </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министерство строительства и архитектуры</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4E2E6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263 952,5</w:t>
            </w:r>
          </w:p>
        </w:tc>
        <w:tc>
          <w:tcPr>
            <w:tcW w:w="1276" w:type="dxa"/>
            <w:hideMark/>
          </w:tcPr>
          <w:p w:rsidR="007F065D" w:rsidRPr="004E2E64" w:rsidRDefault="004E2E64"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8 316,5</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102 040,0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153 596,0</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val="restart"/>
            <w:hideMark/>
          </w:tcPr>
          <w:p w:rsidR="007F065D" w:rsidRPr="00DD4C8A" w:rsidRDefault="007F065D" w:rsidP="005F7B96">
            <w:pPr>
              <w:pStyle w:val="ConsPlusNormal"/>
              <w:contextualSpacing/>
              <w:rPr>
                <w:rFonts w:ascii="Times New Roman" w:hAnsi="Times New Roman" w:cs="Times New Roman"/>
                <w:szCs w:val="22"/>
              </w:rPr>
            </w:pPr>
            <w:r w:rsidRPr="00DD4C8A">
              <w:rPr>
                <w:rFonts w:ascii="Times New Roman" w:hAnsi="Times New Roman" w:cs="Times New Roman"/>
                <w:szCs w:val="22"/>
              </w:rPr>
              <w:t>ввод в эксплуатацию в 202</w:t>
            </w:r>
            <w:r w:rsidR="005F7B96">
              <w:rPr>
                <w:rFonts w:ascii="Times New Roman" w:hAnsi="Times New Roman" w:cs="Times New Roman"/>
                <w:szCs w:val="22"/>
              </w:rPr>
              <w:t>5</w:t>
            </w:r>
            <w:r w:rsidRPr="00DD4C8A">
              <w:rPr>
                <w:rFonts w:ascii="Times New Roman" w:hAnsi="Times New Roman" w:cs="Times New Roman"/>
                <w:szCs w:val="22"/>
              </w:rPr>
              <w:t xml:space="preserve"> году объекта пропускной способностью 86 чел.</w:t>
            </w:r>
          </w:p>
        </w:tc>
        <w:tc>
          <w:tcPr>
            <w:tcW w:w="1074" w:type="dxa"/>
            <w:vMerge w:val="restart"/>
            <w:hideMark/>
          </w:tcPr>
          <w:p w:rsidR="007F065D" w:rsidRPr="00DD4C8A" w:rsidRDefault="007F065D" w:rsidP="00057CD4">
            <w:pPr>
              <w:pStyle w:val="ConsPlusNormal"/>
              <w:contextualSpacing/>
              <w:jc w:val="both"/>
              <w:rPr>
                <w:rFonts w:ascii="Times New Roman" w:hAnsi="Times New Roman" w:cs="Times New Roman"/>
                <w:szCs w:val="22"/>
              </w:rPr>
            </w:pPr>
            <w:r w:rsidRPr="00057CD4">
              <w:rPr>
                <w:rFonts w:ascii="Times New Roman" w:hAnsi="Times New Roman" w:cs="Times New Roman"/>
                <w:szCs w:val="22"/>
              </w:rPr>
              <w:t>пункт</w:t>
            </w:r>
            <w:r w:rsidR="00132561" w:rsidRPr="00057CD4">
              <w:rPr>
                <w:rFonts w:ascii="Times New Roman" w:hAnsi="Times New Roman" w:cs="Times New Roman"/>
                <w:szCs w:val="22"/>
              </w:rPr>
              <w:t xml:space="preserve"> 1</w:t>
            </w:r>
            <w:r w:rsidR="00057CD4" w:rsidRPr="00057CD4">
              <w:rPr>
                <w:rFonts w:ascii="Times New Roman" w:hAnsi="Times New Roman" w:cs="Times New Roman"/>
                <w:szCs w:val="22"/>
              </w:rPr>
              <w:t>8</w:t>
            </w:r>
            <w:r w:rsidR="00132561" w:rsidRPr="00057CD4">
              <w:rPr>
                <w:rFonts w:ascii="Times New Roman" w:hAnsi="Times New Roman" w:cs="Times New Roman"/>
                <w:szCs w:val="22"/>
              </w:rPr>
              <w:t xml:space="preserve"> </w:t>
            </w:r>
            <w:r w:rsidRPr="00057CD4">
              <w:rPr>
                <w:rFonts w:ascii="Times New Roman" w:hAnsi="Times New Roman" w:cs="Times New Roman"/>
                <w:szCs w:val="22"/>
              </w:rPr>
              <w:t>перечня</w:t>
            </w:r>
          </w:p>
        </w:tc>
      </w:tr>
      <w:tr w:rsidR="007F065D" w:rsidRPr="00DD4C8A" w:rsidTr="00F903A3">
        <w:trPr>
          <w:gridAfter w:val="9"/>
          <w:wAfter w:w="14274" w:type="dxa"/>
          <w:trHeight w:val="34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249 642,1</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100 000,0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149 642,1</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14 310,4</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8 316,5</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2 040,0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3 953,9</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293"/>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525"/>
        </w:trPr>
        <w:tc>
          <w:tcPr>
            <w:tcW w:w="1805" w:type="dxa"/>
            <w:vMerge w:val="restart"/>
            <w:hideMark/>
          </w:tcPr>
          <w:p w:rsidR="007F065D" w:rsidRPr="00DD4C8A" w:rsidRDefault="007F065D" w:rsidP="00F46655">
            <w:pPr>
              <w:pStyle w:val="ConsPlusNormal"/>
              <w:contextualSpacing/>
              <w:rPr>
                <w:rFonts w:ascii="Times New Roman" w:hAnsi="Times New Roman" w:cs="Times New Roman"/>
                <w:szCs w:val="22"/>
              </w:rPr>
            </w:pPr>
            <w:r>
              <w:rPr>
                <w:rFonts w:ascii="Times New Roman" w:hAnsi="Times New Roman" w:cs="Times New Roman"/>
                <w:szCs w:val="22"/>
              </w:rPr>
              <w:t>4</w:t>
            </w:r>
            <w:r w:rsidRPr="00DD4C8A">
              <w:rPr>
                <w:rFonts w:ascii="Times New Roman" w:hAnsi="Times New Roman" w:cs="Times New Roman"/>
                <w:szCs w:val="22"/>
              </w:rPr>
              <w:t xml:space="preserve">.8. Строительство крытой ледовой арены с искусственным льдом </w:t>
            </w:r>
            <w:r>
              <w:rPr>
                <w:rFonts w:ascii="Times New Roman" w:hAnsi="Times New Roman" w:cs="Times New Roman"/>
                <w:szCs w:val="22"/>
              </w:rPr>
              <w:t>«</w:t>
            </w:r>
            <w:r w:rsidRPr="00DD4C8A">
              <w:rPr>
                <w:rFonts w:ascii="Times New Roman" w:hAnsi="Times New Roman" w:cs="Times New Roman"/>
                <w:szCs w:val="22"/>
              </w:rPr>
              <w:t>Водник</w:t>
            </w:r>
            <w:r>
              <w:rPr>
                <w:rFonts w:ascii="Times New Roman" w:hAnsi="Times New Roman" w:cs="Times New Roman"/>
                <w:szCs w:val="22"/>
              </w:rPr>
              <w:t>»</w:t>
            </w:r>
            <w:r w:rsidRPr="00DD4C8A">
              <w:rPr>
                <w:rFonts w:ascii="Times New Roman" w:hAnsi="Times New Roman" w:cs="Times New Roman"/>
                <w:szCs w:val="22"/>
              </w:rPr>
              <w:t xml:space="preserve"> в г. Архангельске</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министерство строительства и архитектуры</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4 000 000,0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1 000 000,0</w:t>
            </w:r>
          </w:p>
        </w:tc>
        <w:tc>
          <w:tcPr>
            <w:tcW w:w="1276" w:type="dxa"/>
            <w:hideMark/>
          </w:tcPr>
          <w:p w:rsidR="007F065D" w:rsidRPr="00342B4F"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2 000 000,0</w:t>
            </w:r>
          </w:p>
        </w:tc>
        <w:tc>
          <w:tcPr>
            <w:tcW w:w="1587" w:type="dxa"/>
            <w:hideMark/>
          </w:tcPr>
          <w:p w:rsidR="007F065D" w:rsidRPr="00342B4F"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1 000 000,0</w:t>
            </w:r>
          </w:p>
        </w:tc>
        <w:tc>
          <w:tcPr>
            <w:tcW w:w="1590" w:type="dxa"/>
            <w:vMerge w:val="restart"/>
            <w:hideMark/>
          </w:tcPr>
          <w:p w:rsidR="007F065D" w:rsidRPr="00DD4C8A" w:rsidRDefault="007F065D" w:rsidP="005F7B96">
            <w:pPr>
              <w:pStyle w:val="ConsPlusNormal"/>
              <w:contextualSpacing/>
              <w:rPr>
                <w:rFonts w:ascii="Times New Roman" w:hAnsi="Times New Roman" w:cs="Times New Roman"/>
                <w:szCs w:val="22"/>
              </w:rPr>
            </w:pPr>
            <w:r w:rsidRPr="00DD4C8A">
              <w:rPr>
                <w:rFonts w:ascii="Times New Roman" w:hAnsi="Times New Roman" w:cs="Times New Roman"/>
                <w:szCs w:val="22"/>
              </w:rPr>
              <w:t>ввод в эксплуатацию в 202</w:t>
            </w:r>
            <w:r w:rsidR="005F7B96">
              <w:rPr>
                <w:rFonts w:ascii="Times New Roman" w:hAnsi="Times New Roman" w:cs="Times New Roman"/>
                <w:szCs w:val="22"/>
              </w:rPr>
              <w:t>6</w:t>
            </w:r>
            <w:r w:rsidRPr="00DD4C8A">
              <w:rPr>
                <w:rFonts w:ascii="Times New Roman" w:hAnsi="Times New Roman" w:cs="Times New Roman"/>
                <w:szCs w:val="22"/>
              </w:rPr>
              <w:t xml:space="preserve"> году объекта </w:t>
            </w:r>
            <w:r w:rsidR="004B4562">
              <w:rPr>
                <w:rFonts w:ascii="Times New Roman" w:hAnsi="Times New Roman" w:cs="Times New Roman"/>
                <w:szCs w:val="22"/>
              </w:rPr>
              <w:t xml:space="preserve">с </w:t>
            </w:r>
            <w:r w:rsidRPr="00DD4C8A">
              <w:rPr>
                <w:rFonts w:ascii="Times New Roman" w:hAnsi="Times New Roman" w:cs="Times New Roman"/>
                <w:szCs w:val="22"/>
              </w:rPr>
              <w:t>пропускной способностью 180 чел</w:t>
            </w:r>
            <w:r w:rsidR="004B4562">
              <w:rPr>
                <w:rFonts w:ascii="Times New Roman" w:hAnsi="Times New Roman" w:cs="Times New Roman"/>
                <w:szCs w:val="22"/>
              </w:rPr>
              <w:t>.</w:t>
            </w:r>
          </w:p>
        </w:tc>
        <w:tc>
          <w:tcPr>
            <w:tcW w:w="1074" w:type="dxa"/>
            <w:vMerge w:val="restart"/>
            <w:hideMark/>
          </w:tcPr>
          <w:p w:rsidR="007F065D" w:rsidRPr="00DD4C8A" w:rsidRDefault="00BA0054" w:rsidP="00DE179E">
            <w:pPr>
              <w:pStyle w:val="ConsPlusNormal"/>
              <w:contextualSpacing/>
              <w:jc w:val="both"/>
              <w:rPr>
                <w:rFonts w:ascii="Times New Roman" w:hAnsi="Times New Roman" w:cs="Times New Roman"/>
                <w:szCs w:val="22"/>
              </w:rPr>
            </w:pPr>
            <w:r>
              <w:rPr>
                <w:rFonts w:ascii="Times New Roman" w:hAnsi="Times New Roman" w:cs="Times New Roman"/>
                <w:szCs w:val="22"/>
              </w:rPr>
              <w:t>пункт</w:t>
            </w:r>
            <w:r w:rsidR="00DE179E">
              <w:rPr>
                <w:rFonts w:ascii="Times New Roman" w:hAnsi="Times New Roman" w:cs="Times New Roman"/>
                <w:szCs w:val="22"/>
              </w:rPr>
              <w:t xml:space="preserve"> 18</w:t>
            </w:r>
            <w:r w:rsidR="007F065D" w:rsidRPr="00F07EF8">
              <w:rPr>
                <w:rFonts w:ascii="Times New Roman" w:hAnsi="Times New Roman" w:cs="Times New Roman"/>
                <w:szCs w:val="22"/>
              </w:rPr>
              <w:t xml:space="preserve"> перечня</w:t>
            </w:r>
          </w:p>
        </w:tc>
      </w:tr>
      <w:tr w:rsidR="007F065D" w:rsidRPr="00DD4C8A" w:rsidTr="00F903A3">
        <w:trPr>
          <w:gridAfter w:val="9"/>
          <w:wAfter w:w="14274" w:type="dxa"/>
          <w:trHeight w:val="34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3 600 000,0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900 000,0</w:t>
            </w:r>
          </w:p>
        </w:tc>
        <w:tc>
          <w:tcPr>
            <w:tcW w:w="1276" w:type="dxa"/>
            <w:hideMark/>
          </w:tcPr>
          <w:p w:rsidR="007F065D" w:rsidRPr="00342B4F"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1 800 000,0</w:t>
            </w:r>
          </w:p>
        </w:tc>
        <w:tc>
          <w:tcPr>
            <w:tcW w:w="1587" w:type="dxa"/>
            <w:hideMark/>
          </w:tcPr>
          <w:p w:rsidR="007F065D" w:rsidRPr="00342B4F"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900 000,0</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400 000,0</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7F065D" w:rsidRPr="00DD4C8A" w:rsidRDefault="009A00B9"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100 000,0</w:t>
            </w:r>
          </w:p>
        </w:tc>
        <w:tc>
          <w:tcPr>
            <w:tcW w:w="1276" w:type="dxa"/>
            <w:hideMark/>
          </w:tcPr>
          <w:p w:rsidR="007F065D" w:rsidRPr="00342B4F"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200 000,0</w:t>
            </w:r>
          </w:p>
        </w:tc>
        <w:tc>
          <w:tcPr>
            <w:tcW w:w="1587" w:type="dxa"/>
            <w:hideMark/>
          </w:tcPr>
          <w:p w:rsidR="007F065D" w:rsidRPr="00342B4F"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100 000,0</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1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587"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54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450"/>
        </w:trPr>
        <w:tc>
          <w:tcPr>
            <w:tcW w:w="1805" w:type="dxa"/>
            <w:vMerge w:val="restart"/>
            <w:hideMark/>
          </w:tcPr>
          <w:p w:rsidR="007F065D" w:rsidRPr="00DD4C8A" w:rsidRDefault="007F065D" w:rsidP="00A82DB1">
            <w:pPr>
              <w:pStyle w:val="ConsPlusNormal"/>
              <w:contextualSpacing/>
              <w:rPr>
                <w:rFonts w:ascii="Times New Roman" w:hAnsi="Times New Roman" w:cs="Times New Roman"/>
                <w:szCs w:val="22"/>
              </w:rPr>
            </w:pPr>
            <w:r>
              <w:rPr>
                <w:rFonts w:ascii="Times New Roman" w:hAnsi="Times New Roman" w:cs="Times New Roman"/>
                <w:szCs w:val="22"/>
              </w:rPr>
              <w:t>4</w:t>
            </w:r>
            <w:r w:rsidRPr="00DD4C8A">
              <w:rPr>
                <w:rFonts w:ascii="Times New Roman" w:hAnsi="Times New Roman" w:cs="Times New Roman"/>
                <w:szCs w:val="22"/>
              </w:rPr>
              <w:t xml:space="preserve">.9. Строительство </w:t>
            </w:r>
            <w:r w:rsidR="00A82DB1">
              <w:rPr>
                <w:rFonts w:ascii="Times New Roman" w:hAnsi="Times New Roman" w:cs="Times New Roman"/>
                <w:szCs w:val="22"/>
              </w:rPr>
              <w:t>объекта «Спортивный зал</w:t>
            </w:r>
            <w:r w:rsidR="00BB5099">
              <w:rPr>
                <w:rFonts w:ascii="Times New Roman" w:hAnsi="Times New Roman" w:cs="Times New Roman"/>
                <w:szCs w:val="22"/>
              </w:rPr>
              <w:t xml:space="preserve"> </w:t>
            </w:r>
            <w:r w:rsidR="00831949">
              <w:rPr>
                <w:rFonts w:ascii="Times New Roman" w:hAnsi="Times New Roman" w:cs="Times New Roman"/>
                <w:szCs w:val="22"/>
              </w:rPr>
              <w:t>«Октябрьск</w:t>
            </w:r>
            <w:r w:rsidR="00A82DB1">
              <w:rPr>
                <w:rFonts w:ascii="Times New Roman" w:hAnsi="Times New Roman" w:cs="Times New Roman"/>
                <w:szCs w:val="22"/>
              </w:rPr>
              <w:t>ой</w:t>
            </w:r>
            <w:r w:rsidR="008674EC">
              <w:rPr>
                <w:rFonts w:ascii="Times New Roman" w:hAnsi="Times New Roman" w:cs="Times New Roman"/>
                <w:szCs w:val="22"/>
              </w:rPr>
              <w:t xml:space="preserve"> средн</w:t>
            </w:r>
            <w:r w:rsidR="00A82DB1">
              <w:rPr>
                <w:rFonts w:ascii="Times New Roman" w:hAnsi="Times New Roman" w:cs="Times New Roman"/>
                <w:szCs w:val="22"/>
              </w:rPr>
              <w:t>ей</w:t>
            </w:r>
            <w:r w:rsidR="003F75E5">
              <w:rPr>
                <w:rFonts w:ascii="Times New Roman" w:hAnsi="Times New Roman" w:cs="Times New Roman"/>
                <w:szCs w:val="22"/>
              </w:rPr>
              <w:t xml:space="preserve"> </w:t>
            </w:r>
            <w:r w:rsidR="008674EC">
              <w:rPr>
                <w:rFonts w:ascii="Times New Roman" w:hAnsi="Times New Roman" w:cs="Times New Roman"/>
                <w:szCs w:val="22"/>
              </w:rPr>
              <w:t>общеобразовательн</w:t>
            </w:r>
            <w:r w:rsidR="00A82DB1">
              <w:rPr>
                <w:rFonts w:ascii="Times New Roman" w:hAnsi="Times New Roman" w:cs="Times New Roman"/>
                <w:szCs w:val="22"/>
              </w:rPr>
              <w:t>ой школы</w:t>
            </w:r>
            <w:r w:rsidR="008674EC">
              <w:rPr>
                <w:rFonts w:ascii="Times New Roman" w:hAnsi="Times New Roman" w:cs="Times New Roman"/>
                <w:szCs w:val="22"/>
              </w:rPr>
              <w:t xml:space="preserve"> № 1</w:t>
            </w:r>
            <w:r w:rsidR="00C209AF">
              <w:rPr>
                <w:rFonts w:ascii="Times New Roman" w:hAnsi="Times New Roman" w:cs="Times New Roman"/>
                <w:szCs w:val="22"/>
              </w:rPr>
              <w:t>»</w:t>
            </w:r>
            <w:r w:rsidR="008674EC">
              <w:rPr>
                <w:rFonts w:ascii="Times New Roman" w:hAnsi="Times New Roman" w:cs="Times New Roman"/>
                <w:szCs w:val="22"/>
              </w:rPr>
              <w:t xml:space="preserve"> </w:t>
            </w:r>
            <w:r w:rsidR="003F75E5">
              <w:rPr>
                <w:rFonts w:ascii="Times New Roman" w:hAnsi="Times New Roman" w:cs="Times New Roman"/>
                <w:szCs w:val="22"/>
              </w:rPr>
              <w:t>п</w:t>
            </w:r>
            <w:r w:rsidR="008674EC">
              <w:rPr>
                <w:rFonts w:ascii="Times New Roman" w:hAnsi="Times New Roman" w:cs="Times New Roman"/>
                <w:szCs w:val="22"/>
              </w:rPr>
              <w:t xml:space="preserve">о адресу: Архангельская область, Устьянский район, п. Октябрьский, ул. Ленина, д. 58 </w:t>
            </w:r>
          </w:p>
        </w:tc>
        <w:tc>
          <w:tcPr>
            <w:tcW w:w="992" w:type="dxa"/>
            <w:vMerge w:val="restart"/>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министерство строительства и архитектуры</w:t>
            </w: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78 609,9</w:t>
            </w:r>
          </w:p>
        </w:tc>
        <w:tc>
          <w:tcPr>
            <w:tcW w:w="1276" w:type="dxa"/>
            <w:hideMark/>
          </w:tcPr>
          <w:p w:rsidR="007F065D" w:rsidRPr="008674EC"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8674EC" w:rsidRDefault="007F065D" w:rsidP="005B514E">
            <w:pPr>
              <w:pStyle w:val="ConsPlusNormal"/>
              <w:contextualSpacing/>
              <w:jc w:val="center"/>
              <w:rPr>
                <w:rFonts w:ascii="Times New Roman" w:hAnsi="Times New Roman" w:cs="Times New Roman"/>
                <w:szCs w:val="22"/>
              </w:rPr>
            </w:pPr>
            <w:r w:rsidRPr="008674EC">
              <w:rPr>
                <w:rFonts w:ascii="Times New Roman" w:hAnsi="Times New Roman" w:cs="Times New Roman"/>
                <w:szCs w:val="22"/>
              </w:rPr>
              <w:t>-</w:t>
            </w:r>
          </w:p>
        </w:tc>
        <w:tc>
          <w:tcPr>
            <w:tcW w:w="1418" w:type="dxa"/>
            <w:hideMark/>
          </w:tcPr>
          <w:p w:rsidR="007F065D" w:rsidRPr="008674EC" w:rsidRDefault="007F065D" w:rsidP="005B514E">
            <w:pPr>
              <w:pStyle w:val="ConsPlusNormal"/>
              <w:contextualSpacing/>
              <w:jc w:val="center"/>
              <w:rPr>
                <w:rFonts w:ascii="Times New Roman" w:hAnsi="Times New Roman" w:cs="Times New Roman"/>
                <w:szCs w:val="22"/>
              </w:rPr>
            </w:pPr>
            <w:r w:rsidRPr="008674EC">
              <w:rPr>
                <w:rFonts w:ascii="Times New Roman" w:hAnsi="Times New Roman" w:cs="Times New Roman"/>
                <w:szCs w:val="22"/>
              </w:rPr>
              <w:t>-</w:t>
            </w:r>
          </w:p>
        </w:tc>
        <w:tc>
          <w:tcPr>
            <w:tcW w:w="1276" w:type="dxa"/>
            <w:hideMark/>
          </w:tcPr>
          <w:p w:rsidR="007F065D"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78 609,9</w:t>
            </w:r>
          </w:p>
        </w:tc>
        <w:tc>
          <w:tcPr>
            <w:tcW w:w="1276"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val="restart"/>
            <w:hideMark/>
          </w:tcPr>
          <w:p w:rsidR="007F065D" w:rsidRPr="00DD4C8A" w:rsidRDefault="007F065D" w:rsidP="005F7B96">
            <w:pPr>
              <w:pStyle w:val="ConsPlusNormal"/>
              <w:contextualSpacing/>
              <w:rPr>
                <w:rFonts w:ascii="Times New Roman" w:hAnsi="Times New Roman" w:cs="Times New Roman"/>
                <w:szCs w:val="22"/>
              </w:rPr>
            </w:pPr>
            <w:r w:rsidRPr="00DD4C8A">
              <w:rPr>
                <w:rFonts w:ascii="Times New Roman" w:hAnsi="Times New Roman" w:cs="Times New Roman"/>
                <w:szCs w:val="22"/>
              </w:rPr>
              <w:t>ввод в эксплуатацию в 202</w:t>
            </w:r>
            <w:r w:rsidR="005F7B96">
              <w:rPr>
                <w:rFonts w:ascii="Times New Roman" w:hAnsi="Times New Roman" w:cs="Times New Roman"/>
                <w:szCs w:val="22"/>
              </w:rPr>
              <w:t>4</w:t>
            </w:r>
            <w:r w:rsidRPr="00DD4C8A">
              <w:rPr>
                <w:rFonts w:ascii="Times New Roman" w:hAnsi="Times New Roman" w:cs="Times New Roman"/>
                <w:szCs w:val="22"/>
              </w:rPr>
              <w:t xml:space="preserve"> году объекта </w:t>
            </w:r>
            <w:r w:rsidR="004B4562">
              <w:rPr>
                <w:rFonts w:ascii="Times New Roman" w:hAnsi="Times New Roman" w:cs="Times New Roman"/>
                <w:szCs w:val="22"/>
              </w:rPr>
              <w:t xml:space="preserve">с </w:t>
            </w:r>
            <w:r w:rsidRPr="00DD4C8A">
              <w:rPr>
                <w:rFonts w:ascii="Times New Roman" w:hAnsi="Times New Roman" w:cs="Times New Roman"/>
                <w:szCs w:val="22"/>
              </w:rPr>
              <w:t xml:space="preserve">пропускной способностью </w:t>
            </w:r>
            <w:r w:rsidR="008674EC">
              <w:rPr>
                <w:rFonts w:ascii="Times New Roman" w:hAnsi="Times New Roman" w:cs="Times New Roman"/>
                <w:szCs w:val="22"/>
              </w:rPr>
              <w:t>44</w:t>
            </w:r>
            <w:r w:rsidRPr="00DD4C8A">
              <w:rPr>
                <w:rFonts w:ascii="Times New Roman" w:hAnsi="Times New Roman" w:cs="Times New Roman"/>
                <w:szCs w:val="22"/>
              </w:rPr>
              <w:t xml:space="preserve"> чел</w:t>
            </w:r>
            <w:r w:rsidR="004B4562">
              <w:rPr>
                <w:rFonts w:ascii="Times New Roman" w:hAnsi="Times New Roman" w:cs="Times New Roman"/>
                <w:szCs w:val="22"/>
              </w:rPr>
              <w:t>.</w:t>
            </w:r>
          </w:p>
        </w:tc>
        <w:tc>
          <w:tcPr>
            <w:tcW w:w="1074" w:type="dxa"/>
            <w:vMerge w:val="restart"/>
            <w:hideMark/>
          </w:tcPr>
          <w:p w:rsidR="007F065D" w:rsidRPr="00DD4C8A" w:rsidRDefault="00BA0054" w:rsidP="00132561">
            <w:pPr>
              <w:pStyle w:val="ConsPlusNormal"/>
              <w:contextualSpacing/>
              <w:jc w:val="both"/>
              <w:rPr>
                <w:rFonts w:ascii="Times New Roman" w:hAnsi="Times New Roman" w:cs="Times New Roman"/>
                <w:szCs w:val="22"/>
              </w:rPr>
            </w:pPr>
            <w:r>
              <w:rPr>
                <w:rFonts w:ascii="Times New Roman" w:hAnsi="Times New Roman" w:cs="Times New Roman"/>
                <w:szCs w:val="22"/>
              </w:rPr>
              <w:t>пункт</w:t>
            </w:r>
            <w:r w:rsidR="00B671B1">
              <w:rPr>
                <w:rFonts w:ascii="Times New Roman" w:hAnsi="Times New Roman" w:cs="Times New Roman"/>
                <w:szCs w:val="22"/>
              </w:rPr>
              <w:t xml:space="preserve"> 18</w:t>
            </w:r>
            <w:r w:rsidR="007F065D" w:rsidRPr="00F07EF8">
              <w:rPr>
                <w:rFonts w:ascii="Times New Roman" w:hAnsi="Times New Roman" w:cs="Times New Roman"/>
                <w:szCs w:val="22"/>
              </w:rPr>
              <w:t xml:space="preserve"> перечня</w:t>
            </w:r>
          </w:p>
        </w:tc>
      </w:tr>
      <w:tr w:rsidR="007F065D" w:rsidRPr="00DD4C8A" w:rsidTr="00F903A3">
        <w:trPr>
          <w:gridAfter w:val="9"/>
          <w:wAfter w:w="14274" w:type="dxa"/>
          <w:trHeight w:val="45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418"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276"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87" w:type="dxa"/>
            <w:hideMark/>
          </w:tcPr>
          <w:p w:rsidR="007F065D" w:rsidRPr="00DD4C8A" w:rsidRDefault="007F065D" w:rsidP="005B514E">
            <w:pPr>
              <w:pStyle w:val="ConsPlusNormal"/>
              <w:contextualSpacing/>
              <w:jc w:val="center"/>
              <w:rPr>
                <w:rFonts w:ascii="Times New Roman" w:hAnsi="Times New Roman" w:cs="Times New Roman"/>
                <w:szCs w:val="22"/>
              </w:rPr>
            </w:pP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540"/>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74 679,4</w:t>
            </w:r>
          </w:p>
        </w:tc>
        <w:tc>
          <w:tcPr>
            <w:tcW w:w="1276" w:type="dxa"/>
            <w:hideMark/>
          </w:tcPr>
          <w:p w:rsidR="007F065D" w:rsidRPr="008674EC"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74 679,4</w:t>
            </w:r>
          </w:p>
        </w:tc>
        <w:tc>
          <w:tcPr>
            <w:tcW w:w="1276"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31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3 930,5</w:t>
            </w:r>
          </w:p>
        </w:tc>
        <w:tc>
          <w:tcPr>
            <w:tcW w:w="1276" w:type="dxa"/>
            <w:hideMark/>
          </w:tcPr>
          <w:p w:rsidR="007F065D" w:rsidRPr="008674EC"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3 930,5</w:t>
            </w:r>
          </w:p>
        </w:tc>
        <w:tc>
          <w:tcPr>
            <w:tcW w:w="1276"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hideMark/>
          </w:tcPr>
          <w:p w:rsidR="007F065D" w:rsidRPr="00DD4C8A" w:rsidRDefault="008674E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7F065D" w:rsidRPr="00DD4C8A" w:rsidTr="00F903A3">
        <w:trPr>
          <w:gridAfter w:val="9"/>
          <w:wAfter w:w="14274" w:type="dxa"/>
          <w:trHeight w:val="675"/>
        </w:trPr>
        <w:tc>
          <w:tcPr>
            <w:tcW w:w="1805"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992" w:type="dxa"/>
            <w:vMerge/>
            <w:hideMark/>
          </w:tcPr>
          <w:p w:rsidR="007F065D" w:rsidRPr="00DD4C8A" w:rsidRDefault="007F065D" w:rsidP="00F46655">
            <w:pPr>
              <w:pStyle w:val="ConsPlusNormal"/>
              <w:contextualSpacing/>
              <w:rPr>
                <w:rFonts w:ascii="Times New Roman" w:hAnsi="Times New Roman" w:cs="Times New Roman"/>
                <w:szCs w:val="22"/>
              </w:rPr>
            </w:pPr>
          </w:p>
        </w:tc>
        <w:tc>
          <w:tcPr>
            <w:tcW w:w="1173" w:type="dxa"/>
            <w:hideMark/>
          </w:tcPr>
          <w:p w:rsidR="007F065D" w:rsidRPr="00DD4C8A" w:rsidRDefault="007F065D"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7F065D" w:rsidRPr="00DA6452" w:rsidRDefault="007F065D"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7F065D" w:rsidRPr="00DD4C8A" w:rsidRDefault="007F065D" w:rsidP="00057EE9">
            <w:pPr>
              <w:pStyle w:val="ConsPlusNormal"/>
              <w:contextualSpacing/>
              <w:rPr>
                <w:rFonts w:ascii="Times New Roman" w:hAnsi="Times New Roman" w:cs="Times New Roman"/>
                <w:szCs w:val="22"/>
              </w:rPr>
            </w:pPr>
          </w:p>
        </w:tc>
        <w:tc>
          <w:tcPr>
            <w:tcW w:w="1074" w:type="dxa"/>
            <w:vMerge/>
            <w:hideMark/>
          </w:tcPr>
          <w:p w:rsidR="007F065D" w:rsidRPr="00DD4C8A" w:rsidRDefault="007F065D"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val="restart"/>
          </w:tcPr>
          <w:p w:rsidR="00580C6C" w:rsidRDefault="00580C6C" w:rsidP="00F46655">
            <w:pPr>
              <w:pStyle w:val="ConsPlusNormal"/>
              <w:contextualSpacing/>
              <w:rPr>
                <w:rFonts w:ascii="Times New Roman" w:hAnsi="Times New Roman" w:cs="Times New Roman"/>
                <w:szCs w:val="22"/>
              </w:rPr>
            </w:pPr>
            <w:r w:rsidRPr="00580C6C">
              <w:rPr>
                <w:rFonts w:ascii="Times New Roman" w:hAnsi="Times New Roman" w:cs="Times New Roman"/>
                <w:szCs w:val="22"/>
              </w:rPr>
              <w:t xml:space="preserve">4.10. Строительство </w:t>
            </w:r>
            <w:r>
              <w:rPr>
                <w:rFonts w:ascii="Times New Roman" w:hAnsi="Times New Roman" w:cs="Times New Roman"/>
                <w:szCs w:val="22"/>
              </w:rPr>
              <w:t>объекта «Спортивный зал</w:t>
            </w:r>
            <w:r w:rsidR="00A60CF3">
              <w:rPr>
                <w:rFonts w:ascii="Times New Roman" w:hAnsi="Times New Roman" w:cs="Times New Roman"/>
                <w:szCs w:val="22"/>
              </w:rPr>
              <w:t xml:space="preserve"> ГБНОУ АО</w:t>
            </w:r>
            <w:r>
              <w:rPr>
                <w:rFonts w:ascii="Times New Roman" w:hAnsi="Times New Roman" w:cs="Times New Roman"/>
                <w:szCs w:val="22"/>
              </w:rPr>
              <w:t xml:space="preserve"> «</w:t>
            </w:r>
            <w:r w:rsidR="00A60CF3">
              <w:rPr>
                <w:rFonts w:ascii="Times New Roman" w:hAnsi="Times New Roman" w:cs="Times New Roman"/>
                <w:szCs w:val="22"/>
              </w:rPr>
              <w:t>АГЛ</w:t>
            </w:r>
            <w:r w:rsidRPr="00580C6C">
              <w:rPr>
                <w:rFonts w:ascii="Times New Roman" w:hAnsi="Times New Roman" w:cs="Times New Roman"/>
                <w:szCs w:val="22"/>
              </w:rPr>
              <w:t xml:space="preserve"> имени </w:t>
            </w:r>
            <w:r>
              <w:rPr>
                <w:rFonts w:ascii="Times New Roman" w:hAnsi="Times New Roman" w:cs="Times New Roman"/>
                <w:szCs w:val="22"/>
              </w:rPr>
              <w:t>М.В. Ломоносова»</w:t>
            </w:r>
          </w:p>
          <w:p w:rsidR="00580C6C" w:rsidRPr="00DD4C8A" w:rsidRDefault="00580C6C" w:rsidP="00A60CF3">
            <w:pPr>
              <w:pStyle w:val="ConsPlusNormal"/>
              <w:contextualSpacing/>
              <w:rPr>
                <w:rFonts w:ascii="Times New Roman" w:hAnsi="Times New Roman" w:cs="Times New Roman"/>
                <w:szCs w:val="22"/>
              </w:rPr>
            </w:pPr>
            <w:r w:rsidRPr="00580C6C">
              <w:rPr>
                <w:rFonts w:ascii="Times New Roman" w:hAnsi="Times New Roman" w:cs="Times New Roman"/>
                <w:szCs w:val="22"/>
              </w:rPr>
              <w:t xml:space="preserve">по адресу: г. Архангельск, </w:t>
            </w:r>
            <w:r w:rsidR="00A60CF3">
              <w:rPr>
                <w:rFonts w:ascii="Times New Roman" w:hAnsi="Times New Roman" w:cs="Times New Roman"/>
                <w:szCs w:val="22"/>
              </w:rPr>
              <w:t>Н</w:t>
            </w:r>
            <w:r w:rsidRPr="00580C6C">
              <w:rPr>
                <w:rFonts w:ascii="Times New Roman" w:hAnsi="Times New Roman" w:cs="Times New Roman"/>
                <w:szCs w:val="22"/>
              </w:rPr>
              <w:t>абережная Северной Двины, д. 25</w:t>
            </w:r>
          </w:p>
        </w:tc>
        <w:tc>
          <w:tcPr>
            <w:tcW w:w="992" w:type="dxa"/>
            <w:vMerge w:val="restart"/>
          </w:tcPr>
          <w:p w:rsidR="00580C6C" w:rsidRPr="00DD4C8A" w:rsidRDefault="00580C6C" w:rsidP="00F46655">
            <w:pPr>
              <w:pStyle w:val="ConsPlusNormal"/>
              <w:contextualSpacing/>
              <w:rPr>
                <w:rFonts w:ascii="Times New Roman" w:hAnsi="Times New Roman" w:cs="Times New Roman"/>
                <w:szCs w:val="22"/>
              </w:rPr>
            </w:pPr>
            <w:r w:rsidRPr="00580C6C">
              <w:rPr>
                <w:rFonts w:ascii="Times New Roman" w:hAnsi="Times New Roman" w:cs="Times New Roman"/>
                <w:szCs w:val="22"/>
              </w:rPr>
              <w:t>министерство строительства и архитектуры</w:t>
            </w:r>
          </w:p>
        </w:tc>
        <w:tc>
          <w:tcPr>
            <w:tcW w:w="1173" w:type="dxa"/>
          </w:tcPr>
          <w:p w:rsidR="00580C6C" w:rsidRPr="00DD4C8A" w:rsidRDefault="00580C6C" w:rsidP="00580C6C">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tcPr>
          <w:p w:rsidR="00580C6C" w:rsidRPr="00580C6C" w:rsidRDefault="0086413C" w:rsidP="005B514E">
            <w:pPr>
              <w:pStyle w:val="ConsPlusNormal"/>
              <w:contextualSpacing/>
              <w:jc w:val="center"/>
              <w:rPr>
                <w:rFonts w:ascii="Times New Roman" w:hAnsi="Times New Roman" w:cs="Times New Roman"/>
                <w:szCs w:val="22"/>
              </w:rPr>
            </w:pPr>
            <w:r w:rsidRPr="0086413C">
              <w:rPr>
                <w:rFonts w:ascii="Times New Roman" w:hAnsi="Times New Roman" w:cs="Times New Roman"/>
                <w:szCs w:val="22"/>
              </w:rPr>
              <w:t>11 243,2</w:t>
            </w:r>
          </w:p>
        </w:tc>
        <w:tc>
          <w:tcPr>
            <w:tcW w:w="1276" w:type="dxa"/>
          </w:tcPr>
          <w:p w:rsidR="00580C6C" w:rsidRPr="00580C6C" w:rsidRDefault="0086413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11 243,2</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val="restart"/>
          </w:tcPr>
          <w:p w:rsidR="00580C6C" w:rsidRPr="00DD4C8A" w:rsidRDefault="00FC277C" w:rsidP="00057EE9">
            <w:pPr>
              <w:pStyle w:val="ConsPlusNormal"/>
              <w:contextualSpacing/>
              <w:rPr>
                <w:rFonts w:ascii="Times New Roman" w:hAnsi="Times New Roman" w:cs="Times New Roman"/>
                <w:szCs w:val="22"/>
              </w:rPr>
            </w:pPr>
            <w:r w:rsidRPr="005F7B96">
              <w:rPr>
                <w:rFonts w:ascii="Times New Roman" w:hAnsi="Times New Roman" w:cs="Times New Roman"/>
                <w:szCs w:val="22"/>
              </w:rPr>
              <w:t>ввод в эксплуатацию в 2021 году объекта с пропускной способностью 44 чел.</w:t>
            </w:r>
          </w:p>
        </w:tc>
        <w:tc>
          <w:tcPr>
            <w:tcW w:w="1074" w:type="dxa"/>
            <w:vMerge w:val="restart"/>
          </w:tcPr>
          <w:p w:rsidR="00580C6C" w:rsidRPr="00DD4C8A" w:rsidRDefault="00580C6C" w:rsidP="005B514E">
            <w:pPr>
              <w:pStyle w:val="ConsPlusNormal"/>
              <w:contextualSpacing/>
              <w:jc w:val="both"/>
              <w:rPr>
                <w:rFonts w:ascii="Times New Roman" w:hAnsi="Times New Roman" w:cs="Times New Roman"/>
                <w:szCs w:val="22"/>
              </w:rPr>
            </w:pPr>
            <w:r w:rsidRPr="00580C6C">
              <w:rPr>
                <w:rFonts w:ascii="Times New Roman" w:hAnsi="Times New Roman" w:cs="Times New Roman"/>
                <w:szCs w:val="22"/>
              </w:rPr>
              <w:t>пункт 18 перечня</w:t>
            </w:r>
          </w:p>
        </w:tc>
      </w:tr>
      <w:tr w:rsidR="00580C6C" w:rsidRPr="00DD4C8A" w:rsidTr="00F903A3">
        <w:trPr>
          <w:gridAfter w:val="9"/>
          <w:wAfter w:w="14274" w:type="dxa"/>
          <w:trHeight w:val="675"/>
        </w:trPr>
        <w:tc>
          <w:tcPr>
            <w:tcW w:w="1805" w:type="dxa"/>
            <w:vMerge/>
          </w:tcPr>
          <w:p w:rsidR="00580C6C" w:rsidRPr="00DD4C8A" w:rsidRDefault="00580C6C" w:rsidP="00F46655">
            <w:pPr>
              <w:pStyle w:val="ConsPlusNormal"/>
              <w:contextualSpacing/>
              <w:rPr>
                <w:rFonts w:ascii="Times New Roman" w:hAnsi="Times New Roman" w:cs="Times New Roman"/>
                <w:szCs w:val="22"/>
              </w:rPr>
            </w:pPr>
          </w:p>
        </w:tc>
        <w:tc>
          <w:tcPr>
            <w:tcW w:w="992" w:type="dxa"/>
            <w:vMerge/>
          </w:tcPr>
          <w:p w:rsidR="00580C6C" w:rsidRPr="00DD4C8A" w:rsidRDefault="00580C6C" w:rsidP="00F46655">
            <w:pPr>
              <w:pStyle w:val="ConsPlusNormal"/>
              <w:contextualSpacing/>
              <w:rPr>
                <w:rFonts w:ascii="Times New Roman" w:hAnsi="Times New Roman" w:cs="Times New Roman"/>
                <w:szCs w:val="22"/>
              </w:rPr>
            </w:pPr>
          </w:p>
        </w:tc>
        <w:tc>
          <w:tcPr>
            <w:tcW w:w="1173" w:type="dxa"/>
          </w:tcPr>
          <w:p w:rsidR="00580C6C" w:rsidRPr="00DD4C8A" w:rsidRDefault="00580C6C" w:rsidP="00580C6C">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tcPr>
          <w:p w:rsidR="00580C6C" w:rsidRPr="00580C6C" w:rsidRDefault="00580C6C" w:rsidP="005B514E">
            <w:pPr>
              <w:pStyle w:val="ConsPlusNormal"/>
              <w:contextualSpacing/>
              <w:jc w:val="center"/>
              <w:rPr>
                <w:rFonts w:ascii="Times New Roman" w:hAnsi="Times New Roman" w:cs="Times New Roman"/>
                <w:szCs w:val="22"/>
              </w:rPr>
            </w:pPr>
          </w:p>
        </w:tc>
        <w:tc>
          <w:tcPr>
            <w:tcW w:w="1276" w:type="dxa"/>
          </w:tcPr>
          <w:p w:rsidR="00580C6C" w:rsidRPr="00580C6C" w:rsidRDefault="00580C6C" w:rsidP="005B514E">
            <w:pPr>
              <w:pStyle w:val="ConsPlusNormal"/>
              <w:contextualSpacing/>
              <w:jc w:val="center"/>
              <w:rPr>
                <w:rFonts w:ascii="Times New Roman" w:hAnsi="Times New Roman" w:cs="Times New Roman"/>
                <w:szCs w:val="22"/>
              </w:rPr>
            </w:pPr>
          </w:p>
        </w:tc>
        <w:tc>
          <w:tcPr>
            <w:tcW w:w="1276" w:type="dxa"/>
          </w:tcPr>
          <w:p w:rsidR="00580C6C" w:rsidRPr="00580C6C" w:rsidRDefault="00580C6C" w:rsidP="005B514E">
            <w:pPr>
              <w:pStyle w:val="ConsPlusNormal"/>
              <w:contextualSpacing/>
              <w:jc w:val="center"/>
              <w:rPr>
                <w:rFonts w:ascii="Times New Roman" w:hAnsi="Times New Roman" w:cs="Times New Roman"/>
                <w:szCs w:val="22"/>
              </w:rPr>
            </w:pPr>
          </w:p>
        </w:tc>
        <w:tc>
          <w:tcPr>
            <w:tcW w:w="1418" w:type="dxa"/>
          </w:tcPr>
          <w:p w:rsidR="00580C6C" w:rsidRPr="00580C6C" w:rsidRDefault="00580C6C" w:rsidP="005B514E">
            <w:pPr>
              <w:pStyle w:val="ConsPlusNormal"/>
              <w:contextualSpacing/>
              <w:jc w:val="center"/>
              <w:rPr>
                <w:rFonts w:ascii="Times New Roman" w:hAnsi="Times New Roman" w:cs="Times New Roman"/>
                <w:szCs w:val="22"/>
              </w:rPr>
            </w:pPr>
          </w:p>
        </w:tc>
        <w:tc>
          <w:tcPr>
            <w:tcW w:w="1276" w:type="dxa"/>
          </w:tcPr>
          <w:p w:rsidR="00580C6C" w:rsidRPr="00580C6C" w:rsidRDefault="00580C6C" w:rsidP="005B514E">
            <w:pPr>
              <w:pStyle w:val="ConsPlusNormal"/>
              <w:contextualSpacing/>
              <w:jc w:val="center"/>
              <w:rPr>
                <w:rFonts w:ascii="Times New Roman" w:hAnsi="Times New Roman" w:cs="Times New Roman"/>
                <w:szCs w:val="22"/>
              </w:rPr>
            </w:pPr>
          </w:p>
        </w:tc>
        <w:tc>
          <w:tcPr>
            <w:tcW w:w="1276" w:type="dxa"/>
          </w:tcPr>
          <w:p w:rsidR="00580C6C" w:rsidRPr="00580C6C" w:rsidRDefault="00580C6C" w:rsidP="005B514E">
            <w:pPr>
              <w:pStyle w:val="ConsPlusNormal"/>
              <w:contextualSpacing/>
              <w:jc w:val="center"/>
              <w:rPr>
                <w:rFonts w:ascii="Times New Roman" w:hAnsi="Times New Roman" w:cs="Times New Roman"/>
                <w:szCs w:val="22"/>
              </w:rPr>
            </w:pPr>
          </w:p>
        </w:tc>
        <w:tc>
          <w:tcPr>
            <w:tcW w:w="1587" w:type="dxa"/>
          </w:tcPr>
          <w:p w:rsidR="00580C6C" w:rsidRPr="00580C6C" w:rsidRDefault="00580C6C" w:rsidP="005B514E">
            <w:pPr>
              <w:pStyle w:val="ConsPlusNormal"/>
              <w:contextualSpacing/>
              <w:jc w:val="center"/>
              <w:rPr>
                <w:rFonts w:ascii="Times New Roman" w:hAnsi="Times New Roman" w:cs="Times New Roman"/>
                <w:szCs w:val="22"/>
              </w:rPr>
            </w:pPr>
          </w:p>
        </w:tc>
        <w:tc>
          <w:tcPr>
            <w:tcW w:w="1590" w:type="dxa"/>
            <w:vMerge/>
          </w:tcPr>
          <w:p w:rsidR="00580C6C" w:rsidRPr="00DD4C8A" w:rsidRDefault="00580C6C" w:rsidP="00057EE9">
            <w:pPr>
              <w:pStyle w:val="ConsPlusNormal"/>
              <w:contextualSpacing/>
              <w:rPr>
                <w:rFonts w:ascii="Times New Roman" w:hAnsi="Times New Roman" w:cs="Times New Roman"/>
                <w:szCs w:val="22"/>
              </w:rPr>
            </w:pPr>
          </w:p>
        </w:tc>
        <w:tc>
          <w:tcPr>
            <w:tcW w:w="1074" w:type="dxa"/>
            <w:vMerge/>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tcPr>
          <w:p w:rsidR="00580C6C" w:rsidRPr="00DD4C8A" w:rsidRDefault="00580C6C" w:rsidP="00F46655">
            <w:pPr>
              <w:pStyle w:val="ConsPlusNormal"/>
              <w:contextualSpacing/>
              <w:rPr>
                <w:rFonts w:ascii="Times New Roman" w:hAnsi="Times New Roman" w:cs="Times New Roman"/>
                <w:szCs w:val="22"/>
              </w:rPr>
            </w:pPr>
          </w:p>
        </w:tc>
        <w:tc>
          <w:tcPr>
            <w:tcW w:w="992" w:type="dxa"/>
            <w:vMerge/>
          </w:tcPr>
          <w:p w:rsidR="00580C6C" w:rsidRPr="00DD4C8A" w:rsidRDefault="00580C6C" w:rsidP="00F46655">
            <w:pPr>
              <w:pStyle w:val="ConsPlusNormal"/>
              <w:contextualSpacing/>
              <w:rPr>
                <w:rFonts w:ascii="Times New Roman" w:hAnsi="Times New Roman" w:cs="Times New Roman"/>
                <w:szCs w:val="22"/>
              </w:rPr>
            </w:pPr>
          </w:p>
        </w:tc>
        <w:tc>
          <w:tcPr>
            <w:tcW w:w="1173" w:type="dxa"/>
          </w:tcPr>
          <w:p w:rsidR="00580C6C" w:rsidRPr="00DD4C8A" w:rsidRDefault="00580C6C" w:rsidP="00580C6C">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580C6C" w:rsidRPr="00DD4C8A" w:rsidRDefault="00580C6C" w:rsidP="00057EE9">
            <w:pPr>
              <w:pStyle w:val="ConsPlusNormal"/>
              <w:contextualSpacing/>
              <w:rPr>
                <w:rFonts w:ascii="Times New Roman" w:hAnsi="Times New Roman" w:cs="Times New Roman"/>
                <w:szCs w:val="22"/>
              </w:rPr>
            </w:pPr>
          </w:p>
        </w:tc>
        <w:tc>
          <w:tcPr>
            <w:tcW w:w="1074" w:type="dxa"/>
            <w:vMerge/>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tcPr>
          <w:p w:rsidR="00580C6C" w:rsidRPr="00DD4C8A" w:rsidRDefault="00580C6C" w:rsidP="00F46655">
            <w:pPr>
              <w:pStyle w:val="ConsPlusNormal"/>
              <w:contextualSpacing/>
              <w:rPr>
                <w:rFonts w:ascii="Times New Roman" w:hAnsi="Times New Roman" w:cs="Times New Roman"/>
                <w:szCs w:val="22"/>
              </w:rPr>
            </w:pPr>
          </w:p>
        </w:tc>
        <w:tc>
          <w:tcPr>
            <w:tcW w:w="992" w:type="dxa"/>
            <w:vMerge/>
          </w:tcPr>
          <w:p w:rsidR="00580C6C" w:rsidRPr="00DD4C8A" w:rsidRDefault="00580C6C" w:rsidP="00F46655">
            <w:pPr>
              <w:pStyle w:val="ConsPlusNormal"/>
              <w:contextualSpacing/>
              <w:rPr>
                <w:rFonts w:ascii="Times New Roman" w:hAnsi="Times New Roman" w:cs="Times New Roman"/>
                <w:szCs w:val="22"/>
              </w:rPr>
            </w:pPr>
          </w:p>
        </w:tc>
        <w:tc>
          <w:tcPr>
            <w:tcW w:w="1173" w:type="dxa"/>
          </w:tcPr>
          <w:p w:rsidR="00580C6C" w:rsidRPr="00DD4C8A" w:rsidRDefault="00580C6C" w:rsidP="00580C6C">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tcPr>
          <w:p w:rsidR="00580C6C" w:rsidRPr="00580C6C" w:rsidRDefault="0086413C" w:rsidP="005B514E">
            <w:pPr>
              <w:pStyle w:val="ConsPlusNormal"/>
              <w:contextualSpacing/>
              <w:jc w:val="center"/>
              <w:rPr>
                <w:rFonts w:ascii="Times New Roman" w:hAnsi="Times New Roman" w:cs="Times New Roman"/>
                <w:szCs w:val="22"/>
              </w:rPr>
            </w:pPr>
            <w:r w:rsidRPr="0086413C">
              <w:rPr>
                <w:rFonts w:ascii="Times New Roman" w:hAnsi="Times New Roman" w:cs="Times New Roman"/>
                <w:szCs w:val="22"/>
              </w:rPr>
              <w:t>11 243,2</w:t>
            </w:r>
          </w:p>
        </w:tc>
        <w:tc>
          <w:tcPr>
            <w:tcW w:w="1276" w:type="dxa"/>
          </w:tcPr>
          <w:p w:rsidR="00580C6C" w:rsidRPr="00580C6C" w:rsidRDefault="0086413C"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11 243,2</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580C6C" w:rsidRPr="00DD4C8A" w:rsidRDefault="00580C6C" w:rsidP="00057EE9">
            <w:pPr>
              <w:pStyle w:val="ConsPlusNormal"/>
              <w:contextualSpacing/>
              <w:rPr>
                <w:rFonts w:ascii="Times New Roman" w:hAnsi="Times New Roman" w:cs="Times New Roman"/>
                <w:szCs w:val="22"/>
              </w:rPr>
            </w:pPr>
          </w:p>
        </w:tc>
        <w:tc>
          <w:tcPr>
            <w:tcW w:w="1074" w:type="dxa"/>
            <w:vMerge/>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tcPr>
          <w:p w:rsidR="00580C6C" w:rsidRPr="00DD4C8A" w:rsidRDefault="00580C6C" w:rsidP="00F46655">
            <w:pPr>
              <w:pStyle w:val="ConsPlusNormal"/>
              <w:contextualSpacing/>
              <w:rPr>
                <w:rFonts w:ascii="Times New Roman" w:hAnsi="Times New Roman" w:cs="Times New Roman"/>
                <w:szCs w:val="22"/>
              </w:rPr>
            </w:pPr>
          </w:p>
        </w:tc>
        <w:tc>
          <w:tcPr>
            <w:tcW w:w="992" w:type="dxa"/>
            <w:vMerge/>
          </w:tcPr>
          <w:p w:rsidR="00580C6C" w:rsidRPr="00DD4C8A" w:rsidRDefault="00580C6C" w:rsidP="00F46655">
            <w:pPr>
              <w:pStyle w:val="ConsPlusNormal"/>
              <w:contextualSpacing/>
              <w:rPr>
                <w:rFonts w:ascii="Times New Roman" w:hAnsi="Times New Roman" w:cs="Times New Roman"/>
                <w:szCs w:val="22"/>
              </w:rPr>
            </w:pPr>
          </w:p>
        </w:tc>
        <w:tc>
          <w:tcPr>
            <w:tcW w:w="1173" w:type="dxa"/>
          </w:tcPr>
          <w:p w:rsidR="00580C6C" w:rsidRPr="00DD4C8A" w:rsidRDefault="00580C6C" w:rsidP="00580C6C">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580C6C" w:rsidRPr="00DD4C8A" w:rsidRDefault="00580C6C" w:rsidP="00057EE9">
            <w:pPr>
              <w:pStyle w:val="ConsPlusNormal"/>
              <w:contextualSpacing/>
              <w:rPr>
                <w:rFonts w:ascii="Times New Roman" w:hAnsi="Times New Roman" w:cs="Times New Roman"/>
                <w:szCs w:val="22"/>
              </w:rPr>
            </w:pPr>
          </w:p>
        </w:tc>
        <w:tc>
          <w:tcPr>
            <w:tcW w:w="1074" w:type="dxa"/>
            <w:vMerge/>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tcPr>
          <w:p w:rsidR="00580C6C" w:rsidRPr="00DD4C8A" w:rsidRDefault="00580C6C" w:rsidP="00F46655">
            <w:pPr>
              <w:pStyle w:val="ConsPlusNormal"/>
              <w:contextualSpacing/>
              <w:rPr>
                <w:rFonts w:ascii="Times New Roman" w:hAnsi="Times New Roman" w:cs="Times New Roman"/>
                <w:szCs w:val="22"/>
              </w:rPr>
            </w:pPr>
          </w:p>
        </w:tc>
        <w:tc>
          <w:tcPr>
            <w:tcW w:w="992" w:type="dxa"/>
            <w:vMerge/>
          </w:tcPr>
          <w:p w:rsidR="00580C6C" w:rsidRPr="00DD4C8A" w:rsidRDefault="00580C6C" w:rsidP="00F46655">
            <w:pPr>
              <w:pStyle w:val="ConsPlusNormal"/>
              <w:contextualSpacing/>
              <w:rPr>
                <w:rFonts w:ascii="Times New Roman" w:hAnsi="Times New Roman" w:cs="Times New Roman"/>
                <w:szCs w:val="22"/>
              </w:rPr>
            </w:pPr>
          </w:p>
        </w:tc>
        <w:tc>
          <w:tcPr>
            <w:tcW w:w="1173" w:type="dxa"/>
          </w:tcPr>
          <w:p w:rsidR="00580C6C" w:rsidRPr="00DD4C8A" w:rsidRDefault="00580C6C" w:rsidP="00580C6C">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87" w:type="dxa"/>
          </w:tcPr>
          <w:p w:rsidR="00580C6C" w:rsidRPr="00580C6C" w:rsidRDefault="00466475"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590" w:type="dxa"/>
            <w:vMerge/>
          </w:tcPr>
          <w:p w:rsidR="00580C6C" w:rsidRPr="00DD4C8A" w:rsidRDefault="00580C6C" w:rsidP="00057EE9">
            <w:pPr>
              <w:pStyle w:val="ConsPlusNormal"/>
              <w:contextualSpacing/>
              <w:rPr>
                <w:rFonts w:ascii="Times New Roman" w:hAnsi="Times New Roman" w:cs="Times New Roman"/>
                <w:szCs w:val="22"/>
              </w:rPr>
            </w:pPr>
          </w:p>
        </w:tc>
        <w:tc>
          <w:tcPr>
            <w:tcW w:w="1074" w:type="dxa"/>
            <w:vMerge/>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450"/>
        </w:trPr>
        <w:tc>
          <w:tcPr>
            <w:tcW w:w="1805" w:type="dxa"/>
            <w:vMerge w:val="restart"/>
            <w:hideMark/>
          </w:tcPr>
          <w:p w:rsidR="00580C6C" w:rsidRPr="00DD4C8A" w:rsidRDefault="00580C6C" w:rsidP="00C07BFD">
            <w:pPr>
              <w:pStyle w:val="ConsPlusNormal"/>
              <w:contextualSpacing/>
              <w:rPr>
                <w:rFonts w:ascii="Times New Roman" w:hAnsi="Times New Roman" w:cs="Times New Roman"/>
                <w:szCs w:val="22"/>
              </w:rPr>
            </w:pPr>
            <w:r>
              <w:rPr>
                <w:rFonts w:ascii="Times New Roman" w:hAnsi="Times New Roman" w:cs="Times New Roman"/>
                <w:szCs w:val="22"/>
              </w:rPr>
              <w:t>4</w:t>
            </w:r>
            <w:r w:rsidRPr="00DD4C8A">
              <w:rPr>
                <w:rFonts w:ascii="Times New Roman" w:hAnsi="Times New Roman" w:cs="Times New Roman"/>
                <w:szCs w:val="22"/>
              </w:rPr>
              <w:t>.1</w:t>
            </w:r>
            <w:r w:rsidR="00C07BFD">
              <w:rPr>
                <w:rFonts w:ascii="Times New Roman" w:hAnsi="Times New Roman" w:cs="Times New Roman"/>
                <w:szCs w:val="22"/>
              </w:rPr>
              <w:t>1</w:t>
            </w:r>
            <w:r w:rsidRPr="00DD4C8A">
              <w:rPr>
                <w:rFonts w:ascii="Times New Roman" w:hAnsi="Times New Roman" w:cs="Times New Roman"/>
                <w:szCs w:val="22"/>
              </w:rPr>
              <w:t>. Обустройство и модернизация плоскостных спортивных сооружений муниципальных образований</w:t>
            </w:r>
            <w:r>
              <w:rPr>
                <w:rFonts w:ascii="Times New Roman" w:hAnsi="Times New Roman" w:cs="Times New Roman"/>
                <w:szCs w:val="22"/>
              </w:rPr>
              <w:t xml:space="preserve"> Архангельской области</w:t>
            </w:r>
          </w:p>
        </w:tc>
        <w:tc>
          <w:tcPr>
            <w:tcW w:w="992" w:type="dxa"/>
            <w:vMerge w:val="restart"/>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580C6C" w:rsidRPr="00DD4C8A" w:rsidRDefault="00BA63A1" w:rsidP="003942CC">
            <w:pPr>
              <w:pStyle w:val="ConsPlusNormal"/>
              <w:contextualSpacing/>
              <w:jc w:val="center"/>
              <w:rPr>
                <w:rFonts w:ascii="Times New Roman" w:hAnsi="Times New Roman" w:cs="Times New Roman"/>
                <w:szCs w:val="22"/>
              </w:rPr>
            </w:pPr>
            <w:r>
              <w:rPr>
                <w:rFonts w:ascii="Times New Roman" w:hAnsi="Times New Roman" w:cs="Times New Roman"/>
                <w:szCs w:val="22"/>
              </w:rPr>
              <w:t>111 250,0</w:t>
            </w:r>
          </w:p>
        </w:tc>
        <w:tc>
          <w:tcPr>
            <w:tcW w:w="1276" w:type="dxa"/>
            <w:hideMark/>
          </w:tcPr>
          <w:p w:rsidR="00580C6C" w:rsidRPr="00DD4C8A" w:rsidRDefault="00BA63A1" w:rsidP="001F5A05">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33 750,0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37 500,0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40 000,0</w:t>
            </w:r>
          </w:p>
        </w:tc>
        <w:tc>
          <w:tcPr>
            <w:tcW w:w="1590" w:type="dxa"/>
            <w:vMerge w:val="restart"/>
            <w:hideMark/>
          </w:tcPr>
          <w:p w:rsidR="00580C6C" w:rsidRPr="00DD4C8A" w:rsidRDefault="00580C6C"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ежегодное обустройство </w:t>
            </w:r>
            <w:r w:rsidR="001621DC">
              <w:rPr>
                <w:rFonts w:ascii="Times New Roman" w:hAnsi="Times New Roman" w:cs="Times New Roman"/>
                <w:szCs w:val="22"/>
              </w:rPr>
              <w:t xml:space="preserve">и модернизация </w:t>
            </w:r>
            <w:r w:rsidRPr="00DD4C8A">
              <w:rPr>
                <w:rFonts w:ascii="Times New Roman" w:hAnsi="Times New Roman" w:cs="Times New Roman"/>
                <w:szCs w:val="22"/>
              </w:rPr>
              <w:t>не менее 8 объектов</w:t>
            </w:r>
          </w:p>
        </w:tc>
        <w:tc>
          <w:tcPr>
            <w:tcW w:w="1074" w:type="dxa"/>
            <w:vMerge w:val="restart"/>
            <w:hideMark/>
          </w:tcPr>
          <w:p w:rsidR="00580C6C" w:rsidRPr="00DD4C8A" w:rsidRDefault="00580C6C" w:rsidP="00B548AC">
            <w:pPr>
              <w:pStyle w:val="ConsPlusNormal"/>
              <w:contextualSpacing/>
              <w:jc w:val="both"/>
              <w:rPr>
                <w:rFonts w:ascii="Times New Roman" w:hAnsi="Times New Roman" w:cs="Times New Roman"/>
                <w:szCs w:val="22"/>
              </w:rPr>
            </w:pPr>
            <w:r>
              <w:rPr>
                <w:rFonts w:ascii="Times New Roman" w:hAnsi="Times New Roman" w:cs="Times New Roman"/>
                <w:szCs w:val="22"/>
              </w:rPr>
              <w:t>пункт</w:t>
            </w:r>
            <w:r w:rsidRPr="00F07EF8">
              <w:rPr>
                <w:rFonts w:ascii="Times New Roman" w:hAnsi="Times New Roman" w:cs="Times New Roman"/>
                <w:szCs w:val="22"/>
              </w:rPr>
              <w:t xml:space="preserve"> 1</w:t>
            </w:r>
            <w:r>
              <w:rPr>
                <w:rFonts w:ascii="Times New Roman" w:hAnsi="Times New Roman" w:cs="Times New Roman"/>
                <w:szCs w:val="22"/>
              </w:rPr>
              <w:t>8</w:t>
            </w:r>
            <w:r w:rsidRPr="00F07EF8">
              <w:rPr>
                <w:rFonts w:ascii="Times New Roman" w:hAnsi="Times New Roman" w:cs="Times New Roman"/>
                <w:szCs w:val="22"/>
              </w:rPr>
              <w:t xml:space="preserve"> перечня</w:t>
            </w:r>
          </w:p>
        </w:tc>
      </w:tr>
      <w:tr w:rsidR="00580C6C" w:rsidRPr="00DD4C8A" w:rsidTr="00F903A3">
        <w:trPr>
          <w:gridAfter w:val="9"/>
          <w:wAfter w:w="14274" w:type="dxa"/>
          <w:trHeight w:val="34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418"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1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8</w:t>
            </w:r>
            <w:r w:rsidR="00342B4F">
              <w:rPr>
                <w:rFonts w:ascii="Times New Roman" w:hAnsi="Times New Roman" w:cs="Times New Roman"/>
                <w:szCs w:val="22"/>
              </w:rPr>
              <w:t>9 000</w:t>
            </w:r>
            <w:r w:rsidR="00580C6C" w:rsidRPr="00DD4C8A">
              <w:rPr>
                <w:rFonts w:ascii="Times New Roman" w:hAnsi="Times New Roman" w:cs="Times New Roman"/>
                <w:szCs w:val="22"/>
              </w:rPr>
              <w:t>,0</w:t>
            </w:r>
          </w:p>
        </w:tc>
        <w:tc>
          <w:tcPr>
            <w:tcW w:w="1276"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27 000,0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30 000,0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32 000,0</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580C6C" w:rsidRPr="00DD4C8A" w:rsidRDefault="00342B4F" w:rsidP="00BA63A1">
            <w:pPr>
              <w:pStyle w:val="ConsPlusNormal"/>
              <w:contextualSpacing/>
              <w:jc w:val="center"/>
              <w:rPr>
                <w:rFonts w:ascii="Times New Roman" w:hAnsi="Times New Roman" w:cs="Times New Roman"/>
                <w:szCs w:val="22"/>
              </w:rPr>
            </w:pPr>
            <w:r>
              <w:rPr>
                <w:rFonts w:ascii="Times New Roman" w:hAnsi="Times New Roman" w:cs="Times New Roman"/>
                <w:szCs w:val="22"/>
              </w:rPr>
              <w:t>2</w:t>
            </w:r>
            <w:r w:rsidR="00BA63A1">
              <w:rPr>
                <w:rFonts w:ascii="Times New Roman" w:hAnsi="Times New Roman" w:cs="Times New Roman"/>
                <w:szCs w:val="22"/>
              </w:rPr>
              <w:t>2</w:t>
            </w:r>
            <w:r>
              <w:rPr>
                <w:rFonts w:ascii="Times New Roman" w:hAnsi="Times New Roman" w:cs="Times New Roman"/>
                <w:szCs w:val="22"/>
              </w:rPr>
              <w:t> 250,0</w:t>
            </w:r>
          </w:p>
        </w:tc>
        <w:tc>
          <w:tcPr>
            <w:tcW w:w="1276"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6 750,0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7 500,0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8 000,0</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15"/>
        </w:trPr>
        <w:tc>
          <w:tcPr>
            <w:tcW w:w="1805" w:type="dxa"/>
            <w:vMerge w:val="restart"/>
            <w:hideMark/>
          </w:tcPr>
          <w:p w:rsidR="00580C6C" w:rsidRPr="00DD4C8A" w:rsidRDefault="00580C6C" w:rsidP="00C07BFD">
            <w:pPr>
              <w:pStyle w:val="ConsPlusNormal"/>
              <w:contextualSpacing/>
              <w:rPr>
                <w:rFonts w:ascii="Times New Roman" w:hAnsi="Times New Roman" w:cs="Times New Roman"/>
                <w:szCs w:val="22"/>
              </w:rPr>
            </w:pPr>
            <w:r>
              <w:rPr>
                <w:rFonts w:ascii="Times New Roman" w:hAnsi="Times New Roman" w:cs="Times New Roman"/>
                <w:szCs w:val="22"/>
              </w:rPr>
              <w:t>4.1</w:t>
            </w:r>
            <w:r w:rsidR="00C07BFD">
              <w:rPr>
                <w:rFonts w:ascii="Times New Roman" w:hAnsi="Times New Roman" w:cs="Times New Roman"/>
                <w:szCs w:val="22"/>
              </w:rPr>
              <w:t>2</w:t>
            </w:r>
            <w:r w:rsidRPr="00DD4C8A">
              <w:rPr>
                <w:rFonts w:ascii="Times New Roman" w:hAnsi="Times New Roman" w:cs="Times New Roman"/>
                <w:szCs w:val="22"/>
              </w:rPr>
              <w:t>. Обустройство и модернизация объектов городской инфраструктуры, парковых и рекреационных зон для занятий физической культурой и спортом</w:t>
            </w:r>
          </w:p>
        </w:tc>
        <w:tc>
          <w:tcPr>
            <w:tcW w:w="992" w:type="dxa"/>
            <w:vMerge w:val="restart"/>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67 500</w:t>
            </w:r>
            <w:r w:rsidR="00342B4F">
              <w:rPr>
                <w:rFonts w:ascii="Times New Roman" w:hAnsi="Times New Roman" w:cs="Times New Roman"/>
                <w:szCs w:val="22"/>
              </w:rPr>
              <w:t>,0</w:t>
            </w:r>
          </w:p>
        </w:tc>
        <w:tc>
          <w:tcPr>
            <w:tcW w:w="1276"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22 500,0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25 000,0</w:t>
            </w:r>
          </w:p>
        </w:tc>
        <w:tc>
          <w:tcPr>
            <w:tcW w:w="1590" w:type="dxa"/>
            <w:vMerge w:val="restart"/>
            <w:hideMark/>
          </w:tcPr>
          <w:p w:rsidR="00580C6C" w:rsidRPr="00DD4C8A" w:rsidRDefault="00580C6C"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ежегодное обустройство </w:t>
            </w:r>
            <w:r w:rsidR="001621DC">
              <w:rPr>
                <w:rFonts w:ascii="Times New Roman" w:hAnsi="Times New Roman" w:cs="Times New Roman"/>
                <w:szCs w:val="22"/>
              </w:rPr>
              <w:t>и модернизация</w:t>
            </w:r>
            <w:r w:rsidR="001621DC" w:rsidRPr="00DD4C8A">
              <w:rPr>
                <w:rFonts w:ascii="Times New Roman" w:hAnsi="Times New Roman" w:cs="Times New Roman"/>
                <w:szCs w:val="22"/>
              </w:rPr>
              <w:t xml:space="preserve"> не</w:t>
            </w:r>
            <w:r w:rsidRPr="00DD4C8A">
              <w:rPr>
                <w:rFonts w:ascii="Times New Roman" w:hAnsi="Times New Roman" w:cs="Times New Roman"/>
                <w:szCs w:val="22"/>
              </w:rPr>
              <w:t xml:space="preserve"> менее 5 объектов</w:t>
            </w:r>
          </w:p>
        </w:tc>
        <w:tc>
          <w:tcPr>
            <w:tcW w:w="1074" w:type="dxa"/>
            <w:vMerge w:val="restart"/>
            <w:hideMark/>
          </w:tcPr>
          <w:p w:rsidR="00580C6C" w:rsidRPr="00DD4C8A" w:rsidRDefault="00580C6C" w:rsidP="00B548AC">
            <w:pPr>
              <w:pStyle w:val="ConsPlusNormal"/>
              <w:contextualSpacing/>
              <w:jc w:val="both"/>
              <w:rPr>
                <w:rFonts w:ascii="Times New Roman" w:hAnsi="Times New Roman" w:cs="Times New Roman"/>
                <w:szCs w:val="22"/>
              </w:rPr>
            </w:pPr>
            <w:r>
              <w:rPr>
                <w:rFonts w:ascii="Times New Roman" w:hAnsi="Times New Roman" w:cs="Times New Roman"/>
                <w:szCs w:val="22"/>
              </w:rPr>
              <w:t>пункт</w:t>
            </w:r>
            <w:r w:rsidRPr="00F07EF8">
              <w:rPr>
                <w:rFonts w:ascii="Times New Roman" w:hAnsi="Times New Roman" w:cs="Times New Roman"/>
                <w:szCs w:val="22"/>
              </w:rPr>
              <w:t xml:space="preserve"> 1</w:t>
            </w:r>
            <w:r>
              <w:rPr>
                <w:rFonts w:ascii="Times New Roman" w:hAnsi="Times New Roman" w:cs="Times New Roman"/>
                <w:szCs w:val="22"/>
              </w:rPr>
              <w:t>8</w:t>
            </w:r>
            <w:r w:rsidRPr="00F07EF8">
              <w:rPr>
                <w:rFonts w:ascii="Times New Roman" w:hAnsi="Times New Roman" w:cs="Times New Roman"/>
                <w:szCs w:val="22"/>
              </w:rPr>
              <w:t xml:space="preserve"> перечня</w:t>
            </w:r>
          </w:p>
        </w:tc>
      </w:tr>
      <w:tr w:rsidR="00580C6C" w:rsidRPr="00DD4C8A" w:rsidTr="00F903A3">
        <w:trPr>
          <w:gridAfter w:val="9"/>
          <w:wAfter w:w="14274" w:type="dxa"/>
          <w:trHeight w:val="34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418"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1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w:t>
            </w:r>
            <w:r w:rsidR="00342B4F">
              <w:rPr>
                <w:rFonts w:ascii="Times New Roman" w:hAnsi="Times New Roman" w:cs="Times New Roman"/>
                <w:szCs w:val="22"/>
              </w:rPr>
              <w:t>4 000,0</w:t>
            </w:r>
          </w:p>
        </w:tc>
        <w:tc>
          <w:tcPr>
            <w:tcW w:w="1276"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342B4F"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16 000,0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18 000,0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20 000,0</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30"/>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13 500</w:t>
            </w:r>
            <w:r w:rsidR="008E19B2">
              <w:rPr>
                <w:rFonts w:ascii="Times New Roman" w:hAnsi="Times New Roman" w:cs="Times New Roman"/>
                <w:szCs w:val="22"/>
              </w:rPr>
              <w:t>,0</w:t>
            </w:r>
          </w:p>
        </w:tc>
        <w:tc>
          <w:tcPr>
            <w:tcW w:w="1276"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4 500,0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5 000,0</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60"/>
        </w:trPr>
        <w:tc>
          <w:tcPr>
            <w:tcW w:w="1805" w:type="dxa"/>
            <w:vMerge w:val="restart"/>
            <w:hideMark/>
          </w:tcPr>
          <w:p w:rsidR="00580C6C" w:rsidRPr="00DD4C8A" w:rsidRDefault="00580C6C" w:rsidP="00C07BFD">
            <w:pPr>
              <w:pStyle w:val="ConsPlusNormal"/>
              <w:contextualSpacing/>
              <w:rPr>
                <w:rFonts w:ascii="Times New Roman" w:hAnsi="Times New Roman" w:cs="Times New Roman"/>
                <w:szCs w:val="22"/>
              </w:rPr>
            </w:pPr>
            <w:r>
              <w:rPr>
                <w:rFonts w:ascii="Times New Roman" w:hAnsi="Times New Roman" w:cs="Times New Roman"/>
                <w:szCs w:val="22"/>
              </w:rPr>
              <w:t>4.1</w:t>
            </w:r>
            <w:r w:rsidR="00C07BFD">
              <w:rPr>
                <w:rFonts w:ascii="Times New Roman" w:hAnsi="Times New Roman" w:cs="Times New Roman"/>
                <w:szCs w:val="22"/>
              </w:rPr>
              <w:t>3</w:t>
            </w:r>
            <w:r w:rsidRPr="00DD4C8A">
              <w:rPr>
                <w:rFonts w:ascii="Times New Roman" w:hAnsi="Times New Roman" w:cs="Times New Roman"/>
                <w:szCs w:val="22"/>
              </w:rPr>
              <w:t xml:space="preserve">. Обустройство </w:t>
            </w:r>
            <w:r>
              <w:rPr>
                <w:rFonts w:ascii="Times New Roman" w:hAnsi="Times New Roman" w:cs="Times New Roman"/>
                <w:szCs w:val="22"/>
              </w:rPr>
              <w:t xml:space="preserve">и модернизация </w:t>
            </w:r>
            <w:r w:rsidRPr="00DD4C8A">
              <w:rPr>
                <w:rFonts w:ascii="Times New Roman" w:hAnsi="Times New Roman" w:cs="Times New Roman"/>
                <w:szCs w:val="22"/>
              </w:rPr>
              <w:t>плоскостных спортивных сооружений государственных учреждений физической культуры и спорта</w:t>
            </w:r>
            <w:r w:rsidR="001621DC">
              <w:rPr>
                <w:rFonts w:ascii="Times New Roman" w:hAnsi="Times New Roman" w:cs="Times New Roman"/>
                <w:szCs w:val="22"/>
              </w:rPr>
              <w:t xml:space="preserve"> Архангельской области</w:t>
            </w:r>
          </w:p>
        </w:tc>
        <w:tc>
          <w:tcPr>
            <w:tcW w:w="992" w:type="dxa"/>
            <w:vMerge w:val="restart"/>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27</w:t>
            </w:r>
            <w:r w:rsidR="00580C6C" w:rsidRPr="00DD4C8A">
              <w:rPr>
                <w:rFonts w:ascii="Times New Roman" w:hAnsi="Times New Roman" w:cs="Times New Roman"/>
                <w:szCs w:val="22"/>
              </w:rPr>
              <w:t xml:space="preserve"> 000,0</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8 000,0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9 000,0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10 000,0</w:t>
            </w:r>
          </w:p>
        </w:tc>
        <w:tc>
          <w:tcPr>
            <w:tcW w:w="1590" w:type="dxa"/>
            <w:vMerge w:val="restart"/>
            <w:hideMark/>
          </w:tcPr>
          <w:p w:rsidR="00580C6C" w:rsidRPr="00DD4C8A" w:rsidRDefault="00580C6C"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ежегодное обустройство </w:t>
            </w:r>
            <w:r w:rsidR="001621DC">
              <w:rPr>
                <w:rFonts w:ascii="Times New Roman" w:hAnsi="Times New Roman" w:cs="Times New Roman"/>
                <w:szCs w:val="22"/>
              </w:rPr>
              <w:t xml:space="preserve">и модернизация </w:t>
            </w:r>
            <w:r w:rsidRPr="00DD4C8A">
              <w:rPr>
                <w:rFonts w:ascii="Times New Roman" w:hAnsi="Times New Roman" w:cs="Times New Roman"/>
                <w:szCs w:val="22"/>
              </w:rPr>
              <w:t xml:space="preserve">не менее 1 объекта </w:t>
            </w:r>
          </w:p>
        </w:tc>
        <w:tc>
          <w:tcPr>
            <w:tcW w:w="1074" w:type="dxa"/>
            <w:vMerge w:val="restart"/>
            <w:hideMark/>
          </w:tcPr>
          <w:p w:rsidR="00580C6C" w:rsidRPr="00DD4C8A" w:rsidRDefault="00580C6C" w:rsidP="00B548AC">
            <w:pPr>
              <w:pStyle w:val="ConsPlusNormal"/>
              <w:contextualSpacing/>
              <w:jc w:val="both"/>
              <w:rPr>
                <w:rFonts w:ascii="Times New Roman" w:hAnsi="Times New Roman" w:cs="Times New Roman"/>
                <w:szCs w:val="22"/>
              </w:rPr>
            </w:pPr>
            <w:r>
              <w:rPr>
                <w:rFonts w:ascii="Times New Roman" w:hAnsi="Times New Roman" w:cs="Times New Roman"/>
                <w:szCs w:val="22"/>
              </w:rPr>
              <w:t>пункт</w:t>
            </w:r>
            <w:r w:rsidRPr="00F07EF8">
              <w:rPr>
                <w:rFonts w:ascii="Times New Roman" w:hAnsi="Times New Roman" w:cs="Times New Roman"/>
                <w:szCs w:val="22"/>
              </w:rPr>
              <w:t xml:space="preserve"> 1</w:t>
            </w:r>
            <w:r>
              <w:rPr>
                <w:rFonts w:ascii="Times New Roman" w:hAnsi="Times New Roman" w:cs="Times New Roman"/>
                <w:szCs w:val="22"/>
              </w:rPr>
              <w:t>8</w:t>
            </w:r>
            <w:r w:rsidRPr="00F07EF8">
              <w:rPr>
                <w:rFonts w:ascii="Times New Roman" w:hAnsi="Times New Roman" w:cs="Times New Roman"/>
                <w:szCs w:val="22"/>
              </w:rPr>
              <w:t xml:space="preserve"> перечня</w:t>
            </w:r>
          </w:p>
        </w:tc>
      </w:tr>
      <w:tr w:rsidR="00580C6C" w:rsidRPr="00DD4C8A" w:rsidTr="00F903A3">
        <w:trPr>
          <w:gridAfter w:val="9"/>
          <w:wAfter w:w="14274" w:type="dxa"/>
          <w:trHeight w:val="31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418"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30"/>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27</w:t>
            </w:r>
            <w:r w:rsidR="00580C6C" w:rsidRPr="00DD4C8A">
              <w:rPr>
                <w:rFonts w:ascii="Times New Roman" w:hAnsi="Times New Roman" w:cs="Times New Roman"/>
                <w:szCs w:val="22"/>
              </w:rPr>
              <w:t xml:space="preserve"> 000,0</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8 000,0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9 000,0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10 000,0</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45"/>
        </w:trPr>
        <w:tc>
          <w:tcPr>
            <w:tcW w:w="1805" w:type="dxa"/>
            <w:vMerge w:val="restart"/>
            <w:hideMark/>
          </w:tcPr>
          <w:p w:rsidR="00580C6C" w:rsidRDefault="00580C6C" w:rsidP="00F46655">
            <w:pPr>
              <w:pStyle w:val="ConsPlusNormal"/>
              <w:contextualSpacing/>
              <w:rPr>
                <w:rFonts w:ascii="Times New Roman" w:hAnsi="Times New Roman" w:cs="Times New Roman"/>
                <w:szCs w:val="22"/>
              </w:rPr>
            </w:pPr>
            <w:r>
              <w:rPr>
                <w:rFonts w:ascii="Times New Roman" w:hAnsi="Times New Roman" w:cs="Times New Roman"/>
                <w:szCs w:val="22"/>
              </w:rPr>
              <w:t>4.1</w:t>
            </w:r>
            <w:r w:rsidR="00C07BFD">
              <w:rPr>
                <w:rFonts w:ascii="Times New Roman" w:hAnsi="Times New Roman" w:cs="Times New Roman"/>
                <w:szCs w:val="22"/>
              </w:rPr>
              <w:t>4</w:t>
            </w:r>
            <w:r w:rsidRPr="00DD4C8A">
              <w:rPr>
                <w:rFonts w:ascii="Times New Roman" w:hAnsi="Times New Roman" w:cs="Times New Roman"/>
                <w:szCs w:val="22"/>
              </w:rPr>
              <w:t xml:space="preserve">. Создание малых спортивных площадок, монтируемых на открытых площадках или в закрытых помещениях, на которых возможно проводить тестирование населения </w:t>
            </w:r>
            <w:r>
              <w:rPr>
                <w:rFonts w:ascii="Times New Roman" w:hAnsi="Times New Roman" w:cs="Times New Roman"/>
                <w:szCs w:val="22"/>
              </w:rPr>
              <w:t xml:space="preserve">Архангельской области </w:t>
            </w:r>
            <w:r w:rsidRPr="00DD4C8A">
              <w:rPr>
                <w:rFonts w:ascii="Times New Roman" w:hAnsi="Times New Roman" w:cs="Times New Roman"/>
                <w:szCs w:val="22"/>
              </w:rPr>
              <w:t xml:space="preserve">в соответствии с </w:t>
            </w:r>
          </w:p>
          <w:p w:rsidR="00580C6C" w:rsidRDefault="00580C6C" w:rsidP="00F46655">
            <w:pPr>
              <w:pStyle w:val="ConsPlusNormal"/>
              <w:contextualSpacing/>
              <w:rPr>
                <w:rFonts w:ascii="Times New Roman" w:hAnsi="Times New Roman" w:cs="Times New Roman"/>
                <w:szCs w:val="22"/>
              </w:rPr>
            </w:pPr>
            <w:r w:rsidRPr="009D3F15">
              <w:rPr>
                <w:rFonts w:ascii="Times New Roman" w:hAnsi="Times New Roman" w:cs="Times New Roman"/>
                <w:szCs w:val="22"/>
              </w:rPr>
              <w:t>Всероссийски</w:t>
            </w:r>
            <w:r>
              <w:rPr>
                <w:rFonts w:ascii="Times New Roman" w:hAnsi="Times New Roman" w:cs="Times New Roman"/>
                <w:szCs w:val="22"/>
              </w:rPr>
              <w:t>м</w:t>
            </w:r>
            <w:r w:rsidRPr="009D3F15">
              <w:rPr>
                <w:rFonts w:ascii="Times New Roman" w:hAnsi="Times New Roman" w:cs="Times New Roman"/>
                <w:szCs w:val="22"/>
              </w:rPr>
              <w:t xml:space="preserve"> физкультурно-спортивны</w:t>
            </w:r>
            <w:r>
              <w:rPr>
                <w:rFonts w:ascii="Times New Roman" w:hAnsi="Times New Roman" w:cs="Times New Roman"/>
                <w:szCs w:val="22"/>
              </w:rPr>
              <w:t>м</w:t>
            </w:r>
            <w:r w:rsidRPr="009D3F15">
              <w:rPr>
                <w:rFonts w:ascii="Times New Roman" w:hAnsi="Times New Roman" w:cs="Times New Roman"/>
                <w:szCs w:val="22"/>
              </w:rPr>
              <w:t xml:space="preserve"> комплекс</w:t>
            </w:r>
            <w:r>
              <w:rPr>
                <w:rFonts w:ascii="Times New Roman" w:hAnsi="Times New Roman" w:cs="Times New Roman"/>
                <w:szCs w:val="22"/>
              </w:rPr>
              <w:t>ом</w:t>
            </w:r>
            <w:r w:rsidRPr="009D3F15">
              <w:rPr>
                <w:rFonts w:ascii="Times New Roman" w:hAnsi="Times New Roman" w:cs="Times New Roman"/>
                <w:szCs w:val="22"/>
              </w:rPr>
              <w:t xml:space="preserve"> «Готов к труду и обороне»</w:t>
            </w:r>
          </w:p>
          <w:p w:rsidR="00580C6C" w:rsidRPr="00DD4C8A" w:rsidRDefault="00580C6C" w:rsidP="00F46655">
            <w:pPr>
              <w:pStyle w:val="ConsPlusNormal"/>
              <w:contextualSpacing/>
              <w:rPr>
                <w:rFonts w:ascii="Times New Roman" w:hAnsi="Times New Roman" w:cs="Times New Roman"/>
                <w:szCs w:val="22"/>
              </w:rPr>
            </w:pPr>
            <w:r>
              <w:rPr>
                <w:rFonts w:ascii="Times New Roman" w:hAnsi="Times New Roman" w:cs="Times New Roman"/>
                <w:szCs w:val="22"/>
              </w:rPr>
              <w:t>(</w:t>
            </w:r>
            <w:r w:rsidRPr="00DD4C8A">
              <w:rPr>
                <w:rFonts w:ascii="Times New Roman" w:hAnsi="Times New Roman" w:cs="Times New Roman"/>
                <w:szCs w:val="22"/>
              </w:rPr>
              <w:t>в рамках федерального проекта «Спорт</w:t>
            </w:r>
            <w:r>
              <w:rPr>
                <w:rFonts w:ascii="Times New Roman" w:hAnsi="Times New Roman" w:cs="Times New Roman"/>
                <w:szCs w:val="22"/>
              </w:rPr>
              <w:t xml:space="preserve"> – </w:t>
            </w:r>
            <w:r w:rsidRPr="00DD4C8A">
              <w:rPr>
                <w:rFonts w:ascii="Times New Roman" w:hAnsi="Times New Roman" w:cs="Times New Roman"/>
                <w:szCs w:val="22"/>
              </w:rPr>
              <w:t>норма жизни» национального проекта «Демография»</w:t>
            </w:r>
            <w:r>
              <w:rPr>
                <w:rFonts w:ascii="Times New Roman" w:hAnsi="Times New Roman" w:cs="Times New Roman"/>
                <w:szCs w:val="22"/>
              </w:rPr>
              <w:t>)</w:t>
            </w:r>
            <w:r w:rsidRPr="00DD4C8A">
              <w:rPr>
                <w:rFonts w:ascii="Times New Roman" w:hAnsi="Times New Roman" w:cs="Times New Roman"/>
                <w:szCs w:val="22"/>
              </w:rPr>
              <w:t xml:space="preserve"> </w:t>
            </w:r>
          </w:p>
        </w:tc>
        <w:tc>
          <w:tcPr>
            <w:tcW w:w="992" w:type="dxa"/>
            <w:vMerge w:val="restart"/>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580C6C" w:rsidRPr="00DD4C8A"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23 916,1</w:t>
            </w:r>
          </w:p>
        </w:tc>
        <w:tc>
          <w:tcPr>
            <w:tcW w:w="1276" w:type="dxa"/>
            <w:hideMark/>
          </w:tcPr>
          <w:p w:rsidR="00580C6C" w:rsidRPr="00DD4C8A"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7 169,0</w:t>
            </w:r>
          </w:p>
        </w:tc>
        <w:tc>
          <w:tcPr>
            <w:tcW w:w="1276" w:type="dxa"/>
            <w:hideMark/>
          </w:tcPr>
          <w:p w:rsidR="00580C6C" w:rsidRPr="00DD4C8A"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9 395,2</w:t>
            </w:r>
          </w:p>
        </w:tc>
        <w:tc>
          <w:tcPr>
            <w:tcW w:w="1418" w:type="dxa"/>
            <w:hideMark/>
          </w:tcPr>
          <w:p w:rsidR="00580C6C" w:rsidRPr="00C823B7"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7 351,9</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val="restart"/>
            <w:hideMark/>
          </w:tcPr>
          <w:p w:rsidR="00580C6C" w:rsidRPr="00DD4C8A" w:rsidRDefault="00580C6C" w:rsidP="00C17441">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создание малых спортивных площадок в </w:t>
            </w:r>
            <w:r w:rsidR="00C17441">
              <w:rPr>
                <w:rFonts w:ascii="Times New Roman" w:hAnsi="Times New Roman" w:cs="Times New Roman"/>
                <w:szCs w:val="22"/>
              </w:rPr>
              <w:t>4</w:t>
            </w:r>
            <w:r w:rsidRPr="00DD4C8A">
              <w:rPr>
                <w:rFonts w:ascii="Times New Roman" w:hAnsi="Times New Roman" w:cs="Times New Roman"/>
                <w:szCs w:val="22"/>
              </w:rPr>
              <w:t xml:space="preserve"> муниципальных районах</w:t>
            </w:r>
            <w:r>
              <w:rPr>
                <w:rFonts w:ascii="Times New Roman" w:hAnsi="Times New Roman" w:cs="Times New Roman"/>
                <w:szCs w:val="22"/>
              </w:rPr>
              <w:t xml:space="preserve"> Архангельской области</w:t>
            </w:r>
          </w:p>
        </w:tc>
        <w:tc>
          <w:tcPr>
            <w:tcW w:w="1074" w:type="dxa"/>
            <w:vMerge w:val="restart"/>
            <w:hideMark/>
          </w:tcPr>
          <w:p w:rsidR="00580C6C" w:rsidRPr="00DD4C8A" w:rsidRDefault="005C2DD2" w:rsidP="00132561">
            <w:pPr>
              <w:pStyle w:val="ConsPlusNormal"/>
              <w:contextualSpacing/>
              <w:jc w:val="both"/>
              <w:rPr>
                <w:rFonts w:ascii="Times New Roman" w:hAnsi="Times New Roman" w:cs="Times New Roman"/>
                <w:szCs w:val="22"/>
              </w:rPr>
            </w:pPr>
            <w:r>
              <w:rPr>
                <w:rFonts w:ascii="Times New Roman" w:hAnsi="Times New Roman" w:cs="Times New Roman"/>
                <w:szCs w:val="22"/>
              </w:rPr>
              <w:t>п</w:t>
            </w:r>
            <w:r w:rsidR="00580C6C">
              <w:rPr>
                <w:rFonts w:ascii="Times New Roman" w:hAnsi="Times New Roman" w:cs="Times New Roman"/>
                <w:szCs w:val="22"/>
              </w:rPr>
              <w:t>ункты 3, 4 </w:t>
            </w:r>
            <w:r>
              <w:rPr>
                <w:rFonts w:ascii="Times New Roman" w:hAnsi="Times New Roman" w:cs="Times New Roman"/>
                <w:szCs w:val="22"/>
              </w:rPr>
              <w:t xml:space="preserve">, </w:t>
            </w:r>
            <w:r w:rsidR="00580C6C">
              <w:rPr>
                <w:rFonts w:ascii="Times New Roman" w:hAnsi="Times New Roman" w:cs="Times New Roman"/>
                <w:szCs w:val="22"/>
              </w:rPr>
              <w:t xml:space="preserve">16 </w:t>
            </w:r>
            <w:r w:rsidR="00580C6C" w:rsidRPr="00F07EF8">
              <w:rPr>
                <w:rFonts w:ascii="Times New Roman" w:hAnsi="Times New Roman" w:cs="Times New Roman"/>
                <w:szCs w:val="22"/>
              </w:rPr>
              <w:t>перечня</w:t>
            </w:r>
          </w:p>
        </w:tc>
      </w:tr>
      <w:tr w:rsidR="00580C6C" w:rsidRPr="00DD4C8A" w:rsidTr="00F903A3">
        <w:trPr>
          <w:gridAfter w:val="9"/>
          <w:wAfter w:w="14274" w:type="dxa"/>
          <w:trHeight w:val="31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418"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580C6C" w:rsidRPr="00DD4C8A"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19 429,0</w:t>
            </w:r>
          </w:p>
        </w:tc>
        <w:tc>
          <w:tcPr>
            <w:tcW w:w="1276" w:type="dxa"/>
            <w:hideMark/>
          </w:tcPr>
          <w:p w:rsidR="00580C6C" w:rsidRPr="00DD4C8A"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5 021,2</w:t>
            </w:r>
          </w:p>
        </w:tc>
        <w:tc>
          <w:tcPr>
            <w:tcW w:w="1276" w:type="dxa"/>
            <w:hideMark/>
          </w:tcPr>
          <w:p w:rsidR="00580C6C" w:rsidRPr="00DD4C8A"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7 202,9</w:t>
            </w:r>
          </w:p>
        </w:tc>
        <w:tc>
          <w:tcPr>
            <w:tcW w:w="1418" w:type="dxa"/>
            <w:hideMark/>
          </w:tcPr>
          <w:p w:rsidR="00580C6C" w:rsidRPr="00C823B7"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7 204,9</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30"/>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580C6C" w:rsidRPr="00DD4C8A"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396,5</w:t>
            </w:r>
          </w:p>
        </w:tc>
        <w:tc>
          <w:tcPr>
            <w:tcW w:w="1276" w:type="dxa"/>
            <w:hideMark/>
          </w:tcPr>
          <w:p w:rsidR="00580C6C" w:rsidRPr="00DD4C8A"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102,5</w:t>
            </w:r>
          </w:p>
        </w:tc>
        <w:tc>
          <w:tcPr>
            <w:tcW w:w="1276" w:type="dxa"/>
            <w:hideMark/>
          </w:tcPr>
          <w:p w:rsidR="00580C6C" w:rsidRPr="00DD4C8A"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147,0</w:t>
            </w:r>
          </w:p>
        </w:tc>
        <w:tc>
          <w:tcPr>
            <w:tcW w:w="1418" w:type="dxa"/>
            <w:hideMark/>
          </w:tcPr>
          <w:p w:rsidR="00580C6C" w:rsidRPr="00C823B7" w:rsidRDefault="00C823B7"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147,0</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4 090,6</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2 045,3</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2 045,3</w:t>
            </w:r>
          </w:p>
        </w:tc>
        <w:tc>
          <w:tcPr>
            <w:tcW w:w="1418"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val="restart"/>
          </w:tcPr>
          <w:p w:rsidR="00F903A3" w:rsidRPr="00DD4C8A" w:rsidRDefault="00F903A3" w:rsidP="00C07BFD">
            <w:pPr>
              <w:pStyle w:val="ConsPlusNormal"/>
              <w:contextualSpacing/>
              <w:rPr>
                <w:rFonts w:ascii="Times New Roman" w:hAnsi="Times New Roman" w:cs="Times New Roman"/>
                <w:szCs w:val="22"/>
              </w:rPr>
            </w:pPr>
            <w:r>
              <w:rPr>
                <w:rFonts w:ascii="Times New Roman" w:hAnsi="Times New Roman" w:cs="Times New Roman"/>
                <w:szCs w:val="22"/>
              </w:rPr>
              <w:t>4.15</w:t>
            </w:r>
            <w:r w:rsidRPr="00DD4C8A">
              <w:rPr>
                <w:rFonts w:ascii="Times New Roman" w:hAnsi="Times New Roman" w:cs="Times New Roman"/>
                <w:szCs w:val="22"/>
              </w:rPr>
              <w:t>. Сертификация спортивных объектов государственных учреждений физической культуры и спорта</w:t>
            </w:r>
            <w:r>
              <w:rPr>
                <w:rFonts w:ascii="Times New Roman" w:hAnsi="Times New Roman" w:cs="Times New Roman"/>
                <w:szCs w:val="22"/>
              </w:rPr>
              <w:t xml:space="preserve"> Архангельской области</w:t>
            </w:r>
          </w:p>
        </w:tc>
        <w:tc>
          <w:tcPr>
            <w:tcW w:w="992"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tcPr>
          <w:p w:rsidR="00F903A3" w:rsidRPr="00DD4C8A" w:rsidRDefault="00F903A3" w:rsidP="008E19B2">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 xml:space="preserve">1 </w:t>
            </w:r>
            <w:r>
              <w:rPr>
                <w:rFonts w:ascii="Times New Roman" w:hAnsi="Times New Roman" w:cs="Times New Roman"/>
                <w:szCs w:val="22"/>
              </w:rPr>
              <w:t>30</w:t>
            </w:r>
            <w:r w:rsidRPr="00DD4C8A">
              <w:rPr>
                <w:rFonts w:ascii="Times New Roman" w:hAnsi="Times New Roman" w:cs="Times New Roman"/>
                <w:szCs w:val="22"/>
              </w:rPr>
              <w:t>0,0</w:t>
            </w:r>
          </w:p>
        </w:tc>
        <w:tc>
          <w:tcPr>
            <w:tcW w:w="1276" w:type="dxa"/>
          </w:tcPr>
          <w:p w:rsidR="00F903A3" w:rsidRPr="00DD4C8A" w:rsidRDefault="00F903A3" w:rsidP="008E19B2">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w:t>
            </w:r>
            <w:r>
              <w:rPr>
                <w:rFonts w:ascii="Times New Roman" w:hAnsi="Times New Roman" w:cs="Times New Roman"/>
                <w:szCs w:val="22"/>
              </w:rPr>
              <w:t>8</w:t>
            </w:r>
            <w:r w:rsidRPr="00DD4C8A">
              <w:rPr>
                <w:rFonts w:ascii="Times New Roman" w:hAnsi="Times New Roman" w:cs="Times New Roman"/>
                <w:szCs w:val="22"/>
              </w:rPr>
              <w:t>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18</w:t>
            </w:r>
            <w:r w:rsidRPr="00DD4C8A">
              <w:rPr>
                <w:rFonts w:ascii="Times New Roman" w:hAnsi="Times New Roman" w:cs="Times New Roman"/>
                <w:szCs w:val="22"/>
              </w:rPr>
              <w:t>0,0</w:t>
            </w:r>
          </w:p>
        </w:tc>
        <w:tc>
          <w:tcPr>
            <w:tcW w:w="1418"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18</w:t>
            </w:r>
            <w:r w:rsidRPr="00DD4C8A">
              <w:rPr>
                <w:rFonts w:ascii="Times New Roman" w:hAnsi="Times New Roman" w:cs="Times New Roman"/>
                <w:szCs w:val="22"/>
              </w:rPr>
              <w:t>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150,0</w:t>
            </w:r>
          </w:p>
        </w:tc>
        <w:tc>
          <w:tcPr>
            <w:tcW w:w="1587" w:type="dxa"/>
          </w:tcPr>
          <w:p w:rsidR="00F903A3" w:rsidRPr="00DD4C8A" w:rsidRDefault="00F903A3" w:rsidP="0056087F">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410,0</w:t>
            </w:r>
          </w:p>
        </w:tc>
        <w:tc>
          <w:tcPr>
            <w:tcW w:w="1590" w:type="dxa"/>
            <w:vMerge w:val="restart"/>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ежегодная сертификация не менее 2 спортивных объектов государственных учреждений физической культуры и спорта</w:t>
            </w:r>
            <w:r>
              <w:rPr>
                <w:rFonts w:ascii="Times New Roman" w:hAnsi="Times New Roman" w:cs="Times New Roman"/>
                <w:szCs w:val="22"/>
              </w:rPr>
              <w:t xml:space="preserve"> Архангельской области</w:t>
            </w:r>
          </w:p>
        </w:tc>
        <w:tc>
          <w:tcPr>
            <w:tcW w:w="1074" w:type="dxa"/>
            <w:vMerge w:val="restart"/>
          </w:tcPr>
          <w:p w:rsidR="00F903A3" w:rsidRPr="00DD4C8A" w:rsidRDefault="00F903A3" w:rsidP="00B548AC">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Pr>
                <w:rFonts w:ascii="Times New Roman" w:hAnsi="Times New Roman" w:cs="Times New Roman"/>
                <w:szCs w:val="22"/>
              </w:rPr>
              <w:t>ункт 22 перечня</w:t>
            </w:r>
          </w:p>
        </w:tc>
      </w:tr>
      <w:tr w:rsidR="00F903A3" w:rsidRPr="00DD4C8A" w:rsidTr="00F903A3">
        <w:trPr>
          <w:gridAfter w:val="9"/>
          <w:wAfter w:w="14274" w:type="dxa"/>
          <w:trHeight w:val="675"/>
        </w:trPr>
        <w:tc>
          <w:tcPr>
            <w:tcW w:w="1805" w:type="dxa"/>
            <w:vMerge/>
          </w:tcPr>
          <w:p w:rsidR="00F903A3" w:rsidRPr="00DD4C8A" w:rsidRDefault="00F903A3" w:rsidP="0056087F">
            <w:pPr>
              <w:pStyle w:val="ConsPlusNormal"/>
              <w:contextualSpacing/>
              <w:rPr>
                <w:rFonts w:ascii="Times New Roman" w:hAnsi="Times New Roman" w:cs="Times New Roman"/>
                <w:szCs w:val="22"/>
              </w:rPr>
            </w:pPr>
          </w:p>
        </w:tc>
        <w:tc>
          <w:tcPr>
            <w:tcW w:w="992" w:type="dxa"/>
          </w:tcPr>
          <w:p w:rsidR="00F903A3" w:rsidRPr="00DD4C8A" w:rsidRDefault="00F903A3" w:rsidP="0056087F">
            <w:pPr>
              <w:pStyle w:val="ConsPlusNormal"/>
              <w:contextualSpacing/>
              <w:rPr>
                <w:rFonts w:ascii="Times New Roman" w:hAnsi="Times New Roman" w:cs="Times New Roman"/>
                <w:szCs w:val="22"/>
              </w:rPr>
            </w:pP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tcPr>
          <w:p w:rsidR="00F903A3" w:rsidRPr="00DD4C8A" w:rsidRDefault="00F903A3" w:rsidP="0056087F">
            <w:pPr>
              <w:pStyle w:val="ConsPlusNormal"/>
              <w:contextualSpacing/>
              <w:jc w:val="center"/>
              <w:rPr>
                <w:rFonts w:ascii="Times New Roman" w:hAnsi="Times New Roman" w:cs="Times New Roman"/>
                <w:szCs w:val="22"/>
              </w:rPr>
            </w:pP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p>
        </w:tc>
        <w:tc>
          <w:tcPr>
            <w:tcW w:w="1418" w:type="dxa"/>
          </w:tcPr>
          <w:p w:rsidR="00F903A3" w:rsidRPr="00DD4C8A" w:rsidRDefault="00F903A3" w:rsidP="0056087F">
            <w:pPr>
              <w:pStyle w:val="ConsPlusNormal"/>
              <w:contextualSpacing/>
              <w:jc w:val="center"/>
              <w:rPr>
                <w:rFonts w:ascii="Times New Roman" w:hAnsi="Times New Roman" w:cs="Times New Roman"/>
                <w:szCs w:val="22"/>
              </w:rPr>
            </w:pP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p>
        </w:tc>
        <w:tc>
          <w:tcPr>
            <w:tcW w:w="1587" w:type="dxa"/>
          </w:tcPr>
          <w:p w:rsidR="00F903A3" w:rsidRPr="00DD4C8A" w:rsidRDefault="00F903A3" w:rsidP="0056087F">
            <w:pPr>
              <w:pStyle w:val="ConsPlusNormal"/>
              <w:contextualSpacing/>
              <w:jc w:val="center"/>
              <w:rPr>
                <w:rFonts w:ascii="Times New Roman" w:hAnsi="Times New Roman" w:cs="Times New Roman"/>
                <w:szCs w:val="22"/>
              </w:rPr>
            </w:pPr>
          </w:p>
        </w:tc>
        <w:tc>
          <w:tcPr>
            <w:tcW w:w="1590" w:type="dxa"/>
            <w:vMerge/>
          </w:tcPr>
          <w:p w:rsidR="00F903A3" w:rsidRPr="00DD4C8A" w:rsidRDefault="00F903A3" w:rsidP="00057EE9">
            <w:pPr>
              <w:pStyle w:val="ConsPlusNormal"/>
              <w:contextualSpacing/>
              <w:rPr>
                <w:rFonts w:ascii="Times New Roman" w:hAnsi="Times New Roman" w:cs="Times New Roman"/>
                <w:szCs w:val="22"/>
              </w:rPr>
            </w:pPr>
          </w:p>
        </w:tc>
        <w:tc>
          <w:tcPr>
            <w:tcW w:w="1074" w:type="dxa"/>
            <w:vMerge/>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56087F">
            <w:pPr>
              <w:pStyle w:val="ConsPlusNormal"/>
              <w:contextualSpacing/>
              <w:rPr>
                <w:rFonts w:ascii="Times New Roman" w:hAnsi="Times New Roman" w:cs="Times New Roman"/>
                <w:szCs w:val="22"/>
              </w:rPr>
            </w:pPr>
          </w:p>
        </w:tc>
        <w:tc>
          <w:tcPr>
            <w:tcW w:w="992" w:type="dxa"/>
          </w:tcPr>
          <w:p w:rsidR="00F903A3" w:rsidRPr="00DD4C8A" w:rsidRDefault="00F903A3" w:rsidP="0056087F">
            <w:pPr>
              <w:pStyle w:val="ConsPlusNormal"/>
              <w:contextualSpacing/>
              <w:rPr>
                <w:rFonts w:ascii="Times New Roman" w:hAnsi="Times New Roman" w:cs="Times New Roman"/>
                <w:szCs w:val="22"/>
              </w:rPr>
            </w:pP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418"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587"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590" w:type="dxa"/>
            <w:vMerge/>
          </w:tcPr>
          <w:p w:rsidR="00F903A3" w:rsidRPr="00DD4C8A" w:rsidRDefault="00F903A3" w:rsidP="00057EE9">
            <w:pPr>
              <w:pStyle w:val="ConsPlusNormal"/>
              <w:contextualSpacing/>
              <w:rPr>
                <w:rFonts w:ascii="Times New Roman" w:hAnsi="Times New Roman" w:cs="Times New Roman"/>
                <w:szCs w:val="22"/>
              </w:rPr>
            </w:pPr>
          </w:p>
        </w:tc>
        <w:tc>
          <w:tcPr>
            <w:tcW w:w="1074" w:type="dxa"/>
            <w:vMerge/>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56087F">
            <w:pPr>
              <w:pStyle w:val="ConsPlusNormal"/>
              <w:contextualSpacing/>
              <w:rPr>
                <w:rFonts w:ascii="Times New Roman" w:hAnsi="Times New Roman" w:cs="Times New Roman"/>
                <w:szCs w:val="22"/>
              </w:rPr>
            </w:pPr>
          </w:p>
        </w:tc>
        <w:tc>
          <w:tcPr>
            <w:tcW w:w="992" w:type="dxa"/>
          </w:tcPr>
          <w:p w:rsidR="00F903A3" w:rsidRPr="00DD4C8A" w:rsidRDefault="00F903A3" w:rsidP="0056087F">
            <w:pPr>
              <w:pStyle w:val="ConsPlusNormal"/>
              <w:contextualSpacing/>
              <w:rPr>
                <w:rFonts w:ascii="Times New Roman" w:hAnsi="Times New Roman" w:cs="Times New Roman"/>
                <w:szCs w:val="22"/>
              </w:rPr>
            </w:pP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tcPr>
          <w:p w:rsidR="00F903A3" w:rsidRPr="00DD4C8A" w:rsidRDefault="00F903A3" w:rsidP="008E19B2">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 xml:space="preserve">1 </w:t>
            </w:r>
            <w:r>
              <w:rPr>
                <w:rFonts w:ascii="Times New Roman" w:hAnsi="Times New Roman" w:cs="Times New Roman"/>
                <w:szCs w:val="22"/>
              </w:rPr>
              <w:t>30</w:t>
            </w:r>
            <w:r w:rsidRPr="00DD4C8A">
              <w:rPr>
                <w:rFonts w:ascii="Times New Roman" w:hAnsi="Times New Roman" w:cs="Times New Roman"/>
                <w:szCs w:val="22"/>
              </w:rPr>
              <w:t>0,0</w:t>
            </w:r>
          </w:p>
        </w:tc>
        <w:tc>
          <w:tcPr>
            <w:tcW w:w="1276" w:type="dxa"/>
          </w:tcPr>
          <w:p w:rsidR="00F903A3" w:rsidRPr="00DD4C8A" w:rsidRDefault="00F903A3" w:rsidP="008E19B2">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w:t>
            </w:r>
            <w:r>
              <w:rPr>
                <w:rFonts w:ascii="Times New Roman" w:hAnsi="Times New Roman" w:cs="Times New Roman"/>
                <w:szCs w:val="22"/>
              </w:rPr>
              <w:t>8</w:t>
            </w:r>
            <w:r w:rsidRPr="00DD4C8A">
              <w:rPr>
                <w:rFonts w:ascii="Times New Roman" w:hAnsi="Times New Roman" w:cs="Times New Roman"/>
                <w:szCs w:val="22"/>
              </w:rPr>
              <w:t>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18</w:t>
            </w:r>
            <w:r w:rsidRPr="00DD4C8A">
              <w:rPr>
                <w:rFonts w:ascii="Times New Roman" w:hAnsi="Times New Roman" w:cs="Times New Roman"/>
                <w:szCs w:val="22"/>
              </w:rPr>
              <w:t>0,0</w:t>
            </w:r>
          </w:p>
        </w:tc>
        <w:tc>
          <w:tcPr>
            <w:tcW w:w="1418"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rPr>
              <w:t>18</w:t>
            </w:r>
            <w:r w:rsidRPr="00DD4C8A">
              <w:rPr>
                <w:rFonts w:ascii="Times New Roman" w:hAnsi="Times New Roman" w:cs="Times New Roman"/>
                <w:szCs w:val="22"/>
              </w:rPr>
              <w:t>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200,0</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150,0</w:t>
            </w:r>
          </w:p>
        </w:tc>
        <w:tc>
          <w:tcPr>
            <w:tcW w:w="1587" w:type="dxa"/>
          </w:tcPr>
          <w:p w:rsidR="00F903A3" w:rsidRPr="00DD4C8A" w:rsidRDefault="00F903A3" w:rsidP="0056087F">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410,0</w:t>
            </w:r>
          </w:p>
        </w:tc>
        <w:tc>
          <w:tcPr>
            <w:tcW w:w="1590" w:type="dxa"/>
            <w:vMerge/>
          </w:tcPr>
          <w:p w:rsidR="00F903A3" w:rsidRPr="00DD4C8A" w:rsidRDefault="00F903A3" w:rsidP="0056087F">
            <w:pPr>
              <w:pStyle w:val="ConsPlusNormal"/>
              <w:contextualSpacing/>
              <w:rPr>
                <w:rFonts w:ascii="Times New Roman" w:hAnsi="Times New Roman" w:cs="Times New Roman"/>
                <w:szCs w:val="22"/>
              </w:rPr>
            </w:pPr>
          </w:p>
        </w:tc>
        <w:tc>
          <w:tcPr>
            <w:tcW w:w="1074" w:type="dxa"/>
          </w:tcPr>
          <w:p w:rsidR="00F903A3" w:rsidRPr="00DD4C8A" w:rsidRDefault="00F903A3" w:rsidP="0056087F">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56087F">
            <w:pPr>
              <w:pStyle w:val="ConsPlusNormal"/>
              <w:contextualSpacing/>
              <w:rPr>
                <w:rFonts w:ascii="Times New Roman" w:hAnsi="Times New Roman" w:cs="Times New Roman"/>
                <w:szCs w:val="22"/>
              </w:rPr>
            </w:pPr>
          </w:p>
        </w:tc>
        <w:tc>
          <w:tcPr>
            <w:tcW w:w="992" w:type="dxa"/>
          </w:tcPr>
          <w:p w:rsidR="00F903A3" w:rsidRPr="00DD4C8A" w:rsidRDefault="00F903A3" w:rsidP="0056087F">
            <w:pPr>
              <w:pStyle w:val="ConsPlusNormal"/>
              <w:contextualSpacing/>
              <w:rPr>
                <w:rFonts w:ascii="Times New Roman" w:hAnsi="Times New Roman" w:cs="Times New Roman"/>
                <w:szCs w:val="22"/>
              </w:rPr>
            </w:pP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tcPr>
          <w:p w:rsidR="00F903A3" w:rsidRPr="00DD4C8A" w:rsidRDefault="00F903A3" w:rsidP="0056087F">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587"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tcPr>
          <w:p w:rsidR="00F903A3" w:rsidRPr="00DD4C8A" w:rsidRDefault="00F903A3" w:rsidP="00057EE9">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F903A3" w:rsidRPr="00DD4C8A" w:rsidTr="00F903A3">
        <w:trPr>
          <w:gridAfter w:val="9"/>
          <w:wAfter w:w="14274" w:type="dxa"/>
          <w:trHeight w:val="675"/>
        </w:trPr>
        <w:tc>
          <w:tcPr>
            <w:tcW w:w="1805" w:type="dxa"/>
            <w:vMerge/>
          </w:tcPr>
          <w:p w:rsidR="00F903A3" w:rsidRPr="00DD4C8A" w:rsidRDefault="00F903A3" w:rsidP="0056087F">
            <w:pPr>
              <w:pStyle w:val="ConsPlusNormal"/>
              <w:contextualSpacing/>
              <w:rPr>
                <w:rFonts w:ascii="Times New Roman" w:hAnsi="Times New Roman" w:cs="Times New Roman"/>
                <w:szCs w:val="22"/>
              </w:rPr>
            </w:pPr>
          </w:p>
        </w:tc>
        <w:tc>
          <w:tcPr>
            <w:tcW w:w="992" w:type="dxa"/>
          </w:tcPr>
          <w:p w:rsidR="00F903A3" w:rsidRPr="00DD4C8A" w:rsidRDefault="00F903A3" w:rsidP="0056087F">
            <w:pPr>
              <w:pStyle w:val="ConsPlusNormal"/>
              <w:contextualSpacing/>
              <w:rPr>
                <w:rFonts w:ascii="Times New Roman" w:hAnsi="Times New Roman" w:cs="Times New Roman"/>
                <w:szCs w:val="22"/>
              </w:rPr>
            </w:pPr>
          </w:p>
        </w:tc>
        <w:tc>
          <w:tcPr>
            <w:tcW w:w="1173" w:type="dxa"/>
          </w:tcPr>
          <w:p w:rsidR="00F903A3" w:rsidRPr="00DD4C8A" w:rsidRDefault="00F903A3" w:rsidP="0056087F">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tcPr>
          <w:p w:rsidR="00F903A3" w:rsidRPr="00400EEC" w:rsidRDefault="00F903A3" w:rsidP="0056087F">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tcPr>
          <w:p w:rsidR="00F903A3" w:rsidRPr="00DD4C8A" w:rsidRDefault="00F903A3" w:rsidP="00057EE9">
            <w:pPr>
              <w:pStyle w:val="ConsPlusNormal"/>
              <w:contextualSpacing/>
              <w:rPr>
                <w:rFonts w:ascii="Times New Roman" w:hAnsi="Times New Roman" w:cs="Times New Roman"/>
                <w:szCs w:val="22"/>
              </w:rPr>
            </w:pPr>
          </w:p>
        </w:tc>
        <w:tc>
          <w:tcPr>
            <w:tcW w:w="1074" w:type="dxa"/>
          </w:tcPr>
          <w:p w:rsidR="00F903A3" w:rsidRPr="00DD4C8A" w:rsidRDefault="00F903A3"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30"/>
        </w:trPr>
        <w:tc>
          <w:tcPr>
            <w:tcW w:w="16160" w:type="dxa"/>
            <w:gridSpan w:val="12"/>
            <w:hideMark/>
          </w:tcPr>
          <w:p w:rsidR="00580C6C" w:rsidRPr="00DD4C8A" w:rsidRDefault="00580C6C" w:rsidP="00A60BCF">
            <w:pPr>
              <w:pStyle w:val="ConsPlusNormal"/>
              <w:contextualSpacing/>
              <w:rPr>
                <w:rFonts w:ascii="Times New Roman" w:hAnsi="Times New Roman" w:cs="Times New Roman"/>
                <w:szCs w:val="22"/>
              </w:rPr>
            </w:pPr>
            <w:r w:rsidRPr="0056087F">
              <w:rPr>
                <w:rFonts w:ascii="Times New Roman" w:hAnsi="Times New Roman" w:cs="Times New Roman"/>
                <w:szCs w:val="22"/>
              </w:rPr>
              <w:t>Задача № 5 –</w:t>
            </w:r>
            <w:r>
              <w:rPr>
                <w:rFonts w:ascii="Times New Roman" w:hAnsi="Times New Roman" w:cs="Times New Roman"/>
                <w:szCs w:val="22"/>
              </w:rPr>
              <w:t xml:space="preserve"> </w:t>
            </w:r>
            <w:r w:rsidRPr="00A60BCF">
              <w:rPr>
                <w:rFonts w:ascii="Times New Roman" w:hAnsi="Times New Roman" w:cs="Times New Roman"/>
                <w:szCs w:val="22"/>
              </w:rPr>
              <w:t>совершенствование спортивной инфраструктуры дл</w:t>
            </w:r>
            <w:r>
              <w:rPr>
                <w:rFonts w:ascii="Times New Roman" w:hAnsi="Times New Roman" w:cs="Times New Roman"/>
                <w:szCs w:val="22"/>
              </w:rPr>
              <w:t xml:space="preserve">я занятий физической культурой </w:t>
            </w:r>
            <w:r w:rsidRPr="00A60BCF">
              <w:rPr>
                <w:rFonts w:ascii="Times New Roman" w:hAnsi="Times New Roman" w:cs="Times New Roman"/>
                <w:szCs w:val="22"/>
              </w:rPr>
              <w:t>спортом</w:t>
            </w:r>
          </w:p>
        </w:tc>
      </w:tr>
      <w:tr w:rsidR="00580C6C" w:rsidRPr="00DD4C8A" w:rsidTr="00F903A3">
        <w:trPr>
          <w:gridAfter w:val="9"/>
          <w:wAfter w:w="14274" w:type="dxa"/>
          <w:trHeight w:val="345"/>
        </w:trPr>
        <w:tc>
          <w:tcPr>
            <w:tcW w:w="1805" w:type="dxa"/>
            <w:vMerge w:val="restart"/>
            <w:hideMark/>
          </w:tcPr>
          <w:p w:rsidR="00580C6C" w:rsidRPr="00DD4C8A" w:rsidRDefault="00580C6C" w:rsidP="001621DC">
            <w:pPr>
              <w:pStyle w:val="ConsPlusNormal"/>
              <w:contextualSpacing/>
              <w:rPr>
                <w:rFonts w:ascii="Times New Roman" w:hAnsi="Times New Roman" w:cs="Times New Roman"/>
                <w:szCs w:val="22"/>
              </w:rPr>
            </w:pPr>
            <w:r>
              <w:rPr>
                <w:rFonts w:ascii="Times New Roman" w:hAnsi="Times New Roman" w:cs="Times New Roman"/>
                <w:szCs w:val="22"/>
              </w:rPr>
              <w:t xml:space="preserve">5.1. </w:t>
            </w:r>
            <w:r w:rsidRPr="00853492">
              <w:rPr>
                <w:rFonts w:ascii="Times New Roman" w:hAnsi="Times New Roman" w:cs="Times New Roman"/>
                <w:szCs w:val="22"/>
              </w:rPr>
              <w:t>Обследование, проектирование, получение положительного заключения государственной экспертизы</w:t>
            </w:r>
            <w:r>
              <w:rPr>
                <w:rFonts w:ascii="Times New Roman" w:hAnsi="Times New Roman" w:cs="Times New Roman"/>
                <w:szCs w:val="22"/>
              </w:rPr>
              <w:t xml:space="preserve"> </w:t>
            </w:r>
            <w:r w:rsidRPr="00EF5843">
              <w:rPr>
                <w:rFonts w:ascii="Times New Roman" w:hAnsi="Times New Roman" w:cs="Times New Roman"/>
                <w:szCs w:val="22"/>
              </w:rPr>
              <w:t>проектно-сметной документации</w:t>
            </w:r>
            <w:r w:rsidRPr="00853492">
              <w:rPr>
                <w:rFonts w:ascii="Times New Roman" w:hAnsi="Times New Roman" w:cs="Times New Roman"/>
                <w:szCs w:val="22"/>
              </w:rPr>
              <w:t>, ремонт зданий, сооружений и оборудования государственных учреждений физической культуры и спорта</w:t>
            </w:r>
            <w:r w:rsidR="001621DC">
              <w:rPr>
                <w:rFonts w:ascii="Times New Roman" w:hAnsi="Times New Roman" w:cs="Times New Roman"/>
                <w:szCs w:val="22"/>
              </w:rPr>
              <w:t xml:space="preserve"> Архангельской области</w:t>
            </w:r>
          </w:p>
        </w:tc>
        <w:tc>
          <w:tcPr>
            <w:tcW w:w="992" w:type="dxa"/>
            <w:vMerge w:val="restart"/>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83</w:t>
            </w:r>
            <w:r w:rsidR="00580C6C" w:rsidRPr="00DD4C8A">
              <w:rPr>
                <w:rFonts w:ascii="Times New Roman" w:hAnsi="Times New Roman" w:cs="Times New Roman"/>
                <w:szCs w:val="22"/>
              </w:rPr>
              <w:t xml:space="preserve"> 000,0</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9</w:t>
            </w:r>
            <w:r w:rsidR="00580C6C" w:rsidRPr="00DD4C8A">
              <w:rPr>
                <w:rFonts w:ascii="Times New Roman" w:hAnsi="Times New Roman" w:cs="Times New Roman"/>
                <w:szCs w:val="22"/>
              </w:rPr>
              <w:t xml:space="preserve"> 000,0</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22 000,0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25 000,0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27 000,0</w:t>
            </w:r>
          </w:p>
        </w:tc>
        <w:tc>
          <w:tcPr>
            <w:tcW w:w="1590" w:type="dxa"/>
            <w:vMerge w:val="restart"/>
            <w:hideMark/>
          </w:tcPr>
          <w:p w:rsidR="00580C6C" w:rsidRPr="00DD4C8A" w:rsidRDefault="00580C6C" w:rsidP="00F90980">
            <w:pPr>
              <w:pStyle w:val="ConsPlusNormal"/>
              <w:contextualSpacing/>
              <w:rPr>
                <w:rFonts w:ascii="Times New Roman" w:hAnsi="Times New Roman" w:cs="Times New Roman"/>
                <w:szCs w:val="22"/>
              </w:rPr>
            </w:pPr>
            <w:r w:rsidRPr="00C661CB">
              <w:rPr>
                <w:rFonts w:ascii="Times New Roman" w:hAnsi="Times New Roman" w:cs="Times New Roman"/>
                <w:szCs w:val="22"/>
              </w:rPr>
              <w:t>ежегодное</w:t>
            </w:r>
            <w:r w:rsidRPr="00275A76">
              <w:rPr>
                <w:rFonts w:ascii="Times New Roman" w:hAnsi="Times New Roman" w:cs="Times New Roman"/>
                <w:szCs w:val="22"/>
                <w:highlight w:val="yellow"/>
              </w:rPr>
              <w:t xml:space="preserve"> </w:t>
            </w:r>
            <w:r w:rsidRPr="00853492">
              <w:rPr>
                <w:rFonts w:ascii="Times New Roman" w:hAnsi="Times New Roman" w:cs="Times New Roman"/>
                <w:szCs w:val="22"/>
              </w:rPr>
              <w:t>проведение мероприятий по ремонту не менее 3 объектов государственных учреждений физической культуры и спорта Архангельской области</w:t>
            </w:r>
            <w:r>
              <w:rPr>
                <w:rFonts w:ascii="Times New Roman" w:hAnsi="Times New Roman" w:cs="Times New Roman"/>
                <w:szCs w:val="22"/>
              </w:rPr>
              <w:t xml:space="preserve"> </w:t>
            </w:r>
          </w:p>
        </w:tc>
        <w:tc>
          <w:tcPr>
            <w:tcW w:w="1074" w:type="dxa"/>
            <w:vMerge w:val="restart"/>
            <w:hideMark/>
          </w:tcPr>
          <w:p w:rsidR="00580C6C" w:rsidRPr="00DD4C8A" w:rsidRDefault="00580C6C" w:rsidP="00B548AC">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п</w:t>
            </w:r>
            <w:r>
              <w:rPr>
                <w:rFonts w:ascii="Times New Roman" w:hAnsi="Times New Roman" w:cs="Times New Roman"/>
                <w:szCs w:val="22"/>
              </w:rPr>
              <w:t>ункт</w:t>
            </w:r>
            <w:r w:rsidRPr="00DD4C8A">
              <w:rPr>
                <w:rFonts w:ascii="Times New Roman" w:hAnsi="Times New Roman" w:cs="Times New Roman"/>
                <w:szCs w:val="22"/>
              </w:rPr>
              <w:t xml:space="preserve"> 1</w:t>
            </w:r>
            <w:r>
              <w:rPr>
                <w:rFonts w:ascii="Times New Roman" w:hAnsi="Times New Roman" w:cs="Times New Roman"/>
                <w:szCs w:val="22"/>
              </w:rPr>
              <w:t>9 перечня</w:t>
            </w:r>
          </w:p>
        </w:tc>
      </w:tr>
      <w:tr w:rsidR="00580C6C" w:rsidRPr="00DD4C8A" w:rsidTr="00F903A3">
        <w:trPr>
          <w:gridAfter w:val="9"/>
          <w:wAfter w:w="14274" w:type="dxa"/>
          <w:trHeight w:val="34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418"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DA6452"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83</w:t>
            </w:r>
            <w:r w:rsidR="00580C6C" w:rsidRPr="00DD4C8A">
              <w:rPr>
                <w:rFonts w:ascii="Times New Roman" w:hAnsi="Times New Roman" w:cs="Times New Roman"/>
                <w:szCs w:val="22"/>
              </w:rPr>
              <w:t xml:space="preserve"> 000,0</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9</w:t>
            </w:r>
            <w:r w:rsidR="00580C6C" w:rsidRPr="00DD4C8A">
              <w:rPr>
                <w:rFonts w:ascii="Times New Roman" w:hAnsi="Times New Roman" w:cs="Times New Roman"/>
                <w:szCs w:val="22"/>
              </w:rPr>
              <w:t xml:space="preserve"> 000,0</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22 000,0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25 000,0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27 000,0</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p w:rsidR="00580C6C" w:rsidRPr="00DD4C8A" w:rsidRDefault="00580C6C" w:rsidP="00F46655">
            <w:pPr>
              <w:pStyle w:val="ConsPlusNormal"/>
              <w:contextualSpacing/>
              <w:rPr>
                <w:rFonts w:ascii="Times New Roman" w:hAnsi="Times New Roman" w:cs="Times New Roman"/>
                <w:szCs w:val="22"/>
              </w:rPr>
            </w:pPr>
          </w:p>
        </w:tc>
        <w:tc>
          <w:tcPr>
            <w:tcW w:w="141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45"/>
        </w:trPr>
        <w:tc>
          <w:tcPr>
            <w:tcW w:w="1805" w:type="dxa"/>
            <w:vMerge w:val="restart"/>
            <w:hideMark/>
          </w:tcPr>
          <w:p w:rsidR="00580C6C" w:rsidRPr="00DD4C8A" w:rsidRDefault="00580C6C" w:rsidP="00F46655">
            <w:pPr>
              <w:pStyle w:val="ConsPlusNormal"/>
              <w:contextualSpacing/>
              <w:rPr>
                <w:rFonts w:ascii="Times New Roman" w:hAnsi="Times New Roman" w:cs="Times New Roman"/>
                <w:szCs w:val="22"/>
              </w:rPr>
            </w:pPr>
            <w:r>
              <w:rPr>
                <w:rFonts w:ascii="Times New Roman" w:hAnsi="Times New Roman" w:cs="Times New Roman"/>
                <w:szCs w:val="22"/>
              </w:rPr>
              <w:t>5</w:t>
            </w:r>
            <w:r w:rsidRPr="00DD4C8A">
              <w:rPr>
                <w:rFonts w:ascii="Times New Roman" w:hAnsi="Times New Roman" w:cs="Times New Roman"/>
                <w:szCs w:val="22"/>
              </w:rPr>
              <w:t>.2. Капитальный ремонт крытых спортивных объектов</w:t>
            </w:r>
            <w:r>
              <w:rPr>
                <w:rFonts w:ascii="Times New Roman" w:hAnsi="Times New Roman" w:cs="Times New Roman"/>
                <w:szCs w:val="22"/>
              </w:rPr>
              <w:t xml:space="preserve">, находящихся в собственности </w:t>
            </w:r>
            <w:r w:rsidRPr="00DD4C8A">
              <w:rPr>
                <w:rFonts w:ascii="Times New Roman" w:hAnsi="Times New Roman" w:cs="Times New Roman"/>
                <w:szCs w:val="22"/>
              </w:rPr>
              <w:t xml:space="preserve"> муниципальных образований</w:t>
            </w:r>
            <w:r>
              <w:rPr>
                <w:rFonts w:ascii="Times New Roman" w:hAnsi="Times New Roman" w:cs="Times New Roman"/>
                <w:szCs w:val="22"/>
              </w:rPr>
              <w:t xml:space="preserve"> Архангельской области</w:t>
            </w:r>
          </w:p>
        </w:tc>
        <w:tc>
          <w:tcPr>
            <w:tcW w:w="992" w:type="dxa"/>
            <w:vMerge w:val="restart"/>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580C6C" w:rsidRPr="00DD4C8A" w:rsidRDefault="004D6F01" w:rsidP="00E41D8F">
            <w:pPr>
              <w:pStyle w:val="ConsPlusNormal"/>
              <w:contextualSpacing/>
              <w:jc w:val="center"/>
              <w:rPr>
                <w:rFonts w:ascii="Times New Roman" w:hAnsi="Times New Roman" w:cs="Times New Roman"/>
                <w:szCs w:val="22"/>
              </w:rPr>
            </w:pPr>
            <w:r>
              <w:rPr>
                <w:rFonts w:ascii="Times New Roman" w:hAnsi="Times New Roman" w:cs="Times New Roman"/>
                <w:szCs w:val="22"/>
              </w:rPr>
              <w:t>85 589,</w:t>
            </w:r>
            <w:r w:rsidR="00E41D8F">
              <w:rPr>
                <w:rFonts w:ascii="Times New Roman" w:hAnsi="Times New Roman" w:cs="Times New Roman"/>
                <w:szCs w:val="22"/>
              </w:rPr>
              <w:t>2</w:t>
            </w:r>
          </w:p>
        </w:tc>
        <w:tc>
          <w:tcPr>
            <w:tcW w:w="1276"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4D6F01" w:rsidP="00E41D8F">
            <w:pPr>
              <w:pStyle w:val="ConsPlusNormal"/>
              <w:contextualSpacing/>
              <w:jc w:val="center"/>
              <w:rPr>
                <w:rFonts w:ascii="Times New Roman" w:hAnsi="Times New Roman" w:cs="Times New Roman"/>
                <w:szCs w:val="22"/>
              </w:rPr>
            </w:pPr>
            <w:r>
              <w:rPr>
                <w:rFonts w:ascii="Times New Roman" w:hAnsi="Times New Roman" w:cs="Times New Roman"/>
                <w:szCs w:val="22"/>
              </w:rPr>
              <w:t>9 044,</w:t>
            </w:r>
            <w:r w:rsidR="00E41D8F">
              <w:rPr>
                <w:rFonts w:ascii="Times New Roman" w:hAnsi="Times New Roman" w:cs="Times New Roman"/>
                <w:szCs w:val="22"/>
              </w:rPr>
              <w:t>6</w:t>
            </w:r>
          </w:p>
        </w:tc>
        <w:tc>
          <w:tcPr>
            <w:tcW w:w="1418"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9 044,6</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22 500,0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25 000,0</w:t>
            </w:r>
          </w:p>
        </w:tc>
        <w:tc>
          <w:tcPr>
            <w:tcW w:w="1590" w:type="dxa"/>
            <w:vMerge w:val="restart"/>
            <w:hideMark/>
          </w:tcPr>
          <w:p w:rsidR="00580C6C" w:rsidRPr="00DD4C8A" w:rsidRDefault="00580C6C"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ежегодное проведение мероприятий по капитальному ремонту не менее, чем на 4 крытых спортивных объектах</w:t>
            </w:r>
            <w:r>
              <w:rPr>
                <w:rFonts w:ascii="Times New Roman" w:hAnsi="Times New Roman" w:cs="Times New Roman"/>
                <w:szCs w:val="22"/>
              </w:rPr>
              <w:t>, находящихся в собственности</w:t>
            </w:r>
            <w:r w:rsidRPr="00DD4C8A">
              <w:rPr>
                <w:rFonts w:ascii="Times New Roman" w:hAnsi="Times New Roman" w:cs="Times New Roman"/>
                <w:szCs w:val="22"/>
              </w:rPr>
              <w:t xml:space="preserve"> муниципальных образований</w:t>
            </w:r>
            <w:r>
              <w:rPr>
                <w:rFonts w:ascii="Times New Roman" w:hAnsi="Times New Roman" w:cs="Times New Roman"/>
                <w:szCs w:val="22"/>
              </w:rPr>
              <w:t xml:space="preserve"> Архангельской области</w:t>
            </w:r>
          </w:p>
        </w:tc>
        <w:tc>
          <w:tcPr>
            <w:tcW w:w="1074" w:type="dxa"/>
            <w:vMerge w:val="restart"/>
            <w:hideMark/>
          </w:tcPr>
          <w:p w:rsidR="00580C6C" w:rsidRPr="00DD4C8A" w:rsidRDefault="00580C6C" w:rsidP="00B548AC">
            <w:pPr>
              <w:pStyle w:val="ConsPlusNormal"/>
              <w:contextualSpacing/>
              <w:jc w:val="both"/>
              <w:rPr>
                <w:rFonts w:ascii="Times New Roman" w:hAnsi="Times New Roman" w:cs="Times New Roman"/>
                <w:szCs w:val="22"/>
              </w:rPr>
            </w:pPr>
            <w:r>
              <w:rPr>
                <w:rFonts w:ascii="Times New Roman" w:hAnsi="Times New Roman" w:cs="Times New Roman"/>
                <w:szCs w:val="22"/>
              </w:rPr>
              <w:t>пункт</w:t>
            </w:r>
            <w:r w:rsidRPr="00DD4C8A">
              <w:rPr>
                <w:rFonts w:ascii="Times New Roman" w:hAnsi="Times New Roman" w:cs="Times New Roman"/>
                <w:szCs w:val="22"/>
              </w:rPr>
              <w:t xml:space="preserve"> </w:t>
            </w:r>
            <w:r>
              <w:rPr>
                <w:rFonts w:ascii="Times New Roman" w:hAnsi="Times New Roman" w:cs="Times New Roman"/>
                <w:szCs w:val="22"/>
              </w:rPr>
              <w:t>20 перечня</w:t>
            </w:r>
          </w:p>
        </w:tc>
      </w:tr>
      <w:tr w:rsidR="00580C6C" w:rsidRPr="00DD4C8A" w:rsidTr="00F903A3">
        <w:trPr>
          <w:gridAfter w:val="9"/>
          <w:wAfter w:w="14274" w:type="dxa"/>
          <w:trHeight w:val="34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418"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580C6C" w:rsidRPr="00DD4C8A" w:rsidRDefault="00BA63A1" w:rsidP="00E41D8F">
            <w:pPr>
              <w:pStyle w:val="ConsPlusNormal"/>
              <w:contextualSpacing/>
              <w:jc w:val="center"/>
              <w:rPr>
                <w:rFonts w:ascii="Times New Roman" w:hAnsi="Times New Roman" w:cs="Times New Roman"/>
                <w:szCs w:val="22"/>
              </w:rPr>
            </w:pPr>
            <w:r>
              <w:rPr>
                <w:rFonts w:ascii="Times New Roman" w:hAnsi="Times New Roman" w:cs="Times New Roman"/>
                <w:szCs w:val="22"/>
              </w:rPr>
              <w:t>6</w:t>
            </w:r>
            <w:r w:rsidR="004D6F01">
              <w:rPr>
                <w:rFonts w:ascii="Times New Roman" w:hAnsi="Times New Roman" w:cs="Times New Roman"/>
                <w:szCs w:val="22"/>
              </w:rPr>
              <w:t>8 471,</w:t>
            </w:r>
            <w:r w:rsidR="00E41D8F">
              <w:rPr>
                <w:rFonts w:ascii="Times New Roman" w:hAnsi="Times New Roman" w:cs="Times New Roman"/>
                <w:szCs w:val="22"/>
              </w:rPr>
              <w:t>4</w:t>
            </w:r>
          </w:p>
        </w:tc>
        <w:tc>
          <w:tcPr>
            <w:tcW w:w="1276"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4D6F01" w:rsidP="00E41D8F">
            <w:pPr>
              <w:pStyle w:val="ConsPlusNormal"/>
              <w:contextualSpacing/>
              <w:jc w:val="center"/>
              <w:rPr>
                <w:rFonts w:ascii="Times New Roman" w:hAnsi="Times New Roman" w:cs="Times New Roman"/>
                <w:szCs w:val="22"/>
              </w:rPr>
            </w:pPr>
            <w:r>
              <w:rPr>
                <w:rFonts w:ascii="Times New Roman" w:hAnsi="Times New Roman" w:cs="Times New Roman"/>
                <w:szCs w:val="22"/>
              </w:rPr>
              <w:t>7 235,</w:t>
            </w:r>
            <w:r w:rsidR="00E41D8F">
              <w:rPr>
                <w:rFonts w:ascii="Times New Roman" w:hAnsi="Times New Roman" w:cs="Times New Roman"/>
                <w:szCs w:val="22"/>
              </w:rPr>
              <w:t>7</w:t>
            </w:r>
          </w:p>
        </w:tc>
        <w:tc>
          <w:tcPr>
            <w:tcW w:w="1418"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7 235,7</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16 000,0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18 000,0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20 000,0</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17 117,8</w:t>
            </w:r>
          </w:p>
        </w:tc>
        <w:tc>
          <w:tcPr>
            <w:tcW w:w="1276" w:type="dxa"/>
            <w:hideMark/>
          </w:tcPr>
          <w:p w:rsidR="00580C6C" w:rsidRPr="00DD4C8A" w:rsidRDefault="00BA63A1"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1 808,9</w:t>
            </w:r>
          </w:p>
        </w:tc>
        <w:tc>
          <w:tcPr>
            <w:tcW w:w="1418"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1 808,9</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4 500,0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5 000,0</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1037"/>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8E19B2" w:rsidRDefault="00580C6C" w:rsidP="005B514E">
            <w:pPr>
              <w:pStyle w:val="ConsPlusNormal"/>
              <w:contextualSpacing/>
              <w:jc w:val="center"/>
              <w:rPr>
                <w:rFonts w:ascii="Times New Roman" w:hAnsi="Times New Roman" w:cs="Times New Roman"/>
                <w:szCs w:val="22"/>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45"/>
        </w:trPr>
        <w:tc>
          <w:tcPr>
            <w:tcW w:w="1805" w:type="dxa"/>
            <w:vMerge w:val="restart"/>
            <w:hideMark/>
          </w:tcPr>
          <w:p w:rsidR="00580C6C" w:rsidRPr="00DD4C8A" w:rsidRDefault="00580C6C" w:rsidP="00F46655">
            <w:pPr>
              <w:pStyle w:val="ConsPlusNormal"/>
              <w:contextualSpacing/>
              <w:rPr>
                <w:rFonts w:ascii="Times New Roman" w:hAnsi="Times New Roman" w:cs="Times New Roman"/>
                <w:szCs w:val="22"/>
              </w:rPr>
            </w:pPr>
            <w:r>
              <w:rPr>
                <w:rFonts w:ascii="Times New Roman" w:hAnsi="Times New Roman" w:cs="Times New Roman"/>
                <w:szCs w:val="22"/>
              </w:rPr>
              <w:t>5.3</w:t>
            </w:r>
            <w:r w:rsidRPr="00DD4C8A">
              <w:rPr>
                <w:rFonts w:ascii="Times New Roman" w:hAnsi="Times New Roman" w:cs="Times New Roman"/>
                <w:szCs w:val="22"/>
              </w:rPr>
              <w:t>. Приобретение спортивного оборудования и инвентаря для государственных учреждений физической культуры и спорта</w:t>
            </w:r>
            <w:r w:rsidR="001621DC">
              <w:rPr>
                <w:rFonts w:ascii="Times New Roman" w:hAnsi="Times New Roman" w:cs="Times New Roman"/>
                <w:szCs w:val="22"/>
              </w:rPr>
              <w:t xml:space="preserve"> Архангельской области</w:t>
            </w:r>
          </w:p>
        </w:tc>
        <w:tc>
          <w:tcPr>
            <w:tcW w:w="992" w:type="dxa"/>
            <w:vMerge w:val="restart"/>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агентство по спорту</w:t>
            </w: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62 300,0</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w:t>
            </w:r>
            <w:r w:rsidR="00580C6C" w:rsidRPr="00DD4C8A">
              <w:rPr>
                <w:rFonts w:ascii="Times New Roman" w:hAnsi="Times New Roman" w:cs="Times New Roman"/>
                <w:szCs w:val="22"/>
              </w:rPr>
              <w:t>00,0</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20 000,0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22 000,0</w:t>
            </w:r>
          </w:p>
        </w:tc>
        <w:tc>
          <w:tcPr>
            <w:tcW w:w="1590" w:type="dxa"/>
            <w:vMerge w:val="restart"/>
            <w:hideMark/>
          </w:tcPr>
          <w:p w:rsidR="00580C6C" w:rsidRPr="00DD4C8A" w:rsidRDefault="00580C6C"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ежегодное оснащение не менее 1 государственного учреждения физической культуры и спорта </w:t>
            </w:r>
            <w:r>
              <w:rPr>
                <w:rFonts w:ascii="Times New Roman" w:hAnsi="Times New Roman" w:cs="Times New Roman"/>
                <w:szCs w:val="22"/>
              </w:rPr>
              <w:t xml:space="preserve">Архангельской области </w:t>
            </w:r>
            <w:r w:rsidRPr="00DD4C8A">
              <w:rPr>
                <w:rFonts w:ascii="Times New Roman" w:hAnsi="Times New Roman" w:cs="Times New Roman"/>
                <w:szCs w:val="22"/>
              </w:rPr>
              <w:t>спортивным оборудованием и инвентарем</w:t>
            </w:r>
          </w:p>
        </w:tc>
        <w:tc>
          <w:tcPr>
            <w:tcW w:w="1074" w:type="dxa"/>
            <w:vMerge w:val="restart"/>
            <w:hideMark/>
          </w:tcPr>
          <w:p w:rsidR="00580C6C" w:rsidRPr="00DD4C8A" w:rsidRDefault="00580C6C" w:rsidP="00B548AC">
            <w:pPr>
              <w:pStyle w:val="ConsPlusNormal"/>
              <w:contextualSpacing/>
              <w:jc w:val="both"/>
              <w:rPr>
                <w:rFonts w:ascii="Times New Roman" w:hAnsi="Times New Roman" w:cs="Times New Roman"/>
                <w:szCs w:val="22"/>
              </w:rPr>
            </w:pPr>
            <w:r>
              <w:rPr>
                <w:rFonts w:ascii="Times New Roman" w:hAnsi="Times New Roman" w:cs="Times New Roman"/>
                <w:szCs w:val="22"/>
              </w:rPr>
              <w:t>пункт 21 перечня</w:t>
            </w:r>
          </w:p>
        </w:tc>
      </w:tr>
      <w:tr w:rsidR="00580C6C" w:rsidRPr="00DD4C8A" w:rsidTr="00F903A3">
        <w:trPr>
          <w:gridAfter w:val="9"/>
          <w:wAfter w:w="14274" w:type="dxa"/>
          <w:trHeight w:val="34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418"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62 300,0</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3</w:t>
            </w:r>
            <w:r w:rsidR="00580C6C" w:rsidRPr="00DD4C8A">
              <w:rPr>
                <w:rFonts w:ascii="Times New Roman" w:hAnsi="Times New Roman" w:cs="Times New Roman"/>
                <w:szCs w:val="22"/>
              </w:rPr>
              <w:t>00,0</w:t>
            </w:r>
          </w:p>
        </w:tc>
        <w:tc>
          <w:tcPr>
            <w:tcW w:w="1276"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418" w:type="dxa"/>
            <w:hideMark/>
          </w:tcPr>
          <w:p w:rsidR="00580C6C" w:rsidRPr="00DD4C8A" w:rsidRDefault="008E19B2" w:rsidP="005B514E">
            <w:pPr>
              <w:pStyle w:val="ConsPlusNormal"/>
              <w:contextualSpacing/>
              <w:jc w:val="center"/>
              <w:rPr>
                <w:rFonts w:ascii="Times New Roman" w:hAnsi="Times New Roman" w:cs="Times New Roman"/>
                <w:szCs w:val="22"/>
              </w:rPr>
            </w:pPr>
            <w:r>
              <w:rPr>
                <w:rFonts w:ascii="Times New Roman" w:hAnsi="Times New Roman" w:cs="Times New Roman"/>
                <w:szCs w:val="22"/>
              </w:rPr>
              <w:t>-</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20 000,0</w:t>
            </w:r>
          </w:p>
        </w:tc>
        <w:tc>
          <w:tcPr>
            <w:tcW w:w="1276"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20 000,0</w:t>
            </w:r>
          </w:p>
        </w:tc>
        <w:tc>
          <w:tcPr>
            <w:tcW w:w="1587" w:type="dxa"/>
            <w:hideMark/>
          </w:tcPr>
          <w:p w:rsidR="00580C6C" w:rsidRPr="00DD4C8A" w:rsidRDefault="00580C6C" w:rsidP="005B514E">
            <w:pPr>
              <w:pStyle w:val="ConsPlusNormal"/>
              <w:contextualSpacing/>
              <w:jc w:val="center"/>
              <w:rPr>
                <w:rFonts w:ascii="Times New Roman" w:hAnsi="Times New Roman" w:cs="Times New Roman"/>
                <w:szCs w:val="22"/>
              </w:rPr>
            </w:pPr>
            <w:r w:rsidRPr="00DD4C8A">
              <w:rPr>
                <w:rFonts w:ascii="Times New Roman" w:hAnsi="Times New Roman" w:cs="Times New Roman"/>
                <w:szCs w:val="22"/>
              </w:rPr>
              <w:t>22 000,0</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418"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276"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87" w:type="dxa"/>
            <w:hideMark/>
          </w:tcPr>
          <w:p w:rsidR="00580C6C" w:rsidRPr="00400EEC" w:rsidRDefault="00580C6C" w:rsidP="005B514E">
            <w:pPr>
              <w:pStyle w:val="ConsPlusNormal"/>
              <w:contextualSpacing/>
              <w:jc w:val="center"/>
              <w:rPr>
                <w:rFonts w:ascii="Times New Roman" w:hAnsi="Times New Roman" w:cs="Times New Roman"/>
                <w:szCs w:val="22"/>
                <w:lang w:val="en-US"/>
              </w:rPr>
            </w:pPr>
            <w:r>
              <w:rPr>
                <w:rFonts w:ascii="Times New Roman" w:hAnsi="Times New Roman" w:cs="Times New Roman"/>
                <w:szCs w:val="22"/>
                <w:lang w:val="en-US"/>
              </w:rPr>
              <w:t>-</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45"/>
        </w:trPr>
        <w:tc>
          <w:tcPr>
            <w:tcW w:w="1805" w:type="dxa"/>
            <w:vMerge w:val="restart"/>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 xml:space="preserve">Итого по </w:t>
            </w:r>
            <w:r>
              <w:rPr>
                <w:rFonts w:ascii="Times New Roman" w:hAnsi="Times New Roman" w:cs="Times New Roman"/>
                <w:szCs w:val="22"/>
              </w:rPr>
              <w:t>государственной</w:t>
            </w:r>
            <w:r w:rsidRPr="00DD4C8A">
              <w:rPr>
                <w:rFonts w:ascii="Times New Roman" w:hAnsi="Times New Roman" w:cs="Times New Roman"/>
                <w:szCs w:val="22"/>
              </w:rPr>
              <w:t xml:space="preserve">программе </w:t>
            </w:r>
          </w:p>
        </w:tc>
        <w:tc>
          <w:tcPr>
            <w:tcW w:w="992" w:type="dxa"/>
            <w:vMerge w:val="restart"/>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 </w:t>
            </w: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tcPr>
          <w:p w:rsidR="00580C6C" w:rsidRPr="00BC1007" w:rsidRDefault="00DF5058" w:rsidP="00BA63A1">
            <w:pPr>
              <w:jc w:val="center"/>
              <w:rPr>
                <w:rFonts w:ascii="Times New Roman" w:hAnsi="Times New Roman" w:cs="Times New Roman"/>
              </w:rPr>
            </w:pPr>
            <w:r>
              <w:rPr>
                <w:rFonts w:ascii="Times New Roman" w:hAnsi="Times New Roman" w:cs="Times New Roman"/>
              </w:rPr>
              <w:t>10 </w:t>
            </w:r>
            <w:r w:rsidR="00BA63A1">
              <w:rPr>
                <w:rFonts w:ascii="Times New Roman" w:hAnsi="Times New Roman" w:cs="Times New Roman"/>
              </w:rPr>
              <w:t>780</w:t>
            </w:r>
            <w:r>
              <w:rPr>
                <w:rFonts w:ascii="Times New Roman" w:hAnsi="Times New Roman" w:cs="Times New Roman"/>
              </w:rPr>
              <w:t> 923,</w:t>
            </w:r>
            <w:r w:rsidR="00604F83">
              <w:rPr>
                <w:rFonts w:ascii="Times New Roman" w:hAnsi="Times New Roman" w:cs="Times New Roman"/>
              </w:rPr>
              <w:t>9</w:t>
            </w:r>
          </w:p>
        </w:tc>
        <w:tc>
          <w:tcPr>
            <w:tcW w:w="1276" w:type="dxa"/>
          </w:tcPr>
          <w:p w:rsidR="00580C6C" w:rsidRPr="00BC1007" w:rsidRDefault="00BA63A1" w:rsidP="00D40C47">
            <w:pPr>
              <w:jc w:val="center"/>
              <w:rPr>
                <w:rFonts w:ascii="Times New Roman" w:hAnsi="Times New Roman" w:cs="Times New Roman"/>
              </w:rPr>
            </w:pPr>
            <w:r>
              <w:rPr>
                <w:rFonts w:ascii="Times New Roman" w:hAnsi="Times New Roman" w:cs="Times New Roman"/>
              </w:rPr>
              <w:t>1 014 241,9</w:t>
            </w:r>
          </w:p>
        </w:tc>
        <w:tc>
          <w:tcPr>
            <w:tcW w:w="1276" w:type="dxa"/>
          </w:tcPr>
          <w:p w:rsidR="00580C6C" w:rsidRPr="00BC1007" w:rsidRDefault="00604F83" w:rsidP="00D40C47">
            <w:pPr>
              <w:jc w:val="center"/>
              <w:rPr>
                <w:rFonts w:ascii="Times New Roman" w:hAnsi="Times New Roman" w:cs="Times New Roman"/>
              </w:rPr>
            </w:pPr>
            <w:r>
              <w:rPr>
                <w:rFonts w:ascii="Times New Roman" w:hAnsi="Times New Roman" w:cs="Times New Roman"/>
              </w:rPr>
              <w:t>726 010,6</w:t>
            </w:r>
          </w:p>
        </w:tc>
        <w:tc>
          <w:tcPr>
            <w:tcW w:w="1418" w:type="dxa"/>
          </w:tcPr>
          <w:p w:rsidR="00580C6C" w:rsidRPr="00BC1007" w:rsidRDefault="00DF5058" w:rsidP="00D40C47">
            <w:pPr>
              <w:jc w:val="center"/>
              <w:rPr>
                <w:rFonts w:ascii="Times New Roman" w:hAnsi="Times New Roman" w:cs="Times New Roman"/>
              </w:rPr>
            </w:pPr>
            <w:r>
              <w:rPr>
                <w:rFonts w:ascii="Times New Roman" w:hAnsi="Times New Roman" w:cs="Times New Roman"/>
              </w:rPr>
              <w:t>628 703,8</w:t>
            </w:r>
          </w:p>
        </w:tc>
        <w:tc>
          <w:tcPr>
            <w:tcW w:w="1276" w:type="dxa"/>
          </w:tcPr>
          <w:p w:rsidR="00580C6C" w:rsidRPr="00BC1007" w:rsidRDefault="00580C6C" w:rsidP="008E19B2">
            <w:pPr>
              <w:jc w:val="center"/>
              <w:rPr>
                <w:rFonts w:ascii="Times New Roman" w:hAnsi="Times New Roman" w:cs="Times New Roman"/>
              </w:rPr>
            </w:pPr>
            <w:r>
              <w:rPr>
                <w:rFonts w:ascii="Times New Roman" w:hAnsi="Times New Roman" w:cs="Times New Roman"/>
              </w:rPr>
              <w:t>2</w:t>
            </w:r>
            <w:r w:rsidR="008E19B2">
              <w:rPr>
                <w:rFonts w:ascii="Times New Roman" w:hAnsi="Times New Roman" w:cs="Times New Roman"/>
              </w:rPr>
              <w:t> 522 186,4</w:t>
            </w:r>
          </w:p>
        </w:tc>
        <w:tc>
          <w:tcPr>
            <w:tcW w:w="1276" w:type="dxa"/>
          </w:tcPr>
          <w:p w:rsidR="00580C6C" w:rsidRPr="00BC1007" w:rsidRDefault="008E19B2" w:rsidP="008B2400">
            <w:pPr>
              <w:jc w:val="center"/>
              <w:rPr>
                <w:rFonts w:ascii="Times New Roman" w:hAnsi="Times New Roman" w:cs="Times New Roman"/>
              </w:rPr>
            </w:pPr>
            <w:r>
              <w:rPr>
                <w:rFonts w:ascii="Times New Roman" w:hAnsi="Times New Roman" w:cs="Times New Roman"/>
              </w:rPr>
              <w:t>3 616 240,5</w:t>
            </w:r>
          </w:p>
        </w:tc>
        <w:tc>
          <w:tcPr>
            <w:tcW w:w="1587" w:type="dxa"/>
          </w:tcPr>
          <w:p w:rsidR="00580C6C" w:rsidRPr="00BC1007" w:rsidRDefault="008E19B2" w:rsidP="008B2400">
            <w:pPr>
              <w:jc w:val="center"/>
              <w:rPr>
                <w:rFonts w:ascii="Times New Roman" w:hAnsi="Times New Roman" w:cs="Times New Roman"/>
              </w:rPr>
            </w:pPr>
            <w:r>
              <w:rPr>
                <w:rFonts w:ascii="Times New Roman" w:hAnsi="Times New Roman" w:cs="Times New Roman"/>
              </w:rPr>
              <w:t>2 273 540,7</w:t>
            </w:r>
          </w:p>
        </w:tc>
        <w:tc>
          <w:tcPr>
            <w:tcW w:w="1590" w:type="dxa"/>
            <w:vMerge w:val="restart"/>
            <w:hideMark/>
          </w:tcPr>
          <w:p w:rsidR="00580C6C" w:rsidRPr="00DD4C8A" w:rsidRDefault="00580C6C"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 </w:t>
            </w:r>
          </w:p>
        </w:tc>
        <w:tc>
          <w:tcPr>
            <w:tcW w:w="1074" w:type="dxa"/>
            <w:vMerge w:val="restart"/>
            <w:hideMark/>
          </w:tcPr>
          <w:p w:rsidR="00580C6C" w:rsidRPr="00DD4C8A" w:rsidRDefault="00580C6C"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r>
      <w:tr w:rsidR="00580C6C" w:rsidRPr="00DD4C8A" w:rsidTr="00F903A3">
        <w:trPr>
          <w:gridAfter w:val="9"/>
          <w:wAfter w:w="14274" w:type="dxa"/>
          <w:trHeight w:val="34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tcPr>
          <w:p w:rsidR="00580C6C" w:rsidRPr="00BC1007" w:rsidRDefault="00580C6C" w:rsidP="008B2400">
            <w:pPr>
              <w:jc w:val="center"/>
              <w:rPr>
                <w:rFonts w:ascii="Times New Roman" w:hAnsi="Times New Roman" w:cs="Times New Roman"/>
              </w:rPr>
            </w:pPr>
          </w:p>
        </w:tc>
        <w:tc>
          <w:tcPr>
            <w:tcW w:w="1276" w:type="dxa"/>
          </w:tcPr>
          <w:p w:rsidR="00580C6C" w:rsidRPr="00BC1007" w:rsidRDefault="00580C6C" w:rsidP="008B2400">
            <w:pPr>
              <w:jc w:val="center"/>
              <w:rPr>
                <w:rFonts w:ascii="Times New Roman" w:hAnsi="Times New Roman" w:cs="Times New Roman"/>
              </w:rPr>
            </w:pPr>
          </w:p>
        </w:tc>
        <w:tc>
          <w:tcPr>
            <w:tcW w:w="1276" w:type="dxa"/>
          </w:tcPr>
          <w:p w:rsidR="00580C6C" w:rsidRPr="00BC1007" w:rsidRDefault="00580C6C" w:rsidP="008B2400">
            <w:pPr>
              <w:jc w:val="center"/>
              <w:rPr>
                <w:rFonts w:ascii="Times New Roman" w:hAnsi="Times New Roman" w:cs="Times New Roman"/>
              </w:rPr>
            </w:pPr>
          </w:p>
        </w:tc>
        <w:tc>
          <w:tcPr>
            <w:tcW w:w="1418" w:type="dxa"/>
          </w:tcPr>
          <w:p w:rsidR="00580C6C" w:rsidRPr="00BC1007" w:rsidRDefault="00580C6C" w:rsidP="008B2400">
            <w:pPr>
              <w:jc w:val="center"/>
              <w:rPr>
                <w:rFonts w:ascii="Times New Roman" w:hAnsi="Times New Roman" w:cs="Times New Roman"/>
              </w:rPr>
            </w:pPr>
          </w:p>
        </w:tc>
        <w:tc>
          <w:tcPr>
            <w:tcW w:w="1276" w:type="dxa"/>
          </w:tcPr>
          <w:p w:rsidR="00580C6C" w:rsidRPr="00BC1007" w:rsidRDefault="00580C6C" w:rsidP="008B2400">
            <w:pPr>
              <w:jc w:val="center"/>
              <w:rPr>
                <w:rFonts w:ascii="Times New Roman" w:hAnsi="Times New Roman" w:cs="Times New Roman"/>
              </w:rPr>
            </w:pPr>
          </w:p>
        </w:tc>
        <w:tc>
          <w:tcPr>
            <w:tcW w:w="1276" w:type="dxa"/>
          </w:tcPr>
          <w:p w:rsidR="00580C6C" w:rsidRPr="00BC1007" w:rsidRDefault="00580C6C" w:rsidP="008B2400">
            <w:pPr>
              <w:jc w:val="center"/>
              <w:rPr>
                <w:rFonts w:ascii="Times New Roman" w:hAnsi="Times New Roman" w:cs="Times New Roman"/>
              </w:rPr>
            </w:pPr>
          </w:p>
        </w:tc>
        <w:tc>
          <w:tcPr>
            <w:tcW w:w="1587" w:type="dxa"/>
          </w:tcPr>
          <w:p w:rsidR="00580C6C" w:rsidRPr="00BC1007" w:rsidRDefault="00580C6C" w:rsidP="008B2400">
            <w:pPr>
              <w:jc w:val="center"/>
              <w:rPr>
                <w:rFonts w:ascii="Times New Roman" w:hAnsi="Times New Roman" w:cs="Times New Roman"/>
              </w:rPr>
            </w:pP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tcPr>
          <w:p w:rsidR="00580C6C" w:rsidRPr="00BC1007" w:rsidRDefault="00DF5058" w:rsidP="008E19B2">
            <w:pPr>
              <w:jc w:val="center"/>
              <w:rPr>
                <w:rFonts w:ascii="Times New Roman" w:hAnsi="Times New Roman" w:cs="Times New Roman"/>
              </w:rPr>
            </w:pPr>
            <w:r>
              <w:rPr>
                <w:rFonts w:ascii="Times New Roman" w:hAnsi="Times New Roman" w:cs="Times New Roman"/>
              </w:rPr>
              <w:t>5 481 121,2</w:t>
            </w:r>
          </w:p>
        </w:tc>
        <w:tc>
          <w:tcPr>
            <w:tcW w:w="1276" w:type="dxa"/>
          </w:tcPr>
          <w:p w:rsidR="00580C6C" w:rsidRPr="00BC1007" w:rsidRDefault="00DF5058" w:rsidP="008B2400">
            <w:pPr>
              <w:jc w:val="center"/>
              <w:rPr>
                <w:rFonts w:ascii="Times New Roman" w:hAnsi="Times New Roman" w:cs="Times New Roman"/>
              </w:rPr>
            </w:pPr>
            <w:r>
              <w:rPr>
                <w:rFonts w:ascii="Times New Roman" w:hAnsi="Times New Roman" w:cs="Times New Roman"/>
              </w:rPr>
              <w:t>290 827,8</w:t>
            </w:r>
          </w:p>
        </w:tc>
        <w:tc>
          <w:tcPr>
            <w:tcW w:w="1276" w:type="dxa"/>
          </w:tcPr>
          <w:p w:rsidR="00580C6C" w:rsidRPr="00BC1007" w:rsidRDefault="00DF5058" w:rsidP="008B2400">
            <w:pPr>
              <w:jc w:val="center"/>
              <w:rPr>
                <w:rFonts w:ascii="Times New Roman" w:hAnsi="Times New Roman" w:cs="Times New Roman"/>
              </w:rPr>
            </w:pPr>
            <w:r>
              <w:rPr>
                <w:rFonts w:ascii="Times New Roman" w:hAnsi="Times New Roman" w:cs="Times New Roman"/>
              </w:rPr>
              <w:t>128 866,2</w:t>
            </w:r>
          </w:p>
        </w:tc>
        <w:tc>
          <w:tcPr>
            <w:tcW w:w="1418" w:type="dxa"/>
          </w:tcPr>
          <w:p w:rsidR="00580C6C" w:rsidRPr="00BC1007" w:rsidRDefault="00DF5058" w:rsidP="008B2400">
            <w:pPr>
              <w:jc w:val="center"/>
              <w:rPr>
                <w:rFonts w:ascii="Times New Roman" w:hAnsi="Times New Roman" w:cs="Times New Roman"/>
              </w:rPr>
            </w:pPr>
            <w:r>
              <w:rPr>
                <w:rFonts w:ascii="Times New Roman" w:hAnsi="Times New Roman" w:cs="Times New Roman"/>
              </w:rPr>
              <w:t>27 185,1</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1 227 070,0</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2 479 442,1</w:t>
            </w:r>
          </w:p>
        </w:tc>
        <w:tc>
          <w:tcPr>
            <w:tcW w:w="1587"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1 327 730,0</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tcPr>
          <w:p w:rsidR="00580C6C" w:rsidRPr="00BC1007" w:rsidRDefault="00BA63A1" w:rsidP="00604F83">
            <w:pPr>
              <w:jc w:val="center"/>
              <w:rPr>
                <w:rFonts w:ascii="Times New Roman" w:hAnsi="Times New Roman" w:cs="Times New Roman"/>
              </w:rPr>
            </w:pPr>
            <w:r>
              <w:rPr>
                <w:rFonts w:ascii="Times New Roman" w:hAnsi="Times New Roman" w:cs="Times New Roman"/>
              </w:rPr>
              <w:t>5 098 992,0</w:t>
            </w:r>
          </w:p>
        </w:tc>
        <w:tc>
          <w:tcPr>
            <w:tcW w:w="1276" w:type="dxa"/>
          </w:tcPr>
          <w:p w:rsidR="00580C6C" w:rsidRPr="00BC1007" w:rsidRDefault="00BA63A1" w:rsidP="00604F83">
            <w:pPr>
              <w:jc w:val="center"/>
              <w:rPr>
                <w:rFonts w:ascii="Times New Roman" w:hAnsi="Times New Roman" w:cs="Times New Roman"/>
              </w:rPr>
            </w:pPr>
            <w:r>
              <w:rPr>
                <w:rFonts w:ascii="Times New Roman" w:hAnsi="Times New Roman" w:cs="Times New Roman"/>
              </w:rPr>
              <w:t>696 318,9</w:t>
            </w:r>
          </w:p>
        </w:tc>
        <w:tc>
          <w:tcPr>
            <w:tcW w:w="1276" w:type="dxa"/>
          </w:tcPr>
          <w:p w:rsidR="00580C6C" w:rsidRPr="00BC1007" w:rsidRDefault="00604F83" w:rsidP="008B2400">
            <w:pPr>
              <w:jc w:val="center"/>
              <w:rPr>
                <w:rFonts w:ascii="Times New Roman" w:hAnsi="Times New Roman" w:cs="Times New Roman"/>
              </w:rPr>
            </w:pPr>
            <w:r>
              <w:rPr>
                <w:rFonts w:ascii="Times New Roman" w:hAnsi="Times New Roman" w:cs="Times New Roman"/>
              </w:rPr>
              <w:t>569 047,7</w:t>
            </w:r>
          </w:p>
        </w:tc>
        <w:tc>
          <w:tcPr>
            <w:tcW w:w="1418"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581 476,8</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1 247 622,0</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1 090 862,8</w:t>
            </w:r>
          </w:p>
        </w:tc>
        <w:tc>
          <w:tcPr>
            <w:tcW w:w="1587"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913 663,8</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tcPr>
          <w:p w:rsidR="00580C6C" w:rsidRPr="00BC1007" w:rsidRDefault="00BA63A1" w:rsidP="00B91808">
            <w:pPr>
              <w:jc w:val="center"/>
              <w:rPr>
                <w:rFonts w:ascii="Times New Roman" w:hAnsi="Times New Roman" w:cs="Times New Roman"/>
              </w:rPr>
            </w:pPr>
            <w:r>
              <w:rPr>
                <w:rFonts w:ascii="Times New Roman" w:hAnsi="Times New Roman" w:cs="Times New Roman"/>
              </w:rPr>
              <w:t>198 910,7</w:t>
            </w:r>
          </w:p>
        </w:tc>
        <w:tc>
          <w:tcPr>
            <w:tcW w:w="1276" w:type="dxa"/>
          </w:tcPr>
          <w:p w:rsidR="00580C6C" w:rsidRPr="00BC1007" w:rsidRDefault="00BA63A1" w:rsidP="008B2400">
            <w:pPr>
              <w:jc w:val="center"/>
              <w:rPr>
                <w:rFonts w:ascii="Times New Roman" w:hAnsi="Times New Roman" w:cs="Times New Roman"/>
              </w:rPr>
            </w:pPr>
            <w:r>
              <w:rPr>
                <w:rFonts w:ascii="Times New Roman" w:hAnsi="Times New Roman" w:cs="Times New Roman"/>
              </w:rPr>
              <w:t>26 695,2</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27 796,7</w:t>
            </w:r>
          </w:p>
        </w:tc>
        <w:tc>
          <w:tcPr>
            <w:tcW w:w="1418"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19 741,9</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47 194,4</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45 635,6</w:t>
            </w:r>
          </w:p>
        </w:tc>
        <w:tc>
          <w:tcPr>
            <w:tcW w:w="1587"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31 846,9</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1 900</w:t>
            </w:r>
            <w:r w:rsidR="00580C6C">
              <w:rPr>
                <w:rFonts w:ascii="Times New Roman" w:hAnsi="Times New Roman" w:cs="Times New Roman"/>
              </w:rPr>
              <w:t>,0</w:t>
            </w:r>
          </w:p>
        </w:tc>
        <w:tc>
          <w:tcPr>
            <w:tcW w:w="1276" w:type="dxa"/>
          </w:tcPr>
          <w:p w:rsidR="00580C6C" w:rsidRPr="00BC1007" w:rsidRDefault="00580C6C" w:rsidP="008B2400">
            <w:pPr>
              <w:jc w:val="center"/>
              <w:rPr>
                <w:rFonts w:ascii="Times New Roman" w:hAnsi="Times New Roman" w:cs="Times New Roman"/>
              </w:rPr>
            </w:pPr>
            <w:r>
              <w:rPr>
                <w:rFonts w:ascii="Times New Roman" w:hAnsi="Times New Roman" w:cs="Times New Roman"/>
              </w:rPr>
              <w:t>400,0</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w:t>
            </w:r>
            <w:r w:rsidR="00580C6C">
              <w:rPr>
                <w:rFonts w:ascii="Times New Roman" w:hAnsi="Times New Roman" w:cs="Times New Roman"/>
              </w:rPr>
              <w:t>00,0</w:t>
            </w:r>
          </w:p>
        </w:tc>
        <w:tc>
          <w:tcPr>
            <w:tcW w:w="1418"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w:t>
            </w:r>
            <w:r w:rsidR="00580C6C">
              <w:rPr>
                <w:rFonts w:ascii="Times New Roman" w:hAnsi="Times New Roman" w:cs="Times New Roman"/>
              </w:rPr>
              <w:t>00,0</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w:t>
            </w:r>
            <w:r w:rsidR="00580C6C">
              <w:rPr>
                <w:rFonts w:ascii="Times New Roman" w:hAnsi="Times New Roman" w:cs="Times New Roman"/>
              </w:rPr>
              <w:t>00,0</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w:t>
            </w:r>
            <w:r w:rsidR="00580C6C">
              <w:rPr>
                <w:rFonts w:ascii="Times New Roman" w:hAnsi="Times New Roman" w:cs="Times New Roman"/>
              </w:rPr>
              <w:t>00,0</w:t>
            </w:r>
          </w:p>
        </w:tc>
        <w:tc>
          <w:tcPr>
            <w:tcW w:w="1587"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w:t>
            </w:r>
            <w:r w:rsidR="00580C6C">
              <w:rPr>
                <w:rFonts w:ascii="Times New Roman" w:hAnsi="Times New Roman" w:cs="Times New Roman"/>
              </w:rPr>
              <w:t>00,0</w:t>
            </w:r>
          </w:p>
        </w:tc>
        <w:tc>
          <w:tcPr>
            <w:tcW w:w="1590" w:type="dxa"/>
            <w:vMerge/>
            <w:hideMark/>
          </w:tcPr>
          <w:p w:rsidR="00580C6C" w:rsidRPr="00DD4C8A" w:rsidRDefault="00580C6C" w:rsidP="00057EE9">
            <w:pPr>
              <w:pStyle w:val="ConsPlusNormal"/>
              <w:contextualSpacing/>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345"/>
        </w:trPr>
        <w:tc>
          <w:tcPr>
            <w:tcW w:w="1805" w:type="dxa"/>
            <w:vMerge w:val="restart"/>
            <w:hideMark/>
          </w:tcPr>
          <w:p w:rsidR="00580C6C" w:rsidRPr="00DD4C8A" w:rsidRDefault="00580C6C" w:rsidP="00057EE9">
            <w:pPr>
              <w:pStyle w:val="ConsPlusNormal"/>
              <w:contextualSpacing/>
              <w:rPr>
                <w:rFonts w:ascii="Times New Roman" w:hAnsi="Times New Roman" w:cs="Times New Roman"/>
                <w:szCs w:val="22"/>
              </w:rPr>
            </w:pPr>
            <w:r>
              <w:rPr>
                <w:rFonts w:ascii="Times New Roman" w:hAnsi="Times New Roman" w:cs="Times New Roman"/>
                <w:szCs w:val="22"/>
              </w:rPr>
              <w:t>в</w:t>
            </w:r>
            <w:r w:rsidRPr="00DD4C8A">
              <w:rPr>
                <w:rFonts w:ascii="Times New Roman" w:hAnsi="Times New Roman" w:cs="Times New Roman"/>
                <w:szCs w:val="22"/>
              </w:rPr>
              <w:t xml:space="preserve"> том числе по федеральному проекту «Спорт</w:t>
            </w:r>
            <w:r>
              <w:rPr>
                <w:rFonts w:ascii="Times New Roman" w:hAnsi="Times New Roman" w:cs="Times New Roman"/>
                <w:szCs w:val="22"/>
              </w:rPr>
              <w:t xml:space="preserve"> – </w:t>
            </w:r>
            <w:r w:rsidRPr="00DD4C8A">
              <w:rPr>
                <w:rFonts w:ascii="Times New Roman" w:hAnsi="Times New Roman" w:cs="Times New Roman"/>
                <w:szCs w:val="22"/>
              </w:rPr>
              <w:t>норма жизни» национального проекта «Демография»</w:t>
            </w:r>
          </w:p>
        </w:tc>
        <w:tc>
          <w:tcPr>
            <w:tcW w:w="992" w:type="dxa"/>
            <w:vMerge w:val="restart"/>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 </w:t>
            </w: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итого</w:t>
            </w:r>
          </w:p>
        </w:tc>
        <w:tc>
          <w:tcPr>
            <w:tcW w:w="1417" w:type="dxa"/>
          </w:tcPr>
          <w:p w:rsidR="00580C6C" w:rsidRPr="00BC1007" w:rsidRDefault="00FA7B89" w:rsidP="00604F83">
            <w:pPr>
              <w:jc w:val="center"/>
              <w:rPr>
                <w:rFonts w:ascii="Times New Roman" w:hAnsi="Times New Roman" w:cs="Times New Roman"/>
              </w:rPr>
            </w:pPr>
            <w:r>
              <w:rPr>
                <w:rFonts w:ascii="Times New Roman" w:hAnsi="Times New Roman" w:cs="Times New Roman"/>
              </w:rPr>
              <w:t>678 455,</w:t>
            </w:r>
            <w:r w:rsidR="00F414B9">
              <w:rPr>
                <w:rFonts w:ascii="Times New Roman" w:hAnsi="Times New Roman" w:cs="Times New Roman"/>
              </w:rPr>
              <w:t>2</w:t>
            </w:r>
          </w:p>
        </w:tc>
        <w:tc>
          <w:tcPr>
            <w:tcW w:w="1276" w:type="dxa"/>
          </w:tcPr>
          <w:p w:rsidR="00580C6C" w:rsidRPr="00BC1007" w:rsidRDefault="00FA7B89" w:rsidP="00604F83">
            <w:pPr>
              <w:jc w:val="center"/>
              <w:rPr>
                <w:rFonts w:ascii="Times New Roman" w:hAnsi="Times New Roman" w:cs="Times New Roman"/>
              </w:rPr>
            </w:pPr>
            <w:r>
              <w:rPr>
                <w:rFonts w:ascii="Times New Roman" w:hAnsi="Times New Roman" w:cs="Times New Roman"/>
              </w:rPr>
              <w:t>335</w:t>
            </w:r>
            <w:r w:rsidR="00604F83">
              <w:rPr>
                <w:rFonts w:ascii="Times New Roman" w:hAnsi="Times New Roman" w:cs="Times New Roman"/>
              </w:rPr>
              <w:t> 302,5</w:t>
            </w:r>
          </w:p>
        </w:tc>
        <w:tc>
          <w:tcPr>
            <w:tcW w:w="1276" w:type="dxa"/>
          </w:tcPr>
          <w:p w:rsidR="00580C6C" w:rsidRPr="00BC1007" w:rsidRDefault="00FA7B89" w:rsidP="00604F83">
            <w:pPr>
              <w:jc w:val="center"/>
              <w:rPr>
                <w:rFonts w:ascii="Times New Roman" w:hAnsi="Times New Roman" w:cs="Times New Roman"/>
              </w:rPr>
            </w:pPr>
            <w:r>
              <w:rPr>
                <w:rFonts w:ascii="Times New Roman" w:hAnsi="Times New Roman" w:cs="Times New Roman"/>
              </w:rPr>
              <w:t>170</w:t>
            </w:r>
            <w:r w:rsidR="00F414B9">
              <w:rPr>
                <w:rFonts w:ascii="Times New Roman" w:hAnsi="Times New Roman" w:cs="Times New Roman"/>
              </w:rPr>
              <w:t> 211,5</w:t>
            </w:r>
          </w:p>
        </w:tc>
        <w:tc>
          <w:tcPr>
            <w:tcW w:w="1418" w:type="dxa"/>
          </w:tcPr>
          <w:p w:rsidR="00580C6C" w:rsidRPr="00BC1007" w:rsidRDefault="00FA7B89" w:rsidP="008B2400">
            <w:pPr>
              <w:jc w:val="center"/>
              <w:rPr>
                <w:rFonts w:ascii="Times New Roman" w:hAnsi="Times New Roman" w:cs="Times New Roman"/>
              </w:rPr>
            </w:pPr>
            <w:r>
              <w:rPr>
                <w:rFonts w:ascii="Times New Roman" w:hAnsi="Times New Roman" w:cs="Times New Roman"/>
              </w:rPr>
              <w:t>64 332,8</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36 202,8</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36 202,8</w:t>
            </w:r>
          </w:p>
        </w:tc>
        <w:tc>
          <w:tcPr>
            <w:tcW w:w="1587"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36 202,8</w:t>
            </w:r>
          </w:p>
        </w:tc>
        <w:tc>
          <w:tcPr>
            <w:tcW w:w="1590" w:type="dxa"/>
            <w:vMerge w:val="restart"/>
            <w:hideMark/>
          </w:tcPr>
          <w:p w:rsidR="00580C6C" w:rsidRPr="00DD4C8A" w:rsidRDefault="00580C6C" w:rsidP="00057EE9">
            <w:pPr>
              <w:pStyle w:val="ConsPlusNormal"/>
              <w:contextualSpacing/>
              <w:rPr>
                <w:rFonts w:ascii="Times New Roman" w:hAnsi="Times New Roman" w:cs="Times New Roman"/>
                <w:szCs w:val="22"/>
              </w:rPr>
            </w:pPr>
            <w:r w:rsidRPr="00DD4C8A">
              <w:rPr>
                <w:rFonts w:ascii="Times New Roman" w:hAnsi="Times New Roman" w:cs="Times New Roman"/>
                <w:szCs w:val="22"/>
              </w:rPr>
              <w:t> </w:t>
            </w:r>
          </w:p>
        </w:tc>
        <w:tc>
          <w:tcPr>
            <w:tcW w:w="1074" w:type="dxa"/>
            <w:vMerge w:val="restart"/>
            <w:hideMark/>
          </w:tcPr>
          <w:p w:rsidR="00580C6C" w:rsidRPr="00DD4C8A" w:rsidRDefault="00580C6C" w:rsidP="005B514E">
            <w:pPr>
              <w:pStyle w:val="ConsPlusNormal"/>
              <w:contextualSpacing/>
              <w:jc w:val="both"/>
              <w:rPr>
                <w:rFonts w:ascii="Times New Roman" w:hAnsi="Times New Roman" w:cs="Times New Roman"/>
                <w:szCs w:val="22"/>
              </w:rPr>
            </w:pPr>
            <w:r w:rsidRPr="00DD4C8A">
              <w:rPr>
                <w:rFonts w:ascii="Times New Roman" w:hAnsi="Times New Roman" w:cs="Times New Roman"/>
                <w:szCs w:val="22"/>
              </w:rPr>
              <w:t> </w:t>
            </w:r>
          </w:p>
        </w:tc>
      </w:tr>
      <w:tr w:rsidR="00580C6C" w:rsidRPr="00DD4C8A" w:rsidTr="00F903A3">
        <w:trPr>
          <w:gridAfter w:val="9"/>
          <w:wAfter w:w="14274" w:type="dxa"/>
          <w:trHeight w:val="34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 том числе:</w:t>
            </w:r>
          </w:p>
        </w:tc>
        <w:tc>
          <w:tcPr>
            <w:tcW w:w="1417" w:type="dxa"/>
          </w:tcPr>
          <w:p w:rsidR="00580C6C" w:rsidRPr="00BC1007" w:rsidRDefault="00580C6C" w:rsidP="008B2400">
            <w:pPr>
              <w:jc w:val="center"/>
              <w:rPr>
                <w:rFonts w:ascii="Times New Roman" w:hAnsi="Times New Roman" w:cs="Times New Roman"/>
              </w:rPr>
            </w:pPr>
          </w:p>
        </w:tc>
        <w:tc>
          <w:tcPr>
            <w:tcW w:w="1276" w:type="dxa"/>
          </w:tcPr>
          <w:p w:rsidR="00580C6C" w:rsidRPr="00BC1007" w:rsidRDefault="00580C6C" w:rsidP="008B2400">
            <w:pPr>
              <w:jc w:val="center"/>
              <w:rPr>
                <w:rFonts w:ascii="Times New Roman" w:hAnsi="Times New Roman" w:cs="Times New Roman"/>
              </w:rPr>
            </w:pPr>
          </w:p>
        </w:tc>
        <w:tc>
          <w:tcPr>
            <w:tcW w:w="1276" w:type="dxa"/>
          </w:tcPr>
          <w:p w:rsidR="00580C6C" w:rsidRPr="00BC1007" w:rsidRDefault="00580C6C" w:rsidP="008B2400">
            <w:pPr>
              <w:jc w:val="center"/>
              <w:rPr>
                <w:rFonts w:ascii="Times New Roman" w:hAnsi="Times New Roman" w:cs="Times New Roman"/>
              </w:rPr>
            </w:pPr>
          </w:p>
        </w:tc>
        <w:tc>
          <w:tcPr>
            <w:tcW w:w="1418" w:type="dxa"/>
          </w:tcPr>
          <w:p w:rsidR="00580C6C" w:rsidRPr="00BC1007" w:rsidRDefault="00580C6C" w:rsidP="008B2400">
            <w:pPr>
              <w:jc w:val="center"/>
              <w:rPr>
                <w:rFonts w:ascii="Times New Roman" w:hAnsi="Times New Roman" w:cs="Times New Roman"/>
              </w:rPr>
            </w:pPr>
          </w:p>
        </w:tc>
        <w:tc>
          <w:tcPr>
            <w:tcW w:w="1276" w:type="dxa"/>
          </w:tcPr>
          <w:p w:rsidR="00580C6C" w:rsidRPr="00BC1007" w:rsidRDefault="00580C6C" w:rsidP="008B2400">
            <w:pPr>
              <w:jc w:val="center"/>
              <w:rPr>
                <w:rFonts w:ascii="Times New Roman" w:hAnsi="Times New Roman" w:cs="Times New Roman"/>
              </w:rPr>
            </w:pPr>
          </w:p>
        </w:tc>
        <w:tc>
          <w:tcPr>
            <w:tcW w:w="1276" w:type="dxa"/>
          </w:tcPr>
          <w:p w:rsidR="00580C6C" w:rsidRPr="00BC1007" w:rsidRDefault="00580C6C" w:rsidP="008B2400">
            <w:pPr>
              <w:jc w:val="center"/>
              <w:rPr>
                <w:rFonts w:ascii="Times New Roman" w:hAnsi="Times New Roman" w:cs="Times New Roman"/>
              </w:rPr>
            </w:pPr>
          </w:p>
        </w:tc>
        <w:tc>
          <w:tcPr>
            <w:tcW w:w="1587" w:type="dxa"/>
          </w:tcPr>
          <w:p w:rsidR="00580C6C" w:rsidRPr="00BC1007" w:rsidRDefault="00580C6C" w:rsidP="008B2400">
            <w:pPr>
              <w:jc w:val="center"/>
              <w:rPr>
                <w:rFonts w:ascii="Times New Roman" w:hAnsi="Times New Roman" w:cs="Times New Roman"/>
              </w:rPr>
            </w:pPr>
          </w:p>
        </w:tc>
        <w:tc>
          <w:tcPr>
            <w:tcW w:w="1590" w:type="dxa"/>
            <w:vMerge/>
            <w:hideMark/>
          </w:tcPr>
          <w:p w:rsidR="00580C6C" w:rsidRPr="00DD4C8A" w:rsidRDefault="00580C6C" w:rsidP="005B514E">
            <w:pPr>
              <w:pStyle w:val="ConsPlusNormal"/>
              <w:contextualSpacing/>
              <w:jc w:val="both"/>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федеральный бюджет</w:t>
            </w:r>
          </w:p>
        </w:tc>
        <w:tc>
          <w:tcPr>
            <w:tcW w:w="1417" w:type="dxa"/>
          </w:tcPr>
          <w:p w:rsidR="00580C6C" w:rsidRPr="00BC1007" w:rsidRDefault="00FA7B89" w:rsidP="008B2400">
            <w:pPr>
              <w:jc w:val="center"/>
              <w:rPr>
                <w:rFonts w:ascii="Times New Roman" w:hAnsi="Times New Roman" w:cs="Times New Roman"/>
              </w:rPr>
            </w:pPr>
            <w:r>
              <w:rPr>
                <w:rFonts w:ascii="Times New Roman" w:hAnsi="Times New Roman" w:cs="Times New Roman"/>
              </w:rPr>
              <w:t>446 879,1</w:t>
            </w:r>
          </w:p>
        </w:tc>
        <w:tc>
          <w:tcPr>
            <w:tcW w:w="1276" w:type="dxa"/>
          </w:tcPr>
          <w:p w:rsidR="00580C6C" w:rsidRPr="00BC1007" w:rsidRDefault="00FA7B89" w:rsidP="008B2400">
            <w:pPr>
              <w:jc w:val="center"/>
              <w:rPr>
                <w:rFonts w:ascii="Times New Roman" w:hAnsi="Times New Roman" w:cs="Times New Roman"/>
              </w:rPr>
            </w:pPr>
            <w:r>
              <w:rPr>
                <w:rFonts w:ascii="Times New Roman" w:hAnsi="Times New Roman" w:cs="Times New Roman"/>
              </w:rPr>
              <w:t>290 827,8</w:t>
            </w:r>
          </w:p>
        </w:tc>
        <w:tc>
          <w:tcPr>
            <w:tcW w:w="1276" w:type="dxa"/>
          </w:tcPr>
          <w:p w:rsidR="00580C6C" w:rsidRPr="00BC1007" w:rsidRDefault="00FA7B89" w:rsidP="008B2400">
            <w:pPr>
              <w:jc w:val="center"/>
              <w:rPr>
                <w:rFonts w:ascii="Times New Roman" w:hAnsi="Times New Roman" w:cs="Times New Roman"/>
              </w:rPr>
            </w:pPr>
            <w:r>
              <w:rPr>
                <w:rFonts w:ascii="Times New Roman" w:hAnsi="Times New Roman" w:cs="Times New Roman"/>
              </w:rPr>
              <w:t>128 866,2</w:t>
            </w:r>
          </w:p>
        </w:tc>
        <w:tc>
          <w:tcPr>
            <w:tcW w:w="1418" w:type="dxa"/>
          </w:tcPr>
          <w:p w:rsidR="00580C6C" w:rsidRPr="00BC1007" w:rsidRDefault="00FA7B89" w:rsidP="008B2400">
            <w:pPr>
              <w:jc w:val="center"/>
              <w:rPr>
                <w:rFonts w:ascii="Times New Roman" w:hAnsi="Times New Roman" w:cs="Times New Roman"/>
              </w:rPr>
            </w:pPr>
            <w:r>
              <w:rPr>
                <w:rFonts w:ascii="Times New Roman" w:hAnsi="Times New Roman" w:cs="Times New Roman"/>
              </w:rPr>
              <w:t>27 185,1</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w:t>
            </w:r>
          </w:p>
        </w:tc>
        <w:tc>
          <w:tcPr>
            <w:tcW w:w="1276" w:type="dxa"/>
          </w:tcPr>
          <w:p w:rsidR="00580C6C" w:rsidRPr="00BC1007" w:rsidRDefault="00580C6C" w:rsidP="008B2400">
            <w:pPr>
              <w:jc w:val="center"/>
              <w:rPr>
                <w:rFonts w:ascii="Times New Roman" w:hAnsi="Times New Roman" w:cs="Times New Roman"/>
              </w:rPr>
            </w:pPr>
            <w:r>
              <w:rPr>
                <w:rFonts w:ascii="Times New Roman" w:hAnsi="Times New Roman" w:cs="Times New Roman"/>
              </w:rPr>
              <w:t>-</w:t>
            </w:r>
          </w:p>
        </w:tc>
        <w:tc>
          <w:tcPr>
            <w:tcW w:w="1587" w:type="dxa"/>
          </w:tcPr>
          <w:p w:rsidR="00580C6C" w:rsidRPr="00BC1007" w:rsidRDefault="00580C6C" w:rsidP="008B2400">
            <w:pPr>
              <w:jc w:val="center"/>
              <w:rPr>
                <w:rFonts w:ascii="Times New Roman" w:hAnsi="Times New Roman" w:cs="Times New Roman"/>
              </w:rPr>
            </w:pPr>
            <w:r>
              <w:rPr>
                <w:rFonts w:ascii="Times New Roman" w:hAnsi="Times New Roman" w:cs="Times New Roman"/>
              </w:rPr>
              <w:t>-</w:t>
            </w:r>
          </w:p>
        </w:tc>
        <w:tc>
          <w:tcPr>
            <w:tcW w:w="1590" w:type="dxa"/>
            <w:vMerge/>
            <w:hideMark/>
          </w:tcPr>
          <w:p w:rsidR="00580C6C" w:rsidRPr="00DD4C8A" w:rsidRDefault="00580C6C" w:rsidP="005B514E">
            <w:pPr>
              <w:pStyle w:val="ConsPlusNormal"/>
              <w:contextualSpacing/>
              <w:jc w:val="both"/>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областной бюджет</w:t>
            </w:r>
          </w:p>
        </w:tc>
        <w:tc>
          <w:tcPr>
            <w:tcW w:w="1417" w:type="dxa"/>
          </w:tcPr>
          <w:p w:rsidR="00580C6C" w:rsidRPr="00BC1007" w:rsidRDefault="00FA7B89" w:rsidP="00604F83">
            <w:pPr>
              <w:jc w:val="center"/>
              <w:rPr>
                <w:rFonts w:ascii="Times New Roman" w:hAnsi="Times New Roman" w:cs="Times New Roman"/>
              </w:rPr>
            </w:pPr>
            <w:r>
              <w:rPr>
                <w:rFonts w:ascii="Times New Roman" w:hAnsi="Times New Roman" w:cs="Times New Roman"/>
              </w:rPr>
              <w:t>191 282,</w:t>
            </w:r>
            <w:r w:rsidR="00F414B9">
              <w:rPr>
                <w:rFonts w:ascii="Times New Roman" w:hAnsi="Times New Roman" w:cs="Times New Roman"/>
              </w:rPr>
              <w:t>7</w:t>
            </w:r>
          </w:p>
        </w:tc>
        <w:tc>
          <w:tcPr>
            <w:tcW w:w="1276" w:type="dxa"/>
          </w:tcPr>
          <w:p w:rsidR="00580C6C" w:rsidRPr="00BC1007" w:rsidRDefault="00FA7B89" w:rsidP="00604F83">
            <w:pPr>
              <w:jc w:val="center"/>
              <w:rPr>
                <w:rFonts w:ascii="Times New Roman" w:hAnsi="Times New Roman" w:cs="Times New Roman"/>
              </w:rPr>
            </w:pPr>
            <w:r>
              <w:rPr>
                <w:rFonts w:ascii="Times New Roman" w:hAnsi="Times New Roman" w:cs="Times New Roman"/>
              </w:rPr>
              <w:t>36</w:t>
            </w:r>
            <w:r w:rsidR="00604F83">
              <w:rPr>
                <w:rFonts w:ascii="Times New Roman" w:hAnsi="Times New Roman" w:cs="Times New Roman"/>
              </w:rPr>
              <w:t> 395,6</w:t>
            </w:r>
          </w:p>
        </w:tc>
        <w:tc>
          <w:tcPr>
            <w:tcW w:w="1276" w:type="dxa"/>
          </w:tcPr>
          <w:p w:rsidR="00580C6C" w:rsidRPr="00BC1007" w:rsidRDefault="00F414B9" w:rsidP="008B2400">
            <w:pPr>
              <w:jc w:val="center"/>
              <w:rPr>
                <w:rFonts w:ascii="Times New Roman" w:hAnsi="Times New Roman" w:cs="Times New Roman"/>
              </w:rPr>
            </w:pPr>
            <w:r>
              <w:rPr>
                <w:rFonts w:ascii="Times New Roman" w:hAnsi="Times New Roman" w:cs="Times New Roman"/>
              </w:rPr>
              <w:t>33 266,2</w:t>
            </w:r>
          </w:p>
        </w:tc>
        <w:tc>
          <w:tcPr>
            <w:tcW w:w="1418" w:type="dxa"/>
          </w:tcPr>
          <w:p w:rsidR="00580C6C" w:rsidRPr="00BC1007" w:rsidRDefault="00FA7B89" w:rsidP="008B2400">
            <w:pPr>
              <w:jc w:val="center"/>
              <w:rPr>
                <w:rFonts w:ascii="Times New Roman" w:hAnsi="Times New Roman" w:cs="Times New Roman"/>
              </w:rPr>
            </w:pPr>
            <w:r>
              <w:rPr>
                <w:rFonts w:ascii="Times New Roman" w:hAnsi="Times New Roman" w:cs="Times New Roman"/>
              </w:rPr>
              <w:t>31 113,9</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30 169,0</w:t>
            </w:r>
          </w:p>
        </w:tc>
        <w:tc>
          <w:tcPr>
            <w:tcW w:w="1276"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30 169,0</w:t>
            </w:r>
          </w:p>
        </w:tc>
        <w:tc>
          <w:tcPr>
            <w:tcW w:w="1587" w:type="dxa"/>
          </w:tcPr>
          <w:p w:rsidR="00580C6C" w:rsidRPr="00BC1007" w:rsidRDefault="00DF5BB3" w:rsidP="008B2400">
            <w:pPr>
              <w:jc w:val="center"/>
              <w:rPr>
                <w:rFonts w:ascii="Times New Roman" w:hAnsi="Times New Roman" w:cs="Times New Roman"/>
              </w:rPr>
            </w:pPr>
            <w:r>
              <w:rPr>
                <w:rFonts w:ascii="Times New Roman" w:hAnsi="Times New Roman" w:cs="Times New Roman"/>
              </w:rPr>
              <w:t>30 169,0</w:t>
            </w:r>
          </w:p>
        </w:tc>
        <w:tc>
          <w:tcPr>
            <w:tcW w:w="1590" w:type="dxa"/>
            <w:vMerge/>
            <w:hideMark/>
          </w:tcPr>
          <w:p w:rsidR="00580C6C" w:rsidRPr="00DD4C8A" w:rsidRDefault="00580C6C" w:rsidP="005B514E">
            <w:pPr>
              <w:pStyle w:val="ConsPlusNormal"/>
              <w:contextualSpacing/>
              <w:jc w:val="both"/>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местные бюджеты</w:t>
            </w:r>
          </w:p>
        </w:tc>
        <w:tc>
          <w:tcPr>
            <w:tcW w:w="1417" w:type="dxa"/>
          </w:tcPr>
          <w:p w:rsidR="00580C6C" w:rsidRPr="00BC1007" w:rsidRDefault="00580C6C" w:rsidP="008B2400">
            <w:pPr>
              <w:jc w:val="center"/>
              <w:rPr>
                <w:rFonts w:ascii="Times New Roman" w:hAnsi="Times New Roman" w:cs="Times New Roman"/>
              </w:rPr>
            </w:pPr>
            <w:r>
              <w:rPr>
                <w:rFonts w:ascii="Times New Roman" w:hAnsi="Times New Roman" w:cs="Times New Roman"/>
              </w:rPr>
              <w:t>40 293,4</w:t>
            </w:r>
          </w:p>
        </w:tc>
        <w:tc>
          <w:tcPr>
            <w:tcW w:w="1276" w:type="dxa"/>
          </w:tcPr>
          <w:p w:rsidR="00580C6C" w:rsidRPr="00BC1007" w:rsidRDefault="00580C6C" w:rsidP="008B2400">
            <w:pPr>
              <w:jc w:val="center"/>
              <w:rPr>
                <w:rFonts w:ascii="Times New Roman" w:hAnsi="Times New Roman" w:cs="Times New Roman"/>
              </w:rPr>
            </w:pPr>
            <w:r>
              <w:rPr>
                <w:rFonts w:ascii="Times New Roman" w:hAnsi="Times New Roman" w:cs="Times New Roman"/>
              </w:rPr>
              <w:t>8 079,1</w:t>
            </w:r>
          </w:p>
        </w:tc>
        <w:tc>
          <w:tcPr>
            <w:tcW w:w="1276" w:type="dxa"/>
          </w:tcPr>
          <w:p w:rsidR="00580C6C" w:rsidRPr="00BC1007" w:rsidRDefault="00580C6C" w:rsidP="008B2400">
            <w:pPr>
              <w:jc w:val="center"/>
              <w:rPr>
                <w:rFonts w:ascii="Times New Roman" w:hAnsi="Times New Roman" w:cs="Times New Roman"/>
              </w:rPr>
            </w:pPr>
            <w:r>
              <w:rPr>
                <w:rFonts w:ascii="Times New Roman" w:hAnsi="Times New Roman" w:cs="Times New Roman"/>
              </w:rPr>
              <w:t>8 079,1</w:t>
            </w:r>
          </w:p>
        </w:tc>
        <w:tc>
          <w:tcPr>
            <w:tcW w:w="1418" w:type="dxa"/>
          </w:tcPr>
          <w:p w:rsidR="00580C6C" w:rsidRPr="00BC1007" w:rsidRDefault="00580C6C" w:rsidP="008B2400">
            <w:pPr>
              <w:jc w:val="center"/>
              <w:rPr>
                <w:rFonts w:ascii="Times New Roman" w:hAnsi="Times New Roman" w:cs="Times New Roman"/>
              </w:rPr>
            </w:pPr>
            <w:r>
              <w:rPr>
                <w:rFonts w:ascii="Times New Roman" w:hAnsi="Times New Roman" w:cs="Times New Roman"/>
              </w:rPr>
              <w:t>6 033,8</w:t>
            </w:r>
          </w:p>
        </w:tc>
        <w:tc>
          <w:tcPr>
            <w:tcW w:w="1276" w:type="dxa"/>
          </w:tcPr>
          <w:p w:rsidR="00580C6C" w:rsidRPr="00BC1007" w:rsidRDefault="00580C6C" w:rsidP="008B2400">
            <w:pPr>
              <w:jc w:val="center"/>
              <w:rPr>
                <w:rFonts w:ascii="Times New Roman" w:hAnsi="Times New Roman" w:cs="Times New Roman"/>
              </w:rPr>
            </w:pPr>
            <w:r>
              <w:rPr>
                <w:rFonts w:ascii="Times New Roman" w:hAnsi="Times New Roman" w:cs="Times New Roman"/>
              </w:rPr>
              <w:t>6 033,8</w:t>
            </w:r>
          </w:p>
        </w:tc>
        <w:tc>
          <w:tcPr>
            <w:tcW w:w="1276" w:type="dxa"/>
          </w:tcPr>
          <w:p w:rsidR="00580C6C" w:rsidRPr="00BC1007" w:rsidRDefault="00580C6C" w:rsidP="008B2400">
            <w:pPr>
              <w:jc w:val="center"/>
              <w:rPr>
                <w:rFonts w:ascii="Times New Roman" w:hAnsi="Times New Roman" w:cs="Times New Roman"/>
              </w:rPr>
            </w:pPr>
            <w:r>
              <w:rPr>
                <w:rFonts w:ascii="Times New Roman" w:hAnsi="Times New Roman" w:cs="Times New Roman"/>
              </w:rPr>
              <w:t>6 033,8</w:t>
            </w:r>
          </w:p>
        </w:tc>
        <w:tc>
          <w:tcPr>
            <w:tcW w:w="1587" w:type="dxa"/>
          </w:tcPr>
          <w:p w:rsidR="00580C6C" w:rsidRPr="00BC1007" w:rsidRDefault="00580C6C" w:rsidP="008B2400">
            <w:pPr>
              <w:jc w:val="center"/>
              <w:rPr>
                <w:rFonts w:ascii="Times New Roman" w:hAnsi="Times New Roman" w:cs="Times New Roman"/>
              </w:rPr>
            </w:pPr>
            <w:r>
              <w:rPr>
                <w:rFonts w:ascii="Times New Roman" w:hAnsi="Times New Roman" w:cs="Times New Roman"/>
              </w:rPr>
              <w:t>6 033,8</w:t>
            </w:r>
          </w:p>
        </w:tc>
        <w:tc>
          <w:tcPr>
            <w:tcW w:w="1590" w:type="dxa"/>
            <w:vMerge/>
            <w:hideMark/>
          </w:tcPr>
          <w:p w:rsidR="00580C6C" w:rsidRPr="00DD4C8A" w:rsidRDefault="00580C6C" w:rsidP="005B514E">
            <w:pPr>
              <w:pStyle w:val="ConsPlusNormal"/>
              <w:contextualSpacing/>
              <w:jc w:val="both"/>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r w:rsidR="00580C6C" w:rsidRPr="00DD4C8A" w:rsidTr="00F903A3">
        <w:trPr>
          <w:gridAfter w:val="9"/>
          <w:wAfter w:w="14274" w:type="dxa"/>
          <w:trHeight w:val="675"/>
        </w:trPr>
        <w:tc>
          <w:tcPr>
            <w:tcW w:w="1805"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992" w:type="dxa"/>
            <w:vMerge/>
            <w:hideMark/>
          </w:tcPr>
          <w:p w:rsidR="00580C6C" w:rsidRPr="00DD4C8A" w:rsidRDefault="00580C6C" w:rsidP="00F46655">
            <w:pPr>
              <w:pStyle w:val="ConsPlusNormal"/>
              <w:contextualSpacing/>
              <w:rPr>
                <w:rFonts w:ascii="Times New Roman" w:hAnsi="Times New Roman" w:cs="Times New Roman"/>
                <w:szCs w:val="22"/>
              </w:rPr>
            </w:pPr>
          </w:p>
        </w:tc>
        <w:tc>
          <w:tcPr>
            <w:tcW w:w="1173" w:type="dxa"/>
            <w:hideMark/>
          </w:tcPr>
          <w:p w:rsidR="00580C6C" w:rsidRPr="00DD4C8A" w:rsidRDefault="00580C6C" w:rsidP="00F46655">
            <w:pPr>
              <w:pStyle w:val="ConsPlusNormal"/>
              <w:contextualSpacing/>
              <w:rPr>
                <w:rFonts w:ascii="Times New Roman" w:hAnsi="Times New Roman" w:cs="Times New Roman"/>
                <w:szCs w:val="22"/>
              </w:rPr>
            </w:pPr>
            <w:r w:rsidRPr="00DD4C8A">
              <w:rPr>
                <w:rFonts w:ascii="Times New Roman" w:hAnsi="Times New Roman" w:cs="Times New Roman"/>
                <w:szCs w:val="22"/>
              </w:rPr>
              <w:t>внебюджетные средства</w:t>
            </w:r>
          </w:p>
        </w:tc>
        <w:tc>
          <w:tcPr>
            <w:tcW w:w="1417" w:type="dxa"/>
          </w:tcPr>
          <w:p w:rsidR="00580C6C" w:rsidRDefault="00580C6C">
            <w:pPr>
              <w:jc w:val="center"/>
              <w:rPr>
                <w:sz w:val="24"/>
                <w:szCs w:val="24"/>
              </w:rPr>
            </w:pPr>
            <w:r>
              <w:t>-</w:t>
            </w:r>
          </w:p>
        </w:tc>
        <w:tc>
          <w:tcPr>
            <w:tcW w:w="1276" w:type="dxa"/>
          </w:tcPr>
          <w:p w:rsidR="00580C6C" w:rsidRDefault="00580C6C">
            <w:pPr>
              <w:jc w:val="center"/>
              <w:rPr>
                <w:sz w:val="24"/>
                <w:szCs w:val="24"/>
              </w:rPr>
            </w:pPr>
            <w:r>
              <w:t>-</w:t>
            </w:r>
          </w:p>
        </w:tc>
        <w:tc>
          <w:tcPr>
            <w:tcW w:w="1276" w:type="dxa"/>
          </w:tcPr>
          <w:p w:rsidR="00580C6C" w:rsidRDefault="00580C6C">
            <w:pPr>
              <w:jc w:val="center"/>
              <w:rPr>
                <w:sz w:val="24"/>
                <w:szCs w:val="24"/>
              </w:rPr>
            </w:pPr>
            <w:r>
              <w:t>-</w:t>
            </w:r>
          </w:p>
        </w:tc>
        <w:tc>
          <w:tcPr>
            <w:tcW w:w="1418" w:type="dxa"/>
          </w:tcPr>
          <w:p w:rsidR="00580C6C" w:rsidRDefault="00580C6C">
            <w:pPr>
              <w:jc w:val="center"/>
              <w:rPr>
                <w:sz w:val="24"/>
                <w:szCs w:val="24"/>
              </w:rPr>
            </w:pPr>
            <w:r>
              <w:t>-</w:t>
            </w:r>
          </w:p>
        </w:tc>
        <w:tc>
          <w:tcPr>
            <w:tcW w:w="1276" w:type="dxa"/>
          </w:tcPr>
          <w:p w:rsidR="00580C6C" w:rsidRDefault="00580C6C">
            <w:pPr>
              <w:jc w:val="center"/>
              <w:rPr>
                <w:sz w:val="24"/>
                <w:szCs w:val="24"/>
              </w:rPr>
            </w:pPr>
            <w:r>
              <w:t>-</w:t>
            </w:r>
          </w:p>
        </w:tc>
        <w:tc>
          <w:tcPr>
            <w:tcW w:w="1276" w:type="dxa"/>
          </w:tcPr>
          <w:p w:rsidR="00580C6C" w:rsidRDefault="00580C6C">
            <w:pPr>
              <w:jc w:val="center"/>
              <w:rPr>
                <w:sz w:val="24"/>
                <w:szCs w:val="24"/>
              </w:rPr>
            </w:pPr>
            <w:r>
              <w:t>-</w:t>
            </w:r>
          </w:p>
        </w:tc>
        <w:tc>
          <w:tcPr>
            <w:tcW w:w="1587" w:type="dxa"/>
          </w:tcPr>
          <w:p w:rsidR="00580C6C" w:rsidRDefault="00580C6C">
            <w:pPr>
              <w:jc w:val="center"/>
              <w:rPr>
                <w:sz w:val="24"/>
                <w:szCs w:val="24"/>
              </w:rPr>
            </w:pPr>
            <w:r>
              <w:t>-</w:t>
            </w:r>
          </w:p>
        </w:tc>
        <w:tc>
          <w:tcPr>
            <w:tcW w:w="1590" w:type="dxa"/>
            <w:vMerge/>
            <w:hideMark/>
          </w:tcPr>
          <w:p w:rsidR="00580C6C" w:rsidRPr="00DD4C8A" w:rsidRDefault="00580C6C" w:rsidP="005B514E">
            <w:pPr>
              <w:pStyle w:val="ConsPlusNormal"/>
              <w:contextualSpacing/>
              <w:jc w:val="both"/>
              <w:rPr>
                <w:rFonts w:ascii="Times New Roman" w:hAnsi="Times New Roman" w:cs="Times New Roman"/>
                <w:szCs w:val="22"/>
              </w:rPr>
            </w:pPr>
          </w:p>
        </w:tc>
        <w:tc>
          <w:tcPr>
            <w:tcW w:w="1074" w:type="dxa"/>
            <w:vMerge/>
            <w:hideMark/>
          </w:tcPr>
          <w:p w:rsidR="00580C6C" w:rsidRPr="00DD4C8A" w:rsidRDefault="00580C6C" w:rsidP="005B514E">
            <w:pPr>
              <w:pStyle w:val="ConsPlusNormal"/>
              <w:contextualSpacing/>
              <w:jc w:val="both"/>
              <w:rPr>
                <w:rFonts w:ascii="Times New Roman" w:hAnsi="Times New Roman" w:cs="Times New Roman"/>
                <w:szCs w:val="22"/>
              </w:rPr>
            </w:pPr>
          </w:p>
        </w:tc>
      </w:tr>
    </w:tbl>
    <w:p w:rsidR="002F5633" w:rsidRDefault="002F5633" w:rsidP="00FE3F78">
      <w:pPr>
        <w:pStyle w:val="ConsPlusNormal"/>
        <w:contextualSpacing/>
        <w:jc w:val="center"/>
        <w:rPr>
          <w:rFonts w:ascii="Times New Roman" w:hAnsi="Times New Roman" w:cs="Times New Roman"/>
          <w:szCs w:val="22"/>
        </w:rPr>
        <w:sectPr w:rsidR="002F5633" w:rsidSect="00CD03D5">
          <w:pgSz w:w="16838" w:h="11906" w:orient="landscape"/>
          <w:pgMar w:top="850" w:right="1134" w:bottom="1701" w:left="1134" w:header="708" w:footer="708" w:gutter="0"/>
          <w:cols w:space="708"/>
          <w:docGrid w:linePitch="360"/>
        </w:sectPr>
      </w:pPr>
      <w:r>
        <w:rPr>
          <w:rFonts w:ascii="Times New Roman" w:hAnsi="Times New Roman" w:cs="Times New Roman"/>
          <w:szCs w:val="22"/>
        </w:rPr>
        <w:t>____________</w:t>
      </w:r>
    </w:p>
    <w:p w:rsidR="000F1388" w:rsidRDefault="000F1388" w:rsidP="000F1388">
      <w:pPr>
        <w:tabs>
          <w:tab w:val="left" w:pos="851"/>
        </w:tabs>
        <w:spacing w:after="0" w:line="240" w:lineRule="auto"/>
        <w:ind w:left="4956"/>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Проект</w:t>
      </w:r>
    </w:p>
    <w:p w:rsidR="000F1388" w:rsidRDefault="000F1388" w:rsidP="000F1388">
      <w:pPr>
        <w:tabs>
          <w:tab w:val="left" w:pos="851"/>
        </w:tabs>
        <w:spacing w:after="0" w:line="240" w:lineRule="auto"/>
        <w:ind w:left="4956"/>
        <w:jc w:val="center"/>
        <w:rPr>
          <w:rFonts w:ascii="Times New Roman" w:eastAsia="Times New Roman" w:hAnsi="Times New Roman" w:cs="Times New Roman"/>
          <w:bCs/>
          <w:sz w:val="28"/>
          <w:szCs w:val="28"/>
          <w:lang w:eastAsia="ru-RU"/>
        </w:rPr>
      </w:pPr>
    </w:p>
    <w:p w:rsidR="000F1388" w:rsidRPr="005B3AEB" w:rsidRDefault="000F1388" w:rsidP="000F1388">
      <w:pPr>
        <w:tabs>
          <w:tab w:val="left" w:pos="851"/>
        </w:tabs>
        <w:spacing w:after="0" w:line="240" w:lineRule="auto"/>
        <w:ind w:left="4956"/>
        <w:jc w:val="center"/>
        <w:rPr>
          <w:rFonts w:ascii="Times New Roman" w:eastAsia="Times New Roman" w:hAnsi="Times New Roman" w:cs="Times New Roman"/>
          <w:bCs/>
          <w:sz w:val="28"/>
          <w:szCs w:val="28"/>
          <w:lang w:eastAsia="ru-RU"/>
        </w:rPr>
      </w:pPr>
      <w:r w:rsidRPr="005B3AEB">
        <w:rPr>
          <w:rFonts w:ascii="Times New Roman" w:eastAsia="Times New Roman" w:hAnsi="Times New Roman" w:cs="Times New Roman"/>
          <w:bCs/>
          <w:sz w:val="28"/>
          <w:szCs w:val="28"/>
          <w:lang w:eastAsia="ru-RU"/>
        </w:rPr>
        <w:t>УТВЕРЖДЕНО</w:t>
      </w:r>
    </w:p>
    <w:p w:rsidR="000F1388" w:rsidRPr="005B3AEB" w:rsidRDefault="000F1388" w:rsidP="000F1388">
      <w:pPr>
        <w:spacing w:after="0" w:line="240" w:lineRule="auto"/>
        <w:ind w:left="4956"/>
        <w:jc w:val="center"/>
        <w:rPr>
          <w:rFonts w:ascii="Times New Roman" w:eastAsia="Times New Roman" w:hAnsi="Times New Roman" w:cs="Times New Roman"/>
          <w:bCs/>
          <w:sz w:val="28"/>
          <w:szCs w:val="28"/>
          <w:lang w:eastAsia="ru-RU"/>
        </w:rPr>
      </w:pPr>
      <w:r w:rsidRPr="005B3AEB">
        <w:rPr>
          <w:rFonts w:ascii="Times New Roman" w:eastAsia="Times New Roman" w:hAnsi="Times New Roman" w:cs="Times New Roman"/>
          <w:bCs/>
          <w:sz w:val="28"/>
          <w:szCs w:val="28"/>
          <w:lang w:eastAsia="ru-RU"/>
        </w:rPr>
        <w:t>постановлением Правительства</w:t>
      </w:r>
    </w:p>
    <w:p w:rsidR="000F1388" w:rsidRPr="005B3AEB" w:rsidRDefault="000F1388" w:rsidP="000F1388">
      <w:pPr>
        <w:spacing w:after="0" w:line="240" w:lineRule="auto"/>
        <w:ind w:left="4956"/>
        <w:jc w:val="center"/>
        <w:rPr>
          <w:rFonts w:ascii="Times New Roman" w:eastAsia="Times New Roman" w:hAnsi="Times New Roman" w:cs="Times New Roman"/>
          <w:b/>
          <w:bCs/>
          <w:sz w:val="28"/>
          <w:szCs w:val="28"/>
          <w:lang w:eastAsia="ru-RU"/>
        </w:rPr>
      </w:pPr>
      <w:r w:rsidRPr="005B3AEB">
        <w:rPr>
          <w:rFonts w:ascii="Times New Roman" w:eastAsia="Times New Roman" w:hAnsi="Times New Roman" w:cs="Times New Roman"/>
          <w:bCs/>
          <w:sz w:val="28"/>
          <w:szCs w:val="28"/>
          <w:lang w:eastAsia="ru-RU"/>
        </w:rPr>
        <w:t>Архангельской области</w:t>
      </w:r>
    </w:p>
    <w:p w:rsidR="000F1388" w:rsidRDefault="000F1388" w:rsidP="000F13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П О Л О Ж Е Н И Е</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о порядке предоставления субсидий бюджетам муниципальных районов, муниципальных и городских округов Архангельской области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 Общие положения</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Настоящее Положение, разработанное в соответствии со </w:t>
      </w:r>
      <w:hyperlink r:id="rId27" w:history="1">
        <w:r w:rsidRPr="009C59D9">
          <w:rPr>
            <w:rFonts w:ascii="Times New Roman" w:hAnsi="Times New Roman" w:cs="Times New Roman"/>
            <w:sz w:val="24"/>
            <w:szCs w:val="24"/>
          </w:rPr>
          <w:t>статьей 139</w:t>
        </w:r>
      </w:hyperlink>
      <w:r w:rsidRPr="009C59D9">
        <w:rPr>
          <w:rFonts w:ascii="Times New Roman" w:hAnsi="Times New Roman" w:cs="Times New Roman"/>
          <w:sz w:val="24"/>
          <w:szCs w:val="24"/>
        </w:rPr>
        <w:t xml:space="preserve"> Бюджетного кодекса Российской Федерации, </w:t>
      </w:r>
      <w:hyperlink r:id="rId28" w:history="1">
        <w:r w:rsidRPr="009C59D9">
          <w:rPr>
            <w:rFonts w:ascii="Times New Roman" w:hAnsi="Times New Roman" w:cs="Times New Roman"/>
            <w:sz w:val="24"/>
            <w:szCs w:val="24"/>
          </w:rPr>
          <w:t>Правилами</w:t>
        </w:r>
      </w:hyperlink>
      <w:r w:rsidRPr="009C59D9">
        <w:rPr>
          <w:rFonts w:ascii="Times New Roman" w:hAnsi="Times New Roman" w:cs="Times New Roman"/>
          <w:sz w:val="24"/>
          <w:szCs w:val="24"/>
        </w:rPr>
        <w:t xml:space="preserve"> предоставления субсидий из федерального бюджета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являющимися приложением № 10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 апреля 2014 года № 302, пунктом 3.3 приложения № 2 к государственной программе Архангельской области «Развитие физической культуры и спорта в Архангельской области», утверждаемой постановлением Правительства Архангельской области (далее – государственная программа), устанавливает порядок и условия предоставления субсидии бюджетам муниципальных районов, муниципальных и городских округов Архангельской области (далее – муниципальные образования)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учредителем которых является муниципальное образование Архангельской области (далее – спортивная школа), подготовивших спортсмена(ов), ставшего(их) членом(ами) спортивной сборной команды, в том числе спортивных сборных команд Российской Федерации.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решению вопросов местного значения, утвержденный областным законом об областном бюджете на очередной финансовый год и на плановый период.</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II. Условия предоставления и размер субсидий</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Субсидии предоставляются в целях софинансирования расходных обязательств муниципальных образований на реализацию программ по спортивной подготовке по видам спорта, включенным в перечень видов спорта, ежегодно утверждаемый агентством по спорту Архангельской области (далее соответственно – избранные виды спорта, мероприятия, агентство).</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Организатором отбора и главным распорядителем средств областного бюджета, предусмотренных на предоставление субсидий, является агентство.</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4. Участниками отбора являются органы местного самоуправления муниципальных образований (далее – органы местного самоуправления).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5. Субсидии предоставляются местным бюджетам за счет средств областного бюджета, предусмотренных в государственной программе, при осуществлении софинансирования за счет средств местных бюджетов.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6. Субсидии предоставляются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w:t>
      </w:r>
      <w:r w:rsidRPr="009C59D9">
        <w:rPr>
          <w:rFonts w:ascii="Times New Roman" w:eastAsia="Times New Roman" w:hAnsi="Times New Roman" w:cs="Times New Roman"/>
          <w:sz w:val="24"/>
          <w:szCs w:val="24"/>
          <w:lang w:eastAsia="ru-RU"/>
        </w:rPr>
        <w:br/>
        <w:t>при соблюдении следующих условий: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включение в списки кандидатов в спортивную сборную команду, </w:t>
      </w:r>
      <w:r w:rsidRPr="009C59D9">
        <w:rPr>
          <w:rFonts w:ascii="Times New Roman" w:eastAsia="Times New Roman" w:hAnsi="Times New Roman" w:cs="Times New Roman"/>
          <w:sz w:val="24"/>
          <w:szCs w:val="24"/>
          <w:lang w:eastAsia="ru-RU"/>
        </w:rPr>
        <w:br/>
        <w:t xml:space="preserve">в том числе спортивную сборную команду Российской Федерации </w:t>
      </w:r>
      <w:r w:rsidRPr="009C59D9">
        <w:rPr>
          <w:rFonts w:ascii="Times New Roman" w:eastAsia="Times New Roman" w:hAnsi="Times New Roman" w:cs="Times New Roman"/>
          <w:sz w:val="24"/>
          <w:szCs w:val="24"/>
          <w:lang w:eastAsia="ru-RU"/>
        </w:rPr>
        <w:br/>
        <w:t>по избранному виду спорта (далее ‒ списки), спортсмена спортивной школы, который зачислен в спортивную школу не менее чем за год до дня включения в списки и продолжает прохождение программы поэтапной спортивной подготовки по избранному виду спорта в спортивной школе, в соответствии с требованиями федеральных стандартов спортивной подготовки на день включения в списки (далее ‒ спортсмен);</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наличие утвержденной муниципальной программы, в рамках которой предполагается реализация мероприятий, на софинансирование которых предоставляется субсидия;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плановый период.</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4) заключение соглашения о предоставлении из областного бюджета субсидии местному бюджету муниципального образования в соответствии с типовой формой, утвержденной министерством финансов Архангельской области (далее ‒ соглашение);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5) возврат муниципальным образованием средств субсидии </w:t>
      </w:r>
      <w:r w:rsidRPr="009C59D9">
        <w:rPr>
          <w:rFonts w:ascii="Times New Roman" w:eastAsia="Times New Roman" w:hAnsi="Times New Roman" w:cs="Times New Roman"/>
          <w:sz w:val="24"/>
          <w:szCs w:val="24"/>
          <w:lang w:eastAsia="ru-RU"/>
        </w:rPr>
        <w:br/>
        <w:t xml:space="preserve">в случаях, предусмотренных </w:t>
      </w:r>
      <w:hyperlink r:id="rId29" w:history="1">
        <w:r w:rsidRPr="009C59D9">
          <w:rPr>
            <w:rFonts w:ascii="Times New Roman" w:eastAsia="Times New Roman" w:hAnsi="Times New Roman" w:cs="Times New Roman"/>
            <w:sz w:val="24"/>
            <w:szCs w:val="24"/>
            <w:lang w:eastAsia="ru-RU"/>
          </w:rPr>
          <w:t>пунктами 17</w:t>
        </w:r>
      </w:hyperlink>
      <w:r w:rsidRPr="009C59D9">
        <w:rPr>
          <w:rFonts w:ascii="Times New Roman" w:eastAsia="Times New Roman" w:hAnsi="Times New Roman" w:cs="Times New Roman"/>
          <w:sz w:val="24"/>
          <w:szCs w:val="24"/>
          <w:lang w:eastAsia="ru-RU"/>
        </w:rPr>
        <w:t xml:space="preserve"> и </w:t>
      </w:r>
      <w:hyperlink r:id="rId30" w:history="1">
        <w:r w:rsidRPr="009C59D9">
          <w:rPr>
            <w:rFonts w:ascii="Times New Roman" w:eastAsia="Times New Roman" w:hAnsi="Times New Roman" w:cs="Times New Roman"/>
            <w:sz w:val="24"/>
            <w:szCs w:val="24"/>
            <w:lang w:eastAsia="ru-RU"/>
          </w:rPr>
          <w:t>19</w:t>
        </w:r>
      </w:hyperlink>
      <w:r w:rsidRPr="009C59D9">
        <w:rPr>
          <w:rFonts w:ascii="Times New Roman" w:eastAsia="Times New Roman" w:hAnsi="Times New Roman" w:cs="Times New Roman"/>
          <w:sz w:val="24"/>
          <w:szCs w:val="24"/>
          <w:lang w:eastAsia="ru-RU"/>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 637-пп (далее ‒ общие требования);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6) наличие утвержденного муниципального плана мероприятий («дорожной карты») по доведению до 2025 года уровня финансирования организаций, осуществляющих спортивную подготовку, в соответствии</w:t>
      </w:r>
      <w:r w:rsidR="009C59D9">
        <w:rPr>
          <w:rFonts w:ascii="Times New Roman" w:eastAsia="Times New Roman" w:hAnsi="Times New Roman" w:cs="Times New Roman"/>
          <w:sz w:val="24"/>
          <w:szCs w:val="24"/>
          <w:lang w:eastAsia="ru-RU"/>
        </w:rPr>
        <w:t xml:space="preserve"> </w:t>
      </w:r>
      <w:r w:rsidRPr="009C59D9">
        <w:rPr>
          <w:rFonts w:ascii="Times New Roman" w:eastAsia="Times New Roman" w:hAnsi="Times New Roman" w:cs="Times New Roman"/>
          <w:sz w:val="24"/>
          <w:szCs w:val="24"/>
          <w:lang w:eastAsia="ru-RU"/>
        </w:rPr>
        <w:t>с федеральными стандартами по спортивной подготовке.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38" w:name="P26080"/>
      <w:bookmarkEnd w:id="38"/>
      <w:r w:rsidRPr="009C59D9">
        <w:rPr>
          <w:rFonts w:ascii="Times New Roman" w:eastAsia="Times New Roman" w:hAnsi="Times New Roman" w:cs="Times New Roman"/>
          <w:sz w:val="24"/>
          <w:szCs w:val="24"/>
          <w:lang w:eastAsia="ru-RU"/>
        </w:rPr>
        <w:t>7. Для участия в отборе органы местного самоуправления (далее – заявители) в срок, указанный в извещении о проведении отбора, представляют в агентство следующие документы: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w:t>
      </w:r>
      <w:hyperlink w:anchor="P26236" w:history="1">
        <w:r w:rsidRPr="009C59D9">
          <w:rPr>
            <w:rFonts w:ascii="Times New Roman" w:eastAsia="Times New Roman" w:hAnsi="Times New Roman" w:cs="Times New Roman"/>
            <w:sz w:val="24"/>
            <w:szCs w:val="24"/>
            <w:lang w:eastAsia="ru-RU"/>
          </w:rPr>
          <w:t>заявку</w:t>
        </w:r>
      </w:hyperlink>
      <w:r w:rsidRPr="009C59D9">
        <w:rPr>
          <w:rFonts w:ascii="Times New Roman" w:eastAsia="Times New Roman" w:hAnsi="Times New Roman" w:cs="Times New Roman"/>
          <w:sz w:val="24"/>
          <w:szCs w:val="24"/>
          <w:lang w:eastAsia="ru-RU"/>
        </w:rPr>
        <w:t xml:space="preserve"> на участие в отборе по форме согласно приложению № 1 </w:t>
      </w:r>
      <w:r w:rsidRPr="009C59D9">
        <w:rPr>
          <w:rFonts w:ascii="Times New Roman" w:eastAsia="Times New Roman" w:hAnsi="Times New Roman" w:cs="Times New Roman"/>
          <w:sz w:val="24"/>
          <w:szCs w:val="24"/>
          <w:lang w:eastAsia="ru-RU"/>
        </w:rPr>
        <w:br/>
        <w:t>к настоящему Положению (подписывается главой муниципального образования или уполномоченным им лицом) (далее – заявка);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39" w:name="P26082"/>
      <w:bookmarkEnd w:id="39"/>
      <w:r w:rsidRPr="009C59D9">
        <w:rPr>
          <w:rFonts w:ascii="Times New Roman" w:eastAsia="Times New Roman" w:hAnsi="Times New Roman" w:cs="Times New Roman"/>
          <w:sz w:val="24"/>
          <w:szCs w:val="24"/>
          <w:lang w:eastAsia="ru-RU"/>
        </w:rPr>
        <w:t>2) копии утвержденных муниципальных программ, определяющих расходные обязательства муниципальных образований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в целях софинансирования которых предоставляются субсидии;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реализации мероприятия в размере, указанном </w:t>
      </w:r>
      <w:r w:rsidRPr="009C59D9">
        <w:rPr>
          <w:rFonts w:ascii="Times New Roman" w:eastAsia="Times New Roman" w:hAnsi="Times New Roman" w:cs="Times New Roman"/>
          <w:sz w:val="24"/>
          <w:szCs w:val="24"/>
          <w:lang w:eastAsia="ru-RU"/>
        </w:rPr>
        <w:br/>
        <w:t xml:space="preserve">в </w:t>
      </w:r>
      <w:hyperlink w:anchor="P26072" w:history="1">
        <w:r w:rsidRPr="009C59D9">
          <w:rPr>
            <w:rFonts w:ascii="Times New Roman" w:eastAsia="Times New Roman" w:hAnsi="Times New Roman" w:cs="Times New Roman"/>
            <w:sz w:val="24"/>
            <w:szCs w:val="24"/>
            <w:lang w:eastAsia="ru-RU"/>
          </w:rPr>
          <w:t>подпункте 3 пункта 6</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4) копию утвержденного муниципального плана мероприятий («дорожной карты») по доведению до 2025 года уровня финансирования организаций, осуществляющих спортивную подготовку, в соответствии с федеральными стандартами по спортивной подготовке;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5) копию приказа спортивной школы об утверждении программы спортивной подготовки по избранному виду спорта.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0" w:name="P26091"/>
      <w:bookmarkEnd w:id="40"/>
      <w:r w:rsidRPr="009C59D9">
        <w:rPr>
          <w:rFonts w:ascii="Times New Roman" w:eastAsia="Times New Roman" w:hAnsi="Times New Roman" w:cs="Times New Roman"/>
          <w:sz w:val="24"/>
          <w:szCs w:val="24"/>
          <w:lang w:eastAsia="ru-RU"/>
        </w:rPr>
        <w:t xml:space="preserve">8. Документ, указанный в </w:t>
      </w:r>
      <w:hyperlink w:anchor="P26082" w:history="1">
        <w:r w:rsidRPr="009C59D9">
          <w:rPr>
            <w:rFonts w:ascii="Times New Roman" w:eastAsia="Times New Roman" w:hAnsi="Times New Roman" w:cs="Times New Roman"/>
            <w:sz w:val="24"/>
            <w:szCs w:val="24"/>
            <w:lang w:eastAsia="ru-RU"/>
          </w:rPr>
          <w:t>подпункте 2 пункта 7</w:t>
        </w:r>
      </w:hyperlink>
      <w:r w:rsidRPr="009C59D9">
        <w:rPr>
          <w:rFonts w:ascii="Times New Roman" w:eastAsia="Times New Roman" w:hAnsi="Times New Roman" w:cs="Times New Roman"/>
          <w:sz w:val="24"/>
          <w:szCs w:val="24"/>
          <w:lang w:eastAsia="ru-RU"/>
        </w:rPr>
        <w:t xml:space="preserve"> настоящего Положения, должен быть заверен в установленном законодательством Российской Федерации порядке.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9. Заявители несут ответственность за достоверность и правильность оформления документов, указанных в </w:t>
      </w:r>
      <w:hyperlink w:anchor="P26080"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10. Агентство принимает представляемые заявителем заявку </w:t>
      </w:r>
      <w:r w:rsidRPr="009C59D9">
        <w:rPr>
          <w:rFonts w:ascii="Times New Roman" w:eastAsia="Times New Roman" w:hAnsi="Times New Roman" w:cs="Times New Roman"/>
          <w:sz w:val="24"/>
          <w:szCs w:val="24"/>
          <w:lang w:eastAsia="ru-RU"/>
        </w:rPr>
        <w:br/>
        <w:t xml:space="preserve">и документы, указанные в </w:t>
      </w:r>
      <w:hyperlink w:anchor="P26080"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 (далее – документация), осуществляет регистрацию и вносит указанную заявку </w:t>
      </w:r>
      <w:r w:rsidRPr="009C59D9">
        <w:rPr>
          <w:rFonts w:ascii="Times New Roman" w:eastAsia="Times New Roman" w:hAnsi="Times New Roman" w:cs="Times New Roman"/>
          <w:sz w:val="24"/>
          <w:szCs w:val="24"/>
          <w:lang w:eastAsia="ru-RU"/>
        </w:rPr>
        <w:br/>
        <w:t xml:space="preserve">в </w:t>
      </w:r>
      <w:hyperlink w:anchor="P26336" w:history="1">
        <w:r w:rsidRPr="009C59D9">
          <w:rPr>
            <w:rFonts w:ascii="Times New Roman" w:eastAsia="Times New Roman" w:hAnsi="Times New Roman" w:cs="Times New Roman"/>
            <w:sz w:val="24"/>
            <w:szCs w:val="24"/>
            <w:lang w:eastAsia="ru-RU"/>
          </w:rPr>
          <w:t>реестр</w:t>
        </w:r>
      </w:hyperlink>
      <w:r w:rsidRPr="009C59D9">
        <w:rPr>
          <w:rFonts w:ascii="Times New Roman" w:eastAsia="Times New Roman" w:hAnsi="Times New Roman" w:cs="Times New Roman"/>
          <w:sz w:val="24"/>
          <w:szCs w:val="24"/>
          <w:lang w:eastAsia="ru-RU"/>
        </w:rPr>
        <w:t xml:space="preserve"> заявок, ведение которого осуществляется агентством по форме согласно приложению № 2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11. Агентство рассматривает поступившую документацию в течение </w:t>
      </w:r>
      <w:r w:rsidR="00276EBE" w:rsidRPr="009C59D9">
        <w:rPr>
          <w:rFonts w:ascii="Times New Roman" w:eastAsia="Times New Roman" w:hAnsi="Times New Roman" w:cs="Times New Roman"/>
          <w:sz w:val="24"/>
          <w:szCs w:val="24"/>
          <w:lang w:eastAsia="ru-RU"/>
        </w:rPr>
        <w:br/>
      </w:r>
      <w:r w:rsidRPr="009C59D9">
        <w:rPr>
          <w:rFonts w:ascii="Times New Roman" w:eastAsia="Times New Roman" w:hAnsi="Times New Roman" w:cs="Times New Roman"/>
          <w:sz w:val="24"/>
          <w:szCs w:val="24"/>
          <w:lang w:eastAsia="ru-RU"/>
        </w:rPr>
        <w:t>10 рабочих дней со дня окончания срока подачи заявок. По результатам рассмотрения документации агентство принимает одно из следующих решений: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1" w:name="P26095"/>
      <w:bookmarkEnd w:id="41"/>
      <w:r w:rsidRPr="009C59D9">
        <w:rPr>
          <w:rFonts w:ascii="Times New Roman" w:eastAsia="Times New Roman" w:hAnsi="Times New Roman" w:cs="Times New Roman"/>
          <w:sz w:val="24"/>
          <w:szCs w:val="24"/>
          <w:lang w:eastAsia="ru-RU"/>
        </w:rPr>
        <w:t>1) о допуске заявителя к участию в отборе;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2" w:name="P26096"/>
      <w:bookmarkEnd w:id="42"/>
      <w:r w:rsidRPr="009C59D9">
        <w:rPr>
          <w:rFonts w:ascii="Times New Roman" w:eastAsia="Times New Roman" w:hAnsi="Times New Roman" w:cs="Times New Roman"/>
          <w:sz w:val="24"/>
          <w:szCs w:val="24"/>
          <w:lang w:eastAsia="ru-RU"/>
        </w:rPr>
        <w:t>2) об отказе в допуске заявителя к участию в отборе.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Агентство размещает решение, указанное в </w:t>
      </w:r>
      <w:hyperlink w:anchor="P26095" w:history="1">
        <w:r w:rsidRPr="009C59D9">
          <w:rPr>
            <w:rFonts w:ascii="Times New Roman" w:eastAsia="Times New Roman" w:hAnsi="Times New Roman" w:cs="Times New Roman"/>
            <w:sz w:val="24"/>
            <w:szCs w:val="24"/>
            <w:lang w:eastAsia="ru-RU"/>
          </w:rPr>
          <w:t>подпункте 1</w:t>
        </w:r>
      </w:hyperlink>
      <w:r w:rsidRPr="009C59D9">
        <w:rPr>
          <w:rFonts w:ascii="Times New Roman" w:eastAsia="Times New Roman" w:hAnsi="Times New Roman" w:cs="Times New Roman"/>
          <w:sz w:val="24"/>
          <w:szCs w:val="24"/>
          <w:lang w:eastAsia="ru-RU"/>
        </w:rPr>
        <w:t xml:space="preserve"> настоящего пункта, на странице агентства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Решение, указанное в </w:t>
      </w:r>
      <w:hyperlink w:anchor="P26096" w:history="1">
        <w:r w:rsidRPr="009C59D9">
          <w:rPr>
            <w:rFonts w:ascii="Times New Roman" w:eastAsia="Times New Roman" w:hAnsi="Times New Roman" w:cs="Times New Roman"/>
            <w:sz w:val="24"/>
            <w:szCs w:val="24"/>
            <w:lang w:eastAsia="ru-RU"/>
          </w:rPr>
          <w:t>подпункте 2</w:t>
        </w:r>
      </w:hyperlink>
      <w:r w:rsidRPr="009C59D9">
        <w:rPr>
          <w:rFonts w:ascii="Times New Roman" w:eastAsia="Times New Roman" w:hAnsi="Times New Roman" w:cs="Times New Roman"/>
          <w:sz w:val="24"/>
          <w:szCs w:val="24"/>
          <w:lang w:eastAsia="ru-RU"/>
        </w:rPr>
        <w:t xml:space="preserve"> настоящего пункта, направляется агентством заявителю в течение трех рабочих дней со дня принятия такого решения.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Решения агентства могут быть обжалованы в установленном законодательством Российской Федерации порядке.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3" w:name="P26100"/>
      <w:bookmarkEnd w:id="43"/>
      <w:r w:rsidRPr="009C59D9">
        <w:rPr>
          <w:rFonts w:ascii="Times New Roman" w:eastAsia="Times New Roman" w:hAnsi="Times New Roman" w:cs="Times New Roman"/>
          <w:sz w:val="24"/>
          <w:szCs w:val="24"/>
          <w:lang w:eastAsia="ru-RU"/>
        </w:rPr>
        <w:t xml:space="preserve">12. Агентство принимает решение, предусмотренное </w:t>
      </w:r>
      <w:hyperlink w:anchor="P26096" w:history="1">
        <w:r w:rsidRPr="009C59D9">
          <w:rPr>
            <w:rFonts w:ascii="Times New Roman" w:eastAsia="Times New Roman" w:hAnsi="Times New Roman" w:cs="Times New Roman"/>
            <w:sz w:val="24"/>
            <w:szCs w:val="24"/>
            <w:lang w:eastAsia="ru-RU"/>
          </w:rPr>
          <w:t>подпунктом 2 пункта 11</w:t>
        </w:r>
      </w:hyperlink>
      <w:r w:rsidRPr="009C59D9">
        <w:rPr>
          <w:rFonts w:ascii="Times New Roman" w:eastAsia="Times New Roman" w:hAnsi="Times New Roman" w:cs="Times New Roman"/>
          <w:sz w:val="24"/>
          <w:szCs w:val="24"/>
          <w:lang w:eastAsia="ru-RU"/>
        </w:rPr>
        <w:t xml:space="preserve"> настоящего Положения, в следующих случаях:</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представление заявителем документов, указанных в </w:t>
      </w:r>
      <w:hyperlink w:anchor="P26080"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 с нарушением сроков, установленных в извещении </w:t>
      </w:r>
      <w:r w:rsidRPr="009C59D9">
        <w:rPr>
          <w:rFonts w:ascii="Times New Roman" w:eastAsia="Times New Roman" w:hAnsi="Times New Roman" w:cs="Times New Roman"/>
          <w:sz w:val="24"/>
          <w:szCs w:val="24"/>
          <w:lang w:eastAsia="ru-RU"/>
        </w:rPr>
        <w:br/>
        <w:t>о проведении отбора;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 представление заявителем документов, указанных в </w:t>
      </w:r>
      <w:hyperlink w:anchor="P26080"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Порядка, не в полном объеме;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представление заявителем недостоверных сведений;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несоответствие уровня софинансирования, предусмотренного </w:t>
      </w:r>
      <w:hyperlink w:anchor="P26072" w:history="1">
        <w:r w:rsidRPr="009C59D9">
          <w:rPr>
            <w:rFonts w:ascii="Times New Roman" w:eastAsia="Times New Roman" w:hAnsi="Times New Roman" w:cs="Times New Roman"/>
            <w:sz w:val="24"/>
            <w:szCs w:val="24"/>
            <w:lang w:eastAsia="ru-RU"/>
          </w:rPr>
          <w:t>подпунктом 3 пункта 6</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13. При отсутствии оснований, указанных в </w:t>
      </w:r>
      <w:hyperlink w:anchor="P26100" w:history="1">
        <w:r w:rsidRPr="009C59D9">
          <w:rPr>
            <w:rFonts w:ascii="Times New Roman" w:eastAsia="Times New Roman" w:hAnsi="Times New Roman" w:cs="Times New Roman"/>
            <w:sz w:val="24"/>
            <w:szCs w:val="24"/>
            <w:lang w:eastAsia="ru-RU"/>
          </w:rPr>
          <w:t>пункте 12</w:t>
        </w:r>
      </w:hyperlink>
      <w:r w:rsidRPr="009C59D9">
        <w:rPr>
          <w:rFonts w:ascii="Times New Roman" w:eastAsia="Times New Roman" w:hAnsi="Times New Roman" w:cs="Times New Roman"/>
          <w:sz w:val="24"/>
          <w:szCs w:val="24"/>
          <w:lang w:eastAsia="ru-RU"/>
        </w:rPr>
        <w:t xml:space="preserve"> настоящего Положения, агентство принимает решение, предусмотренное </w:t>
      </w:r>
      <w:hyperlink w:anchor="P26095" w:history="1">
        <w:r w:rsidRPr="009C59D9">
          <w:rPr>
            <w:rFonts w:ascii="Times New Roman" w:eastAsia="Times New Roman" w:hAnsi="Times New Roman" w:cs="Times New Roman"/>
            <w:sz w:val="24"/>
            <w:szCs w:val="24"/>
            <w:lang w:eastAsia="ru-RU"/>
          </w:rPr>
          <w:t>подпунктом 1 пункта 11</w:t>
        </w:r>
      </w:hyperlink>
      <w:r w:rsidRPr="009C59D9">
        <w:rPr>
          <w:rFonts w:ascii="Times New Roman" w:eastAsia="Times New Roman" w:hAnsi="Times New Roman" w:cs="Times New Roman"/>
          <w:sz w:val="24"/>
          <w:szCs w:val="24"/>
          <w:lang w:eastAsia="ru-RU"/>
        </w:rPr>
        <w:t xml:space="preserve"> настоящего Положения, и направляет документы в течение двух рабочих дней со дня принятия указанного решения для рассмотрения на заседании комиссии по отбору (далее ‒ комиссия).</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III. Порядок проведения отбора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14. Агентство при проведении отбора: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издает распоряжение: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 проведении отбора и утверждении состава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об утверждении избранных видов спорта и коэффициентов приоритетности избранных видов спорта и коэффициентов, определяющих тип организации спортивной подготовки.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 готовит извещение о проведении отбора и размещает его на странице агентства на официальном сайте Правительства Архангельской области </w:t>
      </w:r>
      <w:r w:rsidRPr="009C59D9">
        <w:rPr>
          <w:rFonts w:ascii="Times New Roman" w:eastAsia="Times New Roman" w:hAnsi="Times New Roman" w:cs="Times New Roman"/>
          <w:sz w:val="24"/>
          <w:szCs w:val="24"/>
          <w:lang w:eastAsia="ru-RU"/>
        </w:rPr>
        <w:br/>
        <w:t xml:space="preserve">в информационно-телекоммуникационной сети «Интернет» не позднее </w:t>
      </w:r>
      <w:r w:rsidRPr="009C59D9">
        <w:rPr>
          <w:rFonts w:ascii="Times New Roman" w:eastAsia="Times New Roman" w:hAnsi="Times New Roman" w:cs="Times New Roman"/>
          <w:sz w:val="24"/>
          <w:szCs w:val="24"/>
          <w:lang w:eastAsia="ru-RU"/>
        </w:rPr>
        <w:br/>
        <w:t>чем за 20 календарных дней до дня начала его проведения.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Извещение о проведении отбора должно содержать следующие сведения: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а) место и время приема заявок, срок, в течение которого принимаются документы;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 перечень документов, представляемых для участия в отборе;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наименование, адрес и контактную информацию агентства;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г) дата, время и место проведения отбора;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д) проект соглашения;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осуществляет прием и регистрацию документации;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проверяет наличие документов, указанных в </w:t>
      </w:r>
      <w:hyperlink w:anchor="P26082"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5) проверяет соответствие представленных заявителем документов требованиям, установленным </w:t>
      </w:r>
      <w:hyperlink w:anchor="P26082" w:history="1">
        <w:r w:rsidRPr="009C59D9">
          <w:rPr>
            <w:rFonts w:ascii="Times New Roman" w:eastAsia="Times New Roman" w:hAnsi="Times New Roman" w:cs="Times New Roman"/>
            <w:sz w:val="24"/>
            <w:szCs w:val="24"/>
            <w:lang w:eastAsia="ru-RU"/>
          </w:rPr>
          <w:t>пунктами 7</w:t>
        </w:r>
      </w:hyperlink>
      <w:r w:rsidRPr="009C59D9">
        <w:rPr>
          <w:rFonts w:ascii="Times New Roman" w:eastAsia="Times New Roman" w:hAnsi="Times New Roman" w:cs="Times New Roman"/>
          <w:sz w:val="24"/>
          <w:szCs w:val="24"/>
          <w:lang w:eastAsia="ru-RU"/>
        </w:rPr>
        <w:t xml:space="preserve"> и </w:t>
      </w:r>
      <w:hyperlink w:anchor="P26091" w:history="1">
        <w:r w:rsidRPr="009C59D9">
          <w:rPr>
            <w:rFonts w:ascii="Times New Roman" w:eastAsia="Times New Roman" w:hAnsi="Times New Roman" w:cs="Times New Roman"/>
            <w:sz w:val="24"/>
            <w:szCs w:val="24"/>
            <w:lang w:eastAsia="ru-RU"/>
          </w:rPr>
          <w:t>8</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6) формирует комиссию в составе не менее пяти человек </w:t>
      </w:r>
      <w:r w:rsidRPr="009C59D9">
        <w:rPr>
          <w:rFonts w:ascii="Times New Roman" w:eastAsia="Times New Roman" w:hAnsi="Times New Roman" w:cs="Times New Roman"/>
          <w:sz w:val="24"/>
          <w:szCs w:val="24"/>
          <w:lang w:eastAsia="ru-RU"/>
        </w:rPr>
        <w:br/>
        <w:t>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Председателем комиссии является руководитель агентства, в случае </w:t>
      </w:r>
      <w:r w:rsidRPr="009C59D9">
        <w:rPr>
          <w:rFonts w:ascii="Times New Roman" w:eastAsia="Times New Roman" w:hAnsi="Times New Roman" w:cs="Times New Roman"/>
          <w:sz w:val="24"/>
          <w:szCs w:val="24"/>
          <w:lang w:eastAsia="ru-RU"/>
        </w:rPr>
        <w:br/>
        <w:t>его отсутствия - лицо, его замещающее.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Для целей настоящего Положения под конфликтом интересов понимается ситуация, при которой личная заинтересованность (прямая </w:t>
      </w:r>
      <w:r w:rsidRPr="009C59D9">
        <w:rPr>
          <w:rFonts w:ascii="Times New Roman" w:eastAsia="Times New Roman" w:hAnsi="Times New Roman" w:cs="Times New Roman"/>
          <w:sz w:val="24"/>
          <w:szCs w:val="24"/>
          <w:lang w:eastAsia="ru-RU"/>
        </w:rPr>
        <w:br/>
        <w:t>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Под личной заинтересованностью члена комиссии понимается возможность получения им доходов в виде денег, иного имущества, </w:t>
      </w:r>
      <w:r w:rsidRPr="009C59D9">
        <w:rPr>
          <w:rFonts w:ascii="Times New Roman" w:eastAsia="Times New Roman" w:hAnsi="Times New Roman" w:cs="Times New Roman"/>
          <w:sz w:val="24"/>
          <w:szCs w:val="24"/>
          <w:lang w:eastAsia="ru-RU"/>
        </w:rPr>
        <w:br/>
        <w:t xml:space="preserve">в том числе имущественных прав, услуг имущественного характера, результатов выполненных работ или каких-либо выгод (преимуществ), </w:t>
      </w:r>
      <w:r w:rsidRPr="009C59D9">
        <w:rPr>
          <w:rFonts w:ascii="Times New Roman" w:eastAsia="Times New Roman" w:hAnsi="Times New Roman" w:cs="Times New Roman"/>
          <w:sz w:val="24"/>
          <w:szCs w:val="24"/>
          <w:lang w:eastAsia="ru-RU"/>
        </w:rPr>
        <w:b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(или) лица, состоящие с ним в близком родстве или свойстве, связаны имущественными, корпоративными или иными близкими отношениями.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В случае возникновения у члена комиссии личной заинтересованности, которая приводит или может привести к конфликту интересов, либо </w:t>
      </w:r>
      <w:r w:rsidRPr="009C59D9">
        <w:rPr>
          <w:rFonts w:ascii="Times New Roman" w:eastAsia="Times New Roman" w:hAnsi="Times New Roman" w:cs="Times New Roman"/>
          <w:sz w:val="24"/>
          <w:szCs w:val="24"/>
          <w:lang w:eastAsia="ru-RU"/>
        </w:rPr>
        <w:br/>
        <w:t>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Председатель комиссии, которому стало известно о возникновении </w:t>
      </w:r>
      <w:r w:rsidRPr="009C59D9">
        <w:rPr>
          <w:rFonts w:ascii="Times New Roman" w:eastAsia="Times New Roman" w:hAnsi="Times New Roman" w:cs="Times New Roman"/>
          <w:sz w:val="24"/>
          <w:szCs w:val="24"/>
          <w:lang w:eastAsia="ru-RU"/>
        </w:rPr>
        <w:br/>
        <w:t xml:space="preserve">у члена конкурсной комиссии личной заинтересованности, которая приводит или может привести к конфликту интересов, обязан принять меры </w:t>
      </w:r>
      <w:r w:rsidRPr="009C59D9">
        <w:rPr>
          <w:rFonts w:ascii="Times New Roman" w:eastAsia="Times New Roman" w:hAnsi="Times New Roman" w:cs="Times New Roman"/>
          <w:sz w:val="24"/>
          <w:szCs w:val="24"/>
          <w:lang w:eastAsia="ru-RU"/>
        </w:rPr>
        <w:br/>
        <w:t xml:space="preserve">по предотвращению или урегулированию конфликта интересов, вплоть </w:t>
      </w:r>
      <w:r w:rsidRPr="009C59D9">
        <w:rPr>
          <w:rFonts w:ascii="Times New Roman" w:eastAsia="Times New Roman" w:hAnsi="Times New Roman" w:cs="Times New Roman"/>
          <w:sz w:val="24"/>
          <w:szCs w:val="24"/>
          <w:lang w:eastAsia="ru-RU"/>
        </w:rPr>
        <w:br/>
        <w:t>до исключения члена комиссии, являющегося стороной конфликта интересов, из состава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7) осуществляет организационно-техническое обеспечение деятельности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8) в течение пяти рабочих дней со дня заседания комиссии агентство размещает информацию об итогах отбора на странице агентства на официальном сайте Правительства Архангельской области в информационно-телекоммуникационной сети «Интернет»;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9) в течение 20 рабочих дней со дня заседания комиссии готовит проект постановления Правительства Архангельской области о распределении средств областного бюджета на предоставление субсидий;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10) заключает соглашения о предоставлении субсидии с органами местного самоуправления, признанными победителями в соответствии с настоящим Порядком;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11) обеспечивает хранение протоколов заседаний комиссии и других материалов.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15. Комиссия рассматривает заявки и документы, предоставленные заявителями, в соответствии с критерием отбора.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Заседание комиссии является правомочным, если на нем присутствует </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не менее половины от установленного числа членов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16. Критерием отбора муниципальных образований для предоставления субсидий является наличие спортсменов, включенных в списки </w:t>
      </w:r>
      <w:r w:rsidRPr="009C59D9">
        <w:rPr>
          <w:rFonts w:ascii="Times New Roman" w:eastAsia="Times New Roman" w:hAnsi="Times New Roman" w:cs="Times New Roman"/>
          <w:sz w:val="24"/>
          <w:szCs w:val="24"/>
          <w:lang w:eastAsia="ru-RU"/>
        </w:rPr>
        <w:br/>
        <w:t>по избранным видам спорта, подготовленных спортивными школами.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17. Итоги заседания комиссии оформляются протоколом заседания комиссии, который подписывается всеми членами комиссии. Члены комиссии, не согласные с итогами заседания комиссии, вправе приложить </w:t>
      </w:r>
      <w:r w:rsidRPr="009C59D9">
        <w:rPr>
          <w:rFonts w:ascii="Times New Roman" w:eastAsia="Times New Roman" w:hAnsi="Times New Roman" w:cs="Times New Roman"/>
          <w:sz w:val="24"/>
          <w:szCs w:val="24"/>
          <w:lang w:eastAsia="ru-RU"/>
        </w:rPr>
        <w:br/>
        <w:t>к протоколу в письменном виде особое мнение, о чем в протоколе делается соответствующая запись.</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18. На основании протокола заседания комиссии агентство готовит предложения о распределении субсидий в виде </w:t>
      </w:r>
      <w:hyperlink w:anchor="P26368" w:history="1">
        <w:r w:rsidRPr="009C59D9">
          <w:rPr>
            <w:rFonts w:ascii="Times New Roman" w:eastAsia="Times New Roman" w:hAnsi="Times New Roman" w:cs="Times New Roman"/>
            <w:sz w:val="24"/>
            <w:szCs w:val="24"/>
            <w:lang w:eastAsia="ru-RU"/>
          </w:rPr>
          <w:t>реестра</w:t>
        </w:r>
      </w:hyperlink>
      <w:r w:rsidRPr="009C59D9">
        <w:rPr>
          <w:rFonts w:ascii="Times New Roman" w:eastAsia="Times New Roman" w:hAnsi="Times New Roman" w:cs="Times New Roman"/>
          <w:sz w:val="24"/>
          <w:szCs w:val="24"/>
          <w:lang w:eastAsia="ru-RU"/>
        </w:rPr>
        <w:t xml:space="preserve"> муниципальных районов и (или) муниципальных и (или) городских округов Архангельской области, бюджетам которых предлагается предоставить субсидии (далее ‒ реестр), по форме согласно приложению № 3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19. Избранные виды спорта делятся на три группы: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виды спорта, включенные в перечень базовых видов спорта Министерства спорта Российской Федерации для Архангельской области (далее ‒ базовые виды спорта);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олимпийские неигровые виды спорта (далее ‒ олимпийские виды спорта);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иные виды спорта, не вошедшие в первую и вторую группу видов спорта (далее ‒ иные виды спорта).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20. Размер субсидии местному бюджету i–го муниципального образования Архангельской области рассчитывается агентством </w:t>
      </w:r>
      <w:r w:rsidRPr="009C59D9">
        <w:rPr>
          <w:rFonts w:ascii="Times New Roman" w:eastAsia="Times New Roman" w:hAnsi="Times New Roman" w:cs="Times New Roman"/>
          <w:sz w:val="24"/>
          <w:szCs w:val="24"/>
          <w:lang w:eastAsia="ru-RU"/>
        </w:rPr>
        <w:br/>
        <w:t>по следующей формуле: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C59D9">
        <w:rPr>
          <w:rFonts w:ascii="Times New Roman" w:eastAsia="Times New Roman" w:hAnsi="Times New Roman" w:cs="Times New Roman"/>
          <w:sz w:val="24"/>
          <w:szCs w:val="24"/>
          <w:lang w:val="en-US" w:eastAsia="ru-RU"/>
        </w:rPr>
        <w:t>Si = (Sbi + Soi + Sni)</w:t>
      </w:r>
      <w:r w:rsidRPr="009C59D9">
        <w:rPr>
          <w:sz w:val="24"/>
          <w:szCs w:val="24"/>
          <w:lang w:val="en-US"/>
        </w:rPr>
        <w:t xml:space="preserve"> </w:t>
      </w:r>
      <w:r w:rsidRPr="009C59D9">
        <w:rPr>
          <w:rFonts w:ascii="Times New Roman" w:eastAsia="Times New Roman" w:hAnsi="Times New Roman" w:cs="Times New Roman"/>
          <w:sz w:val="24"/>
          <w:szCs w:val="24"/>
          <w:lang w:val="en-US" w:eastAsia="ru-RU"/>
        </w:rPr>
        <w:t xml:space="preserve">x K, </w:t>
      </w:r>
      <w:r w:rsidRPr="009C59D9">
        <w:rPr>
          <w:rFonts w:ascii="Times New Roman" w:eastAsia="Times New Roman" w:hAnsi="Times New Roman" w:cs="Times New Roman"/>
          <w:sz w:val="24"/>
          <w:szCs w:val="24"/>
          <w:lang w:eastAsia="ru-RU"/>
        </w:rPr>
        <w:t>где</w:t>
      </w:r>
      <w:r w:rsidRPr="009C59D9">
        <w:rPr>
          <w:rFonts w:ascii="Times New Roman" w:eastAsia="Times New Roman" w:hAnsi="Times New Roman" w:cs="Times New Roman"/>
          <w:sz w:val="24"/>
          <w:szCs w:val="24"/>
          <w:lang w:val="en-US" w:eastAsia="ru-RU"/>
        </w:rPr>
        <w:t>:</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Si – размер субсидии, предоставляемой местному бюджету i-го муниципального образования Архангельской области, в тысячах рублей</w:t>
      </w:r>
      <w:r w:rsidR="009C59D9">
        <w:rPr>
          <w:rFonts w:ascii="Times New Roman" w:eastAsia="Times New Roman" w:hAnsi="Times New Roman" w:cs="Times New Roman"/>
          <w:sz w:val="24"/>
          <w:szCs w:val="24"/>
          <w:lang w:eastAsia="ru-RU"/>
        </w:rPr>
        <w:t xml:space="preserve"> </w:t>
      </w:r>
      <w:r w:rsidRPr="009C59D9">
        <w:rPr>
          <w:rFonts w:ascii="Times New Roman" w:eastAsia="Times New Roman" w:hAnsi="Times New Roman" w:cs="Times New Roman"/>
          <w:sz w:val="24"/>
          <w:szCs w:val="24"/>
          <w:lang w:eastAsia="ru-RU"/>
        </w:rPr>
        <w:t>и одним знаком после запятой;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Sbi – размер субсидии на базовые виды спорта, предоставляемой местному бюджету i-го муниципального образования Архангельской области, в тысячах рублей и одним знаком после запятой;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Soi – размер субсидии на олимпийские виды спорта, предоставляемой местному бюджету i-го муниципального образования Архангельской области, в тысячах рублей и одним знаком после запятой;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Sni – размер субсидии на иные виды спорта, предоставляемой местному бюджету i-го муниципального образования Архангельской области, в тысячах рублей и одним знаком после запятой.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val="en-US" w:eastAsia="ru-RU"/>
        </w:rPr>
        <w:t>K</w:t>
      </w:r>
      <w:r w:rsidRPr="009C59D9">
        <w:rPr>
          <w:rFonts w:ascii="Times New Roman" w:eastAsia="Times New Roman" w:hAnsi="Times New Roman" w:cs="Times New Roman"/>
          <w:sz w:val="24"/>
          <w:szCs w:val="24"/>
          <w:lang w:eastAsia="ru-RU"/>
        </w:rPr>
        <w:t xml:space="preserve"> – коэффициент, определяющий тип организации спортивной подготовки, утверждаемый агентством. </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21. Размер субсидии, предоставляемой местному бюджету i-го муниципального образования Архангельской области по группам видов спорта, рассчитывается по следующим формулам: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базовые виды спорта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Sbi = Sn x SumCbk / SumCb x SumCbi;</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олимпийские виды спорта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Soi = Sn x SumCok / SumCo x SumCoi;</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иные виды спорта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Sni = Sn x SumCnk / SumCn x SumCni, где: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Sn – размер субсидии на одного спортсмена с учетом коэффициентов приоритетности;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SumCbk – общая численность спортсменов, включенных в список кандидатов в спортивные сборные команды Архангельской области </w:t>
      </w:r>
      <w:r w:rsidRPr="009C59D9">
        <w:rPr>
          <w:rFonts w:ascii="Times New Roman" w:eastAsia="Times New Roman" w:hAnsi="Times New Roman" w:cs="Times New Roman"/>
          <w:sz w:val="24"/>
          <w:szCs w:val="24"/>
          <w:lang w:eastAsia="ru-RU"/>
        </w:rPr>
        <w:br/>
        <w:t xml:space="preserve">по базовым видам спорта, подготовленных муниципальными спортивными школами, согласно </w:t>
      </w:r>
      <w:hyperlink w:anchor="P26368" w:history="1">
        <w:r w:rsidRPr="009C59D9">
          <w:rPr>
            <w:rFonts w:ascii="Times New Roman" w:eastAsia="Times New Roman" w:hAnsi="Times New Roman" w:cs="Times New Roman"/>
            <w:sz w:val="24"/>
            <w:szCs w:val="24"/>
            <w:lang w:eastAsia="ru-RU"/>
          </w:rPr>
          <w:t>реестру</w:t>
        </w:r>
      </w:hyperlink>
      <w:r w:rsidRPr="009C59D9">
        <w:rPr>
          <w:rFonts w:ascii="Times New Roman" w:eastAsia="Times New Roman" w:hAnsi="Times New Roman" w:cs="Times New Roman"/>
          <w:sz w:val="24"/>
          <w:szCs w:val="24"/>
          <w:lang w:eastAsia="ru-RU"/>
        </w:rPr>
        <w:t xml:space="preserve"> (приложение № 3 к настоящему Положению), с учетом коэффициента приоритетности;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SumCb – общая численность спортсменов, включенных в список кандидатов в спортивные сборные команды Архангельской области </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по базовым видам спорта, подготовленных муниципальными спортивными школами, согласно реестру (приложение № 3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SumCok – общая численность спортсменов, включенных в список кандидатов в спортивные сборные команды Архангельской области </w:t>
      </w:r>
      <w:r w:rsidRPr="009C59D9">
        <w:rPr>
          <w:rFonts w:ascii="Times New Roman" w:eastAsia="Times New Roman" w:hAnsi="Times New Roman" w:cs="Times New Roman"/>
          <w:sz w:val="24"/>
          <w:szCs w:val="24"/>
          <w:lang w:eastAsia="ru-RU"/>
        </w:rPr>
        <w:br/>
        <w:t xml:space="preserve">по олимпийским видам спорта, подготовленных муниципальными спортивными школами, согласно </w:t>
      </w:r>
      <w:hyperlink w:anchor="P26368" w:history="1">
        <w:r w:rsidRPr="009C59D9">
          <w:rPr>
            <w:rFonts w:ascii="Times New Roman" w:eastAsia="Times New Roman" w:hAnsi="Times New Roman" w:cs="Times New Roman"/>
            <w:sz w:val="24"/>
            <w:szCs w:val="24"/>
            <w:lang w:eastAsia="ru-RU"/>
          </w:rPr>
          <w:t>реестру</w:t>
        </w:r>
      </w:hyperlink>
      <w:r w:rsidRPr="009C59D9">
        <w:rPr>
          <w:rFonts w:ascii="Times New Roman" w:eastAsia="Times New Roman" w:hAnsi="Times New Roman" w:cs="Times New Roman"/>
          <w:sz w:val="24"/>
          <w:szCs w:val="24"/>
          <w:lang w:eastAsia="ru-RU"/>
        </w:rPr>
        <w:t xml:space="preserve"> (приложение № 3 к настоящему Положению), с учетом коэффициента приоритетности;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SumCbi – численность спортсменов, включенных в список кандидатов </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спортивные сборные команды Архангельской области по базовым видам спорта, подготовленных спортивными школами, учредителем которых является i – е муниципальное образование Архангельской области;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SumCnk – общая численность спортсменов, включенных в список кандидатов в спортивные сборные команды Архангельской области по иным видам спорта, подготовленных муниципальными спортивными школами, согласно </w:t>
      </w:r>
      <w:hyperlink w:anchor="P26368" w:history="1">
        <w:r w:rsidRPr="009C59D9">
          <w:rPr>
            <w:rFonts w:ascii="Times New Roman" w:eastAsia="Times New Roman" w:hAnsi="Times New Roman" w:cs="Times New Roman"/>
            <w:sz w:val="24"/>
            <w:szCs w:val="24"/>
            <w:lang w:eastAsia="ru-RU"/>
          </w:rPr>
          <w:t>реестру</w:t>
        </w:r>
      </w:hyperlink>
      <w:r w:rsidRPr="009C59D9">
        <w:rPr>
          <w:rFonts w:ascii="Times New Roman" w:eastAsia="Times New Roman" w:hAnsi="Times New Roman" w:cs="Times New Roman"/>
          <w:sz w:val="24"/>
          <w:szCs w:val="24"/>
          <w:lang w:eastAsia="ru-RU"/>
        </w:rPr>
        <w:t xml:space="preserve"> (приложение № 3 к настоящему Положению), с учетом коэффициента приоритетности;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SumCo – общая численность спортсменов, включенных в список кандидатов в спортивные сборные команды Архангельской области </w:t>
      </w:r>
      <w:r w:rsidRPr="009C59D9">
        <w:rPr>
          <w:rFonts w:ascii="Times New Roman" w:eastAsia="Times New Roman" w:hAnsi="Times New Roman" w:cs="Times New Roman"/>
          <w:sz w:val="24"/>
          <w:szCs w:val="24"/>
          <w:lang w:eastAsia="ru-RU"/>
        </w:rPr>
        <w:br/>
        <w:t xml:space="preserve">по олимпийским видам спорта, подготовленных муниципальными спортивными школами, согласно </w:t>
      </w:r>
      <w:hyperlink w:anchor="P26368" w:history="1">
        <w:r w:rsidRPr="009C59D9">
          <w:rPr>
            <w:rFonts w:ascii="Times New Roman" w:eastAsia="Times New Roman" w:hAnsi="Times New Roman" w:cs="Times New Roman"/>
            <w:sz w:val="24"/>
            <w:szCs w:val="24"/>
            <w:lang w:eastAsia="ru-RU"/>
          </w:rPr>
          <w:t>реестру</w:t>
        </w:r>
      </w:hyperlink>
      <w:r w:rsidRPr="009C59D9">
        <w:rPr>
          <w:rFonts w:ascii="Times New Roman" w:eastAsia="Times New Roman" w:hAnsi="Times New Roman" w:cs="Times New Roman"/>
          <w:sz w:val="24"/>
          <w:szCs w:val="24"/>
          <w:lang w:eastAsia="ru-RU"/>
        </w:rPr>
        <w:t xml:space="preserve"> (приложение № 3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SumCn – общая численность спортсменов, включенных в список кандидатов в спортивные сборные команды Архангельской области по иным видам спорта, подготовленных муниципальными спортивными школами, согласно </w:t>
      </w:r>
      <w:hyperlink w:anchor="P26368" w:history="1">
        <w:r w:rsidRPr="009C59D9">
          <w:rPr>
            <w:rFonts w:ascii="Times New Roman" w:eastAsia="Times New Roman" w:hAnsi="Times New Roman" w:cs="Times New Roman"/>
            <w:sz w:val="24"/>
            <w:szCs w:val="24"/>
            <w:lang w:eastAsia="ru-RU"/>
          </w:rPr>
          <w:t>реестру</w:t>
        </w:r>
      </w:hyperlink>
      <w:r w:rsidRPr="009C59D9">
        <w:rPr>
          <w:rFonts w:ascii="Times New Roman" w:eastAsia="Times New Roman" w:hAnsi="Times New Roman" w:cs="Times New Roman"/>
          <w:sz w:val="24"/>
          <w:szCs w:val="24"/>
          <w:lang w:eastAsia="ru-RU"/>
        </w:rPr>
        <w:t xml:space="preserve"> (приложение № 3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SumCoi – численность спортсменов, включенных в список кандидатов </w:t>
      </w:r>
      <w:r w:rsidRPr="009C59D9">
        <w:rPr>
          <w:rFonts w:ascii="Times New Roman" w:eastAsia="Times New Roman" w:hAnsi="Times New Roman" w:cs="Times New Roman"/>
          <w:sz w:val="24"/>
          <w:szCs w:val="24"/>
          <w:lang w:eastAsia="ru-RU"/>
        </w:rPr>
        <w:br/>
        <w:t>в спортивные сборные команды Архангельской области по олимпийским видам спорта, подготовленных спортивными школами, учредителем которых является i–е муниципальное образование Архангельской области;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SumCni – численность спортсменов, включенных в список кандидатов </w:t>
      </w:r>
      <w:r w:rsidRPr="009C59D9">
        <w:rPr>
          <w:rFonts w:ascii="Times New Roman" w:eastAsia="Times New Roman" w:hAnsi="Times New Roman" w:cs="Times New Roman"/>
          <w:sz w:val="24"/>
          <w:szCs w:val="24"/>
          <w:lang w:eastAsia="ru-RU"/>
        </w:rPr>
        <w:br/>
        <w:t>в спортивные сборные команды Архангельской области по иным видам спорта, подготовленных спортивными школами, учредителем которых является i-е муниципальное образование Архангельской области.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22. Размер субсидии на одного спортсмена с учетом коэффициентов приоритетности рассчитывается по следующей формуле: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C59D9">
        <w:rPr>
          <w:rFonts w:ascii="Times New Roman" w:eastAsia="Times New Roman" w:hAnsi="Times New Roman" w:cs="Times New Roman"/>
          <w:sz w:val="24"/>
          <w:szCs w:val="24"/>
          <w:lang w:val="en-US" w:eastAsia="ru-RU"/>
        </w:rPr>
        <w:t xml:space="preserve">Sn = S / SumCbk + SumCok + SumCnk, </w:t>
      </w:r>
      <w:r w:rsidRPr="009C59D9">
        <w:rPr>
          <w:rFonts w:ascii="Times New Roman" w:eastAsia="Times New Roman" w:hAnsi="Times New Roman" w:cs="Times New Roman"/>
          <w:sz w:val="24"/>
          <w:szCs w:val="24"/>
          <w:lang w:eastAsia="ru-RU"/>
        </w:rPr>
        <w:t>где</w:t>
      </w:r>
      <w:r w:rsidRPr="009C59D9">
        <w:rPr>
          <w:rFonts w:ascii="Times New Roman" w:eastAsia="Times New Roman" w:hAnsi="Times New Roman" w:cs="Times New Roman"/>
          <w:sz w:val="24"/>
          <w:szCs w:val="24"/>
          <w:lang w:val="en-US" w:eastAsia="ru-RU"/>
        </w:rPr>
        <w:t>:</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 - общий объем субсидий, подлежащий распределению в текущем финансовом году, предусмотренный на эти цели областным бюджетом;</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C59D9">
        <w:rPr>
          <w:rFonts w:ascii="Times New Roman" w:eastAsia="Times New Roman" w:hAnsi="Times New Roman" w:cs="Times New Roman"/>
          <w:sz w:val="24"/>
          <w:szCs w:val="24"/>
          <w:lang w:val="en-US" w:eastAsia="ru-RU"/>
        </w:rPr>
        <w:t>SumCbk = SumCb x K1;</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C59D9">
        <w:rPr>
          <w:rFonts w:ascii="Times New Roman" w:eastAsia="Times New Roman" w:hAnsi="Times New Roman" w:cs="Times New Roman"/>
          <w:sz w:val="24"/>
          <w:szCs w:val="24"/>
          <w:lang w:val="en-US" w:eastAsia="ru-RU"/>
        </w:rPr>
        <w:t>SumCok = SumCo x K2;</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C59D9">
        <w:rPr>
          <w:rFonts w:ascii="Times New Roman" w:eastAsia="Times New Roman" w:hAnsi="Times New Roman" w:cs="Times New Roman"/>
          <w:sz w:val="24"/>
          <w:szCs w:val="24"/>
          <w:lang w:val="en-US" w:eastAsia="ru-RU"/>
        </w:rPr>
        <w:t xml:space="preserve">SumCnk = SumCn x K3, </w:t>
      </w:r>
      <w:r w:rsidRPr="009C59D9">
        <w:rPr>
          <w:rFonts w:ascii="Times New Roman" w:eastAsia="Times New Roman" w:hAnsi="Times New Roman" w:cs="Times New Roman"/>
          <w:sz w:val="24"/>
          <w:szCs w:val="24"/>
          <w:lang w:eastAsia="ru-RU"/>
        </w:rPr>
        <w:t>где</w:t>
      </w:r>
      <w:r w:rsidRPr="009C59D9">
        <w:rPr>
          <w:rFonts w:ascii="Times New Roman" w:eastAsia="Times New Roman" w:hAnsi="Times New Roman" w:cs="Times New Roman"/>
          <w:sz w:val="24"/>
          <w:szCs w:val="24"/>
          <w:lang w:val="en-US" w:eastAsia="ru-RU"/>
        </w:rPr>
        <w:t>:</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K1 – коэффициент приоритетности базовых видов спорта, утверждаемый агентством;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K2 – коэффициент приоритетности олимпийских видов спорта, утверждаемый агентством;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K3 – коэффициент приоритетности иных видов спорта, утверждаемый агентством.</w:t>
      </w:r>
    </w:p>
    <w:p w:rsidR="00276EBE" w:rsidRPr="009C59D9" w:rsidRDefault="00276EBE"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IV. Порядок предоставления субсидий</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23. На основании протокола заседания комиссии агентство готовит </w:t>
      </w:r>
      <w:r w:rsidRPr="009C59D9">
        <w:rPr>
          <w:rFonts w:ascii="Times New Roman" w:eastAsia="Times New Roman" w:hAnsi="Times New Roman" w:cs="Times New Roman"/>
          <w:sz w:val="24"/>
          <w:szCs w:val="24"/>
          <w:lang w:eastAsia="ru-RU"/>
        </w:rPr>
        <w:br/>
        <w:t>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24. В течение 30 календарных дней со дня вступления в силу постановления агентство заключает с уполномоченным органом местного самоуправления Архангельской области соглашение в соответствии </w:t>
      </w:r>
      <w:r w:rsidRPr="009C59D9">
        <w:rPr>
          <w:rFonts w:ascii="Times New Roman" w:eastAsia="Times New Roman" w:hAnsi="Times New Roman" w:cs="Times New Roman"/>
          <w:sz w:val="24"/>
          <w:szCs w:val="24"/>
          <w:lang w:eastAsia="ru-RU"/>
        </w:rPr>
        <w:br/>
        <w:t xml:space="preserve">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31" w:history="1">
        <w:r w:rsidRPr="009C59D9">
          <w:rPr>
            <w:rFonts w:ascii="Times New Roman" w:eastAsia="Times New Roman" w:hAnsi="Times New Roman" w:cs="Times New Roman"/>
            <w:sz w:val="24"/>
            <w:szCs w:val="24"/>
            <w:lang w:eastAsia="ru-RU"/>
          </w:rPr>
          <w:t>подпунктом 2 пункта 7</w:t>
        </w:r>
      </w:hyperlink>
      <w:r w:rsidRPr="009C59D9">
        <w:rPr>
          <w:rFonts w:ascii="Times New Roman" w:eastAsia="Times New Roman" w:hAnsi="Times New Roman" w:cs="Times New Roman"/>
          <w:sz w:val="24"/>
          <w:szCs w:val="24"/>
          <w:lang w:eastAsia="ru-RU"/>
        </w:rPr>
        <w:t xml:space="preserve"> общих требований.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25. Агентство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26. Расходование средств субсидии производится на финансовое обеспечение спортивных школ, осуществляющих спортивную подготовку, на реализацию программ по спортивной подготовке в соответствии с федеральными стандартами спортивной подготовки по избранным видам спорта.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V. Осуществление контроля за целевым использованием субсидий</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27. Уполномоченные органы местного самоуправления представляют </w:t>
      </w:r>
      <w:r w:rsidRPr="009C59D9">
        <w:rPr>
          <w:rFonts w:ascii="Times New Roman" w:eastAsia="Times New Roman" w:hAnsi="Times New Roman" w:cs="Times New Roman"/>
          <w:sz w:val="24"/>
          <w:szCs w:val="24"/>
          <w:lang w:eastAsia="ru-RU"/>
        </w:rPr>
        <w:br/>
        <w:t>в агентство отчет об использовании субсидий в порядке и сроки, которые предусмотрены соглашением с агентством.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Показателем результативности использования субсидии является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w:t>
      </w:r>
      <w:r w:rsidRPr="009C59D9">
        <w:rPr>
          <w:rFonts w:ascii="Times New Roman" w:eastAsia="Times New Roman" w:hAnsi="Times New Roman" w:cs="Times New Roman"/>
          <w:sz w:val="24"/>
          <w:szCs w:val="24"/>
          <w:lang w:eastAsia="ru-RU"/>
        </w:rPr>
        <w:br/>
        <w:t>с ограниченными возможностями здоровья и инвалидов.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Оценка достижения значения показателя результативности использования субсидии осуществляется агентством на основании анализа отчетности, представленной органами местного самоуправления.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28. Контроль за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29. При выявлении факта нецелевого использования средств субсидии орган местного самоуправления обязан в течение 30 рабочих дней со дня </w:t>
      </w:r>
      <w:r w:rsidRPr="009C59D9">
        <w:rPr>
          <w:rFonts w:ascii="Times New Roman" w:eastAsia="Times New Roman" w:hAnsi="Times New Roman" w:cs="Times New Roman"/>
          <w:sz w:val="24"/>
          <w:szCs w:val="24"/>
          <w:lang w:eastAsia="ru-RU"/>
        </w:rPr>
        <w:br/>
        <w:t>его уведомления агентством возвратить средства субсидии, которые использовались не по целевому назначению.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w:t>
      </w:r>
      <w:r w:rsidRPr="009C59D9">
        <w:rPr>
          <w:rFonts w:ascii="Times New Roman" w:eastAsia="Times New Roman" w:hAnsi="Times New Roman" w:cs="Times New Roman"/>
          <w:sz w:val="24"/>
          <w:szCs w:val="24"/>
          <w:lang w:eastAsia="ru-RU"/>
        </w:rPr>
        <w:br/>
        <w:t>и по основаниям, установленным бюджетным законодательством.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30. Финансовая ответственность муниципальных образований </w:t>
      </w:r>
      <w:r w:rsidRPr="009C59D9">
        <w:rPr>
          <w:rFonts w:ascii="Times New Roman" w:eastAsia="Times New Roman" w:hAnsi="Times New Roman" w:cs="Times New Roman"/>
          <w:sz w:val="24"/>
          <w:szCs w:val="24"/>
          <w:lang w:eastAsia="ru-RU"/>
        </w:rPr>
        <w:br/>
        <w:t>за недостижение целевых значений показателей результативности использования средств субсидий определяется в соответствии с общими требованиями.</w:t>
      </w: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1</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предоставления субсидий</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бюджетам муниципальных районов, муниципальных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и городских округов Архангельской области</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государственную поддержку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организаций, осуществляющих подготовку</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спортивного резерва для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в том числе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Российской Федерации</w:t>
      </w:r>
    </w:p>
    <w:p w:rsidR="000F1388" w:rsidRPr="009C59D9" w:rsidRDefault="000F1388" w:rsidP="000F1388">
      <w:pPr>
        <w:spacing w:after="0"/>
        <w:rPr>
          <w:rFonts w:ascii="Times New Roman" w:hAnsi="Times New Roman" w:cs="Times New Roman"/>
          <w:sz w:val="24"/>
          <w:szCs w:val="24"/>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4" w:name="P26236"/>
      <w:bookmarkEnd w:id="44"/>
      <w:r w:rsidRPr="009C59D9">
        <w:rPr>
          <w:rFonts w:ascii="Times New Roman" w:eastAsia="Times New Roman" w:hAnsi="Times New Roman" w:cs="Times New Roman"/>
          <w:sz w:val="24"/>
          <w:szCs w:val="24"/>
          <w:lang w:eastAsia="ru-RU"/>
        </w:rPr>
        <w:t>ЗАЯВКА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предоставление субсидий бюджетам муниципальных районов, муниципальных и городских округов Архангельской области на государственную поддержку спортивных организаций,</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осуществляющих подготовку спортивного резерва для спортивных</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в том числе спортивных сборных команд</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Российской Федерации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Изучив </w:t>
      </w:r>
      <w:hyperlink w:anchor="P26045" w:history="1">
        <w:r w:rsidRPr="009C59D9">
          <w:rPr>
            <w:rFonts w:ascii="Times New Roman" w:eastAsia="Times New Roman" w:hAnsi="Times New Roman" w:cs="Times New Roman"/>
            <w:sz w:val="24"/>
            <w:szCs w:val="24"/>
            <w:lang w:eastAsia="ru-RU"/>
          </w:rPr>
          <w:t>Положение</w:t>
        </w:r>
      </w:hyperlink>
      <w:r w:rsidRPr="009C59D9">
        <w:rPr>
          <w:rFonts w:ascii="Times New Roman" w:eastAsia="Times New Roman" w:hAnsi="Times New Roman" w:cs="Times New Roman"/>
          <w:sz w:val="24"/>
          <w:szCs w:val="24"/>
          <w:lang w:eastAsia="ru-RU"/>
        </w:rPr>
        <w:t xml:space="preserve"> о Порядке предоставления субсидий бюджетам муниципальных районов, муниципальных и городских округов Архангельской области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(далее соответственно - Положение, муниципальная спортивная  школа), прошу рассмотреть документы</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(наименование муниципального образования Архангельской области)</w:t>
      </w:r>
    </w:p>
    <w:p w:rsidR="000F1388" w:rsidRPr="009C59D9" w:rsidRDefault="000F1388" w:rsidP="000F1388">
      <w:pPr>
        <w:widowControl w:val="0"/>
        <w:autoSpaceDE w:val="0"/>
        <w:autoSpaceDN w:val="0"/>
        <w:spacing w:after="0" w:line="240" w:lineRule="auto"/>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лице __________________________________________________________________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(Ф.И.О. главы муниципального образования Архангельской области)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и предоставить субсидию на софинансирование расходов муниципальных спортивных школ, осуществляющих подготовку спортивного резерва </w:t>
      </w:r>
      <w:r w:rsidRPr="009C59D9">
        <w:rPr>
          <w:rFonts w:ascii="Times New Roman" w:eastAsia="Times New Roman" w:hAnsi="Times New Roman" w:cs="Times New Roman"/>
          <w:sz w:val="24"/>
          <w:szCs w:val="24"/>
          <w:lang w:eastAsia="ru-RU"/>
        </w:rPr>
        <w:br/>
        <w:t>для спортивных сборных команд, в том числе спортивных сборных команд Российской Федерации.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192"/>
        <w:gridCol w:w="992"/>
        <w:gridCol w:w="1417"/>
        <w:gridCol w:w="709"/>
        <w:gridCol w:w="1843"/>
        <w:gridCol w:w="1276"/>
        <w:gridCol w:w="1701"/>
      </w:tblGrid>
      <w:tr w:rsidR="000F1388" w:rsidRPr="009C59D9" w:rsidTr="00276EBE">
        <w:tc>
          <w:tcPr>
            <w:tcW w:w="510"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п/п</w:t>
            </w:r>
          </w:p>
        </w:tc>
        <w:tc>
          <w:tcPr>
            <w:tcW w:w="4310" w:type="dxa"/>
            <w:gridSpan w:val="4"/>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Сведения о муниципальной спортивной школе</w:t>
            </w:r>
          </w:p>
        </w:tc>
        <w:tc>
          <w:tcPr>
            <w:tcW w:w="4820" w:type="dxa"/>
            <w:gridSpan w:val="3"/>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Сведения о спортсмене муниципальной спортивной школы, включенном в список кандидатов в спортивные сборные команды, в том числе спортивные сборные команды Российской Федерации</w:t>
            </w:r>
          </w:p>
        </w:tc>
      </w:tr>
      <w:tr w:rsidR="000F1388" w:rsidRPr="009C59D9" w:rsidTr="00276EBE">
        <w:tc>
          <w:tcPr>
            <w:tcW w:w="51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Полное наименование муниципальной спортивной школы</w:t>
            </w:r>
          </w:p>
        </w:tc>
        <w:tc>
          <w:tcPr>
            <w:tcW w:w="99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xml:space="preserve">ИНН </w:t>
            </w:r>
            <w:hyperlink w:anchor="P26297" w:history="1">
              <w:r w:rsidRPr="009C59D9">
                <w:rPr>
                  <w:rFonts w:ascii="Times New Roman" w:eastAsia="Times New Roman" w:hAnsi="Times New Roman" w:cs="Times New Roman"/>
                  <w:sz w:val="24"/>
                  <w:szCs w:val="24"/>
                </w:rPr>
                <w:t>&lt;*&gt;</w:t>
              </w:r>
            </w:hyperlink>
          </w:p>
        </w:tc>
        <w:tc>
          <w:tcPr>
            <w:tcW w:w="1417"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Юридический адрес</w:t>
            </w:r>
          </w:p>
        </w:tc>
        <w:tc>
          <w:tcPr>
            <w:tcW w:w="709"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Почтовый адрес</w:t>
            </w:r>
          </w:p>
        </w:tc>
        <w:tc>
          <w:tcPr>
            <w:tcW w:w="1843"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Ф.И.О. (полностью)</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Вид спорта</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Реквизиты приказа о зачислении в спортивную школу</w:t>
            </w:r>
          </w:p>
        </w:tc>
      </w:tr>
      <w:tr w:rsidR="000F1388" w:rsidRPr="009C59D9" w:rsidTr="00276EBE">
        <w:tc>
          <w:tcPr>
            <w:tcW w:w="510"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8</w:t>
            </w:r>
          </w:p>
        </w:tc>
      </w:tr>
      <w:tr w:rsidR="000F1388" w:rsidRPr="009C59D9" w:rsidTr="00276EBE">
        <w:tc>
          <w:tcPr>
            <w:tcW w:w="51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51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5" w:name="P26297"/>
      <w:bookmarkEnd w:id="45"/>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&lt;*&gt; Идентификационный номер налогоплательщика.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случае принятия решения о предоставлении местному бюджету субсидии представляемого мной муниципального образования Архангельской области гарантирую: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обеспечить расходование средств субсидии в соответствии </w:t>
      </w:r>
      <w:r w:rsidRPr="009C59D9">
        <w:rPr>
          <w:rFonts w:ascii="Times New Roman" w:eastAsia="Times New Roman" w:hAnsi="Times New Roman" w:cs="Times New Roman"/>
          <w:sz w:val="24"/>
          <w:szCs w:val="24"/>
          <w:lang w:eastAsia="ru-RU"/>
        </w:rPr>
        <w:br/>
        <w:t>с Положением;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обеспечить достижение в результате использования субсидии устанавливаемых агентством по спорту Архангельской области при заключении соглашения о предоставлении субсидии значений показателей результативности использования субсидии, указанных в пункте 26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Достоверность  представленной  в  составе  настоящей  заявки информации гарантирую.</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 __________ 20___ года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Глава муниципального</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образования Архангельской области _________              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(подпись)                             (расшифровка подписи)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М.П.</w:t>
      </w: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2</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предоставления субсидий</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бюджетам муниципальных районов, муниципальных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и городских округов Архангельской области</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государственную поддержку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организаций, осуществляющих подготовку</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спортивного резерва для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в том числе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Российской Федерации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46" w:name="P26336"/>
      <w:bookmarkEnd w:id="46"/>
      <w:r w:rsidRPr="009C59D9">
        <w:rPr>
          <w:rFonts w:ascii="Times New Roman" w:eastAsia="Times New Roman" w:hAnsi="Times New Roman" w:cs="Times New Roman"/>
          <w:b/>
          <w:sz w:val="24"/>
          <w:szCs w:val="24"/>
          <w:lang w:eastAsia="ru-RU"/>
        </w:rPr>
        <w:t>РЕЕСТР ЗАЯВОК</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5670"/>
        <w:gridCol w:w="3260"/>
      </w:tblGrid>
      <w:tr w:rsidR="000F1388" w:rsidRPr="009C59D9" w:rsidTr="00276EBE">
        <w:tc>
          <w:tcPr>
            <w:tcW w:w="48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w:t>
            </w:r>
          </w:p>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п/п</w:t>
            </w:r>
          </w:p>
        </w:tc>
        <w:tc>
          <w:tcPr>
            <w:tcW w:w="5670"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Наименование муниципального образования Архангельской области</w:t>
            </w:r>
          </w:p>
        </w:tc>
        <w:tc>
          <w:tcPr>
            <w:tcW w:w="3260"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Дата и время регистрации заявки</w:t>
            </w:r>
          </w:p>
        </w:tc>
      </w:tr>
      <w:tr w:rsidR="000F1388" w:rsidRPr="009C59D9" w:rsidTr="00276EBE">
        <w:tc>
          <w:tcPr>
            <w:tcW w:w="48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rPr>
          <w:rFonts w:ascii="Times New Roman" w:eastAsia="Times New Roman" w:hAnsi="Times New Roman" w:cs="Times New Roman"/>
          <w:sz w:val="24"/>
          <w:szCs w:val="24"/>
          <w:lang w:eastAsia="ru-RU"/>
        </w:rPr>
        <w:sectPr w:rsidR="000F1388" w:rsidRPr="009C59D9" w:rsidSect="00276EBE">
          <w:headerReference w:type="default" r:id="rId32"/>
          <w:pgSz w:w="11905" w:h="16838"/>
          <w:pgMar w:top="1134" w:right="851" w:bottom="1134" w:left="1701" w:header="454" w:footer="0" w:gutter="0"/>
          <w:cols w:space="720"/>
          <w:docGrid w:linePitch="299"/>
        </w:sect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3</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предоставления субсидий</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бюджетам муниципальных районов, муниципальных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и городских округов Архангельской области</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государственную поддержку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организаций, осуществляющих подготовку</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спортивного резерва для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в том числе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Российской Федерации</w:t>
      </w:r>
    </w:p>
    <w:p w:rsidR="000F1388" w:rsidRPr="009C59D9" w:rsidRDefault="000F1388" w:rsidP="000F1388">
      <w:pPr>
        <w:spacing w:after="0"/>
        <w:rPr>
          <w:rFonts w:ascii="Times New Roman" w:hAnsi="Times New Roman" w:cs="Times New Roman"/>
          <w:sz w:val="24"/>
          <w:szCs w:val="24"/>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47" w:name="P26368"/>
      <w:bookmarkEnd w:id="47"/>
      <w:r w:rsidRPr="009C59D9">
        <w:rPr>
          <w:rFonts w:ascii="Times New Roman" w:eastAsia="Times New Roman" w:hAnsi="Times New Roman" w:cs="Times New Roman"/>
          <w:b/>
          <w:sz w:val="24"/>
          <w:szCs w:val="24"/>
          <w:lang w:eastAsia="ru-RU"/>
        </w:rPr>
        <w:t>РЕЕСТР</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муниципальных районов, муниципальных и (или) городских округов Архангельской области,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бюджетам которых предлагается предоставить субсидии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на государственную поддержку спортивных</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организаций, осуществляющих подготовку спортивного резерва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для спортивных сборных команд, в том числе спортивных</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сборных команд Российской Федерации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(далее - муниципальная спортивная школа)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1530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559"/>
        <w:gridCol w:w="1356"/>
        <w:gridCol w:w="1134"/>
        <w:gridCol w:w="1417"/>
        <w:gridCol w:w="1134"/>
        <w:gridCol w:w="1560"/>
        <w:gridCol w:w="1275"/>
        <w:gridCol w:w="1134"/>
        <w:gridCol w:w="1701"/>
        <w:gridCol w:w="1276"/>
        <w:gridCol w:w="1275"/>
      </w:tblGrid>
      <w:tr w:rsidR="000F1388" w:rsidRPr="009C59D9" w:rsidTr="00276EBE">
        <w:tc>
          <w:tcPr>
            <w:tcW w:w="48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Наименование муниципального образования Архангельской области</w:t>
            </w:r>
          </w:p>
        </w:tc>
        <w:tc>
          <w:tcPr>
            <w:tcW w:w="5041" w:type="dxa"/>
            <w:gridSpan w:val="4"/>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Сведения о муниципальной спортивной школе</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Спортсменов всего по муниципальной спортивной школе</w:t>
            </w:r>
          </w:p>
        </w:tc>
        <w:tc>
          <w:tcPr>
            <w:tcW w:w="5386" w:type="dxa"/>
            <w:gridSpan w:val="4"/>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Сведения о спортсмене муниципальной спортивной школы, включенном в список кандидатов в спортивные сборные команды, в том числе спортивные сборные команды Российской Федерации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Размер субсидии (тыс. рублей)</w:t>
            </w: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Полное наименование муниципальной спортивной школы</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ИНН &lt;*&gt;</w:t>
            </w:r>
          </w:p>
        </w:tc>
        <w:tc>
          <w:tcPr>
            <w:tcW w:w="1417"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Юридический адрес</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Почтовый адрес</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xml:space="preserve">Ф.И.О. </w:t>
            </w:r>
          </w:p>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(полностью(при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Вид спорта</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Реквизиты приказа о зачислении в спортивную школу</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Дата утверждения списка кандидатов в спортивные сборные команды, в том числе спортивные сборные команды Российской Федерации</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r>
      <w:tr w:rsidR="000F1388" w:rsidRPr="009C59D9" w:rsidTr="00276EBE">
        <w:tc>
          <w:tcPr>
            <w:tcW w:w="48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w:t>
            </w:r>
          </w:p>
        </w:tc>
        <w:tc>
          <w:tcPr>
            <w:tcW w:w="135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12</w:t>
            </w:r>
          </w:p>
        </w:tc>
      </w:tr>
      <w:tr w:rsidR="000F1388" w:rsidRPr="009C59D9" w:rsidTr="00276EBE">
        <w:tc>
          <w:tcPr>
            <w:tcW w:w="488"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5041" w:type="dxa"/>
            <w:gridSpan w:val="4"/>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r>
      <w:tr w:rsidR="000F1388" w:rsidRPr="009C59D9" w:rsidTr="00276EBE">
        <w:tc>
          <w:tcPr>
            <w:tcW w:w="48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6600" w:type="dxa"/>
            <w:gridSpan w:val="5"/>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Итого спортсменов (по муниципальному образованию Архангельской области)</w:t>
            </w:r>
          </w:p>
        </w:tc>
        <w:tc>
          <w:tcPr>
            <w:tcW w:w="156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r>
      <w:tr w:rsidR="000F1388" w:rsidRPr="009C59D9" w:rsidTr="00276EBE">
        <w:tc>
          <w:tcPr>
            <w:tcW w:w="488"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5041" w:type="dxa"/>
            <w:gridSpan w:val="4"/>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6600" w:type="dxa"/>
            <w:gridSpan w:val="5"/>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Итого спортсменов (по муниципальному образованию Архангельской области)</w:t>
            </w:r>
          </w:p>
        </w:tc>
        <w:tc>
          <w:tcPr>
            <w:tcW w:w="156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r>
      <w:tr w:rsidR="000F1388" w:rsidRPr="009C59D9" w:rsidTr="00276EBE">
        <w:tc>
          <w:tcPr>
            <w:tcW w:w="7088" w:type="dxa"/>
            <w:gridSpan w:val="6"/>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Всего спортсменов по реестру</w:t>
            </w:r>
          </w:p>
        </w:tc>
        <w:tc>
          <w:tcPr>
            <w:tcW w:w="156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r>
      <w:tr w:rsidR="000F1388" w:rsidRPr="009C59D9" w:rsidTr="00276EBE">
        <w:tc>
          <w:tcPr>
            <w:tcW w:w="7088" w:type="dxa"/>
            <w:gridSpan w:val="6"/>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Общий объем субсидий (тыс. рублей)</w:t>
            </w:r>
          </w:p>
        </w:tc>
        <w:tc>
          <w:tcPr>
            <w:tcW w:w="1560"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spacing w:after="0"/>
        <w:rPr>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r w:rsidRPr="009C59D9">
        <w:rPr>
          <w:rFonts w:ascii="Times New Roman" w:hAnsi="Times New Roman" w:cs="Times New Roman"/>
          <w:sz w:val="24"/>
          <w:szCs w:val="24"/>
        </w:rPr>
        <w:t>__________________</w:t>
      </w: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rPr>
          <w:rFonts w:ascii="Times New Roman" w:hAnsi="Times New Roman" w:cs="Times New Roman"/>
          <w:sz w:val="24"/>
          <w:szCs w:val="24"/>
        </w:rPr>
        <w:sectPr w:rsidR="000F1388" w:rsidRPr="009C59D9" w:rsidSect="002C5AE8">
          <w:pgSz w:w="16838" w:h="11906" w:orient="landscape"/>
          <w:pgMar w:top="1134" w:right="851" w:bottom="1134" w:left="1701" w:header="708" w:footer="708" w:gutter="0"/>
          <w:cols w:space="708"/>
          <w:docGrid w:linePitch="360"/>
        </w:sect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Проект</w:t>
      </w: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УТВЕРЖДЕНО</w:t>
      </w: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постановлением Правительства</w:t>
      </w:r>
    </w:p>
    <w:p w:rsidR="000F1388" w:rsidRPr="009C59D9" w:rsidRDefault="000F1388" w:rsidP="000F1388">
      <w:pPr>
        <w:spacing w:after="0" w:line="240" w:lineRule="auto"/>
        <w:ind w:left="4956"/>
        <w:jc w:val="center"/>
        <w:rPr>
          <w:rFonts w:ascii="Times New Roman" w:eastAsia="Times New Roman" w:hAnsi="Times New Roman" w:cs="Times New Roman"/>
          <w:b/>
          <w:bCs/>
          <w:sz w:val="24"/>
          <w:szCs w:val="24"/>
          <w:lang w:eastAsia="ru-RU"/>
        </w:rPr>
      </w:pPr>
      <w:r w:rsidRPr="009C59D9">
        <w:rPr>
          <w:rFonts w:ascii="Times New Roman" w:eastAsia="Times New Roman" w:hAnsi="Times New Roman" w:cs="Times New Roman"/>
          <w:bCs/>
          <w:sz w:val="24"/>
          <w:szCs w:val="24"/>
          <w:lang w:eastAsia="ru-RU"/>
        </w:rPr>
        <w:t>Архангельской области»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ПОЛОЖЕНИЕ</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о порядке проведения конкурса на предоставление субсидий</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бюджетам муниципальных районов, муниципальных и городских округов Архангельской области на приобретение спортивного оборудования и инвентаря для приведения муниципальных организаций спортивной подготовки в нормативное состояние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 Общие положения</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Настоящее Положение, разработанное в соответствии со </w:t>
      </w:r>
      <w:hyperlink r:id="rId33" w:history="1">
        <w:r w:rsidRPr="009C59D9">
          <w:rPr>
            <w:rFonts w:ascii="Times New Roman" w:eastAsia="Times New Roman" w:hAnsi="Times New Roman" w:cs="Times New Roman"/>
            <w:sz w:val="24"/>
            <w:szCs w:val="24"/>
            <w:lang w:eastAsia="ru-RU"/>
          </w:rPr>
          <w:t>статьей 139</w:t>
        </w:r>
      </w:hyperlink>
      <w:r w:rsidRPr="009C59D9">
        <w:rPr>
          <w:rFonts w:ascii="Times New Roman" w:eastAsia="Times New Roman" w:hAnsi="Times New Roman" w:cs="Times New Roman"/>
          <w:sz w:val="24"/>
          <w:szCs w:val="24"/>
          <w:lang w:eastAsia="ru-RU"/>
        </w:rPr>
        <w:t xml:space="preserve"> Бюджетного кодекса Российской Федерации, пунктом 3.5 приложения № 2 </w:t>
      </w:r>
      <w:r w:rsidRPr="009C59D9">
        <w:rPr>
          <w:rFonts w:ascii="Times New Roman" w:eastAsia="Times New Roman" w:hAnsi="Times New Roman" w:cs="Times New Roman"/>
          <w:sz w:val="24"/>
          <w:szCs w:val="24"/>
          <w:lang w:eastAsia="ru-RU"/>
        </w:rPr>
        <w:br/>
        <w:t xml:space="preserve">к государственной программе Архангельской области «Развитие физической культуры и спорта в Архангельской области», утверждаемой постановлением Правительства Архангельской области (далее – государственная программа), устанавливает порядок и условия проведения конкурса среди муниципальных районов, муниципальных и городских округов Архангельской области (далее ‒ муниципальные образования) </w:t>
      </w:r>
      <w:r w:rsidRPr="009C59D9">
        <w:rPr>
          <w:rFonts w:ascii="Times New Roman" w:eastAsia="Times New Roman" w:hAnsi="Times New Roman" w:cs="Times New Roman"/>
          <w:sz w:val="24"/>
          <w:szCs w:val="24"/>
          <w:lang w:eastAsia="ru-RU"/>
        </w:rPr>
        <w:br/>
        <w:t>на предоставление субсидий из областного бюджета бюджетам муниципальных образований Архангельской области (далее – местные бюджеты) на приобретение спортивного оборудования и инвентаря для приведения муниципальных организаций спортивной подготовки в нормативное состояние (далее соответственно – организация, мероприятия, конкурс, субсидия).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w:t>
      </w:r>
      <w:r w:rsidRPr="009C59D9">
        <w:rPr>
          <w:rFonts w:ascii="Times New Roman" w:eastAsia="Times New Roman" w:hAnsi="Times New Roman" w:cs="Times New Roman"/>
          <w:sz w:val="24"/>
          <w:szCs w:val="24"/>
          <w:lang w:eastAsia="ru-RU"/>
        </w:rPr>
        <w:br/>
        <w:t>по решению вопросов местного значения, утвержденный областным законом об областном бюджете на очередной финансовый год и на плановый период.</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II. Условия предоставления и размер субсидий</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Организатором конкурса и главным распорядителем средств областного бюджета, предусмотренных на предоставление субсидий, является агентство по спорту Архангельской области (далее - агентство).</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Участниками конкурса являются уполномоченные органы местного самоуправления муниципальных районов, муниципальных и городских округов Архангельской области (далее соответственно - органы местного самоуправления, заявители).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4. Субсидии предоставляются за счет средств областного бюджета, предусмотренных в программе, местным бюджетам при осуществлении софинансирования за счет средств местных бюджетов.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5. Субсидии предоставляются из расчета не более одного миллиона рублей на одну организацию.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6. Субсидии предоставляются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при соблюдении следующих условий: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наличие утвержденной муниципальной программы, в рамках которой предполагается реализация мероприятий, на софинансирование которых предоставляется субсидия;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8" w:name="P25678"/>
      <w:bookmarkEnd w:id="48"/>
      <w:r w:rsidRPr="009C59D9">
        <w:rPr>
          <w:rFonts w:ascii="Times New Roman" w:eastAsia="Times New Roman" w:hAnsi="Times New Roman" w:cs="Times New Roman"/>
          <w:sz w:val="24"/>
          <w:szCs w:val="24"/>
          <w:lang w:eastAsia="ru-RU"/>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плановый период;</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4) возврат муниципальным образованием средств субсидии в случае недостижения показателя результативности использования субсидии.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9" w:name="P25683"/>
      <w:bookmarkEnd w:id="49"/>
      <w:r w:rsidRPr="009C59D9">
        <w:rPr>
          <w:rFonts w:ascii="Times New Roman" w:eastAsia="Times New Roman" w:hAnsi="Times New Roman" w:cs="Times New Roman"/>
          <w:sz w:val="24"/>
          <w:szCs w:val="24"/>
          <w:lang w:eastAsia="ru-RU"/>
        </w:rPr>
        <w:t xml:space="preserve">7. Для участия в конкурсе заявители в срок, указанный в извещении </w:t>
      </w:r>
      <w:r w:rsidRPr="009C59D9">
        <w:rPr>
          <w:rFonts w:ascii="Times New Roman" w:eastAsia="Times New Roman" w:hAnsi="Times New Roman" w:cs="Times New Roman"/>
          <w:sz w:val="24"/>
          <w:szCs w:val="24"/>
          <w:lang w:eastAsia="ru-RU"/>
        </w:rPr>
        <w:br/>
        <w:t>о проведении конкурса, представляют в агентство следующие документы: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w:t>
      </w:r>
      <w:hyperlink w:anchor="P25790" w:history="1">
        <w:r w:rsidRPr="009C59D9">
          <w:rPr>
            <w:rFonts w:ascii="Times New Roman" w:eastAsia="Times New Roman" w:hAnsi="Times New Roman" w:cs="Times New Roman"/>
            <w:sz w:val="24"/>
            <w:szCs w:val="24"/>
            <w:lang w:eastAsia="ru-RU"/>
          </w:rPr>
          <w:t>заявку</w:t>
        </w:r>
      </w:hyperlink>
      <w:r w:rsidRPr="009C59D9">
        <w:rPr>
          <w:rFonts w:ascii="Times New Roman" w:eastAsia="Times New Roman" w:hAnsi="Times New Roman" w:cs="Times New Roman"/>
          <w:sz w:val="24"/>
          <w:szCs w:val="24"/>
          <w:lang w:eastAsia="ru-RU"/>
        </w:rPr>
        <w:t xml:space="preserve"> на участие в конкурсе по форме согласно приложению № 1 </w:t>
      </w:r>
      <w:r w:rsidRPr="009C59D9">
        <w:rPr>
          <w:rFonts w:ascii="Times New Roman" w:eastAsia="Times New Roman" w:hAnsi="Times New Roman" w:cs="Times New Roman"/>
          <w:sz w:val="24"/>
          <w:szCs w:val="24"/>
          <w:lang w:eastAsia="ru-RU"/>
        </w:rPr>
        <w:br/>
        <w:t>к настоящему Положению (подписывается главой муниципального образования или уполномоченным им лицом) (далее - заявка);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50" w:name="P25685"/>
      <w:bookmarkEnd w:id="50"/>
      <w:r w:rsidRPr="009C59D9">
        <w:rPr>
          <w:rFonts w:ascii="Times New Roman" w:eastAsia="Times New Roman" w:hAnsi="Times New Roman" w:cs="Times New Roman"/>
          <w:sz w:val="24"/>
          <w:szCs w:val="24"/>
          <w:lang w:eastAsia="ru-RU"/>
        </w:rPr>
        <w:t>2) копии утвержденных муниципальных программ, определяющих расходные обязательства муниципальных образований на приобретение спортивного оборудования и инвентаря для организаций, в целях софинансирования которых предоставляются субсидии;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51" w:name="P25686"/>
      <w:bookmarkEnd w:id="51"/>
      <w:r w:rsidRPr="009C59D9">
        <w:rPr>
          <w:rFonts w:ascii="Times New Roman" w:eastAsia="Times New Roman" w:hAnsi="Times New Roman" w:cs="Times New Roman"/>
          <w:sz w:val="24"/>
          <w:szCs w:val="24"/>
          <w:lang w:eastAsia="ru-RU"/>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реализации мероприятия в размере, указанном </w:t>
      </w:r>
      <w:r w:rsidRPr="009C59D9">
        <w:rPr>
          <w:rFonts w:ascii="Times New Roman" w:eastAsia="Times New Roman" w:hAnsi="Times New Roman" w:cs="Times New Roman"/>
          <w:sz w:val="24"/>
          <w:szCs w:val="24"/>
          <w:lang w:eastAsia="ru-RU"/>
        </w:rPr>
        <w:br/>
        <w:t xml:space="preserve">в </w:t>
      </w:r>
      <w:hyperlink w:anchor="P25678" w:history="1">
        <w:r w:rsidRPr="009C59D9">
          <w:rPr>
            <w:rFonts w:ascii="Times New Roman" w:eastAsia="Times New Roman" w:hAnsi="Times New Roman" w:cs="Times New Roman"/>
            <w:sz w:val="24"/>
            <w:szCs w:val="24"/>
            <w:lang w:eastAsia="ru-RU"/>
          </w:rPr>
          <w:t>подпункте 2 пункта 6</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перечень необходимого спортивного оборудования и инвентаря, </w:t>
      </w:r>
      <w:r w:rsidRPr="009C59D9">
        <w:rPr>
          <w:rFonts w:ascii="Times New Roman" w:eastAsia="Times New Roman" w:hAnsi="Times New Roman" w:cs="Times New Roman"/>
          <w:sz w:val="24"/>
          <w:szCs w:val="24"/>
          <w:lang w:eastAsia="ru-RU"/>
        </w:rPr>
        <w:br/>
        <w:t>и его стоимость, копии подтверждающих документов (прайс-листы, каталоги) с указанием стоимости спортивного оборудования и инвентаря (перечень формируется на основании перечня спортивного оборудования и инвентаря включенного в федеральный стандарт спортивной подготовки по виду спорта);</w:t>
      </w:r>
    </w:p>
    <w:p w:rsid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5) пояснительную записку с указанием, для каких целей и видов спорта будет использоваться спортивное оборудование и инвентарь, с чем связана необходимость его приобретения;</w:t>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6) справку о состоянии подготовки спортивного резерва для сборных команд Российской Федерации и Архангельской области в организации </w:t>
      </w:r>
      <w:r w:rsidRPr="009C59D9">
        <w:rPr>
          <w:rFonts w:ascii="Times New Roman" w:eastAsia="Times New Roman" w:hAnsi="Times New Roman" w:cs="Times New Roman"/>
          <w:sz w:val="24"/>
          <w:szCs w:val="24"/>
          <w:lang w:eastAsia="ru-RU"/>
        </w:rPr>
        <w:br/>
        <w:t>(в произвольной форме), в которой в обязательном порядке должна содержаться следующая информация: пофамильный список членов сборных команд Российской Федерации и Архангельской области по видам спорта, перечень программ спортивной подготовки, перечень физкультурных и спортивных мероприятий, проводимых на базе учреждения, общее количество занимающихся по этапам спортивной подготовки, наличие спортсменов-разрядников.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52" w:name="P25692"/>
      <w:bookmarkEnd w:id="52"/>
      <w:r w:rsidRPr="009C59D9">
        <w:rPr>
          <w:rFonts w:ascii="Times New Roman" w:eastAsia="Times New Roman" w:hAnsi="Times New Roman" w:cs="Times New Roman"/>
          <w:sz w:val="24"/>
          <w:szCs w:val="24"/>
          <w:lang w:eastAsia="ru-RU"/>
        </w:rPr>
        <w:t xml:space="preserve">8. Документ, указанный в </w:t>
      </w:r>
      <w:hyperlink w:anchor="P25685" w:history="1">
        <w:r w:rsidRPr="009C59D9">
          <w:rPr>
            <w:rFonts w:ascii="Times New Roman" w:eastAsia="Times New Roman" w:hAnsi="Times New Roman" w:cs="Times New Roman"/>
            <w:sz w:val="24"/>
            <w:szCs w:val="24"/>
            <w:lang w:eastAsia="ru-RU"/>
          </w:rPr>
          <w:t>подпункте 2 пункта 7</w:t>
        </w:r>
      </w:hyperlink>
      <w:r w:rsidRPr="009C59D9">
        <w:rPr>
          <w:rFonts w:ascii="Times New Roman" w:eastAsia="Times New Roman" w:hAnsi="Times New Roman" w:cs="Times New Roman"/>
          <w:sz w:val="24"/>
          <w:szCs w:val="24"/>
          <w:lang w:eastAsia="ru-RU"/>
        </w:rPr>
        <w:t xml:space="preserve"> настоящего Положения, должен быть заверен в установленном законодательством Российской Федерации порядке.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9. Заявители несут ответственность за достоверность и правильность оформления документов, указанных в </w:t>
      </w:r>
      <w:hyperlink w:anchor="P25683" w:history="1">
        <w:r w:rsidRPr="009C59D9">
          <w:rPr>
            <w:rFonts w:ascii="Times New Roman" w:eastAsia="Times New Roman" w:hAnsi="Times New Roman" w:cs="Times New Roman"/>
            <w:sz w:val="24"/>
            <w:szCs w:val="24"/>
            <w:lang w:eastAsia="ru-RU"/>
          </w:rPr>
          <w:t>пунктах 7</w:t>
        </w:r>
      </w:hyperlink>
      <w:r w:rsidRPr="009C59D9">
        <w:rPr>
          <w:rFonts w:ascii="Times New Roman" w:eastAsia="Times New Roman" w:hAnsi="Times New Roman" w:cs="Times New Roman"/>
          <w:sz w:val="24"/>
          <w:szCs w:val="24"/>
          <w:lang w:eastAsia="ru-RU"/>
        </w:rPr>
        <w:t xml:space="preserve"> и </w:t>
      </w:r>
      <w:hyperlink w:anchor="P25694" w:history="1">
        <w:r w:rsidRPr="009C59D9">
          <w:rPr>
            <w:rFonts w:ascii="Times New Roman" w:eastAsia="Times New Roman" w:hAnsi="Times New Roman" w:cs="Times New Roman"/>
            <w:sz w:val="24"/>
            <w:szCs w:val="24"/>
            <w:lang w:eastAsia="ru-RU"/>
          </w:rPr>
          <w:t>10</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53" w:name="P25694"/>
      <w:bookmarkEnd w:id="53"/>
      <w:r w:rsidRPr="009C59D9">
        <w:rPr>
          <w:rFonts w:ascii="Times New Roman" w:eastAsia="Times New Roman" w:hAnsi="Times New Roman" w:cs="Times New Roman"/>
          <w:sz w:val="24"/>
          <w:szCs w:val="24"/>
          <w:lang w:eastAsia="ru-RU"/>
        </w:rPr>
        <w:t>10. Заявители в целях оценки соответствия конкурсной документации критериям оценки вправе представить: письма, отзывы, публикации в средствах массовой информации, фотоматериалы, видеоматериалы и другие документы о деятельности учреждения.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11. Агентство принимает представляемые заявителем заявку </w:t>
      </w:r>
      <w:r w:rsidRPr="009C59D9">
        <w:rPr>
          <w:rFonts w:ascii="Times New Roman" w:eastAsia="Times New Roman" w:hAnsi="Times New Roman" w:cs="Times New Roman"/>
          <w:sz w:val="24"/>
          <w:szCs w:val="24"/>
          <w:lang w:eastAsia="ru-RU"/>
        </w:rPr>
        <w:br/>
        <w:t xml:space="preserve">и документы, указанные в </w:t>
      </w:r>
      <w:hyperlink w:anchor="P25683" w:history="1">
        <w:r w:rsidRPr="009C59D9">
          <w:rPr>
            <w:rFonts w:ascii="Times New Roman" w:eastAsia="Times New Roman" w:hAnsi="Times New Roman" w:cs="Times New Roman"/>
            <w:sz w:val="24"/>
            <w:szCs w:val="24"/>
            <w:lang w:eastAsia="ru-RU"/>
          </w:rPr>
          <w:t>пунктах 7</w:t>
        </w:r>
      </w:hyperlink>
      <w:r w:rsidRPr="009C59D9">
        <w:rPr>
          <w:rFonts w:ascii="Times New Roman" w:eastAsia="Times New Roman" w:hAnsi="Times New Roman" w:cs="Times New Roman"/>
          <w:sz w:val="24"/>
          <w:szCs w:val="24"/>
          <w:lang w:eastAsia="ru-RU"/>
        </w:rPr>
        <w:t xml:space="preserve"> и </w:t>
      </w:r>
      <w:hyperlink w:anchor="P25694" w:history="1">
        <w:r w:rsidRPr="009C59D9">
          <w:rPr>
            <w:rFonts w:ascii="Times New Roman" w:eastAsia="Times New Roman" w:hAnsi="Times New Roman" w:cs="Times New Roman"/>
            <w:sz w:val="24"/>
            <w:szCs w:val="24"/>
            <w:lang w:eastAsia="ru-RU"/>
          </w:rPr>
          <w:t>10</w:t>
        </w:r>
      </w:hyperlink>
      <w:r w:rsidRPr="009C59D9">
        <w:rPr>
          <w:rFonts w:ascii="Times New Roman" w:eastAsia="Times New Roman" w:hAnsi="Times New Roman" w:cs="Times New Roman"/>
          <w:sz w:val="24"/>
          <w:szCs w:val="24"/>
          <w:lang w:eastAsia="ru-RU"/>
        </w:rPr>
        <w:t xml:space="preserve"> настоящего Положения (далее ‒ конкурсная документация), осуществляет регистрацию и вносит указанную заявку в </w:t>
      </w:r>
      <w:hyperlink w:anchor="P25897" w:history="1">
        <w:r w:rsidRPr="009C59D9">
          <w:rPr>
            <w:rFonts w:ascii="Times New Roman" w:eastAsia="Times New Roman" w:hAnsi="Times New Roman" w:cs="Times New Roman"/>
            <w:sz w:val="24"/>
            <w:szCs w:val="24"/>
            <w:lang w:eastAsia="ru-RU"/>
          </w:rPr>
          <w:t>реестр</w:t>
        </w:r>
      </w:hyperlink>
      <w:r w:rsidRPr="009C59D9">
        <w:rPr>
          <w:rFonts w:ascii="Times New Roman" w:eastAsia="Times New Roman" w:hAnsi="Times New Roman" w:cs="Times New Roman"/>
          <w:sz w:val="24"/>
          <w:szCs w:val="24"/>
          <w:lang w:eastAsia="ru-RU"/>
        </w:rPr>
        <w:t xml:space="preserve"> заявок, ведение которого осуществляется агентством по форме согласно приложению № 2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12. Агентство рассматривает поступившую конкурсную документацию </w:t>
      </w:r>
      <w:r w:rsidRPr="009C59D9">
        <w:rPr>
          <w:rFonts w:ascii="Times New Roman" w:eastAsia="Times New Roman" w:hAnsi="Times New Roman" w:cs="Times New Roman"/>
          <w:sz w:val="24"/>
          <w:szCs w:val="24"/>
          <w:lang w:eastAsia="ru-RU"/>
        </w:rPr>
        <w:br/>
        <w:t xml:space="preserve">в течение 10 рабочих дней со дня окончания срока подачи заявок. </w:t>
      </w:r>
      <w:r w:rsidRPr="009C59D9">
        <w:rPr>
          <w:rFonts w:ascii="Times New Roman" w:eastAsia="Times New Roman" w:hAnsi="Times New Roman" w:cs="Times New Roman"/>
          <w:sz w:val="24"/>
          <w:szCs w:val="24"/>
          <w:lang w:eastAsia="ru-RU"/>
        </w:rPr>
        <w:br/>
        <w:t>По результатам рассмотрения конкурсной документации агентство принимает одно из следующих решений: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54" w:name="P25699"/>
      <w:bookmarkEnd w:id="54"/>
      <w:r w:rsidRPr="009C59D9">
        <w:rPr>
          <w:rFonts w:ascii="Times New Roman" w:eastAsia="Times New Roman" w:hAnsi="Times New Roman" w:cs="Times New Roman"/>
          <w:sz w:val="24"/>
          <w:szCs w:val="24"/>
          <w:lang w:eastAsia="ru-RU"/>
        </w:rPr>
        <w:t>1) о допуске заявителя к участию в конкурсе;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55" w:name="P25700"/>
      <w:bookmarkEnd w:id="55"/>
      <w:r w:rsidRPr="009C59D9">
        <w:rPr>
          <w:rFonts w:ascii="Times New Roman" w:eastAsia="Times New Roman" w:hAnsi="Times New Roman" w:cs="Times New Roman"/>
          <w:sz w:val="24"/>
          <w:szCs w:val="24"/>
          <w:lang w:eastAsia="ru-RU"/>
        </w:rPr>
        <w:t>2) об отказе в допуске заявителя к участию в конкурсе.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Агентство размещает решение, указанное в </w:t>
      </w:r>
      <w:hyperlink w:anchor="P25699" w:history="1">
        <w:r w:rsidRPr="009C59D9">
          <w:rPr>
            <w:rFonts w:ascii="Times New Roman" w:eastAsia="Times New Roman" w:hAnsi="Times New Roman" w:cs="Times New Roman"/>
            <w:sz w:val="24"/>
            <w:szCs w:val="24"/>
            <w:lang w:eastAsia="ru-RU"/>
          </w:rPr>
          <w:t>подпункте 1</w:t>
        </w:r>
      </w:hyperlink>
      <w:r w:rsidRPr="009C59D9">
        <w:rPr>
          <w:rFonts w:ascii="Times New Roman" w:eastAsia="Times New Roman" w:hAnsi="Times New Roman" w:cs="Times New Roman"/>
          <w:sz w:val="24"/>
          <w:szCs w:val="24"/>
          <w:lang w:eastAsia="ru-RU"/>
        </w:rPr>
        <w:t xml:space="preserve"> настоящего пункта, на странице агентства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Решение, указанное в </w:t>
      </w:r>
      <w:hyperlink w:anchor="P25700" w:history="1">
        <w:r w:rsidRPr="009C59D9">
          <w:rPr>
            <w:rFonts w:ascii="Times New Roman" w:eastAsia="Times New Roman" w:hAnsi="Times New Roman" w:cs="Times New Roman"/>
            <w:sz w:val="24"/>
            <w:szCs w:val="24"/>
            <w:lang w:eastAsia="ru-RU"/>
          </w:rPr>
          <w:t>подпункте 2</w:t>
        </w:r>
      </w:hyperlink>
      <w:r w:rsidRPr="009C59D9">
        <w:rPr>
          <w:rFonts w:ascii="Times New Roman" w:eastAsia="Times New Roman" w:hAnsi="Times New Roman" w:cs="Times New Roman"/>
          <w:sz w:val="24"/>
          <w:szCs w:val="24"/>
          <w:lang w:eastAsia="ru-RU"/>
        </w:rPr>
        <w:t xml:space="preserve"> настоящего пункта, направляется агентством заявителю в течение трех рабочих дней со дня принятия такого решения.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Решения агентства могут быть обжалованы в установленном законодательством Российской Федерации порядке.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56" w:name="P25704"/>
      <w:bookmarkEnd w:id="56"/>
      <w:r w:rsidRPr="009C59D9">
        <w:rPr>
          <w:rFonts w:ascii="Times New Roman" w:eastAsia="Times New Roman" w:hAnsi="Times New Roman" w:cs="Times New Roman"/>
          <w:sz w:val="24"/>
          <w:szCs w:val="24"/>
          <w:lang w:eastAsia="ru-RU"/>
        </w:rPr>
        <w:t xml:space="preserve">13. Агентство принимает решение, предусмотренное </w:t>
      </w:r>
      <w:hyperlink w:anchor="P25700" w:history="1">
        <w:r w:rsidRPr="009C59D9">
          <w:rPr>
            <w:rFonts w:ascii="Times New Roman" w:eastAsia="Times New Roman" w:hAnsi="Times New Roman" w:cs="Times New Roman"/>
            <w:sz w:val="24"/>
            <w:szCs w:val="24"/>
            <w:lang w:eastAsia="ru-RU"/>
          </w:rPr>
          <w:t>подпунктом 2 пункта 12</w:t>
        </w:r>
      </w:hyperlink>
      <w:r w:rsidRPr="009C59D9">
        <w:rPr>
          <w:rFonts w:ascii="Times New Roman" w:eastAsia="Times New Roman" w:hAnsi="Times New Roman" w:cs="Times New Roman"/>
          <w:sz w:val="24"/>
          <w:szCs w:val="24"/>
          <w:lang w:eastAsia="ru-RU"/>
        </w:rPr>
        <w:t xml:space="preserve"> настоящего Положения, в следующих случаях:</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представление заявителем документов, указанных в </w:t>
      </w:r>
      <w:hyperlink w:anchor="P25683"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 с нарушением сроков, установленных в извещении </w:t>
      </w:r>
      <w:r w:rsidRPr="009C59D9">
        <w:rPr>
          <w:rFonts w:ascii="Times New Roman" w:eastAsia="Times New Roman" w:hAnsi="Times New Roman" w:cs="Times New Roman"/>
          <w:sz w:val="24"/>
          <w:szCs w:val="24"/>
          <w:lang w:eastAsia="ru-RU"/>
        </w:rPr>
        <w:br/>
        <w:t>о проведении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 представление заявителем документов, указанных в </w:t>
      </w:r>
      <w:hyperlink w:anchor="P25683"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 не в полном объеме;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представление заявителем недостоверных сведений;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несоответствие уровня софинансирования, предусмотренного </w:t>
      </w:r>
      <w:hyperlink w:anchor="P25678" w:history="1">
        <w:r w:rsidRPr="009C59D9">
          <w:rPr>
            <w:rFonts w:ascii="Times New Roman" w:eastAsia="Times New Roman" w:hAnsi="Times New Roman" w:cs="Times New Roman"/>
            <w:sz w:val="24"/>
            <w:szCs w:val="24"/>
            <w:lang w:eastAsia="ru-RU"/>
          </w:rPr>
          <w:t>подпунктом 2 пункта 6</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14. При отсутствии оснований, указанных в </w:t>
      </w:r>
      <w:hyperlink w:anchor="P25704" w:history="1">
        <w:r w:rsidRPr="009C59D9">
          <w:rPr>
            <w:rFonts w:ascii="Times New Roman" w:eastAsia="Times New Roman" w:hAnsi="Times New Roman" w:cs="Times New Roman"/>
            <w:sz w:val="24"/>
            <w:szCs w:val="24"/>
            <w:lang w:eastAsia="ru-RU"/>
          </w:rPr>
          <w:t>пункте 13</w:t>
        </w:r>
      </w:hyperlink>
      <w:r w:rsidRPr="009C59D9">
        <w:rPr>
          <w:rFonts w:ascii="Times New Roman" w:eastAsia="Times New Roman" w:hAnsi="Times New Roman" w:cs="Times New Roman"/>
          <w:sz w:val="24"/>
          <w:szCs w:val="24"/>
          <w:lang w:eastAsia="ru-RU"/>
        </w:rPr>
        <w:t xml:space="preserve"> настоящего Положения, агентство принимает решение, предусмотренное </w:t>
      </w:r>
      <w:hyperlink w:anchor="P25699" w:history="1">
        <w:r w:rsidRPr="009C59D9">
          <w:rPr>
            <w:rFonts w:ascii="Times New Roman" w:eastAsia="Times New Roman" w:hAnsi="Times New Roman" w:cs="Times New Roman"/>
            <w:sz w:val="24"/>
            <w:szCs w:val="24"/>
            <w:lang w:eastAsia="ru-RU"/>
          </w:rPr>
          <w:t>подпунктом 1 пункта 12</w:t>
        </w:r>
      </w:hyperlink>
      <w:r w:rsidRPr="009C59D9">
        <w:rPr>
          <w:rFonts w:ascii="Times New Roman" w:eastAsia="Times New Roman" w:hAnsi="Times New Roman" w:cs="Times New Roman"/>
          <w:sz w:val="24"/>
          <w:szCs w:val="24"/>
          <w:lang w:eastAsia="ru-RU"/>
        </w:rPr>
        <w:t xml:space="preserve"> настоящего Положения, и направляет конкурсную документацию </w:t>
      </w:r>
      <w:r w:rsidRPr="009C59D9">
        <w:rPr>
          <w:rFonts w:ascii="Times New Roman" w:eastAsia="Times New Roman" w:hAnsi="Times New Roman" w:cs="Times New Roman"/>
          <w:sz w:val="24"/>
          <w:szCs w:val="24"/>
          <w:lang w:eastAsia="ru-RU"/>
        </w:rPr>
        <w:br/>
        <w:t xml:space="preserve">в течение двух рабочих дней со дня принятия указанного решения </w:t>
      </w:r>
      <w:r w:rsidRPr="009C59D9">
        <w:rPr>
          <w:rFonts w:ascii="Times New Roman" w:eastAsia="Times New Roman" w:hAnsi="Times New Roman" w:cs="Times New Roman"/>
          <w:sz w:val="24"/>
          <w:szCs w:val="24"/>
          <w:lang w:eastAsia="ru-RU"/>
        </w:rPr>
        <w:br/>
        <w:t>для рассмотрения на заседании конкурсной комиссии.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III. Порядок проведения конкурса и определения</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победителей конкурса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15. Агентство при проведении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издает распоряжение о проведении конкурса и утверждении состава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 готовит извещение о проведении конкурса и размещает </w:t>
      </w:r>
      <w:r w:rsidRPr="009C59D9">
        <w:rPr>
          <w:rFonts w:ascii="Times New Roman" w:eastAsia="Times New Roman" w:hAnsi="Times New Roman" w:cs="Times New Roman"/>
          <w:sz w:val="24"/>
          <w:szCs w:val="24"/>
          <w:lang w:eastAsia="ru-RU"/>
        </w:rPr>
        <w:br/>
        <w:t>его на странице агентства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Извещение о проведении конкурса должно содержать следующие сведения: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а) место и время приема заявок;</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 срок, в течение которого принимается конкурсная документация;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перечень документов, представляемых для участия в конкурсе;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г) наименование, адрес и контактную информацию организатора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д) дату, время и место проведения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е) проект соглашения;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осуществляет прием и регистрацию конкурсной документации;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проверяет наличие документов, указанных в </w:t>
      </w:r>
      <w:hyperlink w:anchor="P25683"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5) проверяет соответствие представленных заявителем документов требованиям, установленным </w:t>
      </w:r>
      <w:hyperlink w:anchor="P25683" w:history="1">
        <w:r w:rsidRPr="009C59D9">
          <w:rPr>
            <w:rFonts w:ascii="Times New Roman" w:eastAsia="Times New Roman" w:hAnsi="Times New Roman" w:cs="Times New Roman"/>
            <w:sz w:val="24"/>
            <w:szCs w:val="24"/>
            <w:lang w:eastAsia="ru-RU"/>
          </w:rPr>
          <w:t>пунктами 7</w:t>
        </w:r>
      </w:hyperlink>
      <w:r w:rsidRPr="009C59D9">
        <w:rPr>
          <w:rFonts w:ascii="Times New Roman" w:eastAsia="Times New Roman" w:hAnsi="Times New Roman" w:cs="Times New Roman"/>
          <w:sz w:val="24"/>
          <w:szCs w:val="24"/>
          <w:lang w:eastAsia="ru-RU"/>
        </w:rPr>
        <w:t xml:space="preserve"> и </w:t>
      </w:r>
      <w:hyperlink w:anchor="P25692" w:history="1">
        <w:r w:rsidRPr="009C59D9">
          <w:rPr>
            <w:rFonts w:ascii="Times New Roman" w:eastAsia="Times New Roman" w:hAnsi="Times New Roman" w:cs="Times New Roman"/>
            <w:sz w:val="24"/>
            <w:szCs w:val="24"/>
            <w:lang w:eastAsia="ru-RU"/>
          </w:rPr>
          <w:t>8</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6) формирует конкурсную комиссию в составе не менее семи человек </w:t>
      </w:r>
      <w:r w:rsidRPr="009C59D9">
        <w:rPr>
          <w:rFonts w:ascii="Times New Roman" w:eastAsia="Times New Roman" w:hAnsi="Times New Roman" w:cs="Times New Roman"/>
          <w:sz w:val="24"/>
          <w:szCs w:val="24"/>
          <w:lang w:eastAsia="ru-RU"/>
        </w:rPr>
        <w:br/>
        <w:t>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Председателем конкурсной комиссии является руководитель агентства, </w:t>
      </w:r>
      <w:r w:rsidRPr="009C59D9">
        <w:rPr>
          <w:rFonts w:ascii="Times New Roman" w:eastAsia="Times New Roman" w:hAnsi="Times New Roman" w:cs="Times New Roman"/>
          <w:sz w:val="24"/>
          <w:szCs w:val="24"/>
          <w:lang w:eastAsia="ru-RU"/>
        </w:rPr>
        <w:br/>
        <w:t>в случае его отсутствия - лицо, его замещающее.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Для целей настоящего Положения под конфликтом интересов понимается ситуация, при которой личная заинтересованность (прямая </w:t>
      </w:r>
      <w:r w:rsidRPr="009C59D9">
        <w:rPr>
          <w:rFonts w:ascii="Times New Roman" w:eastAsia="Times New Roman" w:hAnsi="Times New Roman" w:cs="Times New Roman"/>
          <w:sz w:val="24"/>
          <w:szCs w:val="24"/>
          <w:lang w:eastAsia="ru-RU"/>
        </w:rPr>
        <w:br/>
        <w:t xml:space="preserve">или косвенная) члена конкурсной комиссии влияет или может повлиять </w:t>
      </w:r>
      <w:r w:rsidRPr="009C59D9">
        <w:rPr>
          <w:rFonts w:ascii="Times New Roman" w:eastAsia="Times New Roman" w:hAnsi="Times New Roman" w:cs="Times New Roman"/>
          <w:sz w:val="24"/>
          <w:szCs w:val="24"/>
          <w:lang w:eastAsia="ru-RU"/>
        </w:rPr>
        <w:br/>
        <w:t xml:space="preserve">на надлежащее, объективное и беспристрастное осуществление </w:t>
      </w:r>
      <w:r w:rsidRPr="009C59D9">
        <w:rPr>
          <w:rFonts w:ascii="Times New Roman" w:eastAsia="Times New Roman" w:hAnsi="Times New Roman" w:cs="Times New Roman"/>
          <w:sz w:val="24"/>
          <w:szCs w:val="24"/>
          <w:lang w:eastAsia="ru-RU"/>
        </w:rPr>
        <w:br/>
        <w:t>им полномочий члена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w:t>
      </w:r>
      <w:r w:rsidRPr="009C59D9">
        <w:rPr>
          <w:rFonts w:ascii="Times New Roman" w:eastAsia="Times New Roman" w:hAnsi="Times New Roman" w:cs="Times New Roman"/>
          <w:sz w:val="24"/>
          <w:szCs w:val="24"/>
          <w:lang w:eastAsia="ru-RU"/>
        </w:rPr>
        <w:br/>
        <w:t>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Председатель конкурсной комиссии, которому стало известно </w:t>
      </w:r>
      <w:r w:rsidRPr="009C59D9">
        <w:rPr>
          <w:rFonts w:ascii="Times New Roman" w:eastAsia="Times New Roman" w:hAnsi="Times New Roman" w:cs="Times New Roman"/>
          <w:sz w:val="24"/>
          <w:szCs w:val="24"/>
          <w:lang w:eastAsia="ru-RU"/>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7) осуществляет организационно-техническое обеспечение деятельности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8) в течение пяти рабочих дней со дня заседания конкурсной комиссии размещает информацию об итогах конкурса на странице агентства </w:t>
      </w:r>
      <w:r w:rsidRPr="009C59D9">
        <w:rPr>
          <w:rFonts w:ascii="Times New Roman" w:eastAsia="Times New Roman" w:hAnsi="Times New Roman" w:cs="Times New Roman"/>
          <w:sz w:val="24"/>
          <w:szCs w:val="24"/>
          <w:lang w:eastAsia="ru-RU"/>
        </w:rPr>
        <w:br/>
        <w:t>на официальном сайте Правительства Архангельской области в информационно-телекоммуникационной сети «Интернет»;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9) в течение 20 рабочих дней со дня заседания конкурсной комиссии готовит проект постановления Правительства Архангельской области о распределении средств областного бюджета на предоставление субсидий;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10) заключает соглашения о предоставлении субсидии с органами местного самоуправления, признанными победителями в соответствии с настоящим Положением;</w:t>
      </w:r>
    </w:p>
    <w:p w:rsidR="000F1388" w:rsidRPr="009C59D9" w:rsidRDefault="000F1388" w:rsidP="000F138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ab/>
        <w:t>11) обеспечивает хранение протоколов заседаний конкурсной комиссии и других материалов.</w:t>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t xml:space="preserve">16. Конкурсная комиссия рассматривает, оценивает и сопоставляет заявки и документы, представленные участниками конкурса, в соответствии с </w:t>
      </w:r>
      <w:hyperlink w:anchor="P25924" w:history="1">
        <w:r w:rsidRPr="009C59D9">
          <w:rPr>
            <w:rFonts w:ascii="Times New Roman" w:eastAsia="Times New Roman" w:hAnsi="Times New Roman" w:cs="Times New Roman"/>
            <w:sz w:val="24"/>
            <w:szCs w:val="24"/>
            <w:lang w:eastAsia="ru-RU"/>
          </w:rPr>
          <w:t>критериями</w:t>
        </w:r>
      </w:hyperlink>
      <w:r w:rsidRPr="009C59D9">
        <w:rPr>
          <w:rFonts w:ascii="Times New Roman" w:eastAsia="Times New Roman" w:hAnsi="Times New Roman" w:cs="Times New Roman"/>
          <w:sz w:val="24"/>
          <w:szCs w:val="24"/>
          <w:lang w:eastAsia="ru-RU"/>
        </w:rPr>
        <w:t xml:space="preserve"> оценки конкурсной документации, указанными в приложении № 3 к настоящему Положению.</w:t>
      </w:r>
    </w:p>
    <w:p w:rsidR="000F1388" w:rsidRPr="009C59D9" w:rsidRDefault="000F1388" w:rsidP="000F138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ab/>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После обсуждения в оценочный </w:t>
      </w:r>
      <w:hyperlink w:anchor="P26000" w:history="1">
        <w:r w:rsidRPr="009C59D9">
          <w:rPr>
            <w:rFonts w:ascii="Times New Roman" w:eastAsia="Times New Roman" w:hAnsi="Times New Roman" w:cs="Times New Roman"/>
            <w:sz w:val="24"/>
            <w:szCs w:val="24"/>
            <w:lang w:eastAsia="ru-RU"/>
          </w:rPr>
          <w:t>лист</w:t>
        </w:r>
      </w:hyperlink>
      <w:r w:rsidRPr="009C59D9">
        <w:rPr>
          <w:rFonts w:ascii="Times New Roman" w:eastAsia="Times New Roman" w:hAnsi="Times New Roman" w:cs="Times New Roman"/>
          <w:sz w:val="24"/>
          <w:szCs w:val="24"/>
          <w:lang w:eastAsia="ru-RU"/>
        </w:rPr>
        <w:t xml:space="preserve"> заявок по форме согласно приложению № 4 к настоящему Положению каждый член конкурсной комиссии вносит значение рейтинга заявки.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17.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18.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субсидий согласно очередности, указанной в итоговом рейтинге (далее ‒ победитель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случае равенства итоговых рейтингов оценки заявок преимущество имеет заявка, регистрация которой имеет более ранний срок.</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19. Очередность предоставления субсидий определяется на основании итогового рейтинга (начиная от большего к меньшему).</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20.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заявителя о реализации проекта за счет иных источников финансирования, выраженной в письменном виде.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21. В случае если по итогам конкурса средства областного бюджета, предусмотренные в государственной программе на реализацию мероприятий, распределены не в полном объеме, агентство вправе распределить </w:t>
      </w:r>
      <w:r w:rsidRPr="009C59D9">
        <w:rPr>
          <w:rFonts w:ascii="Times New Roman" w:eastAsia="Times New Roman" w:hAnsi="Times New Roman" w:cs="Times New Roman"/>
          <w:sz w:val="24"/>
          <w:szCs w:val="24"/>
          <w:lang w:eastAsia="ru-RU"/>
        </w:rPr>
        <w:br/>
        <w:t xml:space="preserve">эти средства между остальными органами местного самоуправления, включенными по итогам проведенного конкурса в итоговый рейтинг, </w:t>
      </w:r>
      <w:r w:rsidRPr="009C59D9">
        <w:rPr>
          <w:rFonts w:ascii="Times New Roman" w:eastAsia="Times New Roman" w:hAnsi="Times New Roman" w:cs="Times New Roman"/>
          <w:sz w:val="24"/>
          <w:szCs w:val="24"/>
          <w:lang w:eastAsia="ru-RU"/>
        </w:rPr>
        <w:br/>
        <w:t>но не признанными победителями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22. В случае если по итогам конкурса средства областного бюджета, предусмотренные в государственной программе на реализацию мероприятий, распределены не в полном объеме, агентство вправе объявить дополнительный конкурс в порядке, определенном настоящим Положением.</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IV. Порядок предоставления субсидий победителям конкурса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23.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24. На основании протокола заседания конкурсной комиссии агентство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25. В случае представления органами местного самоуправления гарантийного письма о представлении выписки из решения представительного органа муниципального образования о местном бюджете, подтверждающей выделение средств на мероприятие, в порядке, предусмотренном </w:t>
      </w:r>
      <w:hyperlink w:anchor="P25686" w:history="1">
        <w:r w:rsidRPr="009C59D9">
          <w:rPr>
            <w:rFonts w:ascii="Times New Roman" w:eastAsia="Times New Roman" w:hAnsi="Times New Roman" w:cs="Times New Roman"/>
            <w:sz w:val="24"/>
            <w:szCs w:val="24"/>
            <w:lang w:eastAsia="ru-RU"/>
          </w:rPr>
          <w:t>подпунктом 3 пункта 7</w:t>
        </w:r>
      </w:hyperlink>
      <w:r w:rsidRPr="009C59D9">
        <w:rPr>
          <w:rFonts w:ascii="Times New Roman" w:eastAsia="Times New Roman" w:hAnsi="Times New Roman" w:cs="Times New Roman"/>
          <w:sz w:val="24"/>
          <w:szCs w:val="24"/>
          <w:lang w:eastAsia="ru-RU"/>
        </w:rPr>
        <w:t xml:space="preserve"> настоящего Положения, победитель конкурса в срок не позднее 30 календарных дней со дня вступления в силу постановления представляет в агентство выписку из решения представительного органа муниципального образования, подтверждающую выделение средств на приобретение спортивного инвентаря и оборудования для учреждения.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57" w:name="P25755"/>
      <w:bookmarkEnd w:id="57"/>
      <w:r w:rsidRPr="009C59D9">
        <w:rPr>
          <w:rFonts w:ascii="Times New Roman" w:eastAsia="Times New Roman" w:hAnsi="Times New Roman" w:cs="Times New Roman"/>
          <w:sz w:val="24"/>
          <w:szCs w:val="24"/>
          <w:lang w:eastAsia="ru-RU"/>
        </w:rPr>
        <w:t xml:space="preserve">26. В течение 30 календарных дней со дня вступления в силу постановления агентство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34" w:history="1">
        <w:r w:rsidRPr="009C59D9">
          <w:rPr>
            <w:rFonts w:ascii="Times New Roman" w:eastAsia="Times New Roman" w:hAnsi="Times New Roman" w:cs="Times New Roman"/>
            <w:sz w:val="24"/>
            <w:szCs w:val="24"/>
            <w:lang w:eastAsia="ru-RU"/>
          </w:rPr>
          <w:t>подпунктом 2 пункта 7</w:t>
        </w:r>
      </w:hyperlink>
      <w:r w:rsidRPr="009C59D9">
        <w:rPr>
          <w:rFonts w:ascii="Times New Roman" w:eastAsia="Times New Roman" w:hAnsi="Times New Roman" w:cs="Times New Roman"/>
          <w:sz w:val="24"/>
          <w:szCs w:val="24"/>
          <w:lang w:eastAsia="ru-RU"/>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и городского округа архангельской области, утвержденных постановлением Правительства Архангельской области от 26 декабря 2017 года № 637-пп.</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27. В случае предоставления субсидий в целях софинансирования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софинансирования расходного обязательства муниципального образования, в целях софинансирования которого предоставляется субсидия, по отдельным мероприятиям.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58" w:name="P25757"/>
      <w:bookmarkEnd w:id="58"/>
      <w:r w:rsidRPr="009C59D9">
        <w:rPr>
          <w:rFonts w:ascii="Times New Roman" w:eastAsia="Times New Roman" w:hAnsi="Times New Roman" w:cs="Times New Roman"/>
          <w:sz w:val="24"/>
          <w:szCs w:val="24"/>
          <w:lang w:eastAsia="ru-RU"/>
        </w:rPr>
        <w:t>28. Агентство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276EBE" w:rsidRPr="009C59D9" w:rsidRDefault="00276EBE"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V. Осуществление контроля за целевым использованием субсидий</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29. Уполномоченные органы местного самоуправления представляют </w:t>
      </w:r>
      <w:r w:rsidRPr="009C59D9">
        <w:rPr>
          <w:rFonts w:ascii="Times New Roman" w:eastAsia="Times New Roman" w:hAnsi="Times New Roman" w:cs="Times New Roman"/>
          <w:sz w:val="24"/>
          <w:szCs w:val="24"/>
          <w:lang w:eastAsia="ru-RU"/>
        </w:rPr>
        <w:br/>
        <w:t>в агентство отчет об использовании субсидии в порядке и сроки, которые предусмотрены соглашением с агентством.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Показателем результативности использования субсидии является количество муниципальных организаций спортивной подготовки приведенных в нормативное состояние.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Оценка достижения значения показателя результативности использования субсидии осуществляется агентством на основании анализа отчетности, представленной уполномоченными органами местного самоуправления муниципальных .</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31. Контроль за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F1388" w:rsidRPr="009C59D9" w:rsidRDefault="000F1388" w:rsidP="000F138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ab/>
        <w:t xml:space="preserve">32. При выявлении факта нецелевого использования средств субсидии орган местного самоуправления обязан в течение 30 рабочих дней со дня </w:t>
      </w:r>
      <w:r w:rsidRPr="009C59D9">
        <w:rPr>
          <w:rFonts w:ascii="Times New Roman" w:eastAsia="Times New Roman" w:hAnsi="Times New Roman" w:cs="Times New Roman"/>
          <w:sz w:val="24"/>
          <w:szCs w:val="24"/>
          <w:lang w:eastAsia="ru-RU"/>
        </w:rPr>
        <w:br/>
        <w:t>его уведомления агентством возвратить средства субсидии, которые использовались не по целевому назначению.</w:t>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t xml:space="preserve">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w:t>
      </w:r>
      <w:r w:rsidRPr="009C59D9">
        <w:rPr>
          <w:rFonts w:ascii="Times New Roman" w:eastAsia="Times New Roman" w:hAnsi="Times New Roman" w:cs="Times New Roman"/>
          <w:sz w:val="24"/>
          <w:szCs w:val="24"/>
          <w:lang w:eastAsia="ru-RU"/>
        </w:rPr>
        <w:br/>
        <w:t>и по основаниям, установленным бюджетным законодательством.</w:t>
      </w:r>
    </w:p>
    <w:p w:rsidR="000F1388" w:rsidRPr="009C59D9" w:rsidRDefault="000F1388" w:rsidP="000F13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33. Финансовая ответственность муниципальных образований </w:t>
      </w:r>
      <w:r w:rsidRPr="009C59D9">
        <w:rPr>
          <w:rFonts w:ascii="Times New Roman" w:eastAsia="Times New Roman" w:hAnsi="Times New Roman" w:cs="Times New Roman"/>
          <w:sz w:val="24"/>
          <w:szCs w:val="24"/>
          <w:lang w:eastAsia="ru-RU"/>
        </w:rPr>
        <w:br/>
        <w:t>за недостижение целевых значений показателей результативности использования средств субсидии определяется в соответствии с Правилами, устанавливающие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и городского округа архангельской области, утвержденных постановлением Правительства Архангельской области от 26 декабря 2017 года № 637-пп.</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1</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проведения конкурса</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предоставление субсидий бюджетам</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муниципальных районов, муниципальных и городских округов</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Архангельской области на приобретение спортивного оборудования </w:t>
      </w:r>
      <w:r w:rsidRPr="009C59D9">
        <w:rPr>
          <w:rFonts w:ascii="Times New Roman" w:eastAsia="Times New Roman" w:hAnsi="Times New Roman" w:cs="Times New Roman"/>
          <w:sz w:val="24"/>
          <w:szCs w:val="24"/>
          <w:lang w:eastAsia="ru-RU"/>
        </w:rPr>
        <w:br/>
        <w:t>и инвентаря для приведения муниципальных организаций спортивной подготовки в нормативное состояние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9" w:name="P25790"/>
      <w:bookmarkEnd w:id="59"/>
      <w:r w:rsidRPr="009C59D9">
        <w:rPr>
          <w:rFonts w:ascii="Times New Roman" w:eastAsia="Times New Roman" w:hAnsi="Times New Roman" w:cs="Times New Roman"/>
          <w:sz w:val="24"/>
          <w:szCs w:val="24"/>
          <w:lang w:eastAsia="ru-RU"/>
        </w:rPr>
        <w:t>ЗАЯВКА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участие в конкурсе на предоставление субсидий</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бюджетам муниципальных районов, муниципальных и городских округов</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Архангельской области на софинансирование приобретение</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спортивного оборудования и инвентаря для приведения муниципальных организаций спортивной подготовки в нормативное состояние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Изучив </w:t>
      </w:r>
      <w:hyperlink w:anchor="P25648" w:history="1">
        <w:r w:rsidRPr="009C59D9">
          <w:rPr>
            <w:rFonts w:ascii="Times New Roman" w:eastAsia="Times New Roman" w:hAnsi="Times New Roman" w:cs="Times New Roman"/>
            <w:sz w:val="24"/>
            <w:szCs w:val="24"/>
            <w:lang w:eastAsia="ru-RU"/>
          </w:rPr>
          <w:t>Положение</w:t>
        </w:r>
      </w:hyperlink>
      <w:r w:rsidRPr="009C59D9">
        <w:rPr>
          <w:rFonts w:ascii="Times New Roman" w:eastAsia="Times New Roman" w:hAnsi="Times New Roman" w:cs="Times New Roman"/>
          <w:sz w:val="24"/>
          <w:szCs w:val="24"/>
          <w:lang w:eastAsia="ru-RU"/>
        </w:rPr>
        <w:t xml:space="preserve"> о порядке проведения конкурса на предоставление субсидий бюджетам муниципальных районов, муниципальных и городских округов Архангельской области на софинансирование приобретения спортивного оборудования и инвентаря для приведения муниципальных организаций спортивной подготовки (далее ‒ организации) в нормативное состояние, _________________________________________________________________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(наименование муниципального образования Архангельской области)</w:t>
      </w:r>
    </w:p>
    <w:p w:rsidR="000F1388" w:rsidRPr="009C59D9" w:rsidRDefault="000F1388" w:rsidP="000F1388">
      <w:pPr>
        <w:widowControl w:val="0"/>
        <w:autoSpaceDE w:val="0"/>
        <w:autoSpaceDN w:val="0"/>
        <w:spacing w:after="0" w:line="240" w:lineRule="auto"/>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лице __________________________________________________________________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(наименование должности и Ф.И.О. руководителя (при наличии))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сообщает о согласии участвовать в конкурсе на условиях, установленных</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указанным Положением, и направляет настоящую заявку.</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Данной заявкой гарантируем: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приобретение спортивного оборудования и инвентаря для приведения муниципальных организаций спортивной подготовки в нормативное состояние __________________________________________________________________________________________________________________________________;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(наименование муниципального образования Архангельской области, наименование организации)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обеспечение содержания и эксплуатации спортивного инвентаря </w:t>
      </w:r>
      <w:r w:rsidRPr="009C59D9">
        <w:rPr>
          <w:rFonts w:ascii="Times New Roman" w:eastAsia="Times New Roman" w:hAnsi="Times New Roman" w:cs="Times New Roman"/>
          <w:sz w:val="24"/>
          <w:szCs w:val="24"/>
          <w:lang w:eastAsia="ru-RU"/>
        </w:rPr>
        <w:br/>
        <w:t>и оборудования за счет средств местного бюджета или внебюджетных средств, его сохранность.</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950"/>
        <w:gridCol w:w="634"/>
        <w:gridCol w:w="317"/>
        <w:gridCol w:w="253"/>
        <w:gridCol w:w="697"/>
        <w:gridCol w:w="317"/>
        <w:gridCol w:w="13"/>
        <w:gridCol w:w="621"/>
        <w:gridCol w:w="126"/>
        <w:gridCol w:w="825"/>
      </w:tblGrid>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Регистрационный номер заявки (заполняется секретарем комиссии)</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Дата получения (заполняется секретарем комиссии)</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Руководитель организации</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Почтовый адрес организации</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Телефон организации</w:t>
            </w:r>
          </w:p>
        </w:tc>
        <w:tc>
          <w:tcPr>
            <w:tcW w:w="2154" w:type="dxa"/>
            <w:gridSpan w:val="4"/>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Факс (...)</w:t>
            </w:r>
          </w:p>
        </w:tc>
        <w:tc>
          <w:tcPr>
            <w:tcW w:w="1774" w:type="dxa"/>
            <w:gridSpan w:val="5"/>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E-mail</w:t>
            </w:r>
          </w:p>
        </w:tc>
        <w:tc>
          <w:tcPr>
            <w:tcW w:w="8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Обновляемый или новый спортобъект (не более 50 слов)</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муниципальных мероприятий, проводимых на базе учреждения</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областных мероприятий, проводимых на базе учреждения</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всероссийских мероприятий, проводимых на базе учреждения</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реализуемых программ спортивной подготовки</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Перечень видов спорта, материально-техническая база которых будет улучшена</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спортсменов, имеющих присвоенный спортивный разряд или звание среди занимающихся в учреждении (от 3 спортивного разряда до мастера спорта, каждый отдельно)</w:t>
            </w:r>
          </w:p>
        </w:tc>
        <w:tc>
          <w:tcPr>
            <w:tcW w:w="95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 разряд</w:t>
            </w:r>
          </w:p>
        </w:tc>
        <w:tc>
          <w:tcPr>
            <w:tcW w:w="951" w:type="dxa"/>
            <w:gridSpan w:val="2"/>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 разряд</w:t>
            </w:r>
          </w:p>
        </w:tc>
        <w:tc>
          <w:tcPr>
            <w:tcW w:w="950" w:type="dxa"/>
            <w:gridSpan w:val="2"/>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 разряд</w:t>
            </w:r>
          </w:p>
        </w:tc>
        <w:tc>
          <w:tcPr>
            <w:tcW w:w="951" w:type="dxa"/>
            <w:gridSpan w:val="3"/>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КМС</w:t>
            </w:r>
          </w:p>
        </w:tc>
        <w:tc>
          <w:tcPr>
            <w:tcW w:w="951" w:type="dxa"/>
            <w:gridSpan w:val="2"/>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МС</w:t>
            </w:r>
          </w:p>
        </w:tc>
      </w:tr>
      <w:tr w:rsidR="000F1388" w:rsidRPr="009C59D9" w:rsidTr="00276EBE">
        <w:trPr>
          <w:trHeight w:val="1447"/>
        </w:trPr>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членов сборной Архангельской области по виду спорта, пользующихся спортивной базой учреждения</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членов сборной Российской Федерации по виду спорта, пользующихся спортивной базой учреждения</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rPr>
          <w:trHeight w:val="1734"/>
        </w:trPr>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занимающихся в учреждении на этапах спортивной подготовки (начальный этап, тренировочный этап, этап спортивного совершенствования)</w:t>
            </w:r>
          </w:p>
        </w:tc>
        <w:tc>
          <w:tcPr>
            <w:tcW w:w="1584" w:type="dxa"/>
            <w:gridSpan w:val="2"/>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НП</w:t>
            </w:r>
          </w:p>
        </w:tc>
        <w:tc>
          <w:tcPr>
            <w:tcW w:w="1584" w:type="dxa"/>
            <w:gridSpan w:val="4"/>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ТЭ</w:t>
            </w:r>
          </w:p>
        </w:tc>
        <w:tc>
          <w:tcPr>
            <w:tcW w:w="1585" w:type="dxa"/>
            <w:gridSpan w:val="4"/>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СС</w:t>
            </w:r>
          </w:p>
        </w:tc>
      </w:tr>
      <w:tr w:rsidR="000F1388" w:rsidRPr="009C59D9" w:rsidTr="00276EBE">
        <w:trPr>
          <w:trHeight w:val="2090"/>
        </w:trPr>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занимающихся в учреждении на этапах спортивной подготовки (начальный этап, тренировочный этап, этап спортивного совершенствования) - адаптивный спорт</w:t>
            </w:r>
          </w:p>
        </w:tc>
        <w:tc>
          <w:tcPr>
            <w:tcW w:w="1584" w:type="dxa"/>
            <w:gridSpan w:val="2"/>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НП</w:t>
            </w:r>
          </w:p>
        </w:tc>
        <w:tc>
          <w:tcPr>
            <w:tcW w:w="1584" w:type="dxa"/>
            <w:gridSpan w:val="4"/>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ТЭ</w:t>
            </w:r>
          </w:p>
        </w:tc>
        <w:tc>
          <w:tcPr>
            <w:tcW w:w="1585" w:type="dxa"/>
            <w:gridSpan w:val="4"/>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СС</w:t>
            </w: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Запрашиваемая сумма в рублях</w:t>
            </w:r>
          </w:p>
        </w:tc>
        <w:tc>
          <w:tcPr>
            <w:tcW w:w="3181" w:type="dxa"/>
            <w:gridSpan w:val="7"/>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72" w:type="dxa"/>
            <w:gridSpan w:val="3"/>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Имеющаяся сумма в рублях (с указанием источника средств: местный бюджет)</w:t>
            </w:r>
          </w:p>
        </w:tc>
        <w:tc>
          <w:tcPr>
            <w:tcW w:w="3181" w:type="dxa"/>
            <w:gridSpan w:val="7"/>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72" w:type="dxa"/>
            <w:gridSpan w:val="3"/>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Полная стоимость в рублях</w:t>
            </w:r>
          </w:p>
        </w:tc>
        <w:tc>
          <w:tcPr>
            <w:tcW w:w="3181" w:type="dxa"/>
            <w:gridSpan w:val="7"/>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72" w:type="dxa"/>
            <w:gridSpan w:val="3"/>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rPr>
          <w:trHeight w:val="28"/>
        </w:trPr>
        <w:tc>
          <w:tcPr>
            <w:tcW w:w="4252"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3181" w:type="dxa"/>
            <w:gridSpan w:val="7"/>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72" w:type="dxa"/>
            <w:gridSpan w:val="3"/>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Должность  и Ф.И.О. лица, ответственного за реализацию мероприятия, его контактные телефоны</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 __________ 20___ года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Глава муниципального</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образования                 _________________   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(подпись)                                      (расшифровка подписи)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2</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проведения конкурса</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предоставление субсидий бюджетам</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муниципальных районов, муниципальных и городских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округов Архангельской области на приобретения спортивного </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оборудования и инвентаря для приведения муниципальных </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организаций спортивной подготовки в нормативное состояние</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0" w:name="P25897"/>
      <w:bookmarkEnd w:id="60"/>
      <w:r w:rsidRPr="009C59D9">
        <w:rPr>
          <w:rFonts w:ascii="Times New Roman" w:eastAsia="Times New Roman" w:hAnsi="Times New Roman" w:cs="Times New Roman"/>
          <w:sz w:val="24"/>
          <w:szCs w:val="24"/>
          <w:lang w:eastAsia="ru-RU"/>
        </w:rPr>
        <w:t>РЕЕСТР ЗАЯВОК</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628"/>
        <w:gridCol w:w="2494"/>
        <w:gridCol w:w="2438"/>
      </w:tblGrid>
      <w:tr w:rsidR="000F1388" w:rsidRPr="009C59D9" w:rsidTr="00276EBE">
        <w:tc>
          <w:tcPr>
            <w:tcW w:w="45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п/п</w:t>
            </w:r>
          </w:p>
        </w:tc>
        <w:tc>
          <w:tcPr>
            <w:tcW w:w="362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Муниципальное образование Архангельской области</w:t>
            </w:r>
          </w:p>
        </w:tc>
        <w:tc>
          <w:tcPr>
            <w:tcW w:w="249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Тип и адрес спортивного объекта</w:t>
            </w:r>
          </w:p>
        </w:tc>
        <w:tc>
          <w:tcPr>
            <w:tcW w:w="243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Дата и время регистрации заявки</w:t>
            </w:r>
          </w:p>
        </w:tc>
      </w:tr>
      <w:tr w:rsidR="000F1388" w:rsidRPr="009C59D9" w:rsidTr="00276EBE">
        <w:tc>
          <w:tcPr>
            <w:tcW w:w="45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3</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проведения конкурса</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предоставление субсидий бюджетам</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муниципальных районов, муниципальных и городских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округов Архангельской области на приобретения </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спортивного оборудования и инвентаря для приведения</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муниципальных организаций спортивной подготовки</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в нормативное состояние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1" w:name="P25924"/>
      <w:bookmarkEnd w:id="61"/>
      <w:r w:rsidRPr="009C59D9">
        <w:rPr>
          <w:rFonts w:ascii="Times New Roman" w:eastAsia="Times New Roman" w:hAnsi="Times New Roman" w:cs="Times New Roman"/>
          <w:sz w:val="24"/>
          <w:szCs w:val="24"/>
          <w:lang w:eastAsia="ru-RU"/>
        </w:rPr>
        <w:t>КРИТЕРИИ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оценки конкурсной документации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3"/>
        <w:gridCol w:w="3628"/>
        <w:gridCol w:w="1266"/>
        <w:gridCol w:w="1266"/>
        <w:gridCol w:w="1539"/>
        <w:gridCol w:w="1418"/>
      </w:tblGrid>
      <w:tr w:rsidR="000F1388" w:rsidRPr="009C59D9" w:rsidTr="00276EBE">
        <w:tc>
          <w:tcPr>
            <w:tcW w:w="443"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п/п</w:t>
            </w:r>
          </w:p>
        </w:tc>
        <w:tc>
          <w:tcPr>
            <w:tcW w:w="362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Критерии</w:t>
            </w:r>
          </w:p>
        </w:tc>
        <w:tc>
          <w:tcPr>
            <w:tcW w:w="4071" w:type="dxa"/>
            <w:gridSpan w:val="3"/>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Показатели</w:t>
            </w:r>
          </w:p>
        </w:tc>
        <w:tc>
          <w:tcPr>
            <w:tcW w:w="141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Максимальный балл</w:t>
            </w:r>
          </w:p>
        </w:tc>
      </w:tr>
      <w:tr w:rsidR="000F1388" w:rsidRPr="009C59D9" w:rsidTr="00276EBE">
        <w:tc>
          <w:tcPr>
            <w:tcW w:w="443"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w:t>
            </w:r>
          </w:p>
        </w:tc>
        <w:tc>
          <w:tcPr>
            <w:tcW w:w="4071" w:type="dxa"/>
            <w:gridSpan w:val="3"/>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4</w:t>
            </w: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Предоставление спортивной базы учреждения для проведения муниципальных официальных физкультурных и спортивных мероприятий, областных официальных физкультурных и спортивных мероприятий, всероссийских официальных физкультурных и спортивных мероприятий (за период пять лет)</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проведение: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30</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муниципальных официальных физкультурных и спортивных мероприятий - 10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областных официальных физкультурных и спортивных мероприятий - 20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всероссийских официальных физкультурных и спортивных мероприятий - 30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Подготовка спортивного резерва для сборных команд Российской Федерации</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членов сборной Российской Федерации по виду спорта, пользующихся спортивной базой учреждения: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25</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- 25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отсутствие - 0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Подготовка спортивного резерва для сборных команд Архангельской области</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членов сборной Архангельской области по виду спорта, пользующихся спортивной базой учреждения: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10</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- 10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отсутствие - 0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4</w:t>
            </w:r>
          </w:p>
        </w:tc>
        <w:tc>
          <w:tcPr>
            <w:tcW w:w="362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реализуемых программ спортивной подготовки</w:t>
            </w:r>
          </w:p>
        </w:tc>
        <w:tc>
          <w:tcPr>
            <w:tcW w:w="4071" w:type="dxa"/>
            <w:gridSpan w:val="3"/>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 баллов за программу по виду спорта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10</w:t>
            </w: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Перечень видов спорта, материально-техническая база которых будет улучшена</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 балл - за вид спорта;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10</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 балла - за базовый вид спорта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6.</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спортсменов, имеющих присвоенный спортивный разряд или звание среди занимающихся в учреждении</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за каждого спортсмена, имеющего присвоенный спортивный разряд или звание: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30</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0,1 балла - третий, второй спортивный разряд;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0,5 балла - первый спортивный разряд;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 балла - кандидат в мастера спорта;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 баллов - мастер спорта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7</w:t>
            </w:r>
          </w:p>
        </w:tc>
        <w:tc>
          <w:tcPr>
            <w:tcW w:w="362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спортсменов, занимающихся в учреждении на этапах спортивной подготовки (начальный этап, тренировочный этап, этап спортивного совершенствования)</w:t>
            </w:r>
          </w:p>
        </w:tc>
        <w:tc>
          <w:tcPr>
            <w:tcW w:w="126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 балл - за каждых 50 занимающихся</w:t>
            </w:r>
          </w:p>
        </w:tc>
        <w:tc>
          <w:tcPr>
            <w:tcW w:w="126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 балл - за каждых 50 занимающихся</w:t>
            </w:r>
          </w:p>
        </w:tc>
        <w:tc>
          <w:tcPr>
            <w:tcW w:w="1539"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 балл - за каждых 50 занимающихся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20</w:t>
            </w: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8</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спортсменов, занимающихся в учреждении на этапах спортивной подготовки (начальный этап, тренировочный этап, этап спортивного совершенствования) адаптивного спорта</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- 10 баллов;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10</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отсутствие - 0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r>
    </w:tbl>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4</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проведения конкурса</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предоставление субсидий бюджетам</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муниципальных районов, муниципальных и городских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округов Архангельской области </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приобретения спортивного оборудования и инвентаря</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для приведения муниципальных организаций спортивной </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подготовки в нормативное состояние</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(Ф.И.О. члена конкурсной комиссии)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2" w:name="P26000"/>
      <w:bookmarkEnd w:id="62"/>
      <w:r w:rsidRPr="009C59D9">
        <w:rPr>
          <w:rFonts w:ascii="Times New Roman" w:eastAsia="Times New Roman" w:hAnsi="Times New Roman" w:cs="Times New Roman"/>
          <w:sz w:val="24"/>
          <w:szCs w:val="24"/>
          <w:lang w:eastAsia="ru-RU"/>
        </w:rPr>
        <w:t>ЛИСТ ОЦЕНКИ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конкурсной документации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7"/>
        <w:gridCol w:w="1701"/>
        <w:gridCol w:w="1995"/>
        <w:gridCol w:w="992"/>
        <w:gridCol w:w="426"/>
        <w:gridCol w:w="425"/>
        <w:gridCol w:w="425"/>
        <w:gridCol w:w="425"/>
        <w:gridCol w:w="426"/>
        <w:gridCol w:w="425"/>
        <w:gridCol w:w="425"/>
        <w:gridCol w:w="567"/>
        <w:gridCol w:w="709"/>
      </w:tblGrid>
      <w:tr w:rsidR="000F1388" w:rsidRPr="009C59D9" w:rsidTr="00276EBE">
        <w:tc>
          <w:tcPr>
            <w:tcW w:w="477"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Муниципальное образование Архангельской области</w:t>
            </w:r>
          </w:p>
        </w:tc>
        <w:tc>
          <w:tcPr>
            <w:tcW w:w="1995"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Наименование муниципальной организации спортивной подготовки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xml:space="preserve">Адрес </w:t>
            </w:r>
          </w:p>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муниципальной организации спортивной подготовки</w:t>
            </w:r>
          </w:p>
        </w:tc>
        <w:tc>
          <w:tcPr>
            <w:tcW w:w="3544" w:type="dxa"/>
            <w:gridSpan w:val="8"/>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Номер критерия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Итого</w:t>
            </w:r>
          </w:p>
        </w:tc>
      </w:tr>
      <w:tr w:rsidR="000F1388" w:rsidRPr="009C59D9" w:rsidTr="00276EBE">
        <w:tc>
          <w:tcPr>
            <w:tcW w:w="477"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r>
      <w:tr w:rsidR="000F1388" w:rsidRPr="009C59D9" w:rsidTr="00276EBE">
        <w:tc>
          <w:tcPr>
            <w:tcW w:w="477"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                      ________________________________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(подпись)                                                                              (расшифровка подписи)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(дата)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6EBE" w:rsidRPr="009C59D9" w:rsidRDefault="00276EBE"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6EBE" w:rsidRPr="009C59D9" w:rsidRDefault="00276EBE"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Проект</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tabs>
          <w:tab w:val="left" w:pos="851"/>
        </w:tabs>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УТВЕРЖДЕНО</w:t>
      </w: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постановлением Правительства</w:t>
      </w:r>
    </w:p>
    <w:p w:rsidR="000F1388" w:rsidRPr="009C59D9" w:rsidRDefault="000F1388" w:rsidP="000F1388">
      <w:pPr>
        <w:spacing w:after="0" w:line="240" w:lineRule="auto"/>
        <w:ind w:left="4956"/>
        <w:jc w:val="center"/>
        <w:rPr>
          <w:rFonts w:ascii="Times New Roman" w:eastAsia="Times New Roman" w:hAnsi="Times New Roman" w:cs="Times New Roman"/>
          <w:b/>
          <w:bCs/>
          <w:sz w:val="24"/>
          <w:szCs w:val="24"/>
          <w:lang w:eastAsia="ru-RU"/>
        </w:rPr>
      </w:pPr>
      <w:r w:rsidRPr="009C59D9">
        <w:rPr>
          <w:rFonts w:ascii="Times New Roman" w:eastAsia="Times New Roman" w:hAnsi="Times New Roman" w:cs="Times New Roman"/>
          <w:bCs/>
          <w:sz w:val="24"/>
          <w:szCs w:val="24"/>
          <w:lang w:eastAsia="ru-RU"/>
        </w:rPr>
        <w:t>Архангельской области</w:t>
      </w:r>
    </w:p>
    <w:p w:rsidR="000F1388" w:rsidRPr="009C59D9" w:rsidRDefault="000F1388" w:rsidP="000F1388">
      <w:pPr>
        <w:pStyle w:val="ConsPlusTitle"/>
        <w:widowControl/>
        <w:jc w:val="center"/>
        <w:rPr>
          <w:bCs/>
          <w:sz w:val="24"/>
          <w:szCs w:val="24"/>
        </w:rPr>
      </w:pPr>
    </w:p>
    <w:p w:rsidR="000F1388" w:rsidRPr="009C59D9" w:rsidRDefault="000F1388" w:rsidP="000F1388">
      <w:pPr>
        <w:pStyle w:val="ConsPlusTitle"/>
        <w:widowControl/>
        <w:jc w:val="center"/>
        <w:rPr>
          <w:bCs/>
          <w:sz w:val="24"/>
          <w:szCs w:val="24"/>
        </w:rPr>
      </w:pPr>
    </w:p>
    <w:p w:rsidR="000F1388" w:rsidRPr="009C59D9" w:rsidRDefault="000F1388" w:rsidP="000F1388">
      <w:pPr>
        <w:pStyle w:val="ConsPlusTitle"/>
        <w:widowControl/>
        <w:jc w:val="center"/>
        <w:rPr>
          <w:rFonts w:ascii="Times New Roman" w:hAnsi="Times New Roman" w:cs="Times New Roman"/>
          <w:bCs/>
          <w:sz w:val="24"/>
          <w:szCs w:val="24"/>
        </w:rPr>
      </w:pPr>
      <w:r w:rsidRPr="009C59D9">
        <w:rPr>
          <w:rFonts w:ascii="Times New Roman" w:hAnsi="Times New Roman" w:cs="Times New Roman"/>
          <w:sz w:val="24"/>
          <w:szCs w:val="24"/>
        </w:rPr>
        <w:t xml:space="preserve">П О Л О Ж Е Н И Е </w:t>
      </w:r>
    </w:p>
    <w:p w:rsidR="000F1388" w:rsidRPr="009C59D9" w:rsidRDefault="000F1388" w:rsidP="000F1388">
      <w:pPr>
        <w:pStyle w:val="ConsPlusTitle"/>
        <w:widowControl/>
        <w:jc w:val="center"/>
        <w:rPr>
          <w:rFonts w:ascii="Times New Roman" w:hAnsi="Times New Roman" w:cs="Times New Roman"/>
          <w:sz w:val="24"/>
          <w:szCs w:val="24"/>
        </w:rPr>
      </w:pPr>
      <w:r w:rsidRPr="009C59D9">
        <w:rPr>
          <w:rFonts w:ascii="Times New Roman" w:hAnsi="Times New Roman" w:cs="Times New Roman"/>
          <w:sz w:val="24"/>
          <w:szCs w:val="24"/>
        </w:rPr>
        <w:t>о порядке проведения конкурса на получение грантов организациям осуществляющим физкультурно-спортивную деятельность при реализации проектов «Активное долголетие»</w:t>
      </w:r>
    </w:p>
    <w:p w:rsidR="000F1388" w:rsidRPr="009C59D9" w:rsidRDefault="000F1388" w:rsidP="000F1388">
      <w:pPr>
        <w:pStyle w:val="ConsPlusTitle"/>
        <w:widowControl/>
        <w:jc w:val="center"/>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center"/>
        <w:rPr>
          <w:rFonts w:ascii="Times New Roman" w:hAnsi="Times New Roman" w:cs="Times New Roman"/>
          <w:b/>
          <w:sz w:val="24"/>
          <w:szCs w:val="24"/>
        </w:rPr>
      </w:pPr>
      <w:r w:rsidRPr="009C59D9">
        <w:rPr>
          <w:rFonts w:ascii="Times New Roman" w:hAnsi="Times New Roman" w:cs="Times New Roman"/>
          <w:b/>
          <w:sz w:val="24"/>
          <w:szCs w:val="24"/>
        </w:rPr>
        <w:t>I. Общие положения.</w:t>
      </w:r>
    </w:p>
    <w:p w:rsidR="000F1388" w:rsidRPr="009C59D9" w:rsidRDefault="000F1388" w:rsidP="000F1388">
      <w:pPr>
        <w:autoSpaceDE w:val="0"/>
        <w:autoSpaceDN w:val="0"/>
        <w:adjustRightInd w:val="0"/>
        <w:spacing w:after="0" w:line="240" w:lineRule="auto"/>
        <w:jc w:val="center"/>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both"/>
        <w:rPr>
          <w:rFonts w:ascii="Times New Roman" w:hAnsi="Times New Roman" w:cs="Times New Roman"/>
          <w:bCs/>
          <w:sz w:val="24"/>
          <w:szCs w:val="24"/>
        </w:rPr>
      </w:pPr>
      <w:bookmarkStart w:id="63" w:name="Par15691"/>
      <w:bookmarkEnd w:id="63"/>
      <w:r w:rsidRPr="009C59D9">
        <w:rPr>
          <w:rFonts w:ascii="Times New Roman" w:hAnsi="Times New Roman" w:cs="Times New Roman"/>
          <w:bCs/>
          <w:sz w:val="24"/>
          <w:szCs w:val="24"/>
        </w:rPr>
        <w:t xml:space="preserve">  </w:t>
      </w:r>
      <w:r w:rsidRPr="009C59D9">
        <w:rPr>
          <w:rFonts w:ascii="Times New Roman" w:hAnsi="Times New Roman" w:cs="Times New Roman"/>
          <w:bCs/>
          <w:sz w:val="24"/>
          <w:szCs w:val="24"/>
        </w:rPr>
        <w:tab/>
        <w:t xml:space="preserve">1. Настоящее Положение, разработанное в соответствии с </w:t>
      </w:r>
      <w:hyperlink r:id="rId35" w:history="1">
        <w:r w:rsidRPr="009C59D9">
          <w:rPr>
            <w:rStyle w:val="a3"/>
            <w:rFonts w:ascii="Times New Roman" w:hAnsi="Times New Roman" w:cs="Times New Roman"/>
            <w:bCs/>
            <w:color w:val="auto"/>
            <w:sz w:val="24"/>
            <w:szCs w:val="24"/>
            <w:u w:val="none"/>
          </w:rPr>
          <w:t xml:space="preserve">пунктом </w:t>
        </w:r>
        <w:r w:rsidRPr="009C59D9">
          <w:rPr>
            <w:rStyle w:val="a3"/>
            <w:rFonts w:ascii="Times New Roman" w:hAnsi="Times New Roman" w:cs="Times New Roman"/>
            <w:bCs/>
            <w:color w:val="auto"/>
            <w:sz w:val="24"/>
            <w:szCs w:val="24"/>
            <w:u w:val="none"/>
          </w:rPr>
          <w:br/>
          <w:t>7 статьи 78</w:t>
        </w:r>
      </w:hyperlink>
      <w:r w:rsidRPr="009C59D9">
        <w:rPr>
          <w:rFonts w:ascii="Times New Roman" w:hAnsi="Times New Roman" w:cs="Times New Roman"/>
          <w:bCs/>
          <w:sz w:val="24"/>
          <w:szCs w:val="24"/>
        </w:rPr>
        <w:t xml:space="preserve">, </w:t>
      </w:r>
      <w:r w:rsidRPr="009C59D9">
        <w:rPr>
          <w:rFonts w:ascii="Times New Roman" w:hAnsi="Times New Roman" w:cs="Times New Roman"/>
          <w:bCs/>
          <w:sz w:val="24"/>
          <w:szCs w:val="24"/>
          <w:u w:val="single"/>
        </w:rPr>
        <w:t>пунктом 4 статьи 78.1</w:t>
      </w:r>
      <w:r w:rsidRPr="009C59D9">
        <w:rPr>
          <w:rFonts w:ascii="Times New Roman" w:hAnsi="Times New Roman" w:cs="Times New Roman"/>
          <w:bCs/>
          <w:sz w:val="24"/>
          <w:szCs w:val="24"/>
        </w:rPr>
        <w:t xml:space="preserve"> Бюджетного кодекса Российской Федерации, общим требованиям к нормативным правовым актам,  устанавливающим порядок предоставления грантов в форме субсидий, в том числе предоставляемых на конкурсной основе, утвержденными постановлением Правительства Российской Федерации от 27 марта 2019 года № 322, пунктом 2.4 Приложения № 2 к государственной программе Архангельской области «Развитие физической культуры и спорта в Архангельской области» (далее – государственная программа), определяет порядок и условия проведения конкурса на получение грантов в форме субсидий среди </w:t>
      </w:r>
      <w:r w:rsidRPr="009C59D9">
        <w:rPr>
          <w:rFonts w:ascii="Times New Roman" w:hAnsi="Times New Roman" w:cs="Times New Roman"/>
          <w:sz w:val="24"/>
          <w:szCs w:val="24"/>
        </w:rPr>
        <w:t>организаций, осуществляющих физкультурно-спортивную деятельность при реализации проектов «Активное долголетие»</w:t>
      </w:r>
      <w:r w:rsidRPr="009C59D9">
        <w:rPr>
          <w:rFonts w:ascii="Times New Roman" w:hAnsi="Times New Roman" w:cs="Times New Roman"/>
          <w:bCs/>
          <w:sz w:val="24"/>
          <w:szCs w:val="24"/>
        </w:rPr>
        <w:t xml:space="preserve"> (далее соответственно – грант, конкурс).</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В настоящем Положении используются следующие основные понятия: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b/>
          <w:bCs/>
          <w:sz w:val="24"/>
          <w:szCs w:val="24"/>
        </w:rPr>
      </w:pPr>
      <w:r w:rsidRPr="009C59D9">
        <w:rPr>
          <w:rFonts w:ascii="Times New Roman" w:hAnsi="Times New Roman" w:cs="Times New Roman"/>
          <w:sz w:val="24"/>
          <w:szCs w:val="24"/>
        </w:rPr>
        <w:t xml:space="preserve">1) проект – разработанный соискателем гранта комплекс мероприятий, направленных на организацию физкультурно-спортивной работы </w:t>
      </w:r>
      <w:r w:rsidRPr="009C59D9">
        <w:rPr>
          <w:rFonts w:ascii="Times New Roman" w:hAnsi="Times New Roman" w:cs="Times New Roman"/>
          <w:sz w:val="24"/>
          <w:szCs w:val="24"/>
        </w:rPr>
        <w:br/>
        <w:t>в Архангельской области</w:t>
      </w:r>
      <w:r w:rsidRPr="009C59D9">
        <w:rPr>
          <w:rFonts w:ascii="Times New Roman" w:hAnsi="Times New Roman" w:cs="Times New Roman"/>
          <w:b/>
          <w:bCs/>
          <w:sz w:val="24"/>
          <w:szCs w:val="24"/>
        </w:rPr>
        <w:t xml:space="preserve"> </w:t>
      </w:r>
      <w:r w:rsidRPr="009C59D9">
        <w:rPr>
          <w:rFonts w:ascii="Times New Roman" w:hAnsi="Times New Roman" w:cs="Times New Roman"/>
          <w:bCs/>
          <w:sz w:val="24"/>
          <w:szCs w:val="24"/>
        </w:rPr>
        <w:t>(в рамках реализации мероприятий, направленных на повышение активного долголетия и формирования здорового старения пожилых граждан в рамках федерального проекта «Старшее поколение» национального проекта «Демография», а также проекта «Активное долголетие»);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b/>
          <w:bCs/>
          <w:sz w:val="24"/>
          <w:szCs w:val="24"/>
        </w:rPr>
      </w:pPr>
      <w:r w:rsidRPr="009C59D9">
        <w:rPr>
          <w:rFonts w:ascii="Times New Roman" w:hAnsi="Times New Roman" w:cs="Times New Roman"/>
          <w:sz w:val="24"/>
          <w:szCs w:val="24"/>
        </w:rPr>
        <w:t>2) соискатели гранта (участники конкурса) – юридические лица, осуществляющие физкультурно-спортивную деятельность на территории Архангельской области, подавшие заявку на участие в конкурсе, за исключением государственных учреждений;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грантополучатель – участник конкурса, признанный победителем.</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Проведение конкурса осуществляется в следующих целях:</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 распространение положительного опыта организации массовой физкультурно-спортивной работы среди лиц старшего возраста;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воспитание потребности в здоровом образе жизни лиц старшего возраста.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Направление проведения конкурса – организация и проведение физкультурно-массовых мероприятий среди лиц старшего возраста.</w:t>
      </w:r>
      <w:r w:rsidRPr="009C59D9">
        <w:rPr>
          <w:rFonts w:ascii="Times New Roman" w:hAnsi="Times New Roman" w:cs="Times New Roman"/>
          <w:sz w:val="24"/>
          <w:szCs w:val="24"/>
        </w:rPr>
        <w:tab/>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Соискателями гранта являются подавшие заявку на участие </w:t>
      </w:r>
      <w:r w:rsidRPr="009C59D9">
        <w:rPr>
          <w:rFonts w:ascii="Times New Roman" w:hAnsi="Times New Roman" w:cs="Times New Roman"/>
          <w:sz w:val="24"/>
          <w:szCs w:val="24"/>
        </w:rPr>
        <w:br/>
        <w:t>в конкурсе по форме согласно приложению № 1 к настоящему Положению (далее – заявка) организации, осуществляющие физкультурно-спортивную деятельность среди лиц старшей возрастной группы (далее – соискатели).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 Организатором конкурса и главным распорядителем средств областного бюджета, предусмотренных на предоставление грантов, является агентство по спорту Архангельской области (далее – агентство).</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Гранты предоставляются на конкурсной основе в соответствии </w:t>
      </w:r>
      <w:r w:rsidRPr="009C59D9">
        <w:rPr>
          <w:rFonts w:ascii="Times New Roman" w:hAnsi="Times New Roman" w:cs="Times New Roman"/>
          <w:sz w:val="24"/>
          <w:szCs w:val="24"/>
        </w:rPr>
        <w:br/>
        <w:t>со сводной бюджетной росписью областного бюджета в пределах лимитов бюджетных обязательств, утвержденных агентству, в пределах средств, предусмотренных областным бюджетом на реализацию пункта 2.4 перечня мероприятий государственной программы.</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6. Максимальная сумма гранта, предоставляемая грантополучателю – 100 000 рублей.</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center"/>
        <w:rPr>
          <w:rFonts w:ascii="Times New Roman" w:hAnsi="Times New Roman" w:cs="Times New Roman"/>
          <w:b/>
          <w:sz w:val="24"/>
          <w:szCs w:val="24"/>
        </w:rPr>
      </w:pPr>
      <w:r w:rsidRPr="009C59D9">
        <w:rPr>
          <w:rFonts w:ascii="Times New Roman" w:hAnsi="Times New Roman" w:cs="Times New Roman"/>
          <w:b/>
          <w:sz w:val="24"/>
          <w:szCs w:val="24"/>
        </w:rPr>
        <w:t>II. Условия предоставления гранта и порядок проведения конкурса</w:t>
      </w:r>
    </w:p>
    <w:p w:rsidR="000F1388" w:rsidRPr="009C59D9" w:rsidRDefault="000F1388" w:rsidP="000F1388">
      <w:pPr>
        <w:autoSpaceDE w:val="0"/>
        <w:autoSpaceDN w:val="0"/>
        <w:adjustRightInd w:val="0"/>
        <w:spacing w:after="0" w:line="240" w:lineRule="auto"/>
        <w:jc w:val="both"/>
        <w:rPr>
          <w:rFonts w:ascii="Times New Roman" w:hAnsi="Times New Roman" w:cs="Times New Roman"/>
          <w:b/>
          <w:sz w:val="24"/>
          <w:szCs w:val="24"/>
        </w:rPr>
      </w:pP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7. Соискатели гранта должны соответствовать следующим условиям:</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Pr="009C59D9">
        <w:rPr>
          <w:rFonts w:ascii="Times New Roman" w:hAnsi="Times New Roman" w:cs="Times New Roman"/>
          <w:sz w:val="24"/>
          <w:szCs w:val="24"/>
        </w:rPr>
        <w:br/>
        <w:t>и предоставления информации при проведении финансовых операций (офшорные зоны), в совокупности превышает 50 процентов;</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 не иметь на первое число месяца, предшествующего месяцу, </w:t>
      </w:r>
      <w:r w:rsidRPr="009C59D9">
        <w:rPr>
          <w:rFonts w:ascii="Times New Roman" w:hAnsi="Times New Roman" w:cs="Times New Roman"/>
          <w:sz w:val="24"/>
          <w:szCs w:val="24"/>
        </w:rPr>
        <w:br/>
        <w:t xml:space="preserve">в котором планируется подача заявки, просроченной задолженности </w:t>
      </w:r>
      <w:r w:rsidRPr="009C59D9">
        <w:rPr>
          <w:rFonts w:ascii="Times New Roman" w:hAnsi="Times New Roman" w:cs="Times New Roman"/>
          <w:sz w:val="24"/>
          <w:szCs w:val="24"/>
        </w:rPr>
        <w:br/>
        <w:t xml:space="preserve">по возврату в областной бюджет субсидий, бюджетных инвестиций, предоставленных в том числе в соответствии с иными правовыми актами, </w:t>
      </w:r>
      <w:r w:rsidRPr="009C59D9">
        <w:rPr>
          <w:rFonts w:ascii="Times New Roman" w:hAnsi="Times New Roman" w:cs="Times New Roman"/>
          <w:sz w:val="24"/>
          <w:szCs w:val="24"/>
        </w:rPr>
        <w:br/>
        <w:t>и иной просроченной задолженности перед областным бюджетом;</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3) не иметь на первое число месяца, предшествующего месяцу, </w:t>
      </w:r>
      <w:r w:rsidRPr="009C59D9">
        <w:rPr>
          <w:rFonts w:ascii="Times New Roman" w:hAnsi="Times New Roman" w:cs="Times New Roman"/>
          <w:sz w:val="24"/>
          <w:szCs w:val="24"/>
        </w:rPr>
        <w:br/>
        <w:t>в котором планируется подача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на первое число месяца, предшествующего месяцу, в котором планируется участие в конкурсе, не находиться в процессе ликвидации, реорганизации, в отношении соискателя гранта не введена процедура банкротства, деятельность получателя гранта не должна быть приостановлена в порядке, предусмотренном законодательством Российской Федерации;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5) не получать в текущем финансовом году средства из областного бюджета в соответствии с иными правовыми актами на цели, указанные </w:t>
      </w:r>
      <w:r w:rsidRPr="009C59D9">
        <w:rPr>
          <w:rFonts w:ascii="Times New Roman" w:hAnsi="Times New Roman" w:cs="Times New Roman"/>
          <w:sz w:val="24"/>
          <w:szCs w:val="24"/>
        </w:rPr>
        <w:br/>
        <w:t>в пункте 4 настоящего Положения;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6) реализовать проект в период со дня получения гранта по 10 декабря года, в котором предусматривается реализация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7) расходы на приобретение оборудования (основных средств) не могут составлять более 30 процентов от средств, запрашиваемых на реализацию проекта, а также расходы на заработную плату привлеченных специалистов не должны превышать 30 процентов от расходов, запрашиваемых </w:t>
      </w:r>
      <w:r w:rsidRPr="009C59D9">
        <w:rPr>
          <w:rFonts w:ascii="Times New Roman" w:hAnsi="Times New Roman" w:cs="Times New Roman"/>
          <w:sz w:val="24"/>
          <w:szCs w:val="24"/>
        </w:rPr>
        <w:br/>
        <w:t>на реализацию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8. Агентство осуществляет подготовку информационного сообщения </w:t>
      </w:r>
      <w:r w:rsidRPr="009C59D9">
        <w:rPr>
          <w:rFonts w:ascii="Times New Roman" w:hAnsi="Times New Roman" w:cs="Times New Roman"/>
          <w:sz w:val="24"/>
          <w:szCs w:val="24"/>
        </w:rPr>
        <w:br/>
        <w:t xml:space="preserve">о начале проведения конкурса, размещает его на странице агентства </w:t>
      </w:r>
      <w:r w:rsidRPr="009C59D9">
        <w:rPr>
          <w:rFonts w:ascii="Times New Roman" w:hAnsi="Times New Roman" w:cs="Times New Roman"/>
          <w:sz w:val="24"/>
          <w:szCs w:val="24"/>
        </w:rPr>
        <w:br/>
        <w:t xml:space="preserve">на официальном сайте Правительства Архангельской области </w:t>
      </w:r>
      <w:r w:rsidRPr="009C59D9">
        <w:rPr>
          <w:rFonts w:ascii="Times New Roman" w:hAnsi="Times New Roman" w:cs="Times New Roman"/>
          <w:sz w:val="24"/>
          <w:szCs w:val="24"/>
        </w:rPr>
        <w:br/>
        <w:t>в информационно-телекоммуникационной сети «Интернет».</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Информационное сообщение о начале проведения конкурса содержит следующие сведения: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bookmarkStart w:id="64" w:name="Par15702"/>
      <w:bookmarkStart w:id="65" w:name="Par15705"/>
      <w:bookmarkEnd w:id="64"/>
      <w:bookmarkEnd w:id="65"/>
      <w:r w:rsidRPr="009C59D9">
        <w:rPr>
          <w:rFonts w:ascii="Times New Roman" w:hAnsi="Times New Roman" w:cs="Times New Roman"/>
          <w:sz w:val="24"/>
          <w:szCs w:val="24"/>
        </w:rPr>
        <w:t xml:space="preserve">1) место и время приема заявок и документов </w:t>
      </w:r>
      <w:r w:rsidRPr="009C59D9">
        <w:rPr>
          <w:rFonts w:ascii="Times New Roman" w:hAnsi="Times New Roman" w:cs="Times New Roman"/>
          <w:sz w:val="24"/>
          <w:szCs w:val="24"/>
        </w:rPr>
        <w:br/>
        <w:t>на участие в конкурсе;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 перечень документов, представляемых соискателем гранта </w:t>
      </w:r>
      <w:r w:rsidRPr="009C59D9">
        <w:rPr>
          <w:rFonts w:ascii="Times New Roman" w:hAnsi="Times New Roman" w:cs="Times New Roman"/>
          <w:sz w:val="24"/>
          <w:szCs w:val="24"/>
        </w:rPr>
        <w:br/>
        <w:t>для участия в конкурсе;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3)  наименование, адрес и контактная информация организатора конкурса, </w:t>
      </w:r>
      <w:r w:rsidRPr="009C59D9">
        <w:rPr>
          <w:rFonts w:ascii="Times New Roman" w:hAnsi="Times New Roman" w:cs="Times New Roman"/>
          <w:sz w:val="24"/>
          <w:szCs w:val="24"/>
        </w:rPr>
        <w:br/>
        <w:t>а также контактная информация координатора конкурса в агентстве;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место, дата и время проведения конкурса.</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9. Для участия в конкурсе соискатели гранта до 5 марта года, </w:t>
      </w:r>
      <w:r w:rsidRPr="009C59D9">
        <w:rPr>
          <w:rFonts w:ascii="Times New Roman" w:hAnsi="Times New Roman" w:cs="Times New Roman"/>
          <w:sz w:val="24"/>
          <w:szCs w:val="24"/>
        </w:rPr>
        <w:br/>
        <w:t>в котором предполагается предоставление гранта, представляют:</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1) заявку на участие в конкурсе по форме согласно приложению № 1 </w:t>
      </w:r>
      <w:r w:rsidRPr="009C59D9">
        <w:rPr>
          <w:rFonts w:ascii="Times New Roman" w:hAnsi="Times New Roman" w:cs="Times New Roman"/>
          <w:sz w:val="24"/>
          <w:szCs w:val="24"/>
        </w:rPr>
        <w:br/>
        <w:t>к настоящему Положению;</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2) описание проекта на бумажном носителе и в электронном виде </w:t>
      </w:r>
      <w:r w:rsidRPr="009C59D9">
        <w:rPr>
          <w:rFonts w:ascii="Times New Roman" w:hAnsi="Times New Roman" w:cs="Times New Roman"/>
          <w:sz w:val="24"/>
          <w:szCs w:val="24"/>
        </w:rPr>
        <w:br/>
        <w:t xml:space="preserve">в одном экземпляре по </w:t>
      </w:r>
      <w:hyperlink w:anchor="Par214" w:history="1">
        <w:r w:rsidRPr="009C59D9">
          <w:rPr>
            <w:rStyle w:val="a3"/>
            <w:rFonts w:ascii="Times New Roman" w:hAnsi="Times New Roman" w:cs="Times New Roman"/>
            <w:color w:val="auto"/>
            <w:sz w:val="24"/>
            <w:szCs w:val="24"/>
            <w:u w:val="none"/>
          </w:rPr>
          <w:t>форме</w:t>
        </w:r>
      </w:hyperlink>
      <w:r w:rsidRPr="009C59D9">
        <w:rPr>
          <w:rFonts w:ascii="Times New Roman" w:hAnsi="Times New Roman" w:cs="Times New Roman"/>
          <w:sz w:val="24"/>
          <w:szCs w:val="24"/>
        </w:rPr>
        <w:t xml:space="preserve"> согласно приложению № 2 к настоящему Положению.</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письмо с информацией о банковских реквизитах и наличии расчетного счета с указанием лиц, имеющих право подписи, заверенное банком (для бюджетных организаций и учреждений – с указанием внебюджетного счета и кода дохода);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письмо с подтверждением суммы долевого финансирования реализации проекта из средств местного бюджета, заверенное главой муниципального образования Архангельской области (далее – муниципальное образование), и (или) письмо с подтверждением суммы долевого финансирования реализации проекта из собственных средств организации не менее 10 процентов, заверенное руководителем организации;</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для муниципальных учреждений – согласие органа, осуществляющего функции и полномочия учредителя в отношении данных учреждений (далее – орган-учредитель), на участие учреждений в конкурсе, оформленное на бланке органа-учредителя; </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 копия календарного плана физкультурных и спортивных мероприятий организации;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10. Заявка и документы, предусмотренные пунктами 9, 10, 11 настоящего Положения, представляются в агентство по адресу: 163000, Архангельская область, г. Архангельск, ул. Свободы, д. 8, контактный телефон +7 (8182) 215-692 (в рабочие дни с 9:00 до 17:00).</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bookmarkStart w:id="66" w:name="Par73"/>
      <w:bookmarkEnd w:id="66"/>
      <w:r w:rsidRPr="009C59D9">
        <w:rPr>
          <w:rFonts w:ascii="Times New Roman" w:hAnsi="Times New Roman" w:cs="Times New Roman"/>
          <w:sz w:val="24"/>
          <w:szCs w:val="24"/>
        </w:rPr>
        <w:t xml:space="preserve"> </w:t>
      </w:r>
      <w:r w:rsidRPr="009C59D9">
        <w:rPr>
          <w:rFonts w:ascii="Times New Roman" w:hAnsi="Times New Roman" w:cs="Times New Roman"/>
          <w:sz w:val="24"/>
          <w:szCs w:val="24"/>
        </w:rPr>
        <w:tab/>
        <w:t xml:space="preserve">11. К документам, указанным в </w:t>
      </w:r>
      <w:hyperlink w:anchor="Par67" w:history="1">
        <w:r w:rsidRPr="009C59D9">
          <w:rPr>
            <w:rStyle w:val="a3"/>
            <w:rFonts w:ascii="Times New Roman" w:hAnsi="Times New Roman" w:cs="Times New Roman"/>
            <w:color w:val="auto"/>
            <w:sz w:val="24"/>
            <w:szCs w:val="24"/>
            <w:u w:val="none"/>
          </w:rPr>
          <w:t>пункт</w:t>
        </w:r>
      </w:hyperlink>
      <w:r w:rsidRPr="009C59D9">
        <w:rPr>
          <w:rFonts w:ascii="Times New Roman" w:hAnsi="Times New Roman" w:cs="Times New Roman"/>
          <w:sz w:val="24"/>
          <w:szCs w:val="24"/>
        </w:rPr>
        <w:t>ах 9 и 10 настоящего Положения, соискатель гранта вправе представить:</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рекомендацию администрации муниципального образования, </w:t>
      </w:r>
      <w:r w:rsidRPr="009C59D9">
        <w:rPr>
          <w:rFonts w:ascii="Times New Roman" w:hAnsi="Times New Roman" w:cs="Times New Roman"/>
          <w:sz w:val="24"/>
          <w:szCs w:val="24"/>
        </w:rPr>
        <w:br/>
        <w:t>на территории которого предполагается реализация проекта (оформляется                                 в свободной форме, подписывается главой муниципального образования или заместителем главы администрации муниципального образования);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  рекомендацию органа местного самоуправления в сфере физической культуры и спорта, осуществляющего деятельность на территории соответствующего муниципального образования, дополнительные материалы (письма, отзывы, публикации в средствах массовой информации, фотоматериалы, видеоматериалы о деятельности соискателя гранта </w:t>
      </w:r>
      <w:r w:rsidRPr="009C59D9">
        <w:rPr>
          <w:rFonts w:ascii="Times New Roman" w:hAnsi="Times New Roman" w:cs="Times New Roman"/>
          <w:sz w:val="24"/>
          <w:szCs w:val="24"/>
        </w:rPr>
        <w:br/>
        <w:t>и другие);</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ab/>
        <w:t>3)  соглашение с некоммерческой организацией (включая муниципальные учреждения), осуществляющей работу в сфере физической культуры и спорта, об участии в реализации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bookmarkStart w:id="67" w:name="Par78"/>
      <w:bookmarkEnd w:id="67"/>
      <w:r w:rsidRPr="009C59D9">
        <w:rPr>
          <w:rFonts w:ascii="Times New Roman" w:hAnsi="Times New Roman" w:cs="Times New Roman"/>
          <w:sz w:val="24"/>
          <w:szCs w:val="24"/>
        </w:rPr>
        <w:t>12. Представленная заявка и конкурсная документация должны быть пронумерованы и сформированы в одну папку. Документы, представленные на рассмотрение, возврату не подлежат.</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13. Агентство осуществляет прием заявок на участие в конкурсе в срок, указанный в извещении о проведении конкурса, и проверяет полноту представленных документов, указанных в пунктах 9, 10 настоящего Положения. По итогам предварительного рассмотрения заявок агентство формирует сводный список поступивших заявок для участия в конкурсе.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14.  Агентство осуществляет рассмотрение заявок в течение пяти рабочих дней со дня их поступления и принимает в отношении каждой </w:t>
      </w:r>
      <w:r w:rsidRPr="009C59D9">
        <w:rPr>
          <w:rFonts w:ascii="Times New Roman" w:hAnsi="Times New Roman" w:cs="Times New Roman"/>
          <w:sz w:val="24"/>
          <w:szCs w:val="24"/>
        </w:rPr>
        <w:br/>
        <w:t>из заявок одно из следующих решений: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о допуске к участию в конкурсе и направлении заявок </w:t>
      </w:r>
      <w:r w:rsidRPr="009C59D9">
        <w:rPr>
          <w:rFonts w:ascii="Times New Roman" w:hAnsi="Times New Roman" w:cs="Times New Roman"/>
          <w:sz w:val="24"/>
          <w:szCs w:val="24"/>
        </w:rPr>
        <w:br/>
        <w:t>на рассмотрение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об отказе в допуске к участию в конкурсе.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Решения агентства могут быть обжалованы в установленном законодательством Российской Федерации порядке.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15. Агентство принимает решение, предусмотренное подпунктом 2 пункта 14 настоящего Положения, при наличии одного из следующих оснований: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представление заявки с нарушением срока, определенного </w:t>
      </w:r>
      <w:r w:rsidRPr="009C59D9">
        <w:rPr>
          <w:rFonts w:ascii="Times New Roman" w:hAnsi="Times New Roman" w:cs="Times New Roman"/>
          <w:sz w:val="24"/>
          <w:szCs w:val="24"/>
        </w:rPr>
        <w:br/>
        <w:t>в информационном сообщении о начале проведения конкурса;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представление заявки, оформление которой не соответствует требованиям пункта 9 настоящего Положения;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непредставление документа, указанного в абзаце втором пункта 7 настоящего Положения;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несоответствие соискателя гранта требованиям, указанным в пункте 5 настоящего Положения;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  представление соискателем гранта недостоверных сведений.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О принятом решении агентство уведомляет соискателя гранта </w:t>
      </w:r>
      <w:r w:rsidRPr="009C59D9">
        <w:rPr>
          <w:rFonts w:ascii="Times New Roman" w:hAnsi="Times New Roman" w:cs="Times New Roman"/>
          <w:sz w:val="24"/>
          <w:szCs w:val="24"/>
        </w:rPr>
        <w:br/>
        <w:t>в течение пяти рабочих дней со дня его принятия.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Соискатель гранта вправе повторно направить заявку в агентство </w:t>
      </w:r>
      <w:r w:rsidRPr="009C59D9">
        <w:rPr>
          <w:rFonts w:ascii="Times New Roman" w:hAnsi="Times New Roman" w:cs="Times New Roman"/>
          <w:sz w:val="24"/>
          <w:szCs w:val="24"/>
        </w:rPr>
        <w:br/>
        <w:t>в пределах срока, определенного в информационном сообщении о начале проведения конкурса, после устранения обстоятельств, послуживших основанием для отказа в допуске к участию в конкурсе.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bCs/>
          <w:sz w:val="24"/>
          <w:szCs w:val="24"/>
        </w:rPr>
      </w:pPr>
      <w:r w:rsidRPr="009C59D9">
        <w:rPr>
          <w:rFonts w:ascii="Times New Roman" w:hAnsi="Times New Roman" w:cs="Times New Roman"/>
          <w:bCs/>
          <w:sz w:val="24"/>
          <w:szCs w:val="24"/>
        </w:rPr>
        <w:t xml:space="preserve">16. Соискатель гранта вправе подать только </w:t>
      </w:r>
      <w:r w:rsidRPr="009C59D9">
        <w:rPr>
          <w:rFonts w:ascii="Times New Roman" w:hAnsi="Times New Roman" w:cs="Times New Roman"/>
          <w:bCs/>
          <w:iCs/>
          <w:sz w:val="24"/>
          <w:szCs w:val="24"/>
        </w:rPr>
        <w:t>одну заявку</w:t>
      </w:r>
      <w:r w:rsidRPr="009C59D9">
        <w:rPr>
          <w:rFonts w:ascii="Times New Roman" w:hAnsi="Times New Roman" w:cs="Times New Roman"/>
          <w:bCs/>
          <w:sz w:val="24"/>
          <w:szCs w:val="24"/>
        </w:rPr>
        <w:t xml:space="preserve"> </w:t>
      </w:r>
      <w:r w:rsidRPr="009C59D9">
        <w:rPr>
          <w:rFonts w:ascii="Times New Roman" w:hAnsi="Times New Roman" w:cs="Times New Roman"/>
          <w:bCs/>
          <w:sz w:val="24"/>
          <w:szCs w:val="24"/>
        </w:rPr>
        <w:br/>
        <w:t>по направлению, указанному в пункте 4 настоящего Положения. Некоммерческие организации (включая государственные и муниципальные учреждения) могут выступать партнерами в проектах других организаций, при этом количество проектов, в которых организация выступает партнером, не ограничивается.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17. В течение 10 календарных дней со дня начала приема заявок </w:t>
      </w:r>
      <w:r w:rsidRPr="009C59D9">
        <w:rPr>
          <w:rFonts w:ascii="Times New Roman" w:hAnsi="Times New Roman" w:cs="Times New Roman"/>
          <w:sz w:val="24"/>
          <w:szCs w:val="24"/>
        </w:rPr>
        <w:br/>
        <w:t>и конкурсной документации агентство создает конкурсную комиссию.</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Конкурсная комиссия формируется из числа государственных гражданских служащих агентства, а также по согласованию из числа депутатов Архангельского областного Собрания депутатов, представителей общественного совета при агентстве, руководителей уполномоченных органов местных администраций муниципальных образований Архангельской области, осуществляющих полномочия в сфере физической культуры и спорта, представителей сферы науки и образования, некоммерческих организаций, осуществляющих деятельность в сфере физической культуры и спорта, региональных спортивных федераций. При этом количество указанных представителей по согласованию составляет не менее одной трети от общего числа членов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Для целей настоящего Положения под конфликтом интересов понимается ситуация, при которой личная заинтересованность (прямая </w:t>
      </w:r>
      <w:r w:rsidRPr="009C59D9">
        <w:rPr>
          <w:rFonts w:ascii="Times New Roman" w:hAnsi="Times New Roman" w:cs="Times New Roman"/>
          <w:sz w:val="24"/>
          <w:szCs w:val="24"/>
        </w:rPr>
        <w:br/>
        <w:t>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w:t>
      </w:r>
      <w:r w:rsidRPr="009C59D9">
        <w:rPr>
          <w:rFonts w:ascii="Times New Roman" w:hAnsi="Times New Roman" w:cs="Times New Roman"/>
          <w:sz w:val="24"/>
          <w:szCs w:val="24"/>
        </w:rPr>
        <w:br/>
        <w:t>и (или) лица, состоящие с ним в близком родстве или свойстве, связаны имущественными, корпоративными или иными близкими отношениями.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w:t>
      </w:r>
      <w:r w:rsidRPr="009C59D9">
        <w:rPr>
          <w:rFonts w:ascii="Times New Roman" w:hAnsi="Times New Roman" w:cs="Times New Roman"/>
          <w:sz w:val="24"/>
          <w:szCs w:val="24"/>
        </w:rPr>
        <w:br/>
        <w:t>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Председатель конкурсной комиссии, которому стало известно </w:t>
      </w:r>
      <w:r w:rsidRPr="009C59D9">
        <w:rPr>
          <w:rFonts w:ascii="Times New Roman" w:hAnsi="Times New Roman" w:cs="Times New Roman"/>
          <w:sz w:val="24"/>
          <w:szCs w:val="24"/>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Председателем конкурсной комиссии является руководитель агентства, заместителем председателя – начальник отдела развития физической культуры и спорта агентства или его заместитель, секретарем – сотрудник агентства.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Председатель конкурсной комиссии руководит деятельностью экспертного совета, в том числе ведет заседания, обеспечивает </w:t>
      </w:r>
      <w:r w:rsidRPr="009C59D9">
        <w:rPr>
          <w:rFonts w:ascii="Times New Roman" w:hAnsi="Times New Roman" w:cs="Times New Roman"/>
          <w:sz w:val="24"/>
          <w:szCs w:val="24"/>
        </w:rPr>
        <w:br/>
        <w:t xml:space="preserve">и контролирует выполнение решений конкурсной комиссии, подписывает </w:t>
      </w:r>
      <w:r w:rsidRPr="009C59D9">
        <w:rPr>
          <w:rFonts w:ascii="Times New Roman" w:hAnsi="Times New Roman" w:cs="Times New Roman"/>
          <w:sz w:val="24"/>
          <w:szCs w:val="24"/>
        </w:rPr>
        <w:br/>
        <w:t>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Секретарь конкурсной комиссии готовит материалы на заседание конкурсной комиссии, оповещает членов конкурсной комиссии о времени </w:t>
      </w:r>
      <w:r w:rsidRPr="009C59D9">
        <w:rPr>
          <w:rFonts w:ascii="Times New Roman" w:hAnsi="Times New Roman" w:cs="Times New Roman"/>
          <w:sz w:val="24"/>
          <w:szCs w:val="24"/>
        </w:rPr>
        <w:br/>
        <w:t>и месте проведения заседания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Заседание конкурсной комиссии проводится в течение 15 календарных дней со дня окончания срока приема заявок, указанного в информационном сообщении о начале проведения конкурса.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Итоги заседания конкурсной комиссии оформляются протоколом.</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18. Конкурс проводится в несколько этапов.</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этап: прием заявок и конкурсных материалов – до 5 марта года, </w:t>
      </w:r>
      <w:r w:rsidRPr="009C59D9">
        <w:rPr>
          <w:rFonts w:ascii="Times New Roman" w:hAnsi="Times New Roman" w:cs="Times New Roman"/>
          <w:sz w:val="24"/>
          <w:szCs w:val="24"/>
        </w:rPr>
        <w:br/>
        <w:t>в котором предполагается предоставление гранта;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этап: экспертиза представленных материалов, оформление итоговых протоколов по результатам конкурса – до 16 марта года, в котором предполагается предоставление гранта;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3 этап: награждение победителей и выделение грантов – апрель года, </w:t>
      </w:r>
      <w:r w:rsidRPr="009C59D9">
        <w:rPr>
          <w:rFonts w:ascii="Times New Roman" w:hAnsi="Times New Roman" w:cs="Times New Roman"/>
          <w:sz w:val="24"/>
          <w:szCs w:val="24"/>
        </w:rPr>
        <w:br/>
        <w:t>в котором предполагается предоставление гранта.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bookmarkStart w:id="68" w:name="Par92"/>
      <w:bookmarkEnd w:id="68"/>
      <w:r w:rsidRPr="009C59D9">
        <w:rPr>
          <w:rFonts w:ascii="Times New Roman" w:hAnsi="Times New Roman" w:cs="Times New Roman"/>
          <w:sz w:val="24"/>
          <w:szCs w:val="24"/>
        </w:rPr>
        <w:t>19. Критериями оценки проектов являются: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 организация массовой физкультурно-спортивной работы;</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создание условий для занятий физической культурой и спортом, материально-техническое обеспечение;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использование нетрадиционных форм массовой физкультурно-спортивной работы, разработка и внедрение программ физкультурно-оздоровительной направленности;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4) уровень долевого финансирования реализации проекта </w:t>
      </w:r>
      <w:r w:rsidRPr="009C59D9">
        <w:rPr>
          <w:rFonts w:ascii="Times New Roman" w:hAnsi="Times New Roman" w:cs="Times New Roman"/>
          <w:sz w:val="24"/>
          <w:szCs w:val="24"/>
        </w:rPr>
        <w:br/>
        <w:t>из собственных средств (средств организации, местного бюджета, физического лица);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 результативность организации массовой физкультурно-спортивной работы;</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6) кадровое обеспечение работы.</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Подсчет баллов представленного проекта производится согласно Приложению № 3 к настоящему Положению.</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b/>
          <w:sz w:val="24"/>
          <w:szCs w:val="24"/>
        </w:rPr>
      </w:pPr>
      <w:r w:rsidRPr="009C59D9">
        <w:rPr>
          <w:rFonts w:ascii="Times New Roman" w:hAnsi="Times New Roman" w:cs="Times New Roman"/>
          <w:sz w:val="24"/>
          <w:szCs w:val="24"/>
        </w:rPr>
        <w:t>20. Определение победителей конкурса и очередность предоставления грантов осуществляется на основании рейтинговой оценки заявок</w:t>
      </w:r>
      <w:r w:rsidRPr="009C59D9">
        <w:rPr>
          <w:rFonts w:ascii="Times New Roman" w:hAnsi="Times New Roman" w:cs="Times New Roman"/>
          <w:b/>
          <w:sz w:val="24"/>
          <w:szCs w:val="24"/>
        </w:rPr>
        <w:t xml:space="preserve"> </w:t>
      </w:r>
      <w:r w:rsidRPr="009C59D9">
        <w:rPr>
          <w:rFonts w:ascii="Times New Roman" w:hAnsi="Times New Roman" w:cs="Times New Roman"/>
          <w:sz w:val="24"/>
          <w:szCs w:val="24"/>
        </w:rPr>
        <w:t xml:space="preserve">(начиная </w:t>
      </w:r>
      <w:r w:rsidRPr="009C59D9">
        <w:rPr>
          <w:rFonts w:ascii="Times New Roman" w:hAnsi="Times New Roman" w:cs="Times New Roman"/>
          <w:sz w:val="24"/>
          <w:szCs w:val="24"/>
        </w:rPr>
        <w:br/>
        <w:t>от большего показателя к меньшему)</w:t>
      </w:r>
      <w:r w:rsidRPr="009C59D9">
        <w:rPr>
          <w:rFonts w:ascii="Times New Roman" w:hAnsi="Times New Roman" w:cs="Times New Roman"/>
          <w:b/>
          <w:sz w:val="24"/>
          <w:szCs w:val="24"/>
        </w:rPr>
        <w:t>.</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В случае равенства итоговой рейтинговой оценки заявок преимущество имеет заявка, дата регистрации которой имеет более ранний срок.</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Определение рейтинговой оценки заявок осуществляется на заседании конкурсной комиссии, которой определяется сумма баллов, определенных </w:t>
      </w:r>
      <w:r w:rsidRPr="009C59D9">
        <w:rPr>
          <w:rFonts w:ascii="Times New Roman" w:hAnsi="Times New Roman" w:cs="Times New Roman"/>
          <w:sz w:val="24"/>
          <w:szCs w:val="24"/>
        </w:rPr>
        <w:br/>
        <w:t>в соответствии с приложением № 3 к настоящему положению.</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center"/>
        <w:rPr>
          <w:rFonts w:ascii="Times New Roman" w:hAnsi="Times New Roman" w:cs="Times New Roman"/>
          <w:b/>
          <w:sz w:val="24"/>
          <w:szCs w:val="24"/>
        </w:rPr>
      </w:pPr>
      <w:r w:rsidRPr="009C59D9">
        <w:rPr>
          <w:rFonts w:ascii="Times New Roman" w:hAnsi="Times New Roman" w:cs="Times New Roman"/>
          <w:b/>
          <w:sz w:val="24"/>
          <w:szCs w:val="24"/>
          <w:lang w:val="en-US"/>
        </w:rPr>
        <w:t>III</w:t>
      </w:r>
      <w:r w:rsidRPr="009C59D9">
        <w:rPr>
          <w:rFonts w:ascii="Times New Roman" w:hAnsi="Times New Roman" w:cs="Times New Roman"/>
          <w:b/>
          <w:sz w:val="24"/>
          <w:szCs w:val="24"/>
        </w:rPr>
        <w:t xml:space="preserve">. Порядок предоставления гранта и осуществление </w:t>
      </w:r>
      <w:r w:rsidRPr="009C59D9">
        <w:rPr>
          <w:rFonts w:ascii="Times New Roman" w:hAnsi="Times New Roman" w:cs="Times New Roman"/>
          <w:b/>
          <w:sz w:val="24"/>
          <w:szCs w:val="24"/>
        </w:rPr>
        <w:br/>
        <w:t>контроля за использованием средств гранта.</w:t>
      </w:r>
    </w:p>
    <w:p w:rsidR="000F1388" w:rsidRPr="009C59D9" w:rsidRDefault="000F1388" w:rsidP="000F1388">
      <w:pPr>
        <w:autoSpaceDE w:val="0"/>
        <w:autoSpaceDN w:val="0"/>
        <w:adjustRightInd w:val="0"/>
        <w:spacing w:after="0" w:line="240" w:lineRule="auto"/>
        <w:jc w:val="center"/>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bookmarkStart w:id="69" w:name="Par15802"/>
      <w:bookmarkEnd w:id="69"/>
      <w:r w:rsidRPr="009C59D9">
        <w:rPr>
          <w:rFonts w:ascii="Times New Roman" w:hAnsi="Times New Roman" w:cs="Times New Roman"/>
          <w:sz w:val="24"/>
          <w:szCs w:val="24"/>
        </w:rPr>
        <w:t xml:space="preserve">21. На основании протокола заседания конкурсной комиссии агентство </w:t>
      </w:r>
      <w:r w:rsidRPr="009C59D9">
        <w:rPr>
          <w:rFonts w:ascii="Times New Roman" w:hAnsi="Times New Roman" w:cs="Times New Roman"/>
          <w:sz w:val="24"/>
          <w:szCs w:val="24"/>
        </w:rPr>
        <w:br/>
        <w:t>в течение пяти рабочих дней со дня проведения заседания конкурсной комиссии принимает решение о победителях конкурса и издает распоряжение об утверждении итогов конкурса и предоставлении грантов (далее – распоряжение).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22. На основании распоряжения и протокола заседания конкурсной комиссии агентство размещает информационное сообщение о результатах проведения конкурса, в том числе информацию об участниках конкурса, рейтинге соискателей гранта, победителях конкурса и размерах предоставляемых грантов, на странице агентства на официальном сайте Правительства Архангельской области в информационно-телекоммуникационной сети «Интернет» не позднее трех календарных дней со дня подписания распоряжения.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23. На основании распоряжения агентство заключает с каждым </w:t>
      </w:r>
      <w:r w:rsidRPr="009C59D9">
        <w:rPr>
          <w:rFonts w:ascii="Times New Roman" w:hAnsi="Times New Roman" w:cs="Times New Roman"/>
          <w:sz w:val="24"/>
          <w:szCs w:val="24"/>
        </w:rPr>
        <w:br/>
        <w:t xml:space="preserve">из победителей конкурса соглашение о предоставлении гранта </w:t>
      </w:r>
      <w:r w:rsidRPr="009C59D9">
        <w:rPr>
          <w:rFonts w:ascii="Times New Roman" w:hAnsi="Times New Roman" w:cs="Times New Roman"/>
          <w:sz w:val="24"/>
          <w:szCs w:val="24"/>
        </w:rPr>
        <w:br/>
        <w:t>в соответствии с типовой формой, разрабатываемой и утверждаемой постановлением министерства финансов Архангельской области.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Обязательным условием предоставления гранта, включаемым </w:t>
      </w:r>
      <w:r w:rsidRPr="009C59D9">
        <w:rPr>
          <w:rFonts w:ascii="Times New Roman" w:hAnsi="Times New Roman" w:cs="Times New Roman"/>
          <w:sz w:val="24"/>
          <w:szCs w:val="24"/>
        </w:rPr>
        <w:br/>
        <w:t>в соглашение о предоставлении гранта, является условие о согласии получателя гранта на осуществление в отношении него проверки агентством и органами государственного (муниципального) финансового контроля Архангельской области соблюдения целей, условий и порядка предоставления гранта.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24. Средства грантов перечисляются с лицевого счета агентства, открытого в Управлении Федерального казначейства по Архангельской области и Ненецкому автономному округу, платежными документами на счета участников конкурса, признанных победителями.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Индивидуальным предпринимателям, юридическим лицам, </w:t>
      </w:r>
      <w:r w:rsidRPr="009C59D9">
        <w:rPr>
          <w:rFonts w:ascii="Times New Roman" w:hAnsi="Times New Roman" w:cs="Times New Roman"/>
          <w:sz w:val="24"/>
          <w:szCs w:val="24"/>
        </w:rPr>
        <w:br/>
        <w:t>за исключением бюджетных (автономных) учреждений: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в случае если грант подлежит в соответствии с бюджетным законодательством Российской Федерации казначейскому сопровождению – на счета, открытые территориальным органам Федерального казначейства </w:t>
      </w:r>
      <w:r w:rsidRPr="009C59D9">
        <w:rPr>
          <w:rFonts w:ascii="Times New Roman" w:hAnsi="Times New Roman" w:cs="Times New Roman"/>
          <w:sz w:val="24"/>
          <w:szCs w:val="24"/>
        </w:rPr>
        <w:br/>
        <w:t>в учреждении Центрального банка Российской Федерации для учета средств юридических лиц, не являющихся участниками бюджетного процесса;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в случае если грант не подлежит в соответствии с бюджетным законодательством Российской Федерации казначейскому сопровождению – на расчетные счета, открытые получателям грантов в российских кредитных организациях;</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бюджетным учреждениям – на лицевые счета, открытые </w:t>
      </w:r>
      <w:r w:rsidRPr="009C59D9">
        <w:rPr>
          <w:rFonts w:ascii="Times New Roman" w:hAnsi="Times New Roman" w:cs="Times New Roman"/>
          <w:sz w:val="24"/>
          <w:szCs w:val="24"/>
        </w:rPr>
        <w:br/>
        <w:t>в территориальном органе Федерального казначейства или финансовом органе субъекта Российской Федерации (муниципального образования);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автономным учреждениям – на лицевые счета, открытые </w:t>
      </w:r>
      <w:r w:rsidRPr="009C59D9">
        <w:rPr>
          <w:rFonts w:ascii="Times New Roman" w:hAnsi="Times New Roman" w:cs="Times New Roman"/>
          <w:sz w:val="24"/>
          <w:szCs w:val="24"/>
        </w:rPr>
        <w:br/>
        <w:t xml:space="preserve">в территориальном органе Федерального казначейства, финансовом органе субъекта Российской Федерации (муниципального образования), </w:t>
      </w:r>
      <w:r w:rsidRPr="009C59D9">
        <w:rPr>
          <w:rFonts w:ascii="Times New Roman" w:hAnsi="Times New Roman" w:cs="Times New Roman"/>
          <w:sz w:val="24"/>
          <w:szCs w:val="24"/>
        </w:rPr>
        <w:br/>
        <w:t>или на расчетные счета в российских кредитных организациях.</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25. В случае не предоставления грантополучателем в срок не менее, чем  за 15 рабочих дней до начала реализации проекта в агентство финансовых документов (договор, смета) для перечисления гранта или отказа грантополучателя от реализации проекта агентством объявляется дополнительный конкурс.</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26. Получатель гранта представляет в агентство отчет </w:t>
      </w:r>
      <w:r w:rsidRPr="009C59D9">
        <w:rPr>
          <w:rFonts w:ascii="Times New Roman" w:hAnsi="Times New Roman" w:cs="Times New Roman"/>
          <w:sz w:val="24"/>
          <w:szCs w:val="24"/>
        </w:rPr>
        <w:br/>
        <w:t xml:space="preserve">об использовании гранта, а также отчет о достижении значений показателей результата использования гранта до 10 декабря года предоставления гранта </w:t>
      </w:r>
      <w:r w:rsidRPr="009C59D9">
        <w:rPr>
          <w:rFonts w:ascii="Times New Roman" w:hAnsi="Times New Roman" w:cs="Times New Roman"/>
          <w:sz w:val="24"/>
          <w:szCs w:val="24"/>
        </w:rPr>
        <w:br/>
        <w:t>в порядке и по форме, определенным соглашением о предоставлении гранта.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Агентство до 30 декабря года предоставления грантов готовит сводный отчет об итогах конкурса и размещает его на официальном сайте Правительства Архангельской области в информационно-телекоммуникационной сети «Интернет».</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Показателем эффективности использования средств гранта является выполнение целевого индикатора «Количество участников проекта», указанного в заявке.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27.  Ответственность за нецелевое использование средств гранта несет получатель гранта. </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28. Агентством и органами государственного финансового контроля Архангельской области проводятся обязательные проверки соблюдения получателями грантов условий, целей и порядка предоставления грантов.</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В случае выявления агентством и (или) органами государственного финансового контроля Архангельской области нарушения получателем гранта условий, целей и порядка их предоставления, а также условий соглашения о предоставлении гранта средства гранта подлежат возврату в областной бюджет в течение 15 календарных дней со дня предъявления агентством и (или) органами государственного финансового контроля Архангельской области соответствующего требования.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29. Получатель гранта обязан возвратить средства остатков гранта, </w:t>
      </w:r>
      <w:r w:rsidRPr="009C59D9">
        <w:rPr>
          <w:rFonts w:ascii="Times New Roman" w:hAnsi="Times New Roman" w:cs="Times New Roman"/>
          <w:sz w:val="24"/>
          <w:szCs w:val="24"/>
        </w:rPr>
        <w:br/>
        <w:t>не использованные в отчетном финансовом году, в течение 15 календарных дней со дня предъявления агентством и (или) органами государственного финансового контроля Архангельской области соответствующего требования в случаях, предусмотренных соглашением.</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30. При невозврате средств гранта в сроки, установленные в </w:t>
      </w:r>
      <w:hyperlink r:id="rId36" w:history="1">
        <w:r w:rsidRPr="009C59D9">
          <w:rPr>
            <w:rStyle w:val="a3"/>
            <w:rFonts w:ascii="Times New Roman" w:hAnsi="Times New Roman" w:cs="Times New Roman"/>
            <w:color w:val="auto"/>
            <w:sz w:val="24"/>
            <w:szCs w:val="24"/>
            <w:u w:val="none"/>
          </w:rPr>
          <w:t>пунктах</w:t>
        </w:r>
      </w:hyperlink>
      <w:r w:rsidRPr="009C59D9">
        <w:rPr>
          <w:rFonts w:ascii="Times New Roman" w:hAnsi="Times New Roman" w:cs="Times New Roman"/>
          <w:sz w:val="24"/>
          <w:szCs w:val="24"/>
        </w:rPr>
        <w:t xml:space="preserve"> </w:t>
      </w:r>
      <w:hyperlink r:id="rId37" w:history="1">
        <w:r w:rsidRPr="009C59D9">
          <w:rPr>
            <w:rStyle w:val="a3"/>
            <w:rFonts w:ascii="Times New Roman" w:hAnsi="Times New Roman" w:cs="Times New Roman"/>
            <w:color w:val="auto"/>
            <w:sz w:val="24"/>
            <w:szCs w:val="24"/>
            <w:u w:val="none"/>
          </w:rPr>
          <w:t>2</w:t>
        </w:r>
      </w:hyperlink>
      <w:r w:rsidRPr="009C59D9">
        <w:rPr>
          <w:rFonts w:ascii="Times New Roman" w:hAnsi="Times New Roman" w:cs="Times New Roman"/>
          <w:sz w:val="24"/>
          <w:szCs w:val="24"/>
        </w:rPr>
        <w:t xml:space="preserve">1 и 22 настоящего Положения, агентство в течение 10 рабочих дней со дня истечения сроков, указанных в </w:t>
      </w:r>
      <w:hyperlink r:id="rId38" w:history="1">
        <w:r w:rsidRPr="009C59D9">
          <w:rPr>
            <w:rStyle w:val="a3"/>
            <w:rFonts w:ascii="Times New Roman" w:hAnsi="Times New Roman" w:cs="Times New Roman"/>
            <w:color w:val="auto"/>
            <w:sz w:val="24"/>
            <w:szCs w:val="24"/>
            <w:u w:val="none"/>
          </w:rPr>
          <w:t>пунктах</w:t>
        </w:r>
      </w:hyperlink>
      <w:r w:rsidRPr="009C59D9">
        <w:rPr>
          <w:rFonts w:ascii="Times New Roman" w:hAnsi="Times New Roman" w:cs="Times New Roman"/>
          <w:sz w:val="24"/>
          <w:szCs w:val="24"/>
        </w:rPr>
        <w:t xml:space="preserve"> 28 и 29 настоящего Положения, обращается в суд с исковым заявлением о взыскании гранта, а также пени </w:t>
      </w:r>
      <w:r w:rsidRPr="009C59D9">
        <w:rPr>
          <w:rFonts w:ascii="Times New Roman" w:hAnsi="Times New Roman" w:cs="Times New Roman"/>
          <w:sz w:val="24"/>
          <w:szCs w:val="24"/>
        </w:rPr>
        <w:br/>
        <w:t>за просрочку его возврата. Указанный срок не является пресекательным.</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tbl>
      <w:tblPr>
        <w:tblW w:w="4547" w:type="dxa"/>
        <w:tblInd w:w="4968" w:type="dxa"/>
        <w:tblLayout w:type="fixed"/>
        <w:tblLook w:val="0000"/>
      </w:tblPr>
      <w:tblGrid>
        <w:gridCol w:w="4547"/>
      </w:tblGrid>
      <w:tr w:rsidR="000F1388" w:rsidRPr="009C59D9" w:rsidTr="00276EBE">
        <w:trPr>
          <w:trHeight w:val="1856"/>
        </w:trPr>
        <w:tc>
          <w:tcPr>
            <w:tcW w:w="4547" w:type="dxa"/>
            <w:shd w:val="clear" w:color="auto" w:fill="auto"/>
          </w:tcPr>
          <w:p w:rsidR="000F1388" w:rsidRPr="009C59D9" w:rsidRDefault="000F1388" w:rsidP="00276EBE">
            <w:pPr>
              <w:autoSpaceDE w:val="0"/>
              <w:autoSpaceDN w:val="0"/>
              <w:adjustRightInd w:val="0"/>
              <w:spacing w:after="0" w:line="240" w:lineRule="auto"/>
              <w:jc w:val="right"/>
              <w:rPr>
                <w:rFonts w:ascii="Times New Roman" w:hAnsi="Times New Roman" w:cs="Times New Roman"/>
                <w:sz w:val="24"/>
                <w:szCs w:val="24"/>
              </w:rPr>
            </w:pPr>
            <w:r w:rsidRPr="009C59D9">
              <w:rPr>
                <w:rFonts w:ascii="Times New Roman" w:hAnsi="Times New Roman" w:cs="Times New Roman"/>
                <w:sz w:val="24"/>
                <w:szCs w:val="24"/>
              </w:rPr>
              <w:t>ПРИЛОЖЕНИЕ № 1</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 Положению о порядке проведения конкурса на получение грантов в форме субсидий организациям, осуществляющим физкультурно-спортивную деятельность при реализации проектов «Активное долголетие»</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(форма)</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bl>
    <w:p w:rsidR="000F1388" w:rsidRPr="009C59D9" w:rsidRDefault="000F1388" w:rsidP="000F1388">
      <w:pPr>
        <w:autoSpaceDE w:val="0"/>
        <w:autoSpaceDN w:val="0"/>
        <w:adjustRightInd w:val="0"/>
        <w:spacing w:after="0" w:line="240" w:lineRule="auto"/>
        <w:jc w:val="center"/>
        <w:rPr>
          <w:rFonts w:ascii="Times New Roman" w:hAnsi="Times New Roman" w:cs="Times New Roman"/>
          <w:sz w:val="24"/>
          <w:szCs w:val="24"/>
        </w:rPr>
      </w:pPr>
      <w:bookmarkStart w:id="70" w:name="Par130"/>
      <w:bookmarkEnd w:id="70"/>
      <w:r w:rsidRPr="009C59D9">
        <w:rPr>
          <w:rFonts w:ascii="Times New Roman" w:hAnsi="Times New Roman" w:cs="Times New Roman"/>
          <w:sz w:val="24"/>
          <w:szCs w:val="24"/>
        </w:rPr>
        <w:t>ЗАЯВКА</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tbl>
      <w:tblPr>
        <w:tblW w:w="9555" w:type="dxa"/>
        <w:tblInd w:w="70" w:type="dxa"/>
        <w:tblLayout w:type="fixed"/>
        <w:tblCellMar>
          <w:left w:w="70" w:type="dxa"/>
          <w:right w:w="70" w:type="dxa"/>
        </w:tblCellMar>
        <w:tblLook w:val="0000"/>
      </w:tblPr>
      <w:tblGrid>
        <w:gridCol w:w="4536"/>
        <w:gridCol w:w="1224"/>
        <w:gridCol w:w="1215"/>
        <w:gridCol w:w="135"/>
        <w:gridCol w:w="675"/>
        <w:gridCol w:w="645"/>
        <w:gridCol w:w="300"/>
        <w:gridCol w:w="825"/>
      </w:tblGrid>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Наименование проекта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Организация (соискатель гранта)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Руководитель организации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Почтовый адрес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Телефон ( )                    </w:t>
            </w:r>
          </w:p>
        </w:tc>
        <w:tc>
          <w:tcPr>
            <w:tcW w:w="2439" w:type="dxa"/>
            <w:gridSpan w:val="2"/>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Факс ( )       </w:t>
            </w:r>
          </w:p>
        </w:tc>
        <w:tc>
          <w:tcPr>
            <w:tcW w:w="1755"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E-mail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Руководитель проекта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Телефон ( )                    </w:t>
            </w:r>
          </w:p>
        </w:tc>
        <w:tc>
          <w:tcPr>
            <w:tcW w:w="2439" w:type="dxa"/>
            <w:gridSpan w:val="2"/>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Факс ( )       </w:t>
            </w:r>
          </w:p>
        </w:tc>
        <w:tc>
          <w:tcPr>
            <w:tcW w:w="1755"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E-mail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36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Краткое описание проекта       </w:t>
            </w:r>
            <w:r w:rsidRPr="009C59D9">
              <w:rPr>
                <w:rFonts w:ascii="Times New Roman" w:hAnsi="Times New Roman" w:cs="Times New Roman"/>
                <w:sz w:val="24"/>
                <w:szCs w:val="24"/>
              </w:rPr>
              <w:br/>
              <w:t xml:space="preserve">(не более 50 слов)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48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Продолжительность проекта,     </w:t>
            </w:r>
            <w:r w:rsidRPr="009C59D9">
              <w:rPr>
                <w:rFonts w:ascii="Times New Roman" w:hAnsi="Times New Roman" w:cs="Times New Roman"/>
                <w:sz w:val="24"/>
                <w:szCs w:val="24"/>
              </w:rPr>
              <w:br/>
              <w:t xml:space="preserve">количество дней, месяцев             </w:t>
            </w:r>
          </w:p>
        </w:tc>
        <w:tc>
          <w:tcPr>
            <w:tcW w:w="1224"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Начало   </w:t>
            </w:r>
            <w:r w:rsidRPr="009C59D9">
              <w:rPr>
                <w:rFonts w:ascii="Times New Roman" w:hAnsi="Times New Roman" w:cs="Times New Roman"/>
                <w:sz w:val="24"/>
                <w:szCs w:val="24"/>
              </w:rPr>
              <w:br/>
              <w:t xml:space="preserve">проекта, </w:t>
            </w:r>
            <w:r w:rsidRPr="009C59D9">
              <w:rPr>
                <w:rFonts w:ascii="Times New Roman" w:hAnsi="Times New Roman" w:cs="Times New Roman"/>
                <w:sz w:val="24"/>
                <w:szCs w:val="24"/>
              </w:rPr>
              <w:br/>
              <w:t>дд/мм/гг</w:t>
            </w:r>
          </w:p>
        </w:tc>
        <w:tc>
          <w:tcPr>
            <w:tcW w:w="1350" w:type="dxa"/>
            <w:gridSpan w:val="2"/>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Окончание</w:t>
            </w:r>
            <w:r w:rsidRPr="009C59D9">
              <w:rPr>
                <w:rFonts w:ascii="Times New Roman" w:hAnsi="Times New Roman" w:cs="Times New Roman"/>
                <w:sz w:val="24"/>
                <w:szCs w:val="24"/>
              </w:rPr>
              <w:br/>
              <w:t xml:space="preserve">проекта, </w:t>
            </w:r>
            <w:r w:rsidRPr="009C59D9">
              <w:rPr>
                <w:rFonts w:ascii="Times New Roman" w:hAnsi="Times New Roman" w:cs="Times New Roman"/>
                <w:sz w:val="24"/>
                <w:szCs w:val="24"/>
              </w:rPr>
              <w:br/>
              <w:t>дд/мм/гг</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60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География проекта (название    </w:t>
            </w:r>
            <w:r w:rsidRPr="009C59D9">
              <w:rPr>
                <w:rFonts w:ascii="Times New Roman" w:hAnsi="Times New Roman" w:cs="Times New Roman"/>
                <w:sz w:val="24"/>
                <w:szCs w:val="24"/>
              </w:rPr>
              <w:br/>
              <w:t>муниципальных образований Архангельской области (населенных пунктов), где будет</w:t>
            </w:r>
            <w:r w:rsidRPr="009C59D9">
              <w:rPr>
                <w:rFonts w:ascii="Times New Roman" w:hAnsi="Times New Roman" w:cs="Times New Roman"/>
                <w:sz w:val="24"/>
                <w:szCs w:val="24"/>
              </w:rPr>
              <w:br/>
              <w:t xml:space="preserve">реализован проект)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60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Предполагаемое количество участников проекта</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Запрашиваемая сумма в рублях   </w:t>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60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Имеющаяся сумма в рублях </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(с указанием источника средств:   </w:t>
            </w:r>
            <w:r w:rsidRPr="009C59D9">
              <w:rPr>
                <w:rFonts w:ascii="Times New Roman" w:hAnsi="Times New Roman" w:cs="Times New Roman"/>
                <w:sz w:val="24"/>
                <w:szCs w:val="24"/>
              </w:rPr>
              <w:br/>
              <w:t xml:space="preserve">местный бюджет, привлеченные   </w:t>
            </w:r>
            <w:r w:rsidRPr="009C59D9">
              <w:rPr>
                <w:rFonts w:ascii="Times New Roman" w:hAnsi="Times New Roman" w:cs="Times New Roman"/>
                <w:sz w:val="24"/>
                <w:szCs w:val="24"/>
              </w:rPr>
              <w:br/>
              <w:t xml:space="preserve">средства, средства организации и др.)                </w:t>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36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Полная стоимость проекта в рублях                         </w:t>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Организации-партнеры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Согласие на размещение настоящей заявки в информационно-телекоммуникационной сети «Интернет»</w:t>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Да _____</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Нет _____</w:t>
            </w: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Регистрационный номер заявки   </w:t>
            </w:r>
            <w:r w:rsidRPr="009C59D9">
              <w:rPr>
                <w:rFonts w:ascii="Times New Roman" w:hAnsi="Times New Roman" w:cs="Times New Roman"/>
                <w:sz w:val="24"/>
                <w:szCs w:val="24"/>
              </w:rPr>
              <w:br/>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Дата получения </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w:t>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bl>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Руководитель организации______________             _______________________</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(подпись)                             (расшифровка подписи)</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М.П.</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Руководитель проекта______________                     _______________________</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(подпись)                                         (расшифровка подписи)</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tbl>
      <w:tblPr>
        <w:tblW w:w="9498" w:type="dxa"/>
        <w:tblLayout w:type="fixed"/>
        <w:tblLook w:val="0000"/>
      </w:tblPr>
      <w:tblGrid>
        <w:gridCol w:w="4785"/>
        <w:gridCol w:w="4713"/>
      </w:tblGrid>
      <w:tr w:rsidR="000F1388" w:rsidRPr="009C59D9" w:rsidTr="00276EBE">
        <w:tc>
          <w:tcPr>
            <w:tcW w:w="4785" w:type="dxa"/>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4713" w:type="dxa"/>
            <w:shd w:val="clear" w:color="auto" w:fill="auto"/>
          </w:tcPr>
          <w:p w:rsidR="000F1388" w:rsidRPr="009C59D9" w:rsidRDefault="000F1388" w:rsidP="00276EBE">
            <w:pPr>
              <w:autoSpaceDE w:val="0"/>
              <w:autoSpaceDN w:val="0"/>
              <w:adjustRightInd w:val="0"/>
              <w:spacing w:after="0" w:line="240" w:lineRule="auto"/>
              <w:jc w:val="right"/>
              <w:rPr>
                <w:rFonts w:ascii="Times New Roman" w:hAnsi="Times New Roman" w:cs="Times New Roman"/>
                <w:sz w:val="24"/>
                <w:szCs w:val="24"/>
              </w:rPr>
            </w:pPr>
            <w:r w:rsidRPr="009C59D9">
              <w:rPr>
                <w:rFonts w:ascii="Times New Roman" w:hAnsi="Times New Roman" w:cs="Times New Roman"/>
                <w:sz w:val="24"/>
                <w:szCs w:val="24"/>
              </w:rPr>
              <w:t>ПРИЛОЖЕНИЕ № 2</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 Положению о порядке проведения конкурса на получение грантов в форме субсидий организациям, осуществляющим физкультурно-спортивную деятельность при реализации проектов «Активное долголетие»</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(форма)</w:t>
            </w:r>
          </w:p>
        </w:tc>
      </w:tr>
    </w:tbl>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b/>
          <w:sz w:val="24"/>
          <w:szCs w:val="24"/>
        </w:rPr>
        <w:t>ОПИСАНИЕ ПРОЕКТА</w:t>
      </w:r>
    </w:p>
    <w:p w:rsidR="000F1388" w:rsidRPr="009C59D9" w:rsidRDefault="000F1388" w:rsidP="000F1388">
      <w:pPr>
        <w:autoSpaceDE w:val="0"/>
        <w:autoSpaceDN w:val="0"/>
        <w:adjustRightInd w:val="0"/>
        <w:spacing w:after="0" w:line="240" w:lineRule="auto"/>
        <w:jc w:val="center"/>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  Наименование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  Информация о соискателе гранта (описываются опыт работы </w:t>
      </w:r>
      <w:r w:rsidRPr="009C59D9">
        <w:rPr>
          <w:rFonts w:ascii="Times New Roman" w:hAnsi="Times New Roman" w:cs="Times New Roman"/>
          <w:sz w:val="24"/>
          <w:szCs w:val="24"/>
        </w:rPr>
        <w:br/>
        <w:t>за последний год, реализованные проекты, опыт участия в грантовых конкурсах). Объем – не более 1/2 страницы формата А4.</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Описание проекта (общий объем – не более 10 страниц):</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  краткая аннотация проекта (не более 1 страницы);</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  описание проблемы, на решение которой направлен проект </w:t>
      </w:r>
      <w:r w:rsidRPr="009C59D9">
        <w:rPr>
          <w:rFonts w:ascii="Times New Roman" w:hAnsi="Times New Roman" w:cs="Times New Roman"/>
          <w:sz w:val="24"/>
          <w:szCs w:val="24"/>
        </w:rPr>
        <w:br/>
        <w:t>(не более 1/2 страницы);</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цели и задачи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что предлагается сделать в ходе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а) описание целевой группы (на кого конкретно направлен проект, какую группу населения они представляют, сколько человек планируется охватить деятельностью по проекту);</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б) описание основных этапов реализации проекта (подробно, на какие основные этапы можно подразделить деятельность по проекту, </w:t>
      </w:r>
      <w:r w:rsidRPr="009C59D9">
        <w:rPr>
          <w:rFonts w:ascii="Times New Roman" w:hAnsi="Times New Roman" w:cs="Times New Roman"/>
          <w:sz w:val="24"/>
          <w:szCs w:val="24"/>
        </w:rPr>
        <w:br/>
        <w:t xml:space="preserve">что конкретно предлагается сделать в ходе реализации проекта на каждом </w:t>
      </w:r>
      <w:r w:rsidRPr="009C59D9">
        <w:rPr>
          <w:rFonts w:ascii="Times New Roman" w:hAnsi="Times New Roman" w:cs="Times New Roman"/>
          <w:sz w:val="24"/>
          <w:szCs w:val="24"/>
        </w:rPr>
        <w:br/>
        <w:t xml:space="preserve">из этапов, какого рода и сколько мероприятий запланировано провести, </w:t>
      </w:r>
      <w:r w:rsidRPr="009C59D9">
        <w:rPr>
          <w:rFonts w:ascii="Times New Roman" w:hAnsi="Times New Roman" w:cs="Times New Roman"/>
          <w:sz w:val="24"/>
          <w:szCs w:val="24"/>
        </w:rPr>
        <w:br/>
        <w:t>как они способствуют достижению целей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в) описание отдельных мероприятий (на сколько человек рассчитано каждое мероприятие, временной формат мероприятия, предполагаемое место проведения, а также любая другая информация, описывающая мероприятия);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  ожидаемые результаты проекта, измеряемые количественными показателями (ожидаемые результаты проекта для целевой группы, ожидаемые результаты для территории);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6)  дальнейшее развитие проекта (как будет развиваться проект после того, как целевые средства конкурса закончатся; описывается возможность привлечения дополнительных финансовых ресурсов для продолжения (развития)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4.  Организационный план проекта (начиная с отдельного листа, </w:t>
      </w:r>
      <w:r w:rsidRPr="009C59D9">
        <w:rPr>
          <w:rFonts w:ascii="Times New Roman" w:hAnsi="Times New Roman" w:cs="Times New Roman"/>
          <w:sz w:val="24"/>
          <w:szCs w:val="24"/>
        </w:rPr>
        <w:br/>
        <w:t>в виде таблицы).</w:t>
      </w:r>
    </w:p>
    <w:tbl>
      <w:tblPr>
        <w:tblW w:w="9509" w:type="dxa"/>
        <w:tblInd w:w="-7" w:type="dxa"/>
        <w:tblLayout w:type="fixed"/>
        <w:tblCellMar>
          <w:left w:w="70" w:type="dxa"/>
          <w:right w:w="70" w:type="dxa"/>
        </w:tblCellMar>
        <w:tblLook w:val="0000"/>
      </w:tblPr>
      <w:tblGrid>
        <w:gridCol w:w="3856"/>
        <w:gridCol w:w="2260"/>
        <w:gridCol w:w="3393"/>
      </w:tblGrid>
      <w:tr w:rsidR="000F1388" w:rsidRPr="009C59D9" w:rsidTr="00276EBE">
        <w:trPr>
          <w:cantSplit/>
          <w:trHeight w:val="240"/>
        </w:trPr>
        <w:tc>
          <w:tcPr>
            <w:tcW w:w="385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Описание видов деятельности</w:t>
            </w:r>
          </w:p>
        </w:tc>
        <w:tc>
          <w:tcPr>
            <w:tcW w:w="2260"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Дата проведения</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Ожидаемые результаты</w:t>
            </w:r>
          </w:p>
        </w:tc>
      </w:tr>
      <w:tr w:rsidR="000F1388" w:rsidRPr="009C59D9" w:rsidTr="00276EBE">
        <w:trPr>
          <w:cantSplit/>
          <w:trHeight w:val="240"/>
        </w:trPr>
        <w:tc>
          <w:tcPr>
            <w:tcW w:w="385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1.                          </w:t>
            </w:r>
          </w:p>
        </w:tc>
        <w:tc>
          <w:tcPr>
            <w:tcW w:w="2260"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385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2.                          </w:t>
            </w:r>
          </w:p>
        </w:tc>
        <w:tc>
          <w:tcPr>
            <w:tcW w:w="2260"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385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3.                          </w:t>
            </w:r>
          </w:p>
        </w:tc>
        <w:tc>
          <w:tcPr>
            <w:tcW w:w="2260"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bl>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  Бюджет проекта (начиная с отдельного листа).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В каждом конкретном случае в бюджет включаются те статьи расходов, которые требуются по проекту, а также могут быть дополнены новыми видами расходов.</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5.1.  Сводная смета расходов</w:t>
      </w:r>
    </w:p>
    <w:tbl>
      <w:tblPr>
        <w:tblW w:w="9509" w:type="dxa"/>
        <w:tblInd w:w="-7" w:type="dxa"/>
        <w:tblLayout w:type="fixed"/>
        <w:tblCellMar>
          <w:left w:w="70" w:type="dxa"/>
          <w:right w:w="70" w:type="dxa"/>
        </w:tblCellMar>
        <w:tblLook w:val="0000"/>
      </w:tblPr>
      <w:tblGrid>
        <w:gridCol w:w="4113"/>
        <w:gridCol w:w="1985"/>
        <w:gridCol w:w="2126"/>
        <w:gridCol w:w="1285"/>
      </w:tblGrid>
      <w:tr w:rsidR="000F1388" w:rsidRPr="009C59D9" w:rsidTr="00276EBE">
        <w:trPr>
          <w:cantSplit/>
          <w:trHeight w:val="600"/>
        </w:trPr>
        <w:tc>
          <w:tcPr>
            <w:tcW w:w="411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sz w:val="24"/>
                <w:szCs w:val="24"/>
              </w:rPr>
              <w:t>Статья расходов</w:t>
            </w:r>
          </w:p>
        </w:tc>
        <w:tc>
          <w:tcPr>
            <w:tcW w:w="1985"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sz w:val="24"/>
                <w:szCs w:val="24"/>
              </w:rPr>
              <w:t>Запрашиваемая</w:t>
            </w:r>
            <w:r w:rsidRPr="009C59D9">
              <w:rPr>
                <w:rFonts w:ascii="Times New Roman" w:hAnsi="Times New Roman" w:cs="Times New Roman"/>
                <w:sz w:val="24"/>
                <w:szCs w:val="24"/>
              </w:rPr>
              <w:br/>
              <w:t xml:space="preserve">сумма    </w:t>
            </w:r>
            <w:r w:rsidRPr="009C59D9">
              <w:rPr>
                <w:rFonts w:ascii="Times New Roman" w:hAnsi="Times New Roman" w:cs="Times New Roman"/>
                <w:sz w:val="24"/>
                <w:szCs w:val="24"/>
              </w:rPr>
              <w:br/>
              <w:t>(в рублях)</w:t>
            </w:r>
          </w:p>
        </w:tc>
        <w:tc>
          <w:tcPr>
            <w:tcW w:w="212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sz w:val="24"/>
                <w:szCs w:val="24"/>
              </w:rPr>
              <w:t>Другие</w:t>
            </w:r>
            <w:r w:rsidRPr="009C59D9">
              <w:rPr>
                <w:rFonts w:ascii="Times New Roman" w:hAnsi="Times New Roman" w:cs="Times New Roman"/>
                <w:sz w:val="24"/>
                <w:szCs w:val="24"/>
              </w:rPr>
              <w:br/>
              <w:t xml:space="preserve">источники финансирования  </w:t>
            </w:r>
            <w:r w:rsidRPr="009C59D9">
              <w:rPr>
                <w:rFonts w:ascii="Times New Roman" w:hAnsi="Times New Roman" w:cs="Times New Roman"/>
                <w:sz w:val="24"/>
                <w:szCs w:val="24"/>
              </w:rPr>
              <w:br/>
              <w:t xml:space="preserve">с их указанием </w:t>
            </w:r>
            <w:r w:rsidRPr="009C59D9">
              <w:rPr>
                <w:rFonts w:ascii="Times New Roman" w:hAnsi="Times New Roman" w:cs="Times New Roman"/>
                <w:sz w:val="24"/>
                <w:szCs w:val="24"/>
              </w:rPr>
              <w:br/>
              <w:t>(в рублях)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sz w:val="24"/>
                <w:szCs w:val="24"/>
              </w:rPr>
              <w:t xml:space="preserve">Всего   </w:t>
            </w:r>
            <w:r w:rsidRPr="009C59D9">
              <w:rPr>
                <w:rFonts w:ascii="Times New Roman" w:hAnsi="Times New Roman" w:cs="Times New Roman"/>
                <w:sz w:val="24"/>
                <w:szCs w:val="24"/>
              </w:rPr>
              <w:br/>
              <w:t>(в рублях)</w:t>
            </w:r>
          </w:p>
        </w:tc>
      </w:tr>
      <w:tr w:rsidR="000F1388" w:rsidRPr="009C59D9" w:rsidTr="00276EBE">
        <w:trPr>
          <w:cantSplit/>
          <w:trHeight w:val="240"/>
        </w:trPr>
        <w:tc>
          <w:tcPr>
            <w:tcW w:w="411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sz w:val="24"/>
                <w:szCs w:val="24"/>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sz w:val="24"/>
                <w:szCs w:val="24"/>
              </w:rPr>
              <w:t>4</w:t>
            </w:r>
          </w:p>
        </w:tc>
      </w:tr>
      <w:tr w:rsidR="000F1388" w:rsidRPr="009C59D9" w:rsidTr="00276EBE">
        <w:trPr>
          <w:cantSplit/>
          <w:trHeight w:val="360"/>
        </w:trPr>
        <w:tc>
          <w:tcPr>
            <w:tcW w:w="411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1. Основные средства (при обосновании необходимости)</w:t>
            </w:r>
          </w:p>
        </w:tc>
        <w:tc>
          <w:tcPr>
            <w:tcW w:w="1985"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360"/>
        </w:trPr>
        <w:tc>
          <w:tcPr>
            <w:tcW w:w="411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2. Оплата труда привлеченных специалистов                </w:t>
            </w:r>
          </w:p>
        </w:tc>
        <w:tc>
          <w:tcPr>
            <w:tcW w:w="1985"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62"/>
        </w:trPr>
        <w:tc>
          <w:tcPr>
            <w:tcW w:w="411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3. Страховые взносы</w:t>
            </w:r>
          </w:p>
        </w:tc>
        <w:tc>
          <w:tcPr>
            <w:tcW w:w="1985"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149"/>
        </w:trPr>
        <w:tc>
          <w:tcPr>
            <w:tcW w:w="411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4. Транспортные расходы                         </w:t>
            </w:r>
          </w:p>
        </w:tc>
        <w:tc>
          <w:tcPr>
            <w:tcW w:w="1985"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11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5. Аренда помещений и оборудования</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(при обосновании необходимости) </w:t>
            </w:r>
          </w:p>
        </w:tc>
        <w:tc>
          <w:tcPr>
            <w:tcW w:w="1985"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11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6. Издательские расходы, изготовление печатной продукции, атрибутики мероприятия            </w:t>
            </w:r>
          </w:p>
        </w:tc>
        <w:tc>
          <w:tcPr>
            <w:tcW w:w="1985"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75"/>
        </w:trPr>
        <w:tc>
          <w:tcPr>
            <w:tcW w:w="411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7. Наградная атрибутика</w:t>
            </w:r>
          </w:p>
        </w:tc>
        <w:tc>
          <w:tcPr>
            <w:tcW w:w="1985"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11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8. Иные расходы          </w:t>
            </w:r>
          </w:p>
        </w:tc>
        <w:tc>
          <w:tcPr>
            <w:tcW w:w="1985"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11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ИТОГО                           </w:t>
            </w:r>
          </w:p>
        </w:tc>
        <w:tc>
          <w:tcPr>
            <w:tcW w:w="1985"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bl>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5.2.  Детализированная смета расходов, запрашиваемых из областного бюджета в соответствии с Положением финансирования за счет средств областного бюджета на проведение физкультурных мероприятий </w:t>
      </w:r>
      <w:r w:rsidRPr="009C59D9">
        <w:rPr>
          <w:rFonts w:ascii="Times New Roman" w:hAnsi="Times New Roman" w:cs="Times New Roman"/>
          <w:sz w:val="24"/>
          <w:szCs w:val="24"/>
        </w:rPr>
        <w:br/>
        <w:t>и спортивных мероприятий, утвержденным распоряжением агентства.</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tbl>
      <w:tblPr>
        <w:tblW w:w="0" w:type="auto"/>
        <w:tblInd w:w="-7" w:type="dxa"/>
        <w:tblLayout w:type="fixed"/>
        <w:tblCellMar>
          <w:left w:w="70" w:type="dxa"/>
          <w:right w:w="70" w:type="dxa"/>
        </w:tblCellMar>
        <w:tblLook w:val="0000"/>
      </w:tblPr>
      <w:tblGrid>
        <w:gridCol w:w="3542"/>
        <w:gridCol w:w="3068"/>
        <w:gridCol w:w="2899"/>
      </w:tblGrid>
      <w:tr w:rsidR="000F1388" w:rsidRPr="009C59D9" w:rsidTr="00276EBE">
        <w:trPr>
          <w:cantSplit/>
          <w:trHeight w:val="240"/>
        </w:trPr>
        <w:tc>
          <w:tcPr>
            <w:tcW w:w="354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Статья расходов*</w:t>
            </w:r>
          </w:p>
        </w:tc>
        <w:tc>
          <w:tcPr>
            <w:tcW w:w="306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Расчет</w:t>
            </w: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Всего (в рублях)</w:t>
            </w:r>
          </w:p>
        </w:tc>
      </w:tr>
      <w:tr w:rsidR="000F1388" w:rsidRPr="009C59D9" w:rsidTr="00276EBE">
        <w:trPr>
          <w:cantSplit/>
          <w:trHeight w:val="240"/>
        </w:trPr>
        <w:tc>
          <w:tcPr>
            <w:tcW w:w="354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1.                        </w:t>
            </w:r>
          </w:p>
        </w:tc>
        <w:tc>
          <w:tcPr>
            <w:tcW w:w="306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354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2.                        </w:t>
            </w:r>
          </w:p>
        </w:tc>
        <w:tc>
          <w:tcPr>
            <w:tcW w:w="306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354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3.                        </w:t>
            </w:r>
          </w:p>
        </w:tc>
        <w:tc>
          <w:tcPr>
            <w:tcW w:w="306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354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ИТОГО                     </w:t>
            </w:r>
          </w:p>
        </w:tc>
        <w:tc>
          <w:tcPr>
            <w:tcW w:w="306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bl>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_______</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Соотношение отдельных статей расходов: </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расходы на заработную плату привлеченных специалистов не должны превышать 30 процентов от расходов, запрашиваемых из областного бюджета; </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расходы на основные средства (оборудование) не должны превышать 30 процентов от средств, запрашиваемых на реализацию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Полная стоимость проекта ___________________________________</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Иные источники (указать какие) ____________________</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Запрашиваемая сумма ________________________________________</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5.3. Комментарии к бюджету проекта: обоснование необходимости расходов по статьям бюджета, указание путей получения средств из других источников.   </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pY="-143"/>
        <w:tblW w:w="9498" w:type="dxa"/>
        <w:tblLayout w:type="fixed"/>
        <w:tblLook w:val="0000"/>
      </w:tblPr>
      <w:tblGrid>
        <w:gridCol w:w="4785"/>
        <w:gridCol w:w="4713"/>
      </w:tblGrid>
      <w:tr w:rsidR="000F1388" w:rsidRPr="009C59D9" w:rsidTr="00276EBE">
        <w:trPr>
          <w:trHeight w:val="1500"/>
        </w:trPr>
        <w:tc>
          <w:tcPr>
            <w:tcW w:w="4785" w:type="dxa"/>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4713" w:type="dxa"/>
            <w:shd w:val="clear" w:color="auto" w:fill="auto"/>
          </w:tcPr>
          <w:p w:rsidR="000F1388" w:rsidRPr="009C59D9" w:rsidRDefault="000F1388" w:rsidP="00276EBE">
            <w:pPr>
              <w:autoSpaceDE w:val="0"/>
              <w:autoSpaceDN w:val="0"/>
              <w:adjustRightInd w:val="0"/>
              <w:spacing w:after="0" w:line="240" w:lineRule="auto"/>
              <w:jc w:val="right"/>
              <w:rPr>
                <w:rFonts w:ascii="Times New Roman" w:hAnsi="Times New Roman" w:cs="Times New Roman"/>
                <w:sz w:val="24"/>
                <w:szCs w:val="24"/>
              </w:rPr>
            </w:pPr>
            <w:r w:rsidRPr="009C59D9">
              <w:rPr>
                <w:rFonts w:ascii="Times New Roman" w:hAnsi="Times New Roman" w:cs="Times New Roman"/>
                <w:sz w:val="24"/>
                <w:szCs w:val="24"/>
              </w:rPr>
              <w:t>ПРИЛОЖЕНИЕ № 3</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 Положению о порядке проведения конкурса на получение грантов в форме субсидий организациям, осуществляющим физкультурно-спортивную деятельность при реализации проектов «Активное долголетие»</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(форма)</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trHeight w:val="2240"/>
        </w:trPr>
        <w:tc>
          <w:tcPr>
            <w:tcW w:w="9498" w:type="dxa"/>
            <w:gridSpan w:val="2"/>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Лист оценки конкурсной документации</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 xml:space="preserve"> Соискатель гранта________________________________________________</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Регистрационный номер заявки  ________</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ФИО члена конкурсной комиссии_____________________________________</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bl>
    <w:p w:rsidR="000F1388" w:rsidRPr="009C59D9" w:rsidRDefault="000F1388" w:rsidP="000F1388">
      <w:pPr>
        <w:autoSpaceDE w:val="0"/>
        <w:autoSpaceDN w:val="0"/>
        <w:adjustRightInd w:val="0"/>
        <w:spacing w:after="0" w:line="240" w:lineRule="auto"/>
        <w:jc w:val="both"/>
        <w:rPr>
          <w:rFonts w:ascii="Times New Roman" w:hAnsi="Times New Roman" w:cs="Times New Roman"/>
          <w:b/>
          <w:sz w:val="24"/>
          <w:szCs w:val="24"/>
        </w:rPr>
      </w:pPr>
    </w:p>
    <w:tbl>
      <w:tblPr>
        <w:tblW w:w="9821" w:type="dxa"/>
        <w:tblInd w:w="-5" w:type="dxa"/>
        <w:tblLayout w:type="fixed"/>
        <w:tblLook w:val="0000"/>
      </w:tblPr>
      <w:tblGrid>
        <w:gridCol w:w="578"/>
        <w:gridCol w:w="1945"/>
        <w:gridCol w:w="5277"/>
        <w:gridCol w:w="1134"/>
        <w:gridCol w:w="887"/>
      </w:tblGrid>
      <w:tr w:rsidR="000F1388" w:rsidRPr="009C59D9" w:rsidTr="00276EBE">
        <w:trPr>
          <w:tblHeader/>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п/п</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Критерии</w:t>
            </w: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center"/>
              <w:rPr>
                <w:rFonts w:ascii="Times New Roman" w:hAnsi="Times New Roman" w:cs="Times New Roman"/>
                <w:bCs/>
                <w:sz w:val="24"/>
                <w:szCs w:val="24"/>
              </w:rPr>
            </w:pPr>
            <w:r w:rsidRPr="009C59D9">
              <w:rPr>
                <w:rFonts w:ascii="Times New Roman" w:hAnsi="Times New Roman" w:cs="Times New Roman"/>
                <w:bCs/>
                <w:sz w:val="24"/>
                <w:szCs w:val="24"/>
              </w:rPr>
              <w:t>Показатели</w:t>
            </w: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Максимальный балл</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Фактический балл</w:t>
            </w:r>
          </w:p>
        </w:tc>
      </w:tr>
      <w:tr w:rsidR="000F1388" w:rsidRPr="009C59D9" w:rsidTr="00276EBE">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sz w:val="24"/>
                <w:szCs w:val="24"/>
              </w:rPr>
              <w:t>1.</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bCs/>
                <w:sz w:val="24"/>
                <w:szCs w:val="24"/>
              </w:rPr>
              <w:t>Организация</w:t>
            </w:r>
            <w:r w:rsidRPr="009C59D9">
              <w:rPr>
                <w:rFonts w:ascii="Times New Roman" w:hAnsi="Times New Roman" w:cs="Times New Roman"/>
                <w:b/>
                <w:bCs/>
                <w:sz w:val="24"/>
                <w:szCs w:val="24"/>
              </w:rPr>
              <w:t xml:space="preserve"> </w:t>
            </w:r>
            <w:r w:rsidRPr="009C59D9">
              <w:rPr>
                <w:rFonts w:ascii="Times New Roman" w:hAnsi="Times New Roman" w:cs="Times New Roman"/>
                <w:bCs/>
                <w:sz w:val="24"/>
                <w:szCs w:val="24"/>
              </w:rPr>
              <w:t>массовой физкультурно-спортивной работы</w:t>
            </w:r>
          </w:p>
        </w:tc>
        <w:tc>
          <w:tcPr>
            <w:tcW w:w="5277"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Участие организации в районных, городских, областных программах по физической культуре и спорту</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Проведение на базе общественного объединения (клуба, образовательных организаций спортивной направленности) массовых физкультурных и спортивных мероприятий для детей и взрослого населения</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Организация работы с лицами пожилого возраста</w:t>
            </w:r>
          </w:p>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 xml:space="preserve"> 25</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sz w:val="24"/>
                <w:szCs w:val="24"/>
              </w:rPr>
              <w:t>2.</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bCs/>
                <w:sz w:val="24"/>
                <w:szCs w:val="24"/>
              </w:rPr>
              <w:t>Создание условий для занятий физической культурой и спортом, материально-техническое обеспечение</w:t>
            </w: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Наличие материально-технической базы для организации массовой физкультурно-спортивной работы*</w:t>
            </w:r>
          </w:p>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r w:rsidRPr="009C59D9">
              <w:rPr>
                <w:rFonts w:ascii="Times New Roman" w:hAnsi="Times New Roman" w:cs="Times New Roman"/>
                <w:bCs/>
                <w:sz w:val="24"/>
                <w:szCs w:val="24"/>
              </w:rPr>
              <w:t>Наличие необходимого спортинвентаря и оборудования</w:t>
            </w: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10</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rPr>
          <w:trHeight w:val="3576"/>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sz w:val="24"/>
                <w:szCs w:val="24"/>
              </w:rPr>
              <w:t>3.</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iCs/>
                <w:sz w:val="24"/>
                <w:szCs w:val="24"/>
              </w:rPr>
            </w:pPr>
            <w:r w:rsidRPr="009C59D9">
              <w:rPr>
                <w:rFonts w:ascii="Times New Roman" w:hAnsi="Times New Roman" w:cs="Times New Roman"/>
                <w:bCs/>
                <w:sz w:val="24"/>
                <w:szCs w:val="24"/>
              </w:rPr>
              <w:t>Использование нетрадиционных форм массовой физкультурно-спортивной работы, разработка и внедрение программ физкультурно-оздоровительной направленности</w:t>
            </w: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iCs/>
                <w:sz w:val="24"/>
                <w:szCs w:val="24"/>
              </w:rPr>
              <w:t>Новые нетрадиционные формы организации массовой физкультурно-оздоровительной и спортивно-массовой работы, Наличие программы физкультурно-спортивной деятельности организации</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iCs/>
                <w:sz w:val="24"/>
                <w:szCs w:val="24"/>
              </w:rPr>
            </w:pPr>
            <w:r w:rsidRPr="009C59D9">
              <w:rPr>
                <w:rFonts w:ascii="Times New Roman" w:hAnsi="Times New Roman" w:cs="Times New Roman"/>
                <w:bCs/>
                <w:sz w:val="24"/>
                <w:szCs w:val="24"/>
              </w:rPr>
              <w:t>Привлечение разных категорий занимающихся к занятиям по реализуемым  программам физкультурно-спортивной направленности</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i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15</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rPr>
          <w:trHeight w:val="3293"/>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sz w:val="24"/>
                <w:szCs w:val="24"/>
              </w:rPr>
              <w:t>4.</w:t>
            </w:r>
          </w:p>
          <w:p w:rsidR="000F1388" w:rsidRPr="009C59D9" w:rsidRDefault="000F1388" w:rsidP="00276EBE">
            <w:pPr>
              <w:autoSpaceDE w:val="0"/>
              <w:autoSpaceDN w:val="0"/>
              <w:adjustRightInd w:val="0"/>
              <w:spacing w:after="0" w:line="240" w:lineRule="auto"/>
              <w:jc w:val="center"/>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sz w:val="24"/>
                <w:szCs w:val="24"/>
              </w:rPr>
              <w:t xml:space="preserve">Результативность организации </w:t>
            </w:r>
            <w:r w:rsidRPr="009C59D9">
              <w:rPr>
                <w:rFonts w:ascii="Times New Roman" w:hAnsi="Times New Roman" w:cs="Times New Roman"/>
                <w:bCs/>
                <w:sz w:val="24"/>
                <w:szCs w:val="24"/>
              </w:rPr>
              <w:t>массовой физкультурно-спортивной работы</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Рост числа занимающихся физической культурой и спортом на базе общественного объединения (клуба, образовательных организаций спортивной направленности)</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Исполнение календарного плана физкультурных и спортивных мероприятий (количество запланированных и фактически проведенных мероприятий)</w:t>
            </w:r>
          </w:p>
          <w:p w:rsidR="000F1388" w:rsidRPr="009C59D9" w:rsidRDefault="000F1388" w:rsidP="00276EBE">
            <w:pPr>
              <w:autoSpaceDE w:val="0"/>
              <w:autoSpaceDN w:val="0"/>
              <w:adjustRightInd w:val="0"/>
              <w:spacing w:after="0" w:line="240" w:lineRule="auto"/>
              <w:jc w:val="both"/>
              <w:rPr>
                <w:rFonts w:ascii="Times New Roman" w:hAnsi="Times New Roman" w:cs="Times New Roman"/>
                <w:b/>
                <w:bCs/>
                <w:i/>
                <w:iCs/>
                <w:sz w:val="24"/>
                <w:szCs w:val="24"/>
              </w:rPr>
            </w:pPr>
            <w:r w:rsidRPr="009C59D9">
              <w:rPr>
                <w:rFonts w:ascii="Times New Roman" w:hAnsi="Times New Roman" w:cs="Times New Roman"/>
                <w:bCs/>
                <w:sz w:val="24"/>
                <w:szCs w:val="24"/>
              </w:rPr>
              <w:t>Результативность участия занимающихся в мероприятиях физкультурно-спортивной направленности</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15</w:t>
            </w:r>
          </w:p>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rPr>
          <w:trHeight w:val="1339"/>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5. </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Кадровое обеспечение</w:t>
            </w:r>
            <w:r w:rsidRPr="009C59D9">
              <w:rPr>
                <w:rFonts w:ascii="Times New Roman" w:hAnsi="Times New Roman" w:cs="Times New Roman"/>
                <w:b/>
                <w:bCs/>
                <w:sz w:val="24"/>
                <w:szCs w:val="24"/>
              </w:rPr>
              <w:t xml:space="preserve"> </w:t>
            </w:r>
            <w:r w:rsidRPr="009C59D9">
              <w:rPr>
                <w:rFonts w:ascii="Times New Roman" w:hAnsi="Times New Roman" w:cs="Times New Roman"/>
                <w:bCs/>
                <w:sz w:val="24"/>
                <w:szCs w:val="24"/>
              </w:rPr>
              <w:t>работы</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Наличие штатных работников сферы физической культуры и спорта</w:t>
            </w:r>
          </w:p>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r w:rsidRPr="009C59D9">
              <w:rPr>
                <w:rFonts w:ascii="Times New Roman" w:hAnsi="Times New Roman" w:cs="Times New Roman"/>
                <w:bCs/>
                <w:sz w:val="24"/>
                <w:szCs w:val="24"/>
              </w:rPr>
              <w:t>Работа по повышению квалификации специалистов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r w:rsidRPr="009C59D9">
              <w:rPr>
                <w:rFonts w:ascii="Times New Roman" w:hAnsi="Times New Roman" w:cs="Times New Roman"/>
                <w:bCs/>
                <w:sz w:val="24"/>
                <w:szCs w:val="24"/>
              </w:rPr>
              <w:t>10</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rPr>
          <w:trHeight w:val="1408"/>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6.</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Пропаганда физической культуры и спорта</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c>
          <w:tcPr>
            <w:tcW w:w="5277"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Разнообразие форм и мероприятий по организации пропаганды здорового образа жизни, физической культуры и спорта, в т.ч. по популяризации среди населения физической культуры, массовых видов спорта, туризма</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Реализация межведомственного подхода в решении вопросов физического воспитания, взаимодействие с органами управления физической культурой и спортом.</w:t>
            </w:r>
          </w:p>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r w:rsidRPr="009C59D9">
              <w:rPr>
                <w:rFonts w:ascii="Times New Roman" w:hAnsi="Times New Roman" w:cs="Times New Roman"/>
                <w:bCs/>
                <w:sz w:val="24"/>
                <w:szCs w:val="24"/>
              </w:rPr>
              <w:t>Сотрудничество со средствами массовой информации, наличие информационных сайтов в интернете</w:t>
            </w: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15</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rPr>
          <w:tblHeader/>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
                <w:sz w:val="24"/>
                <w:szCs w:val="24"/>
              </w:rPr>
            </w:pP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
                <w:sz w:val="24"/>
                <w:szCs w:val="24"/>
              </w:rPr>
            </w:pP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(макс. 90)</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
                <w:sz w:val="24"/>
                <w:szCs w:val="24"/>
              </w:rPr>
            </w:pPr>
          </w:p>
        </w:tc>
      </w:tr>
    </w:tbl>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____________                                        __________________________</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(подпись)                                                                (расшифровка подписи)</w:t>
      </w:r>
    </w:p>
    <w:p w:rsidR="000F1388" w:rsidRPr="009C59D9" w:rsidRDefault="000F1388" w:rsidP="000F1388">
      <w:pPr>
        <w:autoSpaceDE w:val="0"/>
        <w:autoSpaceDN w:val="0"/>
        <w:adjustRightInd w:val="0"/>
        <w:spacing w:after="0" w:line="240" w:lineRule="auto"/>
        <w:jc w:val="right"/>
        <w:rPr>
          <w:rFonts w:ascii="Times New Roman" w:hAnsi="Times New Roman" w:cs="Times New Roman"/>
          <w:sz w:val="24"/>
          <w:szCs w:val="24"/>
        </w:rPr>
      </w:pPr>
      <w:r w:rsidRPr="009C59D9">
        <w:rPr>
          <w:rFonts w:ascii="Times New Roman" w:hAnsi="Times New Roman" w:cs="Times New Roman"/>
          <w:sz w:val="24"/>
          <w:szCs w:val="24"/>
        </w:rPr>
        <w:t>____________</w:t>
      </w:r>
    </w:p>
    <w:p w:rsidR="000F1388" w:rsidRPr="009C59D9" w:rsidRDefault="000F1388" w:rsidP="000F1388">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sz w:val="24"/>
          <w:szCs w:val="24"/>
        </w:rPr>
        <w:t xml:space="preserve">                                                                                                                          (дата)</w:t>
      </w:r>
    </w:p>
    <w:p w:rsidR="000F1388" w:rsidRPr="009C59D9" w:rsidRDefault="000F1388" w:rsidP="000F1388">
      <w:pPr>
        <w:spacing w:after="0" w:line="240" w:lineRule="auto"/>
        <w:jc w:val="center"/>
        <w:rPr>
          <w:rFonts w:ascii="Times New Roman" w:eastAsia="Times New Roman" w:hAnsi="Times New Roman" w:cs="Times New Roman"/>
          <w:color w:val="000000"/>
          <w:sz w:val="24"/>
          <w:szCs w:val="24"/>
          <w:lang w:eastAsia="ru-RU"/>
        </w:rPr>
      </w:pPr>
      <w:r w:rsidRPr="009C59D9">
        <w:rPr>
          <w:rFonts w:ascii="Times New Roman" w:eastAsia="Times New Roman" w:hAnsi="Times New Roman" w:cs="Times New Roman"/>
          <w:color w:val="000000"/>
          <w:sz w:val="24"/>
          <w:szCs w:val="24"/>
          <w:lang w:eastAsia="ru-RU"/>
        </w:rPr>
        <w:t>__________________</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
          <w:bCs/>
          <w:sz w:val="24"/>
          <w:szCs w:val="24"/>
          <w:lang w:eastAsia="ru-RU"/>
        </w:rPr>
      </w:pPr>
      <w:r w:rsidRPr="00DF08D9">
        <w:rPr>
          <w:rFonts w:ascii="Times New Roman" w:eastAsia="Times New Roman" w:hAnsi="Times New Roman" w:cs="Times New Roman"/>
          <w:b/>
          <w:bCs/>
          <w:sz w:val="24"/>
          <w:szCs w:val="24"/>
          <w:lang w:eastAsia="ru-RU"/>
        </w:rPr>
        <w:t>Проект</w:t>
      </w: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УТВЕРЖДЕНО</w:t>
      </w: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постановлением Правительства</w:t>
      </w:r>
    </w:p>
    <w:p w:rsidR="000F1388" w:rsidRPr="009C59D9" w:rsidRDefault="000F1388" w:rsidP="000F1388">
      <w:pPr>
        <w:spacing w:after="0" w:line="240" w:lineRule="auto"/>
        <w:ind w:left="4956"/>
        <w:jc w:val="center"/>
        <w:rPr>
          <w:rFonts w:ascii="Times New Roman" w:eastAsia="Times New Roman" w:hAnsi="Times New Roman" w:cs="Times New Roman"/>
          <w:b/>
          <w:bCs/>
          <w:sz w:val="24"/>
          <w:szCs w:val="24"/>
          <w:lang w:eastAsia="ru-RU"/>
        </w:rPr>
      </w:pPr>
      <w:r w:rsidRPr="009C59D9">
        <w:rPr>
          <w:rFonts w:ascii="Times New Roman" w:eastAsia="Times New Roman" w:hAnsi="Times New Roman" w:cs="Times New Roman"/>
          <w:bCs/>
          <w:sz w:val="24"/>
          <w:szCs w:val="24"/>
          <w:lang w:eastAsia="ru-RU"/>
        </w:rPr>
        <w:t>Архангельской области</w:t>
      </w:r>
    </w:p>
    <w:p w:rsidR="000F1388" w:rsidRPr="009C59D9" w:rsidRDefault="000F1388" w:rsidP="000F1388">
      <w:pPr>
        <w:pStyle w:val="ConsPlusTitle"/>
        <w:widowControl/>
        <w:jc w:val="center"/>
        <w:rPr>
          <w:b w:val="0"/>
          <w:bCs/>
          <w:sz w:val="24"/>
          <w:szCs w:val="24"/>
        </w:rPr>
      </w:pPr>
    </w:p>
    <w:p w:rsidR="000F1388" w:rsidRPr="009C59D9" w:rsidRDefault="000F1388" w:rsidP="000F1388">
      <w:pPr>
        <w:pStyle w:val="ConsPlusTitle"/>
        <w:widowControl/>
        <w:jc w:val="center"/>
        <w:rPr>
          <w:rFonts w:ascii="Times New Roman" w:hAnsi="Times New Roman" w:cs="Times New Roman"/>
          <w:bCs/>
          <w:sz w:val="24"/>
          <w:szCs w:val="24"/>
        </w:rPr>
      </w:pPr>
      <w:r w:rsidRPr="009C59D9">
        <w:rPr>
          <w:rFonts w:ascii="Times New Roman" w:hAnsi="Times New Roman" w:cs="Times New Roman"/>
          <w:sz w:val="24"/>
          <w:szCs w:val="24"/>
        </w:rPr>
        <w:t xml:space="preserve">П О Л О Ж Е Н И Е </w:t>
      </w:r>
    </w:p>
    <w:p w:rsidR="000F1388" w:rsidRPr="009C59D9" w:rsidRDefault="000F1388" w:rsidP="000F1388">
      <w:pPr>
        <w:pStyle w:val="ConsPlusTitle"/>
        <w:widowControl/>
        <w:jc w:val="center"/>
        <w:rPr>
          <w:rFonts w:ascii="Times New Roman" w:hAnsi="Times New Roman" w:cs="Times New Roman"/>
          <w:sz w:val="24"/>
          <w:szCs w:val="24"/>
        </w:rPr>
      </w:pPr>
      <w:r w:rsidRPr="009C59D9">
        <w:rPr>
          <w:rFonts w:ascii="Times New Roman" w:hAnsi="Times New Roman" w:cs="Times New Roman"/>
          <w:sz w:val="24"/>
          <w:szCs w:val="24"/>
        </w:rPr>
        <w:t xml:space="preserve">о порядке проведения конкурса на получение грантов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 </w:t>
      </w:r>
    </w:p>
    <w:p w:rsidR="000F1388" w:rsidRPr="009C59D9" w:rsidRDefault="000F1388" w:rsidP="000F1388">
      <w:pPr>
        <w:pStyle w:val="ConsPlusTitle"/>
        <w:widowControl/>
        <w:jc w:val="center"/>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center"/>
        <w:rPr>
          <w:rFonts w:ascii="Times New Roman" w:hAnsi="Times New Roman" w:cs="Times New Roman"/>
          <w:b/>
          <w:sz w:val="24"/>
          <w:szCs w:val="24"/>
        </w:rPr>
      </w:pPr>
      <w:r w:rsidRPr="009C59D9">
        <w:rPr>
          <w:rFonts w:ascii="Times New Roman" w:hAnsi="Times New Roman" w:cs="Times New Roman"/>
          <w:b/>
          <w:sz w:val="24"/>
          <w:szCs w:val="24"/>
        </w:rPr>
        <w:t>I. Общие положения.</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bCs/>
          <w:sz w:val="24"/>
          <w:szCs w:val="24"/>
        </w:rPr>
        <w:t xml:space="preserve">  </w:t>
      </w:r>
      <w:r w:rsidRPr="009C59D9">
        <w:rPr>
          <w:rFonts w:ascii="Times New Roman" w:hAnsi="Times New Roman" w:cs="Times New Roman"/>
          <w:bCs/>
          <w:sz w:val="24"/>
          <w:szCs w:val="24"/>
        </w:rPr>
        <w:tab/>
        <w:t xml:space="preserve">1. Настоящее Положение, разработанное в соответствии с </w:t>
      </w:r>
      <w:hyperlink r:id="rId39" w:history="1">
        <w:r w:rsidRPr="009C59D9">
          <w:rPr>
            <w:rStyle w:val="a3"/>
            <w:rFonts w:ascii="Times New Roman" w:hAnsi="Times New Roman" w:cs="Times New Roman"/>
            <w:bCs/>
            <w:color w:val="auto"/>
            <w:sz w:val="24"/>
            <w:szCs w:val="24"/>
            <w:u w:val="none"/>
          </w:rPr>
          <w:t xml:space="preserve">пунктом </w:t>
        </w:r>
        <w:r w:rsidRPr="009C59D9">
          <w:rPr>
            <w:rStyle w:val="a3"/>
            <w:rFonts w:ascii="Times New Roman" w:hAnsi="Times New Roman" w:cs="Times New Roman"/>
            <w:bCs/>
            <w:color w:val="auto"/>
            <w:sz w:val="24"/>
            <w:szCs w:val="24"/>
            <w:u w:val="none"/>
          </w:rPr>
          <w:br/>
          <w:t>7 статьи 78</w:t>
        </w:r>
      </w:hyperlink>
      <w:r w:rsidRPr="009C59D9">
        <w:rPr>
          <w:rFonts w:ascii="Times New Roman" w:hAnsi="Times New Roman" w:cs="Times New Roman"/>
          <w:bCs/>
          <w:sz w:val="24"/>
          <w:szCs w:val="24"/>
        </w:rPr>
        <w:t xml:space="preserve">, пунктом 4 статьи 78.1 Бюджетного кодекса Российской Федерации, общим требованиям к нормативным правовым актам,  устанавливающим порядок предоставления грантов в форме субсидий, в том числе предоставляемых на конкурсной основе, утвержденными постановлением Правительства Российской Федерации от 27 марта 2019 года № 322, пунктом 2.3 Приложения № 2 к государственной программе Архангельской области «Развитие физической культуры и спорта в Архангельской области» (далее – государственная программа), определяет порядок и условия проведения конкурса на получение грантов в форме субсидий среди </w:t>
      </w:r>
      <w:r w:rsidRPr="009C59D9">
        <w:rPr>
          <w:rFonts w:ascii="Times New Roman" w:hAnsi="Times New Roman" w:cs="Times New Roman"/>
          <w:sz w:val="24"/>
          <w:szCs w:val="24"/>
        </w:rPr>
        <w:t>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 на лучшую организацию физкультурно-спортивной работы в Архангельской области</w:t>
      </w:r>
      <w:r w:rsidRPr="009C59D9">
        <w:rPr>
          <w:rFonts w:ascii="Times New Roman" w:hAnsi="Times New Roman" w:cs="Times New Roman"/>
          <w:bCs/>
          <w:sz w:val="24"/>
          <w:szCs w:val="24"/>
        </w:rPr>
        <w:t xml:space="preserve"> (далее соответственно – грант, конкурс).</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В настоящем Положении используются следующие основные понятия: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b/>
          <w:bCs/>
          <w:sz w:val="24"/>
          <w:szCs w:val="24"/>
        </w:rPr>
      </w:pPr>
      <w:r w:rsidRPr="009C59D9">
        <w:rPr>
          <w:rFonts w:ascii="Times New Roman" w:hAnsi="Times New Roman" w:cs="Times New Roman"/>
          <w:sz w:val="24"/>
          <w:szCs w:val="24"/>
        </w:rPr>
        <w:t xml:space="preserve">1) проект – разработанный соискателем гранта комплекс мероприятий, направленных на организацию физкультурно-спортивной работы </w:t>
      </w:r>
      <w:r w:rsidRPr="009C59D9">
        <w:rPr>
          <w:rFonts w:ascii="Times New Roman" w:hAnsi="Times New Roman" w:cs="Times New Roman"/>
          <w:sz w:val="24"/>
          <w:szCs w:val="24"/>
        </w:rPr>
        <w:br/>
        <w:t>в Архангельской области</w:t>
      </w:r>
      <w:r w:rsidRPr="009C59D9">
        <w:rPr>
          <w:rFonts w:ascii="Times New Roman" w:hAnsi="Times New Roman" w:cs="Times New Roman"/>
          <w:bCs/>
          <w:sz w:val="24"/>
          <w:szCs w:val="24"/>
        </w:rPr>
        <w:t>;</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b/>
          <w:bCs/>
          <w:sz w:val="24"/>
          <w:szCs w:val="24"/>
        </w:rPr>
      </w:pPr>
      <w:r w:rsidRPr="009C59D9">
        <w:rPr>
          <w:rFonts w:ascii="Times New Roman" w:hAnsi="Times New Roman" w:cs="Times New Roman"/>
          <w:sz w:val="24"/>
          <w:szCs w:val="24"/>
        </w:rPr>
        <w:t xml:space="preserve">2) соискатели гранта (участники конкурса) – юридические лица, осуществляющие физкультурно-спортивную деятельность на территории Архангельской области, подавшие заявку на участие в конкурсе, </w:t>
      </w:r>
      <w:r w:rsidRPr="009C59D9">
        <w:rPr>
          <w:rFonts w:ascii="Times New Roman" w:hAnsi="Times New Roman" w:cs="Times New Roman"/>
          <w:sz w:val="24"/>
          <w:szCs w:val="24"/>
        </w:rPr>
        <w:br/>
        <w:t>за исключением государственных учреждений;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грантополучатель – участник конкурса, признанный победителем.</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Проведение конкурса осуществляется в целях:</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 распространение положительного опыта организации массовой физкультурно-спортивной работы;</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создание условий для профилактики правонарушений, вредных привычек;</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воспитание потребности в здоровом образе жизни подрастающего поколения.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Направление проведения конкурса – организация и проведение физкультурно-массовых мероприятий.</w:t>
      </w:r>
      <w:r w:rsidRPr="009C59D9">
        <w:rPr>
          <w:rFonts w:ascii="Times New Roman" w:hAnsi="Times New Roman" w:cs="Times New Roman"/>
          <w:sz w:val="24"/>
          <w:szCs w:val="24"/>
        </w:rPr>
        <w:tab/>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Соискателями гранта являются подавшие заявку на участие </w:t>
      </w:r>
      <w:r w:rsidRPr="009C59D9">
        <w:rPr>
          <w:rFonts w:ascii="Times New Roman" w:hAnsi="Times New Roman" w:cs="Times New Roman"/>
          <w:sz w:val="24"/>
          <w:szCs w:val="24"/>
        </w:rPr>
        <w:br/>
        <w:t>в конкурсе по форме согласно приложению № 1 к настоящему Положению (далее – заявка):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bCs/>
          <w:sz w:val="24"/>
          <w:szCs w:val="24"/>
        </w:rPr>
      </w:pPr>
      <w:r w:rsidRPr="009C59D9">
        <w:rPr>
          <w:rFonts w:ascii="Times New Roman" w:hAnsi="Times New Roman" w:cs="Times New Roman"/>
          <w:sz w:val="24"/>
          <w:szCs w:val="24"/>
        </w:rPr>
        <w:t xml:space="preserve">муниципальные учреждения, организации физкультурно-спортивной направленности, спортивные клубы, общественные объединения, социально ориентированные некоммерческие организации </w:t>
      </w:r>
      <w:r w:rsidRPr="009C59D9">
        <w:rPr>
          <w:rFonts w:ascii="Times New Roman" w:hAnsi="Times New Roman" w:cs="Times New Roman"/>
          <w:b/>
          <w:bCs/>
          <w:sz w:val="24"/>
          <w:szCs w:val="24"/>
        </w:rPr>
        <w:t>(</w:t>
      </w:r>
      <w:r w:rsidRPr="009C59D9">
        <w:rPr>
          <w:rFonts w:ascii="Times New Roman" w:hAnsi="Times New Roman" w:cs="Times New Roman"/>
          <w:bCs/>
          <w:sz w:val="24"/>
          <w:szCs w:val="24"/>
        </w:rPr>
        <w:t>далее – соискатели).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 Организатором конкурса и главным распорядителем средств областного бюджета, предусмотренных на предоставление грантов, является агентство по спорту Архангельской области (далее – агентство).</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Гранты предоставляются на конкурсной основе в соответствии </w:t>
      </w:r>
      <w:r w:rsidRPr="009C59D9">
        <w:rPr>
          <w:rFonts w:ascii="Times New Roman" w:hAnsi="Times New Roman" w:cs="Times New Roman"/>
          <w:sz w:val="24"/>
          <w:szCs w:val="24"/>
        </w:rPr>
        <w:br/>
        <w:t>со сводной бюджетной росписью областного бюджета в пределах лимитов бюджетных обязательств, утвержденных агентству, в пределах средств, предусмотренных областным бюджетом на реализацию пункта 2.3 перечня мероприятий государственной программы.</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6. Максимальная сумма гранта, предоставляемая грантополучателю – 100 000 рублей.</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center"/>
        <w:rPr>
          <w:rFonts w:ascii="Times New Roman" w:hAnsi="Times New Roman" w:cs="Times New Roman"/>
          <w:b/>
          <w:sz w:val="24"/>
          <w:szCs w:val="24"/>
        </w:rPr>
      </w:pPr>
      <w:r w:rsidRPr="009C59D9">
        <w:rPr>
          <w:rFonts w:ascii="Times New Roman" w:hAnsi="Times New Roman" w:cs="Times New Roman"/>
          <w:b/>
          <w:sz w:val="24"/>
          <w:szCs w:val="24"/>
        </w:rPr>
        <w:t>II. Условия предоставления гранта и порядок проведения конкурса.</w:t>
      </w:r>
    </w:p>
    <w:p w:rsidR="000F1388" w:rsidRPr="009C59D9" w:rsidRDefault="000F1388" w:rsidP="000F1388">
      <w:pPr>
        <w:autoSpaceDE w:val="0"/>
        <w:autoSpaceDN w:val="0"/>
        <w:adjustRightInd w:val="0"/>
        <w:spacing w:after="0" w:line="240" w:lineRule="auto"/>
        <w:jc w:val="center"/>
        <w:rPr>
          <w:rFonts w:ascii="Times New Roman" w:hAnsi="Times New Roman" w:cs="Times New Roman"/>
          <w:b/>
          <w:sz w:val="24"/>
          <w:szCs w:val="24"/>
        </w:rPr>
      </w:pP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7. Соискатели гранта должны соответствовать следующим условиям:</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Pr="009C59D9">
        <w:rPr>
          <w:rFonts w:ascii="Times New Roman" w:hAnsi="Times New Roman" w:cs="Times New Roman"/>
          <w:sz w:val="24"/>
          <w:szCs w:val="24"/>
        </w:rPr>
        <w:br/>
        <w:t>и предоставления информации при проведении финансовых операций (офшорные зоны), в совокупности превышает 50 процентов;</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 не иметь на первое число месяца, предшествующего месяцу, </w:t>
      </w:r>
      <w:r w:rsidRPr="009C59D9">
        <w:rPr>
          <w:rFonts w:ascii="Times New Roman" w:hAnsi="Times New Roman" w:cs="Times New Roman"/>
          <w:sz w:val="24"/>
          <w:szCs w:val="24"/>
        </w:rPr>
        <w:br/>
        <w:t xml:space="preserve">в котором планируется подача заявки, просроченной задолженности </w:t>
      </w:r>
      <w:r w:rsidRPr="009C59D9">
        <w:rPr>
          <w:rFonts w:ascii="Times New Roman" w:hAnsi="Times New Roman" w:cs="Times New Roman"/>
          <w:sz w:val="24"/>
          <w:szCs w:val="24"/>
        </w:rPr>
        <w:br/>
        <w:t xml:space="preserve">по возврату в областной бюджет субсидий, бюджетных инвестиций, предоставленных в том числе в соответствии с иными правовыми актами, </w:t>
      </w:r>
      <w:r w:rsidRPr="009C59D9">
        <w:rPr>
          <w:rFonts w:ascii="Times New Roman" w:hAnsi="Times New Roman" w:cs="Times New Roman"/>
          <w:sz w:val="24"/>
          <w:szCs w:val="24"/>
        </w:rPr>
        <w:br/>
        <w:t>и иной просроченной задолженности перед областным бюджетом;</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3) не иметь на первое число месяца, предшествующего месяцу, </w:t>
      </w:r>
      <w:r w:rsidRPr="009C59D9">
        <w:rPr>
          <w:rFonts w:ascii="Times New Roman" w:hAnsi="Times New Roman" w:cs="Times New Roman"/>
          <w:sz w:val="24"/>
          <w:szCs w:val="24"/>
        </w:rPr>
        <w:br/>
        <w:t>в котором планируется подача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на первое число месяца, предшествующего месяцу, в котором планируется участие в конкурсе, не находиться в процессе ликвидации, реорганизации, в отношении соискателя гранта не введена процедура банкротства, деятельность получателя гранта не должна быть приостановлена в порядке, предусмотренном законодательством Российской Федерации;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5) не получать в текущем финансовом году средства из областного бюджета в соответствии с иными правовыми актами на цели, указанные </w:t>
      </w:r>
      <w:r w:rsidRPr="009C59D9">
        <w:rPr>
          <w:rFonts w:ascii="Times New Roman" w:hAnsi="Times New Roman" w:cs="Times New Roman"/>
          <w:sz w:val="24"/>
          <w:szCs w:val="24"/>
        </w:rPr>
        <w:br/>
        <w:t>в пункте 4 настоящего Положения;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6) реализовать проект в период со дня получения гранта по 10 декабря года, в котором предусматривается реализация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7) расходы на приобретение оборудования (основных средств) не могут составлять более 30 процентов от средств, запрашиваемых на реализацию проекта, а также расходы на заработную плату привлеченных специалистов не должны превышать 30 процентов от расходов, запрашиваемых на реализацию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8. Агентство осуществляет подготовку информационного сообщения </w:t>
      </w:r>
      <w:r w:rsidRPr="009C59D9">
        <w:rPr>
          <w:rFonts w:ascii="Times New Roman" w:hAnsi="Times New Roman" w:cs="Times New Roman"/>
          <w:sz w:val="24"/>
          <w:szCs w:val="24"/>
        </w:rPr>
        <w:br/>
        <w:t xml:space="preserve">о начале проведения конкурса, размещает его на странице агентства </w:t>
      </w:r>
      <w:r w:rsidRPr="009C59D9">
        <w:rPr>
          <w:rFonts w:ascii="Times New Roman" w:hAnsi="Times New Roman" w:cs="Times New Roman"/>
          <w:sz w:val="24"/>
          <w:szCs w:val="24"/>
        </w:rPr>
        <w:br/>
        <w:t xml:space="preserve">на официальном сайте Правительства Архангельской области </w:t>
      </w:r>
      <w:r w:rsidRPr="009C59D9">
        <w:rPr>
          <w:rFonts w:ascii="Times New Roman" w:hAnsi="Times New Roman" w:cs="Times New Roman"/>
          <w:sz w:val="24"/>
          <w:szCs w:val="24"/>
        </w:rPr>
        <w:br/>
        <w:t>в информационно-телекоммуникационной сети «Интернет».</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Информационное сообщение о начале проведения конкурса содержит следующие сведения: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 место и время приема заявок и документов на участие в конкурсе;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перечень документов, представляемых соискателем гранта для участия в конкурсе;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наименование, адрес и контактная информация организатора конкурса, а также контактная информация координатора конкурса в агентстве;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место, дата и время проведения конкурса.</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9. Для участия в конкурсе соискатели гранта до 5 марта года, </w:t>
      </w:r>
      <w:r w:rsidRPr="009C59D9">
        <w:rPr>
          <w:rFonts w:ascii="Times New Roman" w:hAnsi="Times New Roman" w:cs="Times New Roman"/>
          <w:sz w:val="24"/>
          <w:szCs w:val="24"/>
        </w:rPr>
        <w:br/>
        <w:t>в котором предполагается предоставление гранта, представляют:</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1) заявку на участие в конкурсе по форме согласно приложению № 1 </w:t>
      </w:r>
      <w:r w:rsidRPr="009C59D9">
        <w:rPr>
          <w:rFonts w:ascii="Times New Roman" w:hAnsi="Times New Roman" w:cs="Times New Roman"/>
          <w:sz w:val="24"/>
          <w:szCs w:val="24"/>
        </w:rPr>
        <w:br/>
        <w:t>к настоящему Положению;</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2) описание проекта на бумажном носителе и в электронном виде </w:t>
      </w:r>
      <w:r w:rsidRPr="009C59D9">
        <w:rPr>
          <w:rFonts w:ascii="Times New Roman" w:hAnsi="Times New Roman" w:cs="Times New Roman"/>
          <w:sz w:val="24"/>
          <w:szCs w:val="24"/>
        </w:rPr>
        <w:br/>
        <w:t xml:space="preserve">в одном экземпляре по </w:t>
      </w:r>
      <w:hyperlink w:anchor="Par214" w:history="1">
        <w:r w:rsidRPr="009C59D9">
          <w:rPr>
            <w:rStyle w:val="a3"/>
            <w:rFonts w:ascii="Times New Roman" w:hAnsi="Times New Roman" w:cs="Times New Roman"/>
            <w:color w:val="auto"/>
            <w:sz w:val="24"/>
            <w:szCs w:val="24"/>
            <w:u w:val="none"/>
          </w:rPr>
          <w:t>форме</w:t>
        </w:r>
      </w:hyperlink>
      <w:r w:rsidRPr="009C59D9">
        <w:rPr>
          <w:rFonts w:ascii="Times New Roman" w:hAnsi="Times New Roman" w:cs="Times New Roman"/>
          <w:sz w:val="24"/>
          <w:szCs w:val="24"/>
        </w:rPr>
        <w:t xml:space="preserve"> согласно приложению № 2 к настоящему Положению.</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письмо с информацией о банковских реквизитах и наличии расчетного счета с указанием лиц, имеющих право подписи, заверенное банком (для бюджетных организаций и учреждений – с указанием внебюджетного счета и кода дохода);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письмо с подтверждением суммы долевого финансирования реализации проекта из средств местного бюджета, заверенное главой муниципального образования Архангельской области (далее – муниципальное образование), и (или) письмо с подтверждением суммы долевого финансирования реализации проекта из собственных средств организации не менее 10 процентов, заверенное руководителем организации;</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для муниципальных учреждений – согласие органа, осуществляющего функции и полномочия учредителя в отношении данных учреждений (далее – орган-учредитель), на участие учреждений в конкурсе, оформленное на бланке органа-учредителя; </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 копия календарного плана физкультурных и спортивных мероприятий организации;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10. Заявка и документы, предусмотренные пунктами 9, 10, 11 настоящего Положения, представляются в агентство по адресу: 163000, Архангельская область, г. Архангельск, ул. Свободы, д. 8, контактный телефон +7 (8182) 215-692 (в рабочие дни с 9:00 до 17:00).</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w:t>
      </w:r>
      <w:r w:rsidRPr="009C59D9">
        <w:rPr>
          <w:rFonts w:ascii="Times New Roman" w:hAnsi="Times New Roman" w:cs="Times New Roman"/>
          <w:sz w:val="24"/>
          <w:szCs w:val="24"/>
        </w:rPr>
        <w:tab/>
        <w:t xml:space="preserve">11. К документам, указанным в </w:t>
      </w:r>
      <w:hyperlink w:anchor="Par67" w:history="1">
        <w:r w:rsidRPr="009C59D9">
          <w:rPr>
            <w:rStyle w:val="a3"/>
            <w:rFonts w:ascii="Times New Roman" w:hAnsi="Times New Roman" w:cs="Times New Roman"/>
            <w:color w:val="auto"/>
            <w:sz w:val="24"/>
            <w:szCs w:val="24"/>
            <w:u w:val="none"/>
          </w:rPr>
          <w:t>пункт</w:t>
        </w:r>
      </w:hyperlink>
      <w:r w:rsidRPr="009C59D9">
        <w:rPr>
          <w:rFonts w:ascii="Times New Roman" w:hAnsi="Times New Roman" w:cs="Times New Roman"/>
          <w:sz w:val="24"/>
          <w:szCs w:val="24"/>
        </w:rPr>
        <w:t>ах 9 и 10 настоящего Положения, соискатель гранта вправе представить:</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рекомендацию администрации муниципального образования, </w:t>
      </w:r>
      <w:r w:rsidRPr="009C59D9">
        <w:rPr>
          <w:rFonts w:ascii="Times New Roman" w:hAnsi="Times New Roman" w:cs="Times New Roman"/>
          <w:sz w:val="24"/>
          <w:szCs w:val="24"/>
        </w:rPr>
        <w:br/>
        <w:t>на территории которого предполагается реализация проекта (оформляется                                 в свободной форме, подписывается главой муниципального образования или заместителем главы администрации муниципального образования);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рекомендацию органа местного самоуправления в сфере физической культуры и спорта, осуществляющего деятельность на территории соответствующего муниципального образования, дополнительные материалы (письма, отзывы, публикации в средствах массовой информации, фотоматериалы, видеоматериалы о деятельности соискателя гранта и другие);</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ab/>
        <w:t>3)  соглашение с некоммерческой организацией (включая муниципальные учреждения), осуществляющей работу в сфере физической культуры и спорта, об участии в реализации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12. Представленная заявка и конкурсная документация должны быть пронумерованы и сформированы в одну папку. Документы, представленные на рассмотрение, возврату не подлежат.</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13. Агентство осуществляет прием заявок на участие в конкурсе в срок, указанный в извещении о проведении конкурса, и проверяет полноту представленных документов, указанных в пунктах 9, 10 настоящего Положения. По итогам предварительного рассмотрения заявок агентство формирует сводный список поступивших заявок для участия в конкурсе.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14.  Агентство осуществляет рассмотрение заявок в течение пяти рабочих дней со дня их поступления и принимает в отношении каждой </w:t>
      </w:r>
      <w:r w:rsidRPr="009C59D9">
        <w:rPr>
          <w:rFonts w:ascii="Times New Roman" w:hAnsi="Times New Roman" w:cs="Times New Roman"/>
          <w:sz w:val="24"/>
          <w:szCs w:val="24"/>
        </w:rPr>
        <w:br/>
        <w:t>из заявок одно из следующих решений: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о допуске к участию в конкурсе и направлении заявок </w:t>
      </w:r>
      <w:r w:rsidRPr="009C59D9">
        <w:rPr>
          <w:rFonts w:ascii="Times New Roman" w:hAnsi="Times New Roman" w:cs="Times New Roman"/>
          <w:sz w:val="24"/>
          <w:szCs w:val="24"/>
        </w:rPr>
        <w:br/>
        <w:t>на рассмотрение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об отказе в допуске к участию в конкурсе.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Решения агентства могут быть обжалованы в установленном законодательством Российской Федерации порядке.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15. Агентство принимает решение, предусмотренное подпунктом 2 пункта 14 настоящего Положения, при наличии одного из следующих оснований: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представление заявки с нарушением срока, определенного </w:t>
      </w:r>
      <w:r w:rsidRPr="009C59D9">
        <w:rPr>
          <w:rFonts w:ascii="Times New Roman" w:hAnsi="Times New Roman" w:cs="Times New Roman"/>
          <w:sz w:val="24"/>
          <w:szCs w:val="24"/>
        </w:rPr>
        <w:br/>
        <w:t>в информационном сообщении о начале проведения конкурса;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представление заявки, оформление которой не соответствует требованиям пункта 8 настоящего Положения;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непредставление документа, указанного в абзаце втором пункта 7 настоящего Положения;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несоответствие соискателя гранта требованиям, указанным в пункте 5 настоящего Положения;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  представление соискателем гранта недостоверных сведений.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О принятом решении агентство уведомляет соискателя гранта </w:t>
      </w:r>
      <w:r w:rsidRPr="009C59D9">
        <w:rPr>
          <w:rFonts w:ascii="Times New Roman" w:hAnsi="Times New Roman" w:cs="Times New Roman"/>
          <w:sz w:val="24"/>
          <w:szCs w:val="24"/>
        </w:rPr>
        <w:br/>
        <w:t>в течение пяти рабочих дней со дня его принятия.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Соискатель гранта вправе повторно направить заявку в агентство </w:t>
      </w:r>
      <w:r w:rsidRPr="009C59D9">
        <w:rPr>
          <w:rFonts w:ascii="Times New Roman" w:hAnsi="Times New Roman" w:cs="Times New Roman"/>
          <w:sz w:val="24"/>
          <w:szCs w:val="24"/>
        </w:rPr>
        <w:br/>
        <w:t>в пределах срока, определенного в информационном сообщении о начале проведения конкурса, после устранения обстоятельств, послуживших основанием для отказа в допуске к участию в конкурсе.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bCs/>
          <w:sz w:val="24"/>
          <w:szCs w:val="24"/>
        </w:rPr>
      </w:pPr>
      <w:r w:rsidRPr="009C59D9">
        <w:rPr>
          <w:rFonts w:ascii="Times New Roman" w:hAnsi="Times New Roman" w:cs="Times New Roman"/>
          <w:bCs/>
          <w:sz w:val="24"/>
          <w:szCs w:val="24"/>
        </w:rPr>
        <w:t xml:space="preserve">16. Соискатель гранта вправе подать только </w:t>
      </w:r>
      <w:r w:rsidRPr="009C59D9">
        <w:rPr>
          <w:rFonts w:ascii="Times New Roman" w:hAnsi="Times New Roman" w:cs="Times New Roman"/>
          <w:bCs/>
          <w:iCs/>
          <w:sz w:val="24"/>
          <w:szCs w:val="24"/>
        </w:rPr>
        <w:t>одну заявку</w:t>
      </w:r>
      <w:r w:rsidRPr="009C59D9">
        <w:rPr>
          <w:rFonts w:ascii="Times New Roman" w:hAnsi="Times New Roman" w:cs="Times New Roman"/>
          <w:bCs/>
          <w:sz w:val="24"/>
          <w:szCs w:val="24"/>
        </w:rPr>
        <w:t xml:space="preserve"> </w:t>
      </w:r>
      <w:r w:rsidRPr="009C59D9">
        <w:rPr>
          <w:rFonts w:ascii="Times New Roman" w:hAnsi="Times New Roman" w:cs="Times New Roman"/>
          <w:bCs/>
          <w:sz w:val="24"/>
          <w:szCs w:val="24"/>
        </w:rPr>
        <w:br/>
        <w:t>по направлению, указанному в пункте 4 настоящего Положения. Некоммерческие организации (включая государственные и муниципальные учреждения) могут выступать партнерами в проектах других организаций, при этом количество проектов, в которых организация выступает партнером, не ограничивается.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17. В течение 10 календарных дней со дня начала приема заявок </w:t>
      </w:r>
      <w:r w:rsidRPr="009C59D9">
        <w:rPr>
          <w:rFonts w:ascii="Times New Roman" w:hAnsi="Times New Roman" w:cs="Times New Roman"/>
          <w:sz w:val="24"/>
          <w:szCs w:val="24"/>
        </w:rPr>
        <w:br/>
        <w:t>и конкурсной документации агентство создает конкурсную комиссию.</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Конкурсная комиссия формируется из числа государственных гражданских служащих агентства, а также по согласованию из числа депутатов Архангельского областного Собрания депутатов, представителей общественного совета при агентстве, руководителей уполномоченных органов местных администраций муниципальных образований Архангельской области, осуществляющих полномочия в сфере физической культуры и спорта, представителей сферы науки и образования, некоммерческих организаций, осуществляющих деятельность в сфере физической культуры и спорта, региональных спортивных федераций. При этом количество указанных представителей по согласованию составляет не менее одной трети от общего числа членов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Для целей настоящего Положения под конфликтом интересов понимается ситуация, при которой личная заинтересованность (прямая </w:t>
      </w:r>
      <w:r w:rsidRPr="009C59D9">
        <w:rPr>
          <w:rFonts w:ascii="Times New Roman" w:hAnsi="Times New Roman" w:cs="Times New Roman"/>
          <w:sz w:val="24"/>
          <w:szCs w:val="24"/>
        </w:rPr>
        <w:br/>
        <w:t xml:space="preserve">или косвенная) члена конкурсной комиссии влияет или может повлиять </w:t>
      </w:r>
      <w:r w:rsidRPr="009C59D9">
        <w:rPr>
          <w:rFonts w:ascii="Times New Roman" w:hAnsi="Times New Roman" w:cs="Times New Roman"/>
          <w:sz w:val="24"/>
          <w:szCs w:val="24"/>
        </w:rPr>
        <w:br/>
        <w:t xml:space="preserve">на надлежащее, объективное и беспристрастное осуществление </w:t>
      </w:r>
      <w:r w:rsidRPr="009C59D9">
        <w:rPr>
          <w:rFonts w:ascii="Times New Roman" w:hAnsi="Times New Roman" w:cs="Times New Roman"/>
          <w:sz w:val="24"/>
          <w:szCs w:val="24"/>
        </w:rPr>
        <w:br/>
        <w:t>им полномочий члена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w:t>
      </w:r>
      <w:r w:rsidRPr="009C59D9">
        <w:rPr>
          <w:rFonts w:ascii="Times New Roman" w:hAnsi="Times New Roman" w:cs="Times New Roman"/>
          <w:sz w:val="24"/>
          <w:szCs w:val="24"/>
        </w:rPr>
        <w:br/>
        <w:t>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Председатель конкурсной комиссии, которому стало известно </w:t>
      </w:r>
      <w:r w:rsidRPr="009C59D9">
        <w:rPr>
          <w:rFonts w:ascii="Times New Roman" w:hAnsi="Times New Roman" w:cs="Times New Roman"/>
          <w:sz w:val="24"/>
          <w:szCs w:val="24"/>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Председателем конкурсной комиссии является руководитель агентства, заместителем председателя – начальник отдела развития физической культуры и спорта агентства или его заместитель, секретарем – сотрудник агентства.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Председатель конкурсной комиссии руководит деятельностью экспертного совета, в том числе ведет заседания, обеспечивает и контролирует выполнение решений конкурсной комиссии, подписывает </w:t>
      </w:r>
      <w:r w:rsidRPr="009C59D9">
        <w:rPr>
          <w:rFonts w:ascii="Times New Roman" w:hAnsi="Times New Roman" w:cs="Times New Roman"/>
          <w:sz w:val="24"/>
          <w:szCs w:val="24"/>
        </w:rPr>
        <w:br/>
        <w:t>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Секретарь конкурсной комиссии готовит материалы на заседание конкурсной комиссии, оповещает членов конкурсной комиссии о времени </w:t>
      </w:r>
      <w:r w:rsidRPr="009C59D9">
        <w:rPr>
          <w:rFonts w:ascii="Times New Roman" w:hAnsi="Times New Roman" w:cs="Times New Roman"/>
          <w:sz w:val="24"/>
          <w:szCs w:val="24"/>
        </w:rPr>
        <w:br/>
        <w:t>и месте проведения заседания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Заседание конкурсной комиссии проводится в течение 15 календарных дней со дня окончания срока приема заявок, указанного в информационном сообщении о начале проведения конкурса.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Итоги заседания конкурсной комиссии оформляются протоколом.</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18. Конкурс проводится в несколько этапов.</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этап: прием заявок и конкурсных материалов – до 5 марта года, </w:t>
      </w:r>
      <w:r w:rsidRPr="009C59D9">
        <w:rPr>
          <w:rFonts w:ascii="Times New Roman" w:hAnsi="Times New Roman" w:cs="Times New Roman"/>
          <w:sz w:val="24"/>
          <w:szCs w:val="24"/>
        </w:rPr>
        <w:br/>
        <w:t>в котором предполагается предоставление гранта;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этап: экспертиза представленных материалов, оформление итоговых протоколов по результатам конкурса – до 16 марта года, в котором предполагается предоставление гранта;</w:t>
      </w:r>
    </w:p>
    <w:p w:rsidR="00DF08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3 этап: награждение победителей и выделение грантов – апрель года, </w:t>
      </w:r>
      <w:r w:rsidRPr="009C59D9">
        <w:rPr>
          <w:rFonts w:ascii="Times New Roman" w:hAnsi="Times New Roman" w:cs="Times New Roman"/>
          <w:sz w:val="24"/>
          <w:szCs w:val="24"/>
        </w:rPr>
        <w:br/>
        <w:t>в котором предполагается предоставление гранта.</w:t>
      </w:r>
      <w:r w:rsidRPr="009C59D9">
        <w:rPr>
          <w:rFonts w:ascii="Times New Roman" w:hAnsi="Times New Roman" w:cs="Times New Roman"/>
          <w:sz w:val="24"/>
          <w:szCs w:val="24"/>
        </w:rPr>
        <w:tab/>
      </w:r>
      <w:r w:rsidRPr="009C59D9">
        <w:rPr>
          <w:rFonts w:ascii="Times New Roman" w:hAnsi="Times New Roman" w:cs="Times New Roman"/>
          <w:sz w:val="24"/>
          <w:szCs w:val="24"/>
        </w:rPr>
        <w:tab/>
      </w:r>
      <w:r w:rsidRPr="009C59D9">
        <w:rPr>
          <w:rFonts w:ascii="Times New Roman" w:hAnsi="Times New Roman" w:cs="Times New Roman"/>
          <w:sz w:val="24"/>
          <w:szCs w:val="24"/>
        </w:rPr>
        <w:tab/>
      </w:r>
      <w:r w:rsidRPr="009C59D9">
        <w:rPr>
          <w:rFonts w:ascii="Times New Roman" w:hAnsi="Times New Roman" w:cs="Times New Roman"/>
          <w:sz w:val="24"/>
          <w:szCs w:val="24"/>
        </w:rPr>
        <w:tab/>
      </w:r>
      <w:r w:rsidRPr="009C59D9">
        <w:rPr>
          <w:rFonts w:ascii="Times New Roman" w:hAnsi="Times New Roman" w:cs="Times New Roman"/>
          <w:sz w:val="24"/>
          <w:szCs w:val="24"/>
        </w:rPr>
        <w:tab/>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22. Критериями оценки проектов являются: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 соответствие целей и задач проекта основным положениям Стратегии развития физической культуры и спорта в Архангельской области на период до 2020 года, утвержденной распоряжением Правительства Архангельской области от 12 октября 2010 года № 505-рп;</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конкретность и социальная значимость ожидаемых результатов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положительный опыт работы соискателя гранта в реализации проектов, соответствие ресурсных и профессиональных возможностей соискателя гранта в реализации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уровень долевого финансирования реализации проекта из собственных средств (средств организации, местного бюджета, физического лица).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Подсчет баллов представленного проекта производится согласно Приложению № 3 к настоящему Положению.</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b/>
          <w:sz w:val="24"/>
          <w:szCs w:val="24"/>
        </w:rPr>
      </w:pPr>
      <w:r w:rsidRPr="009C59D9">
        <w:rPr>
          <w:rFonts w:ascii="Times New Roman" w:hAnsi="Times New Roman" w:cs="Times New Roman"/>
          <w:sz w:val="24"/>
          <w:szCs w:val="24"/>
        </w:rPr>
        <w:t>20. Определение победителей конкурса и очередность предоставления грантов осуществляется на основании рейтинговой оценки заявок</w:t>
      </w:r>
      <w:r w:rsidRPr="009C59D9">
        <w:rPr>
          <w:rFonts w:ascii="Times New Roman" w:hAnsi="Times New Roman" w:cs="Times New Roman"/>
          <w:b/>
          <w:sz w:val="24"/>
          <w:szCs w:val="24"/>
        </w:rPr>
        <w:t xml:space="preserve"> </w:t>
      </w:r>
      <w:r w:rsidRPr="009C59D9">
        <w:rPr>
          <w:rFonts w:ascii="Times New Roman" w:hAnsi="Times New Roman" w:cs="Times New Roman"/>
          <w:sz w:val="24"/>
          <w:szCs w:val="24"/>
        </w:rPr>
        <w:t xml:space="preserve">(начиная </w:t>
      </w:r>
      <w:r w:rsidRPr="009C59D9">
        <w:rPr>
          <w:rFonts w:ascii="Times New Roman" w:hAnsi="Times New Roman" w:cs="Times New Roman"/>
          <w:sz w:val="24"/>
          <w:szCs w:val="24"/>
        </w:rPr>
        <w:br/>
        <w:t>от большего показателя к меньшему)</w:t>
      </w:r>
      <w:r w:rsidRPr="009C59D9">
        <w:rPr>
          <w:rFonts w:ascii="Times New Roman" w:hAnsi="Times New Roman" w:cs="Times New Roman"/>
          <w:b/>
          <w:sz w:val="24"/>
          <w:szCs w:val="24"/>
        </w:rPr>
        <w:t>.</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В случае равенства итоговой рейтинговой оценки заявок преимущество имеет заявка, дата регистрации которой имеет более ранний срок.</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Определение рейтинговой оценки заявок осуществляется на заседании конкурсной комиссии, которой определяется сумма баллов, определенных </w:t>
      </w:r>
      <w:r w:rsidRPr="009C59D9">
        <w:rPr>
          <w:rFonts w:ascii="Times New Roman" w:hAnsi="Times New Roman" w:cs="Times New Roman"/>
          <w:sz w:val="24"/>
          <w:szCs w:val="24"/>
        </w:rPr>
        <w:br/>
        <w:t>в соответствии с приложением № 3 к настоящему положению.</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center"/>
        <w:rPr>
          <w:rFonts w:ascii="Times New Roman" w:hAnsi="Times New Roman" w:cs="Times New Roman"/>
          <w:b/>
          <w:sz w:val="24"/>
          <w:szCs w:val="24"/>
        </w:rPr>
      </w:pPr>
      <w:r w:rsidRPr="009C59D9">
        <w:rPr>
          <w:rFonts w:ascii="Times New Roman" w:hAnsi="Times New Roman" w:cs="Times New Roman"/>
          <w:b/>
          <w:sz w:val="24"/>
          <w:szCs w:val="24"/>
          <w:lang w:val="en-US"/>
        </w:rPr>
        <w:t>III</w:t>
      </w:r>
      <w:r w:rsidRPr="009C59D9">
        <w:rPr>
          <w:rFonts w:ascii="Times New Roman" w:hAnsi="Times New Roman" w:cs="Times New Roman"/>
          <w:b/>
          <w:sz w:val="24"/>
          <w:szCs w:val="24"/>
        </w:rPr>
        <w:t xml:space="preserve">. Порядок предоставления гранта и осуществление </w:t>
      </w:r>
      <w:r w:rsidRPr="009C59D9">
        <w:rPr>
          <w:rFonts w:ascii="Times New Roman" w:hAnsi="Times New Roman" w:cs="Times New Roman"/>
          <w:b/>
          <w:sz w:val="24"/>
          <w:szCs w:val="24"/>
        </w:rPr>
        <w:br/>
        <w:t>контроля за использованием средств гранта.</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21. На основании протокола заседания конкурсной комиссии агентство </w:t>
      </w:r>
      <w:r w:rsidRPr="009C59D9">
        <w:rPr>
          <w:rFonts w:ascii="Times New Roman" w:hAnsi="Times New Roman" w:cs="Times New Roman"/>
          <w:sz w:val="24"/>
          <w:szCs w:val="24"/>
        </w:rPr>
        <w:br/>
        <w:t>в течение пяти рабочих дней со дня проведения заседания конкурсной комиссии принимает решение о победителях конкурса и издает распоряжение об утверждении итогов конкурса и предоставлении грантов (далее – распоряжение).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22. На основании распоряжения и протокола заседания конкурсной комиссии агентство размещает информационное сообщение о результатах проведения конкурса, в том числе информацию об участниках конкурса, рейтинге соискателей гранта, победителях конкурса и размерах предоставляемых грантов, на странице агентства на официальном сайте Правительства Архангельской области в информационно-телекоммуникационной сети «Интернет» не позднее трех календарных дней со дня подписания распоряжения.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23. На основании распоряжения агентство заключает с каждым </w:t>
      </w:r>
      <w:r w:rsidRPr="009C59D9">
        <w:rPr>
          <w:rFonts w:ascii="Times New Roman" w:hAnsi="Times New Roman" w:cs="Times New Roman"/>
          <w:sz w:val="24"/>
          <w:szCs w:val="24"/>
        </w:rPr>
        <w:br/>
        <w:t xml:space="preserve">из победителей конкурса соглашение о предоставлении гранта </w:t>
      </w:r>
      <w:r w:rsidRPr="009C59D9">
        <w:rPr>
          <w:rFonts w:ascii="Times New Roman" w:hAnsi="Times New Roman" w:cs="Times New Roman"/>
          <w:sz w:val="24"/>
          <w:szCs w:val="24"/>
        </w:rPr>
        <w:br/>
        <w:t>в соответствии с типовой формой, разрабатываемой и утверждаемой постановлением министерства финансов Архангельской области.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Обязательным условием предоставления гранта, включаемым </w:t>
      </w:r>
      <w:r w:rsidRPr="009C59D9">
        <w:rPr>
          <w:rFonts w:ascii="Times New Roman" w:hAnsi="Times New Roman" w:cs="Times New Roman"/>
          <w:sz w:val="24"/>
          <w:szCs w:val="24"/>
        </w:rPr>
        <w:br/>
        <w:t>в соглашение о предоставлении гранта, является условие о согласии получателя гранта на осуществление в отношении него проверки агентством и органами государственного (муниципального) финансового контроля Архангельской области соблюдения целей, условий и порядка предоставления гранта.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24. Средства грантов перечисляются с лицевого счета агентства, открытого в Управлении Федерального казначейства по Архангельской области и Ненецкому автономному округу, платежными документами на счета участников конкурса, признанных победителями.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Индивидуальным предпринимателям, юридическим лицам, за исключением бюджетных (автономных) учреждений:</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в случае если грант подлежит в соответствии с бюджетным законодательством Российской Федерации казначейскому сопровождению – на счета, открытые территориальным органам Федерального казначейства </w:t>
      </w:r>
      <w:r w:rsidRPr="009C59D9">
        <w:rPr>
          <w:rFonts w:ascii="Times New Roman" w:hAnsi="Times New Roman" w:cs="Times New Roman"/>
          <w:sz w:val="24"/>
          <w:szCs w:val="24"/>
        </w:rPr>
        <w:br/>
        <w:t>в учреждении Центрального банка Российской Федерации для учета средств юридических лиц, не являющихся участниками бюджетного процесса;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в случае если грант не подлежит в соответствии с бюджетным законодательством Российской Федерации казначейскому сопровождению – на расчетные счета, открытые получателям грантов в российских кредитных организациях;</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бюджетным учреждениям – на лицевые счета, открытые </w:t>
      </w:r>
      <w:r w:rsidRPr="009C59D9">
        <w:rPr>
          <w:rFonts w:ascii="Times New Roman" w:hAnsi="Times New Roman" w:cs="Times New Roman"/>
          <w:sz w:val="24"/>
          <w:szCs w:val="24"/>
        </w:rPr>
        <w:br/>
        <w:t>в территориальном органе Федерального казначейства или финансовом органе субъекта Российской Федерации (муниципального образования);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автономным учреждениям – на лицевые счета, открытые </w:t>
      </w:r>
      <w:r w:rsidRPr="009C59D9">
        <w:rPr>
          <w:rFonts w:ascii="Times New Roman" w:hAnsi="Times New Roman" w:cs="Times New Roman"/>
          <w:sz w:val="24"/>
          <w:szCs w:val="24"/>
        </w:rPr>
        <w:br/>
        <w:t xml:space="preserve">в территориальном органе Федерального казначейства, финансовом органе субъекта Российской Федерации (муниципального образования), </w:t>
      </w:r>
      <w:r w:rsidRPr="009C59D9">
        <w:rPr>
          <w:rFonts w:ascii="Times New Roman" w:hAnsi="Times New Roman" w:cs="Times New Roman"/>
          <w:sz w:val="24"/>
          <w:szCs w:val="24"/>
        </w:rPr>
        <w:br/>
        <w:t>или на расчетные счета в российских кредитных организациях.</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25. В случае не предоставления грантополучателем в срок не менее, чем  за 15 рабочих дней до начала реализации проекта в агентство финансовых документов (договор, смета) для перечисления гранта или отказа грантополучателя от реализации проекта агентством объявляется дополнительный конкурс.</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26. Получатель гранта представляет в агентство отчет </w:t>
      </w:r>
      <w:r w:rsidRPr="009C59D9">
        <w:rPr>
          <w:rFonts w:ascii="Times New Roman" w:hAnsi="Times New Roman" w:cs="Times New Roman"/>
          <w:sz w:val="24"/>
          <w:szCs w:val="24"/>
        </w:rPr>
        <w:br/>
        <w:t xml:space="preserve">об использовании гранта, а также отчет о достижении значений показателей результата использования гранта до 10 декабря года предоставления гранта </w:t>
      </w:r>
      <w:r w:rsidRPr="009C59D9">
        <w:rPr>
          <w:rFonts w:ascii="Times New Roman" w:hAnsi="Times New Roman" w:cs="Times New Roman"/>
          <w:sz w:val="24"/>
          <w:szCs w:val="24"/>
        </w:rPr>
        <w:br/>
        <w:t>в порядке и по форме, определенным соглашением о предоставлении гранта.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Агентство до 30 декабря года предоставления грантов готовит сводный отчет об итогах конкурса и размещает его на официальном сайте Правительства Архангельской области в информационно-телекоммуникационной сети «Интернет».</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Показателем эффективности использования средств гранта является выполнение целевого индикатора «Количество участников проекта», указанного в заявке.</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27.  Ответственность за нецелевое использование средств гранта несет получатель гранта. </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28. Агентством и органами государственного финансового контроля Архангельской области проводятся обязательные проверки соблюдения получателями грантов условий, целей и порядка предоставления грантов.</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В случае выявления агентством и (или) органами государственного финансового контроля Архангельской области нарушения получателем гранта условий, целей и порядка их предоставления, а также условий соглашения о предоставлении гранта средства гранта подлежат возврату в областной бюджет в течение 15 календарных дней со дня предъявления агентством и (или) органами государственного финансового контроля Архангельской области соответствующего требования.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29. Получатель гранта обязан возвратить средства остатков гранта, </w:t>
      </w:r>
      <w:r w:rsidRPr="009C59D9">
        <w:rPr>
          <w:rFonts w:ascii="Times New Roman" w:hAnsi="Times New Roman" w:cs="Times New Roman"/>
          <w:sz w:val="24"/>
          <w:szCs w:val="24"/>
        </w:rPr>
        <w:br/>
        <w:t>не использованные в отчетном финансовом году, в течение 15 календарных дней со дня предъявления агентством и (или) органами государственного финансового контроля Архангельской области соответствующего требования в случаях, предусмотренных соглашением.</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30. При невозврате средств гранта в сроки, установленные в </w:t>
      </w:r>
      <w:hyperlink r:id="rId40" w:history="1">
        <w:r w:rsidRPr="009C59D9">
          <w:rPr>
            <w:rStyle w:val="a3"/>
            <w:rFonts w:ascii="Times New Roman" w:hAnsi="Times New Roman" w:cs="Times New Roman"/>
            <w:color w:val="auto"/>
            <w:sz w:val="24"/>
            <w:szCs w:val="24"/>
            <w:u w:val="none"/>
          </w:rPr>
          <w:t>пунктах</w:t>
        </w:r>
      </w:hyperlink>
      <w:r w:rsidRPr="009C59D9">
        <w:rPr>
          <w:rFonts w:ascii="Times New Roman" w:hAnsi="Times New Roman" w:cs="Times New Roman"/>
          <w:sz w:val="24"/>
          <w:szCs w:val="24"/>
        </w:rPr>
        <w:t xml:space="preserve"> </w:t>
      </w:r>
      <w:hyperlink r:id="rId41" w:history="1">
        <w:r w:rsidRPr="009C59D9">
          <w:rPr>
            <w:rStyle w:val="a3"/>
            <w:rFonts w:ascii="Times New Roman" w:hAnsi="Times New Roman" w:cs="Times New Roman"/>
            <w:color w:val="auto"/>
            <w:sz w:val="24"/>
            <w:szCs w:val="24"/>
            <w:u w:val="none"/>
          </w:rPr>
          <w:t>2</w:t>
        </w:r>
      </w:hyperlink>
      <w:r w:rsidRPr="009C59D9">
        <w:rPr>
          <w:rFonts w:ascii="Times New Roman" w:hAnsi="Times New Roman" w:cs="Times New Roman"/>
          <w:sz w:val="24"/>
          <w:szCs w:val="24"/>
        </w:rPr>
        <w:t xml:space="preserve">1 и 22 настоящего Положения, агентство в течение 10 рабочих дней со дня истечения сроков, указанных в </w:t>
      </w:r>
      <w:hyperlink r:id="rId42" w:history="1">
        <w:r w:rsidRPr="009C59D9">
          <w:rPr>
            <w:rStyle w:val="a3"/>
            <w:rFonts w:ascii="Times New Roman" w:hAnsi="Times New Roman" w:cs="Times New Roman"/>
            <w:color w:val="auto"/>
            <w:sz w:val="24"/>
            <w:szCs w:val="24"/>
            <w:u w:val="none"/>
          </w:rPr>
          <w:t>пунктах</w:t>
        </w:r>
      </w:hyperlink>
      <w:r w:rsidRPr="009C59D9">
        <w:rPr>
          <w:rFonts w:ascii="Times New Roman" w:hAnsi="Times New Roman" w:cs="Times New Roman"/>
          <w:sz w:val="24"/>
          <w:szCs w:val="24"/>
        </w:rPr>
        <w:t xml:space="preserve"> 28 и 29 настоящего Положения, обращается в суд с исковым заявлением о взыскании гранта, а также пени </w:t>
      </w:r>
      <w:r w:rsidRPr="009C59D9">
        <w:rPr>
          <w:rFonts w:ascii="Times New Roman" w:hAnsi="Times New Roman" w:cs="Times New Roman"/>
          <w:sz w:val="24"/>
          <w:szCs w:val="24"/>
        </w:rPr>
        <w:br/>
        <w:t>за просрочку его возврата. Указанный срок не является пресекательным.</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tbl>
      <w:tblPr>
        <w:tblW w:w="4547" w:type="dxa"/>
        <w:tblInd w:w="4968" w:type="dxa"/>
        <w:tblLayout w:type="fixed"/>
        <w:tblLook w:val="0000"/>
      </w:tblPr>
      <w:tblGrid>
        <w:gridCol w:w="4547"/>
      </w:tblGrid>
      <w:tr w:rsidR="000F1388" w:rsidRPr="009C59D9" w:rsidTr="00276EBE">
        <w:trPr>
          <w:trHeight w:val="1856"/>
        </w:trPr>
        <w:tc>
          <w:tcPr>
            <w:tcW w:w="4547" w:type="dxa"/>
            <w:shd w:val="clear" w:color="auto" w:fill="auto"/>
          </w:tcPr>
          <w:p w:rsidR="000F1388" w:rsidRPr="009C59D9" w:rsidRDefault="000F1388" w:rsidP="00276EBE">
            <w:pPr>
              <w:autoSpaceDE w:val="0"/>
              <w:autoSpaceDN w:val="0"/>
              <w:adjustRightInd w:val="0"/>
              <w:spacing w:after="0" w:line="240" w:lineRule="auto"/>
              <w:jc w:val="right"/>
              <w:rPr>
                <w:rFonts w:ascii="Times New Roman" w:hAnsi="Times New Roman" w:cs="Times New Roman"/>
                <w:sz w:val="24"/>
                <w:szCs w:val="24"/>
              </w:rPr>
            </w:pPr>
            <w:r w:rsidRPr="009C59D9">
              <w:rPr>
                <w:rFonts w:ascii="Times New Roman" w:hAnsi="Times New Roman" w:cs="Times New Roman"/>
                <w:sz w:val="24"/>
                <w:szCs w:val="24"/>
              </w:rPr>
              <w:t>ПРИЛОЖЕНИЕ № 1</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 Положению о порядке проведения конкурса на получение грантов</w:t>
            </w:r>
            <w:r w:rsidRPr="009C59D9">
              <w:rPr>
                <w:rFonts w:ascii="Times New Roman" w:hAnsi="Times New Roman" w:cs="Times New Roman"/>
                <w:bCs/>
                <w:sz w:val="24"/>
                <w:szCs w:val="24"/>
              </w:rPr>
              <w:t xml:space="preserve"> в форме субсидий</w:t>
            </w:r>
            <w:r w:rsidRPr="009C59D9">
              <w:rPr>
                <w:rFonts w:ascii="Times New Roman" w:hAnsi="Times New Roman" w:cs="Times New Roman"/>
                <w:sz w:val="24"/>
                <w:szCs w:val="24"/>
              </w:rPr>
              <w:t xml:space="preserve">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(форма)</w:t>
            </w:r>
          </w:p>
        </w:tc>
      </w:tr>
    </w:tbl>
    <w:p w:rsidR="000F1388" w:rsidRPr="009C59D9" w:rsidRDefault="000F1388" w:rsidP="000F1388">
      <w:pPr>
        <w:autoSpaceDE w:val="0"/>
        <w:autoSpaceDN w:val="0"/>
        <w:adjustRightInd w:val="0"/>
        <w:spacing w:after="0" w:line="240" w:lineRule="auto"/>
        <w:jc w:val="center"/>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sz w:val="24"/>
          <w:szCs w:val="24"/>
        </w:rPr>
        <w:t>ЗАЯВКА</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tbl>
      <w:tblPr>
        <w:tblW w:w="9555" w:type="dxa"/>
        <w:tblInd w:w="70" w:type="dxa"/>
        <w:tblLayout w:type="fixed"/>
        <w:tblCellMar>
          <w:left w:w="70" w:type="dxa"/>
          <w:right w:w="70" w:type="dxa"/>
        </w:tblCellMar>
        <w:tblLook w:val="0000"/>
      </w:tblPr>
      <w:tblGrid>
        <w:gridCol w:w="4536"/>
        <w:gridCol w:w="1224"/>
        <w:gridCol w:w="1215"/>
        <w:gridCol w:w="135"/>
        <w:gridCol w:w="675"/>
        <w:gridCol w:w="645"/>
        <w:gridCol w:w="300"/>
        <w:gridCol w:w="825"/>
      </w:tblGrid>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Наименование проекта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Организация (соискатель гранта)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Руководитель организации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Почтовый адрес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Телефон ( )                    </w:t>
            </w:r>
          </w:p>
        </w:tc>
        <w:tc>
          <w:tcPr>
            <w:tcW w:w="2439" w:type="dxa"/>
            <w:gridSpan w:val="2"/>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Факс ( )       </w:t>
            </w:r>
          </w:p>
        </w:tc>
        <w:tc>
          <w:tcPr>
            <w:tcW w:w="1755"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E-mail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Руководитель проекта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Телефон ( )                    </w:t>
            </w:r>
          </w:p>
        </w:tc>
        <w:tc>
          <w:tcPr>
            <w:tcW w:w="2439" w:type="dxa"/>
            <w:gridSpan w:val="2"/>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Факс ( )       </w:t>
            </w:r>
          </w:p>
        </w:tc>
        <w:tc>
          <w:tcPr>
            <w:tcW w:w="1755"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E-mail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36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Краткое описание проекта       </w:t>
            </w:r>
            <w:r w:rsidRPr="009C59D9">
              <w:rPr>
                <w:rFonts w:ascii="Times New Roman" w:hAnsi="Times New Roman" w:cs="Times New Roman"/>
                <w:sz w:val="24"/>
                <w:szCs w:val="24"/>
              </w:rPr>
              <w:br/>
              <w:t xml:space="preserve">(не более 50 слов)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48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Продолжительность проекта,     </w:t>
            </w:r>
            <w:r w:rsidRPr="009C59D9">
              <w:rPr>
                <w:rFonts w:ascii="Times New Roman" w:hAnsi="Times New Roman" w:cs="Times New Roman"/>
                <w:sz w:val="24"/>
                <w:szCs w:val="24"/>
              </w:rPr>
              <w:br/>
              <w:t xml:space="preserve">количество дней, месяцев             </w:t>
            </w:r>
          </w:p>
        </w:tc>
        <w:tc>
          <w:tcPr>
            <w:tcW w:w="1224"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Начало   </w:t>
            </w:r>
            <w:r w:rsidRPr="009C59D9">
              <w:rPr>
                <w:rFonts w:ascii="Times New Roman" w:hAnsi="Times New Roman" w:cs="Times New Roman"/>
                <w:sz w:val="24"/>
                <w:szCs w:val="24"/>
              </w:rPr>
              <w:br/>
              <w:t xml:space="preserve">проекта, </w:t>
            </w:r>
            <w:r w:rsidRPr="009C59D9">
              <w:rPr>
                <w:rFonts w:ascii="Times New Roman" w:hAnsi="Times New Roman" w:cs="Times New Roman"/>
                <w:sz w:val="24"/>
                <w:szCs w:val="24"/>
              </w:rPr>
              <w:br/>
              <w:t>дд/мм/гг</w:t>
            </w:r>
          </w:p>
        </w:tc>
        <w:tc>
          <w:tcPr>
            <w:tcW w:w="1350" w:type="dxa"/>
            <w:gridSpan w:val="2"/>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Окончание</w:t>
            </w:r>
            <w:r w:rsidRPr="009C59D9">
              <w:rPr>
                <w:rFonts w:ascii="Times New Roman" w:hAnsi="Times New Roman" w:cs="Times New Roman"/>
                <w:sz w:val="24"/>
                <w:szCs w:val="24"/>
              </w:rPr>
              <w:br/>
              <w:t xml:space="preserve">проекта, </w:t>
            </w:r>
            <w:r w:rsidRPr="009C59D9">
              <w:rPr>
                <w:rFonts w:ascii="Times New Roman" w:hAnsi="Times New Roman" w:cs="Times New Roman"/>
                <w:sz w:val="24"/>
                <w:szCs w:val="24"/>
              </w:rPr>
              <w:br/>
              <w:t>дд/мм/гг</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60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География проекта (название    </w:t>
            </w:r>
            <w:r w:rsidRPr="009C59D9">
              <w:rPr>
                <w:rFonts w:ascii="Times New Roman" w:hAnsi="Times New Roman" w:cs="Times New Roman"/>
                <w:sz w:val="24"/>
                <w:szCs w:val="24"/>
              </w:rPr>
              <w:br/>
              <w:t>муниципальных образований Архангельской области (населенных пунктов), где будет</w:t>
            </w:r>
            <w:r w:rsidRPr="009C59D9">
              <w:rPr>
                <w:rFonts w:ascii="Times New Roman" w:hAnsi="Times New Roman" w:cs="Times New Roman"/>
                <w:sz w:val="24"/>
                <w:szCs w:val="24"/>
              </w:rPr>
              <w:br/>
              <w:t xml:space="preserve">реализован проект)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60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Предполагаемое количество участников проекта</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Запрашиваемая сумма в рублях   </w:t>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60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Имеющаяся сумма в рублях </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(с указанием источника средств:   </w:t>
            </w:r>
            <w:r w:rsidRPr="009C59D9">
              <w:rPr>
                <w:rFonts w:ascii="Times New Roman" w:hAnsi="Times New Roman" w:cs="Times New Roman"/>
                <w:sz w:val="24"/>
                <w:szCs w:val="24"/>
              </w:rPr>
              <w:br/>
              <w:t xml:space="preserve">местный бюджет, привлеченные   </w:t>
            </w:r>
            <w:r w:rsidRPr="009C59D9">
              <w:rPr>
                <w:rFonts w:ascii="Times New Roman" w:hAnsi="Times New Roman" w:cs="Times New Roman"/>
                <w:sz w:val="24"/>
                <w:szCs w:val="24"/>
              </w:rPr>
              <w:br/>
              <w:t xml:space="preserve">средства, средства организации и др.)                </w:t>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36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Полная стоимость проекта в рублях                         </w:t>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Организации-партнеры           </w:t>
            </w:r>
          </w:p>
        </w:tc>
        <w:tc>
          <w:tcPr>
            <w:tcW w:w="5019" w:type="dxa"/>
            <w:gridSpan w:val="7"/>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Согласие на размещение настоящей заявки в информационно-телекоммуникационной сети «Интернет»</w:t>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Да _____</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Нет _____</w:t>
            </w:r>
          </w:p>
        </w:tc>
      </w:tr>
      <w:tr w:rsidR="000F1388" w:rsidRPr="009C59D9" w:rsidTr="00276EBE">
        <w:trPr>
          <w:cantSplit/>
          <w:trHeight w:val="252"/>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Регистрационный номер заявки   </w:t>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53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Дата получения </w:t>
            </w:r>
          </w:p>
        </w:tc>
        <w:tc>
          <w:tcPr>
            <w:tcW w:w="3249" w:type="dxa"/>
            <w:gridSpan w:val="4"/>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bl>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Руководитель организации ______________          _______________________</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(подпись)                                (расшифровка подписи)</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М.П.</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Руководитель проекта ______________                  _______________________</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(подпись)                                (расшифровка подписи)</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tbl>
      <w:tblPr>
        <w:tblW w:w="9498" w:type="dxa"/>
        <w:tblLayout w:type="fixed"/>
        <w:tblLook w:val="0000"/>
      </w:tblPr>
      <w:tblGrid>
        <w:gridCol w:w="4785"/>
        <w:gridCol w:w="4713"/>
      </w:tblGrid>
      <w:tr w:rsidR="000F1388" w:rsidRPr="009C59D9" w:rsidTr="00276EBE">
        <w:tc>
          <w:tcPr>
            <w:tcW w:w="4785" w:type="dxa"/>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4713" w:type="dxa"/>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276EBE">
            <w:pPr>
              <w:autoSpaceDE w:val="0"/>
              <w:autoSpaceDN w:val="0"/>
              <w:adjustRightInd w:val="0"/>
              <w:spacing w:after="0" w:line="240" w:lineRule="auto"/>
              <w:jc w:val="right"/>
              <w:rPr>
                <w:rFonts w:ascii="Times New Roman" w:hAnsi="Times New Roman" w:cs="Times New Roman"/>
                <w:sz w:val="24"/>
                <w:szCs w:val="24"/>
              </w:rPr>
            </w:pPr>
            <w:r w:rsidRPr="009C59D9">
              <w:rPr>
                <w:rFonts w:ascii="Times New Roman" w:hAnsi="Times New Roman" w:cs="Times New Roman"/>
                <w:sz w:val="24"/>
                <w:szCs w:val="24"/>
              </w:rPr>
              <w:t>ПРИЛОЖЕНИЕ № 2</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 Положению о порядке проведения конкурса на получение грантов</w:t>
            </w:r>
            <w:r w:rsidRPr="009C59D9">
              <w:rPr>
                <w:rFonts w:ascii="Times New Roman" w:hAnsi="Times New Roman" w:cs="Times New Roman"/>
                <w:bCs/>
                <w:sz w:val="24"/>
                <w:szCs w:val="24"/>
              </w:rPr>
              <w:t xml:space="preserve"> в форме субсидий</w:t>
            </w:r>
            <w:r w:rsidRPr="009C59D9">
              <w:rPr>
                <w:rFonts w:ascii="Times New Roman" w:hAnsi="Times New Roman" w:cs="Times New Roman"/>
                <w:sz w:val="24"/>
                <w:szCs w:val="24"/>
              </w:rPr>
              <w:t xml:space="preserve">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(форма)</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bl>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jc w:val="center"/>
        <w:rPr>
          <w:rFonts w:ascii="Times New Roman" w:hAnsi="Times New Roman" w:cs="Times New Roman"/>
          <w:sz w:val="24"/>
          <w:szCs w:val="24"/>
        </w:rPr>
      </w:pPr>
      <w:r w:rsidRPr="009C59D9">
        <w:rPr>
          <w:rFonts w:ascii="Times New Roman" w:hAnsi="Times New Roman" w:cs="Times New Roman"/>
          <w:b/>
          <w:sz w:val="24"/>
          <w:szCs w:val="24"/>
        </w:rPr>
        <w:t>ОПИСАНИЕ ПРОЕКТА</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  Наименование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 Информация о соискателе гранта (описываются опыт работы </w:t>
      </w:r>
      <w:r w:rsidRPr="009C59D9">
        <w:rPr>
          <w:rFonts w:ascii="Times New Roman" w:hAnsi="Times New Roman" w:cs="Times New Roman"/>
          <w:sz w:val="24"/>
          <w:szCs w:val="24"/>
        </w:rPr>
        <w:br/>
        <w:t>за последний год, реализованные проекты, опыт участия в грантовых конкурсах, конкурсах на выделение финансирования). Объем – не более 1/2 страницы.</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Описание проекта (общий объем – не более 10 страниц):</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1)  краткая аннотация проекта (не более 1 страницы);</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2)  описание проблемы, на решение которой направлен проект (не более 1/2 страницы);</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3)  цели и задачи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4)  что предлагается сделать в ходе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а) описание целевой группы (на кого конкретно направлен проект, какую группу населения они представляют, сколько человек планируется охватить деятельностью по проекту);</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б) описание основных этапов реализации проекта (подробно, на какие основные этапы можно подразделить деятельность по проекту, что конкретно предлагается сделать в ходе реализации проекта на каждом из этапов, какого рода и сколько мероприятий запланировано провести, как они способствуют достижению целей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в) описание отдельных мероприятий (на сколько человек рассчитано каждое мероприятие, временной формат мероприятия, предполагаемое место проведения, а также любая другая информация, описывающая мероприятия);</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  ожидаемые результаты проекта, измеряемые количественными показателями (ожидаемые результаты проекта для целевой группы, ожидаемые результаты для территории);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6)  дальнейшее развитие проекта (как будет развиваться проект после того, как целевые средства конкурса закончатся; описывается возможность привлечения дополнительных финансовых ресурсов для продолжения (развития)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4.  Организационный план проекта (начиная с отдельного листа, </w:t>
      </w:r>
      <w:r w:rsidRPr="009C59D9">
        <w:rPr>
          <w:rFonts w:ascii="Times New Roman" w:hAnsi="Times New Roman" w:cs="Times New Roman"/>
          <w:sz w:val="24"/>
          <w:szCs w:val="24"/>
        </w:rPr>
        <w:br/>
        <w:t>в виде таблицы).</w:t>
      </w:r>
    </w:p>
    <w:tbl>
      <w:tblPr>
        <w:tblW w:w="9509" w:type="dxa"/>
        <w:tblInd w:w="-7" w:type="dxa"/>
        <w:tblLayout w:type="fixed"/>
        <w:tblCellMar>
          <w:left w:w="70" w:type="dxa"/>
          <w:right w:w="70" w:type="dxa"/>
        </w:tblCellMar>
        <w:tblLook w:val="0000"/>
      </w:tblPr>
      <w:tblGrid>
        <w:gridCol w:w="3856"/>
        <w:gridCol w:w="2260"/>
        <w:gridCol w:w="3393"/>
      </w:tblGrid>
      <w:tr w:rsidR="000F1388" w:rsidRPr="009C59D9" w:rsidTr="00276EBE">
        <w:trPr>
          <w:cantSplit/>
          <w:trHeight w:val="240"/>
        </w:trPr>
        <w:tc>
          <w:tcPr>
            <w:tcW w:w="385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Описание видов деятельности</w:t>
            </w:r>
          </w:p>
        </w:tc>
        <w:tc>
          <w:tcPr>
            <w:tcW w:w="2260"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Дата проведения</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Ожидаемые результаты</w:t>
            </w:r>
          </w:p>
        </w:tc>
      </w:tr>
      <w:tr w:rsidR="000F1388" w:rsidRPr="009C59D9" w:rsidTr="00276EBE">
        <w:trPr>
          <w:cantSplit/>
          <w:trHeight w:val="240"/>
        </w:trPr>
        <w:tc>
          <w:tcPr>
            <w:tcW w:w="385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1.                          </w:t>
            </w:r>
          </w:p>
        </w:tc>
        <w:tc>
          <w:tcPr>
            <w:tcW w:w="2260"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385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2.                          </w:t>
            </w:r>
          </w:p>
        </w:tc>
        <w:tc>
          <w:tcPr>
            <w:tcW w:w="2260"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3856"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3.                          </w:t>
            </w:r>
          </w:p>
        </w:tc>
        <w:tc>
          <w:tcPr>
            <w:tcW w:w="2260"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bl>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  Бюджет проекта (начиная с отдельного листа).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В каждом конкретном случае в бюджет включаются те статьи расходов, которые требуются по проекту, т.е. некоторые из статей, приведенные ниже, могут не войти в бюджет, а также могут быть дополнены некоторыми новыми.</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5.1.  Сводная смета расходов</w:t>
      </w:r>
    </w:p>
    <w:tbl>
      <w:tblPr>
        <w:tblW w:w="9509" w:type="dxa"/>
        <w:tblInd w:w="-7" w:type="dxa"/>
        <w:tblLayout w:type="fixed"/>
        <w:tblCellMar>
          <w:left w:w="70" w:type="dxa"/>
          <w:right w:w="70" w:type="dxa"/>
        </w:tblCellMar>
        <w:tblLook w:val="0000"/>
      </w:tblPr>
      <w:tblGrid>
        <w:gridCol w:w="4358"/>
        <w:gridCol w:w="2023"/>
        <w:gridCol w:w="1662"/>
        <w:gridCol w:w="1466"/>
      </w:tblGrid>
      <w:tr w:rsidR="000F1388" w:rsidRPr="009C59D9" w:rsidTr="00276EBE">
        <w:trPr>
          <w:cantSplit/>
          <w:trHeight w:val="600"/>
        </w:trPr>
        <w:tc>
          <w:tcPr>
            <w:tcW w:w="435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Статья расходов</w:t>
            </w:r>
          </w:p>
        </w:tc>
        <w:tc>
          <w:tcPr>
            <w:tcW w:w="202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Запрашиваемая</w:t>
            </w:r>
            <w:r w:rsidRPr="009C59D9">
              <w:rPr>
                <w:rFonts w:ascii="Times New Roman" w:hAnsi="Times New Roman" w:cs="Times New Roman"/>
                <w:sz w:val="24"/>
                <w:szCs w:val="24"/>
              </w:rPr>
              <w:br/>
              <w:t xml:space="preserve">сумма    </w:t>
            </w:r>
            <w:r w:rsidRPr="009C59D9">
              <w:rPr>
                <w:rFonts w:ascii="Times New Roman" w:hAnsi="Times New Roman" w:cs="Times New Roman"/>
                <w:sz w:val="24"/>
                <w:szCs w:val="24"/>
              </w:rPr>
              <w:br/>
              <w:t>(в рублях)</w:t>
            </w:r>
          </w:p>
        </w:tc>
        <w:tc>
          <w:tcPr>
            <w:tcW w:w="166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Вклад из других</w:t>
            </w:r>
            <w:r w:rsidRPr="009C59D9">
              <w:rPr>
                <w:rFonts w:ascii="Times New Roman" w:hAnsi="Times New Roman" w:cs="Times New Roman"/>
                <w:sz w:val="24"/>
                <w:szCs w:val="24"/>
              </w:rPr>
              <w:br/>
              <w:t xml:space="preserve">источников   </w:t>
            </w:r>
            <w:r w:rsidRPr="009C59D9">
              <w:rPr>
                <w:rFonts w:ascii="Times New Roman" w:hAnsi="Times New Roman" w:cs="Times New Roman"/>
                <w:sz w:val="24"/>
                <w:szCs w:val="24"/>
              </w:rPr>
              <w:br/>
              <w:t xml:space="preserve">с их указанием </w:t>
            </w:r>
            <w:r w:rsidRPr="009C59D9">
              <w:rPr>
                <w:rFonts w:ascii="Times New Roman" w:hAnsi="Times New Roman" w:cs="Times New Roman"/>
                <w:sz w:val="24"/>
                <w:szCs w:val="24"/>
              </w:rPr>
              <w:br/>
              <w:t>(в рублях)</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Всего   </w:t>
            </w:r>
            <w:r w:rsidRPr="009C59D9">
              <w:rPr>
                <w:rFonts w:ascii="Times New Roman" w:hAnsi="Times New Roman" w:cs="Times New Roman"/>
                <w:sz w:val="24"/>
                <w:szCs w:val="24"/>
              </w:rPr>
              <w:br/>
              <w:t>(в рублях)</w:t>
            </w:r>
          </w:p>
        </w:tc>
      </w:tr>
      <w:tr w:rsidR="000F1388" w:rsidRPr="009C59D9" w:rsidTr="00276EBE">
        <w:trPr>
          <w:cantSplit/>
          <w:trHeight w:val="240"/>
        </w:trPr>
        <w:tc>
          <w:tcPr>
            <w:tcW w:w="435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1</w:t>
            </w:r>
          </w:p>
        </w:tc>
        <w:tc>
          <w:tcPr>
            <w:tcW w:w="202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2</w:t>
            </w:r>
          </w:p>
        </w:tc>
        <w:tc>
          <w:tcPr>
            <w:tcW w:w="166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3</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4</w:t>
            </w:r>
          </w:p>
        </w:tc>
      </w:tr>
      <w:tr w:rsidR="000F1388" w:rsidRPr="009C59D9" w:rsidTr="00276EBE">
        <w:trPr>
          <w:cantSplit/>
          <w:trHeight w:val="360"/>
        </w:trPr>
        <w:tc>
          <w:tcPr>
            <w:tcW w:w="435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1. Основные средства (при обосновании необходимости)</w:t>
            </w:r>
          </w:p>
        </w:tc>
        <w:tc>
          <w:tcPr>
            <w:tcW w:w="202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66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360"/>
        </w:trPr>
        <w:tc>
          <w:tcPr>
            <w:tcW w:w="435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2. Оплата труда привлеченных специалистов                </w:t>
            </w:r>
          </w:p>
        </w:tc>
        <w:tc>
          <w:tcPr>
            <w:tcW w:w="202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66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62"/>
        </w:trPr>
        <w:tc>
          <w:tcPr>
            <w:tcW w:w="435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3. Страховые взносы</w:t>
            </w:r>
          </w:p>
        </w:tc>
        <w:tc>
          <w:tcPr>
            <w:tcW w:w="202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66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149"/>
        </w:trPr>
        <w:tc>
          <w:tcPr>
            <w:tcW w:w="435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4. Транспортные  расходы                         </w:t>
            </w:r>
          </w:p>
        </w:tc>
        <w:tc>
          <w:tcPr>
            <w:tcW w:w="202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66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35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5. Аренда помещений и оборудования</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(при обосновании необходимости) </w:t>
            </w:r>
          </w:p>
        </w:tc>
        <w:tc>
          <w:tcPr>
            <w:tcW w:w="202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66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35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6. Издательские расходы, изготовление печатной продукции, атрибутики мероприятия            </w:t>
            </w:r>
          </w:p>
        </w:tc>
        <w:tc>
          <w:tcPr>
            <w:tcW w:w="202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66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75"/>
        </w:trPr>
        <w:tc>
          <w:tcPr>
            <w:tcW w:w="435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7. Наградная атрибутика</w:t>
            </w:r>
          </w:p>
        </w:tc>
        <w:tc>
          <w:tcPr>
            <w:tcW w:w="202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66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35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8. Иные расходы          </w:t>
            </w:r>
          </w:p>
        </w:tc>
        <w:tc>
          <w:tcPr>
            <w:tcW w:w="202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66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435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ИТОГО                           </w:t>
            </w:r>
          </w:p>
        </w:tc>
        <w:tc>
          <w:tcPr>
            <w:tcW w:w="2023"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66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bl>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5.2.  Детализированная смета расходов, запрашиваемых из областного бюджета в соответствии с Положением финансирования за счет средств областного бюджета на проведение физкультурных мероприятий и спортивных мероприятий, утвержденным распоряжением агентства.</w:t>
      </w:r>
    </w:p>
    <w:tbl>
      <w:tblPr>
        <w:tblW w:w="9509" w:type="dxa"/>
        <w:tblInd w:w="-7" w:type="dxa"/>
        <w:tblLayout w:type="fixed"/>
        <w:tblCellMar>
          <w:left w:w="70" w:type="dxa"/>
          <w:right w:w="70" w:type="dxa"/>
        </w:tblCellMar>
        <w:tblLook w:val="0000"/>
      </w:tblPr>
      <w:tblGrid>
        <w:gridCol w:w="3542"/>
        <w:gridCol w:w="3068"/>
        <w:gridCol w:w="2899"/>
      </w:tblGrid>
      <w:tr w:rsidR="000F1388" w:rsidRPr="009C59D9" w:rsidTr="00276EBE">
        <w:trPr>
          <w:cantSplit/>
          <w:trHeight w:val="240"/>
        </w:trPr>
        <w:tc>
          <w:tcPr>
            <w:tcW w:w="354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Статья расходов*</w:t>
            </w:r>
          </w:p>
        </w:tc>
        <w:tc>
          <w:tcPr>
            <w:tcW w:w="306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Расчет</w:t>
            </w: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Всего (в рублях)</w:t>
            </w:r>
          </w:p>
        </w:tc>
      </w:tr>
      <w:tr w:rsidR="000F1388" w:rsidRPr="009C59D9" w:rsidTr="00276EBE">
        <w:trPr>
          <w:cantSplit/>
          <w:trHeight w:val="240"/>
        </w:trPr>
        <w:tc>
          <w:tcPr>
            <w:tcW w:w="354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1.                        </w:t>
            </w:r>
          </w:p>
        </w:tc>
        <w:tc>
          <w:tcPr>
            <w:tcW w:w="306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354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2.                        </w:t>
            </w:r>
          </w:p>
        </w:tc>
        <w:tc>
          <w:tcPr>
            <w:tcW w:w="306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354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3.                        </w:t>
            </w:r>
          </w:p>
        </w:tc>
        <w:tc>
          <w:tcPr>
            <w:tcW w:w="306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r w:rsidR="000F1388" w:rsidRPr="009C59D9" w:rsidTr="00276EBE">
        <w:trPr>
          <w:cantSplit/>
          <w:trHeight w:val="240"/>
        </w:trPr>
        <w:tc>
          <w:tcPr>
            <w:tcW w:w="3542"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ИТОГО                     </w:t>
            </w:r>
          </w:p>
        </w:tc>
        <w:tc>
          <w:tcPr>
            <w:tcW w:w="3068"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r>
    </w:tbl>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_______</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 Соотношение отдельных статей расходов: </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расходы на заработную плату привлеченных специалистов не должны превышать 30 процентов от расходов, запрашиваемых из областного бюджета; </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расходы на основные средства (оборудование) не должны превышать 30 процентов от средств, запрашиваемых на реализацию  проекта.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Полная стоимость проекта ___________________________________</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Иные источники (указать, каких) ____________________</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Запрашиваемая сумма ________________________________________</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5.3. Комментарии к бюджету: обоснование необходимости расходов </w:t>
      </w:r>
      <w:r w:rsidRPr="009C59D9">
        <w:rPr>
          <w:rFonts w:ascii="Times New Roman" w:hAnsi="Times New Roman" w:cs="Times New Roman"/>
          <w:sz w:val="24"/>
          <w:szCs w:val="24"/>
        </w:rPr>
        <w:br/>
        <w:t xml:space="preserve">по статьям бюджета, указание путей получения средств из других источников.   </w:t>
      </w:r>
    </w:p>
    <w:p w:rsidR="000F1388" w:rsidRPr="009C59D9" w:rsidRDefault="000F1388" w:rsidP="000F1388">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pY="-143"/>
        <w:tblW w:w="9498" w:type="dxa"/>
        <w:tblLayout w:type="fixed"/>
        <w:tblLook w:val="0000"/>
      </w:tblPr>
      <w:tblGrid>
        <w:gridCol w:w="4785"/>
        <w:gridCol w:w="4713"/>
      </w:tblGrid>
      <w:tr w:rsidR="000F1388" w:rsidRPr="009C59D9" w:rsidTr="00276EBE">
        <w:tc>
          <w:tcPr>
            <w:tcW w:w="4785" w:type="dxa"/>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4713" w:type="dxa"/>
            <w:shd w:val="clear" w:color="auto" w:fill="auto"/>
          </w:tcPr>
          <w:p w:rsidR="000F1388" w:rsidRPr="009C59D9" w:rsidRDefault="000F1388" w:rsidP="00276EBE">
            <w:pPr>
              <w:autoSpaceDE w:val="0"/>
              <w:autoSpaceDN w:val="0"/>
              <w:adjustRightInd w:val="0"/>
              <w:spacing w:after="0" w:line="240" w:lineRule="auto"/>
              <w:jc w:val="right"/>
              <w:rPr>
                <w:rFonts w:ascii="Times New Roman" w:hAnsi="Times New Roman" w:cs="Times New Roman"/>
                <w:sz w:val="24"/>
                <w:szCs w:val="24"/>
              </w:rPr>
            </w:pPr>
            <w:r w:rsidRPr="009C59D9">
              <w:rPr>
                <w:rFonts w:ascii="Times New Roman" w:hAnsi="Times New Roman" w:cs="Times New Roman"/>
                <w:sz w:val="24"/>
                <w:szCs w:val="24"/>
              </w:rPr>
              <w:t>ПРИЛОЖЕНИЕ № 3</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 Положению о порядке проведения конкурса на получение грантов в форме субсидий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(форма)</w:t>
            </w:r>
          </w:p>
        </w:tc>
      </w:tr>
    </w:tbl>
    <w:p w:rsidR="000F1388" w:rsidRPr="009C59D9" w:rsidRDefault="000F1388" w:rsidP="000F1388">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Лист оценки конкурсной документации</w:t>
      </w:r>
    </w:p>
    <w:p w:rsidR="000F1388" w:rsidRPr="009C59D9" w:rsidRDefault="000F1388" w:rsidP="000F1388">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 xml:space="preserve"> </w:t>
      </w:r>
    </w:p>
    <w:p w:rsidR="000F1388" w:rsidRPr="009C59D9" w:rsidRDefault="000F1388" w:rsidP="000F1388">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Соискатель гранта________________________________________________</w:t>
      </w:r>
    </w:p>
    <w:p w:rsidR="000F1388" w:rsidRPr="009C59D9" w:rsidRDefault="000F1388" w:rsidP="000F1388">
      <w:pPr>
        <w:autoSpaceDE w:val="0"/>
        <w:autoSpaceDN w:val="0"/>
        <w:adjustRightInd w:val="0"/>
        <w:spacing w:after="0" w:line="240" w:lineRule="auto"/>
        <w:jc w:val="both"/>
        <w:rPr>
          <w:rFonts w:ascii="Times New Roman" w:hAnsi="Times New Roman" w:cs="Times New Roman"/>
          <w:bCs/>
          <w:sz w:val="24"/>
          <w:szCs w:val="24"/>
        </w:rPr>
      </w:pPr>
    </w:p>
    <w:p w:rsidR="000F1388" w:rsidRPr="009C59D9" w:rsidRDefault="000F1388" w:rsidP="000F1388">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Регистрационный номер заявки  ________</w:t>
      </w:r>
    </w:p>
    <w:p w:rsidR="000F1388" w:rsidRPr="009C59D9" w:rsidRDefault="000F1388" w:rsidP="000F1388">
      <w:pPr>
        <w:autoSpaceDE w:val="0"/>
        <w:autoSpaceDN w:val="0"/>
        <w:adjustRightInd w:val="0"/>
        <w:spacing w:after="0" w:line="240" w:lineRule="auto"/>
        <w:jc w:val="both"/>
        <w:rPr>
          <w:rFonts w:ascii="Times New Roman" w:hAnsi="Times New Roman" w:cs="Times New Roman"/>
          <w:bCs/>
          <w:sz w:val="24"/>
          <w:szCs w:val="24"/>
        </w:rPr>
      </w:pPr>
    </w:p>
    <w:p w:rsidR="000F1388" w:rsidRPr="009C59D9" w:rsidRDefault="000F1388" w:rsidP="000F1388">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ФИО члена конкурсной комиссии_____________________________________</w:t>
      </w:r>
    </w:p>
    <w:p w:rsidR="000F1388" w:rsidRPr="009C59D9" w:rsidRDefault="000F1388" w:rsidP="000F1388">
      <w:pPr>
        <w:autoSpaceDE w:val="0"/>
        <w:autoSpaceDN w:val="0"/>
        <w:adjustRightInd w:val="0"/>
        <w:spacing w:after="0" w:line="240" w:lineRule="auto"/>
        <w:jc w:val="both"/>
        <w:rPr>
          <w:rFonts w:ascii="Times New Roman" w:hAnsi="Times New Roman" w:cs="Times New Roman"/>
          <w:bCs/>
          <w:sz w:val="24"/>
          <w:szCs w:val="24"/>
        </w:rPr>
      </w:pPr>
    </w:p>
    <w:tbl>
      <w:tblPr>
        <w:tblW w:w="9821" w:type="dxa"/>
        <w:tblInd w:w="-5" w:type="dxa"/>
        <w:tblLayout w:type="fixed"/>
        <w:tblLook w:val="0000"/>
      </w:tblPr>
      <w:tblGrid>
        <w:gridCol w:w="578"/>
        <w:gridCol w:w="1945"/>
        <w:gridCol w:w="5277"/>
        <w:gridCol w:w="1134"/>
        <w:gridCol w:w="887"/>
      </w:tblGrid>
      <w:tr w:rsidR="000F1388" w:rsidRPr="009C59D9" w:rsidTr="00276EBE">
        <w:trPr>
          <w:tblHeader/>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п/п</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Критерии</w:t>
            </w: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Показатели</w:t>
            </w: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Максимальный балл</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Фактический балл</w:t>
            </w:r>
          </w:p>
        </w:tc>
      </w:tr>
      <w:tr w:rsidR="000F1388" w:rsidRPr="009C59D9" w:rsidTr="00276EBE">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sz w:val="24"/>
                <w:szCs w:val="24"/>
              </w:rPr>
              <w:t>1.</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bCs/>
                <w:sz w:val="24"/>
                <w:szCs w:val="24"/>
              </w:rPr>
              <w:t>Организация</w:t>
            </w:r>
            <w:r w:rsidRPr="009C59D9">
              <w:rPr>
                <w:rFonts w:ascii="Times New Roman" w:hAnsi="Times New Roman" w:cs="Times New Roman"/>
                <w:b/>
                <w:bCs/>
                <w:sz w:val="24"/>
                <w:szCs w:val="24"/>
              </w:rPr>
              <w:t xml:space="preserve"> </w:t>
            </w:r>
            <w:r w:rsidRPr="009C59D9">
              <w:rPr>
                <w:rFonts w:ascii="Times New Roman" w:hAnsi="Times New Roman" w:cs="Times New Roman"/>
                <w:bCs/>
                <w:sz w:val="24"/>
                <w:szCs w:val="24"/>
              </w:rPr>
              <w:t>массовой физкультурно-спортивной работы</w:t>
            </w:r>
          </w:p>
        </w:tc>
        <w:tc>
          <w:tcPr>
            <w:tcW w:w="5277"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Участие организации в районных, городских, областных программах по физической культуре и спорту</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Проведение на базе общественного объединения (клуба, образовательных организаций спортивной направленности) массовых физкультурных и спортивных мероприятий для детей и взрослого населения*</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Организация работы с детьми, подростками и молодежью,  находящимися в трудной жизненной ситуации</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Организация работы с лицами пожилого возраста</w:t>
            </w:r>
          </w:p>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r w:rsidRPr="009C59D9">
              <w:rPr>
                <w:rFonts w:ascii="Times New Roman" w:hAnsi="Times New Roman" w:cs="Times New Roman"/>
                <w:bCs/>
                <w:sz w:val="24"/>
                <w:szCs w:val="24"/>
              </w:rPr>
              <w:t>Организация на базе физкультурно-спортивного объединения (клуба) в каникулярное время оздоровительных лагерей с дневным пребыванием детей*</w:t>
            </w: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r w:rsidRPr="009C59D9">
              <w:rPr>
                <w:rFonts w:ascii="Times New Roman" w:hAnsi="Times New Roman" w:cs="Times New Roman"/>
                <w:b/>
                <w:bCs/>
                <w:sz w:val="24"/>
                <w:szCs w:val="24"/>
              </w:rPr>
              <w:t xml:space="preserve"> </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25</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sz w:val="24"/>
                <w:szCs w:val="24"/>
              </w:rPr>
              <w:t>2.</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bCs/>
                <w:sz w:val="24"/>
                <w:szCs w:val="24"/>
              </w:rPr>
              <w:t>Создание условий для занятий физической культурой и спортом, материально-техническое обеспечение</w:t>
            </w: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Наличие материально-технической базы для организации массовой физкультурно-спортивной работы*</w:t>
            </w:r>
          </w:p>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r w:rsidRPr="009C59D9">
              <w:rPr>
                <w:rFonts w:ascii="Times New Roman" w:hAnsi="Times New Roman" w:cs="Times New Roman"/>
                <w:bCs/>
                <w:sz w:val="24"/>
                <w:szCs w:val="24"/>
              </w:rPr>
              <w:t>Наличие необходимого спортинвентаря и оборудования</w:t>
            </w: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10</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rPr>
          <w:trHeight w:val="1382"/>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sz w:val="24"/>
                <w:szCs w:val="24"/>
              </w:rPr>
              <w:t>3.</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iCs/>
                <w:sz w:val="24"/>
                <w:szCs w:val="24"/>
              </w:rPr>
            </w:pPr>
            <w:r w:rsidRPr="009C59D9">
              <w:rPr>
                <w:rFonts w:ascii="Times New Roman" w:hAnsi="Times New Roman" w:cs="Times New Roman"/>
                <w:bCs/>
                <w:sz w:val="24"/>
                <w:szCs w:val="24"/>
              </w:rPr>
              <w:t>Использование нетрадиционных форм массовой физкультурно-спортивной работы, разработка и внедрение программ физкультурно-оздоровительной направленности</w:t>
            </w: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iCs/>
                <w:sz w:val="24"/>
                <w:szCs w:val="24"/>
              </w:rPr>
            </w:pPr>
            <w:r w:rsidRPr="009C59D9">
              <w:rPr>
                <w:rFonts w:ascii="Times New Roman" w:hAnsi="Times New Roman" w:cs="Times New Roman"/>
                <w:bCs/>
                <w:iCs/>
                <w:sz w:val="24"/>
                <w:szCs w:val="24"/>
              </w:rPr>
              <w:t>Новые нетрадиционные формы организации массовой физкультурно-оздоровительной и спортивно-массовой работы, в т.ч. в целях предупреждения профилактики правонарушений, наркомании и алкоголизма среди детей и подростков</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iCs/>
                <w:sz w:val="24"/>
                <w:szCs w:val="24"/>
              </w:rPr>
              <w:t>Наличие программы физкультурно-спортивной деятельности организации*</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iCs/>
                <w:sz w:val="24"/>
                <w:szCs w:val="24"/>
              </w:rPr>
            </w:pPr>
            <w:r w:rsidRPr="009C59D9">
              <w:rPr>
                <w:rFonts w:ascii="Times New Roman" w:hAnsi="Times New Roman" w:cs="Times New Roman"/>
                <w:bCs/>
                <w:sz w:val="24"/>
                <w:szCs w:val="24"/>
              </w:rPr>
              <w:t>Привлечение разных категорий занимающихся к занятиям по реализуемым  программам физкультурно-спортивной направленности</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i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15</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rPr>
          <w:trHeight w:val="3293"/>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4. </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sz w:val="24"/>
                <w:szCs w:val="24"/>
              </w:rPr>
              <w:t xml:space="preserve">Результативность организации </w:t>
            </w:r>
            <w:r w:rsidRPr="009C59D9">
              <w:rPr>
                <w:rFonts w:ascii="Times New Roman" w:hAnsi="Times New Roman" w:cs="Times New Roman"/>
                <w:bCs/>
                <w:sz w:val="24"/>
                <w:szCs w:val="24"/>
              </w:rPr>
              <w:t>массовой физкультурно-спортивной работы</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Рост числа занимающихся физической культурой и спортом на базе  общественного объединения (клуба, образовательных организаций спортивной направленности)*</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Исполнение календарного плана физкультурных и спортивных мероприятий (количество запланированных и фактически проведенных мероприятий)*</w:t>
            </w:r>
          </w:p>
          <w:p w:rsidR="000F1388" w:rsidRPr="009C59D9" w:rsidRDefault="000F1388" w:rsidP="00276EBE">
            <w:pPr>
              <w:autoSpaceDE w:val="0"/>
              <w:autoSpaceDN w:val="0"/>
              <w:adjustRightInd w:val="0"/>
              <w:spacing w:after="0" w:line="240" w:lineRule="auto"/>
              <w:jc w:val="both"/>
              <w:rPr>
                <w:rFonts w:ascii="Times New Roman" w:hAnsi="Times New Roman" w:cs="Times New Roman"/>
                <w:b/>
                <w:bCs/>
                <w:i/>
                <w:iCs/>
                <w:sz w:val="24"/>
                <w:szCs w:val="24"/>
              </w:rPr>
            </w:pPr>
            <w:r w:rsidRPr="009C59D9">
              <w:rPr>
                <w:rFonts w:ascii="Times New Roman" w:hAnsi="Times New Roman" w:cs="Times New Roman"/>
                <w:bCs/>
                <w:sz w:val="24"/>
                <w:szCs w:val="24"/>
              </w:rPr>
              <w:t>Результативность  участия занимающихся в мероприятиях физкультурно-спортивной направленности районного (городского), областного, федерального уровней</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r w:rsidRPr="009C59D9">
              <w:rPr>
                <w:rFonts w:ascii="Times New Roman" w:hAnsi="Times New Roman" w:cs="Times New Roman"/>
                <w:bCs/>
                <w:sz w:val="24"/>
                <w:szCs w:val="24"/>
              </w:rPr>
              <w:t>15</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rPr>
          <w:trHeight w:val="1339"/>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 xml:space="preserve">5. </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Кадровое обеспечение</w:t>
            </w:r>
            <w:r w:rsidRPr="009C59D9">
              <w:rPr>
                <w:rFonts w:ascii="Times New Roman" w:hAnsi="Times New Roman" w:cs="Times New Roman"/>
                <w:b/>
                <w:bCs/>
                <w:sz w:val="24"/>
                <w:szCs w:val="24"/>
              </w:rPr>
              <w:t xml:space="preserve"> </w:t>
            </w:r>
            <w:r w:rsidRPr="009C59D9">
              <w:rPr>
                <w:rFonts w:ascii="Times New Roman" w:hAnsi="Times New Roman" w:cs="Times New Roman"/>
                <w:bCs/>
                <w:sz w:val="24"/>
                <w:szCs w:val="24"/>
              </w:rPr>
              <w:t>работы</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Наличие штатных работников сферы физической культуры и спорта*</w:t>
            </w:r>
          </w:p>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r w:rsidRPr="009C59D9">
              <w:rPr>
                <w:rFonts w:ascii="Times New Roman" w:hAnsi="Times New Roman" w:cs="Times New Roman"/>
                <w:bCs/>
                <w:sz w:val="24"/>
                <w:szCs w:val="24"/>
              </w:rPr>
              <w:t>Работа по повышению квалификации специалистов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r w:rsidRPr="009C59D9">
              <w:rPr>
                <w:rFonts w:ascii="Times New Roman" w:hAnsi="Times New Roman" w:cs="Times New Roman"/>
                <w:bCs/>
                <w:sz w:val="24"/>
                <w:szCs w:val="24"/>
              </w:rPr>
              <w:t>10</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rPr>
          <w:trHeight w:val="1408"/>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6.</w:t>
            </w: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Пропаганда физической культуры и спорта</w:t>
            </w:r>
          </w:p>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c>
          <w:tcPr>
            <w:tcW w:w="5277" w:type="dxa"/>
            <w:tcBorders>
              <w:top w:val="single" w:sz="4" w:space="0" w:color="000000"/>
              <w:left w:val="single" w:sz="4" w:space="0" w:color="000000"/>
              <w:bottom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Разнообразие форм и мероприятий по организации пропаганды здорового образа жизни, физической культуры и спорта, в т.ч. по популяризации среди населения физической культуры, массовых видов спорта, туризма</w:t>
            </w:r>
          </w:p>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Реализация межведомственного подхода в решении вопросов физического воспитания, взаимодействие с органами управления физической культурой и спортом, здравоохранения, образования, в том числе. спонсорское сопровождение</w:t>
            </w:r>
          </w:p>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r w:rsidRPr="009C59D9">
              <w:rPr>
                <w:rFonts w:ascii="Times New Roman" w:hAnsi="Times New Roman" w:cs="Times New Roman"/>
                <w:bCs/>
                <w:sz w:val="24"/>
                <w:szCs w:val="24"/>
              </w:rPr>
              <w:t>Сотрудничество со средствами массовой информации, наличие информационных сайтов в интернете</w:t>
            </w: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r w:rsidRPr="009C59D9">
              <w:rPr>
                <w:rFonts w:ascii="Times New Roman" w:hAnsi="Times New Roman" w:cs="Times New Roman"/>
                <w:bCs/>
                <w:sz w:val="24"/>
                <w:szCs w:val="24"/>
              </w:rPr>
              <w:t>15</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Cs/>
                <w:sz w:val="24"/>
                <w:szCs w:val="24"/>
              </w:rPr>
            </w:pPr>
          </w:p>
        </w:tc>
      </w:tr>
      <w:tr w:rsidR="000F1388" w:rsidRPr="009C59D9" w:rsidTr="00276EBE">
        <w:trPr>
          <w:tblHeader/>
        </w:trPr>
        <w:tc>
          <w:tcPr>
            <w:tcW w:w="578"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
                <w:sz w:val="24"/>
                <w:szCs w:val="24"/>
              </w:rPr>
            </w:pPr>
          </w:p>
        </w:tc>
        <w:tc>
          <w:tcPr>
            <w:tcW w:w="1945"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
                <w:sz w:val="24"/>
                <w:szCs w:val="24"/>
              </w:rPr>
            </w:pPr>
          </w:p>
        </w:tc>
        <w:tc>
          <w:tcPr>
            <w:tcW w:w="5277"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b/>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F1388" w:rsidRPr="009C59D9" w:rsidRDefault="000F1388" w:rsidP="00276EBE">
            <w:pPr>
              <w:autoSpaceDE w:val="0"/>
              <w:autoSpaceDN w:val="0"/>
              <w:adjustRightInd w:val="0"/>
              <w:spacing w:after="0" w:line="240" w:lineRule="auto"/>
              <w:jc w:val="both"/>
              <w:rPr>
                <w:rFonts w:ascii="Times New Roman" w:hAnsi="Times New Roman" w:cs="Times New Roman"/>
                <w:sz w:val="24"/>
                <w:szCs w:val="24"/>
              </w:rPr>
            </w:pPr>
            <w:r w:rsidRPr="009C59D9">
              <w:rPr>
                <w:rFonts w:ascii="Times New Roman" w:hAnsi="Times New Roman" w:cs="Times New Roman"/>
                <w:sz w:val="24"/>
                <w:szCs w:val="24"/>
              </w:rPr>
              <w:t>(макс. 90)</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F1388" w:rsidRPr="009C59D9" w:rsidRDefault="000F1388" w:rsidP="00276EBE">
            <w:pPr>
              <w:autoSpaceDE w:val="0"/>
              <w:autoSpaceDN w:val="0"/>
              <w:adjustRightInd w:val="0"/>
              <w:spacing w:after="0" w:line="240" w:lineRule="auto"/>
              <w:jc w:val="both"/>
              <w:rPr>
                <w:rFonts w:ascii="Times New Roman" w:hAnsi="Times New Roman" w:cs="Times New Roman"/>
                <w:b/>
                <w:sz w:val="24"/>
                <w:szCs w:val="24"/>
              </w:rPr>
            </w:pPr>
          </w:p>
        </w:tc>
      </w:tr>
    </w:tbl>
    <w:p w:rsidR="00276EBE" w:rsidRPr="009C59D9" w:rsidRDefault="00276EBE" w:rsidP="000F1388">
      <w:pPr>
        <w:autoSpaceDE w:val="0"/>
        <w:autoSpaceDN w:val="0"/>
        <w:adjustRightInd w:val="0"/>
        <w:spacing w:after="0" w:line="240" w:lineRule="auto"/>
        <w:ind w:firstLine="708"/>
        <w:jc w:val="both"/>
        <w:rPr>
          <w:rFonts w:ascii="Times New Roman" w:hAnsi="Times New Roman" w:cs="Times New Roman"/>
          <w:sz w:val="24"/>
          <w:szCs w:val="24"/>
        </w:rPr>
      </w:pP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При подсчете баллов показатель со знаком * учитывается только для юридических лиц.</w:t>
      </w:r>
    </w:p>
    <w:p w:rsidR="000F1388" w:rsidRPr="009C59D9" w:rsidRDefault="000F1388" w:rsidP="000F1388">
      <w:pPr>
        <w:spacing w:after="0" w:line="240" w:lineRule="auto"/>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__________________</w:t>
      </w: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
          <w:bCs/>
          <w:sz w:val="24"/>
          <w:szCs w:val="24"/>
          <w:lang w:eastAsia="ru-RU"/>
        </w:rPr>
      </w:pPr>
      <w:r w:rsidRPr="00DF08D9">
        <w:rPr>
          <w:rFonts w:ascii="Times New Roman" w:eastAsia="Times New Roman" w:hAnsi="Times New Roman" w:cs="Times New Roman"/>
          <w:b/>
          <w:bCs/>
          <w:sz w:val="24"/>
          <w:szCs w:val="24"/>
          <w:lang w:eastAsia="ru-RU"/>
        </w:rPr>
        <w:t>Проект</w:t>
      </w: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УТВЕРЖДЕНО</w:t>
      </w: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постановлением Правительства</w:t>
      </w:r>
    </w:p>
    <w:p w:rsidR="000F1388" w:rsidRPr="009C59D9" w:rsidRDefault="000F1388" w:rsidP="000F1388">
      <w:pPr>
        <w:spacing w:after="0" w:line="240" w:lineRule="auto"/>
        <w:ind w:left="4956"/>
        <w:jc w:val="center"/>
        <w:rPr>
          <w:rFonts w:ascii="Times New Roman" w:eastAsia="Times New Roman" w:hAnsi="Times New Roman" w:cs="Times New Roman"/>
          <w:b/>
          <w:bCs/>
          <w:sz w:val="24"/>
          <w:szCs w:val="24"/>
          <w:lang w:eastAsia="ru-RU"/>
        </w:rPr>
      </w:pPr>
      <w:r w:rsidRPr="009C59D9">
        <w:rPr>
          <w:rFonts w:ascii="Times New Roman" w:eastAsia="Times New Roman" w:hAnsi="Times New Roman" w:cs="Times New Roman"/>
          <w:bCs/>
          <w:sz w:val="24"/>
          <w:szCs w:val="24"/>
          <w:lang w:eastAsia="ru-RU"/>
        </w:rPr>
        <w:t>Архангельской области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71" w:name="P26045"/>
      <w:bookmarkEnd w:id="71"/>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П О Л О Ж Е Н И Е</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о порядке предоставления субсидий бюджетам муниципальных районов, муниципальных и городских округов Архангельской области на государственную поддержку спортивных орган    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 Общие положения</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1. Настоящее Положение, разработанное в соответствии со </w:t>
      </w:r>
      <w:hyperlink r:id="rId43" w:history="1">
        <w:r w:rsidRPr="009C59D9">
          <w:rPr>
            <w:rFonts w:ascii="Times New Roman" w:hAnsi="Times New Roman" w:cs="Times New Roman"/>
            <w:sz w:val="24"/>
            <w:szCs w:val="24"/>
          </w:rPr>
          <w:t>статьей 139</w:t>
        </w:r>
      </w:hyperlink>
      <w:r w:rsidRPr="009C59D9">
        <w:rPr>
          <w:rFonts w:ascii="Times New Roman" w:hAnsi="Times New Roman" w:cs="Times New Roman"/>
          <w:sz w:val="24"/>
          <w:szCs w:val="24"/>
        </w:rPr>
        <w:t xml:space="preserve"> Бюджетного кодекса Российской Федерации, </w:t>
      </w:r>
      <w:hyperlink r:id="rId44" w:history="1">
        <w:r w:rsidRPr="009C59D9">
          <w:rPr>
            <w:rFonts w:ascii="Times New Roman" w:hAnsi="Times New Roman" w:cs="Times New Roman"/>
            <w:sz w:val="24"/>
            <w:szCs w:val="24"/>
          </w:rPr>
          <w:t>Правилами</w:t>
        </w:r>
      </w:hyperlink>
      <w:r w:rsidRPr="009C59D9">
        <w:rPr>
          <w:rFonts w:ascii="Times New Roman" w:hAnsi="Times New Roman" w:cs="Times New Roman"/>
          <w:sz w:val="24"/>
          <w:szCs w:val="24"/>
        </w:rPr>
        <w:t xml:space="preserve"> предоставления субсидий из федерального бюджета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являющимися приложением № 10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 апреля 2014 года № 302, пунктом 3.3 приложения № 2 к государственной программе Архангельской области «Развитие физической культуры и спорта в Архангельской области», утверждаемой постановлением Правительства Архангельской области (далее – государственная программа), устанавливает порядок и условия предоставления субсидии бюджетам муниципальных районов, муниципальных и городских округов Архангельской области (далее – муниципальные образования) на государственную поддержку спортивных организаций, осуществляющих подготовку спортивного резерва </w:t>
      </w:r>
      <w:r w:rsidRPr="009C59D9">
        <w:rPr>
          <w:rFonts w:ascii="Times New Roman" w:hAnsi="Times New Roman" w:cs="Times New Roman"/>
          <w:sz w:val="24"/>
          <w:szCs w:val="24"/>
        </w:rPr>
        <w:br/>
        <w:t>для спортивных сборных команд, в том числе спортивных сборных команд Российской Федерации, учредителем которых является муниципальное образование Архангельской области (далее – спортивная школа), подготовивших спортсмена(ов), ставшего(их) членом(ами) спортивной сборной команды, в том числе спортивных сборных команд Российской Федерации.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решению вопросов местного значения, утвержденный областным законом об областном бюджете на очередной финансовый год и на плановый период.</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II. Условия предоставления и размер субсидий</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 Субсидии предоставляются в целях софинансирования расходных обязательств муниципальных образований на реализацию программ </w:t>
      </w:r>
      <w:r w:rsidRPr="009C59D9">
        <w:rPr>
          <w:rFonts w:ascii="Times New Roman" w:eastAsia="Times New Roman" w:hAnsi="Times New Roman" w:cs="Times New Roman"/>
          <w:sz w:val="24"/>
          <w:szCs w:val="24"/>
          <w:lang w:eastAsia="ru-RU"/>
        </w:rPr>
        <w:br/>
        <w:t>по спортивной подготовке по видам спорта, включенным в перечень видов спорта, ежегодно утверждаемый агентством по спорту Архангельской области (далее соответственно – избранные виды спорта, мероприятия, агентство).</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Организатором отбора и главным распорядителем средств областного бюджета, предусмотренных на предоставление субсидий, является агентство.</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4. Участниками отбора являются органы местного самоуправления муниципальных образований (далее – органы местного самоуправления).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5. Субсидии предоставляются местным бюджетам за счет средств областного бюджета, предусмотренных в государственной программе, </w:t>
      </w:r>
      <w:r w:rsidRPr="009C59D9">
        <w:rPr>
          <w:rFonts w:ascii="Times New Roman" w:eastAsia="Times New Roman" w:hAnsi="Times New Roman" w:cs="Times New Roman"/>
          <w:sz w:val="24"/>
          <w:szCs w:val="24"/>
          <w:lang w:eastAsia="ru-RU"/>
        </w:rPr>
        <w:br/>
        <w:t>при осуществлении софинансирования за счет средств местных бюджетов.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Уровень софинансирования расходов за счет средств областного бюджета составляет: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для городского округа Архангельской области «Северодвинск» ‒ </w:t>
      </w:r>
      <w:r w:rsidRPr="009C59D9">
        <w:rPr>
          <w:rFonts w:ascii="Times New Roman" w:eastAsia="Times New Roman" w:hAnsi="Times New Roman" w:cs="Times New Roman"/>
          <w:sz w:val="24"/>
          <w:szCs w:val="24"/>
          <w:lang w:eastAsia="ru-RU"/>
        </w:rPr>
        <w:br/>
        <w:t>не более 75 процентов от общего объема;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для городского округа Архангельской области «Мирный» ‒ не более 78 процентов от общего объема;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для остальных муниципальных образований Архангельской области не более 80 процентов от общего объема.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Объем софинансирования из местного бюджета должен составлять:</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72" w:name="P26072"/>
      <w:bookmarkEnd w:id="72"/>
      <w:r w:rsidRPr="009C59D9">
        <w:rPr>
          <w:rFonts w:ascii="Times New Roman" w:eastAsia="Times New Roman" w:hAnsi="Times New Roman" w:cs="Times New Roman"/>
          <w:sz w:val="24"/>
          <w:szCs w:val="24"/>
          <w:lang w:eastAsia="ru-RU"/>
        </w:rPr>
        <w:t xml:space="preserve">1) для городского округа Архангельской области «Северодвинск» ‒ </w:t>
      </w:r>
      <w:r w:rsidRPr="009C59D9">
        <w:rPr>
          <w:rFonts w:ascii="Times New Roman" w:eastAsia="Times New Roman" w:hAnsi="Times New Roman" w:cs="Times New Roman"/>
          <w:sz w:val="24"/>
          <w:szCs w:val="24"/>
          <w:lang w:eastAsia="ru-RU"/>
        </w:rPr>
        <w:br/>
        <w:t>не менее 25 процентов расчетной стоимости затрат;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 для городского округа Архангельской области «Мирный» ‒ </w:t>
      </w:r>
      <w:r w:rsidRPr="009C59D9">
        <w:rPr>
          <w:rFonts w:ascii="Times New Roman" w:eastAsia="Times New Roman" w:hAnsi="Times New Roman" w:cs="Times New Roman"/>
          <w:sz w:val="24"/>
          <w:szCs w:val="24"/>
          <w:lang w:eastAsia="ru-RU"/>
        </w:rPr>
        <w:br/>
        <w:t xml:space="preserve"> не менее 22 процентов расчетной стоимости затрат;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для остальных муниципальных образований Архангельской области ‒ не менее 20 процентов расчетной стоимости затрат.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6. Субсидии предоставляются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при соблюдении следующих условий: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включение в списки кандидатов в спортивную сборную команду, </w:t>
      </w:r>
      <w:r w:rsidRPr="009C59D9">
        <w:rPr>
          <w:rFonts w:ascii="Times New Roman" w:eastAsia="Times New Roman" w:hAnsi="Times New Roman" w:cs="Times New Roman"/>
          <w:sz w:val="24"/>
          <w:szCs w:val="24"/>
          <w:lang w:eastAsia="ru-RU"/>
        </w:rPr>
        <w:br/>
        <w:t xml:space="preserve">в том числе спортивную сборную команду Российской Федерации </w:t>
      </w:r>
      <w:r w:rsidRPr="009C59D9">
        <w:rPr>
          <w:rFonts w:ascii="Times New Roman" w:eastAsia="Times New Roman" w:hAnsi="Times New Roman" w:cs="Times New Roman"/>
          <w:sz w:val="24"/>
          <w:szCs w:val="24"/>
          <w:lang w:eastAsia="ru-RU"/>
        </w:rPr>
        <w:br/>
        <w:t xml:space="preserve">по избранному виду спорта (далее ‒ списки), спортсмена спортивной школы, который зачислен в спортивную школу не менее чем за год до дня включения в списки и продолжает прохождение программы поэтапной спортивной подготовки по избранному виду спорта в спортивной школе, в соответствии </w:t>
      </w:r>
      <w:r w:rsidRPr="009C59D9">
        <w:rPr>
          <w:rFonts w:ascii="Times New Roman" w:eastAsia="Times New Roman" w:hAnsi="Times New Roman" w:cs="Times New Roman"/>
          <w:sz w:val="24"/>
          <w:szCs w:val="24"/>
          <w:lang w:eastAsia="ru-RU"/>
        </w:rPr>
        <w:br/>
        <w:t>с требованиями федеральных стандартов спортивной подготовки на день включения в списки (далее ‒ спортсмен);</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наличие утвержденной муниципальной программы, в рамках которой предполагается реализация мероприятий, на софинансирование которых предоставляется субсидия;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плановый период.</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заключение соглашения о предоставлении из областного бюджета субсидии местному бюджету муниципального образования в соответствии </w:t>
      </w:r>
      <w:r w:rsidRPr="009C59D9">
        <w:rPr>
          <w:rFonts w:ascii="Times New Roman" w:eastAsia="Times New Roman" w:hAnsi="Times New Roman" w:cs="Times New Roman"/>
          <w:sz w:val="24"/>
          <w:szCs w:val="24"/>
          <w:lang w:eastAsia="ru-RU"/>
        </w:rPr>
        <w:br/>
        <w:t>с типовой формой, утвержденной министерством финансов Архангельской области (далее ‒ соглашение);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5) возврат муниципальным образованием средств субсидии </w:t>
      </w:r>
      <w:r w:rsidRPr="009C59D9">
        <w:rPr>
          <w:rFonts w:ascii="Times New Roman" w:eastAsia="Times New Roman" w:hAnsi="Times New Roman" w:cs="Times New Roman"/>
          <w:sz w:val="24"/>
          <w:szCs w:val="24"/>
          <w:lang w:eastAsia="ru-RU"/>
        </w:rPr>
        <w:br/>
        <w:t xml:space="preserve">в случаях, предусмотренных </w:t>
      </w:r>
      <w:hyperlink r:id="rId45" w:history="1">
        <w:r w:rsidRPr="009C59D9">
          <w:rPr>
            <w:rFonts w:ascii="Times New Roman" w:eastAsia="Times New Roman" w:hAnsi="Times New Roman" w:cs="Times New Roman"/>
            <w:sz w:val="24"/>
            <w:szCs w:val="24"/>
            <w:lang w:eastAsia="ru-RU"/>
          </w:rPr>
          <w:t>пунктами 17</w:t>
        </w:r>
      </w:hyperlink>
      <w:r w:rsidRPr="009C59D9">
        <w:rPr>
          <w:rFonts w:ascii="Times New Roman" w:eastAsia="Times New Roman" w:hAnsi="Times New Roman" w:cs="Times New Roman"/>
          <w:sz w:val="24"/>
          <w:szCs w:val="24"/>
          <w:lang w:eastAsia="ru-RU"/>
        </w:rPr>
        <w:t xml:space="preserve"> и </w:t>
      </w:r>
      <w:hyperlink r:id="rId46" w:history="1">
        <w:r w:rsidRPr="009C59D9">
          <w:rPr>
            <w:rFonts w:ascii="Times New Roman" w:eastAsia="Times New Roman" w:hAnsi="Times New Roman" w:cs="Times New Roman"/>
            <w:sz w:val="24"/>
            <w:szCs w:val="24"/>
            <w:lang w:eastAsia="ru-RU"/>
          </w:rPr>
          <w:t>19</w:t>
        </w:r>
      </w:hyperlink>
      <w:r w:rsidRPr="009C59D9">
        <w:rPr>
          <w:rFonts w:ascii="Times New Roman" w:eastAsia="Times New Roman" w:hAnsi="Times New Roman" w:cs="Times New Roman"/>
          <w:sz w:val="24"/>
          <w:szCs w:val="24"/>
          <w:lang w:eastAsia="ru-RU"/>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 637-пп (далее ‒ общие требования);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6) наличие утвержденного муниципального плана мероприятий («дорожной карты») по доведению до 2025 года уровня финансирования организаций, осуществляющих спортивную подготовку, в соответствии </w:t>
      </w:r>
      <w:r w:rsidRPr="009C59D9">
        <w:rPr>
          <w:rFonts w:ascii="Times New Roman" w:eastAsia="Times New Roman" w:hAnsi="Times New Roman" w:cs="Times New Roman"/>
          <w:sz w:val="24"/>
          <w:szCs w:val="24"/>
          <w:lang w:eastAsia="ru-RU"/>
        </w:rPr>
        <w:br/>
        <w:t>с федеральными стандартами по спортивной подготовке.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7. Для участия в отборе органы местного самоуправления (далее – заявители) в срок, указанный в извещении о проведении отбора, представляют в агентство следующие документы: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w:t>
      </w:r>
      <w:hyperlink w:anchor="P26236" w:history="1">
        <w:r w:rsidRPr="009C59D9">
          <w:rPr>
            <w:rFonts w:ascii="Times New Roman" w:eastAsia="Times New Roman" w:hAnsi="Times New Roman" w:cs="Times New Roman"/>
            <w:sz w:val="24"/>
            <w:szCs w:val="24"/>
            <w:lang w:eastAsia="ru-RU"/>
          </w:rPr>
          <w:t>заявку</w:t>
        </w:r>
      </w:hyperlink>
      <w:r w:rsidRPr="009C59D9">
        <w:rPr>
          <w:rFonts w:ascii="Times New Roman" w:eastAsia="Times New Roman" w:hAnsi="Times New Roman" w:cs="Times New Roman"/>
          <w:sz w:val="24"/>
          <w:szCs w:val="24"/>
          <w:lang w:eastAsia="ru-RU"/>
        </w:rPr>
        <w:t xml:space="preserve"> на участие в отборе по форме согласно приложению № 1 </w:t>
      </w:r>
      <w:r w:rsidRPr="009C59D9">
        <w:rPr>
          <w:rFonts w:ascii="Times New Roman" w:eastAsia="Times New Roman" w:hAnsi="Times New Roman" w:cs="Times New Roman"/>
          <w:sz w:val="24"/>
          <w:szCs w:val="24"/>
          <w:lang w:eastAsia="ru-RU"/>
        </w:rPr>
        <w:br/>
        <w:t>к настоящему Положению (подписывается главой муниципального образования или уполномоченным им лицом) (далее – заявка);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копии утвержденных муниципальных программ, определяющих расходные обязательства муниципальных образований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в целях софинансирования которых предоставляются субсидии;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реализации мероприятия в размере, указанном </w:t>
      </w:r>
      <w:r w:rsidRPr="009C59D9">
        <w:rPr>
          <w:rFonts w:ascii="Times New Roman" w:eastAsia="Times New Roman" w:hAnsi="Times New Roman" w:cs="Times New Roman"/>
          <w:sz w:val="24"/>
          <w:szCs w:val="24"/>
          <w:lang w:eastAsia="ru-RU"/>
        </w:rPr>
        <w:br/>
        <w:t xml:space="preserve">в </w:t>
      </w:r>
      <w:hyperlink w:anchor="P26072" w:history="1">
        <w:r w:rsidRPr="009C59D9">
          <w:rPr>
            <w:rFonts w:ascii="Times New Roman" w:eastAsia="Times New Roman" w:hAnsi="Times New Roman" w:cs="Times New Roman"/>
            <w:sz w:val="24"/>
            <w:szCs w:val="24"/>
            <w:lang w:eastAsia="ru-RU"/>
          </w:rPr>
          <w:t>подпункте 3 пункта 6</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копию утвержденного муниципального плана мероприятий («дорожной карты») по доведению до 2025 года уровня финансирования организаций, осуществляющих спортивную подготовку, в соответствии </w:t>
      </w:r>
      <w:r w:rsidRPr="009C59D9">
        <w:rPr>
          <w:rFonts w:ascii="Times New Roman" w:eastAsia="Times New Roman" w:hAnsi="Times New Roman" w:cs="Times New Roman"/>
          <w:sz w:val="24"/>
          <w:szCs w:val="24"/>
          <w:lang w:eastAsia="ru-RU"/>
        </w:rPr>
        <w:br/>
        <w:t>с федеральными стандартами по спортивной подготовке;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5) копию приказа спортивной школы об утверждении программы спортивной подготовки по избранному виду спорта.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8. Документ, указанный в </w:t>
      </w:r>
      <w:hyperlink w:anchor="P26082" w:history="1">
        <w:r w:rsidRPr="009C59D9">
          <w:rPr>
            <w:rFonts w:ascii="Times New Roman" w:eastAsia="Times New Roman" w:hAnsi="Times New Roman" w:cs="Times New Roman"/>
            <w:sz w:val="24"/>
            <w:szCs w:val="24"/>
            <w:lang w:eastAsia="ru-RU"/>
          </w:rPr>
          <w:t>подпункте 2 пункта 7</w:t>
        </w:r>
      </w:hyperlink>
      <w:r w:rsidRPr="009C59D9">
        <w:rPr>
          <w:rFonts w:ascii="Times New Roman" w:eastAsia="Times New Roman" w:hAnsi="Times New Roman" w:cs="Times New Roman"/>
          <w:sz w:val="24"/>
          <w:szCs w:val="24"/>
          <w:lang w:eastAsia="ru-RU"/>
        </w:rPr>
        <w:t xml:space="preserve"> настоящего Положения, должен быть заверен в установленном законодательством Российской Федерации порядке.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9. Заявители несут ответственность за достоверность и правильность оформления документов, указанных в </w:t>
      </w:r>
      <w:hyperlink w:anchor="P26080"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10. Агентство принимает представляемые заявителем заявку </w:t>
      </w:r>
      <w:r w:rsidRPr="009C59D9">
        <w:rPr>
          <w:rFonts w:ascii="Times New Roman" w:eastAsia="Times New Roman" w:hAnsi="Times New Roman" w:cs="Times New Roman"/>
          <w:sz w:val="24"/>
          <w:szCs w:val="24"/>
          <w:lang w:eastAsia="ru-RU"/>
        </w:rPr>
        <w:br/>
        <w:t xml:space="preserve">и документы, указанные в </w:t>
      </w:r>
      <w:hyperlink w:anchor="P26080"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 (далее – документация), осуществляет регистрацию и вносит указанную заявку </w:t>
      </w:r>
      <w:r w:rsidRPr="009C59D9">
        <w:rPr>
          <w:rFonts w:ascii="Times New Roman" w:eastAsia="Times New Roman" w:hAnsi="Times New Roman" w:cs="Times New Roman"/>
          <w:sz w:val="24"/>
          <w:szCs w:val="24"/>
          <w:lang w:eastAsia="ru-RU"/>
        </w:rPr>
        <w:br/>
        <w:t xml:space="preserve">в </w:t>
      </w:r>
      <w:hyperlink w:anchor="P26336" w:history="1">
        <w:r w:rsidRPr="009C59D9">
          <w:rPr>
            <w:rFonts w:ascii="Times New Roman" w:eastAsia="Times New Roman" w:hAnsi="Times New Roman" w:cs="Times New Roman"/>
            <w:sz w:val="24"/>
            <w:szCs w:val="24"/>
            <w:lang w:eastAsia="ru-RU"/>
          </w:rPr>
          <w:t>реестр</w:t>
        </w:r>
      </w:hyperlink>
      <w:r w:rsidRPr="009C59D9">
        <w:rPr>
          <w:rFonts w:ascii="Times New Roman" w:eastAsia="Times New Roman" w:hAnsi="Times New Roman" w:cs="Times New Roman"/>
          <w:sz w:val="24"/>
          <w:szCs w:val="24"/>
          <w:lang w:eastAsia="ru-RU"/>
        </w:rPr>
        <w:t xml:space="preserve"> заявок, ведение которого осуществляется агентством по форме согласно приложению № 2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11. Агентство рассматривает поступившую документацию в течение 10 рабочих дней со дня окончания срока подачи заявок. По результатам рассмотрения документации агентство принимает одно из следующих решений: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о допуске заявителя к участию в отборе;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об отказе в допуске заявителя к участию в отборе.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Агентство размещает решение, указанное в </w:t>
      </w:r>
      <w:hyperlink w:anchor="P26095" w:history="1">
        <w:r w:rsidRPr="009C59D9">
          <w:rPr>
            <w:rFonts w:ascii="Times New Roman" w:eastAsia="Times New Roman" w:hAnsi="Times New Roman" w:cs="Times New Roman"/>
            <w:sz w:val="24"/>
            <w:szCs w:val="24"/>
            <w:lang w:eastAsia="ru-RU"/>
          </w:rPr>
          <w:t>подпункте 1</w:t>
        </w:r>
      </w:hyperlink>
      <w:r w:rsidRPr="009C59D9">
        <w:rPr>
          <w:rFonts w:ascii="Times New Roman" w:eastAsia="Times New Roman" w:hAnsi="Times New Roman" w:cs="Times New Roman"/>
          <w:sz w:val="24"/>
          <w:szCs w:val="24"/>
          <w:lang w:eastAsia="ru-RU"/>
        </w:rPr>
        <w:t xml:space="preserve"> настоящего пункта, на странице агентства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Решение, указанное в </w:t>
      </w:r>
      <w:hyperlink w:anchor="P26096" w:history="1">
        <w:r w:rsidRPr="009C59D9">
          <w:rPr>
            <w:rFonts w:ascii="Times New Roman" w:eastAsia="Times New Roman" w:hAnsi="Times New Roman" w:cs="Times New Roman"/>
            <w:sz w:val="24"/>
            <w:szCs w:val="24"/>
            <w:lang w:eastAsia="ru-RU"/>
          </w:rPr>
          <w:t>подпункте 2</w:t>
        </w:r>
      </w:hyperlink>
      <w:r w:rsidRPr="009C59D9">
        <w:rPr>
          <w:rFonts w:ascii="Times New Roman" w:eastAsia="Times New Roman" w:hAnsi="Times New Roman" w:cs="Times New Roman"/>
          <w:sz w:val="24"/>
          <w:szCs w:val="24"/>
          <w:lang w:eastAsia="ru-RU"/>
        </w:rPr>
        <w:t xml:space="preserve"> настоящего пункта, направляется агентством заявителю в течение трех рабочих дней со дня принятия такого решения.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Решения агентства могут быть обжалованы в установленном законодательством Российской Федерации порядке.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12. Агентство принимает решение, предусмотренное </w:t>
      </w:r>
      <w:hyperlink w:anchor="P26096" w:history="1">
        <w:r w:rsidRPr="009C59D9">
          <w:rPr>
            <w:rFonts w:ascii="Times New Roman" w:eastAsia="Times New Roman" w:hAnsi="Times New Roman" w:cs="Times New Roman"/>
            <w:sz w:val="24"/>
            <w:szCs w:val="24"/>
            <w:lang w:eastAsia="ru-RU"/>
          </w:rPr>
          <w:t>подпунктом 2 пункта 11</w:t>
        </w:r>
      </w:hyperlink>
      <w:r w:rsidRPr="009C59D9">
        <w:rPr>
          <w:rFonts w:ascii="Times New Roman" w:eastAsia="Times New Roman" w:hAnsi="Times New Roman" w:cs="Times New Roman"/>
          <w:sz w:val="24"/>
          <w:szCs w:val="24"/>
          <w:lang w:eastAsia="ru-RU"/>
        </w:rPr>
        <w:t xml:space="preserve"> настоящего Положения, в следующих случаях:</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представление заявителем документов, указанных в </w:t>
      </w:r>
      <w:hyperlink w:anchor="P26080"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 с нарушением сроков, установленных в извещении </w:t>
      </w:r>
      <w:r w:rsidRPr="009C59D9">
        <w:rPr>
          <w:rFonts w:ascii="Times New Roman" w:eastAsia="Times New Roman" w:hAnsi="Times New Roman" w:cs="Times New Roman"/>
          <w:sz w:val="24"/>
          <w:szCs w:val="24"/>
          <w:lang w:eastAsia="ru-RU"/>
        </w:rPr>
        <w:br/>
        <w:t>о проведении отбора;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 представление заявителем документов, указанных в </w:t>
      </w:r>
      <w:hyperlink w:anchor="P26080"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Порядка, не в полном объеме;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представление заявителем недостоверных сведений;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несоответствие уровня софинансирования, предусмотренного </w:t>
      </w:r>
      <w:hyperlink w:anchor="P26072" w:history="1">
        <w:r w:rsidRPr="009C59D9">
          <w:rPr>
            <w:rFonts w:ascii="Times New Roman" w:eastAsia="Times New Roman" w:hAnsi="Times New Roman" w:cs="Times New Roman"/>
            <w:sz w:val="24"/>
            <w:szCs w:val="24"/>
            <w:lang w:eastAsia="ru-RU"/>
          </w:rPr>
          <w:t>подпунктом 3 пункта 6</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13. При отсутствии оснований, указанных в </w:t>
      </w:r>
      <w:hyperlink w:anchor="P26100" w:history="1">
        <w:r w:rsidRPr="009C59D9">
          <w:rPr>
            <w:rFonts w:ascii="Times New Roman" w:eastAsia="Times New Roman" w:hAnsi="Times New Roman" w:cs="Times New Roman"/>
            <w:sz w:val="24"/>
            <w:szCs w:val="24"/>
            <w:lang w:eastAsia="ru-RU"/>
          </w:rPr>
          <w:t>пункте 12</w:t>
        </w:r>
      </w:hyperlink>
      <w:r w:rsidRPr="009C59D9">
        <w:rPr>
          <w:rFonts w:ascii="Times New Roman" w:eastAsia="Times New Roman" w:hAnsi="Times New Roman" w:cs="Times New Roman"/>
          <w:sz w:val="24"/>
          <w:szCs w:val="24"/>
          <w:lang w:eastAsia="ru-RU"/>
        </w:rPr>
        <w:t xml:space="preserve"> настоящего Положения, агентство принимает решение, предусмотренное </w:t>
      </w:r>
      <w:hyperlink w:anchor="P26095" w:history="1">
        <w:r w:rsidRPr="009C59D9">
          <w:rPr>
            <w:rFonts w:ascii="Times New Roman" w:eastAsia="Times New Roman" w:hAnsi="Times New Roman" w:cs="Times New Roman"/>
            <w:sz w:val="24"/>
            <w:szCs w:val="24"/>
            <w:lang w:eastAsia="ru-RU"/>
          </w:rPr>
          <w:t>подпунктом 1 пункта 11</w:t>
        </w:r>
      </w:hyperlink>
      <w:r w:rsidRPr="009C59D9">
        <w:rPr>
          <w:rFonts w:ascii="Times New Roman" w:eastAsia="Times New Roman" w:hAnsi="Times New Roman" w:cs="Times New Roman"/>
          <w:sz w:val="24"/>
          <w:szCs w:val="24"/>
          <w:lang w:eastAsia="ru-RU"/>
        </w:rPr>
        <w:t xml:space="preserve"> настоящего Положения, и направляет документы в течение двух рабочих дней со дня принятия указанного решения для рассмотрения </w:t>
      </w:r>
      <w:r w:rsidRPr="009C59D9">
        <w:rPr>
          <w:rFonts w:ascii="Times New Roman" w:eastAsia="Times New Roman" w:hAnsi="Times New Roman" w:cs="Times New Roman"/>
          <w:sz w:val="24"/>
          <w:szCs w:val="24"/>
          <w:lang w:eastAsia="ru-RU"/>
        </w:rPr>
        <w:br/>
        <w:t>на заседании комиссии по отбору (далее ‒ комиссия).</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III. Порядок проведения отбора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14. Агентство при проведении отбора: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издает распоряжение: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 проведении отбора и утверждении состава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об утверждении избранных видов спорта и коэффициентов приоритетности избранных видов спорта и коэффициентов, определяющих тип организации спортивной подготовки.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 готовит извещение о проведении отбора и размещает его на странице агентства на официальном сайте Правительства Архангельской области </w:t>
      </w:r>
      <w:r w:rsidRPr="009C59D9">
        <w:rPr>
          <w:rFonts w:ascii="Times New Roman" w:eastAsia="Times New Roman" w:hAnsi="Times New Roman" w:cs="Times New Roman"/>
          <w:sz w:val="24"/>
          <w:szCs w:val="24"/>
          <w:lang w:eastAsia="ru-RU"/>
        </w:rPr>
        <w:br/>
        <w:t xml:space="preserve">в информационно-телекоммуникационной сети «Интернет» не позднее </w:t>
      </w:r>
      <w:r w:rsidRPr="009C59D9">
        <w:rPr>
          <w:rFonts w:ascii="Times New Roman" w:eastAsia="Times New Roman" w:hAnsi="Times New Roman" w:cs="Times New Roman"/>
          <w:sz w:val="24"/>
          <w:szCs w:val="24"/>
          <w:lang w:eastAsia="ru-RU"/>
        </w:rPr>
        <w:br/>
        <w:t>чем за 20 календарных дней до дня начала его проведения.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Извещение о проведении отбора должно содержать следующие сведения: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а) место и время приема заявок, срок, в течение которого принимаются документы;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 перечень документов, представляемых для участия в отборе;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наименование, адрес и контактную информацию агентства;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г) дата, время и место проведения отбора;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д) проект соглашения;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осуществляет прием и регистрацию документации;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проверяет наличие документов, указанных в </w:t>
      </w:r>
      <w:hyperlink w:anchor="P26082"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5) проверяет соответствие представленных заявителем документов требованиям, установленным </w:t>
      </w:r>
      <w:hyperlink w:anchor="P26082" w:history="1">
        <w:r w:rsidRPr="009C59D9">
          <w:rPr>
            <w:rFonts w:ascii="Times New Roman" w:eastAsia="Times New Roman" w:hAnsi="Times New Roman" w:cs="Times New Roman"/>
            <w:sz w:val="24"/>
            <w:szCs w:val="24"/>
            <w:lang w:eastAsia="ru-RU"/>
          </w:rPr>
          <w:t>пунктами 7</w:t>
        </w:r>
      </w:hyperlink>
      <w:r w:rsidRPr="009C59D9">
        <w:rPr>
          <w:rFonts w:ascii="Times New Roman" w:eastAsia="Times New Roman" w:hAnsi="Times New Roman" w:cs="Times New Roman"/>
          <w:sz w:val="24"/>
          <w:szCs w:val="24"/>
          <w:lang w:eastAsia="ru-RU"/>
        </w:rPr>
        <w:t xml:space="preserve"> и </w:t>
      </w:r>
      <w:hyperlink w:anchor="P26091" w:history="1">
        <w:r w:rsidRPr="009C59D9">
          <w:rPr>
            <w:rFonts w:ascii="Times New Roman" w:eastAsia="Times New Roman" w:hAnsi="Times New Roman" w:cs="Times New Roman"/>
            <w:sz w:val="24"/>
            <w:szCs w:val="24"/>
            <w:lang w:eastAsia="ru-RU"/>
          </w:rPr>
          <w:t>8</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6) формирует комиссию в составе не менее пяти человек </w:t>
      </w:r>
      <w:r w:rsidRPr="009C59D9">
        <w:rPr>
          <w:rFonts w:ascii="Times New Roman" w:eastAsia="Times New Roman" w:hAnsi="Times New Roman" w:cs="Times New Roman"/>
          <w:sz w:val="24"/>
          <w:szCs w:val="24"/>
          <w:lang w:eastAsia="ru-RU"/>
        </w:rPr>
        <w:br/>
        <w:t>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Председателем комиссии является руководитель агентства, в случае </w:t>
      </w:r>
      <w:r w:rsidRPr="009C59D9">
        <w:rPr>
          <w:rFonts w:ascii="Times New Roman" w:eastAsia="Times New Roman" w:hAnsi="Times New Roman" w:cs="Times New Roman"/>
          <w:sz w:val="24"/>
          <w:szCs w:val="24"/>
          <w:lang w:eastAsia="ru-RU"/>
        </w:rPr>
        <w:br/>
        <w:t>его отсутствия - лицо, его замещающее.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Состав комиссии формируется таким образом, чтобы была исключена возможность возникновения конфликта интересов, который влияет </w:t>
      </w:r>
      <w:r w:rsidRPr="009C59D9">
        <w:rPr>
          <w:rFonts w:ascii="Times New Roman" w:eastAsia="Times New Roman" w:hAnsi="Times New Roman" w:cs="Times New Roman"/>
          <w:sz w:val="24"/>
          <w:szCs w:val="24"/>
          <w:lang w:eastAsia="ru-RU"/>
        </w:rPr>
        <w:br/>
        <w:t>или может повлиять на осуществление полномочий комиссией.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Для целей настоящего Положения под конфликтом интересов понимается ситуация, при которой личная заинтересованность (прямая </w:t>
      </w:r>
      <w:r w:rsidRPr="009C59D9">
        <w:rPr>
          <w:rFonts w:ascii="Times New Roman" w:eastAsia="Times New Roman" w:hAnsi="Times New Roman" w:cs="Times New Roman"/>
          <w:sz w:val="24"/>
          <w:szCs w:val="24"/>
          <w:lang w:eastAsia="ru-RU"/>
        </w:rPr>
        <w:br/>
        <w:t>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Под личной заинтересованностью члена комиссии понимается возможность получения им доходов в виде денег, иного имущества, </w:t>
      </w:r>
      <w:r w:rsidRPr="009C59D9">
        <w:rPr>
          <w:rFonts w:ascii="Times New Roman" w:eastAsia="Times New Roman" w:hAnsi="Times New Roman" w:cs="Times New Roman"/>
          <w:sz w:val="24"/>
          <w:szCs w:val="24"/>
          <w:lang w:eastAsia="ru-RU"/>
        </w:rPr>
        <w:br/>
        <w:t xml:space="preserve">в том числе имущественных прав, услуг имущественного характера, результатов выполненных работ или каких-либо выгод (преимуществ), </w:t>
      </w:r>
      <w:r w:rsidRPr="009C59D9">
        <w:rPr>
          <w:rFonts w:ascii="Times New Roman" w:eastAsia="Times New Roman" w:hAnsi="Times New Roman" w:cs="Times New Roman"/>
          <w:sz w:val="24"/>
          <w:szCs w:val="24"/>
          <w:lang w:eastAsia="ru-RU"/>
        </w:rPr>
        <w:b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w:t>
      </w:r>
      <w:r w:rsidRPr="009C59D9">
        <w:rPr>
          <w:rFonts w:ascii="Times New Roman" w:eastAsia="Times New Roman" w:hAnsi="Times New Roman" w:cs="Times New Roman"/>
          <w:sz w:val="24"/>
          <w:szCs w:val="24"/>
          <w:lang w:eastAsia="ru-RU"/>
        </w:rPr>
        <w:br/>
        <w:t>или организациями, с которыми член комиссии (или) лица, состоящие с ним в близком родстве или свойстве, связаны имущественными, корпоративными или иными близкими отношениями.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В случае возникновения у члена комиссии личной заинтересованности, которая приводит или может привести к конфликту интересов, либо </w:t>
      </w:r>
      <w:r w:rsidRPr="009C59D9">
        <w:rPr>
          <w:rFonts w:ascii="Times New Roman" w:eastAsia="Times New Roman" w:hAnsi="Times New Roman" w:cs="Times New Roman"/>
          <w:sz w:val="24"/>
          <w:szCs w:val="24"/>
          <w:lang w:eastAsia="ru-RU"/>
        </w:rPr>
        <w:br/>
        <w:t xml:space="preserve">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w:t>
      </w:r>
      <w:r w:rsidRPr="009C59D9">
        <w:rPr>
          <w:rFonts w:ascii="Times New Roman" w:eastAsia="Times New Roman" w:hAnsi="Times New Roman" w:cs="Times New Roman"/>
          <w:sz w:val="24"/>
          <w:szCs w:val="24"/>
          <w:lang w:eastAsia="ru-RU"/>
        </w:rPr>
        <w:br/>
        <w:t>в письменной форме председателя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Председатель комиссии, которому стало известно о возникновении </w:t>
      </w:r>
      <w:r w:rsidRPr="009C59D9">
        <w:rPr>
          <w:rFonts w:ascii="Times New Roman" w:eastAsia="Times New Roman" w:hAnsi="Times New Roman" w:cs="Times New Roman"/>
          <w:sz w:val="24"/>
          <w:szCs w:val="24"/>
          <w:lang w:eastAsia="ru-RU"/>
        </w:rPr>
        <w:br/>
        <w:t xml:space="preserve">у члена конкурсной комиссии личной заинтересованности, которая приводит или может привести к конфликту интересов, обязан принять меры </w:t>
      </w:r>
      <w:r w:rsidRPr="009C59D9">
        <w:rPr>
          <w:rFonts w:ascii="Times New Roman" w:eastAsia="Times New Roman" w:hAnsi="Times New Roman" w:cs="Times New Roman"/>
          <w:sz w:val="24"/>
          <w:szCs w:val="24"/>
          <w:lang w:eastAsia="ru-RU"/>
        </w:rPr>
        <w:br/>
        <w:t xml:space="preserve">по предотвращению или урегулированию конфликта интересов, вплоть </w:t>
      </w:r>
      <w:r w:rsidRPr="009C59D9">
        <w:rPr>
          <w:rFonts w:ascii="Times New Roman" w:eastAsia="Times New Roman" w:hAnsi="Times New Roman" w:cs="Times New Roman"/>
          <w:sz w:val="24"/>
          <w:szCs w:val="24"/>
          <w:lang w:eastAsia="ru-RU"/>
        </w:rPr>
        <w:br/>
        <w:t>до исключения члена комиссии, являющегося стороной конфликта интересов, из состава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7) осуществляет организационно-техническое обеспечение деятельности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8) в течение пяти рабочих дней со дня заседания комиссии агентство размещает информацию об итогах отбора на странице агентства </w:t>
      </w:r>
      <w:r w:rsidRPr="009C59D9">
        <w:rPr>
          <w:rFonts w:ascii="Times New Roman" w:eastAsia="Times New Roman" w:hAnsi="Times New Roman" w:cs="Times New Roman"/>
          <w:sz w:val="24"/>
          <w:szCs w:val="24"/>
          <w:lang w:eastAsia="ru-RU"/>
        </w:rPr>
        <w:br/>
        <w:t xml:space="preserve">на официальном сайте Правительства Архангельской области </w:t>
      </w:r>
      <w:r w:rsidRPr="009C59D9">
        <w:rPr>
          <w:rFonts w:ascii="Times New Roman" w:eastAsia="Times New Roman" w:hAnsi="Times New Roman" w:cs="Times New Roman"/>
          <w:sz w:val="24"/>
          <w:szCs w:val="24"/>
          <w:lang w:eastAsia="ru-RU"/>
        </w:rPr>
        <w:br/>
        <w:t>в информационно-телекоммуникационной сети «Интернет»;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9) в течение 20 рабочих дней со дня заседания комиссии готовит проект постановления Правительства Архангельской области о распределении средств областного бюджета на предоставление субсидий;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10) заключает соглашения о предоставлении субсидии с органами местного самоуправления, признанными победителями в соответствии </w:t>
      </w:r>
      <w:r w:rsidRPr="009C59D9">
        <w:rPr>
          <w:rFonts w:ascii="Times New Roman" w:eastAsia="Times New Roman" w:hAnsi="Times New Roman" w:cs="Times New Roman"/>
          <w:sz w:val="24"/>
          <w:szCs w:val="24"/>
          <w:lang w:eastAsia="ru-RU"/>
        </w:rPr>
        <w:br/>
        <w:t>с настоящим Порядком;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11) обеспечивает хранение протоколов заседаний комиссии и других материалов.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15. Комиссия рассматривает заявки и документы, предоставленные заявителями, в соответствии с критерием отбора.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Заседание комиссии является правомочным, если на нем присутствует </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не менее половины от установленного числа членов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16. Критерием отбора муниципальных образований для предоставления субсидий является наличие спортсменов, включенных в списки </w:t>
      </w:r>
      <w:r w:rsidRPr="009C59D9">
        <w:rPr>
          <w:rFonts w:ascii="Times New Roman" w:eastAsia="Times New Roman" w:hAnsi="Times New Roman" w:cs="Times New Roman"/>
          <w:sz w:val="24"/>
          <w:szCs w:val="24"/>
          <w:lang w:eastAsia="ru-RU"/>
        </w:rPr>
        <w:br/>
        <w:t>по избранным видам спорта, подготовленных спортивными школами.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17. Итоги заседания комиссии оформляются протоколом заседания комиссии, который подписывается всеми членами комиссии. Члены комиссии, не согласные с итогами заседания комиссии, вправе приложить к протоколу в письменном виде особое мнение, о чем в протоколе делается соответствующая запись.</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18. На основании протокола заседания комиссии агентство готовит предложения о распределении субсидий в виде </w:t>
      </w:r>
      <w:hyperlink w:anchor="P26368" w:history="1">
        <w:r w:rsidRPr="009C59D9">
          <w:rPr>
            <w:rFonts w:ascii="Times New Roman" w:eastAsia="Times New Roman" w:hAnsi="Times New Roman" w:cs="Times New Roman"/>
            <w:sz w:val="24"/>
            <w:szCs w:val="24"/>
            <w:lang w:eastAsia="ru-RU"/>
          </w:rPr>
          <w:t>реестра</w:t>
        </w:r>
      </w:hyperlink>
      <w:r w:rsidRPr="009C59D9">
        <w:rPr>
          <w:rFonts w:ascii="Times New Roman" w:eastAsia="Times New Roman" w:hAnsi="Times New Roman" w:cs="Times New Roman"/>
          <w:sz w:val="24"/>
          <w:szCs w:val="24"/>
          <w:lang w:eastAsia="ru-RU"/>
        </w:rPr>
        <w:t xml:space="preserve"> муниципальных районов и (или) муниципальных и (или) городских округов Архангельской области, бюджетам которых предлагается предоставить субсидии (далее ‒ реестр), по форме согласно приложению № 3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19. Избранные виды спорта делятся на три группы: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виды спорта, включенные в перечень базовых видов спорта Министерства спорта Российской Федерации для Архангельской области (далее ‒ базовые виды спорта);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олимпийские неигровые виды спорта (далее ‒ олимпийские виды спорта);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иные виды спорта, не вошедшие в первую и вторую группу видов спорта (далее ‒ иные виды спорта).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20. Размер субсидии местному бюджету i–го муниципального образования Архангельской области рассчитывается агентством </w:t>
      </w:r>
      <w:r w:rsidRPr="009C59D9">
        <w:rPr>
          <w:rFonts w:ascii="Times New Roman" w:eastAsia="Times New Roman" w:hAnsi="Times New Roman" w:cs="Times New Roman"/>
          <w:sz w:val="24"/>
          <w:szCs w:val="24"/>
          <w:lang w:eastAsia="ru-RU"/>
        </w:rPr>
        <w:br/>
        <w:t>по следующей формуле: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C59D9">
        <w:rPr>
          <w:rFonts w:ascii="Times New Roman" w:eastAsia="Times New Roman" w:hAnsi="Times New Roman" w:cs="Times New Roman"/>
          <w:sz w:val="24"/>
          <w:szCs w:val="24"/>
          <w:lang w:val="en-US" w:eastAsia="ru-RU"/>
        </w:rPr>
        <w:t>Si = (Sbi + Soi + Sni)</w:t>
      </w:r>
      <w:r w:rsidRPr="009C59D9">
        <w:rPr>
          <w:sz w:val="24"/>
          <w:szCs w:val="24"/>
          <w:lang w:val="en-US"/>
        </w:rPr>
        <w:t xml:space="preserve"> </w:t>
      </w:r>
      <w:r w:rsidRPr="009C59D9">
        <w:rPr>
          <w:rFonts w:ascii="Times New Roman" w:eastAsia="Times New Roman" w:hAnsi="Times New Roman" w:cs="Times New Roman"/>
          <w:sz w:val="24"/>
          <w:szCs w:val="24"/>
          <w:lang w:val="en-US" w:eastAsia="ru-RU"/>
        </w:rPr>
        <w:t xml:space="preserve">x K, </w:t>
      </w:r>
      <w:r w:rsidRPr="009C59D9">
        <w:rPr>
          <w:rFonts w:ascii="Times New Roman" w:eastAsia="Times New Roman" w:hAnsi="Times New Roman" w:cs="Times New Roman"/>
          <w:sz w:val="24"/>
          <w:szCs w:val="24"/>
          <w:lang w:eastAsia="ru-RU"/>
        </w:rPr>
        <w:t>где</w:t>
      </w:r>
      <w:r w:rsidRPr="009C59D9">
        <w:rPr>
          <w:rFonts w:ascii="Times New Roman" w:eastAsia="Times New Roman" w:hAnsi="Times New Roman" w:cs="Times New Roman"/>
          <w:sz w:val="24"/>
          <w:szCs w:val="24"/>
          <w:lang w:val="en-US" w:eastAsia="ru-RU"/>
        </w:rPr>
        <w:t>:</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Si – размер субсидии, предоставляемой местному бюджету i-го муниципального образования Архангельской области, в тысячах рублей </w:t>
      </w:r>
      <w:r w:rsidRPr="009C59D9">
        <w:rPr>
          <w:rFonts w:ascii="Times New Roman" w:eastAsia="Times New Roman" w:hAnsi="Times New Roman" w:cs="Times New Roman"/>
          <w:sz w:val="24"/>
          <w:szCs w:val="24"/>
          <w:lang w:eastAsia="ru-RU"/>
        </w:rPr>
        <w:br/>
        <w:t>и одним знаком после запятой;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Sbi – размер субсидии на базовые виды спорта, предоставляемой местному бюджету i-го муниципального образования Архангельской области, в тысячах рублей и одним знаком после запятой;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Soi – размер субсидии на олимпийские виды спорта, предоставляемой местному бюджету i-го муниципального образования Архангельской области, в тысячах рублей и одним знаком после запятой;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Sni – размер субсидии на иные виды спорта, предоставляемой местному бюджету i-го муниципального образования Архангельской области, в тысячах рублей и одним знаком после запятой.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val="en-US" w:eastAsia="ru-RU"/>
        </w:rPr>
        <w:t>K</w:t>
      </w:r>
      <w:r w:rsidRPr="009C59D9">
        <w:rPr>
          <w:rFonts w:ascii="Times New Roman" w:eastAsia="Times New Roman" w:hAnsi="Times New Roman" w:cs="Times New Roman"/>
          <w:sz w:val="24"/>
          <w:szCs w:val="24"/>
          <w:lang w:eastAsia="ru-RU"/>
        </w:rPr>
        <w:t xml:space="preserve"> – коэффициент, определяющий тип организации спортивной подготовки, утверждаемый агентством. </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21. Размер субсидии, предоставляемой местному бюджету i-го муниципального образования Архангельской области по группам видов спорта, рассчитывается по следующим формулам: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базовые виды спорта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Sbi = Sn x SumCbk / SumCb x SumCbi;</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олимпийские виды спорта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Soi = Sn x SumCok / SumCo x SumCoi;</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иные виды спорта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Sni = Sn x SumCnk / SumCn x SumCni, где: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Sn – размер субсидии на одного спортсмена с учетом коэффициентов приоритетности;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SumCbk – общая численность спортсменов, включенных в список кандидатов в спортивные сборные команды Архангельской области </w:t>
      </w:r>
      <w:r w:rsidRPr="009C59D9">
        <w:rPr>
          <w:rFonts w:ascii="Times New Roman" w:eastAsia="Times New Roman" w:hAnsi="Times New Roman" w:cs="Times New Roman"/>
          <w:sz w:val="24"/>
          <w:szCs w:val="24"/>
          <w:lang w:eastAsia="ru-RU"/>
        </w:rPr>
        <w:br/>
        <w:t xml:space="preserve">по базовым видам спорта, подготовленных муниципальными спортивными школами, согласно </w:t>
      </w:r>
      <w:hyperlink w:anchor="P26368" w:history="1">
        <w:r w:rsidRPr="009C59D9">
          <w:rPr>
            <w:rFonts w:ascii="Times New Roman" w:eastAsia="Times New Roman" w:hAnsi="Times New Roman" w:cs="Times New Roman"/>
            <w:sz w:val="24"/>
            <w:szCs w:val="24"/>
            <w:lang w:eastAsia="ru-RU"/>
          </w:rPr>
          <w:t>реестру</w:t>
        </w:r>
      </w:hyperlink>
      <w:r w:rsidRPr="009C59D9">
        <w:rPr>
          <w:rFonts w:ascii="Times New Roman" w:eastAsia="Times New Roman" w:hAnsi="Times New Roman" w:cs="Times New Roman"/>
          <w:sz w:val="24"/>
          <w:szCs w:val="24"/>
          <w:lang w:eastAsia="ru-RU"/>
        </w:rPr>
        <w:t xml:space="preserve"> (приложение № 3 к настоящему Положению), </w:t>
      </w:r>
      <w:r w:rsidRPr="009C59D9">
        <w:rPr>
          <w:rFonts w:ascii="Times New Roman" w:eastAsia="Times New Roman" w:hAnsi="Times New Roman" w:cs="Times New Roman"/>
          <w:sz w:val="24"/>
          <w:szCs w:val="24"/>
          <w:lang w:eastAsia="ru-RU"/>
        </w:rPr>
        <w:br/>
        <w:t>с учетом коэффициента приоритетности;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SumCb – общая численность спортсменов, включенных в список кандидатов в спортивные сборные команды Архангельской области </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по базовым видам спорта, подготовленных муниципальными спортивными школами, согласно реестру (приложение № 3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SumCok – общая численность спортсменов, включенных в список кандидатов в спортивные сборные команды Архангельской области </w:t>
      </w:r>
      <w:r w:rsidRPr="009C59D9">
        <w:rPr>
          <w:rFonts w:ascii="Times New Roman" w:eastAsia="Times New Roman" w:hAnsi="Times New Roman" w:cs="Times New Roman"/>
          <w:sz w:val="24"/>
          <w:szCs w:val="24"/>
          <w:lang w:eastAsia="ru-RU"/>
        </w:rPr>
        <w:br/>
        <w:t xml:space="preserve">по олимпийским видам спорта, подготовленных муниципальными спортивными школами, согласно </w:t>
      </w:r>
      <w:hyperlink w:anchor="P26368" w:history="1">
        <w:r w:rsidRPr="009C59D9">
          <w:rPr>
            <w:rFonts w:ascii="Times New Roman" w:eastAsia="Times New Roman" w:hAnsi="Times New Roman" w:cs="Times New Roman"/>
            <w:sz w:val="24"/>
            <w:szCs w:val="24"/>
            <w:lang w:eastAsia="ru-RU"/>
          </w:rPr>
          <w:t>реестру</w:t>
        </w:r>
      </w:hyperlink>
      <w:r w:rsidRPr="009C59D9">
        <w:rPr>
          <w:rFonts w:ascii="Times New Roman" w:eastAsia="Times New Roman" w:hAnsi="Times New Roman" w:cs="Times New Roman"/>
          <w:sz w:val="24"/>
          <w:szCs w:val="24"/>
          <w:lang w:eastAsia="ru-RU"/>
        </w:rPr>
        <w:t xml:space="preserve"> (приложение № 3 к настоящему Положению), с учетом коэффициента приоритетности;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SumCbi – численность спортсменов, включенных в список кандидатов </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спортивные сборные команды Архангельской области по базовым видам спорта, подготовленных спортивными школами, учредителем которых является i – е муниципальное образование Архангельской области;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SumCnk – общая численность спортсменов, включенных в список кандидатов в спортивные сборные команды Архангельской области по иным видам спорта, подготовленных муниципальными спортивными школами, согласно </w:t>
      </w:r>
      <w:hyperlink w:anchor="P26368" w:history="1">
        <w:r w:rsidRPr="009C59D9">
          <w:rPr>
            <w:rFonts w:ascii="Times New Roman" w:eastAsia="Times New Roman" w:hAnsi="Times New Roman" w:cs="Times New Roman"/>
            <w:sz w:val="24"/>
            <w:szCs w:val="24"/>
            <w:lang w:eastAsia="ru-RU"/>
          </w:rPr>
          <w:t>реестру</w:t>
        </w:r>
      </w:hyperlink>
      <w:r w:rsidRPr="009C59D9">
        <w:rPr>
          <w:rFonts w:ascii="Times New Roman" w:eastAsia="Times New Roman" w:hAnsi="Times New Roman" w:cs="Times New Roman"/>
          <w:sz w:val="24"/>
          <w:szCs w:val="24"/>
          <w:lang w:eastAsia="ru-RU"/>
        </w:rPr>
        <w:t xml:space="preserve"> (приложение № 3 к настоящему Положению), с учетом коэффициента приоритетности;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SumCo – общая численность спортсменов, включенных в список кандидатов в спортивные сборные команды Архангельской области </w:t>
      </w:r>
      <w:r w:rsidRPr="009C59D9">
        <w:rPr>
          <w:rFonts w:ascii="Times New Roman" w:eastAsia="Times New Roman" w:hAnsi="Times New Roman" w:cs="Times New Roman"/>
          <w:sz w:val="24"/>
          <w:szCs w:val="24"/>
          <w:lang w:eastAsia="ru-RU"/>
        </w:rPr>
        <w:br/>
        <w:t xml:space="preserve">по олимпийским видам спорта, подготовленных муниципальными спортивными школами, согласно </w:t>
      </w:r>
      <w:hyperlink w:anchor="P26368" w:history="1">
        <w:r w:rsidRPr="009C59D9">
          <w:rPr>
            <w:rFonts w:ascii="Times New Roman" w:eastAsia="Times New Roman" w:hAnsi="Times New Roman" w:cs="Times New Roman"/>
            <w:sz w:val="24"/>
            <w:szCs w:val="24"/>
            <w:lang w:eastAsia="ru-RU"/>
          </w:rPr>
          <w:t>реестру</w:t>
        </w:r>
      </w:hyperlink>
      <w:r w:rsidRPr="009C59D9">
        <w:rPr>
          <w:rFonts w:ascii="Times New Roman" w:eastAsia="Times New Roman" w:hAnsi="Times New Roman" w:cs="Times New Roman"/>
          <w:sz w:val="24"/>
          <w:szCs w:val="24"/>
          <w:lang w:eastAsia="ru-RU"/>
        </w:rPr>
        <w:t xml:space="preserve"> (приложение № 3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SumCn – общая численность спортсменов, включенных в список кандидатов в спортивные сборные команды Архангельской области по иным видам спорта, подготовленных муниципальными спортивными школами, согласно </w:t>
      </w:r>
      <w:hyperlink w:anchor="P26368" w:history="1">
        <w:r w:rsidRPr="009C59D9">
          <w:rPr>
            <w:rFonts w:ascii="Times New Roman" w:eastAsia="Times New Roman" w:hAnsi="Times New Roman" w:cs="Times New Roman"/>
            <w:sz w:val="24"/>
            <w:szCs w:val="24"/>
            <w:lang w:eastAsia="ru-RU"/>
          </w:rPr>
          <w:t>реестру</w:t>
        </w:r>
      </w:hyperlink>
      <w:r w:rsidRPr="009C59D9">
        <w:rPr>
          <w:rFonts w:ascii="Times New Roman" w:eastAsia="Times New Roman" w:hAnsi="Times New Roman" w:cs="Times New Roman"/>
          <w:sz w:val="24"/>
          <w:szCs w:val="24"/>
          <w:lang w:eastAsia="ru-RU"/>
        </w:rPr>
        <w:t xml:space="preserve"> (приложение № 3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SumCoi – численность спортсменов, включенных в список кандидатов </w:t>
      </w:r>
      <w:r w:rsidRPr="009C59D9">
        <w:rPr>
          <w:rFonts w:ascii="Times New Roman" w:eastAsia="Times New Roman" w:hAnsi="Times New Roman" w:cs="Times New Roman"/>
          <w:sz w:val="24"/>
          <w:szCs w:val="24"/>
          <w:lang w:eastAsia="ru-RU"/>
        </w:rPr>
        <w:br/>
        <w:t>в спортивные сборные команды Архангельской области по олимпийским видам спорта, подготовленных спортивными школами, учредителем которых является i–е муниципальное образование Архангельской области;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SumCni – численность спортсменов, включенных в список кандидатов </w:t>
      </w:r>
      <w:r w:rsidRPr="009C59D9">
        <w:rPr>
          <w:rFonts w:ascii="Times New Roman" w:eastAsia="Times New Roman" w:hAnsi="Times New Roman" w:cs="Times New Roman"/>
          <w:sz w:val="24"/>
          <w:szCs w:val="24"/>
          <w:lang w:eastAsia="ru-RU"/>
        </w:rPr>
        <w:br/>
        <w:t>в спортивные сборные команды Архангельской области по иным видам спорта, подготовленных спортивными школами, учредителем которых является i-е муниципальное образование Архангельской области.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22. Размер субсидии на одного спортсмена с учетом коэффициентов приоритетности рассчитывается по следующей формуле: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C59D9">
        <w:rPr>
          <w:rFonts w:ascii="Times New Roman" w:eastAsia="Times New Roman" w:hAnsi="Times New Roman" w:cs="Times New Roman"/>
          <w:sz w:val="24"/>
          <w:szCs w:val="24"/>
          <w:lang w:val="en-US" w:eastAsia="ru-RU"/>
        </w:rPr>
        <w:t xml:space="preserve">Sn = S / SumCbk + SumCok + SumCnk, </w:t>
      </w:r>
      <w:r w:rsidRPr="009C59D9">
        <w:rPr>
          <w:rFonts w:ascii="Times New Roman" w:eastAsia="Times New Roman" w:hAnsi="Times New Roman" w:cs="Times New Roman"/>
          <w:sz w:val="24"/>
          <w:szCs w:val="24"/>
          <w:lang w:eastAsia="ru-RU"/>
        </w:rPr>
        <w:t>где</w:t>
      </w:r>
      <w:r w:rsidRPr="009C59D9">
        <w:rPr>
          <w:rFonts w:ascii="Times New Roman" w:eastAsia="Times New Roman" w:hAnsi="Times New Roman" w:cs="Times New Roman"/>
          <w:sz w:val="24"/>
          <w:szCs w:val="24"/>
          <w:lang w:val="en-US" w:eastAsia="ru-RU"/>
        </w:rPr>
        <w:t>:</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S - общий объем субсидий, подлежащий распределению в текущем финансовом году, предусмотренный на эти цели областным бюджетом;</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C59D9">
        <w:rPr>
          <w:rFonts w:ascii="Times New Roman" w:eastAsia="Times New Roman" w:hAnsi="Times New Roman" w:cs="Times New Roman"/>
          <w:sz w:val="24"/>
          <w:szCs w:val="24"/>
          <w:lang w:val="en-US" w:eastAsia="ru-RU"/>
        </w:rPr>
        <w:t>SumCbk = SumCb x K1;</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C59D9">
        <w:rPr>
          <w:rFonts w:ascii="Times New Roman" w:eastAsia="Times New Roman" w:hAnsi="Times New Roman" w:cs="Times New Roman"/>
          <w:sz w:val="24"/>
          <w:szCs w:val="24"/>
          <w:lang w:val="en-US" w:eastAsia="ru-RU"/>
        </w:rPr>
        <w:t>SumCok = SumCo x K2;</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9C59D9">
        <w:rPr>
          <w:rFonts w:ascii="Times New Roman" w:eastAsia="Times New Roman" w:hAnsi="Times New Roman" w:cs="Times New Roman"/>
          <w:sz w:val="24"/>
          <w:szCs w:val="24"/>
          <w:lang w:val="en-US" w:eastAsia="ru-RU"/>
        </w:rPr>
        <w:t xml:space="preserve">SumCnk = SumCn x K3, </w:t>
      </w:r>
      <w:r w:rsidRPr="009C59D9">
        <w:rPr>
          <w:rFonts w:ascii="Times New Roman" w:eastAsia="Times New Roman" w:hAnsi="Times New Roman" w:cs="Times New Roman"/>
          <w:sz w:val="24"/>
          <w:szCs w:val="24"/>
          <w:lang w:eastAsia="ru-RU"/>
        </w:rPr>
        <w:t>где</w:t>
      </w:r>
      <w:r w:rsidRPr="009C59D9">
        <w:rPr>
          <w:rFonts w:ascii="Times New Roman" w:eastAsia="Times New Roman" w:hAnsi="Times New Roman" w:cs="Times New Roman"/>
          <w:sz w:val="24"/>
          <w:szCs w:val="24"/>
          <w:lang w:val="en-US" w:eastAsia="ru-RU"/>
        </w:rPr>
        <w:t>:</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K1 – коэффициент приоритетности базовых видов спорта, утверждаемый агентством;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K2 – коэффициент приоритетности олимпийских видов спорта, утверждаемый агентством;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K3 – коэффициент приоритетности иных видов спорта, утверждаемый агентством.</w:t>
      </w:r>
    </w:p>
    <w:p w:rsidR="00DF08D9" w:rsidRDefault="00DF08D9"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IV. Порядок предоставления субсидий</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23. На основании протокола заседания комиссии агентство готовит </w:t>
      </w:r>
      <w:r w:rsidRPr="009C59D9">
        <w:rPr>
          <w:rFonts w:ascii="Times New Roman" w:eastAsia="Times New Roman" w:hAnsi="Times New Roman" w:cs="Times New Roman"/>
          <w:sz w:val="24"/>
          <w:szCs w:val="24"/>
          <w:lang w:eastAsia="ru-RU"/>
        </w:rPr>
        <w:br/>
        <w:t xml:space="preserve">и вносит для рассмотрения на заседании Правительства Архангельской области проект постановления Правительства Архангельской области </w:t>
      </w:r>
      <w:r w:rsidRPr="009C59D9">
        <w:rPr>
          <w:rFonts w:ascii="Times New Roman" w:eastAsia="Times New Roman" w:hAnsi="Times New Roman" w:cs="Times New Roman"/>
          <w:sz w:val="24"/>
          <w:szCs w:val="24"/>
          <w:lang w:eastAsia="ru-RU"/>
        </w:rPr>
        <w:br/>
        <w:t>о распределении средств областного бюджета на предоставление субсидий (далее – постановление).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24. В течение 30 календарных дней со дня вступления в силу постановления агентство заключает с уполномоченным органом местного самоуправления Архангельской области соглашение в соответствии </w:t>
      </w:r>
      <w:r w:rsidRPr="009C59D9">
        <w:rPr>
          <w:rFonts w:ascii="Times New Roman" w:eastAsia="Times New Roman" w:hAnsi="Times New Roman" w:cs="Times New Roman"/>
          <w:sz w:val="24"/>
          <w:szCs w:val="24"/>
          <w:lang w:eastAsia="ru-RU"/>
        </w:rPr>
        <w:br/>
        <w:t xml:space="preserve">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47" w:history="1">
        <w:r w:rsidRPr="009C59D9">
          <w:rPr>
            <w:rFonts w:ascii="Times New Roman" w:eastAsia="Times New Roman" w:hAnsi="Times New Roman" w:cs="Times New Roman"/>
            <w:sz w:val="24"/>
            <w:szCs w:val="24"/>
            <w:lang w:eastAsia="ru-RU"/>
          </w:rPr>
          <w:t>подпунктом 2 пункта 7</w:t>
        </w:r>
      </w:hyperlink>
      <w:r w:rsidRPr="009C59D9">
        <w:rPr>
          <w:rFonts w:ascii="Times New Roman" w:eastAsia="Times New Roman" w:hAnsi="Times New Roman" w:cs="Times New Roman"/>
          <w:sz w:val="24"/>
          <w:szCs w:val="24"/>
          <w:lang w:eastAsia="ru-RU"/>
        </w:rPr>
        <w:t xml:space="preserve"> общих требований.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25. Агентство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0F1388" w:rsidRPr="009C59D9" w:rsidRDefault="000F1388" w:rsidP="000F1388">
      <w:pPr>
        <w:autoSpaceDE w:val="0"/>
        <w:autoSpaceDN w:val="0"/>
        <w:adjustRightInd w:val="0"/>
        <w:spacing w:after="0" w:line="240" w:lineRule="auto"/>
        <w:ind w:firstLine="708"/>
        <w:jc w:val="both"/>
        <w:rPr>
          <w:rFonts w:ascii="Times New Roman" w:hAnsi="Times New Roman" w:cs="Times New Roman"/>
          <w:sz w:val="24"/>
          <w:szCs w:val="24"/>
        </w:rPr>
      </w:pPr>
      <w:r w:rsidRPr="009C59D9">
        <w:rPr>
          <w:rFonts w:ascii="Times New Roman" w:hAnsi="Times New Roman" w:cs="Times New Roman"/>
          <w:sz w:val="24"/>
          <w:szCs w:val="24"/>
        </w:rPr>
        <w:t xml:space="preserve">26. Расходование средств субсидии производится на финансовое обеспечение спортивных школ, осуществляющих спортивную подготовку, </w:t>
      </w:r>
      <w:r w:rsidRPr="009C59D9">
        <w:rPr>
          <w:rFonts w:ascii="Times New Roman" w:hAnsi="Times New Roman" w:cs="Times New Roman"/>
          <w:sz w:val="24"/>
          <w:szCs w:val="24"/>
        </w:rPr>
        <w:br/>
        <w:t xml:space="preserve">на реализацию программ по спортивной подготовке в соответствии </w:t>
      </w:r>
      <w:r w:rsidRPr="009C59D9">
        <w:rPr>
          <w:rFonts w:ascii="Times New Roman" w:hAnsi="Times New Roman" w:cs="Times New Roman"/>
          <w:sz w:val="24"/>
          <w:szCs w:val="24"/>
        </w:rPr>
        <w:br/>
        <w:t>с федеральными стандартами спортивной подготовки по избранным видам спорта.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V. Осуществление контроля за целевым использованием субсидий</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27. Уполномоченные органы местного самоуправления представляют </w:t>
      </w:r>
      <w:r w:rsidRPr="009C59D9">
        <w:rPr>
          <w:rFonts w:ascii="Times New Roman" w:eastAsia="Times New Roman" w:hAnsi="Times New Roman" w:cs="Times New Roman"/>
          <w:sz w:val="24"/>
          <w:szCs w:val="24"/>
          <w:lang w:eastAsia="ru-RU"/>
        </w:rPr>
        <w:br/>
        <w:t>в агентство отчет об использовании субсидий в порядке и сроки, которые предусмотрены соглашением с агентством.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Показателем результативности использования субсидии является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w:t>
      </w:r>
      <w:r w:rsidRPr="009C59D9">
        <w:rPr>
          <w:rFonts w:ascii="Times New Roman" w:eastAsia="Times New Roman" w:hAnsi="Times New Roman" w:cs="Times New Roman"/>
          <w:sz w:val="24"/>
          <w:szCs w:val="24"/>
          <w:lang w:eastAsia="ru-RU"/>
        </w:rPr>
        <w:br/>
        <w:t>с ограниченными возможностями здоровья и инвалидов.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Оценка достижения значения показателя результативности использования субсидии осуществляется агентством на основании анализа отчетности, представленной органами местного самоуправления.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28. Контроль за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29. При выявлении факта нецелевого использования средств субсидии орган местного самоуправления обязан в течение 30 рабочих дней со дня </w:t>
      </w:r>
      <w:r w:rsidRPr="009C59D9">
        <w:rPr>
          <w:rFonts w:ascii="Times New Roman" w:eastAsia="Times New Roman" w:hAnsi="Times New Roman" w:cs="Times New Roman"/>
          <w:sz w:val="24"/>
          <w:szCs w:val="24"/>
          <w:lang w:eastAsia="ru-RU"/>
        </w:rPr>
        <w:br/>
        <w:t>его уведомления агентством возвратить средства субсидии, которые использовались не по целевому назначению.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30. Финансовая ответственность муниципальных образований </w:t>
      </w:r>
      <w:r w:rsidRPr="009C59D9">
        <w:rPr>
          <w:rFonts w:ascii="Times New Roman" w:eastAsia="Times New Roman" w:hAnsi="Times New Roman" w:cs="Times New Roman"/>
          <w:sz w:val="24"/>
          <w:szCs w:val="24"/>
          <w:lang w:eastAsia="ru-RU"/>
        </w:rPr>
        <w:br/>
        <w:t>за недостижение целевых значений показателей результативности использования средств субсидий определяется в соответствии с общими требованиями.</w:t>
      </w: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1</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предоставления субсидий</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бюджетам муниципальных районов, муниципальных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и городских округов Архангельской области</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государственную поддержку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организаций, осуществляющих подготовку</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спортивного резерва для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в том числе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Российской Федерации</w:t>
      </w:r>
    </w:p>
    <w:p w:rsidR="000F1388" w:rsidRPr="009C59D9" w:rsidRDefault="000F1388" w:rsidP="000F1388">
      <w:pPr>
        <w:spacing w:after="0"/>
        <w:rPr>
          <w:rFonts w:ascii="Times New Roman" w:hAnsi="Times New Roman" w:cs="Times New Roman"/>
          <w:sz w:val="24"/>
          <w:szCs w:val="24"/>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ЗАЯВКА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предоставление субсидий бюджетам муниципальных районов, муниципальных и городских округов Архангельской области на государственную поддержку спортивных организаций,</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осуществляющих подготовку спортивного резерва для спортивных</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в том числе спортивных сборных команд</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Российской Федерации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Изучив </w:t>
      </w:r>
      <w:hyperlink w:anchor="P26045" w:history="1">
        <w:r w:rsidRPr="009C59D9">
          <w:rPr>
            <w:rFonts w:ascii="Times New Roman" w:eastAsia="Times New Roman" w:hAnsi="Times New Roman" w:cs="Times New Roman"/>
            <w:sz w:val="24"/>
            <w:szCs w:val="24"/>
            <w:lang w:eastAsia="ru-RU"/>
          </w:rPr>
          <w:t>Положение</w:t>
        </w:r>
      </w:hyperlink>
      <w:r w:rsidRPr="009C59D9">
        <w:rPr>
          <w:rFonts w:ascii="Times New Roman" w:eastAsia="Times New Roman" w:hAnsi="Times New Roman" w:cs="Times New Roman"/>
          <w:sz w:val="24"/>
          <w:szCs w:val="24"/>
          <w:lang w:eastAsia="ru-RU"/>
        </w:rPr>
        <w:t xml:space="preserve"> о Порядке предоставления субсидий бюджетам муниципальных районов, муниципальных и городских округов Архангельской области на государственную  поддержку спортивных организаций, осуществляющих подготовку спортивного резерва </w:t>
      </w:r>
      <w:r w:rsidRPr="009C59D9">
        <w:rPr>
          <w:rFonts w:ascii="Times New Roman" w:eastAsia="Times New Roman" w:hAnsi="Times New Roman" w:cs="Times New Roman"/>
          <w:sz w:val="24"/>
          <w:szCs w:val="24"/>
          <w:lang w:eastAsia="ru-RU"/>
        </w:rPr>
        <w:br/>
        <w:t>для спортивных сборных команд, в том числе спортивных сборных команд Российской Федерации (далее соответственно - Положение, муниципальная спортивная  школа), прошу рассмотреть документы</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(наименование муниципального образования Архангельской области)</w:t>
      </w:r>
    </w:p>
    <w:p w:rsidR="000F1388" w:rsidRPr="009C59D9" w:rsidRDefault="000F1388" w:rsidP="000F1388">
      <w:pPr>
        <w:widowControl w:val="0"/>
        <w:autoSpaceDE w:val="0"/>
        <w:autoSpaceDN w:val="0"/>
        <w:spacing w:after="0" w:line="240" w:lineRule="auto"/>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лице __________________________________________________________________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(Ф.И.О. главы муниципального образования Архангельской области)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и предоставить субсидию на софинансирование расходов муниципальных спортивных школ, осуществляющих подготовку спортивного резерва </w:t>
      </w:r>
      <w:r w:rsidRPr="009C59D9">
        <w:rPr>
          <w:rFonts w:ascii="Times New Roman" w:eastAsia="Times New Roman" w:hAnsi="Times New Roman" w:cs="Times New Roman"/>
          <w:sz w:val="24"/>
          <w:szCs w:val="24"/>
          <w:lang w:eastAsia="ru-RU"/>
        </w:rPr>
        <w:br/>
        <w:t>для спортивных сборных команд, в том числе спортивных сборных команд Российской Федерации.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192"/>
        <w:gridCol w:w="992"/>
        <w:gridCol w:w="1417"/>
        <w:gridCol w:w="709"/>
        <w:gridCol w:w="1843"/>
        <w:gridCol w:w="1276"/>
        <w:gridCol w:w="1701"/>
      </w:tblGrid>
      <w:tr w:rsidR="000F1388" w:rsidRPr="009C59D9" w:rsidTr="00276EBE">
        <w:trPr>
          <w:trHeight w:val="1916"/>
        </w:trPr>
        <w:tc>
          <w:tcPr>
            <w:tcW w:w="510"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п/п</w:t>
            </w:r>
          </w:p>
        </w:tc>
        <w:tc>
          <w:tcPr>
            <w:tcW w:w="4310" w:type="dxa"/>
            <w:gridSpan w:val="4"/>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Сведения о муниципальной спортивной школе</w:t>
            </w:r>
          </w:p>
        </w:tc>
        <w:tc>
          <w:tcPr>
            <w:tcW w:w="4820" w:type="dxa"/>
            <w:gridSpan w:val="3"/>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Сведения о спортсмене муниципальной спортивной школы, включенном в список кандидатов в спортивные сборные команды, в том числе спортивные сборные команды Российской Федерации</w:t>
            </w:r>
          </w:p>
        </w:tc>
      </w:tr>
      <w:tr w:rsidR="000F1388" w:rsidRPr="009C59D9" w:rsidTr="00276EBE">
        <w:tc>
          <w:tcPr>
            <w:tcW w:w="51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Полное наименование муниципальной спортивной школы</w:t>
            </w:r>
          </w:p>
        </w:tc>
        <w:tc>
          <w:tcPr>
            <w:tcW w:w="99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xml:space="preserve">ИНН </w:t>
            </w:r>
            <w:hyperlink w:anchor="P26297" w:history="1">
              <w:r w:rsidRPr="009C59D9">
                <w:rPr>
                  <w:rFonts w:ascii="Times New Roman" w:eastAsia="Times New Roman" w:hAnsi="Times New Roman" w:cs="Times New Roman"/>
                  <w:sz w:val="24"/>
                  <w:szCs w:val="24"/>
                </w:rPr>
                <w:t>&lt;*&gt;</w:t>
              </w:r>
            </w:hyperlink>
          </w:p>
        </w:tc>
        <w:tc>
          <w:tcPr>
            <w:tcW w:w="1417"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Юридический адрес</w:t>
            </w:r>
          </w:p>
        </w:tc>
        <w:tc>
          <w:tcPr>
            <w:tcW w:w="709"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Почтовый адрес</w:t>
            </w:r>
          </w:p>
        </w:tc>
        <w:tc>
          <w:tcPr>
            <w:tcW w:w="1843"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Ф.И.О. (полностью)</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Вид спорта</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Реквизиты приказа о зачислении в спортивную школу</w:t>
            </w:r>
          </w:p>
        </w:tc>
      </w:tr>
      <w:tr w:rsidR="000F1388" w:rsidRPr="009C59D9" w:rsidTr="00276EBE">
        <w:tc>
          <w:tcPr>
            <w:tcW w:w="510"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8</w:t>
            </w:r>
          </w:p>
        </w:tc>
      </w:tr>
      <w:tr w:rsidR="000F1388" w:rsidRPr="009C59D9" w:rsidTr="00276EBE">
        <w:trPr>
          <w:trHeight w:val="151"/>
        </w:trPr>
        <w:tc>
          <w:tcPr>
            <w:tcW w:w="51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51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&lt;*&gt; Идентификационный номер налогоплательщика.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случае принятия решения о предоставлении местному бюджету субсидии представляемого мной муниципального образования Архангельской области гарантирую: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обеспечить расходование средств субсидии в соответствии </w:t>
      </w:r>
      <w:r w:rsidRPr="009C59D9">
        <w:rPr>
          <w:rFonts w:ascii="Times New Roman" w:eastAsia="Times New Roman" w:hAnsi="Times New Roman" w:cs="Times New Roman"/>
          <w:sz w:val="24"/>
          <w:szCs w:val="24"/>
          <w:lang w:eastAsia="ru-RU"/>
        </w:rPr>
        <w:br/>
        <w:t>с Положением;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обеспечить достижение в результате использования субсидии устанавливаемых агентством по спорту Архангельской области </w:t>
      </w:r>
      <w:r w:rsidRPr="009C59D9">
        <w:rPr>
          <w:rFonts w:ascii="Times New Roman" w:eastAsia="Times New Roman" w:hAnsi="Times New Roman" w:cs="Times New Roman"/>
          <w:sz w:val="24"/>
          <w:szCs w:val="24"/>
          <w:lang w:eastAsia="ru-RU"/>
        </w:rPr>
        <w:br/>
        <w:t>при заключении соглашения о предоставлении субсидии значений показателей результативности использования субсидии, указанных в пункте 26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Достоверность  представленной  в  составе  настоящей  заявки информации гарантирую.</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 __________ 20___ года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Глава муниципального</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образования Архангельской области _________              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(подпись)                             (расшифровка подписи)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М.П.</w:t>
      </w: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2</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предоставления субсидий</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бюджетам муниципальных районов, муниципальных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и городских округов Архангельской области</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государственную поддержку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организаций, осуществляющих подготовку</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спортивного резерва для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в том числе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Российской Федерации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РЕЕСТР ЗАЯВОК</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5670"/>
        <w:gridCol w:w="3260"/>
      </w:tblGrid>
      <w:tr w:rsidR="000F1388" w:rsidRPr="009C59D9" w:rsidTr="00276EBE">
        <w:tc>
          <w:tcPr>
            <w:tcW w:w="48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w:t>
            </w:r>
          </w:p>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п/п</w:t>
            </w:r>
          </w:p>
        </w:tc>
        <w:tc>
          <w:tcPr>
            <w:tcW w:w="5670"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Наименование муниципального образования Архангельской области</w:t>
            </w:r>
          </w:p>
        </w:tc>
        <w:tc>
          <w:tcPr>
            <w:tcW w:w="3260"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Дата и время регистрации заявки</w:t>
            </w:r>
          </w:p>
        </w:tc>
      </w:tr>
      <w:tr w:rsidR="000F1388" w:rsidRPr="009C59D9" w:rsidTr="00276EBE">
        <w:tc>
          <w:tcPr>
            <w:tcW w:w="48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rPr>
          <w:rFonts w:ascii="Times New Roman" w:eastAsia="Times New Roman" w:hAnsi="Times New Roman" w:cs="Times New Roman"/>
          <w:sz w:val="24"/>
          <w:szCs w:val="24"/>
          <w:lang w:eastAsia="ru-RU"/>
        </w:rPr>
        <w:sectPr w:rsidR="000F1388" w:rsidRPr="009C59D9" w:rsidSect="00276EBE">
          <w:headerReference w:type="default" r:id="rId48"/>
          <w:pgSz w:w="11905" w:h="16838"/>
          <w:pgMar w:top="1134" w:right="851" w:bottom="1134" w:left="1701" w:header="454" w:footer="0" w:gutter="0"/>
          <w:cols w:space="720"/>
          <w:docGrid w:linePitch="299"/>
        </w:sect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3</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предоставления субсидий</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бюджетам муниципальных районов, муниципальных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и городских округов Архангельской области</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государственную поддержку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организаций, осуществляющих подготовку</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спортивного резерва для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в том числе спортивных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сборных команд Российской Федерации</w:t>
      </w:r>
    </w:p>
    <w:p w:rsidR="000F1388" w:rsidRPr="009C59D9" w:rsidRDefault="000F1388" w:rsidP="000F1388">
      <w:pPr>
        <w:spacing w:after="0"/>
        <w:rPr>
          <w:rFonts w:ascii="Times New Roman" w:hAnsi="Times New Roman" w:cs="Times New Roman"/>
          <w:sz w:val="24"/>
          <w:szCs w:val="24"/>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РЕЕСТР</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муниципальных районов, муниципальных и (или) городских округов Архангельской области,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бюджетам которых предлагается предоставить субсидии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на государственную поддержку спортивных</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организаций, осуществляющих подготовку спортивного резерва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для спортивных сборных команд, в том числе спортивных</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сборных команд Российской Федерации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(далее - муниципальная спортивная школа)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1530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559"/>
        <w:gridCol w:w="1356"/>
        <w:gridCol w:w="1134"/>
        <w:gridCol w:w="1417"/>
        <w:gridCol w:w="1134"/>
        <w:gridCol w:w="1560"/>
        <w:gridCol w:w="1275"/>
        <w:gridCol w:w="1134"/>
        <w:gridCol w:w="1701"/>
        <w:gridCol w:w="1276"/>
        <w:gridCol w:w="1275"/>
      </w:tblGrid>
      <w:tr w:rsidR="000F1388" w:rsidRPr="009C59D9" w:rsidTr="00276EBE">
        <w:tc>
          <w:tcPr>
            <w:tcW w:w="48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Наименование муниципального образования Архангельской области</w:t>
            </w:r>
          </w:p>
        </w:tc>
        <w:tc>
          <w:tcPr>
            <w:tcW w:w="5041" w:type="dxa"/>
            <w:gridSpan w:val="4"/>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Сведения о муниципальной спортивной школе</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Спортсменов всего по муниципальной спортивной школе</w:t>
            </w:r>
          </w:p>
        </w:tc>
        <w:tc>
          <w:tcPr>
            <w:tcW w:w="5386" w:type="dxa"/>
            <w:gridSpan w:val="4"/>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Сведения о спортсмене муниципальной спортивной школы, включенном в список кандидатов в спортивные сборные команды, в том числе спортивные сборные команды Российской Федерации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Размер субсидии (тыс. рублей)</w:t>
            </w: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Полное наименование муниципальной спортивной школы</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ИНН &lt;*&gt;</w:t>
            </w:r>
          </w:p>
        </w:tc>
        <w:tc>
          <w:tcPr>
            <w:tcW w:w="1417"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Юридический адрес</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Почтовый адрес</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xml:space="preserve">Ф.И.О. </w:t>
            </w:r>
          </w:p>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(полностью(при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Вид спорта</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Реквизиты приказа о зачислении в спортивную школу</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Дата утверждения списка кандидатов в спортивные сборные команды, в том числе спортивные сборные команды Российской Федерации</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r>
      <w:tr w:rsidR="000F1388" w:rsidRPr="009C59D9" w:rsidTr="00276EBE">
        <w:tc>
          <w:tcPr>
            <w:tcW w:w="48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w:t>
            </w:r>
          </w:p>
        </w:tc>
        <w:tc>
          <w:tcPr>
            <w:tcW w:w="135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12</w:t>
            </w:r>
          </w:p>
        </w:tc>
      </w:tr>
      <w:tr w:rsidR="000F1388" w:rsidRPr="009C59D9" w:rsidTr="00276EBE">
        <w:tc>
          <w:tcPr>
            <w:tcW w:w="488"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5041" w:type="dxa"/>
            <w:gridSpan w:val="4"/>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r>
      <w:tr w:rsidR="000F1388" w:rsidRPr="009C59D9" w:rsidTr="00276EBE">
        <w:tc>
          <w:tcPr>
            <w:tcW w:w="48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6600" w:type="dxa"/>
            <w:gridSpan w:val="5"/>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Итого спортсменов (по муниципальному образованию Архангельской области)</w:t>
            </w:r>
          </w:p>
        </w:tc>
        <w:tc>
          <w:tcPr>
            <w:tcW w:w="156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r>
      <w:tr w:rsidR="000F1388" w:rsidRPr="009C59D9" w:rsidTr="00276EBE">
        <w:tc>
          <w:tcPr>
            <w:tcW w:w="488"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5041" w:type="dxa"/>
            <w:gridSpan w:val="4"/>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5041" w:type="dxa"/>
            <w:gridSpan w:val="4"/>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8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6600" w:type="dxa"/>
            <w:gridSpan w:val="5"/>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Итого спортсменов (по муниципальному образованию Архангельской области)</w:t>
            </w:r>
          </w:p>
        </w:tc>
        <w:tc>
          <w:tcPr>
            <w:tcW w:w="156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r>
      <w:tr w:rsidR="000F1388" w:rsidRPr="009C59D9" w:rsidTr="00276EBE">
        <w:tc>
          <w:tcPr>
            <w:tcW w:w="7088" w:type="dxa"/>
            <w:gridSpan w:val="6"/>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Всего спортсменов по реестру</w:t>
            </w:r>
          </w:p>
        </w:tc>
        <w:tc>
          <w:tcPr>
            <w:tcW w:w="156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r>
      <w:tr w:rsidR="000F1388" w:rsidRPr="009C59D9" w:rsidTr="00276EBE">
        <w:tc>
          <w:tcPr>
            <w:tcW w:w="7088" w:type="dxa"/>
            <w:gridSpan w:val="6"/>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Общий объем субсидий (тыс. рублей)</w:t>
            </w:r>
          </w:p>
        </w:tc>
        <w:tc>
          <w:tcPr>
            <w:tcW w:w="1560"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spacing w:after="0"/>
        <w:rPr>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r w:rsidRPr="009C59D9">
        <w:rPr>
          <w:rFonts w:ascii="Times New Roman" w:hAnsi="Times New Roman" w:cs="Times New Roman"/>
          <w:sz w:val="24"/>
          <w:szCs w:val="24"/>
        </w:rPr>
        <w:t>__________________</w:t>
      </w: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jc w:val="center"/>
        <w:rPr>
          <w:rFonts w:ascii="Times New Roman" w:hAnsi="Times New Roman" w:cs="Times New Roman"/>
          <w:sz w:val="24"/>
          <w:szCs w:val="24"/>
        </w:rPr>
      </w:pPr>
    </w:p>
    <w:p w:rsidR="000F1388" w:rsidRPr="009C59D9" w:rsidRDefault="000F1388" w:rsidP="000F1388">
      <w:pPr>
        <w:pStyle w:val="ConsPlusNormal"/>
        <w:contextualSpacing/>
        <w:rPr>
          <w:rFonts w:ascii="Times New Roman" w:hAnsi="Times New Roman" w:cs="Times New Roman"/>
          <w:sz w:val="24"/>
          <w:szCs w:val="24"/>
        </w:rPr>
        <w:sectPr w:rsidR="000F1388" w:rsidRPr="009C59D9" w:rsidSect="002C5AE8">
          <w:pgSz w:w="16838" w:h="11906" w:orient="landscape"/>
          <w:pgMar w:top="1134" w:right="851" w:bottom="1134" w:left="1701" w:header="708" w:footer="708" w:gutter="0"/>
          <w:cols w:space="708"/>
          <w:docGrid w:linePitch="360"/>
        </w:sect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Проект</w:t>
      </w: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УТВЕРЖДЕНО</w:t>
      </w:r>
    </w:p>
    <w:p w:rsidR="000F1388" w:rsidRPr="009C59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9C59D9">
        <w:rPr>
          <w:rFonts w:ascii="Times New Roman" w:eastAsia="Times New Roman" w:hAnsi="Times New Roman" w:cs="Times New Roman"/>
          <w:bCs/>
          <w:sz w:val="24"/>
          <w:szCs w:val="24"/>
          <w:lang w:eastAsia="ru-RU"/>
        </w:rPr>
        <w:t>постановлением Правительства</w:t>
      </w:r>
    </w:p>
    <w:p w:rsidR="000F1388" w:rsidRPr="009C59D9" w:rsidRDefault="000F1388" w:rsidP="000F1388">
      <w:pPr>
        <w:spacing w:after="0" w:line="240" w:lineRule="auto"/>
        <w:ind w:left="4956"/>
        <w:jc w:val="center"/>
        <w:rPr>
          <w:rFonts w:ascii="Times New Roman" w:eastAsia="Times New Roman" w:hAnsi="Times New Roman" w:cs="Times New Roman"/>
          <w:b/>
          <w:bCs/>
          <w:sz w:val="24"/>
          <w:szCs w:val="24"/>
          <w:lang w:eastAsia="ru-RU"/>
        </w:rPr>
      </w:pPr>
      <w:r w:rsidRPr="009C59D9">
        <w:rPr>
          <w:rFonts w:ascii="Times New Roman" w:eastAsia="Times New Roman" w:hAnsi="Times New Roman" w:cs="Times New Roman"/>
          <w:bCs/>
          <w:sz w:val="24"/>
          <w:szCs w:val="24"/>
          <w:lang w:eastAsia="ru-RU"/>
        </w:rPr>
        <w:t>Архангельской области»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ПОЛОЖЕНИЕ</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о порядке проведения конкурса на предоставление субсидий</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бюджетам муниципальных районов, муниципальных и городских округов Архангельской области на приобретение спортивного оборудования и инвентаря для приведения муниципальных организаций спортивной подготовки в нормативное состояние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 Общие положения</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Настоящее Положение, разработанное в соответствии со </w:t>
      </w:r>
      <w:hyperlink r:id="rId49" w:history="1">
        <w:r w:rsidRPr="009C59D9">
          <w:rPr>
            <w:rFonts w:ascii="Times New Roman" w:eastAsia="Times New Roman" w:hAnsi="Times New Roman" w:cs="Times New Roman"/>
            <w:sz w:val="24"/>
            <w:szCs w:val="24"/>
            <w:lang w:eastAsia="ru-RU"/>
          </w:rPr>
          <w:t>статьей 139</w:t>
        </w:r>
      </w:hyperlink>
      <w:r w:rsidRPr="009C59D9">
        <w:rPr>
          <w:rFonts w:ascii="Times New Roman" w:eastAsia="Times New Roman" w:hAnsi="Times New Roman" w:cs="Times New Roman"/>
          <w:sz w:val="24"/>
          <w:szCs w:val="24"/>
          <w:lang w:eastAsia="ru-RU"/>
        </w:rPr>
        <w:t xml:space="preserve"> Бюджетного кодекса Российской Федерации, пунктом 3.5 приложения № 2 </w:t>
      </w:r>
      <w:r w:rsidRPr="009C59D9">
        <w:rPr>
          <w:rFonts w:ascii="Times New Roman" w:eastAsia="Times New Roman" w:hAnsi="Times New Roman" w:cs="Times New Roman"/>
          <w:sz w:val="24"/>
          <w:szCs w:val="24"/>
          <w:lang w:eastAsia="ru-RU"/>
        </w:rPr>
        <w:br/>
        <w:t xml:space="preserve">к государственной программе Архангельской области «Развитие физической культуры и спорта в Архангельской области», утверждаемой постановлением Правительства Архангельской области (далее – государственная программа), устанавливает порядок и условия проведения конкурса среди муниципальных районов, муниципальных и городских округов Архангельской области (далее ‒ муниципальные образования) </w:t>
      </w:r>
      <w:r w:rsidRPr="009C59D9">
        <w:rPr>
          <w:rFonts w:ascii="Times New Roman" w:eastAsia="Times New Roman" w:hAnsi="Times New Roman" w:cs="Times New Roman"/>
          <w:sz w:val="24"/>
          <w:szCs w:val="24"/>
          <w:lang w:eastAsia="ru-RU"/>
        </w:rPr>
        <w:br/>
        <w:t>на предоставление субсидий из областного бюджета бюджетам муниципальных образований Архангельской области (далее – местные бюджеты) на приобретение спортивного оборудования и инвентаря для приведения муниципальных организаций спортивной подготовки в нормативное состояние (далее соответственно – организация, мероприятия, конкурс, субсидия).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w:t>
      </w:r>
      <w:r w:rsidRPr="009C59D9">
        <w:rPr>
          <w:rFonts w:ascii="Times New Roman" w:eastAsia="Times New Roman" w:hAnsi="Times New Roman" w:cs="Times New Roman"/>
          <w:sz w:val="24"/>
          <w:szCs w:val="24"/>
          <w:lang w:eastAsia="ru-RU"/>
        </w:rPr>
        <w:br/>
        <w:t>по решению вопросов местного значения, утвержденный областным законом об областном бюджете на очередной финансовый год и на плановый период.</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II. Условия предоставления и размер субсидий</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Организатором конкурса и главным распорядителем средств областного бюджета, предусмотренных на предоставление субсидий, является агентство по спорту Архангельской области (далее - агентство).</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Участниками конкурса являются уполномоченные органы местного самоуправления муниципальных районов, муниципальных и городских округов Архангельской области (далее соответственно - органы местного самоуправления, заявители).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4. Субсидии предоставляются за счет средств областного бюджета, предусмотренных в программе, местным бюджетам при осуществлении софинансирования за счет средств местных бюджетов.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5. Субсидии предоставляются из расчета не более одного миллиона рублей на одну организацию.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Уровень софинансирования расходов за счет средств областного бюджета составляет: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для городского округа Архангельской области «Северодвинск» ‒ </w:t>
      </w:r>
      <w:r w:rsidRPr="009C59D9">
        <w:rPr>
          <w:rFonts w:ascii="Times New Roman" w:eastAsia="Times New Roman" w:hAnsi="Times New Roman" w:cs="Times New Roman"/>
          <w:sz w:val="24"/>
          <w:szCs w:val="24"/>
          <w:lang w:eastAsia="ru-RU"/>
        </w:rPr>
        <w:br/>
        <w:t>не более 75 процентов от общего объема;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для городского округа Архангельской области «Мирный» ‒ не более 78 процентов от общего объема;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для остальных муниципальных образований Архангельской области ‒ не более 80 процентов от общего объема.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Объем софинансирования из местного бюджета должен составлять:</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для городского округа Архангельской области «Северодвинск» ‒ </w:t>
      </w:r>
      <w:r w:rsidRPr="009C59D9">
        <w:rPr>
          <w:rFonts w:ascii="Times New Roman" w:eastAsia="Times New Roman" w:hAnsi="Times New Roman" w:cs="Times New Roman"/>
          <w:sz w:val="24"/>
          <w:szCs w:val="24"/>
          <w:lang w:eastAsia="ru-RU"/>
        </w:rPr>
        <w:br/>
        <w:t>не менее 25 процентов расчетной стоимости затрат;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для городского округа Архангельской области «Мирный» ‒ не менее 22 процентов расчетной стоимости затрат;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для остальных муниципальных образований Архангельской области ‒ не менее 20 процентов расчетной стоимости затрат.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6. Субсидии предоставляются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w:t>
      </w:r>
      <w:r w:rsidRPr="009C59D9">
        <w:rPr>
          <w:rFonts w:ascii="Times New Roman" w:eastAsia="Times New Roman" w:hAnsi="Times New Roman" w:cs="Times New Roman"/>
          <w:sz w:val="24"/>
          <w:szCs w:val="24"/>
          <w:lang w:eastAsia="ru-RU"/>
        </w:rPr>
        <w:br/>
        <w:t>при соблюдении следующих условий: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наличие утвержденной муниципальной программы, в рамках которой предполагается реализация мероприятий, на софинансирование которых предоставляется субсидия;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плановый период;</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4) возврат муниципальным образованием средств субсидии в случае недостижения показателя результативности использования субсидии.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7. Для участия в конкурсе заявители в срок, указанный в извещении </w:t>
      </w:r>
      <w:r w:rsidRPr="009C59D9">
        <w:rPr>
          <w:rFonts w:ascii="Times New Roman" w:eastAsia="Times New Roman" w:hAnsi="Times New Roman" w:cs="Times New Roman"/>
          <w:sz w:val="24"/>
          <w:szCs w:val="24"/>
          <w:lang w:eastAsia="ru-RU"/>
        </w:rPr>
        <w:br/>
        <w:t>о проведении конкурса, представляют в агентство следующие документы: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w:t>
      </w:r>
      <w:hyperlink w:anchor="P25790" w:history="1">
        <w:r w:rsidRPr="009C59D9">
          <w:rPr>
            <w:rFonts w:ascii="Times New Roman" w:eastAsia="Times New Roman" w:hAnsi="Times New Roman" w:cs="Times New Roman"/>
            <w:sz w:val="24"/>
            <w:szCs w:val="24"/>
            <w:lang w:eastAsia="ru-RU"/>
          </w:rPr>
          <w:t>заявку</w:t>
        </w:r>
      </w:hyperlink>
      <w:r w:rsidRPr="009C59D9">
        <w:rPr>
          <w:rFonts w:ascii="Times New Roman" w:eastAsia="Times New Roman" w:hAnsi="Times New Roman" w:cs="Times New Roman"/>
          <w:sz w:val="24"/>
          <w:szCs w:val="24"/>
          <w:lang w:eastAsia="ru-RU"/>
        </w:rPr>
        <w:t xml:space="preserve"> на участие в конкурсе по форме согласно приложению № 1 </w:t>
      </w:r>
      <w:r w:rsidRPr="009C59D9">
        <w:rPr>
          <w:rFonts w:ascii="Times New Roman" w:eastAsia="Times New Roman" w:hAnsi="Times New Roman" w:cs="Times New Roman"/>
          <w:sz w:val="24"/>
          <w:szCs w:val="24"/>
          <w:lang w:eastAsia="ru-RU"/>
        </w:rPr>
        <w:br/>
        <w:t>к настоящему Положению (подписывается главой муниципального образования или уполномоченным им лицом) (далее - заявка);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копии утвержденных муниципальных программ, определяющих расходные обязательства муниципальных образований на приобретение спортивного оборудования и инвентаря для организаций, в целях софинансирования которых предоставляются субсидии;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w:t>
      </w:r>
      <w:r w:rsidRPr="009C59D9">
        <w:rPr>
          <w:rFonts w:ascii="Times New Roman" w:eastAsia="Times New Roman" w:hAnsi="Times New Roman" w:cs="Times New Roman"/>
          <w:sz w:val="24"/>
          <w:szCs w:val="24"/>
          <w:lang w:eastAsia="ru-RU"/>
        </w:rPr>
        <w:br/>
        <w:t xml:space="preserve">на софинансирование реализации мероприятия в размере, указанном </w:t>
      </w:r>
      <w:r w:rsidRPr="009C59D9">
        <w:rPr>
          <w:rFonts w:ascii="Times New Roman" w:eastAsia="Times New Roman" w:hAnsi="Times New Roman" w:cs="Times New Roman"/>
          <w:sz w:val="24"/>
          <w:szCs w:val="24"/>
          <w:lang w:eastAsia="ru-RU"/>
        </w:rPr>
        <w:br/>
        <w:t xml:space="preserve">в </w:t>
      </w:r>
      <w:hyperlink w:anchor="P25678" w:history="1">
        <w:r w:rsidRPr="009C59D9">
          <w:rPr>
            <w:rFonts w:ascii="Times New Roman" w:eastAsia="Times New Roman" w:hAnsi="Times New Roman" w:cs="Times New Roman"/>
            <w:sz w:val="24"/>
            <w:szCs w:val="24"/>
            <w:lang w:eastAsia="ru-RU"/>
          </w:rPr>
          <w:t>подпункте 2 пункта 6</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перечень необходимого спортивного оборудования и инвентаря, </w:t>
      </w:r>
      <w:r w:rsidRPr="009C59D9">
        <w:rPr>
          <w:rFonts w:ascii="Times New Roman" w:eastAsia="Times New Roman" w:hAnsi="Times New Roman" w:cs="Times New Roman"/>
          <w:sz w:val="24"/>
          <w:szCs w:val="24"/>
          <w:lang w:eastAsia="ru-RU"/>
        </w:rPr>
        <w:br/>
        <w:t xml:space="preserve">и его стоимость, копии подтверждающих документов (прайс-листы, каталоги) с указанием стоимости спортивного оборудования и инвентаря (перечень формируется на основании перечня спортивного оборудования </w:t>
      </w:r>
      <w:r w:rsidRPr="009C59D9">
        <w:rPr>
          <w:rFonts w:ascii="Times New Roman" w:eastAsia="Times New Roman" w:hAnsi="Times New Roman" w:cs="Times New Roman"/>
          <w:sz w:val="24"/>
          <w:szCs w:val="24"/>
          <w:lang w:eastAsia="ru-RU"/>
        </w:rPr>
        <w:br/>
        <w:t xml:space="preserve">и инвентаря включенного в федеральный стандарт спортивной подготовки </w:t>
      </w:r>
      <w:r w:rsidRPr="009C59D9">
        <w:rPr>
          <w:rFonts w:ascii="Times New Roman" w:eastAsia="Times New Roman" w:hAnsi="Times New Roman" w:cs="Times New Roman"/>
          <w:sz w:val="24"/>
          <w:szCs w:val="24"/>
          <w:lang w:eastAsia="ru-RU"/>
        </w:rPr>
        <w:br/>
        <w:t>по виду спорта);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5) пояснительную записку с указанием, для каких целей и видов спорта будет использоваться спортивное оборудование и инвентарь, с чем связана необходимость его приобретения;</w:t>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t xml:space="preserve">6) справку о состоянии подготовки спортивного резерва для сборных команд Российской Федерации и Архангельской области в организации </w:t>
      </w:r>
      <w:r w:rsidRPr="009C59D9">
        <w:rPr>
          <w:rFonts w:ascii="Times New Roman" w:eastAsia="Times New Roman" w:hAnsi="Times New Roman" w:cs="Times New Roman"/>
          <w:sz w:val="24"/>
          <w:szCs w:val="24"/>
          <w:lang w:eastAsia="ru-RU"/>
        </w:rPr>
        <w:br/>
        <w:t xml:space="preserve">(в произвольной форме), в которой в обязательном порядке должна содержаться следующая информация: пофамильный список членов сборных команд Российской Федерации и Архангельской области по видам спорта, перечень программ спортивной подготовки, перечень физкультурных </w:t>
      </w:r>
      <w:r w:rsidRPr="009C59D9">
        <w:rPr>
          <w:rFonts w:ascii="Times New Roman" w:eastAsia="Times New Roman" w:hAnsi="Times New Roman" w:cs="Times New Roman"/>
          <w:sz w:val="24"/>
          <w:szCs w:val="24"/>
          <w:lang w:eastAsia="ru-RU"/>
        </w:rPr>
        <w:br/>
        <w:t>и спортивных мероприятий, проводимых на базе учреждения, общее количество занимающихся по этапам спортивной подготовки, наличие спортсменов-разрядников.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8. Документ, указанный в </w:t>
      </w:r>
      <w:hyperlink w:anchor="P25685" w:history="1">
        <w:r w:rsidRPr="009C59D9">
          <w:rPr>
            <w:rFonts w:ascii="Times New Roman" w:eastAsia="Times New Roman" w:hAnsi="Times New Roman" w:cs="Times New Roman"/>
            <w:sz w:val="24"/>
            <w:szCs w:val="24"/>
            <w:lang w:eastAsia="ru-RU"/>
          </w:rPr>
          <w:t>подпункте 2 пункта 7</w:t>
        </w:r>
      </w:hyperlink>
      <w:r w:rsidRPr="009C59D9">
        <w:rPr>
          <w:rFonts w:ascii="Times New Roman" w:eastAsia="Times New Roman" w:hAnsi="Times New Roman" w:cs="Times New Roman"/>
          <w:sz w:val="24"/>
          <w:szCs w:val="24"/>
          <w:lang w:eastAsia="ru-RU"/>
        </w:rPr>
        <w:t xml:space="preserve"> настоящего Положения, должен быть заверен в установленном законодательством Российской Федерации порядке.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9. Заявители несут ответственность за достоверность и правильность оформления документов, указанных в </w:t>
      </w:r>
      <w:hyperlink w:anchor="P25683" w:history="1">
        <w:r w:rsidRPr="009C59D9">
          <w:rPr>
            <w:rFonts w:ascii="Times New Roman" w:eastAsia="Times New Roman" w:hAnsi="Times New Roman" w:cs="Times New Roman"/>
            <w:sz w:val="24"/>
            <w:szCs w:val="24"/>
            <w:lang w:eastAsia="ru-RU"/>
          </w:rPr>
          <w:t>пунктах 7</w:t>
        </w:r>
      </w:hyperlink>
      <w:r w:rsidRPr="009C59D9">
        <w:rPr>
          <w:rFonts w:ascii="Times New Roman" w:eastAsia="Times New Roman" w:hAnsi="Times New Roman" w:cs="Times New Roman"/>
          <w:sz w:val="24"/>
          <w:szCs w:val="24"/>
          <w:lang w:eastAsia="ru-RU"/>
        </w:rPr>
        <w:t xml:space="preserve"> и </w:t>
      </w:r>
      <w:hyperlink w:anchor="P25694" w:history="1">
        <w:r w:rsidRPr="009C59D9">
          <w:rPr>
            <w:rFonts w:ascii="Times New Roman" w:eastAsia="Times New Roman" w:hAnsi="Times New Roman" w:cs="Times New Roman"/>
            <w:sz w:val="24"/>
            <w:szCs w:val="24"/>
            <w:lang w:eastAsia="ru-RU"/>
          </w:rPr>
          <w:t>10</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10. Заявители в целях оценки соответствия конкурсной документации критериям оценки вправе представить:  письма, отзывы, публикации </w:t>
      </w:r>
      <w:r w:rsidRPr="009C59D9">
        <w:rPr>
          <w:rFonts w:ascii="Times New Roman" w:eastAsia="Times New Roman" w:hAnsi="Times New Roman" w:cs="Times New Roman"/>
          <w:sz w:val="24"/>
          <w:szCs w:val="24"/>
          <w:lang w:eastAsia="ru-RU"/>
        </w:rPr>
        <w:br/>
        <w:t xml:space="preserve">в средствах массовой информации, фотоматериалы, видеоматериалы </w:t>
      </w:r>
      <w:r w:rsidRPr="009C59D9">
        <w:rPr>
          <w:rFonts w:ascii="Times New Roman" w:eastAsia="Times New Roman" w:hAnsi="Times New Roman" w:cs="Times New Roman"/>
          <w:sz w:val="24"/>
          <w:szCs w:val="24"/>
          <w:lang w:eastAsia="ru-RU"/>
        </w:rPr>
        <w:br/>
        <w:t>и другие документы о деятельности учреждения.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11. Агентство принимает представляемые заявителем заявку </w:t>
      </w:r>
      <w:r w:rsidRPr="009C59D9">
        <w:rPr>
          <w:rFonts w:ascii="Times New Roman" w:eastAsia="Times New Roman" w:hAnsi="Times New Roman" w:cs="Times New Roman"/>
          <w:sz w:val="24"/>
          <w:szCs w:val="24"/>
          <w:lang w:eastAsia="ru-RU"/>
        </w:rPr>
        <w:br/>
        <w:t xml:space="preserve">и документы, указанные в </w:t>
      </w:r>
      <w:hyperlink w:anchor="P25683" w:history="1">
        <w:r w:rsidRPr="009C59D9">
          <w:rPr>
            <w:rFonts w:ascii="Times New Roman" w:eastAsia="Times New Roman" w:hAnsi="Times New Roman" w:cs="Times New Roman"/>
            <w:sz w:val="24"/>
            <w:szCs w:val="24"/>
            <w:lang w:eastAsia="ru-RU"/>
          </w:rPr>
          <w:t>пунктах 7</w:t>
        </w:r>
      </w:hyperlink>
      <w:r w:rsidRPr="009C59D9">
        <w:rPr>
          <w:rFonts w:ascii="Times New Roman" w:eastAsia="Times New Roman" w:hAnsi="Times New Roman" w:cs="Times New Roman"/>
          <w:sz w:val="24"/>
          <w:szCs w:val="24"/>
          <w:lang w:eastAsia="ru-RU"/>
        </w:rPr>
        <w:t xml:space="preserve"> и </w:t>
      </w:r>
      <w:hyperlink w:anchor="P25694" w:history="1">
        <w:r w:rsidRPr="009C59D9">
          <w:rPr>
            <w:rFonts w:ascii="Times New Roman" w:eastAsia="Times New Roman" w:hAnsi="Times New Roman" w:cs="Times New Roman"/>
            <w:sz w:val="24"/>
            <w:szCs w:val="24"/>
            <w:lang w:eastAsia="ru-RU"/>
          </w:rPr>
          <w:t>10</w:t>
        </w:r>
      </w:hyperlink>
      <w:r w:rsidRPr="009C59D9">
        <w:rPr>
          <w:rFonts w:ascii="Times New Roman" w:eastAsia="Times New Roman" w:hAnsi="Times New Roman" w:cs="Times New Roman"/>
          <w:sz w:val="24"/>
          <w:szCs w:val="24"/>
          <w:lang w:eastAsia="ru-RU"/>
        </w:rPr>
        <w:t xml:space="preserve"> настоящего Положения (далее ‒ конкурсная документация), осуществляет регистрацию и вносит указанную заявку в </w:t>
      </w:r>
      <w:hyperlink w:anchor="P25897" w:history="1">
        <w:r w:rsidRPr="009C59D9">
          <w:rPr>
            <w:rFonts w:ascii="Times New Roman" w:eastAsia="Times New Roman" w:hAnsi="Times New Roman" w:cs="Times New Roman"/>
            <w:sz w:val="24"/>
            <w:szCs w:val="24"/>
            <w:lang w:eastAsia="ru-RU"/>
          </w:rPr>
          <w:t>реестр</w:t>
        </w:r>
      </w:hyperlink>
      <w:r w:rsidRPr="009C59D9">
        <w:rPr>
          <w:rFonts w:ascii="Times New Roman" w:eastAsia="Times New Roman" w:hAnsi="Times New Roman" w:cs="Times New Roman"/>
          <w:sz w:val="24"/>
          <w:szCs w:val="24"/>
          <w:lang w:eastAsia="ru-RU"/>
        </w:rPr>
        <w:t xml:space="preserve"> заявок, ведение которого осуществляется агентством </w:t>
      </w:r>
      <w:r w:rsidRPr="009C59D9">
        <w:rPr>
          <w:rFonts w:ascii="Times New Roman" w:eastAsia="Times New Roman" w:hAnsi="Times New Roman" w:cs="Times New Roman"/>
          <w:sz w:val="24"/>
          <w:szCs w:val="24"/>
          <w:lang w:eastAsia="ru-RU"/>
        </w:rPr>
        <w:br/>
        <w:t>по форме согласно приложению № 2 к настоящему Положению.</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12. Агентство рассматривает поступившую конкурсную документацию </w:t>
      </w:r>
      <w:r w:rsidRPr="009C59D9">
        <w:rPr>
          <w:rFonts w:ascii="Times New Roman" w:eastAsia="Times New Roman" w:hAnsi="Times New Roman" w:cs="Times New Roman"/>
          <w:sz w:val="24"/>
          <w:szCs w:val="24"/>
          <w:lang w:eastAsia="ru-RU"/>
        </w:rPr>
        <w:br/>
        <w:t xml:space="preserve">в течение 10 рабочих дней со дня окончания срока подачи заявок. </w:t>
      </w:r>
      <w:r w:rsidRPr="009C59D9">
        <w:rPr>
          <w:rFonts w:ascii="Times New Roman" w:eastAsia="Times New Roman" w:hAnsi="Times New Roman" w:cs="Times New Roman"/>
          <w:sz w:val="24"/>
          <w:szCs w:val="24"/>
          <w:lang w:eastAsia="ru-RU"/>
        </w:rPr>
        <w:br/>
        <w:t>По результатам рассмотрения конкурсной документации агентство принимает одно из следующих решений: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о допуске заявителя к участию в конкурсе;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 об отказе в допуске заявителя к участию в конкурсе.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Агентство размещает решение, указанное в </w:t>
      </w:r>
      <w:hyperlink w:anchor="P25699" w:history="1">
        <w:r w:rsidRPr="009C59D9">
          <w:rPr>
            <w:rFonts w:ascii="Times New Roman" w:eastAsia="Times New Roman" w:hAnsi="Times New Roman" w:cs="Times New Roman"/>
            <w:sz w:val="24"/>
            <w:szCs w:val="24"/>
            <w:lang w:eastAsia="ru-RU"/>
          </w:rPr>
          <w:t>подпункте 1</w:t>
        </w:r>
      </w:hyperlink>
      <w:r w:rsidRPr="009C59D9">
        <w:rPr>
          <w:rFonts w:ascii="Times New Roman" w:eastAsia="Times New Roman" w:hAnsi="Times New Roman" w:cs="Times New Roman"/>
          <w:sz w:val="24"/>
          <w:szCs w:val="24"/>
          <w:lang w:eastAsia="ru-RU"/>
        </w:rPr>
        <w:t xml:space="preserve"> настоящего пункта, на странице агентства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Решение, указанное в </w:t>
      </w:r>
      <w:hyperlink w:anchor="P25700" w:history="1">
        <w:r w:rsidRPr="009C59D9">
          <w:rPr>
            <w:rFonts w:ascii="Times New Roman" w:eastAsia="Times New Roman" w:hAnsi="Times New Roman" w:cs="Times New Roman"/>
            <w:sz w:val="24"/>
            <w:szCs w:val="24"/>
            <w:lang w:eastAsia="ru-RU"/>
          </w:rPr>
          <w:t>подпункте 2</w:t>
        </w:r>
      </w:hyperlink>
      <w:r w:rsidRPr="009C59D9">
        <w:rPr>
          <w:rFonts w:ascii="Times New Roman" w:eastAsia="Times New Roman" w:hAnsi="Times New Roman" w:cs="Times New Roman"/>
          <w:sz w:val="24"/>
          <w:szCs w:val="24"/>
          <w:lang w:eastAsia="ru-RU"/>
        </w:rPr>
        <w:t xml:space="preserve"> настоящего пункта, направляется агентством заявителю в течение трех рабочих дней со дня принятия такого решения.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Решения агентства могут быть обжалованы в установленном законодательством Российской Федерации порядке.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13. Агентство принимает решение, предусмотренное </w:t>
      </w:r>
      <w:hyperlink w:anchor="P25700" w:history="1">
        <w:r w:rsidRPr="009C59D9">
          <w:rPr>
            <w:rFonts w:ascii="Times New Roman" w:eastAsia="Times New Roman" w:hAnsi="Times New Roman" w:cs="Times New Roman"/>
            <w:sz w:val="24"/>
            <w:szCs w:val="24"/>
            <w:lang w:eastAsia="ru-RU"/>
          </w:rPr>
          <w:t>подпунктом 2 пункта 12</w:t>
        </w:r>
      </w:hyperlink>
      <w:r w:rsidRPr="009C59D9">
        <w:rPr>
          <w:rFonts w:ascii="Times New Roman" w:eastAsia="Times New Roman" w:hAnsi="Times New Roman" w:cs="Times New Roman"/>
          <w:sz w:val="24"/>
          <w:szCs w:val="24"/>
          <w:lang w:eastAsia="ru-RU"/>
        </w:rPr>
        <w:t xml:space="preserve"> настоящего Положения, в следующих случаях:</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 представление заявителем документов, указанных в </w:t>
      </w:r>
      <w:hyperlink w:anchor="P25683"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 с нарушением сроков, установленных в извещении </w:t>
      </w:r>
      <w:r w:rsidRPr="009C59D9">
        <w:rPr>
          <w:rFonts w:ascii="Times New Roman" w:eastAsia="Times New Roman" w:hAnsi="Times New Roman" w:cs="Times New Roman"/>
          <w:sz w:val="24"/>
          <w:szCs w:val="24"/>
          <w:lang w:eastAsia="ru-RU"/>
        </w:rPr>
        <w:br/>
        <w:t>о проведении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 представление заявителем документов, указанных в </w:t>
      </w:r>
      <w:hyperlink w:anchor="P25683"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 не в полном объеме;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представление заявителем недостоверных сведений;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несоответствие уровня софинансирования, предусмотренного </w:t>
      </w:r>
      <w:hyperlink w:anchor="P25678" w:history="1">
        <w:r w:rsidRPr="009C59D9">
          <w:rPr>
            <w:rFonts w:ascii="Times New Roman" w:eastAsia="Times New Roman" w:hAnsi="Times New Roman" w:cs="Times New Roman"/>
            <w:sz w:val="24"/>
            <w:szCs w:val="24"/>
            <w:lang w:eastAsia="ru-RU"/>
          </w:rPr>
          <w:t>подпунктом 2 пункта 6</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14. При отсутствии оснований, указанных в </w:t>
      </w:r>
      <w:hyperlink w:anchor="P25704" w:history="1">
        <w:r w:rsidRPr="009C59D9">
          <w:rPr>
            <w:rFonts w:ascii="Times New Roman" w:eastAsia="Times New Roman" w:hAnsi="Times New Roman" w:cs="Times New Roman"/>
            <w:sz w:val="24"/>
            <w:szCs w:val="24"/>
            <w:lang w:eastAsia="ru-RU"/>
          </w:rPr>
          <w:t>пункте 13</w:t>
        </w:r>
      </w:hyperlink>
      <w:r w:rsidRPr="009C59D9">
        <w:rPr>
          <w:rFonts w:ascii="Times New Roman" w:eastAsia="Times New Roman" w:hAnsi="Times New Roman" w:cs="Times New Roman"/>
          <w:sz w:val="24"/>
          <w:szCs w:val="24"/>
          <w:lang w:eastAsia="ru-RU"/>
        </w:rPr>
        <w:t xml:space="preserve"> настоящего Положения, агентство принимает решение, предусмотренное </w:t>
      </w:r>
      <w:hyperlink w:anchor="P25699" w:history="1">
        <w:r w:rsidRPr="009C59D9">
          <w:rPr>
            <w:rFonts w:ascii="Times New Roman" w:eastAsia="Times New Roman" w:hAnsi="Times New Roman" w:cs="Times New Roman"/>
            <w:sz w:val="24"/>
            <w:szCs w:val="24"/>
            <w:lang w:eastAsia="ru-RU"/>
          </w:rPr>
          <w:t>подпунктом 1 пункта 12</w:t>
        </w:r>
      </w:hyperlink>
      <w:r w:rsidRPr="009C59D9">
        <w:rPr>
          <w:rFonts w:ascii="Times New Roman" w:eastAsia="Times New Roman" w:hAnsi="Times New Roman" w:cs="Times New Roman"/>
          <w:sz w:val="24"/>
          <w:szCs w:val="24"/>
          <w:lang w:eastAsia="ru-RU"/>
        </w:rPr>
        <w:t xml:space="preserve"> настоящего Положения, и направляет конкурсную документацию </w:t>
      </w:r>
      <w:r w:rsidRPr="009C59D9">
        <w:rPr>
          <w:rFonts w:ascii="Times New Roman" w:eastAsia="Times New Roman" w:hAnsi="Times New Roman" w:cs="Times New Roman"/>
          <w:sz w:val="24"/>
          <w:szCs w:val="24"/>
          <w:lang w:eastAsia="ru-RU"/>
        </w:rPr>
        <w:br/>
        <w:t xml:space="preserve">в течение двух рабочих дней со дня принятия указанного решения </w:t>
      </w:r>
      <w:r w:rsidRPr="009C59D9">
        <w:rPr>
          <w:rFonts w:ascii="Times New Roman" w:eastAsia="Times New Roman" w:hAnsi="Times New Roman" w:cs="Times New Roman"/>
          <w:sz w:val="24"/>
          <w:szCs w:val="24"/>
          <w:lang w:eastAsia="ru-RU"/>
        </w:rPr>
        <w:br/>
        <w:t>для рассмотрения на заседании конкурсной комиссии.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III. Порядок проведения конкурса и определения</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победителей конкурса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15. Агентство при проведении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 издает распоряжение о проведении конкурса и утверждении состава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 готовит извещение о проведении конкурса и размещает </w:t>
      </w:r>
      <w:r w:rsidRPr="009C59D9">
        <w:rPr>
          <w:rFonts w:ascii="Times New Roman" w:eastAsia="Times New Roman" w:hAnsi="Times New Roman" w:cs="Times New Roman"/>
          <w:sz w:val="24"/>
          <w:szCs w:val="24"/>
          <w:lang w:eastAsia="ru-RU"/>
        </w:rPr>
        <w:br/>
        <w:t>его на странице агентства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Извещение о проведении конкурса должно содержать следующие сведения: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а) место и время приема заявок;</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 срок, в течение которого принимается конкурсная документация;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перечень документов, представляемых для участия в конкурсе;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г) наименование, адрес и контактную информацию организатора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д) дату, время и место проведения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е) проект соглашения;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 осуществляет прием и регистрацию конкурсной документации;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4) проверяет наличие документов, указанных в </w:t>
      </w:r>
      <w:hyperlink w:anchor="P25683" w:history="1">
        <w:r w:rsidRPr="009C59D9">
          <w:rPr>
            <w:rFonts w:ascii="Times New Roman" w:eastAsia="Times New Roman" w:hAnsi="Times New Roman" w:cs="Times New Roman"/>
            <w:sz w:val="24"/>
            <w:szCs w:val="24"/>
            <w:lang w:eastAsia="ru-RU"/>
          </w:rPr>
          <w:t>пункте 7</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5) проверяет соответствие представленных заявителем документов требованиям, установленным </w:t>
      </w:r>
      <w:hyperlink w:anchor="P25683" w:history="1">
        <w:r w:rsidRPr="009C59D9">
          <w:rPr>
            <w:rFonts w:ascii="Times New Roman" w:eastAsia="Times New Roman" w:hAnsi="Times New Roman" w:cs="Times New Roman"/>
            <w:sz w:val="24"/>
            <w:szCs w:val="24"/>
            <w:lang w:eastAsia="ru-RU"/>
          </w:rPr>
          <w:t>пунктами 7</w:t>
        </w:r>
      </w:hyperlink>
      <w:r w:rsidRPr="009C59D9">
        <w:rPr>
          <w:rFonts w:ascii="Times New Roman" w:eastAsia="Times New Roman" w:hAnsi="Times New Roman" w:cs="Times New Roman"/>
          <w:sz w:val="24"/>
          <w:szCs w:val="24"/>
          <w:lang w:eastAsia="ru-RU"/>
        </w:rPr>
        <w:t xml:space="preserve"> и </w:t>
      </w:r>
      <w:hyperlink w:anchor="P25692" w:history="1">
        <w:r w:rsidRPr="009C59D9">
          <w:rPr>
            <w:rFonts w:ascii="Times New Roman" w:eastAsia="Times New Roman" w:hAnsi="Times New Roman" w:cs="Times New Roman"/>
            <w:sz w:val="24"/>
            <w:szCs w:val="24"/>
            <w:lang w:eastAsia="ru-RU"/>
          </w:rPr>
          <w:t>8</w:t>
        </w:r>
      </w:hyperlink>
      <w:r w:rsidRPr="009C59D9">
        <w:rPr>
          <w:rFonts w:ascii="Times New Roman" w:eastAsia="Times New Roman" w:hAnsi="Times New Roman" w:cs="Times New Roman"/>
          <w:sz w:val="24"/>
          <w:szCs w:val="24"/>
          <w:lang w:eastAsia="ru-RU"/>
        </w:rPr>
        <w:t xml:space="preserve"> настоящего Положения;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6) формирует конкурсную комиссию в составе не менее семи человек </w:t>
      </w:r>
      <w:r w:rsidRPr="009C59D9">
        <w:rPr>
          <w:rFonts w:ascii="Times New Roman" w:eastAsia="Times New Roman" w:hAnsi="Times New Roman" w:cs="Times New Roman"/>
          <w:sz w:val="24"/>
          <w:szCs w:val="24"/>
          <w:lang w:eastAsia="ru-RU"/>
        </w:rPr>
        <w:br/>
        <w:t>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Председателем конкурсной комиссии является руководитель агентства, </w:t>
      </w:r>
      <w:r w:rsidRPr="009C59D9">
        <w:rPr>
          <w:rFonts w:ascii="Times New Roman" w:eastAsia="Times New Roman" w:hAnsi="Times New Roman" w:cs="Times New Roman"/>
          <w:sz w:val="24"/>
          <w:szCs w:val="24"/>
          <w:lang w:eastAsia="ru-RU"/>
        </w:rPr>
        <w:br/>
        <w:t>в случае его отсутствия - лицо, его замещающее.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Для целей настоящего Положения под конфликтом интересов понимается ситуация, при которой личная заинтересованность (прямая </w:t>
      </w:r>
      <w:r w:rsidRPr="009C59D9">
        <w:rPr>
          <w:rFonts w:ascii="Times New Roman" w:eastAsia="Times New Roman" w:hAnsi="Times New Roman" w:cs="Times New Roman"/>
          <w:sz w:val="24"/>
          <w:szCs w:val="24"/>
          <w:lang w:eastAsia="ru-RU"/>
        </w:rPr>
        <w:br/>
        <w:t xml:space="preserve">или косвенная) члена конкурсной комиссии влияет или может повлиять </w:t>
      </w:r>
      <w:r w:rsidRPr="009C59D9">
        <w:rPr>
          <w:rFonts w:ascii="Times New Roman" w:eastAsia="Times New Roman" w:hAnsi="Times New Roman" w:cs="Times New Roman"/>
          <w:sz w:val="24"/>
          <w:szCs w:val="24"/>
          <w:lang w:eastAsia="ru-RU"/>
        </w:rPr>
        <w:br/>
        <w:t xml:space="preserve">на надлежащее, объективное и беспристрастное осуществление </w:t>
      </w:r>
      <w:r w:rsidRPr="009C59D9">
        <w:rPr>
          <w:rFonts w:ascii="Times New Roman" w:eastAsia="Times New Roman" w:hAnsi="Times New Roman" w:cs="Times New Roman"/>
          <w:sz w:val="24"/>
          <w:szCs w:val="24"/>
          <w:lang w:eastAsia="ru-RU"/>
        </w:rPr>
        <w:br/>
        <w:t>им полномочий члена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w:t>
      </w:r>
      <w:r w:rsidRPr="009C59D9">
        <w:rPr>
          <w:rFonts w:ascii="Times New Roman" w:eastAsia="Times New Roman" w:hAnsi="Times New Roman" w:cs="Times New Roman"/>
          <w:sz w:val="24"/>
          <w:szCs w:val="24"/>
          <w:lang w:eastAsia="ru-RU"/>
        </w:rPr>
        <w:br/>
        <w:t>и (или) лица, состоящие с ним в близком родстве или свойстве, связаны имущественными, корпоративными или иными близкими отношениями.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w:t>
      </w:r>
      <w:r w:rsidRPr="009C59D9">
        <w:rPr>
          <w:rFonts w:ascii="Times New Roman" w:eastAsia="Times New Roman" w:hAnsi="Times New Roman" w:cs="Times New Roman"/>
          <w:sz w:val="24"/>
          <w:szCs w:val="24"/>
          <w:lang w:eastAsia="ru-RU"/>
        </w:rPr>
        <w:br/>
        <w:t>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Председатель конкурсной комиссии, которому стало известно </w:t>
      </w:r>
      <w:r w:rsidRPr="009C59D9">
        <w:rPr>
          <w:rFonts w:ascii="Times New Roman" w:eastAsia="Times New Roman" w:hAnsi="Times New Roman" w:cs="Times New Roman"/>
          <w:sz w:val="24"/>
          <w:szCs w:val="24"/>
          <w:lang w:eastAsia="ru-RU"/>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7) осуществляет организационно-техническое обеспечение деятельности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8) в течение пяти рабочих дней со дня заседания конкурсной комиссии размещает информацию об итогах конкурса на странице агентства </w:t>
      </w:r>
      <w:r w:rsidRPr="009C59D9">
        <w:rPr>
          <w:rFonts w:ascii="Times New Roman" w:eastAsia="Times New Roman" w:hAnsi="Times New Roman" w:cs="Times New Roman"/>
          <w:sz w:val="24"/>
          <w:szCs w:val="24"/>
          <w:lang w:eastAsia="ru-RU"/>
        </w:rPr>
        <w:br/>
        <w:t xml:space="preserve">на официальном сайте Правительства Архангельской области </w:t>
      </w:r>
      <w:r w:rsidRPr="009C59D9">
        <w:rPr>
          <w:rFonts w:ascii="Times New Roman" w:eastAsia="Times New Roman" w:hAnsi="Times New Roman" w:cs="Times New Roman"/>
          <w:sz w:val="24"/>
          <w:szCs w:val="24"/>
          <w:lang w:eastAsia="ru-RU"/>
        </w:rPr>
        <w:br/>
        <w:t>в информационно-телекоммуникационной сети «Интернет»;</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9) в течение 20 рабочих дней со дня заседания конкурсной комиссии готовит проект постановления Правительства Архангельской области </w:t>
      </w:r>
      <w:r w:rsidRPr="009C59D9">
        <w:rPr>
          <w:rFonts w:ascii="Times New Roman" w:eastAsia="Times New Roman" w:hAnsi="Times New Roman" w:cs="Times New Roman"/>
          <w:sz w:val="24"/>
          <w:szCs w:val="24"/>
          <w:lang w:eastAsia="ru-RU"/>
        </w:rPr>
        <w:br/>
        <w:t>о распределении средств областного бюджета на предоставление субсидий;</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10) заключает соглашения о предоставлении субсидии с органами местного самоуправления, признанными победителями в соответствии с настоящим Положением;</w:t>
      </w:r>
    </w:p>
    <w:p w:rsidR="000F1388" w:rsidRPr="009C59D9" w:rsidRDefault="000F1388" w:rsidP="000F138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ab/>
        <w:t>11) обеспечивает хранение протоколов заседаний конкурсной комиссии и других материалов.</w:t>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t xml:space="preserve">16. Конкурсная комиссия рассматривает, оценивает и сопоставляет заявки и документы, представленные участниками конкурса, в соответствии с </w:t>
      </w:r>
      <w:hyperlink w:anchor="P25924" w:history="1">
        <w:r w:rsidRPr="009C59D9">
          <w:rPr>
            <w:rFonts w:ascii="Times New Roman" w:eastAsia="Times New Roman" w:hAnsi="Times New Roman" w:cs="Times New Roman"/>
            <w:sz w:val="24"/>
            <w:szCs w:val="24"/>
            <w:lang w:eastAsia="ru-RU"/>
          </w:rPr>
          <w:t>критериями</w:t>
        </w:r>
      </w:hyperlink>
      <w:r w:rsidRPr="009C59D9">
        <w:rPr>
          <w:rFonts w:ascii="Times New Roman" w:eastAsia="Times New Roman" w:hAnsi="Times New Roman" w:cs="Times New Roman"/>
          <w:sz w:val="24"/>
          <w:szCs w:val="24"/>
          <w:lang w:eastAsia="ru-RU"/>
        </w:rPr>
        <w:t xml:space="preserve"> оценки конкурсной документации, указанными в приложении № 3 к настоящему Положению.</w:t>
      </w:r>
    </w:p>
    <w:p w:rsidR="000F1388" w:rsidRPr="009C59D9" w:rsidRDefault="000F1388" w:rsidP="000F138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ab/>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После обсуждения в оценочный </w:t>
      </w:r>
      <w:hyperlink w:anchor="P26000" w:history="1">
        <w:r w:rsidRPr="009C59D9">
          <w:rPr>
            <w:rFonts w:ascii="Times New Roman" w:eastAsia="Times New Roman" w:hAnsi="Times New Roman" w:cs="Times New Roman"/>
            <w:sz w:val="24"/>
            <w:szCs w:val="24"/>
            <w:lang w:eastAsia="ru-RU"/>
          </w:rPr>
          <w:t>лист</w:t>
        </w:r>
      </w:hyperlink>
      <w:r w:rsidRPr="009C59D9">
        <w:rPr>
          <w:rFonts w:ascii="Times New Roman" w:eastAsia="Times New Roman" w:hAnsi="Times New Roman" w:cs="Times New Roman"/>
          <w:sz w:val="24"/>
          <w:szCs w:val="24"/>
          <w:lang w:eastAsia="ru-RU"/>
        </w:rPr>
        <w:t xml:space="preserve"> заявок по форме согласно приложению № 4 к настоящему Положению каждый член конкурсной комиссии вносит значение рейтинга заявки.</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17.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18. Победителями конкурса признаются органы местного самоуправления в соответствии с полученными рейтингами заявок </w:t>
      </w:r>
      <w:r w:rsidRPr="009C59D9">
        <w:rPr>
          <w:rFonts w:ascii="Times New Roman" w:eastAsia="Times New Roman" w:hAnsi="Times New Roman" w:cs="Times New Roman"/>
          <w:sz w:val="24"/>
          <w:szCs w:val="24"/>
          <w:lang w:eastAsia="ru-RU"/>
        </w:rPr>
        <w:br/>
        <w:t xml:space="preserve">на основании итогового рейтинга всех заявок (начиная от большего </w:t>
      </w:r>
      <w:r w:rsidRPr="009C59D9">
        <w:rPr>
          <w:rFonts w:ascii="Times New Roman" w:eastAsia="Times New Roman" w:hAnsi="Times New Roman" w:cs="Times New Roman"/>
          <w:sz w:val="24"/>
          <w:szCs w:val="24"/>
          <w:lang w:eastAsia="ru-RU"/>
        </w:rPr>
        <w:br/>
        <w:t xml:space="preserve">к меньшему) в пределах средств областного бюджета, предусмотренных </w:t>
      </w:r>
      <w:r w:rsidRPr="009C59D9">
        <w:rPr>
          <w:rFonts w:ascii="Times New Roman" w:eastAsia="Times New Roman" w:hAnsi="Times New Roman" w:cs="Times New Roman"/>
          <w:sz w:val="24"/>
          <w:szCs w:val="24"/>
          <w:lang w:eastAsia="ru-RU"/>
        </w:rPr>
        <w:br/>
        <w:t>на предоставление субсидий согласно очередности, указанной в итоговом рейтинге (далее ‒ победитель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случае равенства итоговых рейтингов оценки заявок преимущество имеет заявка, регистрация которой имеет более ранний срок.</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19. Очередность предоставления субсидий определяется на основании итогового рейтинга (начиная от большего к меньшему).</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20.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w:t>
      </w:r>
      <w:r w:rsidRPr="009C59D9">
        <w:rPr>
          <w:rFonts w:ascii="Times New Roman" w:eastAsia="Times New Roman" w:hAnsi="Times New Roman" w:cs="Times New Roman"/>
          <w:sz w:val="24"/>
          <w:szCs w:val="24"/>
          <w:lang w:eastAsia="ru-RU"/>
        </w:rPr>
        <w:br/>
        <w:t xml:space="preserve">по предыдущим заявкам, субсидирование производится в размере оставшихся средств областного бюджета при наличии гарантии заявителя </w:t>
      </w:r>
      <w:r w:rsidRPr="009C59D9">
        <w:rPr>
          <w:rFonts w:ascii="Times New Roman" w:eastAsia="Times New Roman" w:hAnsi="Times New Roman" w:cs="Times New Roman"/>
          <w:sz w:val="24"/>
          <w:szCs w:val="24"/>
          <w:lang w:eastAsia="ru-RU"/>
        </w:rPr>
        <w:br/>
        <w:t>о реализации проекта за счет иных источников финансирования, выраженной в письменном виде.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21. В случае если по итогам конкурса средства областного бюджета, предусмотренные в государственной программе на реализацию мероприятий, распределены не в полном объеме, агентство вправе распределить </w:t>
      </w:r>
      <w:r w:rsidRPr="009C59D9">
        <w:rPr>
          <w:rFonts w:ascii="Times New Roman" w:eastAsia="Times New Roman" w:hAnsi="Times New Roman" w:cs="Times New Roman"/>
          <w:sz w:val="24"/>
          <w:szCs w:val="24"/>
          <w:lang w:eastAsia="ru-RU"/>
        </w:rPr>
        <w:br/>
        <w:t xml:space="preserve">эти средства между остальными органами местного самоуправления, включенными по итогам проведенного конкурса в итоговый рейтинг, </w:t>
      </w:r>
      <w:r w:rsidRPr="009C59D9">
        <w:rPr>
          <w:rFonts w:ascii="Times New Roman" w:eastAsia="Times New Roman" w:hAnsi="Times New Roman" w:cs="Times New Roman"/>
          <w:sz w:val="24"/>
          <w:szCs w:val="24"/>
          <w:lang w:eastAsia="ru-RU"/>
        </w:rPr>
        <w:br/>
        <w:t>но не признанными победителями конкурса.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22. В случае если по итогам конкурса средства областного бюджета, предусмотренные в государственной программе на реализацию мероприятий, распределены не в полном объеме, агентство вправе объявить дополнительный конкурс в порядке, определенном настоящим Положением.</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IV. Порядок предоставления субсидий победителям конкурса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23.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w:t>
      </w:r>
      <w:r w:rsidRPr="009C59D9">
        <w:rPr>
          <w:rFonts w:ascii="Times New Roman" w:eastAsia="Times New Roman" w:hAnsi="Times New Roman" w:cs="Times New Roman"/>
          <w:sz w:val="24"/>
          <w:szCs w:val="24"/>
          <w:lang w:eastAsia="ru-RU"/>
        </w:rPr>
        <w:br/>
        <w:t>в пределах доведенных лимитов бюджетных обязательств и показателей кассового плана областного бюджета.</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24. На основании протокола заседания конкурсной комиссии агентство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25. В случае представления органами местного самоуправления гарантийного письма о представлении выписки из решения представительного органа муниципального образования о местном бюджете, подтверждающей выделение средств на мероприятие, в порядке, предусмотренном </w:t>
      </w:r>
      <w:hyperlink w:anchor="P25686" w:history="1">
        <w:r w:rsidRPr="009C59D9">
          <w:rPr>
            <w:rFonts w:ascii="Times New Roman" w:eastAsia="Times New Roman" w:hAnsi="Times New Roman" w:cs="Times New Roman"/>
            <w:sz w:val="24"/>
            <w:szCs w:val="24"/>
            <w:lang w:eastAsia="ru-RU"/>
          </w:rPr>
          <w:t>подпунктом 3 пункта 7</w:t>
        </w:r>
      </w:hyperlink>
      <w:r w:rsidRPr="009C59D9">
        <w:rPr>
          <w:rFonts w:ascii="Times New Roman" w:eastAsia="Times New Roman" w:hAnsi="Times New Roman" w:cs="Times New Roman"/>
          <w:sz w:val="24"/>
          <w:szCs w:val="24"/>
          <w:lang w:eastAsia="ru-RU"/>
        </w:rPr>
        <w:t xml:space="preserve"> настоящего Положения, победитель конкурса в срок не позднее 30 календарных дней со дня вступления в силу постановления представляет в агентство выписку из решения представительного органа муниципального образования, подтверждающую выделение средств на приобретение спортивного инвентаря и оборудования для учреждения.</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26. В течение 30 календарных дней со дня вступления в силу постановления агентство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50" w:history="1">
        <w:r w:rsidRPr="009C59D9">
          <w:rPr>
            <w:rFonts w:ascii="Times New Roman" w:eastAsia="Times New Roman" w:hAnsi="Times New Roman" w:cs="Times New Roman"/>
            <w:sz w:val="24"/>
            <w:szCs w:val="24"/>
            <w:lang w:eastAsia="ru-RU"/>
          </w:rPr>
          <w:t>подпунктом 2 пункта 7</w:t>
        </w:r>
      </w:hyperlink>
      <w:r w:rsidRPr="009C59D9">
        <w:rPr>
          <w:rFonts w:ascii="Times New Roman" w:eastAsia="Times New Roman" w:hAnsi="Times New Roman" w:cs="Times New Roman"/>
          <w:sz w:val="24"/>
          <w:szCs w:val="24"/>
          <w:lang w:eastAsia="ru-RU"/>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и городского округа архангельской области, утвержденных постановлением Правительства Архангельской области от 26 декабря 2017 года № 637-пп.</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27. В случае предоставления субсидий в целях софинансирования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софинансирования расходного обязательства муниципального образования, в целях софинансирования которого предоставляется субсидия, по отдельным мероприятиям.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28. Агентство перечисляет субсидии в порядке межбюджетных отношений на счет, открытый в Управлении Федерального казначейства </w:t>
      </w:r>
      <w:r w:rsidRPr="009C59D9">
        <w:rPr>
          <w:rFonts w:ascii="Times New Roman" w:eastAsia="Times New Roman" w:hAnsi="Times New Roman" w:cs="Times New Roman"/>
          <w:sz w:val="24"/>
          <w:szCs w:val="24"/>
          <w:lang w:eastAsia="ru-RU"/>
        </w:rPr>
        <w:br/>
        <w:t>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0F1388" w:rsidRPr="009C59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C59D9">
        <w:rPr>
          <w:rFonts w:ascii="Times New Roman" w:eastAsia="Times New Roman" w:hAnsi="Times New Roman" w:cs="Times New Roman"/>
          <w:b/>
          <w:sz w:val="24"/>
          <w:szCs w:val="24"/>
          <w:lang w:eastAsia="ru-RU"/>
        </w:rPr>
        <w:t>V. Осуществление контроля за целевым использованием субсидий</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29. Уполномоченные органы местного самоуправления представляют </w:t>
      </w:r>
      <w:r w:rsidRPr="009C59D9">
        <w:rPr>
          <w:rFonts w:ascii="Times New Roman" w:eastAsia="Times New Roman" w:hAnsi="Times New Roman" w:cs="Times New Roman"/>
          <w:sz w:val="24"/>
          <w:szCs w:val="24"/>
          <w:lang w:eastAsia="ru-RU"/>
        </w:rPr>
        <w:br/>
        <w:t>в агентство отчет об использовании субсидии в порядке и сроки, которые предусмотрены соглашением с агентством.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Показателем результативности использования субсидии является количество муниципальных организаций спортивной подготовки приведенных в нормативное состояние.</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Оценка достижения значения показателя результативности использования субсидии осуществляется агентством на основании анализа отчетности, представленной уполномоченными органами местного самоуправления муниципальных .</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31. Контроль за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DF08D9" w:rsidRDefault="000F1388" w:rsidP="000F138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ab/>
        <w:t xml:space="preserve">32. При выявлении факта нецелевого использования средств субсидии орган местного самоуправления обязан в течение 30 рабочих дней со дня </w:t>
      </w:r>
      <w:r w:rsidRPr="009C59D9">
        <w:rPr>
          <w:rFonts w:ascii="Times New Roman" w:eastAsia="Times New Roman" w:hAnsi="Times New Roman" w:cs="Times New Roman"/>
          <w:sz w:val="24"/>
          <w:szCs w:val="24"/>
          <w:lang w:eastAsia="ru-RU"/>
        </w:rPr>
        <w:br/>
        <w:t>его уведомления агентством возвратить средства субсидии, которые использовались не по целевому назначению.</w:t>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r w:rsidRPr="009C59D9">
        <w:rPr>
          <w:rFonts w:ascii="Times New Roman" w:eastAsia="Times New Roman" w:hAnsi="Times New Roman" w:cs="Times New Roman"/>
          <w:sz w:val="24"/>
          <w:szCs w:val="24"/>
          <w:lang w:eastAsia="ru-RU"/>
        </w:rPr>
        <w:tab/>
      </w:r>
    </w:p>
    <w:p w:rsidR="000F1388" w:rsidRPr="009C59D9" w:rsidRDefault="00DF08D9" w:rsidP="000F138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F1388" w:rsidRPr="009C59D9">
        <w:rPr>
          <w:rFonts w:ascii="Times New Roman" w:eastAsia="Times New Roman" w:hAnsi="Times New Roman" w:cs="Times New Roman"/>
          <w:sz w:val="24"/>
          <w:szCs w:val="24"/>
          <w:lang w:eastAsia="ru-RU"/>
        </w:rPr>
        <w:t xml:space="preserve">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w:t>
      </w:r>
      <w:r w:rsidR="000F1388" w:rsidRPr="009C59D9">
        <w:rPr>
          <w:rFonts w:ascii="Times New Roman" w:eastAsia="Times New Roman" w:hAnsi="Times New Roman" w:cs="Times New Roman"/>
          <w:sz w:val="24"/>
          <w:szCs w:val="24"/>
          <w:lang w:eastAsia="ru-RU"/>
        </w:rPr>
        <w:br/>
        <w:t>и по основаниям, установленным бюджетным законодательством.</w:t>
      </w:r>
    </w:p>
    <w:p w:rsidR="000F1388" w:rsidRPr="009C59D9" w:rsidRDefault="000F1388" w:rsidP="000F13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33. Финансовая ответственность муниципальных образований </w:t>
      </w:r>
      <w:r w:rsidRPr="009C59D9">
        <w:rPr>
          <w:rFonts w:ascii="Times New Roman" w:eastAsia="Times New Roman" w:hAnsi="Times New Roman" w:cs="Times New Roman"/>
          <w:sz w:val="24"/>
          <w:szCs w:val="24"/>
          <w:lang w:eastAsia="ru-RU"/>
        </w:rPr>
        <w:br/>
        <w:t xml:space="preserve">за недостижение целевых значений показателей результативности использования средств субсидии определяется в соответствии с Правилами, устанавливающие общие требования к формированию, предоставлению </w:t>
      </w:r>
      <w:r w:rsidRPr="009C59D9">
        <w:rPr>
          <w:rFonts w:ascii="Times New Roman" w:eastAsia="Times New Roman" w:hAnsi="Times New Roman" w:cs="Times New Roman"/>
          <w:sz w:val="24"/>
          <w:szCs w:val="24"/>
          <w:lang w:eastAsia="ru-RU"/>
        </w:rPr>
        <w:br/>
        <w:t>и распределению субсидий 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и городского округа архангельской области, утвержденных постановлением Правительства Архангельской области от 26 декабря 2017 года № 637-пп.</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1</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проведения конкурса</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предоставление субсидий бюджетам</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муниципальных районов, муниципальных и городских округов</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Архангельской области на приобретение спортивного оборудования </w:t>
      </w:r>
      <w:r w:rsidRPr="009C59D9">
        <w:rPr>
          <w:rFonts w:ascii="Times New Roman" w:eastAsia="Times New Roman" w:hAnsi="Times New Roman" w:cs="Times New Roman"/>
          <w:sz w:val="24"/>
          <w:szCs w:val="24"/>
          <w:lang w:eastAsia="ru-RU"/>
        </w:rPr>
        <w:br/>
        <w:t>и инвентаря для приведения муниципальных организаций спортивной подготовки в нормативное состояние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ЗАЯВКА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участие в конкурсе на предоставление субсидий</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бюджетам муниципальных районов, муниципальных и городских округов</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Архангельской области на софинансирование приобретение</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спортивного оборудования и инвентаря для приведения муниципальных организаций спортивной подготовки в нормативное состояние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Изучив </w:t>
      </w:r>
      <w:hyperlink w:anchor="P25648" w:history="1">
        <w:r w:rsidRPr="009C59D9">
          <w:rPr>
            <w:rFonts w:ascii="Times New Roman" w:eastAsia="Times New Roman" w:hAnsi="Times New Roman" w:cs="Times New Roman"/>
            <w:sz w:val="24"/>
            <w:szCs w:val="24"/>
            <w:lang w:eastAsia="ru-RU"/>
          </w:rPr>
          <w:t>Положение</w:t>
        </w:r>
      </w:hyperlink>
      <w:r w:rsidRPr="009C59D9">
        <w:rPr>
          <w:rFonts w:ascii="Times New Roman" w:eastAsia="Times New Roman" w:hAnsi="Times New Roman" w:cs="Times New Roman"/>
          <w:sz w:val="24"/>
          <w:szCs w:val="24"/>
          <w:lang w:eastAsia="ru-RU"/>
        </w:rPr>
        <w:t xml:space="preserve"> о порядке проведения конкурса на предоставление субсидий бюджетам муниципальных районов, муниципальных и городских округов Архангельской области на софинансирование приобретения спортивного оборудования и инвентаря для приведения муниципальных организаций спортивной подготовки (далее ‒ организации) в нормативное состояние, _________________________________________________________________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(наименование муниципального образования Архангельской области)</w:t>
      </w:r>
    </w:p>
    <w:p w:rsidR="000F1388" w:rsidRPr="009C59D9" w:rsidRDefault="000F1388" w:rsidP="000F1388">
      <w:pPr>
        <w:widowControl w:val="0"/>
        <w:autoSpaceDE w:val="0"/>
        <w:autoSpaceDN w:val="0"/>
        <w:spacing w:after="0" w:line="240" w:lineRule="auto"/>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в лице __________________________________________________________________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(наименование должности и Ф.И.О. руководителя (при наличии))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сообщает о согласии участвовать в конкурсе на условиях, установленных</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указанным Положением, и направляет настоящую заявку.</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Данной заявкой гарантируем:</w:t>
      </w:r>
    </w:p>
    <w:p w:rsidR="000F1388" w:rsidRPr="009C59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приобретение спортивного оборудования и инвентаря для приведения муниципальных организаций спортивной подготовки в нормативное состояние __________________________________________________________________________________________________________________________________;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(наименование муниципального образования Архангельской области, наименование организации)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обеспечение содержания и эксплуатации спортивного инвентаря </w:t>
      </w:r>
      <w:r w:rsidRPr="009C59D9">
        <w:rPr>
          <w:rFonts w:ascii="Times New Roman" w:eastAsia="Times New Roman" w:hAnsi="Times New Roman" w:cs="Times New Roman"/>
          <w:sz w:val="24"/>
          <w:szCs w:val="24"/>
          <w:lang w:eastAsia="ru-RU"/>
        </w:rPr>
        <w:br/>
        <w:t>и оборудования за счет средств местного бюджета или внебюджетных средств, его сохранность.</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950"/>
        <w:gridCol w:w="634"/>
        <w:gridCol w:w="317"/>
        <w:gridCol w:w="253"/>
        <w:gridCol w:w="697"/>
        <w:gridCol w:w="317"/>
        <w:gridCol w:w="13"/>
        <w:gridCol w:w="621"/>
        <w:gridCol w:w="126"/>
        <w:gridCol w:w="825"/>
      </w:tblGrid>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Регистрационный номер заявки (заполняется секретарем комиссии)</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Дата получения (заполняется секретарем комиссии)</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Руководитель организации</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Почтовый адрес организации</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Телефон организации</w:t>
            </w:r>
          </w:p>
        </w:tc>
        <w:tc>
          <w:tcPr>
            <w:tcW w:w="2154" w:type="dxa"/>
            <w:gridSpan w:val="4"/>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Факс (...)</w:t>
            </w:r>
          </w:p>
        </w:tc>
        <w:tc>
          <w:tcPr>
            <w:tcW w:w="1774" w:type="dxa"/>
            <w:gridSpan w:val="5"/>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E-mail</w:t>
            </w:r>
          </w:p>
        </w:tc>
        <w:tc>
          <w:tcPr>
            <w:tcW w:w="8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Обновляемый или новый спортобъект (не более 50 слов)</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муниципальных мероприятий, проводимых на базе учреждения</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областных мероприятий, проводимых на базе учреждения</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всероссийских мероприятий, проводимых на базе учреждения</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реализуемых программ спортивной подготовки</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Перечень видов спорта, материально-техническая база которых будет улучшена</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спортсменов, имеющих присвоенный спортивный разряд или звание среди занимающихся в учреждении (от 3 спортивного разряда до мастера спорта, каждый отдельно)</w:t>
            </w:r>
          </w:p>
        </w:tc>
        <w:tc>
          <w:tcPr>
            <w:tcW w:w="95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 разряд</w:t>
            </w:r>
          </w:p>
        </w:tc>
        <w:tc>
          <w:tcPr>
            <w:tcW w:w="951" w:type="dxa"/>
            <w:gridSpan w:val="2"/>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 разряд</w:t>
            </w:r>
          </w:p>
        </w:tc>
        <w:tc>
          <w:tcPr>
            <w:tcW w:w="950" w:type="dxa"/>
            <w:gridSpan w:val="2"/>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 разряд</w:t>
            </w:r>
          </w:p>
        </w:tc>
        <w:tc>
          <w:tcPr>
            <w:tcW w:w="951" w:type="dxa"/>
            <w:gridSpan w:val="3"/>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КМС</w:t>
            </w:r>
          </w:p>
        </w:tc>
        <w:tc>
          <w:tcPr>
            <w:tcW w:w="951" w:type="dxa"/>
            <w:gridSpan w:val="2"/>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МС</w:t>
            </w: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членов сборной Архангельской области по виду спорта, пользующихся спортивной базой учреждения</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членов сборной Российской Федерации по виду спорта, пользующихся спортивной базой учреждения</w:t>
            </w:r>
          </w:p>
        </w:tc>
        <w:tc>
          <w:tcPr>
            <w:tcW w:w="4753" w:type="dxa"/>
            <w:gridSpan w:val="10"/>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занимающихся в учреждении на этапах спортивной подготовки (начальный этап, тренировочный этап, этап спортивного совершенствования)</w:t>
            </w:r>
          </w:p>
        </w:tc>
        <w:tc>
          <w:tcPr>
            <w:tcW w:w="1584" w:type="dxa"/>
            <w:gridSpan w:val="2"/>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НП</w:t>
            </w:r>
          </w:p>
        </w:tc>
        <w:tc>
          <w:tcPr>
            <w:tcW w:w="1584" w:type="dxa"/>
            <w:gridSpan w:val="4"/>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ТЭ</w:t>
            </w:r>
          </w:p>
        </w:tc>
        <w:tc>
          <w:tcPr>
            <w:tcW w:w="1585" w:type="dxa"/>
            <w:gridSpan w:val="4"/>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СС</w:t>
            </w: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занимающихся в учреждении на этапах спортивной подготовки (начальный этап, тренировочный этап, этап спортивного совершенствования) - адаптивный спорт</w:t>
            </w:r>
          </w:p>
        </w:tc>
        <w:tc>
          <w:tcPr>
            <w:tcW w:w="1584" w:type="dxa"/>
            <w:gridSpan w:val="2"/>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НП</w:t>
            </w:r>
          </w:p>
        </w:tc>
        <w:tc>
          <w:tcPr>
            <w:tcW w:w="1584" w:type="dxa"/>
            <w:gridSpan w:val="4"/>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ТЭ</w:t>
            </w:r>
          </w:p>
        </w:tc>
        <w:tc>
          <w:tcPr>
            <w:tcW w:w="1585" w:type="dxa"/>
            <w:gridSpan w:val="4"/>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СС</w:t>
            </w: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Запрашиваемая сумма в рублях</w:t>
            </w:r>
          </w:p>
        </w:tc>
        <w:tc>
          <w:tcPr>
            <w:tcW w:w="3181" w:type="dxa"/>
            <w:gridSpan w:val="7"/>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72" w:type="dxa"/>
            <w:gridSpan w:val="3"/>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Имеющаяся сумма в рублях (с указанием источника средств: местный бюджет)</w:t>
            </w:r>
          </w:p>
        </w:tc>
        <w:tc>
          <w:tcPr>
            <w:tcW w:w="3181" w:type="dxa"/>
            <w:gridSpan w:val="7"/>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72" w:type="dxa"/>
            <w:gridSpan w:val="3"/>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Полная стоимость в рублях</w:t>
            </w:r>
          </w:p>
        </w:tc>
        <w:tc>
          <w:tcPr>
            <w:tcW w:w="3181" w:type="dxa"/>
            <w:gridSpan w:val="7"/>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72" w:type="dxa"/>
            <w:gridSpan w:val="3"/>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r w:rsidR="000F1388" w:rsidRPr="009C59D9" w:rsidTr="00276EBE">
        <w:tc>
          <w:tcPr>
            <w:tcW w:w="4252"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3181" w:type="dxa"/>
            <w:gridSpan w:val="7"/>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72" w:type="dxa"/>
            <w:gridSpan w:val="3"/>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Должность  и Ф.И.О. лица, ответственного за реализацию мероприятия, его контактные телефоны</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 __________ 20___ года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Глава муниципального</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образования                 _________________   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(подпись)                                      (расшифровка подписи)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2</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проведения конкурса</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предоставление субсидий бюджетам</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муниципальных районов, муниципальных и городских</w:t>
      </w:r>
    </w:p>
    <w:p w:rsidR="000F1388" w:rsidRPr="009C59D9" w:rsidRDefault="000F1388" w:rsidP="000F1388">
      <w:pPr>
        <w:widowControl w:val="0"/>
        <w:autoSpaceDE w:val="0"/>
        <w:autoSpaceDN w:val="0"/>
        <w:spacing w:after="0" w:line="240" w:lineRule="auto"/>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округов Архангельской области на приобретения спортивного </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оборудования и инвентаря для приведения муниципальных </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организаций спортивной подготовки в нормативное состояние</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РЕЕСТР ЗАЯВОК</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628"/>
        <w:gridCol w:w="2494"/>
        <w:gridCol w:w="2438"/>
      </w:tblGrid>
      <w:tr w:rsidR="000F1388" w:rsidRPr="009C59D9" w:rsidTr="00276EBE">
        <w:tc>
          <w:tcPr>
            <w:tcW w:w="45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п/п</w:t>
            </w:r>
          </w:p>
        </w:tc>
        <w:tc>
          <w:tcPr>
            <w:tcW w:w="362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Муниципальное образование Архангельской области</w:t>
            </w:r>
          </w:p>
        </w:tc>
        <w:tc>
          <w:tcPr>
            <w:tcW w:w="2494"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Тип и адрес спортивного объекта</w:t>
            </w:r>
          </w:p>
        </w:tc>
        <w:tc>
          <w:tcPr>
            <w:tcW w:w="243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Дата и время регистрации заявки</w:t>
            </w:r>
          </w:p>
        </w:tc>
      </w:tr>
      <w:tr w:rsidR="000F1388" w:rsidRPr="009C59D9" w:rsidTr="00276EBE">
        <w:tc>
          <w:tcPr>
            <w:tcW w:w="45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3</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проведения конкурса</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предоставление субсидий бюджетам</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муниципальных районов, муниципальных и городских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округов Архангельской области на приобретения </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спортивного оборудования и инвентаря для приведения</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муниципальных организаций спортивной подготовки</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в нормативное состояние</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КРИТЕРИИ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оценки конкурсной документации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3"/>
        <w:gridCol w:w="3628"/>
        <w:gridCol w:w="1266"/>
        <w:gridCol w:w="1266"/>
        <w:gridCol w:w="1539"/>
        <w:gridCol w:w="1418"/>
      </w:tblGrid>
      <w:tr w:rsidR="000F1388" w:rsidRPr="009C59D9" w:rsidTr="00276EBE">
        <w:tc>
          <w:tcPr>
            <w:tcW w:w="443"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п/п</w:t>
            </w:r>
          </w:p>
        </w:tc>
        <w:tc>
          <w:tcPr>
            <w:tcW w:w="362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Критерии</w:t>
            </w:r>
          </w:p>
        </w:tc>
        <w:tc>
          <w:tcPr>
            <w:tcW w:w="4071" w:type="dxa"/>
            <w:gridSpan w:val="3"/>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Показатели</w:t>
            </w:r>
          </w:p>
        </w:tc>
        <w:tc>
          <w:tcPr>
            <w:tcW w:w="141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Максимальный балл</w:t>
            </w:r>
          </w:p>
        </w:tc>
      </w:tr>
      <w:tr w:rsidR="000F1388" w:rsidRPr="009C59D9" w:rsidTr="00276EBE">
        <w:tc>
          <w:tcPr>
            <w:tcW w:w="443"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w:t>
            </w:r>
          </w:p>
        </w:tc>
        <w:tc>
          <w:tcPr>
            <w:tcW w:w="4071" w:type="dxa"/>
            <w:gridSpan w:val="3"/>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4</w:t>
            </w: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Предоставление спортивной базы учреждения для проведения муниципальных официальных физкультурных и спортивных мероприятий, областных официальных физкультурных и спортивных мероприятий, всероссийских официальных физкультурных и спортивных мероприятий (за период пять лет)</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проведение: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30</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муниципальных официальных физкультурных и спортивных мероприятий - 10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областных официальных физкультурных и спортивных мероприятий - 20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всероссийских официальных физкультурных и спортивных мероприятий - 30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Подготовка спортивного резерва для сборных команд Российской Федерации</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членов сборной Российской Федерации по виду спорта, пользующихся спортивной базой учреждения: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25</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- 25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отсутствие - 0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Подготовка спортивного резерва для сборных команд Архангельской области</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членов сборной Архангельской области по виду спорта, пользующихся спортивной базой учреждения: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10</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- 10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отсутствие - 0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4</w:t>
            </w:r>
          </w:p>
        </w:tc>
        <w:tc>
          <w:tcPr>
            <w:tcW w:w="362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реализуемых программ спортивной подготовки</w:t>
            </w:r>
          </w:p>
        </w:tc>
        <w:tc>
          <w:tcPr>
            <w:tcW w:w="4071" w:type="dxa"/>
            <w:gridSpan w:val="3"/>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 баллов за программу по виду спорта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10</w:t>
            </w: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Перечень видов спорта, материально-техническая база которых будет улучшена</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 балл - за вид спорта;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10</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 балла - за базовый вид спорта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6.</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спортсменов, имеющих присвоенный спортивный разряд или звание среди занимающихся в учреждении</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за каждого спортсмена, имеющего присвоенный спортивный разряд или звание: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30</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0,1 балла - третий, второй спортивный разряд;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0,5 балла - первый спортивный разряд;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 балла - кандидат в мастера спорта;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 баллов - мастер спорта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jc w:val="center"/>
              <w:rPr>
                <w:rFonts w:ascii="Times New Roman" w:eastAsia="Times New Roman" w:hAnsi="Times New Roman" w:cs="Times New Roman"/>
                <w:color w:val="212121"/>
                <w:sz w:val="24"/>
                <w:szCs w:val="24"/>
              </w:rPr>
            </w:pPr>
          </w:p>
        </w:tc>
      </w:tr>
      <w:tr w:rsidR="000F1388" w:rsidRPr="009C59D9" w:rsidTr="00276EBE">
        <w:tc>
          <w:tcPr>
            <w:tcW w:w="443"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7</w:t>
            </w:r>
          </w:p>
        </w:tc>
        <w:tc>
          <w:tcPr>
            <w:tcW w:w="3628"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Количество спортсменов, занимающихся в учреждении на этапах спортивной подготовки (начальный этап, тренировочный этап, этап спортивного совершенствования)</w:t>
            </w:r>
          </w:p>
        </w:tc>
        <w:tc>
          <w:tcPr>
            <w:tcW w:w="126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 балл - за каждых 50 занимающихся</w:t>
            </w:r>
          </w:p>
        </w:tc>
        <w:tc>
          <w:tcPr>
            <w:tcW w:w="126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 балл - за каждых 50 занимающихся</w:t>
            </w:r>
          </w:p>
        </w:tc>
        <w:tc>
          <w:tcPr>
            <w:tcW w:w="1539"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 балл - за каждых 50 занимающихся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20</w:t>
            </w:r>
          </w:p>
        </w:tc>
      </w:tr>
      <w:tr w:rsidR="000F1388" w:rsidRPr="009C59D9" w:rsidTr="00276EBE">
        <w:tc>
          <w:tcPr>
            <w:tcW w:w="443"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8</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спортсменов, занимающихся в учреждении на этапах спортивной подготовки (начальный этап, тренировочный этап, этап спортивного совершенствования) адаптивного спорта</w:t>
            </w:r>
          </w:p>
        </w:tc>
        <w:tc>
          <w:tcPr>
            <w:tcW w:w="4071" w:type="dxa"/>
            <w:gridSpan w:val="3"/>
            <w:tcBorders>
              <w:top w:val="single" w:sz="4" w:space="0" w:color="auto"/>
              <w:left w:val="single" w:sz="4" w:space="0" w:color="auto"/>
              <w:bottom w:val="nil"/>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наличие - 10 баллов;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10</w:t>
            </w:r>
          </w:p>
        </w:tc>
      </w:tr>
      <w:tr w:rsidR="000F1388" w:rsidRPr="009C59D9" w:rsidTr="00276EBE">
        <w:tc>
          <w:tcPr>
            <w:tcW w:w="4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071" w:type="dxa"/>
            <w:gridSpan w:val="3"/>
            <w:tcBorders>
              <w:top w:val="nil"/>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отсутствие - 0 баллов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r>
    </w:tbl>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Приложение № 4</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 Положению о порядке проведения конкурса</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предоставление субсидий бюджетам</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муниципальных районов, муниципальных и городских</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округов Архангельской области </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на приобретения спортивного оборудования и инвентаря</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для приведения муниципальных организаций спортивной </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подготовки в нормативное состояние</w:t>
      </w: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(форма)</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_______________________________________________________________</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(Ф.И.О. члена конкурсной комиссии)</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ЛИСТ ОЦЕНКИ</w:t>
      </w:r>
    </w:p>
    <w:p w:rsidR="000F1388" w:rsidRPr="009C59D9" w:rsidRDefault="000F1388" w:rsidP="00BB4B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конкурсной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7"/>
        <w:gridCol w:w="1570"/>
        <w:gridCol w:w="1843"/>
        <w:gridCol w:w="1275"/>
        <w:gridCol w:w="426"/>
        <w:gridCol w:w="425"/>
        <w:gridCol w:w="425"/>
        <w:gridCol w:w="425"/>
        <w:gridCol w:w="426"/>
        <w:gridCol w:w="425"/>
        <w:gridCol w:w="425"/>
        <w:gridCol w:w="567"/>
        <w:gridCol w:w="709"/>
      </w:tblGrid>
      <w:tr w:rsidR="000F1388" w:rsidRPr="009C59D9" w:rsidTr="00BB4BD9">
        <w:tc>
          <w:tcPr>
            <w:tcW w:w="477"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№п/п</w:t>
            </w:r>
          </w:p>
        </w:tc>
        <w:tc>
          <w:tcPr>
            <w:tcW w:w="1570"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Муници</w:t>
            </w:r>
            <w:r w:rsidR="00BB4BD9" w:rsidRPr="009C59D9">
              <w:rPr>
                <w:rFonts w:ascii="Times New Roman" w:eastAsia="Times New Roman" w:hAnsi="Times New Roman" w:cs="Times New Roman"/>
                <w:sz w:val="24"/>
                <w:szCs w:val="24"/>
              </w:rPr>
              <w:t>-</w:t>
            </w:r>
            <w:r w:rsidRPr="009C59D9">
              <w:rPr>
                <w:rFonts w:ascii="Times New Roman" w:eastAsia="Times New Roman" w:hAnsi="Times New Roman" w:cs="Times New Roman"/>
                <w:sz w:val="24"/>
                <w:szCs w:val="24"/>
              </w:rPr>
              <w:t>пальное образова</w:t>
            </w:r>
            <w:r w:rsidR="00BB4BD9" w:rsidRPr="009C59D9">
              <w:rPr>
                <w:rFonts w:ascii="Times New Roman" w:eastAsia="Times New Roman" w:hAnsi="Times New Roman" w:cs="Times New Roman"/>
                <w:sz w:val="24"/>
                <w:szCs w:val="24"/>
              </w:rPr>
              <w:t>-</w:t>
            </w:r>
            <w:r w:rsidRPr="009C59D9">
              <w:rPr>
                <w:rFonts w:ascii="Times New Roman" w:eastAsia="Times New Roman" w:hAnsi="Times New Roman" w:cs="Times New Roman"/>
                <w:sz w:val="24"/>
                <w:szCs w:val="24"/>
              </w:rPr>
              <w:t>ние Архангель</w:t>
            </w:r>
            <w:r w:rsidR="00BB4BD9" w:rsidRPr="009C59D9">
              <w:rPr>
                <w:rFonts w:ascii="Times New Roman" w:eastAsia="Times New Roman" w:hAnsi="Times New Roman" w:cs="Times New Roman"/>
                <w:sz w:val="24"/>
                <w:szCs w:val="24"/>
              </w:rPr>
              <w:t>-</w:t>
            </w:r>
            <w:r w:rsidRPr="009C59D9">
              <w:rPr>
                <w:rFonts w:ascii="Times New Roman" w:eastAsia="Times New Roman" w:hAnsi="Times New Roman" w:cs="Times New Roman"/>
                <w:sz w:val="24"/>
                <w:szCs w:val="24"/>
              </w:rPr>
              <w:t>ской области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Наименова</w:t>
            </w:r>
            <w:r w:rsidR="00BB4BD9" w:rsidRPr="009C59D9">
              <w:rPr>
                <w:rFonts w:ascii="Times New Roman" w:eastAsia="Times New Roman" w:hAnsi="Times New Roman" w:cs="Times New Roman"/>
                <w:sz w:val="24"/>
                <w:szCs w:val="24"/>
              </w:rPr>
              <w:t>-</w:t>
            </w:r>
            <w:r w:rsidRPr="009C59D9">
              <w:rPr>
                <w:rFonts w:ascii="Times New Roman" w:eastAsia="Times New Roman" w:hAnsi="Times New Roman" w:cs="Times New Roman"/>
                <w:sz w:val="24"/>
                <w:szCs w:val="24"/>
              </w:rPr>
              <w:t>ние муниципаль</w:t>
            </w:r>
            <w:r w:rsidR="00BB4BD9" w:rsidRPr="009C59D9">
              <w:rPr>
                <w:rFonts w:ascii="Times New Roman" w:eastAsia="Times New Roman" w:hAnsi="Times New Roman" w:cs="Times New Roman"/>
                <w:sz w:val="24"/>
                <w:szCs w:val="24"/>
              </w:rPr>
              <w:t>-</w:t>
            </w:r>
            <w:r w:rsidRPr="009C59D9">
              <w:rPr>
                <w:rFonts w:ascii="Times New Roman" w:eastAsia="Times New Roman" w:hAnsi="Times New Roman" w:cs="Times New Roman"/>
                <w:sz w:val="24"/>
                <w:szCs w:val="24"/>
              </w:rPr>
              <w:t>ной организации спортивной подготовки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 xml:space="preserve">Адрес </w:t>
            </w:r>
          </w:p>
          <w:p w:rsidR="000F1388" w:rsidRPr="009C59D9" w:rsidRDefault="00BB4BD9"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М</w:t>
            </w:r>
            <w:r w:rsidR="000F1388" w:rsidRPr="009C59D9">
              <w:rPr>
                <w:rFonts w:ascii="Times New Roman" w:eastAsia="Times New Roman" w:hAnsi="Times New Roman" w:cs="Times New Roman"/>
                <w:sz w:val="24"/>
                <w:szCs w:val="24"/>
              </w:rPr>
              <w:t>уници</w:t>
            </w:r>
            <w:r w:rsidRPr="009C59D9">
              <w:rPr>
                <w:rFonts w:ascii="Times New Roman" w:eastAsia="Times New Roman" w:hAnsi="Times New Roman" w:cs="Times New Roman"/>
                <w:sz w:val="24"/>
                <w:szCs w:val="24"/>
              </w:rPr>
              <w:t>-</w:t>
            </w:r>
            <w:r w:rsidR="000F1388" w:rsidRPr="009C59D9">
              <w:rPr>
                <w:rFonts w:ascii="Times New Roman" w:eastAsia="Times New Roman" w:hAnsi="Times New Roman" w:cs="Times New Roman"/>
                <w:sz w:val="24"/>
                <w:szCs w:val="24"/>
              </w:rPr>
              <w:t>пальной органи</w:t>
            </w:r>
            <w:r w:rsidRPr="009C59D9">
              <w:rPr>
                <w:rFonts w:ascii="Times New Roman" w:eastAsia="Times New Roman" w:hAnsi="Times New Roman" w:cs="Times New Roman"/>
                <w:sz w:val="24"/>
                <w:szCs w:val="24"/>
              </w:rPr>
              <w:t>-</w:t>
            </w:r>
            <w:r w:rsidR="000F1388" w:rsidRPr="009C59D9">
              <w:rPr>
                <w:rFonts w:ascii="Times New Roman" w:eastAsia="Times New Roman" w:hAnsi="Times New Roman" w:cs="Times New Roman"/>
                <w:sz w:val="24"/>
                <w:szCs w:val="24"/>
              </w:rPr>
              <w:t>зации спортив</w:t>
            </w:r>
            <w:r w:rsidRPr="009C59D9">
              <w:rPr>
                <w:rFonts w:ascii="Times New Roman" w:eastAsia="Times New Roman" w:hAnsi="Times New Roman" w:cs="Times New Roman"/>
                <w:sz w:val="24"/>
                <w:szCs w:val="24"/>
              </w:rPr>
              <w:t>-</w:t>
            </w:r>
            <w:r w:rsidR="000F1388" w:rsidRPr="009C59D9">
              <w:rPr>
                <w:rFonts w:ascii="Times New Roman" w:eastAsia="Times New Roman" w:hAnsi="Times New Roman" w:cs="Times New Roman"/>
                <w:sz w:val="24"/>
                <w:szCs w:val="24"/>
              </w:rPr>
              <w:t>ной подго</w:t>
            </w:r>
            <w:r w:rsidRPr="009C59D9">
              <w:rPr>
                <w:rFonts w:ascii="Times New Roman" w:eastAsia="Times New Roman" w:hAnsi="Times New Roman" w:cs="Times New Roman"/>
                <w:sz w:val="24"/>
                <w:szCs w:val="24"/>
              </w:rPr>
              <w:t>-</w:t>
            </w:r>
            <w:r w:rsidR="000F1388" w:rsidRPr="009C59D9">
              <w:rPr>
                <w:rFonts w:ascii="Times New Roman" w:eastAsia="Times New Roman" w:hAnsi="Times New Roman" w:cs="Times New Roman"/>
                <w:sz w:val="24"/>
                <w:szCs w:val="24"/>
              </w:rPr>
              <w:t>товки</w:t>
            </w:r>
          </w:p>
        </w:tc>
        <w:tc>
          <w:tcPr>
            <w:tcW w:w="3544" w:type="dxa"/>
            <w:gridSpan w:val="8"/>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Номер критерия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Итого</w:t>
            </w:r>
          </w:p>
        </w:tc>
      </w:tr>
      <w:tr w:rsidR="000F1388" w:rsidRPr="009C59D9" w:rsidTr="00BB4BD9">
        <w:tc>
          <w:tcPr>
            <w:tcW w:w="477"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0F1388" w:rsidRPr="009C59D9" w:rsidRDefault="000F1388" w:rsidP="00276EBE">
            <w:pPr>
              <w:widowControl w:val="0"/>
              <w:autoSpaceDE w:val="0"/>
              <w:autoSpaceDN w:val="0"/>
              <w:spacing w:after="0"/>
              <w:jc w:val="center"/>
              <w:rPr>
                <w:rFonts w:ascii="Times New Roman" w:eastAsia="Times New Roman" w:hAnsi="Times New Roman" w:cs="Times New Roman"/>
                <w:sz w:val="24"/>
                <w:szCs w:val="24"/>
              </w:rPr>
            </w:pPr>
            <w:r w:rsidRPr="009C59D9">
              <w:rPr>
                <w:rFonts w:ascii="Times New Roman" w:eastAsia="Times New Roman" w:hAnsi="Times New Roman" w:cs="Times New Roman"/>
                <w:sz w:val="24"/>
                <w:szCs w:val="24"/>
              </w:rPr>
              <w:t>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1388" w:rsidRPr="009C59D9" w:rsidRDefault="000F1388" w:rsidP="00276EBE">
            <w:pPr>
              <w:spacing w:after="0" w:line="240" w:lineRule="auto"/>
              <w:rPr>
                <w:rFonts w:ascii="Times New Roman" w:eastAsia="Times New Roman" w:hAnsi="Times New Roman" w:cs="Times New Roman"/>
                <w:color w:val="212121"/>
                <w:sz w:val="24"/>
                <w:szCs w:val="24"/>
              </w:rPr>
            </w:pPr>
          </w:p>
        </w:tc>
      </w:tr>
      <w:tr w:rsidR="000F1388" w:rsidRPr="009C59D9" w:rsidTr="00BB4BD9">
        <w:tc>
          <w:tcPr>
            <w:tcW w:w="477"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1388" w:rsidRPr="009C59D9" w:rsidRDefault="000F1388" w:rsidP="00276EBE">
            <w:pPr>
              <w:widowControl w:val="0"/>
              <w:autoSpaceDE w:val="0"/>
              <w:autoSpaceDN w:val="0"/>
              <w:spacing w:after="0"/>
              <w:rPr>
                <w:rFonts w:ascii="Times New Roman" w:eastAsia="Times New Roman" w:hAnsi="Times New Roman" w:cs="Times New Roman"/>
                <w:sz w:val="24"/>
                <w:szCs w:val="24"/>
              </w:rPr>
            </w:pPr>
          </w:p>
        </w:tc>
      </w:tr>
    </w:tbl>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                      ________________________________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(подпись)                                                                              (расшифровка подписи)</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_____________________</w:t>
      </w:r>
    </w:p>
    <w:p w:rsidR="000F1388" w:rsidRPr="009C59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 xml:space="preserve">                (дата)</w:t>
      </w:r>
    </w:p>
    <w:p w:rsidR="000F1388" w:rsidRPr="009C59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59D9">
        <w:rPr>
          <w:rFonts w:ascii="Times New Roman" w:eastAsia="Times New Roman" w:hAnsi="Times New Roman" w:cs="Times New Roman"/>
          <w:sz w:val="24"/>
          <w:szCs w:val="24"/>
          <w:lang w:eastAsia="ru-RU"/>
        </w:rPr>
        <w:t>__________________</w:t>
      </w:r>
    </w:p>
    <w:p w:rsidR="00DF08D9" w:rsidRDefault="00DF08D9" w:rsidP="000F1388">
      <w:pPr>
        <w:spacing w:after="0" w:line="240" w:lineRule="auto"/>
        <w:ind w:left="4956"/>
        <w:jc w:val="center"/>
        <w:rPr>
          <w:rFonts w:ascii="Times New Roman" w:eastAsia="Times New Roman" w:hAnsi="Times New Roman" w:cs="Times New Roman"/>
          <w:bCs/>
          <w:sz w:val="28"/>
          <w:szCs w:val="28"/>
          <w:lang w:eastAsia="ru-RU"/>
        </w:rPr>
      </w:pPr>
    </w:p>
    <w:p w:rsidR="00DF08D9" w:rsidRDefault="00DF08D9" w:rsidP="000F1388">
      <w:pPr>
        <w:spacing w:after="0" w:line="240" w:lineRule="auto"/>
        <w:ind w:left="4956"/>
        <w:jc w:val="center"/>
        <w:rPr>
          <w:rFonts w:ascii="Times New Roman" w:eastAsia="Times New Roman" w:hAnsi="Times New Roman" w:cs="Times New Roman"/>
          <w:bCs/>
          <w:sz w:val="28"/>
          <w:szCs w:val="28"/>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
          <w:bCs/>
          <w:sz w:val="28"/>
          <w:szCs w:val="28"/>
          <w:lang w:eastAsia="ru-RU"/>
        </w:rPr>
      </w:pPr>
      <w:r w:rsidRPr="00DF08D9">
        <w:rPr>
          <w:rFonts w:ascii="Times New Roman" w:eastAsia="Times New Roman" w:hAnsi="Times New Roman" w:cs="Times New Roman"/>
          <w:b/>
          <w:bCs/>
          <w:sz w:val="28"/>
          <w:szCs w:val="28"/>
          <w:lang w:eastAsia="ru-RU"/>
        </w:rPr>
        <w:t>Проект</w:t>
      </w:r>
    </w:p>
    <w:p w:rsidR="000F1388" w:rsidRDefault="000F1388" w:rsidP="000F1388">
      <w:pPr>
        <w:spacing w:after="0" w:line="240" w:lineRule="auto"/>
        <w:ind w:left="4956"/>
        <w:jc w:val="center"/>
        <w:rPr>
          <w:rFonts w:ascii="Times New Roman" w:eastAsia="Times New Roman" w:hAnsi="Times New Roman" w:cs="Times New Roman"/>
          <w:bCs/>
          <w:sz w:val="28"/>
          <w:szCs w:val="28"/>
          <w:lang w:eastAsia="ru-RU"/>
        </w:rPr>
      </w:pPr>
    </w:p>
    <w:p w:rsidR="000F1388" w:rsidRPr="0059677A" w:rsidRDefault="000F1388" w:rsidP="000F1388">
      <w:pPr>
        <w:spacing w:after="0" w:line="240" w:lineRule="auto"/>
        <w:ind w:left="4956"/>
        <w:jc w:val="center"/>
        <w:rPr>
          <w:rFonts w:ascii="Times New Roman" w:eastAsia="Times New Roman" w:hAnsi="Times New Roman" w:cs="Times New Roman"/>
          <w:bCs/>
          <w:sz w:val="28"/>
          <w:szCs w:val="28"/>
          <w:lang w:eastAsia="ru-RU"/>
        </w:rPr>
      </w:pPr>
      <w:r w:rsidRPr="0059677A">
        <w:rPr>
          <w:rFonts w:ascii="Times New Roman" w:eastAsia="Times New Roman" w:hAnsi="Times New Roman" w:cs="Times New Roman"/>
          <w:bCs/>
          <w:sz w:val="28"/>
          <w:szCs w:val="28"/>
          <w:lang w:eastAsia="ru-RU"/>
        </w:rPr>
        <w:t>УТВЕРЖДЕНО</w:t>
      </w:r>
    </w:p>
    <w:p w:rsidR="000F1388" w:rsidRPr="0059677A" w:rsidRDefault="000F1388" w:rsidP="000F1388">
      <w:pPr>
        <w:spacing w:after="0" w:line="240" w:lineRule="auto"/>
        <w:ind w:left="4956"/>
        <w:jc w:val="center"/>
        <w:rPr>
          <w:rFonts w:ascii="Times New Roman" w:eastAsia="Times New Roman" w:hAnsi="Times New Roman" w:cs="Times New Roman"/>
          <w:bCs/>
          <w:sz w:val="28"/>
          <w:szCs w:val="28"/>
          <w:lang w:eastAsia="ru-RU"/>
        </w:rPr>
      </w:pPr>
      <w:r w:rsidRPr="0059677A">
        <w:rPr>
          <w:rFonts w:ascii="Times New Roman" w:eastAsia="Times New Roman" w:hAnsi="Times New Roman" w:cs="Times New Roman"/>
          <w:bCs/>
          <w:sz w:val="28"/>
          <w:szCs w:val="28"/>
          <w:lang w:eastAsia="ru-RU"/>
        </w:rPr>
        <w:t>постановлением Правительства</w:t>
      </w:r>
    </w:p>
    <w:p w:rsidR="000F1388" w:rsidRPr="0059677A" w:rsidRDefault="000F1388" w:rsidP="000F1388">
      <w:pPr>
        <w:spacing w:after="0" w:line="240" w:lineRule="auto"/>
        <w:ind w:left="495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Архангельской области</w:t>
      </w:r>
    </w:p>
    <w:p w:rsidR="000F1388" w:rsidRPr="0059677A" w:rsidRDefault="000F1388" w:rsidP="000F1388">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0F1388" w:rsidRPr="0059677A" w:rsidRDefault="000F1388" w:rsidP="000F13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ПОЛОЖЕНИЕ</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о порядке проведения конкурса на предоставление субсидий бюджетам муниципальных районов, муниципальных и городских округов Архангельской области на капитальный ремонт крытых</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спортивных объектов муниципальных образований</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Архангельской области</w:t>
      </w:r>
    </w:p>
    <w:p w:rsidR="000F1388" w:rsidRPr="00DF08D9" w:rsidRDefault="000F1388" w:rsidP="000F1388">
      <w:pPr>
        <w:widowControl w:val="0"/>
        <w:autoSpaceDE w:val="0"/>
        <w:autoSpaceDN w:val="0"/>
        <w:spacing w:after="0" w:line="240" w:lineRule="auto"/>
        <w:jc w:val="center"/>
        <w:rPr>
          <w:rFonts w:ascii="Calibri" w:eastAsia="Times New Roman" w:hAnsi="Calibri" w:cs="Calibri"/>
          <w:b/>
          <w:sz w:val="24"/>
          <w:szCs w:val="24"/>
          <w:lang w:eastAsia="ru-RU"/>
        </w:rPr>
      </w:pPr>
    </w:p>
    <w:p w:rsidR="000F1388" w:rsidRPr="00DF08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I. Общие положения</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 Настоящее Положение, разработанное в соответствии со </w:t>
      </w:r>
      <w:hyperlink r:id="rId51" w:history="1">
        <w:r w:rsidRPr="00DF08D9">
          <w:rPr>
            <w:rFonts w:ascii="Times New Roman" w:eastAsia="Times New Roman" w:hAnsi="Times New Roman" w:cs="Times New Roman"/>
            <w:sz w:val="24"/>
            <w:szCs w:val="24"/>
            <w:lang w:eastAsia="ru-RU"/>
          </w:rPr>
          <w:t>статьей 139</w:t>
        </w:r>
      </w:hyperlink>
      <w:r w:rsidRPr="00DF08D9">
        <w:rPr>
          <w:rFonts w:ascii="Times New Roman" w:eastAsia="Times New Roman" w:hAnsi="Times New Roman" w:cs="Times New Roman"/>
          <w:sz w:val="24"/>
          <w:szCs w:val="24"/>
          <w:lang w:eastAsia="ru-RU"/>
        </w:rPr>
        <w:t xml:space="preserve"> Бюджетного кодекса Российской Федерации, пунктом 5.2 Приложения № 2 </w:t>
      </w:r>
      <w:r w:rsidRPr="00DF08D9">
        <w:rPr>
          <w:rFonts w:ascii="Times New Roman" w:eastAsia="Times New Roman" w:hAnsi="Times New Roman" w:cs="Times New Roman"/>
          <w:sz w:val="24"/>
          <w:szCs w:val="24"/>
          <w:lang w:eastAsia="ru-RU"/>
        </w:rPr>
        <w:br/>
        <w:t xml:space="preserve">к государственной программе Архангельской области «Развитие физической культуры и спорта в Архангельской области», утверждаемой настоящим постановлением (далее - программа), устанавливает порядок и условия проведения конкурса среди муниципальных районов, муниципальных </w:t>
      </w:r>
      <w:r w:rsidRPr="00DF08D9">
        <w:rPr>
          <w:rFonts w:ascii="Times New Roman" w:eastAsia="Times New Roman" w:hAnsi="Times New Roman" w:cs="Times New Roman"/>
          <w:sz w:val="24"/>
          <w:szCs w:val="24"/>
          <w:lang w:eastAsia="ru-RU"/>
        </w:rPr>
        <w:br/>
        <w:t>и городских округов Архангельской области (далее - муниципальные образования) на предоставление субсидий из областного бюджета бюджетам муниципальных образований Архангельской области (далее - местные бюджеты) на софинансирование расходов на капитальный ремонт крытых спортивных объектов муниципальных образований Архангельской области, не относящихся к муниципальным общеобразовательным организациям (далее соответственно - капитальный ремонт спортивных объектов, мероприятия, конкурс, субсидия).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w:t>
      </w:r>
      <w:r w:rsidRPr="00DF08D9">
        <w:rPr>
          <w:rFonts w:ascii="Times New Roman" w:eastAsia="Times New Roman" w:hAnsi="Times New Roman" w:cs="Times New Roman"/>
          <w:sz w:val="24"/>
          <w:szCs w:val="24"/>
          <w:lang w:eastAsia="ru-RU"/>
        </w:rPr>
        <w:br/>
        <w:t>по решению вопросов местного значения, утвержденный областным законом об областном бюджете на очередной финансовый год и на плановый период.</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II. Условия предоставления субсидий</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 Организатором конкурса и главным распорядителем средств областного бюджета, предусмотренных на предоставление субсидий, является агентство по спорту Архангельской области (далее - агентство).</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 Участниками конкурса являются уполномоченные органы местного самоуправления муниципальных районов, муниципальных и городских округов Архангельской области (далее - заявители).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 Субсидии предоставляются за счет средств областного бюджета, предусмотренных в программе, местным бюджетам при осуществлении офинансирования за счет средств местных бюджетов.</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Уровень софинансирования расходов за счет средств областного бюджета составляет:</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 для городского округа Архангельской области «Северодвинск» ‒ </w:t>
      </w:r>
      <w:r w:rsidRPr="00DF08D9">
        <w:rPr>
          <w:rFonts w:ascii="Times New Roman" w:eastAsia="Times New Roman" w:hAnsi="Times New Roman" w:cs="Times New Roman"/>
          <w:sz w:val="24"/>
          <w:szCs w:val="24"/>
          <w:lang w:eastAsia="ru-RU"/>
        </w:rPr>
        <w:br/>
        <w:t>не более 75 процентов от общего объема;</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 для городского округа Архангельской области «Мирный» ‒ </w:t>
      </w:r>
      <w:r w:rsidRPr="00DF08D9">
        <w:rPr>
          <w:rFonts w:ascii="Times New Roman" w:eastAsia="Times New Roman" w:hAnsi="Times New Roman" w:cs="Times New Roman"/>
          <w:sz w:val="24"/>
          <w:szCs w:val="24"/>
          <w:lang w:eastAsia="ru-RU"/>
        </w:rPr>
        <w:br/>
        <w:t>не более 78 процентов от общего объема;</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 для остальных муниципальных образований Архангельской области ‒ не более 80 процентов от общего объема.</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Объем софинансирования из местного бюджета должен составлять:</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для городского округа Архангельской области «Северодвинск» ‒</w:t>
      </w:r>
      <w:r w:rsidRPr="00DF08D9">
        <w:rPr>
          <w:rFonts w:ascii="Times New Roman" w:eastAsia="Times New Roman" w:hAnsi="Times New Roman" w:cs="Times New Roman"/>
          <w:sz w:val="24"/>
          <w:szCs w:val="24"/>
          <w:lang w:eastAsia="ru-RU"/>
        </w:rPr>
        <w:br/>
        <w:t>не менее 25 процентов расчетной стоимости затрат;</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 для городского округа Архангельской области «Мирный» ‒ </w:t>
      </w:r>
      <w:r w:rsidRPr="00DF08D9">
        <w:rPr>
          <w:rFonts w:ascii="Times New Roman" w:eastAsia="Times New Roman" w:hAnsi="Times New Roman" w:cs="Times New Roman"/>
          <w:sz w:val="24"/>
          <w:szCs w:val="24"/>
          <w:lang w:eastAsia="ru-RU"/>
        </w:rPr>
        <w:br/>
        <w:t>не менее 22 процентов расчетной стоимости затрат;</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 для остальных муниципальных образований Архангельской области ‒ не менее 20 процентов расчетной стоимости затрат.</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6. Субсидии предоставляются в пределах лимитов бюджетных обязательств, предусмотренных областным законом об областном бюджете.</w:t>
      </w:r>
      <w:bookmarkStart w:id="73" w:name="P26"/>
      <w:bookmarkEnd w:id="73"/>
      <w:r w:rsidRPr="00DF08D9">
        <w:rPr>
          <w:rFonts w:ascii="Times New Roman" w:eastAsia="Times New Roman" w:hAnsi="Times New Roman" w:cs="Times New Roman"/>
          <w:sz w:val="24"/>
          <w:szCs w:val="24"/>
          <w:lang w:eastAsia="ru-RU"/>
        </w:rPr>
        <w:tab/>
        <w:t xml:space="preserve">7. Субсидии предоставляются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w:t>
      </w:r>
      <w:r w:rsidRPr="00DF08D9">
        <w:rPr>
          <w:rFonts w:ascii="Times New Roman" w:eastAsia="Times New Roman" w:hAnsi="Times New Roman" w:cs="Times New Roman"/>
          <w:sz w:val="24"/>
          <w:szCs w:val="24"/>
          <w:lang w:eastAsia="ru-RU"/>
        </w:rPr>
        <w:br/>
        <w:t>при соблюдении следующих условий:</w:t>
      </w:r>
      <w:bookmarkStart w:id="74" w:name="P27"/>
      <w:bookmarkEnd w:id="74"/>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плановый период;</w:t>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 наличие утвержденной муниципальной программы на текущий финансовый год, в которой предусмотрены средства на реализацию мероприятий;</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4) возврат муниципальным образованием средств субсидии </w:t>
      </w:r>
      <w:r w:rsidRPr="00DF08D9">
        <w:rPr>
          <w:rFonts w:ascii="Times New Roman" w:eastAsia="Times New Roman" w:hAnsi="Times New Roman" w:cs="Times New Roman"/>
          <w:sz w:val="24"/>
          <w:szCs w:val="24"/>
          <w:lang w:eastAsia="ru-RU"/>
        </w:rPr>
        <w:br/>
        <w:t xml:space="preserve">в соответствии с </w:t>
      </w:r>
      <w:hyperlink r:id="rId52" w:history="1">
        <w:r w:rsidRPr="00DF08D9">
          <w:rPr>
            <w:rFonts w:ascii="Times New Roman" w:eastAsia="Times New Roman" w:hAnsi="Times New Roman" w:cs="Times New Roman"/>
            <w:sz w:val="24"/>
            <w:szCs w:val="24"/>
            <w:lang w:eastAsia="ru-RU"/>
          </w:rPr>
          <w:t>пунктами 17</w:t>
        </w:r>
      </w:hyperlink>
      <w:r w:rsidRPr="00DF08D9">
        <w:rPr>
          <w:rFonts w:ascii="Times New Roman" w:eastAsia="Times New Roman" w:hAnsi="Times New Roman" w:cs="Times New Roman"/>
          <w:sz w:val="24"/>
          <w:szCs w:val="24"/>
          <w:lang w:eastAsia="ru-RU"/>
        </w:rPr>
        <w:t xml:space="preserve"> и </w:t>
      </w:r>
      <w:hyperlink r:id="rId53" w:history="1">
        <w:r w:rsidRPr="00DF08D9">
          <w:rPr>
            <w:rFonts w:ascii="Times New Roman" w:eastAsia="Times New Roman" w:hAnsi="Times New Roman" w:cs="Times New Roman"/>
            <w:sz w:val="24"/>
            <w:szCs w:val="24"/>
            <w:lang w:eastAsia="ru-RU"/>
          </w:rPr>
          <w:t>19</w:t>
        </w:r>
      </w:hyperlink>
      <w:r w:rsidRPr="00DF08D9">
        <w:rPr>
          <w:rFonts w:ascii="Times New Roman" w:eastAsia="Times New Roman" w:hAnsi="Times New Roman" w:cs="Times New Roman"/>
          <w:sz w:val="24"/>
          <w:szCs w:val="24"/>
          <w:lang w:eastAsia="ru-RU"/>
        </w:rPr>
        <w:t xml:space="preserve"> Правил, устанавливающих общие требования к формированию, предоставлению и распределению субсидий </w:t>
      </w:r>
      <w:r w:rsidRPr="00DF08D9">
        <w:rPr>
          <w:rFonts w:ascii="Times New Roman" w:eastAsia="Times New Roman" w:hAnsi="Times New Roman" w:cs="Times New Roman"/>
          <w:sz w:val="24"/>
          <w:szCs w:val="24"/>
          <w:lang w:eastAsia="ru-RU"/>
        </w:rPr>
        <w:br/>
        <w:t>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w:t>
      </w:r>
    </w:p>
    <w:p w:rsid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объема расходного обязательства муниципального района и городского округа Архангельской области, утвержденных постановлением Правительства Архангельской области от 26 декабря 2017 года № 637-пп.</w:t>
      </w:r>
      <w:bookmarkStart w:id="75" w:name="P32"/>
      <w:bookmarkEnd w:id="75"/>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8. Для участия в конкурсе заявители в срок, указанный в извещении </w:t>
      </w:r>
      <w:r w:rsidRPr="00DF08D9">
        <w:rPr>
          <w:rFonts w:ascii="Times New Roman" w:eastAsia="Times New Roman" w:hAnsi="Times New Roman" w:cs="Times New Roman"/>
          <w:sz w:val="24"/>
          <w:szCs w:val="24"/>
          <w:lang w:eastAsia="ru-RU"/>
        </w:rPr>
        <w:br/>
        <w:t>о проведении конкурса, представляют в агентство следующие документы:</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 </w:t>
      </w:r>
      <w:hyperlink w:anchor="P153" w:history="1">
        <w:r w:rsidRPr="00DF08D9">
          <w:rPr>
            <w:rFonts w:ascii="Times New Roman" w:eastAsia="Times New Roman" w:hAnsi="Times New Roman" w:cs="Times New Roman"/>
            <w:sz w:val="24"/>
            <w:szCs w:val="24"/>
            <w:lang w:eastAsia="ru-RU"/>
          </w:rPr>
          <w:t>заявку</w:t>
        </w:r>
      </w:hyperlink>
      <w:r w:rsidRPr="00DF08D9">
        <w:rPr>
          <w:rFonts w:ascii="Times New Roman" w:eastAsia="Times New Roman" w:hAnsi="Times New Roman" w:cs="Times New Roman"/>
          <w:sz w:val="24"/>
          <w:szCs w:val="24"/>
          <w:lang w:eastAsia="ru-RU"/>
        </w:rPr>
        <w:t xml:space="preserve"> на участие в конкурсе по форме согласно приложению № 1 </w:t>
      </w:r>
      <w:r w:rsidRPr="00DF08D9">
        <w:rPr>
          <w:rFonts w:ascii="Times New Roman" w:eastAsia="Times New Roman" w:hAnsi="Times New Roman" w:cs="Times New Roman"/>
          <w:sz w:val="24"/>
          <w:szCs w:val="24"/>
          <w:lang w:eastAsia="ru-RU"/>
        </w:rPr>
        <w:br/>
        <w:t>к настоящему Положению (далее - заявка);</w:t>
      </w:r>
      <w:bookmarkStart w:id="76" w:name="P34"/>
      <w:bookmarkEnd w:id="76"/>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 копию утвержденной муниципальной программы, подтверждающей софинансирование мероприятия в размере, указанном в </w:t>
      </w:r>
      <w:hyperlink w:anchor="P27" w:history="1">
        <w:r w:rsidRPr="00DF08D9">
          <w:rPr>
            <w:rFonts w:ascii="Times New Roman" w:eastAsia="Times New Roman" w:hAnsi="Times New Roman" w:cs="Times New Roman"/>
            <w:sz w:val="24"/>
            <w:szCs w:val="24"/>
            <w:lang w:eastAsia="ru-RU"/>
          </w:rPr>
          <w:t>подпункте 1 пункта 7</w:t>
        </w:r>
      </w:hyperlink>
      <w:r w:rsidRPr="00DF08D9">
        <w:rPr>
          <w:rFonts w:ascii="Times New Roman" w:eastAsia="Times New Roman" w:hAnsi="Times New Roman" w:cs="Times New Roman"/>
          <w:sz w:val="24"/>
          <w:szCs w:val="24"/>
          <w:lang w:eastAsia="ru-RU"/>
        </w:rPr>
        <w:t xml:space="preserve"> настоящего Положения;</w:t>
      </w:r>
      <w:bookmarkStart w:id="77" w:name="P36"/>
      <w:bookmarkEnd w:id="77"/>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реализации мероприятия в размере, указанном в </w:t>
      </w:r>
      <w:hyperlink w:anchor="P27" w:history="1">
        <w:r w:rsidRPr="00DF08D9">
          <w:rPr>
            <w:rFonts w:ascii="Times New Roman" w:eastAsia="Times New Roman" w:hAnsi="Times New Roman" w:cs="Times New Roman"/>
            <w:sz w:val="24"/>
            <w:szCs w:val="24"/>
            <w:lang w:eastAsia="ru-RU"/>
          </w:rPr>
          <w:t>подпункте 1 пункта 7</w:t>
        </w:r>
      </w:hyperlink>
      <w:r w:rsidRPr="00DF08D9">
        <w:rPr>
          <w:rFonts w:ascii="Times New Roman" w:eastAsia="Times New Roman" w:hAnsi="Times New Roman" w:cs="Times New Roman"/>
          <w:sz w:val="24"/>
          <w:szCs w:val="24"/>
          <w:lang w:eastAsia="ru-RU"/>
        </w:rPr>
        <w:t xml:space="preserve"> настоящего Положения;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4) выписку из Единого государственного реестра недвижимости, подтверждающую регистрацию права собственности муниципального образования в отношении спортивного объекта, выданную не ранее чем за 20 календарных дней до дня подачи заявки;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5) сметную документацию на проведение мероприятий </w:t>
      </w:r>
      <w:r w:rsidRPr="00DF08D9">
        <w:rPr>
          <w:rFonts w:ascii="Times New Roman" w:eastAsia="Times New Roman" w:hAnsi="Times New Roman" w:cs="Times New Roman"/>
          <w:sz w:val="24"/>
          <w:szCs w:val="24"/>
          <w:lang w:eastAsia="ru-RU"/>
        </w:rPr>
        <w:br/>
        <w:t>по капитальному ремонту спортивного объекта;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6) копию положительного заключения о достоверности определения сметной стоимости по капитальному ремонту спортивного объекта, </w:t>
      </w:r>
      <w:r w:rsidRPr="00DF08D9">
        <w:rPr>
          <w:rFonts w:ascii="Times New Roman" w:eastAsia="Times New Roman" w:hAnsi="Times New Roman" w:cs="Times New Roman"/>
          <w:sz w:val="24"/>
          <w:szCs w:val="24"/>
          <w:lang w:eastAsia="ru-RU"/>
        </w:rPr>
        <w:br/>
        <w:t xml:space="preserve">в случаях, установленных </w:t>
      </w:r>
      <w:hyperlink r:id="rId54" w:history="1">
        <w:r w:rsidRPr="00DF08D9">
          <w:rPr>
            <w:rFonts w:ascii="Times New Roman" w:eastAsia="Times New Roman" w:hAnsi="Times New Roman" w:cs="Times New Roman"/>
            <w:sz w:val="24"/>
            <w:szCs w:val="24"/>
            <w:lang w:eastAsia="ru-RU"/>
          </w:rPr>
          <w:t>частью 2 статьи 8.3</w:t>
        </w:r>
      </w:hyperlink>
      <w:r w:rsidRPr="00DF08D9">
        <w:rPr>
          <w:rFonts w:ascii="Times New Roman" w:eastAsia="Times New Roman" w:hAnsi="Times New Roman" w:cs="Times New Roman"/>
          <w:sz w:val="24"/>
          <w:szCs w:val="24"/>
          <w:lang w:eastAsia="ru-RU"/>
        </w:rPr>
        <w:t xml:space="preserve"> и </w:t>
      </w:r>
      <w:hyperlink r:id="rId55" w:history="1">
        <w:r w:rsidRPr="00DF08D9">
          <w:rPr>
            <w:rFonts w:ascii="Times New Roman" w:eastAsia="Times New Roman" w:hAnsi="Times New Roman" w:cs="Times New Roman"/>
            <w:sz w:val="24"/>
            <w:szCs w:val="24"/>
            <w:lang w:eastAsia="ru-RU"/>
          </w:rPr>
          <w:t>статьей 49</w:t>
        </w:r>
      </w:hyperlink>
      <w:r w:rsidRPr="00DF08D9">
        <w:rPr>
          <w:rFonts w:ascii="Times New Roman" w:eastAsia="Times New Roman" w:hAnsi="Times New Roman" w:cs="Times New Roman"/>
          <w:sz w:val="24"/>
          <w:szCs w:val="24"/>
          <w:lang w:eastAsia="ru-RU"/>
        </w:rPr>
        <w:t xml:space="preserve"> Градостроительного кодекса Российской Федерации.</w:t>
      </w:r>
      <w:bookmarkStart w:id="78" w:name="P43"/>
      <w:bookmarkEnd w:id="78"/>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9. Документ, указанный в </w:t>
      </w:r>
      <w:hyperlink w:anchor="P34" w:history="1">
        <w:r w:rsidRPr="00DF08D9">
          <w:rPr>
            <w:rFonts w:ascii="Times New Roman" w:eastAsia="Times New Roman" w:hAnsi="Times New Roman" w:cs="Times New Roman"/>
            <w:sz w:val="24"/>
            <w:szCs w:val="24"/>
            <w:lang w:eastAsia="ru-RU"/>
          </w:rPr>
          <w:t>подпункте 2 пункта 8</w:t>
        </w:r>
      </w:hyperlink>
      <w:r w:rsidRPr="00DF08D9">
        <w:rPr>
          <w:rFonts w:ascii="Times New Roman" w:eastAsia="Times New Roman" w:hAnsi="Times New Roman" w:cs="Times New Roman"/>
          <w:sz w:val="24"/>
          <w:szCs w:val="24"/>
          <w:lang w:eastAsia="ru-RU"/>
        </w:rPr>
        <w:t xml:space="preserve"> настоящего Положения, должен быть заверен в установленном законодательством Российской Федерации порядке.</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10. Заявители несут ответственность за достоверность и правильность оформления документов, указанных в </w:t>
      </w:r>
      <w:hyperlink w:anchor="P32" w:history="1">
        <w:r w:rsidRPr="00DF08D9">
          <w:rPr>
            <w:rFonts w:ascii="Times New Roman" w:eastAsia="Times New Roman" w:hAnsi="Times New Roman" w:cs="Times New Roman"/>
            <w:sz w:val="24"/>
            <w:szCs w:val="24"/>
            <w:lang w:eastAsia="ru-RU"/>
          </w:rPr>
          <w:t>пунктах 8</w:t>
        </w:r>
      </w:hyperlink>
      <w:r w:rsidRPr="00DF08D9">
        <w:rPr>
          <w:rFonts w:ascii="Times New Roman" w:eastAsia="Times New Roman" w:hAnsi="Times New Roman" w:cs="Times New Roman"/>
          <w:sz w:val="24"/>
          <w:szCs w:val="24"/>
          <w:lang w:eastAsia="ru-RU"/>
        </w:rPr>
        <w:t xml:space="preserve"> и </w:t>
      </w:r>
      <w:hyperlink w:anchor="P45" w:history="1">
        <w:r w:rsidRPr="00DF08D9">
          <w:rPr>
            <w:rFonts w:ascii="Times New Roman" w:eastAsia="Times New Roman" w:hAnsi="Times New Roman" w:cs="Times New Roman"/>
            <w:sz w:val="24"/>
            <w:szCs w:val="24"/>
            <w:lang w:eastAsia="ru-RU"/>
          </w:rPr>
          <w:t>11</w:t>
        </w:r>
      </w:hyperlink>
      <w:r w:rsidRPr="00DF08D9">
        <w:rPr>
          <w:rFonts w:ascii="Times New Roman" w:eastAsia="Times New Roman" w:hAnsi="Times New Roman" w:cs="Times New Roman"/>
          <w:sz w:val="24"/>
          <w:szCs w:val="24"/>
          <w:lang w:eastAsia="ru-RU"/>
        </w:rPr>
        <w:t xml:space="preserve"> настоящего Положения.</w:t>
      </w:r>
      <w:bookmarkStart w:id="79" w:name="P45"/>
      <w:bookmarkEnd w:id="79"/>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11. Заявители в целях оценки соответствия конкурсной документации критериям оценки вправе представить следующие документы:</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документы, подтверждающие привлечение внебюджетных средств для капитального ремонта спортивного объекта;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 документы, содержащие обоснование и эффективность реализации мероприятия по капитальному ремонту спортивного объекта, перспективный план использования спортивного объекта;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3) документы, подтверждающие приспособление спортивного объекта </w:t>
      </w:r>
      <w:r w:rsidRPr="00DF08D9">
        <w:rPr>
          <w:rFonts w:ascii="Times New Roman" w:eastAsia="Times New Roman" w:hAnsi="Times New Roman" w:cs="Times New Roman"/>
          <w:sz w:val="24"/>
          <w:szCs w:val="24"/>
          <w:lang w:eastAsia="ru-RU"/>
        </w:rPr>
        <w:br/>
        <w:t xml:space="preserve">в рамках капитального ремонта для беспрепятственного доступа инвалидов </w:t>
      </w:r>
      <w:r w:rsidRPr="00DF08D9">
        <w:rPr>
          <w:rFonts w:ascii="Times New Roman" w:eastAsia="Times New Roman" w:hAnsi="Times New Roman" w:cs="Times New Roman"/>
          <w:sz w:val="24"/>
          <w:szCs w:val="24"/>
          <w:lang w:eastAsia="ru-RU"/>
        </w:rPr>
        <w:br/>
        <w:t xml:space="preserve">и лиц с ограниченными возможностями здоровья к спортивным объектам </w:t>
      </w:r>
      <w:r w:rsidRPr="00DF08D9">
        <w:rPr>
          <w:rFonts w:ascii="Times New Roman" w:eastAsia="Times New Roman" w:hAnsi="Times New Roman" w:cs="Times New Roman"/>
          <w:sz w:val="24"/>
          <w:szCs w:val="24"/>
          <w:lang w:eastAsia="ru-RU"/>
        </w:rPr>
        <w:br/>
        <w:t>и их использования, с указанием планируемых мероприятий и их стоимости;</w:t>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 документы, подтверждающие проведение на спортивном объекте официальных физкультурных и (или) спортивных мероприятий;</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5) документ, подтверждающий включение спортивного объекта </w:t>
      </w:r>
      <w:r w:rsidRPr="00DF08D9">
        <w:rPr>
          <w:rFonts w:ascii="Times New Roman" w:eastAsia="Times New Roman" w:hAnsi="Times New Roman" w:cs="Times New Roman"/>
          <w:sz w:val="24"/>
          <w:szCs w:val="24"/>
          <w:lang w:eastAsia="ru-RU"/>
        </w:rPr>
        <w:br/>
        <w:t>во Всероссийский реестр объектов спорта.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На участие в конкурсе заявители могут заявить не более двух спортивных объектов, на каждый спортивный объект представляется конкурсная документация.</w:t>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Документы, указанные в настоящем пункте, представляются отдельно </w:t>
      </w:r>
      <w:r w:rsidRPr="00DF08D9">
        <w:rPr>
          <w:rFonts w:ascii="Times New Roman" w:eastAsia="Times New Roman" w:hAnsi="Times New Roman" w:cs="Times New Roman"/>
          <w:sz w:val="24"/>
          <w:szCs w:val="24"/>
          <w:lang w:eastAsia="ru-RU"/>
        </w:rPr>
        <w:br/>
        <w:t>на каждый спортивный объект.</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12. Агентство принимает представляемые заявителем заявку </w:t>
      </w:r>
      <w:r w:rsidRPr="00DF08D9">
        <w:rPr>
          <w:rFonts w:ascii="Times New Roman" w:eastAsia="Times New Roman" w:hAnsi="Times New Roman" w:cs="Times New Roman"/>
          <w:sz w:val="24"/>
          <w:szCs w:val="24"/>
          <w:lang w:eastAsia="ru-RU"/>
        </w:rPr>
        <w:br/>
        <w:t xml:space="preserve">и документы, указанные в </w:t>
      </w:r>
      <w:hyperlink w:anchor="P32" w:history="1">
        <w:r w:rsidRPr="00DF08D9">
          <w:rPr>
            <w:rFonts w:ascii="Times New Roman" w:eastAsia="Times New Roman" w:hAnsi="Times New Roman" w:cs="Times New Roman"/>
            <w:sz w:val="24"/>
            <w:szCs w:val="24"/>
            <w:lang w:eastAsia="ru-RU"/>
          </w:rPr>
          <w:t>пунктах 8</w:t>
        </w:r>
      </w:hyperlink>
      <w:r w:rsidRPr="00DF08D9">
        <w:rPr>
          <w:rFonts w:ascii="Times New Roman" w:eastAsia="Times New Roman" w:hAnsi="Times New Roman" w:cs="Times New Roman"/>
          <w:sz w:val="24"/>
          <w:szCs w:val="24"/>
          <w:lang w:eastAsia="ru-RU"/>
        </w:rPr>
        <w:t xml:space="preserve"> и </w:t>
      </w:r>
      <w:hyperlink w:anchor="P45" w:history="1">
        <w:r w:rsidRPr="00DF08D9">
          <w:rPr>
            <w:rFonts w:ascii="Times New Roman" w:eastAsia="Times New Roman" w:hAnsi="Times New Roman" w:cs="Times New Roman"/>
            <w:sz w:val="24"/>
            <w:szCs w:val="24"/>
            <w:lang w:eastAsia="ru-RU"/>
          </w:rPr>
          <w:t>11</w:t>
        </w:r>
      </w:hyperlink>
      <w:r w:rsidRPr="00DF08D9">
        <w:rPr>
          <w:rFonts w:ascii="Times New Roman" w:eastAsia="Times New Roman" w:hAnsi="Times New Roman" w:cs="Times New Roman"/>
          <w:sz w:val="24"/>
          <w:szCs w:val="24"/>
          <w:lang w:eastAsia="ru-RU"/>
        </w:rPr>
        <w:t xml:space="preserve"> настоящего Положения (далее - конкурсная документация), осуществляет регистрацию и вносит указанную заявку в </w:t>
      </w:r>
      <w:hyperlink w:anchor="P219" w:history="1">
        <w:r w:rsidRPr="00DF08D9">
          <w:rPr>
            <w:rFonts w:ascii="Times New Roman" w:eastAsia="Times New Roman" w:hAnsi="Times New Roman" w:cs="Times New Roman"/>
            <w:sz w:val="24"/>
            <w:szCs w:val="24"/>
            <w:lang w:eastAsia="ru-RU"/>
          </w:rPr>
          <w:t>реестр</w:t>
        </w:r>
      </w:hyperlink>
      <w:r w:rsidRPr="00DF08D9">
        <w:rPr>
          <w:rFonts w:ascii="Times New Roman" w:eastAsia="Times New Roman" w:hAnsi="Times New Roman" w:cs="Times New Roman"/>
          <w:sz w:val="24"/>
          <w:szCs w:val="24"/>
          <w:lang w:eastAsia="ru-RU"/>
        </w:rPr>
        <w:t xml:space="preserve"> заявок, ведение которого осуществляется агентством </w:t>
      </w:r>
      <w:r w:rsidRPr="00DF08D9">
        <w:rPr>
          <w:rFonts w:ascii="Times New Roman" w:eastAsia="Times New Roman" w:hAnsi="Times New Roman" w:cs="Times New Roman"/>
          <w:sz w:val="24"/>
          <w:szCs w:val="24"/>
          <w:lang w:eastAsia="ru-RU"/>
        </w:rPr>
        <w:br/>
        <w:t>по форме согласно приложению № 2 к настоящему Положению.</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13. Агентство рассматривает поступившую конкурсную документацию </w:t>
      </w:r>
      <w:r w:rsidRPr="00DF08D9">
        <w:rPr>
          <w:rFonts w:ascii="Times New Roman" w:eastAsia="Times New Roman" w:hAnsi="Times New Roman" w:cs="Times New Roman"/>
          <w:sz w:val="24"/>
          <w:szCs w:val="24"/>
          <w:lang w:eastAsia="ru-RU"/>
        </w:rPr>
        <w:br/>
        <w:t xml:space="preserve">в течение 10 рабочих дней со дня окончания срока подачи заявок. </w:t>
      </w:r>
      <w:r w:rsidRPr="00DF08D9">
        <w:rPr>
          <w:rFonts w:ascii="Times New Roman" w:eastAsia="Times New Roman" w:hAnsi="Times New Roman" w:cs="Times New Roman"/>
          <w:sz w:val="24"/>
          <w:szCs w:val="24"/>
          <w:lang w:eastAsia="ru-RU"/>
        </w:rPr>
        <w:br/>
        <w:t>По результатам рассмотрения конкурсной документации агентство принимает одно из следующих решений:</w:t>
      </w:r>
      <w:bookmarkStart w:id="80" w:name="P56"/>
      <w:bookmarkEnd w:id="80"/>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о допуске заявителя к участию в конкурсе;</w:t>
      </w:r>
      <w:bookmarkStart w:id="81" w:name="P57"/>
      <w:bookmarkEnd w:id="81"/>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2) об отказе в допуске заявителя к участию в конкурсе.</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Агентство размещает решение, указанное в </w:t>
      </w:r>
      <w:hyperlink w:anchor="P56" w:history="1">
        <w:r w:rsidRPr="00DF08D9">
          <w:rPr>
            <w:rFonts w:ascii="Times New Roman" w:eastAsia="Times New Roman" w:hAnsi="Times New Roman" w:cs="Times New Roman"/>
            <w:sz w:val="24"/>
            <w:szCs w:val="24"/>
            <w:lang w:eastAsia="ru-RU"/>
          </w:rPr>
          <w:t>подпункте 1</w:t>
        </w:r>
      </w:hyperlink>
      <w:r w:rsidRPr="00DF08D9">
        <w:rPr>
          <w:rFonts w:ascii="Times New Roman" w:eastAsia="Times New Roman" w:hAnsi="Times New Roman" w:cs="Times New Roman"/>
          <w:sz w:val="24"/>
          <w:szCs w:val="24"/>
          <w:lang w:eastAsia="ru-RU"/>
        </w:rPr>
        <w:t xml:space="preserve"> настоящего пункта, на странице агентства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Решение, указанное в </w:t>
      </w:r>
      <w:hyperlink w:anchor="P57" w:history="1">
        <w:r w:rsidRPr="00DF08D9">
          <w:rPr>
            <w:rFonts w:ascii="Times New Roman" w:eastAsia="Times New Roman" w:hAnsi="Times New Roman" w:cs="Times New Roman"/>
            <w:sz w:val="24"/>
            <w:szCs w:val="24"/>
            <w:lang w:eastAsia="ru-RU"/>
          </w:rPr>
          <w:t>подпункте 2</w:t>
        </w:r>
      </w:hyperlink>
      <w:r w:rsidRPr="00DF08D9">
        <w:rPr>
          <w:rFonts w:ascii="Times New Roman" w:eastAsia="Times New Roman" w:hAnsi="Times New Roman" w:cs="Times New Roman"/>
          <w:sz w:val="24"/>
          <w:szCs w:val="24"/>
          <w:lang w:eastAsia="ru-RU"/>
        </w:rPr>
        <w:t xml:space="preserve"> настоящего пункта, направляется агентством заявителю в течение трех рабочих дней со дня принятия такого решения.</w:t>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Решения агентства могут быть обжалованы в установленном законодательством Российской Федерации порядке.</w:t>
      </w:r>
      <w:bookmarkStart w:id="82" w:name="P61"/>
      <w:bookmarkEnd w:id="82"/>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14. Агентство принимает решение, предусмотренное </w:t>
      </w:r>
      <w:hyperlink w:anchor="P57" w:history="1">
        <w:r w:rsidRPr="00DF08D9">
          <w:rPr>
            <w:rFonts w:ascii="Times New Roman" w:eastAsia="Times New Roman" w:hAnsi="Times New Roman" w:cs="Times New Roman"/>
            <w:sz w:val="24"/>
            <w:szCs w:val="24"/>
            <w:lang w:eastAsia="ru-RU"/>
          </w:rPr>
          <w:t>подпунктом 2 пункта 13</w:t>
        </w:r>
      </w:hyperlink>
      <w:r w:rsidRPr="00DF08D9">
        <w:rPr>
          <w:rFonts w:ascii="Times New Roman" w:eastAsia="Times New Roman" w:hAnsi="Times New Roman" w:cs="Times New Roman"/>
          <w:sz w:val="24"/>
          <w:szCs w:val="24"/>
          <w:lang w:eastAsia="ru-RU"/>
        </w:rPr>
        <w:t xml:space="preserve"> настоящего Положения, в следующих случаях:</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 представление заявителем документов, указанных в </w:t>
      </w:r>
      <w:hyperlink w:anchor="P32" w:history="1">
        <w:r w:rsidRPr="00DF08D9">
          <w:rPr>
            <w:rFonts w:ascii="Times New Roman" w:eastAsia="Times New Roman" w:hAnsi="Times New Roman" w:cs="Times New Roman"/>
            <w:sz w:val="24"/>
            <w:szCs w:val="24"/>
            <w:lang w:eastAsia="ru-RU"/>
          </w:rPr>
          <w:t>пункте 8</w:t>
        </w:r>
      </w:hyperlink>
      <w:r w:rsidRPr="00DF08D9">
        <w:rPr>
          <w:rFonts w:ascii="Times New Roman" w:eastAsia="Times New Roman" w:hAnsi="Times New Roman" w:cs="Times New Roman"/>
          <w:sz w:val="24"/>
          <w:szCs w:val="24"/>
          <w:lang w:eastAsia="ru-RU"/>
        </w:rPr>
        <w:t xml:space="preserve"> настоящего Положения, с нарушением сроков, установленных в извещении </w:t>
      </w:r>
      <w:r w:rsidRPr="00DF08D9">
        <w:rPr>
          <w:rFonts w:ascii="Times New Roman" w:eastAsia="Times New Roman" w:hAnsi="Times New Roman" w:cs="Times New Roman"/>
          <w:sz w:val="24"/>
          <w:szCs w:val="24"/>
          <w:lang w:eastAsia="ru-RU"/>
        </w:rPr>
        <w:br/>
        <w:t>о проведении конкурса;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2) представление заявителем документов, указанных в </w:t>
      </w:r>
      <w:hyperlink w:anchor="P32" w:history="1">
        <w:r w:rsidRPr="00DF08D9">
          <w:rPr>
            <w:rFonts w:ascii="Times New Roman" w:eastAsia="Times New Roman" w:hAnsi="Times New Roman" w:cs="Times New Roman"/>
            <w:sz w:val="24"/>
            <w:szCs w:val="24"/>
            <w:lang w:eastAsia="ru-RU"/>
          </w:rPr>
          <w:t>пункте 8</w:t>
        </w:r>
      </w:hyperlink>
      <w:r w:rsidRPr="00DF08D9">
        <w:rPr>
          <w:rFonts w:ascii="Times New Roman" w:eastAsia="Times New Roman" w:hAnsi="Times New Roman" w:cs="Times New Roman"/>
          <w:sz w:val="24"/>
          <w:szCs w:val="24"/>
          <w:lang w:eastAsia="ru-RU"/>
        </w:rPr>
        <w:t xml:space="preserve"> настоящего Положения, не в полном объеме;</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 представление заявителем недостоверных сведений;</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4) несоответствие уровня софинансирования, предусмотренного </w:t>
      </w:r>
      <w:hyperlink w:anchor="P26" w:history="1">
        <w:r w:rsidRPr="00DF08D9">
          <w:rPr>
            <w:rFonts w:ascii="Times New Roman" w:eastAsia="Times New Roman" w:hAnsi="Times New Roman" w:cs="Times New Roman"/>
            <w:sz w:val="24"/>
            <w:szCs w:val="24"/>
            <w:lang w:eastAsia="ru-RU"/>
          </w:rPr>
          <w:t>пунктом 7</w:t>
        </w:r>
      </w:hyperlink>
      <w:r w:rsidRPr="00DF08D9">
        <w:rPr>
          <w:rFonts w:ascii="Times New Roman" w:eastAsia="Times New Roman" w:hAnsi="Times New Roman" w:cs="Times New Roman"/>
          <w:sz w:val="24"/>
          <w:szCs w:val="24"/>
          <w:lang w:eastAsia="ru-RU"/>
        </w:rPr>
        <w:t xml:space="preserve"> настоящего Положения.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0F1388" w:rsidRPr="00DF08D9" w:rsidRDefault="000F1388" w:rsidP="00DF08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15. При отсутствии оснований, указанных в </w:t>
      </w:r>
      <w:hyperlink w:anchor="P61" w:history="1">
        <w:r w:rsidRPr="00DF08D9">
          <w:rPr>
            <w:rFonts w:ascii="Times New Roman" w:eastAsia="Times New Roman" w:hAnsi="Times New Roman" w:cs="Times New Roman"/>
            <w:sz w:val="24"/>
            <w:szCs w:val="24"/>
            <w:lang w:eastAsia="ru-RU"/>
          </w:rPr>
          <w:t>пункте 14</w:t>
        </w:r>
      </w:hyperlink>
      <w:r w:rsidRPr="00DF08D9">
        <w:rPr>
          <w:rFonts w:ascii="Times New Roman" w:eastAsia="Times New Roman" w:hAnsi="Times New Roman" w:cs="Times New Roman"/>
          <w:sz w:val="24"/>
          <w:szCs w:val="24"/>
          <w:lang w:eastAsia="ru-RU"/>
        </w:rPr>
        <w:t xml:space="preserve"> настоящего Положения, агентство принимает решение, предусмотренное </w:t>
      </w:r>
      <w:hyperlink w:anchor="P56" w:history="1">
        <w:r w:rsidRPr="00DF08D9">
          <w:rPr>
            <w:rFonts w:ascii="Times New Roman" w:eastAsia="Times New Roman" w:hAnsi="Times New Roman" w:cs="Times New Roman"/>
            <w:sz w:val="24"/>
            <w:szCs w:val="24"/>
            <w:lang w:eastAsia="ru-RU"/>
          </w:rPr>
          <w:t>подпунктом 1 пункта 13</w:t>
        </w:r>
      </w:hyperlink>
      <w:r w:rsidRPr="00DF08D9">
        <w:rPr>
          <w:rFonts w:ascii="Times New Roman" w:eastAsia="Times New Roman" w:hAnsi="Times New Roman" w:cs="Times New Roman"/>
          <w:sz w:val="24"/>
          <w:szCs w:val="24"/>
          <w:lang w:eastAsia="ru-RU"/>
        </w:rPr>
        <w:t xml:space="preserve"> настоящего Положения, и направляет конкурсную документацию </w:t>
      </w:r>
      <w:r w:rsidRPr="00DF08D9">
        <w:rPr>
          <w:rFonts w:ascii="Times New Roman" w:eastAsia="Times New Roman" w:hAnsi="Times New Roman" w:cs="Times New Roman"/>
          <w:sz w:val="24"/>
          <w:szCs w:val="24"/>
          <w:lang w:eastAsia="ru-RU"/>
        </w:rPr>
        <w:br/>
        <w:t xml:space="preserve">в течение двух рабочих дней со дня принятия указанного решения </w:t>
      </w:r>
      <w:r w:rsidRPr="00DF08D9">
        <w:rPr>
          <w:rFonts w:ascii="Times New Roman" w:eastAsia="Times New Roman" w:hAnsi="Times New Roman" w:cs="Times New Roman"/>
          <w:sz w:val="24"/>
          <w:szCs w:val="24"/>
          <w:lang w:eastAsia="ru-RU"/>
        </w:rPr>
        <w:br/>
        <w:t>для рассмотрения на заседании конкурсной комиссии.</w:t>
      </w:r>
    </w:p>
    <w:p w:rsidR="000F1388" w:rsidRPr="00DF08D9" w:rsidRDefault="000F1388" w:rsidP="000F1388">
      <w:pPr>
        <w:widowControl w:val="0"/>
        <w:autoSpaceDE w:val="0"/>
        <w:autoSpaceDN w:val="0"/>
        <w:spacing w:after="0" w:line="240" w:lineRule="auto"/>
        <w:jc w:val="both"/>
        <w:rPr>
          <w:rFonts w:ascii="Calibri" w:eastAsia="Times New Roman" w:hAnsi="Calibri" w:cs="Calibri"/>
          <w:sz w:val="24"/>
          <w:szCs w:val="24"/>
          <w:lang w:eastAsia="ru-RU"/>
        </w:rPr>
      </w:pPr>
    </w:p>
    <w:p w:rsidR="000F1388" w:rsidRPr="00DF08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III. Порядок проведения конкурса и определения</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победителей конкурса</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16. Агентство при проведении конкурса: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издает распоряжение о проведении конкурса и утверждении состава конкурсной комиссии;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 готовит извещение о проведении конкурса и размещает его </w:t>
      </w:r>
      <w:r w:rsidRPr="00DF08D9">
        <w:rPr>
          <w:rFonts w:ascii="Times New Roman" w:eastAsia="Times New Roman" w:hAnsi="Times New Roman" w:cs="Times New Roman"/>
          <w:sz w:val="24"/>
          <w:szCs w:val="24"/>
          <w:lang w:eastAsia="ru-RU"/>
        </w:rPr>
        <w:br/>
        <w:t>на странице агентства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Извещение о проведении конкурса должно содержать следующие сведения:</w:t>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а) место и время приема заявок;</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б) срок, в течение которого принимается конкурсная документация;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в) перечень документов, представляемых для участия в конкурсе;</w:t>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г) наименование, адрес и контактную информацию организатора конкурса;</w:t>
      </w:r>
      <w:r w:rsidR="00DF08D9">
        <w:rPr>
          <w:rFonts w:ascii="Times New Roman" w:eastAsia="Times New Roman" w:hAnsi="Times New Roman" w:cs="Times New Roman"/>
          <w:sz w:val="24"/>
          <w:szCs w:val="24"/>
          <w:lang w:eastAsia="ru-RU"/>
        </w:rPr>
        <w:tab/>
      </w:r>
      <w:r w:rsidR="00DF08D9">
        <w:rPr>
          <w:rFonts w:ascii="Times New Roman" w:eastAsia="Times New Roman" w:hAnsi="Times New Roman" w:cs="Times New Roman"/>
          <w:sz w:val="24"/>
          <w:szCs w:val="24"/>
          <w:lang w:eastAsia="ru-RU"/>
        </w:rPr>
        <w:tab/>
      </w:r>
      <w:r w:rsid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д) дату, время и место проведения конкурса;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е) проект соглашения;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3) осуществляет прием и регистрацию конкурсной документации;</w:t>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4) проверяет наличие документов, указанных в </w:t>
      </w:r>
      <w:hyperlink w:anchor="P32" w:history="1">
        <w:r w:rsidRPr="00DF08D9">
          <w:rPr>
            <w:rFonts w:ascii="Times New Roman" w:eastAsia="Times New Roman" w:hAnsi="Times New Roman" w:cs="Times New Roman"/>
            <w:sz w:val="24"/>
            <w:szCs w:val="24"/>
            <w:lang w:eastAsia="ru-RU"/>
          </w:rPr>
          <w:t>пункте 8</w:t>
        </w:r>
      </w:hyperlink>
      <w:r w:rsidRPr="00DF08D9">
        <w:rPr>
          <w:rFonts w:ascii="Times New Roman" w:eastAsia="Times New Roman" w:hAnsi="Times New Roman" w:cs="Times New Roman"/>
          <w:sz w:val="24"/>
          <w:szCs w:val="24"/>
          <w:lang w:eastAsia="ru-RU"/>
        </w:rPr>
        <w:t xml:space="preserve"> настоящего Положения;</w:t>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5) проверяет соответствие представленных заявителем документов требованиям, установленным </w:t>
      </w:r>
      <w:hyperlink w:anchor="P32" w:history="1">
        <w:r w:rsidRPr="00DF08D9">
          <w:rPr>
            <w:rFonts w:ascii="Times New Roman" w:eastAsia="Times New Roman" w:hAnsi="Times New Roman" w:cs="Times New Roman"/>
            <w:sz w:val="24"/>
            <w:szCs w:val="24"/>
            <w:lang w:eastAsia="ru-RU"/>
          </w:rPr>
          <w:t>пунктами 8</w:t>
        </w:r>
      </w:hyperlink>
      <w:r w:rsidRPr="00DF08D9">
        <w:rPr>
          <w:rFonts w:ascii="Times New Roman" w:eastAsia="Times New Roman" w:hAnsi="Times New Roman" w:cs="Times New Roman"/>
          <w:sz w:val="24"/>
          <w:szCs w:val="24"/>
          <w:lang w:eastAsia="ru-RU"/>
        </w:rPr>
        <w:t xml:space="preserve"> и </w:t>
      </w:r>
      <w:hyperlink w:anchor="P43" w:history="1">
        <w:r w:rsidRPr="00DF08D9">
          <w:rPr>
            <w:rFonts w:ascii="Times New Roman" w:eastAsia="Times New Roman" w:hAnsi="Times New Roman" w:cs="Times New Roman"/>
            <w:sz w:val="24"/>
            <w:szCs w:val="24"/>
            <w:lang w:eastAsia="ru-RU"/>
          </w:rPr>
          <w:t>9</w:t>
        </w:r>
      </w:hyperlink>
      <w:r w:rsidRPr="00DF08D9">
        <w:rPr>
          <w:rFonts w:ascii="Times New Roman" w:eastAsia="Times New Roman" w:hAnsi="Times New Roman" w:cs="Times New Roman"/>
          <w:sz w:val="24"/>
          <w:szCs w:val="24"/>
          <w:lang w:eastAsia="ru-RU"/>
        </w:rPr>
        <w:t xml:space="preserve"> настоящего Положения;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6) формирует конкурсную комиссию в составе не менее семи человек </w:t>
      </w:r>
      <w:r w:rsidRPr="00DF08D9">
        <w:rPr>
          <w:rFonts w:ascii="Times New Roman" w:eastAsia="Times New Roman" w:hAnsi="Times New Roman" w:cs="Times New Roman"/>
          <w:sz w:val="24"/>
          <w:szCs w:val="24"/>
          <w:lang w:eastAsia="ru-RU"/>
        </w:rPr>
        <w:br/>
        <w:t>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r w:rsidRPr="00DF08D9">
        <w:rPr>
          <w:rFonts w:ascii="Times New Roman" w:eastAsia="Times New Roman" w:hAnsi="Times New Roman" w:cs="Times New Roman"/>
          <w:sz w:val="24"/>
          <w:szCs w:val="24"/>
          <w:lang w:eastAsia="ru-RU"/>
        </w:rPr>
        <w:tab/>
        <w:t>Председателем конкурсной комиссии является руководитель агентства, в случае его отсутствия - лицо, его замещающее.</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Для целей настоящего Положения под конфликтом интересов понимается ситуация, при которой личная заинтересованность (прямая </w:t>
      </w:r>
      <w:r w:rsidRPr="00DF08D9">
        <w:rPr>
          <w:rFonts w:ascii="Times New Roman" w:eastAsia="Times New Roman" w:hAnsi="Times New Roman" w:cs="Times New Roman"/>
          <w:sz w:val="24"/>
          <w:szCs w:val="24"/>
          <w:lang w:eastAsia="ru-RU"/>
        </w:rPr>
        <w:br/>
        <w:t xml:space="preserve">или косвенная) члена конкурсной комиссии влияет или может повлиять </w:t>
      </w:r>
      <w:r w:rsidRPr="00DF08D9">
        <w:rPr>
          <w:rFonts w:ascii="Times New Roman" w:eastAsia="Times New Roman" w:hAnsi="Times New Roman" w:cs="Times New Roman"/>
          <w:sz w:val="24"/>
          <w:szCs w:val="24"/>
          <w:lang w:eastAsia="ru-RU"/>
        </w:rPr>
        <w:br/>
        <w:t xml:space="preserve">на надлежащее, объективное и беспристрастное осуществление </w:t>
      </w:r>
      <w:r w:rsidRPr="00DF08D9">
        <w:rPr>
          <w:rFonts w:ascii="Times New Roman" w:eastAsia="Times New Roman" w:hAnsi="Times New Roman" w:cs="Times New Roman"/>
          <w:sz w:val="24"/>
          <w:szCs w:val="24"/>
          <w:lang w:eastAsia="ru-RU"/>
        </w:rPr>
        <w:br/>
        <w:t>им полномочий члена конкурсной комиссии.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w:t>
      </w:r>
      <w:r w:rsidRPr="00DF08D9">
        <w:rPr>
          <w:rFonts w:ascii="Times New Roman" w:eastAsia="Times New Roman" w:hAnsi="Times New Roman" w:cs="Times New Roman"/>
          <w:sz w:val="24"/>
          <w:szCs w:val="24"/>
          <w:lang w:eastAsia="ru-RU"/>
        </w:rPr>
        <w:br/>
        <w:t>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Председатель конкурсной комиссии, которому стало известно </w:t>
      </w:r>
      <w:r w:rsidRPr="00DF08D9">
        <w:rPr>
          <w:rFonts w:ascii="Times New Roman" w:eastAsia="Times New Roman" w:hAnsi="Times New Roman" w:cs="Times New Roman"/>
          <w:sz w:val="24"/>
          <w:szCs w:val="24"/>
          <w:lang w:eastAsia="ru-RU"/>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7) осуществляет организационно-техническое обеспечение деятельности конкурсной комиссии;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8) в течение пяти рабочих дней со дня заседания конкурсной комиссии агентство размещает информацию об итогах конкурса на странице агентства на официальном сайте Правительства Архангельской области в информационно-телекоммуникационной сети «Интернет»;</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9) в течение 20 рабочих дней со дня заседания конкурсной комиссии готовит проект постановления Правительства Архангельской области о распределении средств областного бюджета на предоставление субсидий;</w:t>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10) заключает соглашения о предоставлении субсидий с органами местного самоуправления, признанными победителями и получившими право на предоставление субсидий в соответствии с настоящим Положением;</w:t>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11) обеспечивает хранение протоколов заседаний конкурсной комиссии и других материалов.</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17. Конкурсная комиссия рассматривает, оценивает и сопоставляет заявки и документы, представленные участниками конкурса в соответствии </w:t>
      </w:r>
      <w:r w:rsidRPr="00DF08D9">
        <w:rPr>
          <w:rFonts w:ascii="Times New Roman" w:eastAsia="Times New Roman" w:hAnsi="Times New Roman" w:cs="Times New Roman"/>
          <w:sz w:val="24"/>
          <w:szCs w:val="24"/>
          <w:lang w:eastAsia="ru-RU"/>
        </w:rPr>
        <w:br/>
        <w:t xml:space="preserve">с </w:t>
      </w:r>
      <w:hyperlink w:anchor="P242" w:history="1">
        <w:r w:rsidRPr="00DF08D9">
          <w:rPr>
            <w:rFonts w:ascii="Times New Roman" w:eastAsia="Times New Roman" w:hAnsi="Times New Roman" w:cs="Times New Roman"/>
            <w:sz w:val="24"/>
            <w:szCs w:val="24"/>
            <w:lang w:eastAsia="ru-RU"/>
          </w:rPr>
          <w:t>критериями</w:t>
        </w:r>
      </w:hyperlink>
      <w:r w:rsidRPr="00DF08D9">
        <w:rPr>
          <w:rFonts w:ascii="Times New Roman" w:eastAsia="Times New Roman" w:hAnsi="Times New Roman" w:cs="Times New Roman"/>
          <w:sz w:val="24"/>
          <w:szCs w:val="24"/>
          <w:lang w:eastAsia="ru-RU"/>
        </w:rPr>
        <w:t xml:space="preserve"> оценки конкурсной документации, указанными в приложении № 3 к настоящему Положению.</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После обсуждения в оценочный </w:t>
      </w:r>
      <w:hyperlink w:anchor="P324" w:history="1">
        <w:r w:rsidRPr="00DF08D9">
          <w:rPr>
            <w:rFonts w:ascii="Times New Roman" w:eastAsia="Times New Roman" w:hAnsi="Times New Roman" w:cs="Times New Roman"/>
            <w:sz w:val="24"/>
            <w:szCs w:val="24"/>
            <w:lang w:eastAsia="ru-RU"/>
          </w:rPr>
          <w:t>лист</w:t>
        </w:r>
      </w:hyperlink>
      <w:r w:rsidRPr="00DF08D9">
        <w:rPr>
          <w:rFonts w:ascii="Times New Roman" w:eastAsia="Times New Roman" w:hAnsi="Times New Roman" w:cs="Times New Roman"/>
          <w:sz w:val="24"/>
          <w:szCs w:val="24"/>
          <w:lang w:eastAsia="ru-RU"/>
        </w:rPr>
        <w:t xml:space="preserve"> заявок по форме согласно приложению № 4 к настоящему Положению каждый член конкурсной комиссии вносит значение рейтинга заявки.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Заседание конкурсной комиссии является правомочным, </w:t>
      </w:r>
      <w:r w:rsidRPr="00DF08D9">
        <w:rPr>
          <w:rFonts w:ascii="Times New Roman" w:eastAsia="Times New Roman" w:hAnsi="Times New Roman" w:cs="Times New Roman"/>
          <w:sz w:val="24"/>
          <w:szCs w:val="24"/>
          <w:lang w:eastAsia="ru-RU"/>
        </w:rPr>
        <w:br/>
        <w:t>если на нем присутствует не менее половины от установленного числа членов конкурсной комиссии.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18.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19. Победителями конкурса признаются уполномоченные органы местного самоуправления в соответствии с полученными рейтингами заявок на основании итогового рейтинга всех заявок (начиная от большего </w:t>
      </w:r>
      <w:r w:rsidRPr="00DF08D9">
        <w:rPr>
          <w:rFonts w:ascii="Times New Roman" w:eastAsia="Times New Roman" w:hAnsi="Times New Roman" w:cs="Times New Roman"/>
          <w:sz w:val="24"/>
          <w:szCs w:val="24"/>
          <w:lang w:eastAsia="ru-RU"/>
        </w:rPr>
        <w:br/>
        <w:t xml:space="preserve">к меньшему) в пределах средств областного бюджета, предусмотренных </w:t>
      </w:r>
      <w:r w:rsidRPr="00DF08D9">
        <w:rPr>
          <w:rFonts w:ascii="Times New Roman" w:eastAsia="Times New Roman" w:hAnsi="Times New Roman" w:cs="Times New Roman"/>
          <w:sz w:val="24"/>
          <w:szCs w:val="24"/>
          <w:lang w:eastAsia="ru-RU"/>
        </w:rPr>
        <w:br/>
        <w:t>на предоставление субсидии согласно очередности, указанной в итоговом рейтинге (далее - победитель конкурса).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В случае равенства итоговых рейтингов оценки заявок преим</w:t>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ущество имеет заявка, регистрация которой имеет более ранний срок.</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20. Очередность предоставления субсидий определяется на основании итогового рейтинга (начиная от большего к меньшему).</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21.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заявителя о реализации проекта за счет иных источников финансирования, выраженной в письменном виде.</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22. В случае если по итогам конкурса средства областного бюджета, предусмотренные в программе на реализацию мероприятий, распределены </w:t>
      </w:r>
      <w:r w:rsidRPr="00DF08D9">
        <w:rPr>
          <w:rFonts w:ascii="Times New Roman" w:eastAsia="Times New Roman" w:hAnsi="Times New Roman" w:cs="Times New Roman"/>
          <w:sz w:val="24"/>
          <w:szCs w:val="24"/>
          <w:lang w:eastAsia="ru-RU"/>
        </w:rPr>
        <w:br/>
        <w:t>не в полном объеме, агентство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победителями конкурса.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23. В случае если по итогам конкурса средства областного бюджета, предусмотренные в программе на реализацию мероприятий, распределены </w:t>
      </w:r>
      <w:r w:rsidRPr="00DF08D9">
        <w:rPr>
          <w:rFonts w:ascii="Times New Roman" w:eastAsia="Times New Roman" w:hAnsi="Times New Roman" w:cs="Times New Roman"/>
          <w:sz w:val="24"/>
          <w:szCs w:val="24"/>
          <w:lang w:eastAsia="ru-RU"/>
        </w:rPr>
        <w:br/>
        <w:t xml:space="preserve">не в полном объеме, агентство вправе объявить дополнительный конкурс </w:t>
      </w:r>
      <w:r w:rsidRPr="00DF08D9">
        <w:rPr>
          <w:rFonts w:ascii="Times New Roman" w:eastAsia="Times New Roman" w:hAnsi="Times New Roman" w:cs="Times New Roman"/>
          <w:sz w:val="24"/>
          <w:szCs w:val="24"/>
          <w:lang w:eastAsia="ru-RU"/>
        </w:rPr>
        <w:br/>
        <w:t>в порядке, определенном настоящим Положением.</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IV. Порядок предоставления субсидий победителям конкурса</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24.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w:t>
      </w:r>
      <w:r w:rsidRPr="00DF08D9">
        <w:rPr>
          <w:rFonts w:ascii="Times New Roman" w:eastAsia="Times New Roman" w:hAnsi="Times New Roman" w:cs="Times New Roman"/>
          <w:sz w:val="24"/>
          <w:szCs w:val="24"/>
          <w:lang w:eastAsia="ru-RU"/>
        </w:rPr>
        <w:br/>
        <w:t>в пределах доведенных лимитов бюджетных обязательств и показателей кассового плана областного бюджета.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25. На основании решения о победителях конкурса агентство готовит </w:t>
      </w:r>
      <w:r w:rsidRPr="00DF08D9">
        <w:rPr>
          <w:rFonts w:ascii="Times New Roman" w:eastAsia="Times New Roman" w:hAnsi="Times New Roman" w:cs="Times New Roman"/>
          <w:sz w:val="24"/>
          <w:szCs w:val="24"/>
          <w:lang w:eastAsia="ru-RU"/>
        </w:rPr>
        <w:br/>
        <w:t xml:space="preserve">и вносит для рассмотрения на заседании Правительства Архангельской области проект постановления Правительства Архангельской области </w:t>
      </w:r>
      <w:r w:rsidRPr="00DF08D9">
        <w:rPr>
          <w:rFonts w:ascii="Times New Roman" w:eastAsia="Times New Roman" w:hAnsi="Times New Roman" w:cs="Times New Roman"/>
          <w:sz w:val="24"/>
          <w:szCs w:val="24"/>
          <w:lang w:eastAsia="ru-RU"/>
        </w:rPr>
        <w:br/>
        <w:t>о распределении средств областного бюджета на предоставление субсидий (далее - постановление).</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26.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капитальный ремонт спортивных объектов, в порядке, предусмотренном </w:t>
      </w:r>
      <w:hyperlink w:anchor="P36" w:history="1">
        <w:r w:rsidRPr="00DF08D9">
          <w:rPr>
            <w:rFonts w:ascii="Times New Roman" w:eastAsia="Times New Roman" w:hAnsi="Times New Roman" w:cs="Times New Roman"/>
            <w:sz w:val="24"/>
            <w:szCs w:val="24"/>
            <w:lang w:eastAsia="ru-RU"/>
          </w:rPr>
          <w:t>подпунктом 3 пункта 8</w:t>
        </w:r>
      </w:hyperlink>
      <w:r w:rsidRPr="00DF08D9">
        <w:rPr>
          <w:rFonts w:ascii="Times New Roman" w:eastAsia="Times New Roman" w:hAnsi="Times New Roman" w:cs="Times New Roman"/>
          <w:sz w:val="24"/>
          <w:szCs w:val="24"/>
          <w:lang w:eastAsia="ru-RU"/>
        </w:rPr>
        <w:t xml:space="preserve"> настоящего Положения, победитель конкурса в срок не позднее 30 календарных дней </w:t>
      </w:r>
      <w:r w:rsidRPr="00DF08D9">
        <w:rPr>
          <w:rFonts w:ascii="Times New Roman" w:eastAsia="Times New Roman" w:hAnsi="Times New Roman" w:cs="Times New Roman"/>
          <w:sz w:val="24"/>
          <w:szCs w:val="24"/>
          <w:lang w:eastAsia="ru-RU"/>
        </w:rPr>
        <w:br/>
        <w:t xml:space="preserve">со дня вступления в силу постановления представляет в агентство выписку </w:t>
      </w:r>
      <w:r w:rsidRPr="00DF08D9">
        <w:rPr>
          <w:rFonts w:ascii="Times New Roman" w:eastAsia="Times New Roman" w:hAnsi="Times New Roman" w:cs="Times New Roman"/>
          <w:sz w:val="24"/>
          <w:szCs w:val="24"/>
          <w:lang w:eastAsia="ru-RU"/>
        </w:rPr>
        <w:br/>
        <w:t>из решения представительного органа муниципального образования, подтверждающую предоставление средств на капитальный ремонт спортивных объектов.</w:t>
      </w:r>
      <w:bookmarkStart w:id="83" w:name="P113"/>
      <w:bookmarkEnd w:id="83"/>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27. В течение 30 календарных дней со дня вступления в силу постановления агентство заключает с уполномоченным органом местного самоуправления муниципального района, муниципального или городского округа Архангельской области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56" w:history="1">
        <w:r w:rsidRPr="00DF08D9">
          <w:rPr>
            <w:rFonts w:ascii="Times New Roman" w:eastAsia="Times New Roman" w:hAnsi="Times New Roman" w:cs="Times New Roman"/>
            <w:sz w:val="24"/>
            <w:szCs w:val="24"/>
            <w:lang w:eastAsia="ru-RU"/>
          </w:rPr>
          <w:t>подпунктом 2 пункта 7</w:t>
        </w:r>
      </w:hyperlink>
      <w:r w:rsidRPr="00DF08D9">
        <w:rPr>
          <w:rFonts w:ascii="Times New Roman" w:eastAsia="Times New Roman" w:hAnsi="Times New Roman" w:cs="Times New Roman"/>
          <w:sz w:val="24"/>
          <w:szCs w:val="24"/>
          <w:lang w:eastAsia="ru-RU"/>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и городскогоокруга архангельской области, утвержденных постановлением Правительства Архангельской области от 26 декабря 2017 года № 637-пп.</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28. Субсидии предоставляются местным бюджетам в соответствии </w:t>
      </w:r>
      <w:r w:rsidRPr="00DF08D9">
        <w:rPr>
          <w:rFonts w:ascii="Times New Roman" w:eastAsia="Times New Roman" w:hAnsi="Times New Roman" w:cs="Times New Roman"/>
          <w:sz w:val="24"/>
          <w:szCs w:val="24"/>
          <w:lang w:eastAsia="ru-RU"/>
        </w:rPr>
        <w:br/>
        <w:t>со сводной бюджетной росписью областного бюджета в пределах лимитов бюджетных обязательств и предельных объемов финансирования, предусмотренных на цели реализации мероприятий агентству, в соответствии с соглашениями.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В случае предоставления субсидий в целях софинансирования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софинансирования расходного обязательства муниципального образования, в целях софинансирования которого предоставляется субсидия, по отдельным мероприятиям.</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29. Органы местного самоуправления на основании соглашений </w:t>
      </w:r>
      <w:r w:rsidRPr="00DF08D9">
        <w:rPr>
          <w:rFonts w:ascii="Times New Roman" w:eastAsia="Times New Roman" w:hAnsi="Times New Roman" w:cs="Times New Roman"/>
          <w:sz w:val="24"/>
          <w:szCs w:val="24"/>
          <w:lang w:eastAsia="ru-RU"/>
        </w:rPr>
        <w:br/>
        <w:t>и уведомлений 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В этом случае органы местного самоуправления муниципальных районов Архангельской области заключают с органами местного самоуправления поселений Архангельской области соглашения, аналогичные соглашениям, предусмотренным </w:t>
      </w:r>
      <w:hyperlink w:anchor="P113" w:history="1">
        <w:r w:rsidRPr="00DF08D9">
          <w:rPr>
            <w:rFonts w:ascii="Times New Roman" w:eastAsia="Times New Roman" w:hAnsi="Times New Roman" w:cs="Times New Roman"/>
            <w:sz w:val="24"/>
            <w:szCs w:val="24"/>
            <w:lang w:eastAsia="ru-RU"/>
          </w:rPr>
          <w:t>пунктом 27</w:t>
        </w:r>
      </w:hyperlink>
      <w:r w:rsidRPr="00DF08D9">
        <w:rPr>
          <w:rFonts w:ascii="Times New Roman" w:eastAsia="Times New Roman" w:hAnsi="Times New Roman" w:cs="Times New Roman"/>
          <w:sz w:val="24"/>
          <w:szCs w:val="24"/>
          <w:lang w:eastAsia="ru-RU"/>
        </w:rPr>
        <w:t xml:space="preserve"> настоящего Положения.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При этом органы местного самоуправления муниципальных районов Архангельской области осуществляют контроль за целевым использованием средств субсидий поселениями Архангельской области. Порядок предоставления субсидий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района Архангельской области.</w:t>
      </w:r>
      <w:bookmarkStart w:id="84" w:name="P121"/>
      <w:bookmarkEnd w:id="84"/>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30. Агентство перечисляет субсидии в порядке межбюджетных отношений на счет, открытый в Управлении Федерального казначейства</w:t>
      </w:r>
      <w:r w:rsidR="00DF08D9">
        <w:rPr>
          <w:rFonts w:ascii="Times New Roman" w:eastAsia="Times New Roman" w:hAnsi="Times New Roman" w:cs="Times New Roman"/>
          <w:sz w:val="24"/>
          <w:szCs w:val="24"/>
          <w:lang w:eastAsia="ru-RU"/>
        </w:rPr>
        <w:t xml:space="preserve"> </w:t>
      </w:r>
      <w:r w:rsidRPr="00DF08D9">
        <w:rPr>
          <w:rFonts w:ascii="Times New Roman" w:eastAsia="Times New Roman" w:hAnsi="Times New Roman" w:cs="Times New Roman"/>
          <w:sz w:val="24"/>
          <w:szCs w:val="24"/>
          <w:lang w:eastAsia="ru-RU"/>
        </w:rPr>
        <w:t>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V. Осуществление контроля за целевым использованием субсидий</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31. Уполномоченные органы местного самоуправления муниципального района, муниципального или городского округа Архангельской области представляют в агентство отчет об использовании субсидии в порядке и сроки, которые предусмотрены соглашениями </w:t>
      </w:r>
      <w:r w:rsidRPr="00DF08D9">
        <w:rPr>
          <w:rFonts w:ascii="Times New Roman" w:eastAsia="Times New Roman" w:hAnsi="Times New Roman" w:cs="Times New Roman"/>
          <w:sz w:val="24"/>
          <w:szCs w:val="24"/>
          <w:lang w:eastAsia="ru-RU"/>
        </w:rPr>
        <w:br/>
        <w:t>с агентством.</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Показателем результативности использования субсидии является количество спортивных объектов, в отношении которых проведен капитальный ремонт.</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Оценка достижения значения показателя результативности использования субсидии осуществляется агентством на основании анализа отчетности, представленной уполномоченным органом местного самоуправления.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32. В случаях, предусмотренных </w:t>
      </w:r>
      <w:hyperlink w:anchor="P121" w:history="1">
        <w:r w:rsidRPr="00DF08D9">
          <w:rPr>
            <w:rFonts w:ascii="Times New Roman" w:eastAsia="Times New Roman" w:hAnsi="Times New Roman" w:cs="Times New Roman"/>
            <w:sz w:val="24"/>
            <w:szCs w:val="24"/>
            <w:lang w:eastAsia="ru-RU"/>
          </w:rPr>
          <w:t>пунктом 30</w:t>
        </w:r>
      </w:hyperlink>
      <w:r w:rsidRPr="00DF08D9">
        <w:rPr>
          <w:rFonts w:ascii="Times New Roman" w:eastAsia="Times New Roman" w:hAnsi="Times New Roman" w:cs="Times New Roman"/>
          <w:sz w:val="24"/>
          <w:szCs w:val="24"/>
          <w:lang w:eastAsia="ru-RU"/>
        </w:rPr>
        <w:t xml:space="preserve"> настоящего Положения, уполномоченные органы местного самоуправления поселений Архангельской области представляют в уполномоченные органы местного самоуправления муниципальных районов Архангельской области отчеты об использовании субсидий в порядке и сроки, которые предусмотрены соглашениями о предоставлении субсидий, заключенными с органами местного самоуправления муниципальных районов Архангельской области.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33. Контроль за целевым 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 xml:space="preserve">34. При выявлении факта нецелевого использования средств субсидий орган местного самоуправления обязан в течение 30 рабочих дней со дня </w:t>
      </w:r>
      <w:r w:rsidRPr="00DF08D9">
        <w:rPr>
          <w:rFonts w:ascii="Times New Roman" w:eastAsia="Times New Roman" w:hAnsi="Times New Roman" w:cs="Times New Roman"/>
          <w:sz w:val="24"/>
          <w:szCs w:val="24"/>
          <w:lang w:eastAsia="ru-RU"/>
        </w:rPr>
        <w:br/>
        <w:t>его уведомления агентством возвратить средства субсидий, которые использовались не по целевому назначению.</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В случае нецелевого 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t>35. Финансовая ответственность муниципального района, муниципального или городского округа Архангельской области за недостижение целевых значений показателей результативности использования субсидии определяется в соответствии с Правилами, устанавливающими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и городского округа архангельской области, утвержденных постановлением Правительства Архангельской области от 26 декабря 2017 года № 637-пп.</w:t>
      </w:r>
    </w:p>
    <w:p w:rsidR="00DF08D9" w:rsidRDefault="00DF08D9" w:rsidP="000F13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F1388" w:rsidRPr="00DF08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Приложение № 1</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к Положению о порядке проведения конкурса</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 предоставление субсидий бюджетам</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муниципальных районов, муниципальных и городских </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округов Архангельской области на капитальный ремонт</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крытых спортивных объектов муниципальных</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образований Архангельской области</w:t>
      </w:r>
    </w:p>
    <w:p w:rsidR="000F1388" w:rsidRPr="00DF08D9" w:rsidRDefault="000F1388" w:rsidP="000F1388">
      <w:pPr>
        <w:widowControl w:val="0"/>
        <w:autoSpaceDE w:val="0"/>
        <w:autoSpaceDN w:val="0"/>
        <w:spacing w:after="0" w:line="240" w:lineRule="auto"/>
        <w:jc w:val="both"/>
        <w:rPr>
          <w:rFonts w:ascii="Calibri" w:eastAsia="Times New Roman" w:hAnsi="Calibri" w:cs="Calibri"/>
          <w:sz w:val="24"/>
          <w:szCs w:val="24"/>
          <w:lang w:eastAsia="ru-RU"/>
        </w:rPr>
      </w:pP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Courier New" w:eastAsia="Times New Roman" w:hAnsi="Courier New" w:cs="Courier New"/>
          <w:sz w:val="24"/>
          <w:szCs w:val="24"/>
          <w:lang w:eastAsia="ru-RU"/>
        </w:rPr>
        <w:t xml:space="preserve">                                                                    </w:t>
      </w:r>
      <w:r w:rsidRPr="00DF08D9">
        <w:rPr>
          <w:rFonts w:ascii="Times New Roman" w:eastAsia="Times New Roman" w:hAnsi="Times New Roman" w:cs="Times New Roman"/>
          <w:sz w:val="24"/>
          <w:szCs w:val="24"/>
          <w:lang w:eastAsia="ru-RU"/>
        </w:rPr>
        <w:t>(форма)</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5" w:name="P153"/>
      <w:bookmarkEnd w:id="85"/>
      <w:r w:rsidRPr="00DF08D9">
        <w:rPr>
          <w:rFonts w:ascii="Times New Roman" w:eastAsia="Times New Roman" w:hAnsi="Times New Roman" w:cs="Times New Roman"/>
          <w:sz w:val="24"/>
          <w:szCs w:val="24"/>
          <w:lang w:eastAsia="ru-RU"/>
        </w:rPr>
        <w:t>ЗАЯВКА</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 участие в конкурсе на предоставление субсидий бюджетам</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муниципальных районов, муниципальных и городских округов Архангельской области на капитальный ремонт крытых спортивных объектов муниципальных образований Архангельской области</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В соответствии со статьей 139 Бюджетного кодекса Российской Федерации, государственной программой Архангельской области «Развитие физической культуры и спорта в Архангельской области», утверждаемой настоящим постановлением</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______________________________________________________________________________________</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(наименование муниципального образования Архангельской области)</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в лице</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__________________________________________________________________</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(Ф.И.О. главы муниципального образования)</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просит предоставить в 20__ году субсидию в размере __________________________</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тыс. рублей на мероприятия по капитальному ремонту спортивного объекта</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_______________________________________________________________</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(наименование муниципальной организации, спортивного объекта)</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97"/>
        <w:gridCol w:w="738"/>
        <w:gridCol w:w="3468"/>
        <w:gridCol w:w="1550"/>
      </w:tblGrid>
      <w:tr w:rsidR="000F1388" w:rsidRPr="00DF08D9" w:rsidTr="00276EBE">
        <w:tc>
          <w:tcPr>
            <w:tcW w:w="3297" w:type="dxa"/>
          </w:tcPr>
          <w:p w:rsidR="000F1388" w:rsidRPr="00DF08D9" w:rsidRDefault="000F1388" w:rsidP="00276E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Наименование мероприятия</w:t>
            </w:r>
          </w:p>
        </w:tc>
        <w:tc>
          <w:tcPr>
            <w:tcW w:w="5756" w:type="dxa"/>
            <w:gridSpan w:val="3"/>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F1388" w:rsidRPr="00DF08D9" w:rsidTr="00276EBE">
        <w:tc>
          <w:tcPr>
            <w:tcW w:w="9053" w:type="dxa"/>
            <w:gridSpan w:val="4"/>
          </w:tcPr>
          <w:p w:rsidR="000F1388" w:rsidRPr="00DF08D9" w:rsidRDefault="000F1388" w:rsidP="00276E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Сметная стоимость (тыс. рублей)</w:t>
            </w:r>
          </w:p>
        </w:tc>
      </w:tr>
      <w:tr w:rsidR="000F1388" w:rsidRPr="00DF08D9" w:rsidTr="00276EBE">
        <w:tc>
          <w:tcPr>
            <w:tcW w:w="3297"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Размер запрашиваемой субсидии из областного бюджета (тыс. рублей)</w:t>
            </w:r>
          </w:p>
        </w:tc>
        <w:tc>
          <w:tcPr>
            <w:tcW w:w="738"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68"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Размер расходов местного бюджета муниципального образования Архангельской области (тыс. рублей)</w:t>
            </w:r>
          </w:p>
        </w:tc>
        <w:tc>
          <w:tcPr>
            <w:tcW w:w="1550"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F1388" w:rsidRPr="00DF08D9" w:rsidTr="00276EBE">
        <w:tc>
          <w:tcPr>
            <w:tcW w:w="4035" w:type="dxa"/>
            <w:gridSpan w:val="2"/>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Объем привлекаемых внебюджетных средств </w:t>
            </w:r>
            <w:hyperlink w:anchor="P191" w:history="1">
              <w:r w:rsidRPr="00DF08D9">
                <w:rPr>
                  <w:rFonts w:ascii="Times New Roman" w:eastAsia="Times New Roman" w:hAnsi="Times New Roman" w:cs="Times New Roman"/>
                  <w:sz w:val="24"/>
                  <w:szCs w:val="24"/>
                  <w:lang w:eastAsia="ru-RU"/>
                </w:rPr>
                <w:t>&lt;*&gt;</w:t>
              </w:r>
            </w:hyperlink>
            <w:r w:rsidRPr="00DF08D9">
              <w:rPr>
                <w:rFonts w:ascii="Times New Roman" w:eastAsia="Times New Roman" w:hAnsi="Times New Roman" w:cs="Times New Roman"/>
                <w:sz w:val="24"/>
                <w:szCs w:val="24"/>
                <w:lang w:eastAsia="ru-RU"/>
              </w:rPr>
              <w:t xml:space="preserve"> (тыс. рублей)</w:t>
            </w:r>
          </w:p>
        </w:tc>
        <w:tc>
          <w:tcPr>
            <w:tcW w:w="5018" w:type="dxa"/>
            <w:gridSpan w:val="2"/>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F1388" w:rsidRPr="00DF08D9" w:rsidTr="00276EBE">
        <w:tc>
          <w:tcPr>
            <w:tcW w:w="4035" w:type="dxa"/>
            <w:gridSpan w:val="2"/>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Единовременная пропускная способность спортивного объекта (человек)</w:t>
            </w:r>
          </w:p>
        </w:tc>
        <w:tc>
          <w:tcPr>
            <w:tcW w:w="5018" w:type="dxa"/>
            <w:gridSpan w:val="2"/>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6" w:name="P191"/>
      <w:bookmarkEnd w:id="86"/>
      <w:r w:rsidRPr="00DF08D9">
        <w:rPr>
          <w:rFonts w:ascii="Times New Roman" w:eastAsia="Times New Roman" w:hAnsi="Times New Roman" w:cs="Times New Roman"/>
          <w:sz w:val="24"/>
          <w:szCs w:val="24"/>
          <w:lang w:eastAsia="ru-RU"/>
        </w:rPr>
        <w:t xml:space="preserve">    &lt;*&gt; Наличие соглашения у муниципального образования.</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Должность  и Ф.И.О. лица, ответственного за реализацию мероприятия, его</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контактные телефоны</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__________________________________________________________________</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__________________________________________________________________</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__________________________________________________________________</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 __________ 20___ года</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Глава муниципального</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образования          _________________   ________________________</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(подпись)                                 (расшифровка подписи)</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Приложение № 2</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к Положению о порядке проведения конкурса</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 предоставление субсидий бюджетам</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муниципальных районов, муниципальных и городских </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округов Архангельской области на капитальный ремонт</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крытых спортивных объектов муниципальных</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образований Архангельской области</w:t>
      </w:r>
    </w:p>
    <w:p w:rsidR="000F1388" w:rsidRPr="00DF08D9" w:rsidRDefault="000F1388" w:rsidP="000F1388">
      <w:pPr>
        <w:widowControl w:val="0"/>
        <w:autoSpaceDE w:val="0"/>
        <w:autoSpaceDN w:val="0"/>
        <w:spacing w:after="0" w:line="240" w:lineRule="auto"/>
        <w:jc w:val="both"/>
        <w:rPr>
          <w:rFonts w:ascii="Calibri" w:eastAsia="Times New Roman" w:hAnsi="Calibri" w:cs="Calibri"/>
          <w:sz w:val="24"/>
          <w:szCs w:val="24"/>
          <w:lang w:eastAsia="ru-RU"/>
        </w:rPr>
      </w:pP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Courier New" w:eastAsia="Times New Roman" w:hAnsi="Courier New" w:cs="Courier New"/>
          <w:sz w:val="24"/>
          <w:szCs w:val="24"/>
          <w:lang w:eastAsia="ru-RU"/>
        </w:rPr>
        <w:t xml:space="preserve">                                                                    </w:t>
      </w:r>
      <w:r w:rsidRPr="00DF08D9">
        <w:rPr>
          <w:rFonts w:ascii="Times New Roman" w:eastAsia="Times New Roman" w:hAnsi="Times New Roman" w:cs="Times New Roman"/>
          <w:sz w:val="24"/>
          <w:szCs w:val="24"/>
          <w:lang w:eastAsia="ru-RU"/>
        </w:rPr>
        <w:t>(форма)</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7" w:name="P219"/>
      <w:bookmarkEnd w:id="87"/>
      <w:r w:rsidRPr="00DF08D9">
        <w:rPr>
          <w:rFonts w:ascii="Times New Roman" w:eastAsia="Times New Roman" w:hAnsi="Times New Roman" w:cs="Times New Roman"/>
          <w:sz w:val="24"/>
          <w:szCs w:val="24"/>
          <w:lang w:eastAsia="ru-RU"/>
        </w:rPr>
        <w:t>РЕЕСТР ЗАЯВОК</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42"/>
        <w:gridCol w:w="2983"/>
        <w:gridCol w:w="2268"/>
      </w:tblGrid>
      <w:tr w:rsidR="000F1388" w:rsidRPr="00DF08D9" w:rsidTr="00276EBE">
        <w:tc>
          <w:tcPr>
            <w:tcW w:w="567"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п/п</w:t>
            </w:r>
          </w:p>
        </w:tc>
        <w:tc>
          <w:tcPr>
            <w:tcW w:w="3742"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Муниципальное образование Архангельской области</w:t>
            </w:r>
          </w:p>
        </w:tc>
        <w:tc>
          <w:tcPr>
            <w:tcW w:w="2983"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Тип и адрес спортивного объекта</w:t>
            </w:r>
          </w:p>
        </w:tc>
        <w:tc>
          <w:tcPr>
            <w:tcW w:w="2268"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Дата и время регистрации заявки</w:t>
            </w:r>
          </w:p>
        </w:tc>
      </w:tr>
      <w:tr w:rsidR="000F1388" w:rsidRPr="00DF08D9" w:rsidTr="00276EBE">
        <w:tc>
          <w:tcPr>
            <w:tcW w:w="567"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83"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68"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Приложение № 3</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к Положению о порядке проведения конкурса</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 предоставление субсидий бюджетам</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муниципальных районов, муниципальных и городских </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округов Архангельской области на капитальный ремонт</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крытых спортивных объектов муниципальных</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образований Архангельской области</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8" w:name="P242"/>
      <w:bookmarkEnd w:id="88"/>
      <w:r w:rsidRPr="00DF08D9">
        <w:rPr>
          <w:rFonts w:ascii="Times New Roman" w:eastAsia="Times New Roman" w:hAnsi="Times New Roman" w:cs="Times New Roman"/>
          <w:sz w:val="24"/>
          <w:szCs w:val="24"/>
          <w:lang w:eastAsia="ru-RU"/>
        </w:rPr>
        <w:t>КРИТЕРИИ</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ОЦЕНКИ КОНКУРСНОЙ ДОКУМЕНТАЦИИ</w:t>
      </w:r>
    </w:p>
    <w:p w:rsidR="000F1388" w:rsidRPr="00DF08D9" w:rsidRDefault="000F1388" w:rsidP="000F1388">
      <w:pPr>
        <w:widowControl w:val="0"/>
        <w:autoSpaceDE w:val="0"/>
        <w:autoSpaceDN w:val="0"/>
        <w:spacing w:after="0" w:line="240" w:lineRule="auto"/>
        <w:jc w:val="both"/>
        <w:rPr>
          <w:rFonts w:ascii="Calibri" w:eastAsia="Times New Roman" w:hAnsi="Calibri" w:cs="Calibr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2041"/>
        <w:gridCol w:w="1510"/>
      </w:tblGrid>
      <w:tr w:rsidR="000F1388" w:rsidRPr="00DF08D9" w:rsidTr="00276EBE">
        <w:tc>
          <w:tcPr>
            <w:tcW w:w="6009"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Наименование критерия</w:t>
            </w:r>
          </w:p>
        </w:tc>
        <w:tc>
          <w:tcPr>
            <w:tcW w:w="2041"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Диапазон значений</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Оценка</w:t>
            </w:r>
          </w:p>
        </w:tc>
      </w:tr>
      <w:tr w:rsidR="000F1388" w:rsidRPr="00DF08D9" w:rsidTr="00276EBE">
        <w:tc>
          <w:tcPr>
            <w:tcW w:w="6009"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w:t>
            </w:r>
          </w:p>
        </w:tc>
        <w:tc>
          <w:tcPr>
            <w:tcW w:w="2041"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w:t>
            </w:r>
          </w:p>
        </w:tc>
      </w:tr>
      <w:tr w:rsidR="000F1388" w:rsidRPr="00DF08D9" w:rsidTr="00276EBE">
        <w:tc>
          <w:tcPr>
            <w:tcW w:w="6009" w:type="dxa"/>
            <w:vMerge w:val="restart"/>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Единовременная пропускная способность спортивного объекта (чел.)</w:t>
            </w: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До 30 чел.</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0</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30 - 50 чел.</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Более 50 чел.</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w:t>
            </w:r>
          </w:p>
        </w:tc>
      </w:tr>
      <w:tr w:rsidR="000F1388" w:rsidRPr="00DF08D9" w:rsidTr="00276EBE">
        <w:tc>
          <w:tcPr>
            <w:tcW w:w="6009" w:type="dxa"/>
            <w:vMerge w:val="restart"/>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 Привлечение внебюджетных источников финансирования на капитальный ремонт спортивного объекта (процентов от сметной стоимости)</w:t>
            </w: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До 5%</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0</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5 - 15%</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Более 15%</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w:t>
            </w:r>
          </w:p>
        </w:tc>
      </w:tr>
      <w:tr w:rsidR="000F1388" w:rsidRPr="00DF08D9" w:rsidTr="00276EBE">
        <w:tc>
          <w:tcPr>
            <w:tcW w:w="6009" w:type="dxa"/>
            <w:vMerge w:val="restart"/>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 Объем средств местного бюджета, предусмотренный на реализацию мероприятий по капитальному ремонту спортивного объекта (процентов от сметной стоимости)</w:t>
            </w: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20%</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0</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21 - 30%</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31 - 40%</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Более 40%</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w:t>
            </w:r>
          </w:p>
        </w:tc>
      </w:tr>
      <w:tr w:rsidR="000F1388" w:rsidRPr="00DF08D9" w:rsidTr="00276EBE">
        <w:tc>
          <w:tcPr>
            <w:tcW w:w="6009" w:type="dxa"/>
            <w:vMerge w:val="restart"/>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 Наличие в рамках капитального ремонта мероприятий по адаптации спортивного объекта для беспрепятственного доступа инвалидов и лиц с ограниченными возможностями здоровья к объектам спорта и их использованию</w:t>
            </w: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Отсутствие</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0</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Наличие</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w:t>
            </w:r>
          </w:p>
        </w:tc>
      </w:tr>
      <w:tr w:rsidR="000F1388" w:rsidRPr="00DF08D9" w:rsidTr="00276EBE">
        <w:tc>
          <w:tcPr>
            <w:tcW w:w="6009" w:type="dxa"/>
            <w:vMerge w:val="restart"/>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5. Проведение на спортивном объекте официальных физкультурных и (или) спортивных мероприятий муниципального уровня (для функционирующих объектов учитываются мероприятия за предшествующий год, для нефункционирующих - за год, предшествующий закрытию объекта на капитальный ремонт)</w:t>
            </w: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Не проводится</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0</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мероприятие в год</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2 - 3 мероприятия в год</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Более 3 мероприятий в год</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w:t>
            </w:r>
          </w:p>
        </w:tc>
      </w:tr>
      <w:tr w:rsidR="000F1388" w:rsidRPr="00DF08D9" w:rsidTr="00276EBE">
        <w:tc>
          <w:tcPr>
            <w:tcW w:w="6009" w:type="dxa"/>
            <w:vMerge w:val="restart"/>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6. Проведение на спортивном объекте официальных физкультурных и (или) спортивных мероприятий регионального уровня (для функционирующих объектов учитываются мероприятия за предшествующий год, для нефункционирующих - за год, предшествующий закрытию объекта на капитальный ремонт)</w:t>
            </w: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Не проводится</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0</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мероприятие в год</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Более 1 мероприятия в год</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w:t>
            </w:r>
          </w:p>
        </w:tc>
      </w:tr>
      <w:tr w:rsidR="000F1388" w:rsidRPr="00DF08D9" w:rsidTr="00276EBE">
        <w:tc>
          <w:tcPr>
            <w:tcW w:w="6009"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7. Обоснование и эффективность реализации капитального ремонта спортивного объекта:</w:t>
            </w: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10"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F1388" w:rsidRPr="00DF08D9" w:rsidTr="00276EBE">
        <w:tc>
          <w:tcPr>
            <w:tcW w:w="6009" w:type="dxa"/>
            <w:vMerge w:val="restart"/>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наличие в муниципальном образовании отделений (секций) по видам спорта, для которых предназначен спортивный объект</w:t>
            </w: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Отсутствие</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0</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Наличие</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w:t>
            </w:r>
          </w:p>
        </w:tc>
      </w:tr>
      <w:tr w:rsidR="000F1388" w:rsidRPr="00DF08D9" w:rsidTr="00276EBE">
        <w:tc>
          <w:tcPr>
            <w:tcW w:w="6009" w:type="dxa"/>
            <w:vMerge w:val="restart"/>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перспективный план использования спортивного объекта</w:t>
            </w: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Отсутствие</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0</w:t>
            </w:r>
          </w:p>
        </w:tc>
      </w:tr>
      <w:tr w:rsidR="000F1388" w:rsidRPr="00DF08D9" w:rsidTr="00276EBE">
        <w:tc>
          <w:tcPr>
            <w:tcW w:w="600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041"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Наличие</w:t>
            </w:r>
          </w:p>
        </w:tc>
        <w:tc>
          <w:tcPr>
            <w:tcW w:w="151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w:t>
            </w:r>
          </w:p>
        </w:tc>
      </w:tr>
    </w:tbl>
    <w:p w:rsidR="000F1388" w:rsidRPr="0059677A" w:rsidRDefault="000F1388" w:rsidP="000F1388">
      <w:pPr>
        <w:widowControl w:val="0"/>
        <w:autoSpaceDE w:val="0"/>
        <w:autoSpaceDN w:val="0"/>
        <w:spacing w:after="0" w:line="240" w:lineRule="auto"/>
        <w:jc w:val="both"/>
        <w:rPr>
          <w:rFonts w:ascii="Calibri" w:eastAsia="Times New Roman" w:hAnsi="Calibri" w:cs="Calibri"/>
          <w:szCs w:val="20"/>
          <w:lang w:eastAsia="ru-RU"/>
        </w:rPr>
      </w:pPr>
    </w:p>
    <w:p w:rsidR="000F1388" w:rsidRPr="00DF08D9" w:rsidRDefault="000F1388" w:rsidP="000F13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Приложение № 4</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к Положению о порядке проведения конкурса</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 предоставление субсидий бюджетам</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муниципальных районов, муниципальных и городских </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округов Архангельской области на капитальный ремонт</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крытых спортивных объектов муниципальных</w:t>
      </w:r>
    </w:p>
    <w:p w:rsidR="000F1388" w:rsidRPr="00DF08D9" w:rsidRDefault="000F1388" w:rsidP="000F13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образований Архангельской области</w:t>
      </w:r>
    </w:p>
    <w:p w:rsidR="000F1388" w:rsidRPr="00DF08D9" w:rsidRDefault="000F1388" w:rsidP="000F1388">
      <w:pPr>
        <w:widowControl w:val="0"/>
        <w:autoSpaceDE w:val="0"/>
        <w:autoSpaceDN w:val="0"/>
        <w:spacing w:after="0" w:line="240" w:lineRule="auto"/>
        <w:jc w:val="center"/>
        <w:rPr>
          <w:rFonts w:ascii="Calibri" w:eastAsia="Times New Roman" w:hAnsi="Calibri" w:cs="Calibri"/>
          <w:sz w:val="24"/>
          <w:szCs w:val="24"/>
          <w:lang w:eastAsia="ru-RU"/>
        </w:rPr>
      </w:pP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_________________________________________</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(Ф.И.О. члена конкурсной комиссии)</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9" w:name="P324"/>
      <w:bookmarkEnd w:id="89"/>
      <w:r w:rsidRPr="00DF08D9">
        <w:rPr>
          <w:rFonts w:ascii="Times New Roman" w:eastAsia="Times New Roman" w:hAnsi="Times New Roman" w:cs="Times New Roman"/>
          <w:sz w:val="24"/>
          <w:szCs w:val="24"/>
          <w:lang w:eastAsia="ru-RU"/>
        </w:rPr>
        <w:t>ЛИСТ</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ОЦЕНКИ КОНКУРСНОЙ ДОКУМЕНТАЦИИ</w:t>
      </w:r>
    </w:p>
    <w:p w:rsidR="000F1388" w:rsidRPr="00DF08D9" w:rsidRDefault="000F1388" w:rsidP="000F1388">
      <w:pPr>
        <w:widowControl w:val="0"/>
        <w:autoSpaceDE w:val="0"/>
        <w:autoSpaceDN w:val="0"/>
        <w:spacing w:after="0" w:line="240" w:lineRule="auto"/>
        <w:jc w:val="both"/>
        <w:rPr>
          <w:rFonts w:ascii="Calibri" w:eastAsia="Times New Roman" w:hAnsi="Calibri" w:cs="Calibri"/>
          <w:sz w:val="24"/>
          <w:szCs w:val="24"/>
          <w:lang w:eastAsia="ru-RU"/>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
        <w:gridCol w:w="964"/>
        <w:gridCol w:w="760"/>
        <w:gridCol w:w="786"/>
        <w:gridCol w:w="1085"/>
        <w:gridCol w:w="655"/>
        <w:gridCol w:w="762"/>
        <w:gridCol w:w="818"/>
        <w:gridCol w:w="340"/>
        <w:gridCol w:w="340"/>
        <w:gridCol w:w="340"/>
        <w:gridCol w:w="340"/>
        <w:gridCol w:w="340"/>
        <w:gridCol w:w="340"/>
        <w:gridCol w:w="340"/>
        <w:gridCol w:w="969"/>
      </w:tblGrid>
      <w:tr w:rsidR="000F1388" w:rsidRPr="00DF08D9" w:rsidTr="00276EBE">
        <w:tc>
          <w:tcPr>
            <w:tcW w:w="436" w:type="dxa"/>
            <w:vMerge w:val="restart"/>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п/п</w:t>
            </w:r>
          </w:p>
        </w:tc>
        <w:tc>
          <w:tcPr>
            <w:tcW w:w="964" w:type="dxa"/>
            <w:vMerge w:val="restart"/>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Муниципальное образование Архангельской области</w:t>
            </w:r>
          </w:p>
        </w:tc>
        <w:tc>
          <w:tcPr>
            <w:tcW w:w="760" w:type="dxa"/>
            <w:vMerge w:val="restart"/>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Тип спортивного объекта</w:t>
            </w:r>
          </w:p>
        </w:tc>
        <w:tc>
          <w:tcPr>
            <w:tcW w:w="786" w:type="dxa"/>
            <w:vMerge w:val="restart"/>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Адрес спортивного объекта</w:t>
            </w:r>
          </w:p>
        </w:tc>
        <w:tc>
          <w:tcPr>
            <w:tcW w:w="1085" w:type="dxa"/>
            <w:vMerge w:val="restart"/>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Сметная стоимость капитального ремонта (тыс. рублей)</w:t>
            </w:r>
          </w:p>
        </w:tc>
        <w:tc>
          <w:tcPr>
            <w:tcW w:w="2235" w:type="dxa"/>
            <w:gridSpan w:val="3"/>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Планируемые источники финансирования (тыс. рублей)</w:t>
            </w:r>
          </w:p>
        </w:tc>
        <w:tc>
          <w:tcPr>
            <w:tcW w:w="2380" w:type="dxa"/>
            <w:gridSpan w:val="7"/>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Номер критерия</w:t>
            </w:r>
          </w:p>
        </w:tc>
        <w:tc>
          <w:tcPr>
            <w:tcW w:w="969"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Сумма баллов</w:t>
            </w:r>
          </w:p>
        </w:tc>
      </w:tr>
      <w:tr w:rsidR="000F1388" w:rsidRPr="00DF08D9" w:rsidTr="00276EBE">
        <w:tc>
          <w:tcPr>
            <w:tcW w:w="436"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964"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760"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786"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1085"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655"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областной бюджет</w:t>
            </w:r>
          </w:p>
        </w:tc>
        <w:tc>
          <w:tcPr>
            <w:tcW w:w="762"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местный бюджет</w:t>
            </w:r>
          </w:p>
        </w:tc>
        <w:tc>
          <w:tcPr>
            <w:tcW w:w="818"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внебюджетные источники</w:t>
            </w:r>
          </w:p>
        </w:tc>
        <w:tc>
          <w:tcPr>
            <w:tcW w:w="34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w:t>
            </w:r>
          </w:p>
        </w:tc>
        <w:tc>
          <w:tcPr>
            <w:tcW w:w="34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w:t>
            </w:r>
          </w:p>
        </w:tc>
        <w:tc>
          <w:tcPr>
            <w:tcW w:w="34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w:t>
            </w:r>
          </w:p>
        </w:tc>
        <w:tc>
          <w:tcPr>
            <w:tcW w:w="34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w:t>
            </w:r>
          </w:p>
        </w:tc>
        <w:tc>
          <w:tcPr>
            <w:tcW w:w="34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5</w:t>
            </w:r>
          </w:p>
        </w:tc>
        <w:tc>
          <w:tcPr>
            <w:tcW w:w="34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6</w:t>
            </w:r>
          </w:p>
        </w:tc>
        <w:tc>
          <w:tcPr>
            <w:tcW w:w="340" w:type="dxa"/>
          </w:tcPr>
          <w:p w:rsidR="000F1388" w:rsidRPr="00DF08D9" w:rsidRDefault="000F1388" w:rsidP="00276E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7</w:t>
            </w:r>
          </w:p>
        </w:tc>
        <w:tc>
          <w:tcPr>
            <w:tcW w:w="969" w:type="dxa"/>
          </w:tcPr>
          <w:p w:rsidR="000F1388" w:rsidRPr="00DF08D9" w:rsidRDefault="000F1388" w:rsidP="00276EB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0F1388" w:rsidRPr="00DF08D9" w:rsidRDefault="000F1388" w:rsidP="000F1388">
      <w:pPr>
        <w:widowControl w:val="0"/>
        <w:autoSpaceDE w:val="0"/>
        <w:autoSpaceDN w:val="0"/>
        <w:spacing w:after="0" w:line="240" w:lineRule="auto"/>
        <w:jc w:val="both"/>
        <w:rPr>
          <w:rFonts w:ascii="Calibri" w:eastAsia="Times New Roman" w:hAnsi="Calibri" w:cs="Calibri"/>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_________________   __________________________________________</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(подпись)                                                        (расшифровка подписи)</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____________________</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(дата)</w:t>
      </w:r>
    </w:p>
    <w:p w:rsidR="000F1388" w:rsidRPr="00DF08D9" w:rsidRDefault="000F1388" w:rsidP="000F13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__________________</w:t>
      </w:r>
    </w:p>
    <w:p w:rsidR="000F1388" w:rsidRPr="00DF08D9" w:rsidRDefault="000F1388" w:rsidP="000F1388">
      <w:pPr>
        <w:widowControl w:val="0"/>
        <w:autoSpaceDE w:val="0"/>
        <w:autoSpaceDN w:val="0"/>
        <w:spacing w:after="0" w:line="240" w:lineRule="auto"/>
        <w:jc w:val="both"/>
        <w:rPr>
          <w:rFonts w:ascii="Calibri" w:eastAsia="Times New Roman" w:hAnsi="Calibri" w:cs="Calibri"/>
          <w:sz w:val="24"/>
          <w:szCs w:val="24"/>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Проект</w:t>
      </w: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УТВЕРЖДЕНО</w:t>
      </w: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постановлением Правительства</w:t>
      </w:r>
    </w:p>
    <w:p w:rsidR="000F1388" w:rsidRPr="00DF08D9" w:rsidRDefault="000F1388" w:rsidP="000F1388">
      <w:pPr>
        <w:spacing w:after="0" w:line="240" w:lineRule="auto"/>
        <w:ind w:left="4956"/>
        <w:jc w:val="center"/>
        <w:rPr>
          <w:rFonts w:ascii="Times New Roman" w:eastAsia="Times New Roman" w:hAnsi="Times New Roman" w:cs="Times New Roman"/>
          <w:b/>
          <w:bCs/>
          <w:sz w:val="24"/>
          <w:szCs w:val="24"/>
          <w:lang w:eastAsia="ru-RU"/>
        </w:rPr>
      </w:pPr>
      <w:r w:rsidRPr="00DF08D9">
        <w:rPr>
          <w:rFonts w:ascii="Times New Roman" w:eastAsia="Times New Roman" w:hAnsi="Times New Roman" w:cs="Times New Roman"/>
          <w:bCs/>
          <w:sz w:val="24"/>
          <w:szCs w:val="24"/>
          <w:lang w:eastAsia="ru-RU"/>
        </w:rPr>
        <w:t>Архангельской области</w:t>
      </w:r>
    </w:p>
    <w:p w:rsidR="000F1388" w:rsidRPr="00DF08D9" w:rsidRDefault="000F1388" w:rsidP="000F1388">
      <w:pPr>
        <w:widowControl w:val="0"/>
        <w:autoSpaceDE w:val="0"/>
        <w:autoSpaceDN w:val="0"/>
        <w:spacing w:after="0" w:line="240" w:lineRule="auto"/>
        <w:jc w:val="right"/>
        <w:rPr>
          <w:rFonts w:ascii="Calibri" w:eastAsia="Times New Roman" w:hAnsi="Calibri" w:cs="Calibri"/>
          <w:sz w:val="24"/>
          <w:szCs w:val="24"/>
          <w:lang w:eastAsia="ru-RU"/>
        </w:rPr>
      </w:pPr>
    </w:p>
    <w:p w:rsidR="000F1388" w:rsidRPr="00DF08D9" w:rsidRDefault="000F1388" w:rsidP="000F1388">
      <w:pPr>
        <w:widowControl w:val="0"/>
        <w:autoSpaceDE w:val="0"/>
        <w:autoSpaceDN w:val="0"/>
        <w:spacing w:after="0" w:line="240" w:lineRule="auto"/>
        <w:jc w:val="both"/>
        <w:rPr>
          <w:rFonts w:ascii="Calibri" w:eastAsia="Times New Roman" w:hAnsi="Calibri" w:cs="Calibri"/>
          <w:sz w:val="24"/>
          <w:szCs w:val="24"/>
          <w:lang w:eastAsia="ru-RU"/>
        </w:rPr>
      </w:pPr>
    </w:p>
    <w:p w:rsidR="000F1388" w:rsidRPr="00DF08D9" w:rsidRDefault="000F1388" w:rsidP="000F1388">
      <w:pPr>
        <w:spacing w:after="1" w:line="220" w:lineRule="atLeast"/>
        <w:jc w:val="center"/>
        <w:rPr>
          <w:rFonts w:ascii="Times New Roman" w:eastAsia="Calibri" w:hAnsi="Times New Roman" w:cs="Times New Roman"/>
          <w:sz w:val="24"/>
          <w:szCs w:val="24"/>
        </w:rPr>
      </w:pPr>
      <w:bookmarkStart w:id="90" w:name="P0"/>
      <w:bookmarkEnd w:id="90"/>
      <w:r w:rsidRPr="00DF08D9">
        <w:rPr>
          <w:rFonts w:ascii="Times New Roman" w:eastAsia="Calibri" w:hAnsi="Times New Roman" w:cs="Times New Roman"/>
          <w:b/>
          <w:sz w:val="24"/>
          <w:szCs w:val="24"/>
        </w:rPr>
        <w:t>ПОЛОЖЕНИЕ</w:t>
      </w:r>
    </w:p>
    <w:p w:rsidR="000F1388" w:rsidRPr="00DF08D9" w:rsidRDefault="000F1388" w:rsidP="000F1388">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b/>
          <w:sz w:val="24"/>
          <w:szCs w:val="24"/>
        </w:rPr>
        <w:t>о порядке проведения конкурса на предоставление субсидий</w:t>
      </w:r>
      <w:r w:rsidRPr="00DF08D9">
        <w:rPr>
          <w:rFonts w:ascii="Times New Roman" w:eastAsia="Calibri" w:hAnsi="Times New Roman" w:cs="Times New Roman"/>
          <w:sz w:val="24"/>
          <w:szCs w:val="24"/>
        </w:rPr>
        <w:t xml:space="preserve"> </w:t>
      </w:r>
      <w:r w:rsidRPr="00DF08D9">
        <w:rPr>
          <w:rFonts w:ascii="Times New Roman" w:eastAsia="Calibri" w:hAnsi="Times New Roman" w:cs="Times New Roman"/>
          <w:b/>
          <w:sz w:val="24"/>
          <w:szCs w:val="24"/>
        </w:rPr>
        <w:t>бюджетам муниципальных районов, муниципальных и городских округов</w:t>
      </w:r>
      <w:r w:rsidRPr="00DF08D9">
        <w:rPr>
          <w:rFonts w:ascii="Times New Roman" w:eastAsia="Calibri" w:hAnsi="Times New Roman" w:cs="Times New Roman"/>
          <w:sz w:val="24"/>
          <w:szCs w:val="24"/>
        </w:rPr>
        <w:t xml:space="preserve"> </w:t>
      </w:r>
      <w:r w:rsidRPr="00DF08D9">
        <w:rPr>
          <w:rFonts w:ascii="Times New Roman" w:eastAsia="Calibri" w:hAnsi="Times New Roman" w:cs="Times New Roman"/>
          <w:b/>
          <w:sz w:val="24"/>
          <w:szCs w:val="24"/>
        </w:rPr>
        <w:t>Архангельской области на обустройство и модернизацию</w:t>
      </w:r>
    </w:p>
    <w:p w:rsidR="000F1388" w:rsidRPr="00DF08D9" w:rsidRDefault="000F1388" w:rsidP="000F1388">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b/>
          <w:sz w:val="24"/>
          <w:szCs w:val="24"/>
        </w:rPr>
        <w:t>плоскостных спортивных сооружений муниципальных образований</w:t>
      </w:r>
    </w:p>
    <w:p w:rsidR="000F1388" w:rsidRPr="00DF08D9" w:rsidRDefault="000F1388" w:rsidP="000F1388">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b/>
          <w:sz w:val="24"/>
          <w:szCs w:val="24"/>
        </w:rPr>
        <w:t>Архангельской области</w:t>
      </w:r>
    </w:p>
    <w:p w:rsidR="000F1388" w:rsidRPr="00DF08D9" w:rsidRDefault="000F1388" w:rsidP="000F1388">
      <w:pPr>
        <w:spacing w:after="1" w:line="220" w:lineRule="atLeast"/>
        <w:jc w:val="both"/>
        <w:outlineLvl w:val="0"/>
        <w:rPr>
          <w:rFonts w:ascii="Calibri" w:eastAsia="Calibri" w:hAnsi="Calibri" w:cs="Times New Roman"/>
          <w:sz w:val="24"/>
          <w:szCs w:val="24"/>
        </w:rPr>
      </w:pPr>
    </w:p>
    <w:p w:rsidR="000F1388" w:rsidRPr="00DF08D9" w:rsidRDefault="000F1388" w:rsidP="000F1388">
      <w:pPr>
        <w:spacing w:after="1" w:line="220" w:lineRule="atLeast"/>
        <w:jc w:val="center"/>
        <w:outlineLvl w:val="0"/>
        <w:rPr>
          <w:rFonts w:ascii="Times New Roman" w:eastAsia="Calibri" w:hAnsi="Times New Roman" w:cs="Times New Roman"/>
          <w:sz w:val="24"/>
          <w:szCs w:val="24"/>
        </w:rPr>
      </w:pPr>
      <w:r w:rsidRPr="00DF08D9">
        <w:rPr>
          <w:rFonts w:ascii="Times New Roman" w:eastAsia="Calibri" w:hAnsi="Times New Roman" w:cs="Times New Roman"/>
          <w:b/>
          <w:sz w:val="24"/>
          <w:szCs w:val="24"/>
        </w:rPr>
        <w:t>I. Общие положения</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0F1388" w:rsidRPr="00DF08D9"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 Настоящее Положение, разработанное в соответствии со </w:t>
      </w:r>
      <w:hyperlink r:id="rId57" w:history="1">
        <w:r w:rsidRPr="00DF08D9">
          <w:rPr>
            <w:rFonts w:ascii="Times New Roman" w:eastAsia="Calibri" w:hAnsi="Times New Roman" w:cs="Times New Roman"/>
            <w:sz w:val="24"/>
            <w:szCs w:val="24"/>
          </w:rPr>
          <w:t>статьей 139</w:t>
        </w:r>
      </w:hyperlink>
      <w:r w:rsidRPr="00DF08D9">
        <w:rPr>
          <w:rFonts w:ascii="Times New Roman" w:eastAsia="Calibri" w:hAnsi="Times New Roman" w:cs="Times New Roman"/>
          <w:sz w:val="24"/>
          <w:szCs w:val="24"/>
        </w:rPr>
        <w:t xml:space="preserve"> Бюджетного кодекса Российской Федерации, пунктом 4.10 приложения № 2 к государственной программе Архангельской области «Развитие физической культуры и спорта в Архангельской области», утверждаемой настоящим постановлением (далее - программа), устанавливает порядок и условия проведения конкурса среди муниципальных районов, муниципальных и городских округов Архангельской области (далее - муниципальные образования) на предоставление субсидий из областного бюджета бюджетам муниципальных образований Архангельской области (далее - местные бюджеты) на софинансирование расходов на обустройство и модернизацию (восстановление) (далее - обустройство) плоскостных спортивных сооружений муниципальных образований Архангельской области (далее соответственно - спортивные сооружения, мероприятия, конкурс, субсидия).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0F1388" w:rsidRPr="00DF08D9" w:rsidRDefault="000F1388" w:rsidP="000F1388">
      <w:pPr>
        <w:spacing w:after="1" w:line="220" w:lineRule="atLeast"/>
        <w:jc w:val="center"/>
        <w:outlineLvl w:val="0"/>
        <w:rPr>
          <w:rFonts w:ascii="Times New Roman" w:eastAsia="Calibri" w:hAnsi="Times New Roman" w:cs="Times New Roman"/>
          <w:sz w:val="24"/>
          <w:szCs w:val="24"/>
        </w:rPr>
      </w:pPr>
      <w:r w:rsidRPr="00DF08D9">
        <w:rPr>
          <w:rFonts w:ascii="Times New Roman" w:eastAsia="Calibri" w:hAnsi="Times New Roman" w:cs="Times New Roman"/>
          <w:b/>
          <w:sz w:val="24"/>
          <w:szCs w:val="24"/>
        </w:rPr>
        <w:t>II. Условия предоставления и размер субсидий</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0611FD"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2. Организатором конкурса и главным распорядителем средств областного бюджета, предусмотренных на предоставление субсидий, является агентство по спорту Архангельской области (далее - агентство).</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611FD"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3. Участниками конкурса являются органы местного самоуправления муниципальных районов, муниципальных и городских округов Архангельской области (далее - органы местного самоуправления).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611FD"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4. Субсидии предоставляются за счет средств областного бюджета, предусмотренных в программе, местным бюджетам при осуществлении софинансирования за счет средств местных бюджетов.</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611FD"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Субсидии для обустройства полей для мини-футбола с искусственным покрытием и универсальных игровых площадок с искусственным покрытием предоставляются из расчета 3000 рублей за один квадратный метр площади обустраиваемого спортивного сооружения. Субсидии для обустройства спортивных сооружений другого типа предоставляются из расчета 1500 рублей</w:t>
      </w:r>
      <w:r w:rsidRPr="00DF08D9">
        <w:rPr>
          <w:rFonts w:ascii="Calibri" w:eastAsia="Calibri" w:hAnsi="Calibri" w:cs="Calibri"/>
          <w:sz w:val="24"/>
          <w:szCs w:val="24"/>
        </w:rPr>
        <w:t xml:space="preserve"> </w:t>
      </w:r>
      <w:r w:rsidRPr="00DF08D9">
        <w:rPr>
          <w:rFonts w:ascii="Times New Roman" w:eastAsia="Calibri" w:hAnsi="Times New Roman" w:cs="Times New Roman"/>
          <w:sz w:val="24"/>
          <w:szCs w:val="24"/>
        </w:rPr>
        <w:t>за один квадратный метр площади обустраиваемого спортивного сооружения. Площадь спортивного сооружения не должна превышать 2000 квадратных метров.</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Уровень софинансирования расходов за счет средств областного бюджета составляет:</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611FD"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1) для городского округа Архангельской области «Северодвинск» ‒ не более 75 процентов от общего объема;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611FD"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2) для городского округа Архангельской области «Мирный» ‒ не более 78 процентов от общего объема;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611FD"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3) для остальных муниципальных образований Архангельской области ‒ не более 80 процентов от общего объема.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611FD"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Объем софинансирования из местного бюджета должен составлять:</w:t>
      </w:r>
    </w:p>
    <w:p w:rsidR="000611FD"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 для городского округа Архангельской области «Северодвинск» ‒ </w:t>
      </w:r>
      <w:r w:rsidRPr="00DF08D9">
        <w:rPr>
          <w:rFonts w:ascii="Times New Roman" w:eastAsia="Calibri" w:hAnsi="Times New Roman" w:cs="Times New Roman"/>
          <w:sz w:val="24"/>
          <w:szCs w:val="24"/>
        </w:rPr>
        <w:br/>
        <w:t>не менее 25 процентов расчетной стоимости затрат;</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2) для городского округа Архангельской области «Мирный» ‒ не менее 22 процентов расчетной стоимости затрат;</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611FD"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3) для остальных муниципальных образований Архангельской области ‒ не менее 20 процентов расчетной стоимости затрат.</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611FD"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6. Субсидии предоставляются в пределах лимитов бюджетных обязательств, предусмотренных областным законом об областном бюджете.</w:t>
      </w:r>
      <w:r w:rsidRPr="00DF08D9">
        <w:rPr>
          <w:rFonts w:ascii="Times New Roman" w:eastAsia="Calibri" w:hAnsi="Times New Roman" w:cs="Times New Roman"/>
          <w:sz w:val="24"/>
          <w:szCs w:val="24"/>
        </w:rPr>
        <w:tab/>
      </w:r>
    </w:p>
    <w:p w:rsidR="000611FD"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7. Субсидии предоставляются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при соблюдении следующих условий:</w:t>
      </w:r>
      <w:bookmarkStart w:id="91" w:name="P28"/>
      <w:bookmarkEnd w:id="91"/>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плановый период;</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F1388" w:rsidRPr="00DF08D9"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2) наличие утвержденной муниципальной программы на текущий финансовый год, в которой предусмотрены средства на реализацию мероприятий;</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4) возврат муниципальным образованием средств субсидии </w:t>
      </w:r>
      <w:r w:rsidRPr="00DF08D9">
        <w:rPr>
          <w:rFonts w:ascii="Times New Roman" w:eastAsia="Calibri" w:hAnsi="Times New Roman" w:cs="Times New Roman"/>
          <w:sz w:val="24"/>
          <w:szCs w:val="24"/>
        </w:rPr>
        <w:br/>
        <w:t xml:space="preserve">в соответствии с </w:t>
      </w:r>
      <w:hyperlink r:id="rId58" w:history="1">
        <w:r w:rsidRPr="00DF08D9">
          <w:rPr>
            <w:rFonts w:ascii="Times New Roman" w:eastAsia="Calibri" w:hAnsi="Times New Roman" w:cs="Times New Roman"/>
            <w:sz w:val="24"/>
            <w:szCs w:val="24"/>
          </w:rPr>
          <w:t>пунктами 17</w:t>
        </w:r>
      </w:hyperlink>
      <w:r w:rsidRPr="00DF08D9">
        <w:rPr>
          <w:rFonts w:ascii="Times New Roman" w:eastAsia="Calibri" w:hAnsi="Times New Roman" w:cs="Times New Roman"/>
          <w:sz w:val="24"/>
          <w:szCs w:val="24"/>
        </w:rPr>
        <w:t xml:space="preserve"> и </w:t>
      </w:r>
      <w:hyperlink r:id="rId59" w:history="1">
        <w:r w:rsidRPr="00DF08D9">
          <w:rPr>
            <w:rFonts w:ascii="Times New Roman" w:eastAsia="Calibri" w:hAnsi="Times New Roman" w:cs="Times New Roman"/>
            <w:sz w:val="24"/>
            <w:szCs w:val="24"/>
          </w:rPr>
          <w:t>19</w:t>
        </w:r>
      </w:hyperlink>
      <w:r w:rsidRPr="00DF08D9">
        <w:rPr>
          <w:rFonts w:ascii="Times New Roman" w:eastAsia="Calibri" w:hAnsi="Times New Roman" w:cs="Times New Roman"/>
          <w:sz w:val="24"/>
          <w:szCs w:val="24"/>
        </w:rPr>
        <w:t xml:space="preserve"> Правил, устанавливающих общие требования к формированию, предоставлению и распределению субсидий</w:t>
      </w:r>
      <w:r w:rsidRPr="00DF08D9">
        <w:rPr>
          <w:rFonts w:ascii="Times New Roman" w:eastAsia="Calibri" w:hAnsi="Times New Roman" w:cs="Times New Roman"/>
          <w:sz w:val="24"/>
          <w:szCs w:val="24"/>
        </w:rPr>
        <w:br/>
        <w:t>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w:t>
      </w:r>
    </w:p>
    <w:p w:rsidR="000611FD" w:rsidRDefault="000F1388" w:rsidP="000F1388">
      <w:pPr>
        <w:spacing w:after="1" w:line="22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объема расходного обязательства муниципального района </w:t>
      </w:r>
      <w:r w:rsidRPr="00DF08D9">
        <w:rPr>
          <w:rFonts w:ascii="Times New Roman" w:eastAsia="Calibri" w:hAnsi="Times New Roman" w:cs="Times New Roman"/>
          <w:sz w:val="24"/>
          <w:szCs w:val="24"/>
        </w:rPr>
        <w:br/>
        <w:t>и городского округа Архангельской области, утвержденных постановлением Правительства Архангельской области от 26 декабря 2017 года № 637-пп.</w:t>
      </w:r>
      <w:bookmarkStart w:id="92" w:name="P33"/>
      <w:bookmarkEnd w:id="92"/>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611FD"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8. Для участия в конкурсе органы местного самоуправления муниципальных образований (далее - заявители) в срок, указанный в извещении о проведении конкурса, представляют в агентство следующие документы:</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1) </w:t>
      </w:r>
      <w:hyperlink w:anchor="P154" w:history="1">
        <w:r w:rsidRPr="00DF08D9">
          <w:rPr>
            <w:rFonts w:ascii="Times New Roman" w:eastAsia="Calibri" w:hAnsi="Times New Roman" w:cs="Times New Roman"/>
            <w:sz w:val="24"/>
            <w:szCs w:val="24"/>
          </w:rPr>
          <w:t>заявку</w:t>
        </w:r>
      </w:hyperlink>
      <w:r w:rsidRPr="00DF08D9">
        <w:rPr>
          <w:rFonts w:ascii="Times New Roman" w:eastAsia="Calibri" w:hAnsi="Times New Roman" w:cs="Times New Roman"/>
          <w:sz w:val="24"/>
          <w:szCs w:val="24"/>
        </w:rPr>
        <w:t xml:space="preserve"> на участие в конкурсе с указанием типа спортивного сооружения по форме согласно приложению № 1 к настоящему Положению (подписывается главой муниципального образования или уполномоченным им лицом) (далее - заявка);</w:t>
      </w:r>
      <w:bookmarkStart w:id="93" w:name="P35"/>
      <w:bookmarkEnd w:id="93"/>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 копию утвержденной муниципальной программы, подтверждающей софинансирование мероприятия в размере, указанном в </w:t>
      </w:r>
      <w:hyperlink w:anchor="P28" w:history="1">
        <w:r w:rsidRPr="00DF08D9">
          <w:rPr>
            <w:rFonts w:ascii="Times New Roman" w:eastAsia="Calibri" w:hAnsi="Times New Roman" w:cs="Times New Roman"/>
            <w:sz w:val="24"/>
            <w:szCs w:val="24"/>
          </w:rPr>
          <w:t>подпункте 1 пункта 7</w:t>
        </w:r>
      </w:hyperlink>
      <w:r w:rsidRPr="00DF08D9">
        <w:rPr>
          <w:rFonts w:ascii="Times New Roman" w:eastAsia="Calibri" w:hAnsi="Times New Roman" w:cs="Times New Roman"/>
          <w:sz w:val="24"/>
          <w:szCs w:val="24"/>
        </w:rPr>
        <w:t xml:space="preserve"> настоящего Положения;</w:t>
      </w:r>
      <w:bookmarkStart w:id="94" w:name="P37"/>
      <w:bookmarkEnd w:id="94"/>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реализации мероприятия в размере, указанном в </w:t>
      </w:r>
      <w:hyperlink w:anchor="P28" w:history="1">
        <w:r w:rsidRPr="00DF08D9">
          <w:rPr>
            <w:rFonts w:ascii="Times New Roman" w:eastAsia="Calibri" w:hAnsi="Times New Roman" w:cs="Times New Roman"/>
            <w:sz w:val="24"/>
            <w:szCs w:val="24"/>
          </w:rPr>
          <w:t>подпункте 1 пункта 7</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4) выписку из Единого государственного реестра недвижимости, подтверждающую регистрацию права собственности муниципального образования в отношении земельного участка, предназначенного для строительства спортивного объекта, выданную не ранее чем за 20 календарных дней до дня подачи заявки;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5) положительное заключение о достоверности определения сметной стоимости или смета на обустройство спортивного сооружения, согласованная с органами местного самоуправления муниципального образования, уполномоченного в сфере капитального строительства.</w:t>
      </w:r>
      <w:bookmarkStart w:id="95" w:name="P42"/>
      <w:bookmarkEnd w:id="95"/>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9. Документ, указанный в </w:t>
      </w:r>
      <w:hyperlink w:anchor="P35" w:history="1">
        <w:r w:rsidRPr="00DF08D9">
          <w:rPr>
            <w:rFonts w:ascii="Times New Roman" w:eastAsia="Calibri" w:hAnsi="Times New Roman" w:cs="Times New Roman"/>
            <w:sz w:val="24"/>
            <w:szCs w:val="24"/>
          </w:rPr>
          <w:t>подпункте 2 пункта 8</w:t>
        </w:r>
      </w:hyperlink>
      <w:r w:rsidRPr="00DF08D9">
        <w:rPr>
          <w:rFonts w:ascii="Times New Roman" w:eastAsia="Calibri" w:hAnsi="Times New Roman" w:cs="Times New Roman"/>
          <w:sz w:val="24"/>
          <w:szCs w:val="24"/>
        </w:rPr>
        <w:t xml:space="preserve"> настоящего Положения, должен быть заверен в установленном законодательством Российской Федерации порядке.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10. Заявители несут ответственность за достоверность и правильность оформления документов, указанных в </w:t>
      </w:r>
      <w:hyperlink w:anchor="P44" w:history="1">
        <w:r w:rsidRPr="00DF08D9">
          <w:rPr>
            <w:rFonts w:ascii="Times New Roman" w:eastAsia="Calibri" w:hAnsi="Times New Roman" w:cs="Times New Roman"/>
            <w:sz w:val="24"/>
            <w:szCs w:val="24"/>
          </w:rPr>
          <w:t>пунктах 8</w:t>
        </w:r>
      </w:hyperlink>
      <w:r w:rsidRPr="00DF08D9">
        <w:rPr>
          <w:rFonts w:ascii="Times New Roman" w:eastAsia="Calibri" w:hAnsi="Times New Roman" w:cs="Times New Roman"/>
          <w:sz w:val="24"/>
          <w:szCs w:val="24"/>
        </w:rPr>
        <w:t xml:space="preserve"> и </w:t>
      </w:r>
      <w:hyperlink w:anchor="P44" w:history="1">
        <w:r w:rsidRPr="00DF08D9">
          <w:rPr>
            <w:rFonts w:ascii="Times New Roman" w:eastAsia="Calibri" w:hAnsi="Times New Roman" w:cs="Times New Roman"/>
            <w:sz w:val="24"/>
            <w:szCs w:val="24"/>
          </w:rPr>
          <w:t>11</w:t>
        </w:r>
      </w:hyperlink>
      <w:r w:rsidRPr="00DF08D9">
        <w:rPr>
          <w:rFonts w:ascii="Times New Roman" w:eastAsia="Calibri" w:hAnsi="Times New Roman" w:cs="Times New Roman"/>
          <w:sz w:val="24"/>
          <w:szCs w:val="24"/>
        </w:rPr>
        <w:t xml:space="preserve"> настоящего Положения.</w:t>
      </w:r>
      <w:bookmarkStart w:id="96" w:name="P44"/>
      <w:bookmarkEnd w:id="96"/>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11. Заявители в целях оценки соответствия конкурсной документации критериям оценки вправе представить следующие документы:</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 документы, подтверждающие наличие оборудования </w:t>
      </w:r>
      <w:r w:rsidRPr="00DF08D9">
        <w:rPr>
          <w:rFonts w:ascii="Times New Roman" w:eastAsia="Calibri" w:hAnsi="Times New Roman" w:cs="Times New Roman"/>
          <w:sz w:val="24"/>
          <w:szCs w:val="24"/>
        </w:rPr>
        <w:br/>
        <w:t>для спортивного сооружения с указанием его стоимости;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2) информацию о наличии освещения и помещений для переодевания занимающихся, предназначенных для обустраиваемых спортивных сооружений;</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3) документы, подтверждающие привлечение внебюджетных средств для обустройства спортивного сооружения;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4) информационные материалы для визуализации представленных проектов спортивных сооружений;</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5) документы, подтверждающие расположение спортивного сооружения в парковой или рекреационной зоне;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6) информацию о наличии программы, направленной на развитие вида спорта, для которого предназначено плоскостное спортивное сооружение.</w:t>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Документы, указанные в настоящем пункте, представляются отдельно </w:t>
      </w:r>
      <w:r w:rsidRPr="00DF08D9">
        <w:rPr>
          <w:rFonts w:ascii="Times New Roman" w:eastAsia="Calibri" w:hAnsi="Times New Roman" w:cs="Times New Roman"/>
          <w:sz w:val="24"/>
          <w:szCs w:val="24"/>
        </w:rPr>
        <w:br/>
        <w:t>на каждый спортивный объект.</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Для участия в конкурсе заявители могут заявить не более двух спортивных сооружений. На каждое спортивное сооружение представляется конкурсная документация.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12. Агентство принимает представляемые заявителем заявку </w:t>
      </w:r>
      <w:r w:rsidRPr="00DF08D9">
        <w:rPr>
          <w:rFonts w:ascii="Times New Roman" w:eastAsia="Calibri" w:hAnsi="Times New Roman" w:cs="Times New Roman"/>
          <w:sz w:val="24"/>
          <w:szCs w:val="24"/>
        </w:rPr>
        <w:br/>
        <w:t xml:space="preserve">и документы, указанные в </w:t>
      </w:r>
      <w:hyperlink w:anchor="P33" w:history="1">
        <w:r w:rsidRPr="00DF08D9">
          <w:rPr>
            <w:rFonts w:ascii="Times New Roman" w:eastAsia="Calibri" w:hAnsi="Times New Roman" w:cs="Times New Roman"/>
            <w:sz w:val="24"/>
            <w:szCs w:val="24"/>
          </w:rPr>
          <w:t>пунктах 8</w:t>
        </w:r>
      </w:hyperlink>
      <w:r w:rsidRPr="00DF08D9">
        <w:rPr>
          <w:rFonts w:ascii="Times New Roman" w:eastAsia="Calibri" w:hAnsi="Times New Roman" w:cs="Times New Roman"/>
          <w:sz w:val="24"/>
          <w:szCs w:val="24"/>
        </w:rPr>
        <w:t xml:space="preserve"> и </w:t>
      </w:r>
      <w:hyperlink w:anchor="P44" w:history="1">
        <w:r w:rsidRPr="00DF08D9">
          <w:rPr>
            <w:rFonts w:ascii="Times New Roman" w:eastAsia="Calibri" w:hAnsi="Times New Roman" w:cs="Times New Roman"/>
            <w:sz w:val="24"/>
            <w:szCs w:val="24"/>
          </w:rPr>
          <w:t>11</w:t>
        </w:r>
      </w:hyperlink>
      <w:r w:rsidRPr="00DF08D9">
        <w:rPr>
          <w:rFonts w:ascii="Times New Roman" w:eastAsia="Calibri" w:hAnsi="Times New Roman" w:cs="Times New Roman"/>
          <w:sz w:val="24"/>
          <w:szCs w:val="24"/>
        </w:rPr>
        <w:t xml:space="preserve"> настоящего Положения (далее ‒ конкурсная документация), осуществляет регистрацию и вносит указанную заявку в </w:t>
      </w:r>
      <w:hyperlink w:anchor="P243" w:history="1">
        <w:r w:rsidRPr="00DF08D9">
          <w:rPr>
            <w:rFonts w:ascii="Times New Roman" w:eastAsia="Calibri" w:hAnsi="Times New Roman" w:cs="Times New Roman"/>
            <w:sz w:val="24"/>
            <w:szCs w:val="24"/>
          </w:rPr>
          <w:t>реестр</w:t>
        </w:r>
      </w:hyperlink>
      <w:r w:rsidRPr="00DF08D9">
        <w:rPr>
          <w:rFonts w:ascii="Times New Roman" w:eastAsia="Calibri" w:hAnsi="Times New Roman" w:cs="Times New Roman"/>
          <w:sz w:val="24"/>
          <w:szCs w:val="24"/>
        </w:rPr>
        <w:t xml:space="preserve"> заявок, ведение которого осуществляется агентством по форме согласно приложению № 2 к настоящему Положению.</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13. Агентство рассматривает поступившую конкурсную документацию </w:t>
      </w:r>
      <w:r w:rsidRPr="00DF08D9">
        <w:rPr>
          <w:rFonts w:ascii="Times New Roman" w:eastAsia="Calibri" w:hAnsi="Times New Roman" w:cs="Times New Roman"/>
          <w:sz w:val="24"/>
          <w:szCs w:val="24"/>
        </w:rPr>
        <w:br/>
        <w:t xml:space="preserve">в течение 10 рабочих дней со дня окончания срока подачи заявок. </w:t>
      </w:r>
      <w:r w:rsidRPr="00DF08D9">
        <w:rPr>
          <w:rFonts w:ascii="Times New Roman" w:eastAsia="Calibri" w:hAnsi="Times New Roman" w:cs="Times New Roman"/>
          <w:sz w:val="24"/>
          <w:szCs w:val="24"/>
        </w:rPr>
        <w:br/>
        <w:t>По результатам рассмотрения конкурсной документации агентство принимает одно из следующих решений:</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1) о допуске заявителя к участию в конкурсе;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2) об отказе в допуске заявителя к участию в конкурсе.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Агентство размещает решение, указанное в </w:t>
      </w:r>
      <w:hyperlink w:anchor="P56" w:history="1">
        <w:r w:rsidRPr="00DF08D9">
          <w:rPr>
            <w:rFonts w:ascii="Times New Roman" w:eastAsia="Calibri" w:hAnsi="Times New Roman" w:cs="Times New Roman"/>
            <w:sz w:val="24"/>
            <w:szCs w:val="24"/>
          </w:rPr>
          <w:t>подпункте 1</w:t>
        </w:r>
      </w:hyperlink>
      <w:r w:rsidRPr="00DF08D9">
        <w:rPr>
          <w:rFonts w:ascii="Times New Roman" w:eastAsia="Calibri" w:hAnsi="Times New Roman" w:cs="Times New Roman"/>
          <w:sz w:val="24"/>
          <w:szCs w:val="24"/>
        </w:rPr>
        <w:t xml:space="preserve"> настоящего пункта, на странице агентства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Решение, указанное в </w:t>
      </w:r>
      <w:hyperlink w:anchor="P57" w:history="1">
        <w:r w:rsidRPr="00DF08D9">
          <w:rPr>
            <w:rFonts w:ascii="Times New Roman" w:eastAsia="Calibri" w:hAnsi="Times New Roman" w:cs="Times New Roman"/>
            <w:sz w:val="24"/>
            <w:szCs w:val="24"/>
          </w:rPr>
          <w:t>подпункте 2</w:t>
        </w:r>
      </w:hyperlink>
      <w:r w:rsidRPr="00DF08D9">
        <w:rPr>
          <w:rFonts w:ascii="Times New Roman" w:eastAsia="Calibri" w:hAnsi="Times New Roman" w:cs="Times New Roman"/>
          <w:sz w:val="24"/>
          <w:szCs w:val="24"/>
        </w:rPr>
        <w:t xml:space="preserve"> настоящего пункта, направляется агентством заявителю в течение трех рабочих дней со дня принятия такого решения.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Решения агентства могут быть обжалованы в установленном законодательством Российской Федерации порядке.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14. Агентство принимает решение, предусмотренное </w:t>
      </w:r>
      <w:hyperlink w:anchor="P57" w:history="1">
        <w:r w:rsidRPr="00DF08D9">
          <w:rPr>
            <w:rFonts w:ascii="Times New Roman" w:eastAsia="Calibri" w:hAnsi="Times New Roman" w:cs="Times New Roman"/>
            <w:sz w:val="24"/>
            <w:szCs w:val="24"/>
          </w:rPr>
          <w:t>подпунктом 2 пункта 13</w:t>
        </w:r>
      </w:hyperlink>
      <w:r w:rsidRPr="00DF08D9">
        <w:rPr>
          <w:rFonts w:ascii="Times New Roman" w:eastAsia="Calibri" w:hAnsi="Times New Roman" w:cs="Times New Roman"/>
          <w:sz w:val="24"/>
          <w:szCs w:val="24"/>
        </w:rPr>
        <w:t xml:space="preserve"> настоящего Положения, в следующих случаях:</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 представление заявителем документов, указанных в </w:t>
      </w:r>
      <w:hyperlink w:anchor="P33" w:history="1">
        <w:r w:rsidRPr="00DF08D9">
          <w:rPr>
            <w:rFonts w:ascii="Times New Roman" w:eastAsia="Calibri" w:hAnsi="Times New Roman" w:cs="Times New Roman"/>
            <w:sz w:val="24"/>
            <w:szCs w:val="24"/>
          </w:rPr>
          <w:t>пункте 8</w:t>
        </w:r>
      </w:hyperlink>
      <w:r w:rsidRPr="00DF08D9">
        <w:rPr>
          <w:rFonts w:ascii="Times New Roman" w:eastAsia="Calibri" w:hAnsi="Times New Roman" w:cs="Times New Roman"/>
          <w:sz w:val="24"/>
          <w:szCs w:val="24"/>
        </w:rPr>
        <w:t xml:space="preserve"> настоящего Положения, с нарушением сроков, установленных в извещении о проведении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 представление заявителем документов, указанных в </w:t>
      </w:r>
      <w:hyperlink w:anchor="P33" w:history="1">
        <w:r w:rsidRPr="00DF08D9">
          <w:rPr>
            <w:rFonts w:ascii="Times New Roman" w:eastAsia="Calibri" w:hAnsi="Times New Roman" w:cs="Times New Roman"/>
            <w:sz w:val="24"/>
            <w:szCs w:val="24"/>
          </w:rPr>
          <w:t>пункте 8</w:t>
        </w:r>
      </w:hyperlink>
      <w:r w:rsidRPr="00DF08D9">
        <w:rPr>
          <w:rFonts w:ascii="Times New Roman" w:eastAsia="Calibri" w:hAnsi="Times New Roman" w:cs="Times New Roman"/>
          <w:sz w:val="24"/>
          <w:szCs w:val="24"/>
        </w:rPr>
        <w:t xml:space="preserve"> настоящего Положения, не в полном объеме;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3) представление заявителем недостоверных сведений;</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4) несоответствие уровня софинансирования, предусмотренного </w:t>
      </w:r>
      <w:hyperlink w:anchor="P27" w:history="1">
        <w:r w:rsidRPr="00DF08D9">
          <w:rPr>
            <w:rFonts w:ascii="Times New Roman" w:eastAsia="Calibri" w:hAnsi="Times New Roman" w:cs="Times New Roman"/>
            <w:sz w:val="24"/>
            <w:szCs w:val="24"/>
          </w:rPr>
          <w:t>пунктом 7</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F1388" w:rsidRPr="00DF08D9" w:rsidRDefault="000F1388" w:rsidP="000611FD">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15. При отсутствии оснований, указанных в </w:t>
      </w:r>
      <w:hyperlink w:anchor="P61" w:history="1">
        <w:r w:rsidRPr="00DF08D9">
          <w:rPr>
            <w:rFonts w:ascii="Times New Roman" w:eastAsia="Calibri" w:hAnsi="Times New Roman" w:cs="Times New Roman"/>
            <w:sz w:val="24"/>
            <w:szCs w:val="24"/>
          </w:rPr>
          <w:t>пункте 14</w:t>
        </w:r>
      </w:hyperlink>
      <w:r w:rsidRPr="00DF08D9">
        <w:rPr>
          <w:rFonts w:ascii="Times New Roman" w:eastAsia="Calibri" w:hAnsi="Times New Roman" w:cs="Times New Roman"/>
          <w:sz w:val="24"/>
          <w:szCs w:val="24"/>
        </w:rPr>
        <w:t xml:space="preserve"> настоящего Положения, агентство принимает решение, предусмотренное </w:t>
      </w:r>
      <w:hyperlink w:anchor="P56" w:history="1">
        <w:r w:rsidRPr="00DF08D9">
          <w:rPr>
            <w:rFonts w:ascii="Times New Roman" w:eastAsia="Calibri" w:hAnsi="Times New Roman" w:cs="Times New Roman"/>
            <w:sz w:val="24"/>
            <w:szCs w:val="24"/>
          </w:rPr>
          <w:t>подпунктом 1 пункта 13</w:t>
        </w:r>
      </w:hyperlink>
      <w:r w:rsidRPr="00DF08D9">
        <w:rPr>
          <w:rFonts w:ascii="Times New Roman" w:eastAsia="Calibri" w:hAnsi="Times New Roman" w:cs="Times New Roman"/>
          <w:sz w:val="24"/>
          <w:szCs w:val="24"/>
        </w:rPr>
        <w:t xml:space="preserve"> настоящего Положения, и направляет конкурсную документацию в течение двух рабочих дней со дня принятия указанного решения для рассмотрения на заседании конкурсной комиссии.</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center"/>
        <w:outlineLvl w:val="0"/>
        <w:rPr>
          <w:rFonts w:ascii="Times New Roman" w:eastAsia="Calibri" w:hAnsi="Times New Roman" w:cs="Times New Roman"/>
          <w:sz w:val="24"/>
          <w:szCs w:val="24"/>
        </w:rPr>
      </w:pPr>
      <w:r w:rsidRPr="00DF08D9">
        <w:rPr>
          <w:rFonts w:ascii="Times New Roman" w:eastAsia="Calibri" w:hAnsi="Times New Roman" w:cs="Times New Roman"/>
          <w:b/>
          <w:sz w:val="24"/>
          <w:szCs w:val="24"/>
        </w:rPr>
        <w:t>III. Порядок проведения конкурса и определения</w:t>
      </w:r>
    </w:p>
    <w:p w:rsidR="000F1388" w:rsidRPr="00DF08D9" w:rsidRDefault="000F1388" w:rsidP="000F1388">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b/>
          <w:sz w:val="24"/>
          <w:szCs w:val="24"/>
        </w:rPr>
        <w:t>победителей конкурса</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16. Агентство при проведении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1) издает распоряжение о проведении конкурса и утверждении состава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2) готовит извещение о проведении конкурса и размещает его </w:t>
      </w:r>
      <w:r w:rsidRPr="00DF08D9">
        <w:rPr>
          <w:rFonts w:ascii="Times New Roman" w:eastAsia="Calibri" w:hAnsi="Times New Roman" w:cs="Times New Roman"/>
          <w:sz w:val="24"/>
          <w:szCs w:val="24"/>
        </w:rPr>
        <w:br/>
        <w:t>на странице агентства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Извещение о проведении конкурса должно содержать следующие сведения: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а) место и время приема заявок;</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б) срок, в течение которого принимается конкурсная документация;</w:t>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в) перечень документов, представляемых для участия в конкурсе;</w:t>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г) наименование, адрес и контактную информацию организатора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д) дату, время и место проведения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е) проект соглашения;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3) осуществляет прием и регистрацию конкурсной документации;</w:t>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4) проверяет наличие документов, указанных в </w:t>
      </w:r>
      <w:hyperlink w:anchor="P33" w:history="1">
        <w:r w:rsidRPr="00DF08D9">
          <w:rPr>
            <w:rFonts w:ascii="Times New Roman" w:eastAsia="Calibri" w:hAnsi="Times New Roman" w:cs="Times New Roman"/>
            <w:sz w:val="24"/>
            <w:szCs w:val="24"/>
          </w:rPr>
          <w:t>пункте 8</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5) проверяет соответствие представленных заявителем документов требованиям, установленным </w:t>
      </w:r>
      <w:hyperlink w:anchor="P33" w:history="1">
        <w:r w:rsidRPr="00DF08D9">
          <w:rPr>
            <w:rFonts w:ascii="Times New Roman" w:eastAsia="Calibri" w:hAnsi="Times New Roman" w:cs="Times New Roman"/>
            <w:sz w:val="24"/>
            <w:szCs w:val="24"/>
          </w:rPr>
          <w:t>пунктами 8</w:t>
        </w:r>
      </w:hyperlink>
      <w:r w:rsidRPr="00DF08D9">
        <w:rPr>
          <w:rFonts w:ascii="Times New Roman" w:eastAsia="Calibri" w:hAnsi="Times New Roman" w:cs="Times New Roman"/>
          <w:sz w:val="24"/>
          <w:szCs w:val="24"/>
        </w:rPr>
        <w:t xml:space="preserve"> и </w:t>
      </w:r>
      <w:hyperlink w:anchor="P42" w:history="1">
        <w:r w:rsidRPr="00DF08D9">
          <w:rPr>
            <w:rFonts w:ascii="Times New Roman" w:eastAsia="Calibri" w:hAnsi="Times New Roman" w:cs="Times New Roman"/>
            <w:sz w:val="24"/>
            <w:szCs w:val="24"/>
          </w:rPr>
          <w:t>9</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6) формирует конкурсную комиссию в составе не менее семи человек </w:t>
      </w:r>
      <w:r w:rsidRPr="00DF08D9">
        <w:rPr>
          <w:rFonts w:ascii="Times New Roman" w:eastAsia="Calibri" w:hAnsi="Times New Roman" w:cs="Times New Roman"/>
          <w:sz w:val="24"/>
          <w:szCs w:val="24"/>
        </w:rPr>
        <w:br/>
        <w:t>с привлечением государственных гражданских служащих иных исполнительных органов государственной власти</w:t>
      </w:r>
      <w:r w:rsidRPr="00DF08D9">
        <w:rPr>
          <w:rFonts w:ascii="Calibri" w:eastAsia="Calibri" w:hAnsi="Calibri" w:cs="Calibri"/>
          <w:sz w:val="24"/>
          <w:szCs w:val="24"/>
        </w:rPr>
        <w:t xml:space="preserve"> </w:t>
      </w:r>
      <w:r w:rsidRPr="00DF08D9">
        <w:rPr>
          <w:rFonts w:ascii="Times New Roman" w:eastAsia="Calibri" w:hAnsi="Times New Roman" w:cs="Times New Roman"/>
          <w:sz w:val="24"/>
          <w:szCs w:val="24"/>
        </w:rPr>
        <w:t>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r w:rsidRPr="00DF08D9">
        <w:rPr>
          <w:rFonts w:ascii="Times New Roman" w:eastAsia="Calibri" w:hAnsi="Times New Roman" w:cs="Times New Roman"/>
          <w:sz w:val="24"/>
          <w:szCs w:val="24"/>
        </w:rPr>
        <w:tab/>
        <w:t>Председателем конкурсной комиссии является руководитель агентства, в случае его отсутствия - лицо, его замещающее.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Для целей настоящего Положения под конфликтом интересов понимается ситуация, при которой личная заинтересованность (прямая </w:t>
      </w:r>
      <w:r w:rsidRPr="00DF08D9">
        <w:rPr>
          <w:rFonts w:ascii="Times New Roman" w:eastAsia="Calibri" w:hAnsi="Times New Roman" w:cs="Times New Roman"/>
          <w:sz w:val="24"/>
          <w:szCs w:val="24"/>
        </w:rPr>
        <w:br/>
        <w:t xml:space="preserve">или косвенная) члена конкурсной комиссии влияет или может повлиять </w:t>
      </w:r>
      <w:r w:rsidRPr="00DF08D9">
        <w:rPr>
          <w:rFonts w:ascii="Times New Roman" w:eastAsia="Calibri" w:hAnsi="Times New Roman" w:cs="Times New Roman"/>
          <w:sz w:val="24"/>
          <w:szCs w:val="24"/>
        </w:rPr>
        <w:br/>
        <w:t xml:space="preserve">на надлежащее, объективное и беспристрастное осуществление </w:t>
      </w:r>
      <w:r w:rsidRPr="00DF08D9">
        <w:rPr>
          <w:rFonts w:ascii="Times New Roman" w:eastAsia="Calibri" w:hAnsi="Times New Roman" w:cs="Times New Roman"/>
          <w:sz w:val="24"/>
          <w:szCs w:val="24"/>
        </w:rPr>
        <w:br/>
        <w:t>им полномочий члена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r w:rsidRPr="00DF08D9">
        <w:rPr>
          <w:rFonts w:ascii="Times New Roman" w:eastAsia="Calibri" w:hAnsi="Times New Roman" w:cs="Times New Roman"/>
          <w:sz w:val="24"/>
          <w:szCs w:val="24"/>
        </w:rPr>
        <w:tab/>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Председатель конкурсной комиссии, которому стало известно </w:t>
      </w:r>
      <w:r w:rsidRPr="00DF08D9">
        <w:rPr>
          <w:rFonts w:ascii="Times New Roman" w:eastAsia="Calibri" w:hAnsi="Times New Roman" w:cs="Times New Roman"/>
          <w:sz w:val="24"/>
          <w:szCs w:val="24"/>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7) осуществляет организационно-техническое обеспечение деятельности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8) в течение пяти рабочих дней со дня заседания конкурсной комиссии агентство размещает информацию об итогах конкурса на странице агентства на официальном сайте Правительства Архангельской области в информационно-телекоммуникационной сети «Интернет»;</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9) в течение 20 рабочих дней со дня заседания конкурсной комиссии готовит проект постановления Правительства Архангельской области о распределении средств областного бюджета на предоставление субсидий;</w:t>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10) заключает соглашения о предоставлении субсидии с органами местного самоуправления, признанными победителями в соответствии с настоящим Положением;</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11) обеспечивает хранение протоколов заседаний конкурсной комиссии и других материалов.</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17. Конкурсная комиссия рассматривает, оценивает и сопоставляет заявки и документы, представленные участниками конкурса в соответствии </w:t>
      </w:r>
      <w:r w:rsidRPr="00DF08D9">
        <w:rPr>
          <w:rFonts w:ascii="Times New Roman" w:eastAsia="Calibri" w:hAnsi="Times New Roman" w:cs="Times New Roman"/>
          <w:sz w:val="24"/>
          <w:szCs w:val="24"/>
        </w:rPr>
        <w:br/>
        <w:t xml:space="preserve">с </w:t>
      </w:r>
      <w:hyperlink w:anchor="P271" w:history="1">
        <w:r w:rsidRPr="00DF08D9">
          <w:rPr>
            <w:rFonts w:ascii="Times New Roman" w:eastAsia="Calibri" w:hAnsi="Times New Roman" w:cs="Times New Roman"/>
            <w:sz w:val="24"/>
            <w:szCs w:val="24"/>
          </w:rPr>
          <w:t>критериями</w:t>
        </w:r>
      </w:hyperlink>
      <w:r w:rsidRPr="00DF08D9">
        <w:rPr>
          <w:rFonts w:ascii="Times New Roman" w:eastAsia="Calibri" w:hAnsi="Times New Roman" w:cs="Times New Roman"/>
          <w:sz w:val="24"/>
          <w:szCs w:val="24"/>
        </w:rPr>
        <w:t xml:space="preserve"> оценки конкурсной документации, указанными в приложении № 3 к настоящему Положению.</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После обсуждения в оценочный </w:t>
      </w:r>
      <w:hyperlink w:anchor="P375" w:history="1">
        <w:r w:rsidRPr="00DF08D9">
          <w:rPr>
            <w:rFonts w:ascii="Times New Roman" w:eastAsia="Calibri" w:hAnsi="Times New Roman" w:cs="Times New Roman"/>
            <w:sz w:val="24"/>
            <w:szCs w:val="24"/>
          </w:rPr>
          <w:t>лист</w:t>
        </w:r>
      </w:hyperlink>
      <w:r w:rsidRPr="00DF08D9">
        <w:rPr>
          <w:rFonts w:ascii="Times New Roman" w:eastAsia="Calibri" w:hAnsi="Times New Roman" w:cs="Times New Roman"/>
          <w:sz w:val="24"/>
          <w:szCs w:val="24"/>
        </w:rPr>
        <w:t xml:space="preserve"> заявок по форме согласно приложению № 4 к настоящему Положению каждый член конкурсной комиссии вносит значение рейтинга заявки.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18.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19.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субсидий согласно очередности, указанной в итоговом рейтинге (далее - победитель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В случае равенства итоговых рейтингов оценки заявок преимущество имеет заявка, регистрация которой имеет более ранний срок.</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20. Очередность предоставления субсидий определяется на основании итогового рейтинга (начиная от большего к меньшему).</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21.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w:t>
      </w:r>
      <w:r w:rsidRPr="00DF08D9">
        <w:rPr>
          <w:rFonts w:ascii="Calibri" w:eastAsia="Calibri" w:hAnsi="Calibri" w:cs="Calibri"/>
          <w:sz w:val="24"/>
          <w:szCs w:val="24"/>
        </w:rPr>
        <w:t xml:space="preserve"> </w:t>
      </w:r>
      <w:r w:rsidRPr="00DF08D9">
        <w:rPr>
          <w:rFonts w:ascii="Times New Roman" w:eastAsia="Calibri" w:hAnsi="Times New Roman" w:cs="Times New Roman"/>
          <w:sz w:val="24"/>
          <w:szCs w:val="24"/>
        </w:rPr>
        <w:t>оставшихся средств областного бюджета при наличии гарантии заявителя о реализации проекта за счет иных источников финансирования, выраженной в письменном виде.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F1388" w:rsidRPr="00DF08D9"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22. В случае если по итогам конкурса средства областного бюджета, предусмотренные в программе на реализацию мероприятий, распределены </w:t>
      </w:r>
      <w:r w:rsidRPr="00DF08D9">
        <w:rPr>
          <w:rFonts w:ascii="Times New Roman" w:eastAsia="Calibri" w:hAnsi="Times New Roman" w:cs="Times New Roman"/>
          <w:sz w:val="24"/>
          <w:szCs w:val="24"/>
        </w:rPr>
        <w:br/>
        <w:t>не в полном объеме, агентство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победителями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23. В случае если по итогам конкурса средства областного бюджета, предусмотренные в программе на реализацию мероприятий, распределены </w:t>
      </w:r>
      <w:r w:rsidRPr="00DF08D9">
        <w:rPr>
          <w:rFonts w:ascii="Times New Roman" w:eastAsia="Calibri" w:hAnsi="Times New Roman" w:cs="Times New Roman"/>
          <w:sz w:val="24"/>
          <w:szCs w:val="24"/>
        </w:rPr>
        <w:br/>
        <w:t xml:space="preserve">не в полном объеме, агентство вправе объявить дополнительный конкурс </w:t>
      </w:r>
      <w:r w:rsidRPr="00DF08D9">
        <w:rPr>
          <w:rFonts w:ascii="Times New Roman" w:eastAsia="Calibri" w:hAnsi="Times New Roman" w:cs="Times New Roman"/>
          <w:sz w:val="24"/>
          <w:szCs w:val="24"/>
        </w:rPr>
        <w:br/>
        <w:t>в порядке, определенном настоящим Положением.</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0F1388" w:rsidRPr="00DF08D9" w:rsidRDefault="000F1388" w:rsidP="000F1388">
      <w:pPr>
        <w:spacing w:after="1" w:line="220" w:lineRule="atLeast"/>
        <w:jc w:val="center"/>
        <w:outlineLvl w:val="0"/>
        <w:rPr>
          <w:rFonts w:ascii="Times New Roman" w:eastAsia="Calibri" w:hAnsi="Times New Roman" w:cs="Times New Roman"/>
          <w:sz w:val="24"/>
          <w:szCs w:val="24"/>
        </w:rPr>
      </w:pPr>
      <w:r w:rsidRPr="00DF08D9">
        <w:rPr>
          <w:rFonts w:ascii="Times New Roman" w:eastAsia="Calibri" w:hAnsi="Times New Roman" w:cs="Times New Roman"/>
          <w:b/>
          <w:sz w:val="24"/>
          <w:szCs w:val="24"/>
        </w:rPr>
        <w:t>IV. Порядок предоставления субсидий победителям конкурса</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0F1388" w:rsidRPr="00DF08D9"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24.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25. На основании протокола заседания конкурсной комиссии агентство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26.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обустройство спортивных объектов, в порядке, предусмотренном </w:t>
      </w:r>
      <w:hyperlink w:anchor="P37" w:history="1">
        <w:r w:rsidRPr="00DF08D9">
          <w:rPr>
            <w:rFonts w:ascii="Times New Roman" w:eastAsia="Calibri" w:hAnsi="Times New Roman" w:cs="Times New Roman"/>
            <w:sz w:val="24"/>
            <w:szCs w:val="24"/>
          </w:rPr>
          <w:t>подпунктом 3 пункта 8</w:t>
        </w:r>
      </w:hyperlink>
      <w:r w:rsidRPr="00DF08D9">
        <w:rPr>
          <w:rFonts w:ascii="Times New Roman" w:eastAsia="Calibri" w:hAnsi="Times New Roman" w:cs="Times New Roman"/>
          <w:sz w:val="24"/>
          <w:szCs w:val="24"/>
        </w:rPr>
        <w:t xml:space="preserve"> настоящего Положения, победитель конкурса в срок не позднее 30 календарных дней со дня вступления в силу постановления представляет в агентство выписку </w:t>
      </w:r>
      <w:r w:rsidRPr="00DF08D9">
        <w:rPr>
          <w:rFonts w:ascii="Times New Roman" w:eastAsia="Calibri" w:hAnsi="Times New Roman" w:cs="Times New Roman"/>
          <w:sz w:val="24"/>
          <w:szCs w:val="24"/>
        </w:rPr>
        <w:br/>
        <w:t>из решения представительного органа муниципального образования, подтверждающую предоставление средств на обустройство спортивных объектов.</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27. В течение 30 календарных дней со дня вступления в силу постановления агентство заключает с уполномоченным органом местного самоуправления муниципального района, муниципального или городского округа Архангельской области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60" w:history="1">
        <w:r w:rsidRPr="00DF08D9">
          <w:rPr>
            <w:rFonts w:ascii="Times New Roman" w:eastAsia="Calibri" w:hAnsi="Times New Roman" w:cs="Times New Roman"/>
            <w:sz w:val="24"/>
            <w:szCs w:val="24"/>
          </w:rPr>
          <w:t>подпунктом 2 пункта 7</w:t>
        </w:r>
      </w:hyperlink>
      <w:r w:rsidRPr="00DF08D9">
        <w:rPr>
          <w:rFonts w:ascii="Times New Roman" w:eastAsia="Calibri" w:hAnsi="Times New Roman" w:cs="Times New Roman"/>
          <w:sz w:val="24"/>
          <w:szCs w:val="24"/>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и городского округа Архангельской области, утвержденных постановлением Правительства Архангельской области от 26 декабря 2017 года № 637-пп.</w:t>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28. Субсидии предоставляются местным бюджетам в соответствии </w:t>
      </w:r>
      <w:r w:rsidRPr="00DF08D9">
        <w:rPr>
          <w:rFonts w:ascii="Times New Roman" w:eastAsia="Calibri" w:hAnsi="Times New Roman" w:cs="Times New Roman"/>
          <w:sz w:val="24"/>
          <w:szCs w:val="24"/>
        </w:rPr>
        <w:br/>
        <w:t>со сводной бюджетной росписью областного бюджета в пределах лимитов бюджетных обязательств и предельных объемов финансирования, предусмотренных на цели реализации мероприятий агентству, в соответствии с соглашениями.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В случае предоставления субсидий в целях софинансирования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софинансирования расходного обязательства муниципального образования, в целях софинансирования которого предоставляется субсидия, по отдельным мероприятиям.</w:t>
      </w:r>
      <w:bookmarkStart w:id="97" w:name="P117"/>
      <w:bookmarkEnd w:id="97"/>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29. Органы местного самоуправления на основании соглашений </w:t>
      </w:r>
      <w:r w:rsidRPr="00DF08D9">
        <w:rPr>
          <w:rFonts w:ascii="Times New Roman" w:eastAsia="Calibri" w:hAnsi="Times New Roman" w:cs="Times New Roman"/>
          <w:sz w:val="24"/>
          <w:szCs w:val="24"/>
        </w:rPr>
        <w:br/>
        <w:t>и уведомлений 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В этом случае органы местного самоуправления муниципальных районов Архангельской области заключают с органами местного самоуправления поселений Архангельской области соглашения, аналогичные соглашениям, предусмотренным </w:t>
      </w:r>
      <w:hyperlink w:anchor="P121" w:history="1">
        <w:r w:rsidRPr="00DF08D9">
          <w:rPr>
            <w:rFonts w:ascii="Times New Roman" w:eastAsia="Calibri" w:hAnsi="Times New Roman" w:cs="Times New Roman"/>
            <w:sz w:val="24"/>
            <w:szCs w:val="24"/>
          </w:rPr>
          <w:t>пунктом 30</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F1388" w:rsidRPr="00DF08D9"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При этом органы местного самоуправления муниципальных районов Архангельской области осуществляют контроль за целевым использованием средств субсидий поселениями Архангельской области. Порядок предоставления субсидий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района Архангельской области.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30. Агентство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center"/>
        <w:outlineLvl w:val="0"/>
        <w:rPr>
          <w:rFonts w:ascii="Times New Roman" w:eastAsia="Calibri" w:hAnsi="Times New Roman" w:cs="Times New Roman"/>
          <w:sz w:val="24"/>
          <w:szCs w:val="24"/>
        </w:rPr>
      </w:pPr>
      <w:r w:rsidRPr="00DF08D9">
        <w:rPr>
          <w:rFonts w:ascii="Times New Roman" w:eastAsia="Calibri" w:hAnsi="Times New Roman" w:cs="Times New Roman"/>
          <w:b/>
          <w:sz w:val="24"/>
          <w:szCs w:val="24"/>
        </w:rPr>
        <w:t>V. Осуществление контроля за целевым использованием субсидий</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31. Уполномоченные органы муниципального образования Архангельской области представляют в агентство отчет об использовании субсидии в порядке и сроки, которые предусмотрены соглашением с агентством.</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Показателем результативности использования субсидии является единовременная пропускная способность спортивных объектов.</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Оценка достижения значения показателя результативности использования субсидии осуществляется агентством на основании анализа отчетности, представленной муниципальным образованием.</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32. В случаях, предусмотренных </w:t>
      </w:r>
      <w:hyperlink w:anchor="P117" w:history="1">
        <w:r w:rsidRPr="00DF08D9">
          <w:rPr>
            <w:rFonts w:ascii="Times New Roman" w:eastAsia="Calibri" w:hAnsi="Times New Roman" w:cs="Times New Roman"/>
            <w:sz w:val="24"/>
            <w:szCs w:val="24"/>
          </w:rPr>
          <w:t>пунктом 29</w:t>
        </w:r>
      </w:hyperlink>
      <w:r w:rsidRPr="00DF08D9">
        <w:rPr>
          <w:rFonts w:ascii="Times New Roman" w:eastAsia="Calibri" w:hAnsi="Times New Roman" w:cs="Times New Roman"/>
          <w:sz w:val="24"/>
          <w:szCs w:val="24"/>
        </w:rPr>
        <w:t xml:space="preserve"> настоящего Положения, органы местного самоуправления поселений Архангельской области представляют в органы местного самоуправления муниципальных районов Архангельской области отчеты об использовании субсидий в порядке и сроки, которые предусмотрены соглашениями о предоставлении субсидий, заключенными с органами местного самоуправления муниципальных районов Архангельской области.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33. Контроль за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34. При выявлении факта нецелевого использования средств субсидии орган местного самоуправления обязан в течение 30 рабочих дней со дня его уведомления агентством возвратить средства субсидии, которые использовались не по целевому назначению.</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F1388" w:rsidRPr="00DF08D9"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35. Финансовая ответственность муниципального образования Архангельской области за недостижение целевых значений показателей результативности использования средств субсидии определяется в соответствии с Правилами, устанавливающими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и городского округа Архангельской области, утвержденными постановлением Правительства Архангельской области от 26 декабря 2017 года № 637-пп.</w:t>
      </w:r>
    </w:p>
    <w:p w:rsidR="005E1B91" w:rsidRDefault="005E1B91" w:rsidP="000F1388">
      <w:pPr>
        <w:spacing w:after="1" w:line="220" w:lineRule="atLeast"/>
        <w:jc w:val="right"/>
        <w:outlineLvl w:val="0"/>
        <w:rPr>
          <w:rFonts w:ascii="Times New Roman" w:eastAsia="Calibri" w:hAnsi="Times New Roman" w:cs="Times New Roman"/>
          <w:sz w:val="24"/>
          <w:szCs w:val="24"/>
        </w:rPr>
      </w:pPr>
    </w:p>
    <w:p w:rsidR="000F1388" w:rsidRPr="00DF08D9" w:rsidRDefault="000F1388" w:rsidP="000F1388">
      <w:pPr>
        <w:spacing w:after="1" w:line="220" w:lineRule="atLeast"/>
        <w:jc w:val="right"/>
        <w:outlineLvl w:val="0"/>
        <w:rPr>
          <w:rFonts w:ascii="Times New Roman" w:eastAsia="Calibri" w:hAnsi="Times New Roman" w:cs="Times New Roman"/>
          <w:sz w:val="24"/>
          <w:szCs w:val="24"/>
        </w:rPr>
      </w:pPr>
      <w:r w:rsidRPr="00DF08D9">
        <w:rPr>
          <w:rFonts w:ascii="Times New Roman" w:eastAsia="Calibri" w:hAnsi="Times New Roman" w:cs="Times New Roman"/>
          <w:sz w:val="24"/>
          <w:szCs w:val="24"/>
        </w:rPr>
        <w:t>Приложение № 1</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 Положению о порядке проведения конкурса</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на предоставление субсидий бюджетам</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муниципальных районов и городских округов</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Архангельской области на обустройство</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и модернизацию плоскостных спортивных</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сооружений муниципальных образований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Архангельской области</w:t>
      </w:r>
    </w:p>
    <w:p w:rsidR="000F1388" w:rsidRPr="00DF08D9" w:rsidRDefault="000F1388" w:rsidP="000F1388">
      <w:pPr>
        <w:spacing w:after="1" w:line="220" w:lineRule="atLeast"/>
        <w:jc w:val="right"/>
        <w:rPr>
          <w:rFonts w:ascii="Times New Roman" w:eastAsia="Calibri" w:hAnsi="Times New Roman" w:cs="Times New Roman"/>
          <w:sz w:val="24"/>
          <w:szCs w:val="24"/>
        </w:rPr>
      </w:pPr>
    </w:p>
    <w:p w:rsidR="000F1388" w:rsidRPr="00DF08D9" w:rsidRDefault="000F1388" w:rsidP="000F1388">
      <w:pPr>
        <w:spacing w:after="1" w:line="200" w:lineRule="atLeast"/>
        <w:jc w:val="right"/>
        <w:rPr>
          <w:rFonts w:ascii="Times New Roman" w:eastAsia="Calibri" w:hAnsi="Times New Roman" w:cs="Times New Roman"/>
          <w:sz w:val="24"/>
          <w:szCs w:val="24"/>
        </w:rPr>
      </w:pPr>
      <w:r w:rsidRPr="00DF08D9">
        <w:rPr>
          <w:rFonts w:ascii="Courier New" w:eastAsia="Calibri" w:hAnsi="Courier New" w:cs="Courier New"/>
          <w:sz w:val="24"/>
          <w:szCs w:val="24"/>
        </w:rPr>
        <w:t xml:space="preserve">                                                                    </w:t>
      </w:r>
      <w:r w:rsidRPr="00DF08D9">
        <w:rPr>
          <w:rFonts w:ascii="Times New Roman" w:eastAsia="Calibri" w:hAnsi="Times New Roman" w:cs="Times New Roman"/>
          <w:sz w:val="24"/>
          <w:szCs w:val="24"/>
        </w:rPr>
        <w:t>(форма)</w:t>
      </w:r>
    </w:p>
    <w:p w:rsidR="000F1388" w:rsidRPr="00DF08D9" w:rsidRDefault="000F1388" w:rsidP="000F1388">
      <w:pPr>
        <w:spacing w:after="1" w:line="200" w:lineRule="atLeast"/>
        <w:jc w:val="both"/>
        <w:rPr>
          <w:rFonts w:ascii="Calibri" w:eastAsia="Calibri" w:hAnsi="Calibri" w:cs="Times New Roman"/>
          <w:sz w:val="24"/>
          <w:szCs w:val="24"/>
        </w:rPr>
      </w:pPr>
    </w:p>
    <w:p w:rsidR="000F1388" w:rsidRPr="00DF08D9" w:rsidRDefault="000F1388" w:rsidP="000F1388">
      <w:pPr>
        <w:spacing w:after="1" w:line="200" w:lineRule="atLeast"/>
        <w:jc w:val="center"/>
        <w:rPr>
          <w:rFonts w:ascii="Times New Roman" w:eastAsia="Calibri" w:hAnsi="Times New Roman" w:cs="Times New Roman"/>
          <w:sz w:val="24"/>
          <w:szCs w:val="24"/>
        </w:rPr>
      </w:pPr>
      <w:bookmarkStart w:id="98" w:name="P154"/>
      <w:bookmarkEnd w:id="98"/>
      <w:r w:rsidRPr="00DF08D9">
        <w:rPr>
          <w:rFonts w:ascii="Times New Roman" w:eastAsia="Calibri" w:hAnsi="Times New Roman" w:cs="Times New Roman"/>
          <w:sz w:val="24"/>
          <w:szCs w:val="24"/>
        </w:rPr>
        <w:t>ЗАЯВКА</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на участие в конкурсе на предоставление субсидий</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бюджетам муниципальных районов, муниципальных и городских округов</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Архангельской области на обустройство и модернизацию</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плоскостных спортивных сооружений муниципальных</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образований Архангельской области</w:t>
      </w:r>
    </w:p>
    <w:p w:rsidR="000F1388" w:rsidRPr="00DF08D9" w:rsidRDefault="000F1388" w:rsidP="000F1388">
      <w:pPr>
        <w:spacing w:after="1" w:line="200" w:lineRule="atLeast"/>
        <w:jc w:val="both"/>
        <w:rPr>
          <w:rFonts w:ascii="Calibri" w:eastAsia="Calibri" w:hAnsi="Calibri" w:cs="Times New Roman"/>
          <w:sz w:val="24"/>
          <w:szCs w:val="24"/>
        </w:rPr>
      </w:pP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Изучив </w:t>
      </w:r>
      <w:hyperlink w:anchor="P0" w:history="1">
        <w:r w:rsidRPr="00DF08D9">
          <w:rPr>
            <w:rFonts w:ascii="Times New Roman" w:eastAsia="Calibri" w:hAnsi="Times New Roman" w:cs="Times New Roman"/>
            <w:sz w:val="24"/>
            <w:szCs w:val="24"/>
          </w:rPr>
          <w:t>Положение</w:t>
        </w:r>
      </w:hyperlink>
      <w:r w:rsidRPr="00DF08D9">
        <w:rPr>
          <w:rFonts w:ascii="Times New Roman" w:eastAsia="Calibri" w:hAnsi="Times New Roman" w:cs="Times New Roman"/>
          <w:sz w:val="24"/>
          <w:szCs w:val="24"/>
        </w:rPr>
        <w:t xml:space="preserve"> о порядке проведения конкурса на предоставление</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субсидий бюджетам муниципальных районов, муниципальных и городских округов Архангельской области на обустройство и модернизацию плоскостных спортивных сооружений муниципальных образований Архангельской области, утвержденное настоящим постановлением Правительства Архангельской области,</w:t>
      </w:r>
    </w:p>
    <w:p w:rsidR="000F1388" w:rsidRPr="00DF08D9" w:rsidRDefault="000F1388" w:rsidP="000F1388">
      <w:pPr>
        <w:spacing w:after="1" w:line="200" w:lineRule="atLeast"/>
        <w:jc w:val="both"/>
        <w:rPr>
          <w:rFonts w:ascii="Calibri" w:eastAsia="Calibri" w:hAnsi="Calibri" w:cs="Times New Roman"/>
          <w:sz w:val="24"/>
          <w:szCs w:val="24"/>
        </w:rPr>
      </w:pPr>
      <w:r w:rsidRPr="00DF08D9">
        <w:rPr>
          <w:rFonts w:ascii="Courier New" w:eastAsia="Calibri" w:hAnsi="Courier New" w:cs="Courier New"/>
          <w:sz w:val="24"/>
          <w:szCs w:val="24"/>
        </w:rPr>
        <w:t>___________________________________________________________________________</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Courier New" w:eastAsia="Calibri" w:hAnsi="Courier New" w:cs="Courier New"/>
          <w:sz w:val="24"/>
          <w:szCs w:val="24"/>
        </w:rPr>
        <w:t xml:space="preserve">                 </w:t>
      </w:r>
      <w:r w:rsidRPr="00DF08D9">
        <w:rPr>
          <w:rFonts w:ascii="Times New Roman" w:eastAsia="Calibri" w:hAnsi="Times New Roman" w:cs="Times New Roman"/>
          <w:sz w:val="24"/>
          <w:szCs w:val="24"/>
        </w:rPr>
        <w:t>(наименование муниципального образования Архангельской области)</w:t>
      </w:r>
    </w:p>
    <w:p w:rsidR="000F1388" w:rsidRPr="00DF08D9" w:rsidRDefault="000F1388" w:rsidP="000F1388">
      <w:pPr>
        <w:spacing w:after="1" w:line="200" w:lineRule="atLeast"/>
        <w:jc w:val="both"/>
        <w:rPr>
          <w:rFonts w:ascii="Calibri" w:eastAsia="Calibri" w:hAnsi="Calibri" w:cs="Times New Roman"/>
          <w:sz w:val="24"/>
          <w:szCs w:val="24"/>
        </w:rPr>
      </w:pPr>
      <w:r w:rsidRPr="00DF08D9">
        <w:rPr>
          <w:rFonts w:ascii="Times New Roman" w:eastAsia="Calibri" w:hAnsi="Times New Roman" w:cs="Times New Roman"/>
          <w:sz w:val="24"/>
          <w:szCs w:val="24"/>
        </w:rPr>
        <w:t>в лице</w:t>
      </w:r>
      <w:r w:rsidRPr="00DF08D9">
        <w:rPr>
          <w:rFonts w:ascii="Courier New" w:eastAsia="Calibri" w:hAnsi="Courier New" w:cs="Courier New"/>
          <w:sz w:val="24"/>
          <w:szCs w:val="24"/>
        </w:rPr>
        <w:t xml:space="preserve"> ____________________________________________________________________</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(наименование должности и Ф.И.О. руководителя)</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сообщает о согласии участвовать в конкурсе на условиях, установленных указанным Положением, и направляет настоящую заявку.</w:t>
      </w: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Данной заявкой гарантируем:</w:t>
      </w: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обустроить спортивный объект в текущем календарном году;</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включить спортивный объект в реестр муниципального имущества </w:t>
      </w:r>
      <w:r w:rsidRPr="00DF08D9">
        <w:rPr>
          <w:rFonts w:ascii="Times New Roman" w:eastAsia="Calibri" w:hAnsi="Times New Roman" w:cs="Times New Roman"/>
          <w:sz w:val="24"/>
          <w:szCs w:val="24"/>
        </w:rPr>
        <w:br/>
        <w:t xml:space="preserve">и (или) передать спортивный объект на праве хозяйственного ведения </w:t>
      </w:r>
      <w:r w:rsidRPr="00DF08D9">
        <w:rPr>
          <w:rFonts w:ascii="Times New Roman" w:eastAsia="Calibri" w:hAnsi="Times New Roman" w:cs="Times New Roman"/>
          <w:sz w:val="24"/>
          <w:szCs w:val="24"/>
        </w:rPr>
        <w:br/>
        <w:t>или оперативного управления</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__________________________________________________________________;</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(наименование муниципального образования Архангельской области, наименование учреждения)</w:t>
      </w:r>
    </w:p>
    <w:p w:rsidR="000F1388" w:rsidRPr="00DF08D9" w:rsidRDefault="000F1388" w:rsidP="000F1388">
      <w:pPr>
        <w:spacing w:after="1" w:line="200" w:lineRule="atLeast"/>
        <w:jc w:val="center"/>
        <w:rPr>
          <w:rFonts w:ascii="Times New Roman" w:eastAsia="Calibri" w:hAnsi="Times New Roman" w:cs="Times New Roman"/>
          <w:sz w:val="24"/>
          <w:szCs w:val="24"/>
        </w:rPr>
      </w:pP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обеспечить содержание и эксплуатацию спортивного объекта за счет</w:t>
      </w:r>
      <w:r w:rsidRPr="00DF08D9">
        <w:rPr>
          <w:rFonts w:ascii="Times New Roman" w:eastAsia="Calibri" w:hAnsi="Times New Roman" w:cs="Times New Roman"/>
          <w:sz w:val="24"/>
          <w:szCs w:val="24"/>
        </w:rPr>
        <w:br/>
        <w:t>средств местного бюджета или внебюджетных средств, его сохранность;</w:t>
      </w: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обеспечить доступность посещения спортивного объекта для всех категорий граждан.</w:t>
      </w:r>
    </w:p>
    <w:p w:rsidR="000F1388" w:rsidRPr="00DF08D9" w:rsidRDefault="000F1388" w:rsidP="000F1388">
      <w:pPr>
        <w:spacing w:after="1" w:line="220" w:lineRule="atLeast"/>
        <w:jc w:val="both"/>
        <w:rPr>
          <w:rFonts w:ascii="Calibri" w:eastAsia="Calibri"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4"/>
        <w:gridCol w:w="1065"/>
        <w:gridCol w:w="907"/>
        <w:gridCol w:w="3035"/>
        <w:gridCol w:w="353"/>
        <w:gridCol w:w="850"/>
      </w:tblGrid>
      <w:tr w:rsidR="000F1388" w:rsidRPr="00DF08D9" w:rsidTr="00276EBE">
        <w:tc>
          <w:tcPr>
            <w:tcW w:w="4796"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Наименование мероприятия (тип спортивного сооружения)</w:t>
            </w:r>
          </w:p>
        </w:tc>
        <w:tc>
          <w:tcPr>
            <w:tcW w:w="4238"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4796"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Общий объем средств (тыс. рублей)</w:t>
            </w:r>
          </w:p>
        </w:tc>
        <w:tc>
          <w:tcPr>
            <w:tcW w:w="4238"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3889"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Размер запрашиваемой субсидии из областного бюджета (тыс. рублей)</w:t>
            </w:r>
          </w:p>
        </w:tc>
        <w:tc>
          <w:tcPr>
            <w:tcW w:w="907"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3388"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Размер расходов местного бюджета муниципального образования Архангельской области (тыс. рублей)</w:t>
            </w:r>
          </w:p>
        </w:tc>
        <w:tc>
          <w:tcPr>
            <w:tcW w:w="850" w:type="dxa"/>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4796"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Объем привлекаемых внебюджетных средств </w:t>
            </w:r>
            <w:hyperlink w:anchor="P212" w:history="1">
              <w:r w:rsidRPr="00DF08D9">
                <w:rPr>
                  <w:rFonts w:ascii="Times New Roman" w:eastAsia="Calibri" w:hAnsi="Times New Roman" w:cs="Times New Roman"/>
                  <w:sz w:val="24"/>
                  <w:szCs w:val="24"/>
                </w:rPr>
                <w:t>&lt;*&gt;</w:t>
              </w:r>
            </w:hyperlink>
            <w:r w:rsidRPr="00DF08D9">
              <w:rPr>
                <w:rFonts w:ascii="Times New Roman" w:eastAsia="Calibri" w:hAnsi="Times New Roman" w:cs="Times New Roman"/>
                <w:sz w:val="24"/>
                <w:szCs w:val="24"/>
              </w:rPr>
              <w:t xml:space="preserve"> (тыс. рублей)</w:t>
            </w:r>
          </w:p>
        </w:tc>
        <w:tc>
          <w:tcPr>
            <w:tcW w:w="4238"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4796"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Стоимость имеющегося оборудования для спортивного сооружения (тыс. рублей)</w:t>
            </w:r>
          </w:p>
        </w:tc>
        <w:tc>
          <w:tcPr>
            <w:tcW w:w="4238"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4796"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Наличие помещений для переодевания</w:t>
            </w:r>
          </w:p>
        </w:tc>
        <w:tc>
          <w:tcPr>
            <w:tcW w:w="4238"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4796"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Наличие освещения для спортивного сооружения</w:t>
            </w:r>
          </w:p>
        </w:tc>
        <w:tc>
          <w:tcPr>
            <w:tcW w:w="4238"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4796"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Расположение сооружения в рекреационной, парковой зоне</w:t>
            </w:r>
          </w:p>
        </w:tc>
        <w:tc>
          <w:tcPr>
            <w:tcW w:w="4238"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2824"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Ожидаемые результаты реализации мероприятия</w:t>
            </w:r>
          </w:p>
        </w:tc>
        <w:tc>
          <w:tcPr>
            <w:tcW w:w="5007"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Показатель</w:t>
            </w:r>
          </w:p>
        </w:tc>
        <w:tc>
          <w:tcPr>
            <w:tcW w:w="1203"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Значение</w:t>
            </w:r>
          </w:p>
        </w:tc>
      </w:tr>
      <w:tr w:rsidR="000F1388" w:rsidRPr="00DF08D9" w:rsidTr="00276EBE">
        <w:tc>
          <w:tcPr>
            <w:tcW w:w="2824"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5007"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Единовременная пропускная способность</w:t>
            </w:r>
          </w:p>
        </w:tc>
        <w:tc>
          <w:tcPr>
            <w:tcW w:w="1203"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2824"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5007"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Площадь обустраиваемого или модернизируемого спортивного объекта</w:t>
            </w:r>
          </w:p>
        </w:tc>
        <w:tc>
          <w:tcPr>
            <w:tcW w:w="1203"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p>
        </w:tc>
      </w:tr>
    </w:tbl>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00" w:lineRule="atLeast"/>
        <w:jc w:val="both"/>
        <w:rPr>
          <w:rFonts w:ascii="Calibri" w:eastAsia="Calibri" w:hAnsi="Calibri" w:cs="Times New Roman"/>
          <w:sz w:val="24"/>
          <w:szCs w:val="24"/>
        </w:rPr>
      </w:pPr>
      <w:r w:rsidRPr="00DF08D9">
        <w:rPr>
          <w:rFonts w:ascii="Courier New" w:eastAsia="Calibri" w:hAnsi="Courier New" w:cs="Courier New"/>
          <w:sz w:val="24"/>
          <w:szCs w:val="24"/>
        </w:rPr>
        <w:t xml:space="preserve">    --------------------------------</w:t>
      </w:r>
    </w:p>
    <w:p w:rsidR="000F1388" w:rsidRPr="00DF08D9" w:rsidRDefault="000F1388" w:rsidP="000F1388">
      <w:pPr>
        <w:spacing w:after="1" w:line="200" w:lineRule="atLeast"/>
        <w:jc w:val="both"/>
        <w:rPr>
          <w:rFonts w:ascii="Times New Roman" w:eastAsia="Calibri" w:hAnsi="Times New Roman" w:cs="Times New Roman"/>
          <w:sz w:val="24"/>
          <w:szCs w:val="24"/>
        </w:rPr>
      </w:pPr>
      <w:bookmarkStart w:id="99" w:name="P212"/>
      <w:bookmarkEnd w:id="99"/>
      <w:r w:rsidRPr="00DF08D9">
        <w:rPr>
          <w:rFonts w:ascii="Courier New" w:eastAsia="Calibri" w:hAnsi="Courier New" w:cs="Courier New"/>
          <w:sz w:val="24"/>
          <w:szCs w:val="24"/>
        </w:rPr>
        <w:t xml:space="preserve">    </w:t>
      </w:r>
      <w:r w:rsidRPr="00DF08D9">
        <w:rPr>
          <w:rFonts w:ascii="Times New Roman" w:eastAsia="Calibri" w:hAnsi="Times New Roman" w:cs="Times New Roman"/>
          <w:sz w:val="24"/>
          <w:szCs w:val="24"/>
        </w:rPr>
        <w:t>&lt;*&gt; Наличие соглашения у муниципального образования.</w:t>
      </w:r>
    </w:p>
    <w:p w:rsidR="000F1388" w:rsidRPr="00DF08D9" w:rsidRDefault="000F1388" w:rsidP="000F1388">
      <w:pPr>
        <w:spacing w:after="1" w:line="200" w:lineRule="atLeast"/>
        <w:jc w:val="both"/>
        <w:rPr>
          <w:rFonts w:ascii="Calibri" w:eastAsia="Calibri" w:hAnsi="Calibri" w:cs="Times New Roman"/>
          <w:sz w:val="24"/>
          <w:szCs w:val="24"/>
        </w:rPr>
      </w:pP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Должность  и Ф.И.О. лица, ответственного за реализацию мероприятия, его контактные телефоны</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__________________________________________________________________</w:t>
      </w:r>
    </w:p>
    <w:p w:rsidR="000F1388" w:rsidRPr="00DF08D9" w:rsidRDefault="000F1388" w:rsidP="000F1388">
      <w:pPr>
        <w:spacing w:after="1" w:line="200" w:lineRule="atLeast"/>
        <w:jc w:val="both"/>
        <w:rPr>
          <w:rFonts w:ascii="Times New Roman" w:eastAsia="Calibri" w:hAnsi="Times New Roman" w:cs="Times New Roman"/>
          <w:sz w:val="24"/>
          <w:szCs w:val="24"/>
        </w:rPr>
      </w:pP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__________________________________________________________________</w:t>
      </w:r>
    </w:p>
    <w:p w:rsidR="000F1388" w:rsidRPr="00DF08D9" w:rsidRDefault="000F1388" w:rsidP="000F1388">
      <w:pPr>
        <w:spacing w:after="1" w:line="200" w:lineRule="atLeast"/>
        <w:jc w:val="both"/>
        <w:rPr>
          <w:rFonts w:ascii="Times New Roman" w:eastAsia="Calibri" w:hAnsi="Times New Roman" w:cs="Times New Roman"/>
          <w:sz w:val="24"/>
          <w:szCs w:val="24"/>
        </w:rPr>
      </w:pP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«___» ________ 20___ года</w:t>
      </w:r>
    </w:p>
    <w:p w:rsidR="000F1388" w:rsidRPr="00DF08D9" w:rsidRDefault="000F1388" w:rsidP="000F1388">
      <w:pPr>
        <w:spacing w:after="1" w:line="200" w:lineRule="atLeast"/>
        <w:jc w:val="both"/>
        <w:rPr>
          <w:rFonts w:ascii="Calibri" w:eastAsia="Calibri" w:hAnsi="Calibri" w:cs="Times New Roman"/>
          <w:sz w:val="24"/>
          <w:szCs w:val="24"/>
        </w:rPr>
      </w:pP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Глава муниципального</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образования_______________________ ___________________________</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                               (подпись)                                  (расшифровка подписи)</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right"/>
        <w:outlineLvl w:val="0"/>
        <w:rPr>
          <w:rFonts w:ascii="Times New Roman" w:eastAsia="Calibri" w:hAnsi="Times New Roman" w:cs="Times New Roman"/>
          <w:sz w:val="24"/>
          <w:szCs w:val="24"/>
        </w:rPr>
      </w:pPr>
      <w:r w:rsidRPr="00DF08D9">
        <w:rPr>
          <w:rFonts w:ascii="Times New Roman" w:eastAsia="Calibri" w:hAnsi="Times New Roman" w:cs="Times New Roman"/>
          <w:sz w:val="24"/>
          <w:szCs w:val="24"/>
        </w:rPr>
        <w:t>Приложение № 2</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 Положению о порядке проведения конкурса</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на предоставление субсидий бюджетам</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муниципальных районов, муниципальных и городских </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округов Архангельской области на обустройство</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и модернизацию плоскостных спортивных</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сооружений муниципальных образований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Архангельской области</w:t>
      </w:r>
    </w:p>
    <w:p w:rsidR="000F1388" w:rsidRPr="00DF08D9" w:rsidRDefault="000F1388" w:rsidP="000F1388">
      <w:pPr>
        <w:spacing w:after="1" w:line="220" w:lineRule="atLeast"/>
        <w:jc w:val="right"/>
        <w:rPr>
          <w:rFonts w:ascii="Calibri" w:eastAsia="Calibri" w:hAnsi="Calibri" w:cs="Calibri"/>
          <w:sz w:val="24"/>
          <w:szCs w:val="24"/>
        </w:rPr>
      </w:pP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 (форма)</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center"/>
        <w:rPr>
          <w:rFonts w:ascii="Times New Roman" w:eastAsia="Calibri" w:hAnsi="Times New Roman" w:cs="Times New Roman"/>
          <w:sz w:val="24"/>
          <w:szCs w:val="24"/>
        </w:rPr>
      </w:pPr>
      <w:bookmarkStart w:id="100" w:name="P243"/>
      <w:bookmarkEnd w:id="100"/>
      <w:r w:rsidRPr="00DF08D9">
        <w:rPr>
          <w:rFonts w:ascii="Times New Roman" w:eastAsia="Calibri" w:hAnsi="Times New Roman" w:cs="Times New Roman"/>
          <w:b/>
          <w:sz w:val="24"/>
          <w:szCs w:val="24"/>
        </w:rPr>
        <w:t>РЕЕСТР ЗАЯВОК</w:t>
      </w:r>
    </w:p>
    <w:p w:rsidR="000F1388" w:rsidRPr="00DF08D9" w:rsidRDefault="000F1388" w:rsidP="000F1388">
      <w:pPr>
        <w:spacing w:after="1" w:line="220" w:lineRule="atLeast"/>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345"/>
        <w:gridCol w:w="2891"/>
        <w:gridCol w:w="2672"/>
      </w:tblGrid>
      <w:tr w:rsidR="000F1388" w:rsidRPr="00DF08D9" w:rsidTr="00276EBE">
        <w:tc>
          <w:tcPr>
            <w:tcW w:w="51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 п/п</w:t>
            </w:r>
          </w:p>
        </w:tc>
        <w:tc>
          <w:tcPr>
            <w:tcW w:w="334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Муниципальное образование Архангельской области</w:t>
            </w:r>
          </w:p>
        </w:tc>
        <w:tc>
          <w:tcPr>
            <w:tcW w:w="2891"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Тип и адрес спортивного сооружения</w:t>
            </w:r>
          </w:p>
        </w:tc>
        <w:tc>
          <w:tcPr>
            <w:tcW w:w="2672"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Дата и время регистрации заявки</w:t>
            </w:r>
          </w:p>
        </w:tc>
      </w:tr>
      <w:tr w:rsidR="000F1388" w:rsidRPr="00DF08D9" w:rsidTr="00276EBE">
        <w:tc>
          <w:tcPr>
            <w:tcW w:w="51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3345"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2891"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2672" w:type="dxa"/>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51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3345"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2891"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2672" w:type="dxa"/>
          </w:tcPr>
          <w:p w:rsidR="000F1388" w:rsidRPr="00DF08D9" w:rsidRDefault="000F1388" w:rsidP="00276EBE">
            <w:pPr>
              <w:spacing w:after="1" w:line="220" w:lineRule="atLeast"/>
              <w:rPr>
                <w:rFonts w:ascii="Times New Roman" w:eastAsia="Calibri" w:hAnsi="Times New Roman" w:cs="Times New Roman"/>
                <w:sz w:val="24"/>
                <w:szCs w:val="24"/>
              </w:rPr>
            </w:pPr>
          </w:p>
        </w:tc>
      </w:tr>
    </w:tbl>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right"/>
        <w:outlineLvl w:val="0"/>
        <w:rPr>
          <w:rFonts w:ascii="Times New Roman" w:eastAsia="Calibri" w:hAnsi="Times New Roman" w:cs="Times New Roman"/>
          <w:sz w:val="24"/>
          <w:szCs w:val="24"/>
        </w:rPr>
      </w:pPr>
      <w:r w:rsidRPr="00DF08D9">
        <w:rPr>
          <w:rFonts w:ascii="Times New Roman" w:eastAsia="Calibri" w:hAnsi="Times New Roman" w:cs="Times New Roman"/>
          <w:sz w:val="24"/>
          <w:szCs w:val="24"/>
        </w:rPr>
        <w:t>Приложение № 3</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 Положению о порядке проведения конкурса</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на предоставление субсидий бюджетам</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муниципальных районов, муниципальных и городских </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округов Архангельской области на обустройство</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и модернизацию плоскостных спортивных</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сооружений муниципальных образований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Архангельской области</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center"/>
        <w:rPr>
          <w:rFonts w:ascii="Times New Roman" w:eastAsia="Calibri" w:hAnsi="Times New Roman" w:cs="Times New Roman"/>
          <w:sz w:val="24"/>
          <w:szCs w:val="24"/>
        </w:rPr>
      </w:pPr>
      <w:bookmarkStart w:id="101" w:name="P271"/>
      <w:bookmarkEnd w:id="101"/>
      <w:r w:rsidRPr="00DF08D9">
        <w:rPr>
          <w:rFonts w:ascii="Times New Roman" w:eastAsia="Calibri" w:hAnsi="Times New Roman" w:cs="Times New Roman"/>
          <w:b/>
          <w:sz w:val="24"/>
          <w:szCs w:val="24"/>
        </w:rPr>
        <w:t>КРИТЕРИИ</w:t>
      </w:r>
    </w:p>
    <w:p w:rsidR="000F1388" w:rsidRPr="00DF08D9" w:rsidRDefault="000F1388" w:rsidP="000F1388">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b/>
          <w:sz w:val="24"/>
          <w:szCs w:val="24"/>
        </w:rPr>
        <w:t>оценки конкурсной документации</w:t>
      </w:r>
    </w:p>
    <w:p w:rsidR="000F1388" w:rsidRPr="00DF08D9" w:rsidRDefault="000F1388" w:rsidP="000F1388">
      <w:pPr>
        <w:spacing w:after="1" w:line="220" w:lineRule="atLeast"/>
        <w:jc w:val="both"/>
        <w:rPr>
          <w:rFonts w:ascii="Calibri" w:eastAsia="Calibri" w:hAnsi="Calibri"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2324"/>
        <w:gridCol w:w="1425"/>
      </w:tblGrid>
      <w:tr w:rsidR="000F1388" w:rsidRPr="00DF08D9" w:rsidTr="00276EBE">
        <w:tc>
          <w:tcPr>
            <w:tcW w:w="5669"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Наименование критерия</w:t>
            </w:r>
          </w:p>
        </w:tc>
        <w:tc>
          <w:tcPr>
            <w:tcW w:w="2324"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Диапазон значений</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Оценка</w:t>
            </w:r>
          </w:p>
        </w:tc>
      </w:tr>
      <w:tr w:rsidR="000F1388" w:rsidRPr="00DF08D9" w:rsidTr="00276EBE">
        <w:tc>
          <w:tcPr>
            <w:tcW w:w="5669"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c>
          <w:tcPr>
            <w:tcW w:w="2324"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2</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3</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1. Стоимость имеющегося оборудования, включая спортивное покрытие, предназначенного для плоскостного спортивного сооружения (тыс. рублей)</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До 100,0</w:t>
            </w:r>
          </w:p>
        </w:tc>
        <w:tc>
          <w:tcPr>
            <w:tcW w:w="1425" w:type="dxa"/>
          </w:tcPr>
          <w:p w:rsidR="000F1388" w:rsidRPr="00DF08D9" w:rsidRDefault="000F1388" w:rsidP="00276EBE">
            <w:pPr>
              <w:spacing w:after="1" w:line="220" w:lineRule="atLeast"/>
              <w:ind w:right="-42"/>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100,0 - 499,0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500,0 - 1000,0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3</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Более 1000,0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5</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2. Объем средств, предусмотренных в местном бюджете на обустройство или модернизацию плоскостного спортивного сооружения (процентов от сметной стоимости)</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20%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21 - 39%</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40 - 49%</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3</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50 - 60%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4</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Более 60%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5</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3. Привлечение внебюджетных средств по соглашению с муниципальным образованием Архангельской области</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Отсутствие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Наличие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4. Наличие в муниципальном образовании Архангельской области программы, направленной на развитие вида спорта, для которого предназначено плоскостное спортивное сооружение</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Отсутствие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Наличие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2</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5. Наличие помещений для переодевания занимающихся на плоскостном спортивном сооружении</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Отсутствие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Наличие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6. Наличие освещения для плоскостного спортивного сооружения</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Отсутствие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Наличие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7. Закрепление плоскостного спортивного сооружения за муниципальным учреждением</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Спортивной направленности</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Иным учреждением</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8. Обоснование и эффективность реализации мероприятия по обустройству и модернизации спортивного сооружения: единовременная пропускная способность объекта (чел.)</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До 20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20 и более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использование спортивного сооружения</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Сезонное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Круглогодичное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универсальность (функциональность) спортивного сооружения</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Не универсальный</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Универсальный</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9. Визуализация представленных проектов спортивных сооружений</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Отсутствие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Наличие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10. Расположение спортивного сооружения</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В парковой и рекреационной зоне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BB4BD9">
        <w:trPr>
          <w:trHeight w:val="201"/>
        </w:trPr>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В ином месте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bl>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right"/>
        <w:outlineLvl w:val="0"/>
        <w:rPr>
          <w:rFonts w:ascii="Times New Roman" w:eastAsia="Calibri" w:hAnsi="Times New Roman" w:cs="Times New Roman"/>
          <w:sz w:val="24"/>
          <w:szCs w:val="24"/>
        </w:rPr>
      </w:pPr>
      <w:r w:rsidRPr="00DF08D9">
        <w:rPr>
          <w:rFonts w:ascii="Times New Roman" w:eastAsia="Calibri" w:hAnsi="Times New Roman" w:cs="Times New Roman"/>
          <w:sz w:val="24"/>
          <w:szCs w:val="24"/>
        </w:rPr>
        <w:t>Приложение № 4</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 Положению о порядке проведения конкурса</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на предоставление субсидий бюджетам</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муниципальных районов, муниципальных и городских </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округов Архангельской области на обустройство</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и модернизацию плоскостных спортивных</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сооружений муниципальных образований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Архангельской области</w:t>
      </w:r>
    </w:p>
    <w:p w:rsidR="000F1388" w:rsidRPr="00DF08D9" w:rsidRDefault="000F1388" w:rsidP="000F1388">
      <w:pPr>
        <w:spacing w:after="1" w:line="220" w:lineRule="atLeast"/>
        <w:jc w:val="right"/>
        <w:rPr>
          <w:rFonts w:ascii="Times New Roman" w:eastAsia="Calibri" w:hAnsi="Times New Roman" w:cs="Times New Roman"/>
          <w:sz w:val="24"/>
          <w:szCs w:val="24"/>
        </w:rPr>
      </w:pPr>
    </w:p>
    <w:p w:rsidR="000F1388" w:rsidRPr="00DF08D9" w:rsidRDefault="000F1388" w:rsidP="000F1388">
      <w:pPr>
        <w:spacing w:after="1" w:line="200" w:lineRule="atLeast"/>
        <w:jc w:val="right"/>
        <w:rPr>
          <w:rFonts w:ascii="Times New Roman" w:eastAsia="Calibri" w:hAnsi="Times New Roman" w:cs="Times New Roman"/>
          <w:sz w:val="24"/>
          <w:szCs w:val="24"/>
        </w:rPr>
      </w:pPr>
      <w:r w:rsidRPr="00DF08D9">
        <w:rPr>
          <w:rFonts w:ascii="Courier New" w:eastAsia="Calibri" w:hAnsi="Courier New" w:cs="Courier New"/>
          <w:sz w:val="24"/>
          <w:szCs w:val="24"/>
        </w:rPr>
        <w:t xml:space="preserve">                                                                    </w:t>
      </w:r>
      <w:r w:rsidRPr="00DF08D9">
        <w:rPr>
          <w:rFonts w:ascii="Times New Roman" w:eastAsia="Calibri" w:hAnsi="Times New Roman" w:cs="Times New Roman"/>
          <w:sz w:val="24"/>
          <w:szCs w:val="24"/>
        </w:rPr>
        <w:t>(форма)</w:t>
      </w:r>
    </w:p>
    <w:p w:rsidR="000F1388" w:rsidRPr="00DF08D9" w:rsidRDefault="000F1388" w:rsidP="000F1388">
      <w:pPr>
        <w:spacing w:after="1" w:line="200" w:lineRule="atLeast"/>
        <w:jc w:val="both"/>
        <w:rPr>
          <w:rFonts w:ascii="Calibri" w:eastAsia="Calibri" w:hAnsi="Calibri" w:cs="Times New Roman"/>
          <w:sz w:val="24"/>
          <w:szCs w:val="24"/>
        </w:rPr>
      </w:pP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_________________________________________________</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(Ф.И.О. члена конкурсной комиссии)</w:t>
      </w:r>
    </w:p>
    <w:p w:rsidR="000F1388" w:rsidRPr="00DF08D9" w:rsidRDefault="000F1388" w:rsidP="000F1388">
      <w:pPr>
        <w:spacing w:after="1" w:line="200" w:lineRule="atLeast"/>
        <w:jc w:val="both"/>
        <w:rPr>
          <w:rFonts w:ascii="Calibri" w:eastAsia="Calibri" w:hAnsi="Calibri" w:cs="Times New Roman"/>
          <w:sz w:val="24"/>
          <w:szCs w:val="24"/>
        </w:rPr>
      </w:pPr>
    </w:p>
    <w:p w:rsidR="000F1388" w:rsidRPr="00DF08D9" w:rsidRDefault="000F1388" w:rsidP="000F1388">
      <w:pPr>
        <w:spacing w:after="1" w:line="200" w:lineRule="atLeast"/>
        <w:jc w:val="center"/>
        <w:rPr>
          <w:rFonts w:ascii="Times New Roman" w:eastAsia="Calibri" w:hAnsi="Times New Roman" w:cs="Times New Roman"/>
          <w:sz w:val="24"/>
          <w:szCs w:val="24"/>
        </w:rPr>
      </w:pPr>
      <w:bookmarkStart w:id="102" w:name="P375"/>
      <w:bookmarkEnd w:id="102"/>
      <w:r w:rsidRPr="00DF08D9">
        <w:rPr>
          <w:rFonts w:ascii="Times New Roman" w:eastAsia="Calibri" w:hAnsi="Times New Roman" w:cs="Times New Roman"/>
          <w:sz w:val="24"/>
          <w:szCs w:val="24"/>
        </w:rPr>
        <w:t>ЛИСТ</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оценки конкурсной документации</w:t>
      </w:r>
    </w:p>
    <w:p w:rsidR="000F1388" w:rsidRPr="00DF08D9" w:rsidRDefault="000F1388" w:rsidP="000F1388">
      <w:pPr>
        <w:spacing w:after="1" w:line="220" w:lineRule="atLeast"/>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9"/>
        <w:gridCol w:w="2135"/>
        <w:gridCol w:w="963"/>
        <w:gridCol w:w="963"/>
        <w:gridCol w:w="400"/>
        <w:gridCol w:w="400"/>
        <w:gridCol w:w="400"/>
        <w:gridCol w:w="400"/>
        <w:gridCol w:w="400"/>
        <w:gridCol w:w="400"/>
        <w:gridCol w:w="400"/>
        <w:gridCol w:w="400"/>
        <w:gridCol w:w="400"/>
        <w:gridCol w:w="407"/>
        <w:gridCol w:w="916"/>
      </w:tblGrid>
      <w:tr w:rsidR="000F1388" w:rsidRPr="00DF08D9" w:rsidTr="00276EBE">
        <w:tc>
          <w:tcPr>
            <w:tcW w:w="479" w:type="dxa"/>
            <w:vMerge w:val="restart"/>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 п/п</w:t>
            </w:r>
          </w:p>
        </w:tc>
        <w:tc>
          <w:tcPr>
            <w:tcW w:w="2135" w:type="dxa"/>
            <w:vMerge w:val="restart"/>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Муниципальное образование Архангельской области</w:t>
            </w:r>
          </w:p>
        </w:tc>
        <w:tc>
          <w:tcPr>
            <w:tcW w:w="963" w:type="dxa"/>
            <w:vMerge w:val="restart"/>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Тип спортивного сооружения</w:t>
            </w:r>
          </w:p>
        </w:tc>
        <w:tc>
          <w:tcPr>
            <w:tcW w:w="963" w:type="dxa"/>
            <w:vMerge w:val="restart"/>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Адрес спортивного сооружения</w:t>
            </w:r>
          </w:p>
        </w:tc>
        <w:tc>
          <w:tcPr>
            <w:tcW w:w="4007" w:type="dxa"/>
            <w:gridSpan w:val="10"/>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Номер критерия</w:t>
            </w:r>
          </w:p>
        </w:tc>
        <w:tc>
          <w:tcPr>
            <w:tcW w:w="916" w:type="dxa"/>
            <w:vMerge w:val="restart"/>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Итого</w:t>
            </w:r>
          </w:p>
        </w:tc>
      </w:tr>
      <w:tr w:rsidR="000F1388" w:rsidRPr="00DF08D9" w:rsidTr="00276EBE">
        <w:tc>
          <w:tcPr>
            <w:tcW w:w="47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135"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963"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963"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2</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3</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4</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5</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6</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7</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8</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9</w:t>
            </w:r>
          </w:p>
        </w:tc>
        <w:tc>
          <w:tcPr>
            <w:tcW w:w="407"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10</w:t>
            </w:r>
          </w:p>
        </w:tc>
        <w:tc>
          <w:tcPr>
            <w:tcW w:w="916" w:type="dxa"/>
            <w:vMerge/>
          </w:tcPr>
          <w:p w:rsidR="000F1388" w:rsidRPr="00DF08D9" w:rsidRDefault="000F1388" w:rsidP="00276EBE">
            <w:pPr>
              <w:spacing w:after="160" w:line="259" w:lineRule="auto"/>
              <w:rPr>
                <w:rFonts w:ascii="Times New Roman" w:eastAsia="Calibri" w:hAnsi="Times New Roman" w:cs="Times New Roman"/>
                <w:sz w:val="24"/>
                <w:szCs w:val="24"/>
              </w:rPr>
            </w:pPr>
          </w:p>
        </w:tc>
      </w:tr>
      <w:tr w:rsidR="000F1388" w:rsidRPr="00DF08D9" w:rsidTr="00276EBE">
        <w:tc>
          <w:tcPr>
            <w:tcW w:w="479"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2135"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963"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963"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7"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916" w:type="dxa"/>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479"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2135"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963"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963"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7"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916" w:type="dxa"/>
          </w:tcPr>
          <w:p w:rsidR="000F1388" w:rsidRPr="00DF08D9" w:rsidRDefault="000F1388" w:rsidP="00276EBE">
            <w:pPr>
              <w:spacing w:after="1" w:line="220" w:lineRule="atLeast"/>
              <w:rPr>
                <w:rFonts w:ascii="Times New Roman" w:eastAsia="Calibri" w:hAnsi="Times New Roman" w:cs="Times New Roman"/>
                <w:sz w:val="24"/>
                <w:szCs w:val="24"/>
              </w:rPr>
            </w:pPr>
          </w:p>
        </w:tc>
      </w:tr>
    </w:tbl>
    <w:p w:rsidR="000F1388" w:rsidRPr="00DF08D9" w:rsidRDefault="000F1388" w:rsidP="000F1388">
      <w:pPr>
        <w:spacing w:after="1" w:line="220" w:lineRule="atLeast"/>
        <w:jc w:val="both"/>
        <w:rPr>
          <w:rFonts w:ascii="Times New Roman" w:eastAsia="Calibri" w:hAnsi="Times New Roman" w:cs="Times New Roman"/>
          <w:sz w:val="24"/>
          <w:szCs w:val="24"/>
        </w:rPr>
      </w:pPr>
    </w:p>
    <w:p w:rsidR="000F1388" w:rsidRPr="00DF08D9" w:rsidRDefault="000F1388" w:rsidP="000F1388">
      <w:pPr>
        <w:spacing w:after="1" w:line="200" w:lineRule="atLeast"/>
        <w:jc w:val="both"/>
        <w:rPr>
          <w:rFonts w:ascii="Calibri" w:eastAsia="Calibri" w:hAnsi="Calibri" w:cs="Times New Roman"/>
          <w:sz w:val="24"/>
          <w:szCs w:val="24"/>
        </w:rPr>
      </w:pPr>
      <w:r w:rsidRPr="00DF08D9">
        <w:rPr>
          <w:rFonts w:ascii="Courier New" w:eastAsia="Calibri" w:hAnsi="Courier New" w:cs="Courier New"/>
          <w:sz w:val="24"/>
          <w:szCs w:val="24"/>
        </w:rPr>
        <w:t>_______________________          __________________________________________</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      (подпись)                                                   (расшифровка подписи)</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_______________________</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                (дата)</w:t>
      </w:r>
    </w:p>
    <w:p w:rsidR="000F1388" w:rsidRPr="00DF08D9" w:rsidRDefault="000F1388" w:rsidP="000F1388">
      <w:pPr>
        <w:spacing w:after="1" w:line="220" w:lineRule="atLeast"/>
        <w:jc w:val="center"/>
        <w:outlineLvl w:val="0"/>
        <w:rPr>
          <w:rFonts w:ascii="Times New Roman" w:eastAsia="Calibri" w:hAnsi="Times New Roman" w:cs="Times New Roman"/>
          <w:sz w:val="24"/>
          <w:szCs w:val="24"/>
        </w:rPr>
      </w:pPr>
      <w:r w:rsidRPr="00DF08D9">
        <w:rPr>
          <w:rFonts w:ascii="Times New Roman" w:eastAsia="Calibri" w:hAnsi="Times New Roman" w:cs="Times New Roman"/>
          <w:sz w:val="24"/>
          <w:szCs w:val="24"/>
        </w:rPr>
        <w:t>__________________</w:t>
      </w: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 xml:space="preserve">      Проект</w:t>
      </w: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6372"/>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УТВЕРЖДЕНО</w:t>
      </w: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постановлением Правительства</w:t>
      </w:r>
    </w:p>
    <w:p w:rsidR="000F1388" w:rsidRPr="00DF08D9" w:rsidRDefault="000F1388" w:rsidP="000F1388">
      <w:pPr>
        <w:spacing w:after="0" w:line="240" w:lineRule="auto"/>
        <w:ind w:left="4956" w:firstLine="708"/>
        <w:jc w:val="center"/>
        <w:rPr>
          <w:rFonts w:ascii="Times New Roman" w:eastAsia="Times New Roman" w:hAnsi="Times New Roman" w:cs="Times New Roman"/>
          <w:b/>
          <w:bCs/>
          <w:sz w:val="24"/>
          <w:szCs w:val="24"/>
          <w:lang w:eastAsia="ru-RU"/>
        </w:rPr>
      </w:pPr>
      <w:r w:rsidRPr="00DF08D9">
        <w:rPr>
          <w:rFonts w:ascii="Times New Roman" w:eastAsia="Times New Roman" w:hAnsi="Times New Roman" w:cs="Times New Roman"/>
          <w:bCs/>
          <w:sz w:val="24"/>
          <w:szCs w:val="24"/>
          <w:lang w:eastAsia="ru-RU"/>
        </w:rPr>
        <w:t>Архангельской области</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spacing w:after="1" w:line="220" w:lineRule="atLeast"/>
        <w:jc w:val="right"/>
        <w:outlineLvl w:val="0"/>
        <w:rPr>
          <w:rFonts w:ascii="Calibri" w:eastAsia="Calibri" w:hAnsi="Calibri" w:cs="Times New Roman"/>
          <w:sz w:val="24"/>
          <w:szCs w:val="24"/>
        </w:rPr>
      </w:pPr>
    </w:p>
    <w:p w:rsidR="000F1388" w:rsidRPr="00DF08D9" w:rsidRDefault="000F1388" w:rsidP="000F1388">
      <w:pPr>
        <w:spacing w:after="1" w:line="220" w:lineRule="atLeast"/>
        <w:jc w:val="center"/>
        <w:rPr>
          <w:rFonts w:ascii="Times New Roman" w:eastAsia="Calibri" w:hAnsi="Times New Roman" w:cs="Times New Roman"/>
          <w:sz w:val="24"/>
          <w:szCs w:val="24"/>
        </w:rPr>
      </w:pPr>
      <w:bookmarkStart w:id="103" w:name="P1"/>
      <w:bookmarkEnd w:id="103"/>
      <w:r w:rsidRPr="00DF08D9">
        <w:rPr>
          <w:rFonts w:ascii="Times New Roman" w:eastAsia="Calibri" w:hAnsi="Times New Roman" w:cs="Times New Roman"/>
          <w:b/>
          <w:sz w:val="24"/>
          <w:szCs w:val="24"/>
        </w:rPr>
        <w:t>ПОЛОЖЕНИЕ</w:t>
      </w:r>
    </w:p>
    <w:p w:rsidR="000F1388" w:rsidRPr="00DF08D9" w:rsidRDefault="000F1388" w:rsidP="000F1388">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b/>
          <w:sz w:val="24"/>
          <w:szCs w:val="24"/>
        </w:rPr>
        <w:t>о порядке проведения конкурса на предоставление субсидий</w:t>
      </w:r>
      <w:r w:rsidRPr="00DF08D9">
        <w:rPr>
          <w:rFonts w:ascii="Times New Roman" w:eastAsia="Calibri" w:hAnsi="Times New Roman" w:cs="Times New Roman"/>
          <w:sz w:val="24"/>
          <w:szCs w:val="24"/>
        </w:rPr>
        <w:t xml:space="preserve"> </w:t>
      </w:r>
      <w:r w:rsidRPr="00DF08D9">
        <w:rPr>
          <w:rFonts w:ascii="Times New Roman" w:eastAsia="Calibri" w:hAnsi="Times New Roman" w:cs="Times New Roman"/>
          <w:b/>
          <w:sz w:val="24"/>
          <w:szCs w:val="24"/>
        </w:rPr>
        <w:t>бюджетам муниципальных районов, муниципальных и городских округов</w:t>
      </w:r>
      <w:r w:rsidRPr="00DF08D9">
        <w:rPr>
          <w:rFonts w:ascii="Times New Roman" w:eastAsia="Calibri" w:hAnsi="Times New Roman" w:cs="Times New Roman"/>
          <w:sz w:val="24"/>
          <w:szCs w:val="24"/>
        </w:rPr>
        <w:t xml:space="preserve"> </w:t>
      </w:r>
      <w:r w:rsidRPr="00DF08D9">
        <w:rPr>
          <w:rFonts w:ascii="Times New Roman" w:eastAsia="Calibri" w:hAnsi="Times New Roman" w:cs="Times New Roman"/>
          <w:b/>
          <w:sz w:val="24"/>
          <w:szCs w:val="24"/>
        </w:rPr>
        <w:t>Архангельской области на обустройство и модернизацию</w:t>
      </w:r>
      <w:r w:rsidRPr="00DF08D9">
        <w:rPr>
          <w:rFonts w:ascii="Times New Roman" w:eastAsia="Calibri" w:hAnsi="Times New Roman" w:cs="Times New Roman"/>
          <w:sz w:val="24"/>
          <w:szCs w:val="24"/>
        </w:rPr>
        <w:t xml:space="preserve"> </w:t>
      </w:r>
      <w:r w:rsidRPr="00DF08D9">
        <w:rPr>
          <w:rFonts w:ascii="Times New Roman" w:eastAsia="Calibri" w:hAnsi="Times New Roman" w:cs="Times New Roman"/>
          <w:b/>
          <w:sz w:val="24"/>
          <w:szCs w:val="24"/>
        </w:rPr>
        <w:t>объектов городской инфраструктуры, парковых и рекреационных</w:t>
      </w:r>
      <w:r w:rsidRPr="00DF08D9">
        <w:rPr>
          <w:rFonts w:ascii="Times New Roman" w:eastAsia="Calibri" w:hAnsi="Times New Roman" w:cs="Times New Roman"/>
          <w:sz w:val="24"/>
          <w:szCs w:val="24"/>
        </w:rPr>
        <w:t xml:space="preserve"> </w:t>
      </w:r>
      <w:r w:rsidRPr="00DF08D9">
        <w:rPr>
          <w:rFonts w:ascii="Times New Roman" w:eastAsia="Calibri" w:hAnsi="Times New Roman" w:cs="Times New Roman"/>
          <w:b/>
          <w:sz w:val="24"/>
          <w:szCs w:val="24"/>
        </w:rPr>
        <w:t>зон для занятий физической культурой и спортом</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center"/>
        <w:outlineLvl w:val="0"/>
        <w:rPr>
          <w:rFonts w:ascii="Times New Roman" w:eastAsia="Calibri" w:hAnsi="Times New Roman" w:cs="Times New Roman"/>
          <w:sz w:val="24"/>
          <w:szCs w:val="24"/>
        </w:rPr>
      </w:pPr>
      <w:r w:rsidRPr="00DF08D9">
        <w:rPr>
          <w:rFonts w:ascii="Times New Roman" w:eastAsia="Calibri" w:hAnsi="Times New Roman" w:cs="Times New Roman"/>
          <w:b/>
          <w:sz w:val="24"/>
          <w:szCs w:val="24"/>
        </w:rPr>
        <w:t>I. Общие положения</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0F1388" w:rsidRPr="00DF08D9"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 Настоящее Положение, разработанное в соответствии со </w:t>
      </w:r>
      <w:hyperlink r:id="rId61" w:history="1">
        <w:r w:rsidRPr="00DF08D9">
          <w:rPr>
            <w:rFonts w:ascii="Times New Roman" w:eastAsia="Calibri" w:hAnsi="Times New Roman" w:cs="Times New Roman"/>
            <w:sz w:val="24"/>
            <w:szCs w:val="24"/>
          </w:rPr>
          <w:t>статьей 139</w:t>
        </w:r>
      </w:hyperlink>
      <w:r w:rsidRPr="00DF08D9">
        <w:rPr>
          <w:rFonts w:ascii="Times New Roman" w:eastAsia="Calibri" w:hAnsi="Times New Roman" w:cs="Times New Roman"/>
          <w:sz w:val="24"/>
          <w:szCs w:val="24"/>
        </w:rPr>
        <w:t xml:space="preserve"> Бюджетного кодекса Российской Федерации, пунктом 4.11 приложения № 2 к государственной программе Архангельской области «Развитие физической культуры и спорта в Архангельской области», утверждаемой настоящим постановлением (далее - программа), устанавливает порядок и условия проведения конкурса среди муниципальных районов, муниципальных и городских округов Архангельской области (далее - муниципальные образования) на предоставление субсидий из областного бюджета бюджетам муниципальных образований Архангельской области (далее - местные бюджеты) на софинансирование расходов на обустройство и модернизацию (восстановление) объектов городской инфраструктуры, парковых и рекреационных зон для занятий физической культурой и спортом (далее соответственно - обустройство спортивных объектов, мероприятия, конкурс, субсидия).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w:t>
      </w:r>
      <w:r w:rsidRPr="00DF08D9">
        <w:rPr>
          <w:rFonts w:ascii="Times New Roman" w:eastAsia="Calibri" w:hAnsi="Times New Roman" w:cs="Times New Roman"/>
          <w:sz w:val="24"/>
          <w:szCs w:val="24"/>
        </w:rPr>
        <w:br/>
        <w:t>по решению вопросов местного значения, утвержденный областным законом об областном бюджете на очередной финансовый год и на плановый период.</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0F1388" w:rsidRPr="00DF08D9" w:rsidRDefault="000F1388" w:rsidP="000F1388">
      <w:pPr>
        <w:spacing w:after="1" w:line="220" w:lineRule="atLeast"/>
        <w:jc w:val="center"/>
        <w:outlineLvl w:val="0"/>
        <w:rPr>
          <w:rFonts w:ascii="Times New Roman" w:eastAsia="Calibri" w:hAnsi="Times New Roman" w:cs="Times New Roman"/>
          <w:sz w:val="24"/>
          <w:szCs w:val="24"/>
        </w:rPr>
      </w:pPr>
      <w:r w:rsidRPr="00DF08D9">
        <w:rPr>
          <w:rFonts w:ascii="Times New Roman" w:eastAsia="Calibri" w:hAnsi="Times New Roman" w:cs="Times New Roman"/>
          <w:b/>
          <w:sz w:val="24"/>
          <w:szCs w:val="24"/>
        </w:rPr>
        <w:t>II. Условия предоставления субсидий</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0F1388" w:rsidRPr="00DF08D9"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2. Организатором конкурса и главным распорядителем средств областного бюджета, предусмотренных на предоставление субсидий, является агентство по спорту Архангельской области (далее - агентство).</w:t>
      </w:r>
      <w:r w:rsidRPr="00DF08D9">
        <w:rPr>
          <w:rFonts w:ascii="Times New Roman" w:eastAsia="Calibri" w:hAnsi="Times New Roman" w:cs="Times New Roman"/>
          <w:sz w:val="24"/>
          <w:szCs w:val="24"/>
        </w:rPr>
        <w:tab/>
        <w:t>3. Участниками конкурса являются органы местного самоуправления муниципальных районов, муниципальных и городских округов Архангельской области (далее - органы местного самоуправления).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4. Субсидии предоставляются за счет средств областного бюджета, предусмотренных в программе, местным бюджетам при осуществлении софинансирования за счет средств местных бюджетов.</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Уровень софинансирования расходов за счет средств областного бюджета составляет:</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 для городского округа Архангельской области «Северодвинск» ‒ </w:t>
      </w:r>
      <w:r w:rsidRPr="00DF08D9">
        <w:rPr>
          <w:rFonts w:ascii="Times New Roman" w:eastAsia="Times New Roman" w:hAnsi="Times New Roman" w:cs="Times New Roman"/>
          <w:sz w:val="24"/>
          <w:szCs w:val="24"/>
          <w:lang w:eastAsia="ru-RU"/>
        </w:rPr>
        <w:br/>
        <w:t>не более 75 процентов от общего объема;</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 для городского округа Архангельской области «Мирный» ‒ не более 78 процентов от общего объема;</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 для остальных муниципальных образований Архангельской области ‒ не более 80 процентов от общего объема.</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Объем софинансирования из местного бюджета должен составлять:</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 для городского округа Архангельской области «Северодвинск» ‒ </w:t>
      </w:r>
      <w:r w:rsidRPr="00DF08D9">
        <w:rPr>
          <w:rFonts w:ascii="Times New Roman" w:eastAsia="Times New Roman" w:hAnsi="Times New Roman" w:cs="Times New Roman"/>
          <w:sz w:val="24"/>
          <w:szCs w:val="24"/>
          <w:lang w:eastAsia="ru-RU"/>
        </w:rPr>
        <w:br/>
        <w:t>не менее 25 процентов расчетной стоимости затрат;</w:t>
      </w:r>
    </w:p>
    <w:p w:rsidR="000F1388" w:rsidRPr="00DF08D9" w:rsidRDefault="000F1388" w:rsidP="000F13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 для городского округа Архангельской области «Мирный» ‒ не менее 22 процентов расчетной стоимости затрат;</w:t>
      </w:r>
    </w:p>
    <w:p w:rsidR="000F1388" w:rsidRPr="00DF08D9" w:rsidRDefault="000F1388" w:rsidP="000F1388">
      <w:pPr>
        <w:widowControl w:val="0"/>
        <w:autoSpaceDE w:val="0"/>
        <w:autoSpaceDN w:val="0"/>
        <w:spacing w:after="0" w:line="240" w:lineRule="auto"/>
        <w:ind w:firstLine="708"/>
        <w:jc w:val="both"/>
        <w:rPr>
          <w:rFonts w:ascii="Times New Roman" w:eastAsia="Calibri" w:hAnsi="Times New Roman" w:cs="Times New Roman"/>
          <w:sz w:val="24"/>
          <w:szCs w:val="24"/>
        </w:rPr>
      </w:pPr>
      <w:r w:rsidRPr="00DF08D9">
        <w:rPr>
          <w:rFonts w:ascii="Times New Roman" w:eastAsia="Times New Roman" w:hAnsi="Times New Roman" w:cs="Times New Roman"/>
          <w:sz w:val="24"/>
          <w:szCs w:val="24"/>
          <w:lang w:eastAsia="ru-RU"/>
        </w:rPr>
        <w:t>3) для остальных муниципальных образований Архангельской области ‒ не менее 20 процентов расчетной стоимости затрат.</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Calibri" w:hAnsi="Times New Roman" w:cs="Times New Roman"/>
          <w:sz w:val="24"/>
          <w:szCs w:val="24"/>
        </w:rPr>
        <w:t>6. Субсидии предоставляются в пределах лимитов бюджетных обязательств, предусмотренных областным законом об областном бюджете.</w:t>
      </w:r>
      <w:r w:rsidRPr="00DF08D9">
        <w:rPr>
          <w:rFonts w:ascii="Times New Roman" w:eastAsia="Times New Roman" w:hAnsi="Times New Roman" w:cs="Times New Roman"/>
          <w:sz w:val="24"/>
          <w:szCs w:val="24"/>
          <w:lang w:eastAsia="ru-RU"/>
        </w:rPr>
        <w:tab/>
      </w:r>
      <w:r w:rsidRPr="00DF08D9">
        <w:rPr>
          <w:rFonts w:ascii="Times New Roman" w:eastAsia="Calibri" w:hAnsi="Times New Roman" w:cs="Times New Roman"/>
          <w:sz w:val="24"/>
          <w:szCs w:val="24"/>
        </w:rPr>
        <w:t xml:space="preserve">7. Субсидии предоставляются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w:t>
      </w:r>
      <w:r w:rsidRPr="00DF08D9">
        <w:rPr>
          <w:rFonts w:ascii="Times New Roman" w:eastAsia="Calibri" w:hAnsi="Times New Roman" w:cs="Times New Roman"/>
          <w:sz w:val="24"/>
          <w:szCs w:val="24"/>
        </w:rPr>
        <w:br/>
        <w:t>при соблюдении следующих условий:</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Calibri" w:hAnsi="Times New Roman" w:cs="Times New Roman"/>
          <w:sz w:val="24"/>
          <w:szCs w:val="24"/>
        </w:rP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плановый период;</w:t>
      </w:r>
    </w:p>
    <w:p w:rsidR="005E1B91" w:rsidRDefault="000F1388" w:rsidP="005E1B9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Calibri" w:hAnsi="Times New Roman" w:cs="Times New Roman"/>
          <w:sz w:val="24"/>
          <w:szCs w:val="24"/>
        </w:rPr>
        <w:t>2) наличие утвержденной муниципальной программы на текущий финансовый год, в которой предусмотрены средства на реализацию мероприятий;</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Calibri" w:hAnsi="Times New Roman" w:cs="Times New Roman"/>
          <w:sz w:val="24"/>
          <w:szCs w:val="24"/>
        </w:rP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Calibri" w:hAnsi="Times New Roman" w:cs="Times New Roman"/>
          <w:sz w:val="24"/>
          <w:szCs w:val="24"/>
        </w:rPr>
        <w:t xml:space="preserve">4) возврат муниципальным образованием средств субсидии </w:t>
      </w:r>
      <w:r w:rsidRPr="00DF08D9">
        <w:rPr>
          <w:rFonts w:ascii="Times New Roman" w:eastAsia="Calibri" w:hAnsi="Times New Roman" w:cs="Times New Roman"/>
          <w:sz w:val="24"/>
          <w:szCs w:val="24"/>
        </w:rPr>
        <w:br/>
        <w:t xml:space="preserve">в соответствии с </w:t>
      </w:r>
      <w:hyperlink r:id="rId62" w:history="1">
        <w:r w:rsidRPr="00DF08D9">
          <w:rPr>
            <w:rFonts w:ascii="Times New Roman" w:eastAsia="Calibri" w:hAnsi="Times New Roman" w:cs="Times New Roman"/>
            <w:sz w:val="24"/>
            <w:szCs w:val="24"/>
          </w:rPr>
          <w:t>пунктами 17</w:t>
        </w:r>
      </w:hyperlink>
      <w:r w:rsidRPr="00DF08D9">
        <w:rPr>
          <w:rFonts w:ascii="Times New Roman" w:eastAsia="Calibri" w:hAnsi="Times New Roman" w:cs="Times New Roman"/>
          <w:sz w:val="24"/>
          <w:szCs w:val="24"/>
        </w:rPr>
        <w:t xml:space="preserve"> и </w:t>
      </w:r>
      <w:hyperlink r:id="rId63" w:history="1">
        <w:r w:rsidRPr="00DF08D9">
          <w:rPr>
            <w:rFonts w:ascii="Times New Roman" w:eastAsia="Calibri" w:hAnsi="Times New Roman" w:cs="Times New Roman"/>
            <w:sz w:val="24"/>
            <w:szCs w:val="24"/>
          </w:rPr>
          <w:t>19</w:t>
        </w:r>
      </w:hyperlink>
      <w:r w:rsidRPr="00DF08D9">
        <w:rPr>
          <w:rFonts w:ascii="Times New Roman" w:eastAsia="Calibri" w:hAnsi="Times New Roman" w:cs="Times New Roman"/>
          <w:sz w:val="24"/>
          <w:szCs w:val="24"/>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w:t>
      </w:r>
      <w:r w:rsidR="005E1B91">
        <w:rPr>
          <w:rFonts w:ascii="Times New Roman" w:eastAsia="Calibri" w:hAnsi="Times New Roman" w:cs="Times New Roman"/>
          <w:sz w:val="24"/>
          <w:szCs w:val="24"/>
        </w:rPr>
        <w:t xml:space="preserve"> </w:t>
      </w:r>
      <w:r w:rsidRPr="00DF08D9">
        <w:rPr>
          <w:rFonts w:ascii="Times New Roman" w:eastAsia="Calibri" w:hAnsi="Times New Roman" w:cs="Times New Roman"/>
          <w:sz w:val="24"/>
          <w:szCs w:val="24"/>
        </w:rPr>
        <w:t>объема расходного обязательства муниципального района и городского округа архангельской области, утвержденных постановлением Правительства Архангельской области от 26 декабря 2017 года № 637-пп.</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Calibri" w:hAnsi="Times New Roman" w:cs="Times New Roman"/>
          <w:sz w:val="24"/>
          <w:szCs w:val="24"/>
        </w:rPr>
        <w:t>8. Для участия в конкурсе органы местного самоуправления (далее - заявители) в срок, указанный в извещении о проведении конкурса, представляют в агентство следующие документы:</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5E1B91" w:rsidRDefault="000F1388" w:rsidP="005E1B9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Calibri" w:hAnsi="Times New Roman" w:cs="Times New Roman"/>
          <w:sz w:val="24"/>
          <w:szCs w:val="24"/>
        </w:rPr>
        <w:t xml:space="preserve">1) </w:t>
      </w:r>
      <w:hyperlink w:anchor="P153" w:history="1">
        <w:r w:rsidRPr="00DF08D9">
          <w:rPr>
            <w:rFonts w:ascii="Times New Roman" w:eastAsia="Calibri" w:hAnsi="Times New Roman" w:cs="Times New Roman"/>
            <w:sz w:val="24"/>
            <w:szCs w:val="24"/>
          </w:rPr>
          <w:t>заявку</w:t>
        </w:r>
      </w:hyperlink>
      <w:r w:rsidRPr="00DF08D9">
        <w:rPr>
          <w:rFonts w:ascii="Times New Roman" w:eastAsia="Calibri" w:hAnsi="Times New Roman" w:cs="Times New Roman"/>
          <w:sz w:val="24"/>
          <w:szCs w:val="24"/>
        </w:rPr>
        <w:t xml:space="preserve"> на участие в конкурсе с указанием типа спортивного сооружения по форме согласно приложению № 1 к настоящему Положению (подписывается главой муниципального образования или уполномоченным им лицом) (далее - заявка);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Calibri" w:hAnsi="Times New Roman" w:cs="Times New Roman"/>
          <w:sz w:val="24"/>
          <w:szCs w:val="24"/>
        </w:rPr>
        <w:t xml:space="preserve">2) копию утвержденной муниципальной программы, подтверждающей софинансирование мероприятия в размере, указанном в </w:t>
      </w:r>
      <w:hyperlink w:anchor="P27" w:history="1">
        <w:r w:rsidRPr="00DF08D9">
          <w:rPr>
            <w:rFonts w:ascii="Times New Roman" w:eastAsia="Calibri" w:hAnsi="Times New Roman" w:cs="Times New Roman"/>
            <w:sz w:val="24"/>
            <w:szCs w:val="24"/>
          </w:rPr>
          <w:t>подпункте 1 пункта 7</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5E1B91" w:rsidRDefault="000F1388" w:rsidP="005E1B9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Calibri" w:hAnsi="Times New Roman" w:cs="Times New Roman"/>
          <w:sz w:val="24"/>
          <w:szCs w:val="24"/>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реализации мероприятия в размере, указанном в </w:t>
      </w:r>
      <w:hyperlink w:anchor="P27" w:history="1">
        <w:r w:rsidRPr="00DF08D9">
          <w:rPr>
            <w:rFonts w:ascii="Times New Roman" w:eastAsia="Calibri" w:hAnsi="Times New Roman" w:cs="Times New Roman"/>
            <w:sz w:val="24"/>
            <w:szCs w:val="24"/>
          </w:rPr>
          <w:t>подпункте 1 пункта 7</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Calibri" w:hAnsi="Times New Roman" w:cs="Times New Roman"/>
          <w:sz w:val="24"/>
          <w:szCs w:val="24"/>
        </w:rPr>
        <w:t>4) выписку из Единого государственного реестра недвижимости, подтверждающую регистрацию права собственности муниципального образования в отношении земельного участка, предназначенного для обустройства спортивного объекта, выданную не ранее чем за 20 календарных дней до дня подачи заявки;</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Calibri" w:hAnsi="Times New Roman" w:cs="Times New Roman"/>
          <w:sz w:val="24"/>
          <w:szCs w:val="24"/>
        </w:rPr>
        <w:t xml:space="preserve">5) положительное заключение о достоверности определения сметной стоимости или смету на обустройство спортивного объекта, согласованную </w:t>
      </w:r>
      <w:r w:rsidRPr="00DF08D9">
        <w:rPr>
          <w:rFonts w:ascii="Times New Roman" w:eastAsia="Calibri" w:hAnsi="Times New Roman" w:cs="Times New Roman"/>
          <w:sz w:val="24"/>
          <w:szCs w:val="24"/>
        </w:rPr>
        <w:br/>
        <w:t>с органом местного самоуправления муниципального образования, уполномоченного в сфере капитального строительства;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5E1B91" w:rsidRDefault="000F1388" w:rsidP="005E1B9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Calibri" w:hAnsi="Times New Roman" w:cs="Times New Roman"/>
          <w:sz w:val="24"/>
          <w:szCs w:val="24"/>
        </w:rPr>
        <w:t xml:space="preserve">6) документы, подтверждающие расположение спортивного объекта </w:t>
      </w:r>
      <w:r w:rsidRPr="00DF08D9">
        <w:rPr>
          <w:rFonts w:ascii="Times New Roman" w:eastAsia="Calibri" w:hAnsi="Times New Roman" w:cs="Times New Roman"/>
          <w:sz w:val="24"/>
          <w:szCs w:val="24"/>
        </w:rPr>
        <w:br/>
        <w:t>в городской, парковой или рекреационной зоне.</w:t>
      </w:r>
      <w:bookmarkStart w:id="104" w:name="P41"/>
      <w:bookmarkEnd w:id="104"/>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5E1B91" w:rsidRDefault="000F1388" w:rsidP="005E1B9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Calibri" w:hAnsi="Times New Roman" w:cs="Times New Roman"/>
          <w:sz w:val="24"/>
          <w:szCs w:val="24"/>
        </w:rPr>
        <w:t xml:space="preserve">9. Документ, указанный в </w:t>
      </w:r>
      <w:hyperlink w:anchor="P34" w:history="1">
        <w:r w:rsidRPr="00DF08D9">
          <w:rPr>
            <w:rFonts w:ascii="Times New Roman" w:eastAsia="Calibri" w:hAnsi="Times New Roman" w:cs="Times New Roman"/>
            <w:sz w:val="24"/>
            <w:szCs w:val="24"/>
          </w:rPr>
          <w:t>подпункте 2 пункта 8</w:t>
        </w:r>
      </w:hyperlink>
      <w:r w:rsidRPr="00DF08D9">
        <w:rPr>
          <w:rFonts w:ascii="Times New Roman" w:eastAsia="Calibri" w:hAnsi="Times New Roman" w:cs="Times New Roman"/>
          <w:sz w:val="24"/>
          <w:szCs w:val="24"/>
        </w:rPr>
        <w:t xml:space="preserve"> настоящего Положения, должен быть заверен в установленном законодательством Российской Федерации порядке.</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Calibri" w:hAnsi="Times New Roman" w:cs="Times New Roman"/>
          <w:sz w:val="24"/>
          <w:szCs w:val="24"/>
        </w:rPr>
        <w:t xml:space="preserve">10. Заявители несут ответственность за достоверность и правильность оформления документов, указанных в </w:t>
      </w:r>
      <w:hyperlink w:anchor="P32" w:history="1">
        <w:r w:rsidRPr="00DF08D9">
          <w:rPr>
            <w:rFonts w:ascii="Times New Roman" w:eastAsia="Calibri" w:hAnsi="Times New Roman" w:cs="Times New Roman"/>
            <w:sz w:val="24"/>
            <w:szCs w:val="24"/>
          </w:rPr>
          <w:t>пунктах 8</w:t>
        </w:r>
      </w:hyperlink>
      <w:r w:rsidRPr="00DF08D9">
        <w:rPr>
          <w:rFonts w:ascii="Times New Roman" w:eastAsia="Calibri" w:hAnsi="Times New Roman" w:cs="Times New Roman"/>
          <w:sz w:val="24"/>
          <w:szCs w:val="24"/>
        </w:rPr>
        <w:t xml:space="preserve"> и </w:t>
      </w:r>
      <w:hyperlink w:anchor="P43" w:history="1">
        <w:r w:rsidRPr="00DF08D9">
          <w:rPr>
            <w:rFonts w:ascii="Times New Roman" w:eastAsia="Calibri" w:hAnsi="Times New Roman" w:cs="Times New Roman"/>
            <w:sz w:val="24"/>
            <w:szCs w:val="24"/>
          </w:rPr>
          <w:t>11</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Times New Roman" w:hAnsi="Times New Roman" w:cs="Times New Roman"/>
          <w:sz w:val="24"/>
          <w:szCs w:val="24"/>
          <w:lang w:eastAsia="ru-RU"/>
        </w:rPr>
        <w:tab/>
      </w:r>
    </w:p>
    <w:p w:rsidR="005E1B91" w:rsidRDefault="000F1388" w:rsidP="005E1B9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Calibri" w:hAnsi="Times New Roman" w:cs="Times New Roman"/>
          <w:sz w:val="24"/>
          <w:szCs w:val="24"/>
        </w:rPr>
        <w:t>11. Заявители в целях оценки соответствия конкурсной документации критериям оценки могут представить следующие документы:</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5E1B91" w:rsidRDefault="000F1388" w:rsidP="005E1B9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Calibri" w:hAnsi="Times New Roman" w:cs="Times New Roman"/>
          <w:sz w:val="24"/>
          <w:szCs w:val="24"/>
        </w:rPr>
        <w:t xml:space="preserve">1) документы, подтверждающие наличие оборудования </w:t>
      </w:r>
      <w:r w:rsidRPr="00DF08D9">
        <w:rPr>
          <w:rFonts w:ascii="Times New Roman" w:eastAsia="Calibri" w:hAnsi="Times New Roman" w:cs="Times New Roman"/>
          <w:sz w:val="24"/>
          <w:szCs w:val="24"/>
        </w:rPr>
        <w:br/>
        <w:t xml:space="preserve">для спортивного объекта с указанием его стоимости, или выписку </w:t>
      </w:r>
      <w:r w:rsidRPr="00DF08D9">
        <w:rPr>
          <w:rFonts w:ascii="Times New Roman" w:eastAsia="Calibri" w:hAnsi="Times New Roman" w:cs="Times New Roman"/>
          <w:sz w:val="24"/>
          <w:szCs w:val="24"/>
        </w:rPr>
        <w:br/>
        <w:t xml:space="preserve">из решения представительного органа муниципального образования </w:t>
      </w:r>
      <w:r w:rsidRPr="00DF08D9">
        <w:rPr>
          <w:rFonts w:ascii="Times New Roman" w:eastAsia="Calibri" w:hAnsi="Times New Roman" w:cs="Times New Roman"/>
          <w:sz w:val="24"/>
          <w:szCs w:val="24"/>
        </w:rPr>
        <w:br/>
        <w:t>о местном бюджете, подтверждающую выделение средств на приобретение оборудования для спортивного объекта;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5E1B91" w:rsidRDefault="000F1388" w:rsidP="005E1B9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F08D9">
        <w:rPr>
          <w:rFonts w:ascii="Times New Roman" w:eastAsia="Calibri" w:hAnsi="Times New Roman" w:cs="Times New Roman"/>
          <w:sz w:val="24"/>
          <w:szCs w:val="24"/>
        </w:rPr>
        <w:t>2) документы, содержащие обоснование и эффективность реализации мероприятия по обустройству спортивного объекта;</w:t>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r w:rsidRPr="00DF08D9">
        <w:rPr>
          <w:rFonts w:ascii="Times New Roman" w:eastAsia="Times New Roman" w:hAnsi="Times New Roman" w:cs="Times New Roman"/>
          <w:sz w:val="24"/>
          <w:szCs w:val="24"/>
          <w:lang w:eastAsia="ru-RU"/>
        </w:rPr>
        <w:tab/>
      </w:r>
    </w:p>
    <w:p w:rsidR="005E1B91" w:rsidRDefault="000F1388" w:rsidP="005E1B91">
      <w:pPr>
        <w:widowControl w:val="0"/>
        <w:autoSpaceDE w:val="0"/>
        <w:autoSpaceDN w:val="0"/>
        <w:spacing w:after="0" w:line="240" w:lineRule="auto"/>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3) информационные материалы для визуализации представленных проектов спортивных объектов;</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4) информацию о доступности спортивного объекта для маломобильных групп населения;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5E1B91">
      <w:pPr>
        <w:widowControl w:val="0"/>
        <w:autoSpaceDE w:val="0"/>
        <w:autoSpaceDN w:val="0"/>
        <w:spacing w:after="0" w:line="240" w:lineRule="auto"/>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5) информацию о привлечении внебюджетных средств на реализацию мероприятия.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5E1B91">
      <w:pPr>
        <w:widowControl w:val="0"/>
        <w:autoSpaceDE w:val="0"/>
        <w:autoSpaceDN w:val="0"/>
        <w:spacing w:after="0" w:line="240" w:lineRule="auto"/>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Документы, указанные в настоящем пункте, представляются отдельно </w:t>
      </w:r>
      <w:r w:rsidRPr="00DF08D9">
        <w:rPr>
          <w:rFonts w:ascii="Times New Roman" w:eastAsia="Calibri" w:hAnsi="Times New Roman" w:cs="Times New Roman"/>
          <w:sz w:val="24"/>
          <w:szCs w:val="24"/>
        </w:rPr>
        <w:br/>
        <w:t>на каждый спортивный объект.</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Для участия в конкурсе заявители вправе заявить не более двух спортивных объектов. На каждый спортивный объект представляется конкурсная документация.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12. Агентство принимает представляемые заявителем заявку </w:t>
      </w:r>
      <w:r w:rsidRPr="00DF08D9">
        <w:rPr>
          <w:rFonts w:ascii="Times New Roman" w:eastAsia="Calibri" w:hAnsi="Times New Roman" w:cs="Times New Roman"/>
          <w:sz w:val="24"/>
          <w:szCs w:val="24"/>
        </w:rPr>
        <w:br/>
        <w:t xml:space="preserve">и документы, указанные в </w:t>
      </w:r>
      <w:hyperlink w:anchor="P32" w:history="1">
        <w:r w:rsidRPr="00DF08D9">
          <w:rPr>
            <w:rFonts w:ascii="Times New Roman" w:eastAsia="Calibri" w:hAnsi="Times New Roman" w:cs="Times New Roman"/>
            <w:sz w:val="24"/>
            <w:szCs w:val="24"/>
          </w:rPr>
          <w:t>пунктах 8</w:t>
        </w:r>
      </w:hyperlink>
      <w:r w:rsidRPr="00DF08D9">
        <w:rPr>
          <w:rFonts w:ascii="Times New Roman" w:eastAsia="Calibri" w:hAnsi="Times New Roman" w:cs="Times New Roman"/>
          <w:sz w:val="24"/>
          <w:szCs w:val="24"/>
        </w:rPr>
        <w:t xml:space="preserve"> и </w:t>
      </w:r>
      <w:hyperlink w:anchor="P43" w:history="1">
        <w:r w:rsidRPr="00DF08D9">
          <w:rPr>
            <w:rFonts w:ascii="Times New Roman" w:eastAsia="Calibri" w:hAnsi="Times New Roman" w:cs="Times New Roman"/>
            <w:sz w:val="24"/>
            <w:szCs w:val="24"/>
          </w:rPr>
          <w:t>11</w:t>
        </w:r>
      </w:hyperlink>
      <w:r w:rsidRPr="00DF08D9">
        <w:rPr>
          <w:rFonts w:ascii="Times New Roman" w:eastAsia="Calibri" w:hAnsi="Times New Roman" w:cs="Times New Roman"/>
          <w:sz w:val="24"/>
          <w:szCs w:val="24"/>
        </w:rPr>
        <w:t xml:space="preserve"> настоящего Положения (далее - конкурсная документация), осуществляет регистрацию и вносит указанную заявку в </w:t>
      </w:r>
      <w:hyperlink w:anchor="P245" w:history="1">
        <w:r w:rsidRPr="00DF08D9">
          <w:rPr>
            <w:rFonts w:ascii="Times New Roman" w:eastAsia="Calibri" w:hAnsi="Times New Roman" w:cs="Times New Roman"/>
            <w:sz w:val="24"/>
            <w:szCs w:val="24"/>
          </w:rPr>
          <w:t>реестр</w:t>
        </w:r>
      </w:hyperlink>
      <w:r w:rsidRPr="00DF08D9">
        <w:rPr>
          <w:rFonts w:ascii="Times New Roman" w:eastAsia="Calibri" w:hAnsi="Times New Roman" w:cs="Times New Roman"/>
          <w:sz w:val="24"/>
          <w:szCs w:val="24"/>
        </w:rPr>
        <w:t xml:space="preserve"> заявок, ведение которого осуществляется агентством </w:t>
      </w:r>
      <w:r w:rsidRPr="00DF08D9">
        <w:rPr>
          <w:rFonts w:ascii="Times New Roman" w:eastAsia="Calibri" w:hAnsi="Times New Roman" w:cs="Times New Roman"/>
          <w:sz w:val="24"/>
          <w:szCs w:val="24"/>
        </w:rPr>
        <w:br/>
        <w:t>по форме согласно приложению № 2 к настоящему Положению.</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13. Агентство рассматривает поступившую конкурсную документацию </w:t>
      </w:r>
      <w:r w:rsidRPr="00DF08D9">
        <w:rPr>
          <w:rFonts w:ascii="Times New Roman" w:eastAsia="Calibri" w:hAnsi="Times New Roman" w:cs="Times New Roman"/>
          <w:sz w:val="24"/>
          <w:szCs w:val="24"/>
        </w:rPr>
        <w:br/>
        <w:t xml:space="preserve">в течение 10 рабочих дней со дня окончания срока подачи заявок. </w:t>
      </w:r>
      <w:r w:rsidRPr="00DF08D9">
        <w:rPr>
          <w:rFonts w:ascii="Times New Roman" w:eastAsia="Calibri" w:hAnsi="Times New Roman" w:cs="Times New Roman"/>
          <w:sz w:val="24"/>
          <w:szCs w:val="24"/>
        </w:rPr>
        <w:br/>
        <w:t>По результатам рассмотрения конкурсной документации агентство принимает одно из следующих решений:</w:t>
      </w:r>
      <w:bookmarkStart w:id="105" w:name="P54"/>
      <w:bookmarkEnd w:id="105"/>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5E1B91">
      <w:pPr>
        <w:widowControl w:val="0"/>
        <w:autoSpaceDE w:val="0"/>
        <w:autoSpaceDN w:val="0"/>
        <w:spacing w:after="0" w:line="240" w:lineRule="auto"/>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1) о допуске заявителя к участию в конкурсе;</w:t>
      </w:r>
      <w:bookmarkStart w:id="106" w:name="P55"/>
      <w:bookmarkEnd w:id="106"/>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2) об отказе в допуске заявителя к участию в конкурсе.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5E1B91">
      <w:pPr>
        <w:widowControl w:val="0"/>
        <w:autoSpaceDE w:val="0"/>
        <w:autoSpaceDN w:val="0"/>
        <w:spacing w:after="0" w:line="240" w:lineRule="auto"/>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Агентство размещает решение, указанное в </w:t>
      </w:r>
      <w:hyperlink w:anchor="P54" w:history="1">
        <w:r w:rsidRPr="00DF08D9">
          <w:rPr>
            <w:rFonts w:ascii="Times New Roman" w:eastAsia="Calibri" w:hAnsi="Times New Roman" w:cs="Times New Roman"/>
            <w:sz w:val="24"/>
            <w:szCs w:val="24"/>
          </w:rPr>
          <w:t>подпункте 1</w:t>
        </w:r>
      </w:hyperlink>
      <w:r w:rsidRPr="00DF08D9">
        <w:rPr>
          <w:rFonts w:ascii="Times New Roman" w:eastAsia="Calibri" w:hAnsi="Times New Roman" w:cs="Times New Roman"/>
          <w:sz w:val="24"/>
          <w:szCs w:val="24"/>
        </w:rPr>
        <w:t xml:space="preserve"> настоящего пункта, на странице агентства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r w:rsidRPr="00DF08D9">
        <w:rPr>
          <w:rFonts w:ascii="Times New Roman" w:eastAsia="Calibri" w:hAnsi="Times New Roman" w:cs="Times New Roman"/>
          <w:sz w:val="24"/>
          <w:szCs w:val="24"/>
        </w:rPr>
        <w:tab/>
        <w:t xml:space="preserve">Решение, указанное в </w:t>
      </w:r>
      <w:hyperlink w:anchor="P55" w:history="1">
        <w:r w:rsidRPr="00DF08D9">
          <w:rPr>
            <w:rFonts w:ascii="Times New Roman" w:eastAsia="Calibri" w:hAnsi="Times New Roman" w:cs="Times New Roman"/>
            <w:sz w:val="24"/>
            <w:szCs w:val="24"/>
          </w:rPr>
          <w:t>подпункте 2</w:t>
        </w:r>
      </w:hyperlink>
      <w:r w:rsidRPr="00DF08D9">
        <w:rPr>
          <w:rFonts w:ascii="Times New Roman" w:eastAsia="Calibri" w:hAnsi="Times New Roman" w:cs="Times New Roman"/>
          <w:sz w:val="24"/>
          <w:szCs w:val="24"/>
        </w:rPr>
        <w:t xml:space="preserve"> настоящего пункта, направляется агентством заявителю в течение трех рабочих дней со дня принятия такого решения.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Решения агентства могут быть обжалованы в установленном законодательством Российской Федерации порядке.</w:t>
      </w:r>
      <w:bookmarkStart w:id="107" w:name="P59"/>
      <w:bookmarkEnd w:id="107"/>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5E1B91">
      <w:pPr>
        <w:widowControl w:val="0"/>
        <w:autoSpaceDE w:val="0"/>
        <w:autoSpaceDN w:val="0"/>
        <w:spacing w:after="0" w:line="240" w:lineRule="auto"/>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14. Агентство принимает решение, предусмотренное </w:t>
      </w:r>
      <w:hyperlink w:anchor="P55" w:history="1">
        <w:r w:rsidRPr="00DF08D9">
          <w:rPr>
            <w:rFonts w:ascii="Times New Roman" w:eastAsia="Calibri" w:hAnsi="Times New Roman" w:cs="Times New Roman"/>
            <w:sz w:val="24"/>
            <w:szCs w:val="24"/>
          </w:rPr>
          <w:t>подпунктом 2 пункта 13</w:t>
        </w:r>
      </w:hyperlink>
      <w:r w:rsidRPr="00DF08D9">
        <w:rPr>
          <w:rFonts w:ascii="Times New Roman" w:eastAsia="Calibri" w:hAnsi="Times New Roman" w:cs="Times New Roman"/>
          <w:sz w:val="24"/>
          <w:szCs w:val="24"/>
        </w:rPr>
        <w:t xml:space="preserve"> настоящего Положения, в следующих случаях:</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5E1B91">
      <w:pPr>
        <w:widowControl w:val="0"/>
        <w:autoSpaceDE w:val="0"/>
        <w:autoSpaceDN w:val="0"/>
        <w:spacing w:after="0" w:line="240" w:lineRule="auto"/>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 представление заявителем документов, указанных в </w:t>
      </w:r>
      <w:hyperlink w:anchor="P32" w:history="1">
        <w:r w:rsidRPr="00DF08D9">
          <w:rPr>
            <w:rFonts w:ascii="Times New Roman" w:eastAsia="Calibri" w:hAnsi="Times New Roman" w:cs="Times New Roman"/>
            <w:sz w:val="24"/>
            <w:szCs w:val="24"/>
          </w:rPr>
          <w:t>пункте 8</w:t>
        </w:r>
      </w:hyperlink>
      <w:r w:rsidRPr="00DF08D9">
        <w:rPr>
          <w:rFonts w:ascii="Times New Roman" w:eastAsia="Calibri" w:hAnsi="Times New Roman" w:cs="Times New Roman"/>
          <w:sz w:val="24"/>
          <w:szCs w:val="24"/>
        </w:rPr>
        <w:t xml:space="preserve"> настоящего Положения, с нарушением сроков, установленных в извещении о проведении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 представление заявителем документов, указанных в </w:t>
      </w:r>
      <w:hyperlink w:anchor="P32" w:history="1">
        <w:r w:rsidRPr="00DF08D9">
          <w:rPr>
            <w:rFonts w:ascii="Times New Roman" w:eastAsia="Calibri" w:hAnsi="Times New Roman" w:cs="Times New Roman"/>
            <w:sz w:val="24"/>
            <w:szCs w:val="24"/>
          </w:rPr>
          <w:t>пункте 8</w:t>
        </w:r>
      </w:hyperlink>
      <w:r w:rsidRPr="00DF08D9">
        <w:rPr>
          <w:rFonts w:ascii="Times New Roman" w:eastAsia="Calibri" w:hAnsi="Times New Roman" w:cs="Times New Roman"/>
          <w:sz w:val="24"/>
          <w:szCs w:val="24"/>
        </w:rPr>
        <w:t xml:space="preserve"> настоящего Положения, не в полном объеме;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5E1B91">
      <w:pPr>
        <w:widowControl w:val="0"/>
        <w:autoSpaceDE w:val="0"/>
        <w:autoSpaceDN w:val="0"/>
        <w:spacing w:after="0" w:line="240" w:lineRule="auto"/>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3) представление заявителем недостоверных сведений;</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5E1B91">
      <w:pPr>
        <w:widowControl w:val="0"/>
        <w:autoSpaceDE w:val="0"/>
        <w:autoSpaceDN w:val="0"/>
        <w:spacing w:after="0" w:line="240" w:lineRule="auto"/>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4) несоответствие уровня софинансирования, предусмотренного </w:t>
      </w:r>
      <w:hyperlink w:anchor="P26" w:history="1">
        <w:r w:rsidRPr="00DF08D9">
          <w:rPr>
            <w:rFonts w:ascii="Times New Roman" w:eastAsia="Calibri" w:hAnsi="Times New Roman" w:cs="Times New Roman"/>
            <w:sz w:val="24"/>
            <w:szCs w:val="24"/>
          </w:rPr>
          <w:t>пунктом 7</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F1388" w:rsidRPr="00DF08D9" w:rsidRDefault="000F1388" w:rsidP="005E1B91">
      <w:pPr>
        <w:widowControl w:val="0"/>
        <w:autoSpaceDE w:val="0"/>
        <w:autoSpaceDN w:val="0"/>
        <w:spacing w:after="0" w:line="240" w:lineRule="auto"/>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15. При отсутствии оснований, указанных в </w:t>
      </w:r>
      <w:hyperlink w:anchor="P59" w:history="1">
        <w:r w:rsidRPr="00DF08D9">
          <w:rPr>
            <w:rFonts w:ascii="Times New Roman" w:eastAsia="Calibri" w:hAnsi="Times New Roman" w:cs="Times New Roman"/>
            <w:sz w:val="24"/>
            <w:szCs w:val="24"/>
          </w:rPr>
          <w:t>пункте 14</w:t>
        </w:r>
      </w:hyperlink>
      <w:r w:rsidRPr="00DF08D9">
        <w:rPr>
          <w:rFonts w:ascii="Times New Roman" w:eastAsia="Calibri" w:hAnsi="Times New Roman" w:cs="Times New Roman"/>
          <w:sz w:val="24"/>
          <w:szCs w:val="24"/>
        </w:rPr>
        <w:t xml:space="preserve"> настоящего Положения, агентство принимает решение, предусмотренное </w:t>
      </w:r>
      <w:hyperlink w:anchor="P54" w:history="1">
        <w:r w:rsidRPr="00DF08D9">
          <w:rPr>
            <w:rFonts w:ascii="Times New Roman" w:eastAsia="Calibri" w:hAnsi="Times New Roman" w:cs="Times New Roman"/>
            <w:sz w:val="24"/>
            <w:szCs w:val="24"/>
          </w:rPr>
          <w:t>подпунктом 1 пункта 13</w:t>
        </w:r>
      </w:hyperlink>
      <w:r w:rsidRPr="00DF08D9">
        <w:rPr>
          <w:rFonts w:ascii="Times New Roman" w:eastAsia="Calibri" w:hAnsi="Times New Roman" w:cs="Times New Roman"/>
          <w:sz w:val="24"/>
          <w:szCs w:val="24"/>
        </w:rPr>
        <w:t xml:space="preserve"> настоящего Положения, и направляет конкурсную документацию в течение двух рабочих дней со дня принятия указанного решения для рассмотрения на заседании конкурсной комиссии.</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center"/>
        <w:outlineLvl w:val="0"/>
        <w:rPr>
          <w:rFonts w:ascii="Times New Roman" w:eastAsia="Calibri" w:hAnsi="Times New Roman" w:cs="Times New Roman"/>
          <w:sz w:val="24"/>
          <w:szCs w:val="24"/>
        </w:rPr>
      </w:pPr>
      <w:r w:rsidRPr="00DF08D9">
        <w:rPr>
          <w:rFonts w:ascii="Times New Roman" w:eastAsia="Calibri" w:hAnsi="Times New Roman" w:cs="Times New Roman"/>
          <w:b/>
          <w:sz w:val="24"/>
          <w:szCs w:val="24"/>
        </w:rPr>
        <w:t>III. Порядок проведения конкурса и определения</w:t>
      </w:r>
    </w:p>
    <w:p w:rsidR="000F1388" w:rsidRPr="00DF08D9" w:rsidRDefault="000F1388" w:rsidP="000F1388">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b/>
          <w:sz w:val="24"/>
          <w:szCs w:val="24"/>
        </w:rPr>
        <w:t>победителей конкурса</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16. Агентство при проведении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1) издает распоряжение о проведении конкурса и утверждении состава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2) готовит извещение о проведении конкурса и размещает </w:t>
      </w:r>
      <w:r w:rsidRPr="00DF08D9">
        <w:rPr>
          <w:rFonts w:ascii="Times New Roman" w:eastAsia="Calibri" w:hAnsi="Times New Roman" w:cs="Times New Roman"/>
          <w:sz w:val="24"/>
          <w:szCs w:val="24"/>
        </w:rPr>
        <w:br/>
        <w:t>его на странице агентства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Извещение о проведении конкурса должно содержать следующие сведения: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а) место и время приема заявок;</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б) срок, в течение которого принимается конкурсная документация;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в) перечень документов, представляемых для участия в конкурсе;</w:t>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г) наименование, адрес и контактную информацию организатора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д) дату, время и место проведения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е) проект соглашения;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3) осуществляет прием и регистрацию конкурсной документации;</w:t>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4) проверяет наличие документов, указанных в </w:t>
      </w:r>
      <w:hyperlink w:anchor="P32" w:history="1">
        <w:r w:rsidRPr="00DF08D9">
          <w:rPr>
            <w:rFonts w:ascii="Times New Roman" w:eastAsia="Calibri" w:hAnsi="Times New Roman" w:cs="Times New Roman"/>
            <w:sz w:val="24"/>
            <w:szCs w:val="24"/>
          </w:rPr>
          <w:t>пункте 8</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5) проверяет соответствие представленных заявителем документов требованиям, установленным </w:t>
      </w:r>
      <w:hyperlink w:anchor="P32" w:history="1">
        <w:r w:rsidRPr="00DF08D9">
          <w:rPr>
            <w:rFonts w:ascii="Times New Roman" w:eastAsia="Calibri" w:hAnsi="Times New Roman" w:cs="Times New Roman"/>
            <w:sz w:val="24"/>
            <w:szCs w:val="24"/>
          </w:rPr>
          <w:t>пунктами 8</w:t>
        </w:r>
      </w:hyperlink>
      <w:r w:rsidRPr="00DF08D9">
        <w:rPr>
          <w:rFonts w:ascii="Times New Roman" w:eastAsia="Calibri" w:hAnsi="Times New Roman" w:cs="Times New Roman"/>
          <w:sz w:val="24"/>
          <w:szCs w:val="24"/>
        </w:rPr>
        <w:t xml:space="preserve"> и </w:t>
      </w:r>
      <w:hyperlink w:anchor="P41" w:history="1">
        <w:r w:rsidRPr="00DF08D9">
          <w:rPr>
            <w:rFonts w:ascii="Times New Roman" w:eastAsia="Calibri" w:hAnsi="Times New Roman" w:cs="Times New Roman"/>
            <w:sz w:val="24"/>
            <w:szCs w:val="24"/>
          </w:rPr>
          <w:t>9</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6) формирует конкурсную комиссию в составе не менее семи человек </w:t>
      </w:r>
      <w:r w:rsidRPr="00DF08D9">
        <w:rPr>
          <w:rFonts w:ascii="Times New Roman" w:eastAsia="Calibri" w:hAnsi="Times New Roman" w:cs="Times New Roman"/>
          <w:sz w:val="24"/>
          <w:szCs w:val="24"/>
        </w:rPr>
        <w:br/>
        <w:t>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r w:rsidRPr="00DF08D9">
        <w:rPr>
          <w:rFonts w:ascii="Times New Roman" w:eastAsia="Calibri" w:hAnsi="Times New Roman" w:cs="Times New Roman"/>
          <w:sz w:val="24"/>
          <w:szCs w:val="24"/>
        </w:rPr>
        <w:tab/>
        <w:t>Председателем конкурсной комиссии является руководитель агентства</w:t>
      </w:r>
      <w:r w:rsidR="005E1B91">
        <w:rPr>
          <w:rFonts w:ascii="Times New Roman" w:eastAsia="Calibri" w:hAnsi="Times New Roman" w:cs="Times New Roman"/>
          <w:sz w:val="24"/>
          <w:szCs w:val="24"/>
        </w:rPr>
        <w:t xml:space="preserve">, </w:t>
      </w:r>
      <w:r w:rsidRPr="00DF08D9">
        <w:rPr>
          <w:rFonts w:ascii="Times New Roman" w:eastAsia="Calibri" w:hAnsi="Times New Roman" w:cs="Times New Roman"/>
          <w:sz w:val="24"/>
          <w:szCs w:val="24"/>
        </w:rPr>
        <w:t>в случае его отсутствия - лицо, его замещающее.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Для целей настоящего Положения под конфликтом интересов понимается ситуация, при которой личная заинтересованность (прямая </w:t>
      </w:r>
      <w:r w:rsidRPr="00DF08D9">
        <w:rPr>
          <w:rFonts w:ascii="Times New Roman" w:eastAsia="Calibri" w:hAnsi="Times New Roman" w:cs="Times New Roman"/>
          <w:sz w:val="24"/>
          <w:szCs w:val="24"/>
        </w:rPr>
        <w:br/>
        <w:t xml:space="preserve">или косвенная) члена конкурсной комиссии влияет или может повлиять </w:t>
      </w:r>
      <w:r w:rsidRPr="00DF08D9">
        <w:rPr>
          <w:rFonts w:ascii="Times New Roman" w:eastAsia="Calibri" w:hAnsi="Times New Roman" w:cs="Times New Roman"/>
          <w:sz w:val="24"/>
          <w:szCs w:val="24"/>
        </w:rPr>
        <w:br/>
        <w:t xml:space="preserve">на надлежащее, объективное и беспристрастное осуществление </w:t>
      </w:r>
      <w:r w:rsidRPr="00DF08D9">
        <w:rPr>
          <w:rFonts w:ascii="Times New Roman" w:eastAsia="Calibri" w:hAnsi="Times New Roman" w:cs="Times New Roman"/>
          <w:sz w:val="24"/>
          <w:szCs w:val="24"/>
        </w:rPr>
        <w:br/>
        <w:t>им полномочий члена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r w:rsidRPr="00DF08D9">
        <w:rPr>
          <w:rFonts w:ascii="Times New Roman" w:eastAsia="Calibri" w:hAnsi="Times New Roman" w:cs="Times New Roman"/>
          <w:sz w:val="24"/>
          <w:szCs w:val="24"/>
        </w:rPr>
        <w:tab/>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Председатель конкурсной комиссии, которому стало известно </w:t>
      </w:r>
      <w:r w:rsidRPr="00DF08D9">
        <w:rPr>
          <w:rFonts w:ascii="Times New Roman" w:eastAsia="Calibri" w:hAnsi="Times New Roman" w:cs="Times New Roman"/>
          <w:sz w:val="24"/>
          <w:szCs w:val="24"/>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7) осуществляет организационно-техническое обеспечение деятельности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8) в течение пяти рабочих дней со дня заседания конкурсной комиссии агентство размещает информацию об итогах конкурса на странице агентства на официальном сайте Правительства Архангельской области в информационно-телекоммуникационной сети «Интернет»;</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9) в течение 20 рабочих дней со дня заседания конкурсной комиссии готовит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10) заключает соглашения о предоставлении субсидии с органами местного самоуправления, признанными победителями в соответствии с настоящим Положением;</w:t>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11) обеспечивает хранение протоколов заседаний конкурсной комиссии и других материалов.</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17. Конкурсная комиссия рассматривает, оценивает и сопоставляет заявки и документы, представленные участниками конкурса в соответствии </w:t>
      </w:r>
      <w:r w:rsidRPr="00DF08D9">
        <w:rPr>
          <w:rFonts w:ascii="Times New Roman" w:eastAsia="Calibri" w:hAnsi="Times New Roman" w:cs="Times New Roman"/>
          <w:sz w:val="24"/>
          <w:szCs w:val="24"/>
        </w:rPr>
        <w:br/>
        <w:t xml:space="preserve">с </w:t>
      </w:r>
      <w:hyperlink w:anchor="P274" w:history="1">
        <w:r w:rsidRPr="00DF08D9">
          <w:rPr>
            <w:rFonts w:ascii="Times New Roman" w:eastAsia="Calibri" w:hAnsi="Times New Roman" w:cs="Times New Roman"/>
            <w:sz w:val="24"/>
            <w:szCs w:val="24"/>
          </w:rPr>
          <w:t>критериями</w:t>
        </w:r>
      </w:hyperlink>
      <w:r w:rsidRPr="00DF08D9">
        <w:rPr>
          <w:rFonts w:ascii="Times New Roman" w:eastAsia="Calibri" w:hAnsi="Times New Roman" w:cs="Times New Roman"/>
          <w:sz w:val="24"/>
          <w:szCs w:val="24"/>
        </w:rPr>
        <w:t xml:space="preserve"> оценки конкурсной документации, указанными в приложении № 3 к настоящему Положению.</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После обсуждения в оценочный </w:t>
      </w:r>
      <w:hyperlink w:anchor="P374" w:history="1">
        <w:r w:rsidRPr="00DF08D9">
          <w:rPr>
            <w:rFonts w:ascii="Times New Roman" w:eastAsia="Calibri" w:hAnsi="Times New Roman" w:cs="Times New Roman"/>
            <w:sz w:val="24"/>
            <w:szCs w:val="24"/>
          </w:rPr>
          <w:t>лист</w:t>
        </w:r>
      </w:hyperlink>
      <w:r w:rsidRPr="00DF08D9">
        <w:rPr>
          <w:rFonts w:ascii="Times New Roman" w:eastAsia="Calibri" w:hAnsi="Times New Roman" w:cs="Times New Roman"/>
          <w:sz w:val="24"/>
          <w:szCs w:val="24"/>
        </w:rPr>
        <w:t xml:space="preserve"> заявок по форме согласно приложению № 4 к настоящему Положению каждый член конкурсной комиссии вносит значение рейтинга заявки.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18.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19.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В случае равенства итоговых рейтингов оценки заявок преимущество имеет заявка, регистрация которой имеет более ранний срок.</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20. Очередность предоставления субсидий определяется на основании итогового рейтинга (начиная от большего к меньшему).</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F1388" w:rsidRPr="00DF08D9"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21. 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реализации проекта за счет иных источников финансирования, выраженной в письменном виде.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22. В случае если по итогам конкурса средства областного бюджета, предусмотренные в программе на реализацию мероприятий, распределены </w:t>
      </w:r>
      <w:r w:rsidRPr="00DF08D9">
        <w:rPr>
          <w:rFonts w:ascii="Times New Roman" w:eastAsia="Calibri" w:hAnsi="Times New Roman" w:cs="Times New Roman"/>
          <w:sz w:val="24"/>
          <w:szCs w:val="24"/>
        </w:rPr>
        <w:br/>
        <w:t>не в полном объеме, агентство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победителями конкурса.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23. В случае если по итогам конкурса средства областного бюджета, предусмотренные в программе на реализацию мероприятий, распределены </w:t>
      </w:r>
      <w:r w:rsidRPr="00DF08D9">
        <w:rPr>
          <w:rFonts w:ascii="Times New Roman" w:eastAsia="Calibri" w:hAnsi="Times New Roman" w:cs="Times New Roman"/>
          <w:sz w:val="24"/>
          <w:szCs w:val="24"/>
        </w:rPr>
        <w:br/>
        <w:t xml:space="preserve">не в полном объеме, агентство вправе объявить дополнительный конкурс </w:t>
      </w:r>
      <w:r w:rsidRPr="00DF08D9">
        <w:rPr>
          <w:rFonts w:ascii="Times New Roman" w:eastAsia="Calibri" w:hAnsi="Times New Roman" w:cs="Times New Roman"/>
          <w:sz w:val="24"/>
          <w:szCs w:val="24"/>
        </w:rPr>
        <w:br/>
        <w:t>в порядке, определенном настоящим Положением.</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center"/>
        <w:outlineLvl w:val="0"/>
        <w:rPr>
          <w:rFonts w:ascii="Times New Roman" w:eastAsia="Calibri" w:hAnsi="Times New Roman" w:cs="Times New Roman"/>
          <w:sz w:val="24"/>
          <w:szCs w:val="24"/>
        </w:rPr>
      </w:pPr>
      <w:r w:rsidRPr="00DF08D9">
        <w:rPr>
          <w:rFonts w:ascii="Times New Roman" w:eastAsia="Calibri" w:hAnsi="Times New Roman" w:cs="Times New Roman"/>
          <w:b/>
          <w:sz w:val="24"/>
          <w:szCs w:val="24"/>
        </w:rPr>
        <w:t>IV. Порядок предоставления субсидий победителям конкурса</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24.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w:t>
      </w:r>
      <w:r w:rsidRPr="00DF08D9">
        <w:rPr>
          <w:rFonts w:ascii="Times New Roman" w:eastAsia="Calibri" w:hAnsi="Times New Roman" w:cs="Times New Roman"/>
          <w:sz w:val="24"/>
          <w:szCs w:val="24"/>
        </w:rPr>
        <w:br/>
        <w:t>в пределах доведенных лимитов бюджетных обязательств и показателей кассового плана областного бюджета.</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25. На основании протокола заседания конкурсной комиссии агентство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26.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сертификацию спортивных объектов, в порядке, предусмотренном </w:t>
      </w:r>
      <w:hyperlink w:anchor="P36" w:history="1">
        <w:r w:rsidRPr="00DF08D9">
          <w:rPr>
            <w:rFonts w:ascii="Times New Roman" w:eastAsia="Calibri" w:hAnsi="Times New Roman" w:cs="Times New Roman"/>
            <w:sz w:val="24"/>
            <w:szCs w:val="24"/>
          </w:rPr>
          <w:t>подпунктом 3 пункта 8</w:t>
        </w:r>
      </w:hyperlink>
      <w:r w:rsidRPr="00DF08D9">
        <w:rPr>
          <w:rFonts w:ascii="Times New Roman" w:eastAsia="Calibri" w:hAnsi="Times New Roman" w:cs="Times New Roman"/>
          <w:sz w:val="24"/>
          <w:szCs w:val="24"/>
        </w:rPr>
        <w:t xml:space="preserve"> настоящего Положения, победитель конкурса в срок не позднее 30 календарных дней со дня вступления в силу постановления представляет в</w:t>
      </w:r>
      <w:r w:rsidRPr="00DF08D9">
        <w:rPr>
          <w:rFonts w:ascii="Calibri" w:eastAsia="Calibri" w:hAnsi="Calibri" w:cs="Calibri"/>
          <w:sz w:val="24"/>
          <w:szCs w:val="24"/>
        </w:rPr>
        <w:t xml:space="preserve"> </w:t>
      </w:r>
      <w:r w:rsidRPr="00DF08D9">
        <w:rPr>
          <w:rFonts w:ascii="Times New Roman" w:eastAsia="Calibri" w:hAnsi="Times New Roman" w:cs="Times New Roman"/>
          <w:sz w:val="24"/>
          <w:szCs w:val="24"/>
        </w:rPr>
        <w:t xml:space="preserve">агентство выписку </w:t>
      </w:r>
      <w:r w:rsidRPr="00DF08D9">
        <w:rPr>
          <w:rFonts w:ascii="Times New Roman" w:eastAsia="Calibri" w:hAnsi="Times New Roman" w:cs="Times New Roman"/>
          <w:sz w:val="24"/>
          <w:szCs w:val="24"/>
        </w:rPr>
        <w:br/>
        <w:t>из решения представительного органа муниципального образования, подтверждающую предоставление средств на обустройство спортивных объектов.</w:t>
      </w:r>
      <w:bookmarkStart w:id="108" w:name="P111"/>
      <w:bookmarkEnd w:id="108"/>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27. В течение 30 календарных дней со дня вступления в силу постановления агентство заключает с уполномоченным органом местного самоуправления муниципального района, муниципального или городского округа Архангельской области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64" w:history="1">
        <w:r w:rsidRPr="00DF08D9">
          <w:rPr>
            <w:rFonts w:ascii="Times New Roman" w:eastAsia="Calibri" w:hAnsi="Times New Roman" w:cs="Times New Roman"/>
            <w:sz w:val="24"/>
            <w:szCs w:val="24"/>
          </w:rPr>
          <w:t>подпунктом 2 пункта 7</w:t>
        </w:r>
      </w:hyperlink>
      <w:r w:rsidRPr="00DF08D9">
        <w:rPr>
          <w:rFonts w:ascii="Times New Roman" w:eastAsia="Calibri" w:hAnsi="Times New Roman" w:cs="Times New Roman"/>
          <w:sz w:val="24"/>
          <w:szCs w:val="24"/>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и порядка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и городского округа Архангельской области, утвержденных постановлением Правительства Архангельской области от 26 декабря 2017 года № 637-пп.</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28. Субсидии предоставляются местным бюджетам в соответствии </w:t>
      </w:r>
      <w:r w:rsidRPr="00DF08D9">
        <w:rPr>
          <w:rFonts w:ascii="Times New Roman" w:eastAsia="Calibri" w:hAnsi="Times New Roman" w:cs="Times New Roman"/>
          <w:sz w:val="24"/>
          <w:szCs w:val="24"/>
        </w:rPr>
        <w:br/>
        <w:t>со сводной бюджетной росписью областного бюджета в пределах лимитов бюджетных обязательств и предельных объемов финансирования, предусмотренных на цели реализации мероприятий агентству, в соответствии с соглашением.</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В случае предоставления субсидий в целях софинансирования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софинансирования расходного обязательства муниципального образования, в целях софинансирования которого предоставляется субсидия, по отдельным мероприятиям.</w:t>
      </w:r>
      <w:bookmarkStart w:id="109" w:name="P115"/>
      <w:bookmarkEnd w:id="109"/>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29. Органы местного самоуправления на основании соглашений </w:t>
      </w:r>
      <w:r w:rsidRPr="00DF08D9">
        <w:rPr>
          <w:rFonts w:ascii="Times New Roman" w:eastAsia="Calibri" w:hAnsi="Times New Roman" w:cs="Times New Roman"/>
          <w:sz w:val="24"/>
          <w:szCs w:val="24"/>
        </w:rPr>
        <w:br/>
        <w:t>и уведомлений 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В этом случае органы местного самоуправления муниципальных районов Архангельской области заключают с органами местного самоуправления поселений Архангельской области соглашения, аналогичные соглашениям, предусмотренным </w:t>
      </w:r>
      <w:hyperlink w:anchor="P111" w:history="1">
        <w:r w:rsidRPr="00DF08D9">
          <w:rPr>
            <w:rFonts w:ascii="Times New Roman" w:eastAsia="Calibri" w:hAnsi="Times New Roman" w:cs="Times New Roman"/>
            <w:sz w:val="24"/>
            <w:szCs w:val="24"/>
          </w:rPr>
          <w:t>пунктом 27</w:t>
        </w:r>
      </w:hyperlink>
      <w:r w:rsidRPr="00DF08D9">
        <w:rPr>
          <w:rFonts w:ascii="Times New Roman" w:eastAsia="Calibri" w:hAnsi="Times New Roman" w:cs="Times New Roman"/>
          <w:sz w:val="24"/>
          <w:szCs w:val="24"/>
        </w:rPr>
        <w:t xml:space="preserve"> настоящего Положения.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F1388" w:rsidRPr="00DF08D9"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При этом органы местного самоуправления муниципальных районов Архангельской области осуществляют контроль за целевым использованием средств субсидий поселениями Архангельской области. Порядок предоставления субсидий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района Архангельской области.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30. Агентство перечисляет субсидии в порядке межбюджетных отношений на счет, открытый в Управлении Федерального казначейства </w:t>
      </w:r>
      <w:r w:rsidRPr="00DF08D9">
        <w:rPr>
          <w:rFonts w:ascii="Times New Roman" w:eastAsia="Calibri" w:hAnsi="Times New Roman" w:cs="Times New Roman"/>
          <w:sz w:val="24"/>
          <w:szCs w:val="24"/>
        </w:rPr>
        <w:br/>
        <w:t>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center"/>
        <w:outlineLvl w:val="0"/>
        <w:rPr>
          <w:rFonts w:ascii="Times New Roman" w:eastAsia="Calibri" w:hAnsi="Times New Roman" w:cs="Times New Roman"/>
          <w:sz w:val="24"/>
          <w:szCs w:val="24"/>
        </w:rPr>
      </w:pPr>
      <w:r w:rsidRPr="00DF08D9">
        <w:rPr>
          <w:rFonts w:ascii="Times New Roman" w:eastAsia="Calibri" w:hAnsi="Times New Roman" w:cs="Times New Roman"/>
          <w:b/>
          <w:sz w:val="24"/>
          <w:szCs w:val="24"/>
        </w:rPr>
        <w:t>V. Осуществление контроля за целевым использованием субсидий</w:t>
      </w:r>
    </w:p>
    <w:p w:rsidR="000F1388" w:rsidRPr="00DF08D9" w:rsidRDefault="000F1388" w:rsidP="000F1388">
      <w:pPr>
        <w:spacing w:after="1" w:line="220" w:lineRule="atLeast"/>
        <w:jc w:val="both"/>
        <w:rPr>
          <w:rFonts w:ascii="Times New Roman" w:eastAsia="Calibri" w:hAnsi="Times New Roman" w:cs="Times New Roman"/>
          <w:sz w:val="24"/>
          <w:szCs w:val="24"/>
        </w:rPr>
      </w:pP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31. Уполномоченные органы местного самоуправления муниципального района, муниципального или городского округа Архангельской области представляют в агентство отчет об использовании субсидии в порядке и сроки, которые предусмотрены соглашениями с агентством.</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Показателем результативности использования субсидии является единовременная пропускная способность спортивных объектов.</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Оценка достижения значения показателя результативности использования субсидии осуществляется агентством на основании анализа отчетности, представленной органом местного самоуправления.</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5E1B91"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32. В случаях, предусмотренных </w:t>
      </w:r>
      <w:hyperlink w:anchor="P115" w:history="1">
        <w:r w:rsidRPr="00DF08D9">
          <w:rPr>
            <w:rFonts w:ascii="Times New Roman" w:eastAsia="Calibri" w:hAnsi="Times New Roman" w:cs="Times New Roman"/>
            <w:sz w:val="24"/>
            <w:szCs w:val="24"/>
          </w:rPr>
          <w:t>пунктом 29</w:t>
        </w:r>
      </w:hyperlink>
      <w:r w:rsidRPr="00DF08D9">
        <w:rPr>
          <w:rFonts w:ascii="Times New Roman" w:eastAsia="Calibri" w:hAnsi="Times New Roman" w:cs="Times New Roman"/>
          <w:sz w:val="24"/>
          <w:szCs w:val="24"/>
        </w:rPr>
        <w:t xml:space="preserve"> настоящего Положения, органы местного самоуправления поселений Архангельской области представляют в органы местного самоуправления муниципальных районов Архангельской области отчеты об использовании субсидий в порядке и сроки, которые предусмотрены соглашениями о предоставлении субсидий, заключенными с органами местного самоуправления муниципальных районов Архангельской области.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33. Контроль за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34. При выявлении факта нецелевого использования средств субсидии орган местного самоуправления обязан в течение 30 рабочих дней со дня </w:t>
      </w:r>
      <w:r w:rsidRPr="00DF08D9">
        <w:rPr>
          <w:rFonts w:ascii="Times New Roman" w:eastAsia="Calibri" w:hAnsi="Times New Roman" w:cs="Times New Roman"/>
          <w:sz w:val="24"/>
          <w:szCs w:val="24"/>
        </w:rPr>
        <w:br/>
        <w:t>его уведомления агентством возвратить средства субсидии, которые использовались не по целевому назначению.</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p>
    <w:p w:rsidR="000F1388" w:rsidRPr="00DF08D9" w:rsidRDefault="000F1388" w:rsidP="000F1388">
      <w:pPr>
        <w:spacing w:after="1" w:line="22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r>
      <w:r w:rsidRPr="00DF08D9">
        <w:rPr>
          <w:rFonts w:ascii="Times New Roman" w:eastAsia="Calibri" w:hAnsi="Times New Roman" w:cs="Times New Roman"/>
          <w:sz w:val="24"/>
          <w:szCs w:val="24"/>
        </w:rPr>
        <w:tab/>
        <w:t xml:space="preserve">35. Финансовая ответственность муниципального образования </w:t>
      </w:r>
      <w:r w:rsidRPr="00DF08D9">
        <w:rPr>
          <w:rFonts w:ascii="Times New Roman" w:eastAsia="Calibri" w:hAnsi="Times New Roman" w:cs="Times New Roman"/>
          <w:sz w:val="24"/>
          <w:szCs w:val="24"/>
        </w:rPr>
        <w:br/>
        <w:t xml:space="preserve">за недостижение целевых значений показателей результативности использования субсидии определяется в соответствии с Правилами, устанавливающими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w:t>
      </w:r>
      <w:r w:rsidRPr="00DF08D9">
        <w:rPr>
          <w:rFonts w:ascii="Times New Roman" w:eastAsia="Calibri" w:hAnsi="Times New Roman" w:cs="Times New Roman"/>
          <w:sz w:val="24"/>
          <w:szCs w:val="24"/>
        </w:rPr>
        <w:br/>
        <w:t>и порядка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и городского округа Архангельской области, утвержденными постановлением Правительства Архангельской области от 26 декабря 2017 года № 637-пп.</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right"/>
        <w:outlineLvl w:val="0"/>
        <w:rPr>
          <w:rFonts w:ascii="Times New Roman" w:eastAsia="Calibri" w:hAnsi="Times New Roman" w:cs="Times New Roman"/>
          <w:sz w:val="24"/>
          <w:szCs w:val="24"/>
        </w:rPr>
      </w:pPr>
      <w:r w:rsidRPr="00DF08D9">
        <w:rPr>
          <w:rFonts w:ascii="Times New Roman" w:eastAsia="Calibri" w:hAnsi="Times New Roman" w:cs="Times New Roman"/>
          <w:sz w:val="24"/>
          <w:szCs w:val="24"/>
        </w:rPr>
        <w:t>Приложение № 1</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 Положению о порядке проведения</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конкурса на предоставление субсидий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бюджетам муниципальных районов, муниципальных</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и городских округов Архангельской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области на обустройство и модернизацию</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объектов городской инфраструктуры,</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парковых и рекреационных зон для занятий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физической культурой и спортом</w:t>
      </w:r>
    </w:p>
    <w:p w:rsidR="000F1388" w:rsidRPr="00DF08D9" w:rsidRDefault="000F1388" w:rsidP="000F1388">
      <w:pPr>
        <w:spacing w:after="1" w:line="220" w:lineRule="atLeast"/>
        <w:jc w:val="right"/>
        <w:rPr>
          <w:rFonts w:ascii="Times New Roman" w:eastAsia="Calibri" w:hAnsi="Times New Roman" w:cs="Times New Roman"/>
          <w:sz w:val="24"/>
          <w:szCs w:val="24"/>
        </w:rPr>
      </w:pPr>
    </w:p>
    <w:p w:rsidR="000F1388" w:rsidRPr="00DF08D9" w:rsidRDefault="000F1388" w:rsidP="000F1388">
      <w:pPr>
        <w:spacing w:after="1" w:line="200" w:lineRule="atLeast"/>
        <w:jc w:val="right"/>
        <w:rPr>
          <w:rFonts w:ascii="Times New Roman" w:eastAsia="Calibri" w:hAnsi="Times New Roman" w:cs="Times New Roman"/>
          <w:sz w:val="24"/>
          <w:szCs w:val="24"/>
        </w:rPr>
      </w:pPr>
      <w:r w:rsidRPr="00DF08D9">
        <w:rPr>
          <w:rFonts w:ascii="Courier New" w:eastAsia="Calibri" w:hAnsi="Courier New" w:cs="Courier New"/>
          <w:sz w:val="24"/>
          <w:szCs w:val="24"/>
        </w:rPr>
        <w:t xml:space="preserve">                                                                    </w:t>
      </w:r>
      <w:r w:rsidRPr="00DF08D9">
        <w:rPr>
          <w:rFonts w:ascii="Times New Roman" w:eastAsia="Calibri" w:hAnsi="Times New Roman" w:cs="Times New Roman"/>
          <w:sz w:val="24"/>
          <w:szCs w:val="24"/>
        </w:rPr>
        <w:t>(форма)</w:t>
      </w:r>
    </w:p>
    <w:p w:rsidR="000F1388" w:rsidRPr="00DF08D9" w:rsidRDefault="000F1388" w:rsidP="000F1388">
      <w:pPr>
        <w:spacing w:after="1" w:line="200" w:lineRule="atLeast"/>
        <w:jc w:val="both"/>
        <w:rPr>
          <w:rFonts w:ascii="Calibri" w:eastAsia="Calibri" w:hAnsi="Calibri" w:cs="Times New Roman"/>
          <w:sz w:val="24"/>
          <w:szCs w:val="24"/>
        </w:rPr>
      </w:pP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ЗАЯВКА</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на участие в конкурсе на предоставление субсидий бюджетам</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муниципальных районов, муниципальных и городских округов Архангельской области на обустройство и модернизацию объектов городской инфраструктуры, парковых и рекреационных зон для занятий</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физической культурой и спортом</w:t>
      </w:r>
    </w:p>
    <w:p w:rsidR="000F1388" w:rsidRPr="00DF08D9" w:rsidRDefault="000F1388" w:rsidP="000F1388">
      <w:pPr>
        <w:spacing w:after="1" w:line="200" w:lineRule="atLeast"/>
        <w:jc w:val="both"/>
        <w:rPr>
          <w:rFonts w:ascii="Calibri" w:eastAsia="Calibri" w:hAnsi="Calibri" w:cs="Times New Roman"/>
          <w:sz w:val="24"/>
          <w:szCs w:val="24"/>
        </w:rPr>
      </w:pP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Изучив </w:t>
      </w:r>
      <w:hyperlink w:anchor="P1" w:history="1">
        <w:r w:rsidRPr="00DF08D9">
          <w:rPr>
            <w:rFonts w:ascii="Times New Roman" w:eastAsia="Calibri" w:hAnsi="Times New Roman" w:cs="Times New Roman"/>
            <w:sz w:val="24"/>
            <w:szCs w:val="24"/>
          </w:rPr>
          <w:t>Положение</w:t>
        </w:r>
      </w:hyperlink>
      <w:r w:rsidRPr="00DF08D9">
        <w:rPr>
          <w:rFonts w:ascii="Times New Roman" w:eastAsia="Calibri" w:hAnsi="Times New Roman" w:cs="Times New Roman"/>
          <w:sz w:val="24"/>
          <w:szCs w:val="24"/>
        </w:rPr>
        <w:t xml:space="preserve"> о порядке проведения конкурса на предоставление</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субсидий бюджетам муниципальных районов, муниципальных и городских округов Архангельской области на обустройство и модернизацию объектов городской инфраструктуры, парковых и рекреационных зон для занятий физической культурой и спортом, утвержденное постановлением Правительства Архангельской области,</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__________________________________________________________________</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(наименование муниципального образования Архангельской области)</w:t>
      </w:r>
    </w:p>
    <w:p w:rsidR="000F1388" w:rsidRPr="00DF08D9" w:rsidRDefault="000F1388" w:rsidP="000F1388">
      <w:pPr>
        <w:spacing w:after="1" w:line="200" w:lineRule="atLeast"/>
        <w:jc w:val="both"/>
        <w:rPr>
          <w:rFonts w:ascii="Calibri" w:eastAsia="Calibri" w:hAnsi="Calibri" w:cs="Times New Roman"/>
          <w:sz w:val="24"/>
          <w:szCs w:val="24"/>
        </w:rPr>
      </w:pPr>
      <w:r w:rsidRPr="00DF08D9">
        <w:rPr>
          <w:rFonts w:ascii="Times New Roman" w:eastAsia="Calibri" w:hAnsi="Times New Roman" w:cs="Times New Roman"/>
          <w:sz w:val="24"/>
          <w:szCs w:val="24"/>
        </w:rPr>
        <w:t>в лице</w:t>
      </w:r>
      <w:r w:rsidRPr="00DF08D9">
        <w:rPr>
          <w:rFonts w:ascii="Courier New" w:eastAsia="Calibri" w:hAnsi="Courier New" w:cs="Courier New"/>
          <w:sz w:val="24"/>
          <w:szCs w:val="24"/>
        </w:rPr>
        <w:t xml:space="preserve"> ____________________________________________________________________</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Courier New" w:eastAsia="Calibri" w:hAnsi="Courier New" w:cs="Courier New"/>
          <w:sz w:val="24"/>
          <w:szCs w:val="24"/>
        </w:rPr>
        <w:t xml:space="preserve">                  </w:t>
      </w:r>
      <w:r w:rsidRPr="00DF08D9">
        <w:rPr>
          <w:rFonts w:ascii="Times New Roman" w:eastAsia="Calibri" w:hAnsi="Times New Roman" w:cs="Times New Roman"/>
          <w:sz w:val="24"/>
          <w:szCs w:val="24"/>
        </w:rPr>
        <w:t>(наименование должности и Ф.И.О. руководителя)</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сообщает о согласии участвовать в конкурсе на условиях, установленных указанным Положением, и направляет настоящую заявку.</w:t>
      </w: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Данной заявкой гарантируем:</w:t>
      </w: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обустроить спортивный объект в текущем календарном году;</w:t>
      </w: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включить  спортивный  объект  в реестр муниципального имущества </w:t>
      </w:r>
      <w:r w:rsidRPr="00DF08D9">
        <w:rPr>
          <w:rFonts w:ascii="Times New Roman" w:eastAsia="Calibri" w:hAnsi="Times New Roman" w:cs="Times New Roman"/>
          <w:sz w:val="24"/>
          <w:szCs w:val="24"/>
        </w:rPr>
        <w:br/>
        <w:t xml:space="preserve">и (или) передать спортивный объект на праве хозяйственного ведения </w:t>
      </w:r>
      <w:r w:rsidRPr="00DF08D9">
        <w:rPr>
          <w:rFonts w:ascii="Times New Roman" w:eastAsia="Calibri" w:hAnsi="Times New Roman" w:cs="Times New Roman"/>
          <w:sz w:val="24"/>
          <w:szCs w:val="24"/>
        </w:rPr>
        <w:br/>
        <w:t>или оперативного управления</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__________________________________________________________________;</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(наименование муниципального образования, наименование учреждения)</w:t>
      </w: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обеспечить содержание и эксплуатацию спортивного объекта за счет</w:t>
      </w:r>
      <w:r w:rsidRPr="00DF08D9">
        <w:rPr>
          <w:rFonts w:ascii="Times New Roman" w:eastAsia="Calibri" w:hAnsi="Times New Roman" w:cs="Times New Roman"/>
          <w:sz w:val="24"/>
          <w:szCs w:val="24"/>
        </w:rPr>
        <w:br/>
        <w:t>средств местного бюджета или внебюджетных средств, его сохранность;</w:t>
      </w: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обеспечить доступность посещения спортивного объекта для всех категорий граждан.</w:t>
      </w:r>
    </w:p>
    <w:p w:rsidR="000F1388" w:rsidRPr="00DF08D9" w:rsidRDefault="000F1388" w:rsidP="000F1388">
      <w:pPr>
        <w:spacing w:after="1" w:line="200" w:lineRule="atLeast"/>
        <w:ind w:firstLine="708"/>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Юридический адрес участника конкурса:</w:t>
      </w:r>
    </w:p>
    <w:p w:rsidR="000F1388" w:rsidRPr="00DF08D9" w:rsidRDefault="000F1388" w:rsidP="000F1388">
      <w:pPr>
        <w:spacing w:after="1" w:line="200" w:lineRule="atLeast"/>
        <w:jc w:val="both"/>
        <w:rPr>
          <w:rFonts w:ascii="Calibri" w:eastAsia="Calibri" w:hAnsi="Calibri" w:cs="Times New Roman"/>
          <w:sz w:val="24"/>
          <w:szCs w:val="24"/>
        </w:rPr>
      </w:pPr>
      <w:r w:rsidRPr="00DF08D9">
        <w:rPr>
          <w:rFonts w:ascii="Courier New" w:eastAsia="Calibri" w:hAnsi="Courier New" w:cs="Courier New"/>
          <w:sz w:val="24"/>
          <w:szCs w:val="24"/>
        </w:rPr>
        <w:t>___________________________________________________________________________</w:t>
      </w:r>
    </w:p>
    <w:p w:rsidR="000F1388" w:rsidRPr="00DF08D9" w:rsidRDefault="000F1388" w:rsidP="000F1388">
      <w:pPr>
        <w:spacing w:after="1" w:line="220" w:lineRule="atLeast"/>
        <w:jc w:val="both"/>
        <w:rPr>
          <w:rFonts w:ascii="Calibri" w:eastAsia="Calibri"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4"/>
        <w:gridCol w:w="1077"/>
        <w:gridCol w:w="3930"/>
        <w:gridCol w:w="1203"/>
      </w:tblGrid>
      <w:tr w:rsidR="000F1388" w:rsidRPr="00DF08D9" w:rsidTr="00276EBE">
        <w:tc>
          <w:tcPr>
            <w:tcW w:w="28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Наименование мероприятия</w:t>
            </w:r>
          </w:p>
        </w:tc>
        <w:tc>
          <w:tcPr>
            <w:tcW w:w="6210" w:type="dxa"/>
            <w:gridSpan w:val="3"/>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9034" w:type="dxa"/>
            <w:gridSpan w:val="4"/>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Общий объем средств (тыс. рублей)</w:t>
            </w:r>
          </w:p>
        </w:tc>
      </w:tr>
      <w:tr w:rsidR="000F1388" w:rsidRPr="00DF08D9" w:rsidTr="00276EBE">
        <w:tc>
          <w:tcPr>
            <w:tcW w:w="28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Размер запрашиваемой субсидии из областного бюджета (тыс. рублей)</w:t>
            </w:r>
          </w:p>
        </w:tc>
        <w:tc>
          <w:tcPr>
            <w:tcW w:w="1077"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3930"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Размер расходов местного бюджета муниципального образования Архангельской области (тыс. рублей)</w:t>
            </w:r>
          </w:p>
        </w:tc>
        <w:tc>
          <w:tcPr>
            <w:tcW w:w="1203" w:type="dxa"/>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3901"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Объем привлекаемых внебюджетных средств </w:t>
            </w:r>
            <w:hyperlink w:anchor="P212" w:history="1">
              <w:r w:rsidRPr="00DF08D9">
                <w:rPr>
                  <w:rFonts w:ascii="Times New Roman" w:eastAsia="Calibri" w:hAnsi="Times New Roman" w:cs="Times New Roman"/>
                  <w:sz w:val="24"/>
                  <w:szCs w:val="24"/>
                </w:rPr>
                <w:t>&lt;*&gt;</w:t>
              </w:r>
            </w:hyperlink>
            <w:r w:rsidRPr="00DF08D9">
              <w:rPr>
                <w:rFonts w:ascii="Times New Roman" w:eastAsia="Calibri" w:hAnsi="Times New Roman" w:cs="Times New Roman"/>
                <w:sz w:val="24"/>
                <w:szCs w:val="24"/>
              </w:rPr>
              <w:t xml:space="preserve"> (тыс. рублей)</w:t>
            </w:r>
          </w:p>
        </w:tc>
        <w:tc>
          <w:tcPr>
            <w:tcW w:w="5133"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3901"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Содержание мероприятия (краткая характеристика проекта)</w:t>
            </w:r>
          </w:p>
        </w:tc>
        <w:tc>
          <w:tcPr>
            <w:tcW w:w="5133"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3901"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Обеспечение доступа для маломобильных групп населения</w:t>
            </w:r>
          </w:p>
        </w:tc>
        <w:tc>
          <w:tcPr>
            <w:tcW w:w="5133"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3901"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Единовременная пропускная способность сооружения (человек)</w:t>
            </w:r>
          </w:p>
        </w:tc>
        <w:tc>
          <w:tcPr>
            <w:tcW w:w="5133"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3901"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Документы, подтверждающие расположение сооружения в рекреационной, парковой зоне</w:t>
            </w:r>
          </w:p>
        </w:tc>
        <w:tc>
          <w:tcPr>
            <w:tcW w:w="5133"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3901"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Обоснование выбора предлагаемого сооружения</w:t>
            </w:r>
          </w:p>
        </w:tc>
        <w:tc>
          <w:tcPr>
            <w:tcW w:w="5133"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2824"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Ожидаемые результаты реализации мероприятия</w:t>
            </w:r>
          </w:p>
        </w:tc>
        <w:tc>
          <w:tcPr>
            <w:tcW w:w="5007"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Показатель</w:t>
            </w:r>
          </w:p>
        </w:tc>
        <w:tc>
          <w:tcPr>
            <w:tcW w:w="1203"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Плановое значение</w:t>
            </w:r>
          </w:p>
        </w:tc>
      </w:tr>
      <w:tr w:rsidR="000F1388" w:rsidRPr="00DF08D9" w:rsidTr="00276EBE">
        <w:tc>
          <w:tcPr>
            <w:tcW w:w="2824"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5007" w:type="dxa"/>
            <w:gridSpan w:val="2"/>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Единовременная пропускная способность (чел.)</w:t>
            </w:r>
          </w:p>
        </w:tc>
        <w:tc>
          <w:tcPr>
            <w:tcW w:w="1203" w:type="dxa"/>
          </w:tcPr>
          <w:p w:rsidR="000F1388" w:rsidRPr="00DF08D9" w:rsidRDefault="000F1388" w:rsidP="00276EBE">
            <w:pPr>
              <w:spacing w:after="1" w:line="220" w:lineRule="atLeast"/>
              <w:rPr>
                <w:rFonts w:ascii="Times New Roman" w:eastAsia="Calibri" w:hAnsi="Times New Roman" w:cs="Times New Roman"/>
                <w:sz w:val="24"/>
                <w:szCs w:val="24"/>
              </w:rPr>
            </w:pPr>
          </w:p>
        </w:tc>
      </w:tr>
    </w:tbl>
    <w:p w:rsidR="000F1388" w:rsidRPr="00DF08D9" w:rsidRDefault="000F1388" w:rsidP="000F1388">
      <w:pPr>
        <w:spacing w:after="1" w:line="220" w:lineRule="atLeast"/>
        <w:jc w:val="both"/>
        <w:rPr>
          <w:rFonts w:ascii="Times New Roman" w:eastAsia="Calibri" w:hAnsi="Times New Roman" w:cs="Times New Roman"/>
          <w:sz w:val="24"/>
          <w:szCs w:val="24"/>
        </w:rPr>
      </w:pP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    --------------------------------</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&lt;*&gt; Наличие соглашения у муниципального образования.</w:t>
      </w:r>
    </w:p>
    <w:p w:rsidR="000F1388" w:rsidRPr="00DF08D9" w:rsidRDefault="000F1388" w:rsidP="000F1388">
      <w:pPr>
        <w:spacing w:after="1" w:line="200" w:lineRule="atLeast"/>
        <w:jc w:val="both"/>
        <w:rPr>
          <w:rFonts w:ascii="Times New Roman" w:eastAsia="Calibri" w:hAnsi="Times New Roman" w:cs="Times New Roman"/>
          <w:sz w:val="24"/>
          <w:szCs w:val="24"/>
        </w:rPr>
      </w:pP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Должность и Ф.И.О. лица, ответственного за реализацию мероприятия, его контактные телефоны</w:t>
      </w:r>
    </w:p>
    <w:p w:rsidR="000F1388" w:rsidRPr="00DF08D9" w:rsidRDefault="000F1388" w:rsidP="000F1388">
      <w:pPr>
        <w:spacing w:after="1" w:line="200" w:lineRule="atLeast"/>
        <w:jc w:val="both"/>
        <w:rPr>
          <w:rFonts w:ascii="Calibri" w:eastAsia="Calibri" w:hAnsi="Calibri" w:cs="Times New Roman"/>
          <w:sz w:val="24"/>
          <w:szCs w:val="24"/>
        </w:rPr>
      </w:pPr>
      <w:r w:rsidRPr="00DF08D9">
        <w:rPr>
          <w:rFonts w:ascii="Courier New" w:eastAsia="Calibri" w:hAnsi="Courier New" w:cs="Courier New"/>
          <w:sz w:val="24"/>
          <w:szCs w:val="24"/>
        </w:rPr>
        <w:t>_____________________________________________________________________________</w:t>
      </w:r>
    </w:p>
    <w:p w:rsidR="000F1388" w:rsidRPr="00DF08D9" w:rsidRDefault="000F1388" w:rsidP="000F1388">
      <w:pPr>
        <w:spacing w:after="1" w:line="200" w:lineRule="atLeast"/>
        <w:jc w:val="both"/>
        <w:rPr>
          <w:rFonts w:ascii="Calibri" w:eastAsia="Calibri" w:hAnsi="Calibri" w:cs="Times New Roman"/>
          <w:sz w:val="24"/>
          <w:szCs w:val="24"/>
        </w:rPr>
      </w:pP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Достоверность представленной информации гарантирую.</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«___» ________ 20___ года</w:t>
      </w:r>
    </w:p>
    <w:p w:rsidR="000F1388" w:rsidRPr="00DF08D9" w:rsidRDefault="000F1388" w:rsidP="000F1388">
      <w:pPr>
        <w:spacing w:after="1" w:line="200" w:lineRule="atLeast"/>
        <w:jc w:val="both"/>
        <w:rPr>
          <w:rFonts w:ascii="Calibri" w:eastAsia="Calibri" w:hAnsi="Calibri" w:cs="Times New Roman"/>
          <w:sz w:val="24"/>
          <w:szCs w:val="24"/>
        </w:rPr>
      </w:pP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Глава муниципального</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образования_______________________ ___________________________</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                               (подпись)                                 (расшифровка подписи)</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right"/>
        <w:outlineLvl w:val="0"/>
        <w:rPr>
          <w:rFonts w:ascii="Times New Roman" w:eastAsia="Calibri" w:hAnsi="Times New Roman" w:cs="Times New Roman"/>
          <w:sz w:val="24"/>
          <w:szCs w:val="24"/>
        </w:rPr>
      </w:pPr>
      <w:r w:rsidRPr="00DF08D9">
        <w:rPr>
          <w:rFonts w:ascii="Times New Roman" w:eastAsia="Calibri" w:hAnsi="Times New Roman" w:cs="Times New Roman"/>
          <w:sz w:val="24"/>
          <w:szCs w:val="24"/>
        </w:rPr>
        <w:t>Приложение № 2</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 Положению о порядке проведения</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конкурса на предоставление субсидий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бюджетам муниципальных районов, муниципальных</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и городских округов Архангельской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области на обустройство и модернизацию</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объектов городской инфраструктуры,</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парковых и рекреационных зон для занятий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физической культурой и спортом</w:t>
      </w:r>
    </w:p>
    <w:p w:rsidR="000F1388" w:rsidRPr="00DF08D9" w:rsidRDefault="000F1388" w:rsidP="000F1388">
      <w:pPr>
        <w:spacing w:after="1" w:line="220" w:lineRule="atLeast"/>
        <w:jc w:val="right"/>
        <w:rPr>
          <w:rFonts w:ascii="Calibri" w:eastAsia="Calibri" w:hAnsi="Calibri" w:cs="Calibri"/>
          <w:sz w:val="24"/>
          <w:szCs w:val="24"/>
        </w:rPr>
      </w:pP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 (форма)</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center"/>
        <w:rPr>
          <w:rFonts w:ascii="Times New Roman" w:eastAsia="Calibri" w:hAnsi="Times New Roman" w:cs="Times New Roman"/>
          <w:sz w:val="24"/>
          <w:szCs w:val="24"/>
        </w:rPr>
      </w:pPr>
      <w:bookmarkStart w:id="110" w:name="P245"/>
      <w:bookmarkEnd w:id="110"/>
      <w:r w:rsidRPr="00DF08D9">
        <w:rPr>
          <w:rFonts w:ascii="Times New Roman" w:eastAsia="Calibri" w:hAnsi="Times New Roman" w:cs="Times New Roman"/>
          <w:b/>
          <w:sz w:val="24"/>
          <w:szCs w:val="24"/>
        </w:rPr>
        <w:t>РЕЕСТР ЗАЯВОК</w:t>
      </w:r>
    </w:p>
    <w:p w:rsidR="000F1388" w:rsidRPr="00DF08D9" w:rsidRDefault="000F1388" w:rsidP="000F1388">
      <w:pPr>
        <w:spacing w:after="1" w:line="220" w:lineRule="atLeast"/>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345"/>
        <w:gridCol w:w="2891"/>
        <w:gridCol w:w="2268"/>
      </w:tblGrid>
      <w:tr w:rsidR="000F1388" w:rsidRPr="00DF08D9" w:rsidTr="00276EBE">
        <w:tc>
          <w:tcPr>
            <w:tcW w:w="51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 п/п</w:t>
            </w:r>
          </w:p>
        </w:tc>
        <w:tc>
          <w:tcPr>
            <w:tcW w:w="334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Муниципальное образование Архангельской области</w:t>
            </w:r>
          </w:p>
        </w:tc>
        <w:tc>
          <w:tcPr>
            <w:tcW w:w="2891"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Тип и адрес спортивного объекта</w:t>
            </w:r>
          </w:p>
        </w:tc>
        <w:tc>
          <w:tcPr>
            <w:tcW w:w="2268"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Дата и время регистрации заявки</w:t>
            </w:r>
          </w:p>
        </w:tc>
      </w:tr>
      <w:tr w:rsidR="000F1388" w:rsidRPr="00DF08D9" w:rsidTr="00276EBE">
        <w:tc>
          <w:tcPr>
            <w:tcW w:w="51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3345"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2891"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2268" w:type="dxa"/>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51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3345"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2891"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2268" w:type="dxa"/>
          </w:tcPr>
          <w:p w:rsidR="000F1388" w:rsidRPr="00DF08D9" w:rsidRDefault="000F1388" w:rsidP="00276EBE">
            <w:pPr>
              <w:spacing w:after="1" w:line="220" w:lineRule="atLeast"/>
              <w:rPr>
                <w:rFonts w:ascii="Times New Roman" w:eastAsia="Calibri" w:hAnsi="Times New Roman" w:cs="Times New Roman"/>
                <w:sz w:val="24"/>
                <w:szCs w:val="24"/>
              </w:rPr>
            </w:pPr>
          </w:p>
        </w:tc>
      </w:tr>
    </w:tbl>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right"/>
        <w:outlineLvl w:val="0"/>
        <w:rPr>
          <w:rFonts w:ascii="Times New Roman" w:eastAsia="Calibri" w:hAnsi="Times New Roman" w:cs="Times New Roman"/>
          <w:sz w:val="24"/>
          <w:szCs w:val="24"/>
        </w:rPr>
      </w:pPr>
      <w:r w:rsidRPr="00DF08D9">
        <w:rPr>
          <w:rFonts w:ascii="Times New Roman" w:eastAsia="Calibri" w:hAnsi="Times New Roman" w:cs="Times New Roman"/>
          <w:sz w:val="24"/>
          <w:szCs w:val="24"/>
        </w:rPr>
        <w:t>Приложение № 3</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 Положению о порядке проведения</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конкурса на предоставление субсидий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бюджетам муниципальных районов, муниципальных</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и городских округов Архангельской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области на обустройство и модернизацию</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объектов городской инфраструктуры,</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парковых и рекреационных зон для занятий</w:t>
      </w:r>
    </w:p>
    <w:p w:rsidR="000F1388" w:rsidRPr="00DF08D9" w:rsidRDefault="000F1388" w:rsidP="000F1388">
      <w:pPr>
        <w:spacing w:after="1" w:line="220" w:lineRule="atLeast"/>
        <w:jc w:val="right"/>
        <w:rPr>
          <w:rFonts w:ascii="Calibri" w:eastAsia="Calibri" w:hAnsi="Calibri" w:cs="Times New Roman"/>
          <w:sz w:val="24"/>
          <w:szCs w:val="24"/>
        </w:rPr>
      </w:pPr>
      <w:r w:rsidRPr="00DF08D9">
        <w:rPr>
          <w:rFonts w:ascii="Times New Roman" w:eastAsia="Calibri" w:hAnsi="Times New Roman" w:cs="Times New Roman"/>
          <w:sz w:val="24"/>
          <w:szCs w:val="24"/>
        </w:rPr>
        <w:t>физической культурой и спортом</w:t>
      </w:r>
    </w:p>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center"/>
        <w:rPr>
          <w:rFonts w:ascii="Times New Roman" w:eastAsia="Calibri" w:hAnsi="Times New Roman" w:cs="Times New Roman"/>
          <w:sz w:val="24"/>
          <w:szCs w:val="24"/>
        </w:rPr>
      </w:pPr>
      <w:bookmarkStart w:id="111" w:name="P274"/>
      <w:bookmarkEnd w:id="111"/>
      <w:r w:rsidRPr="00DF08D9">
        <w:rPr>
          <w:rFonts w:ascii="Times New Roman" w:eastAsia="Calibri" w:hAnsi="Times New Roman" w:cs="Times New Roman"/>
          <w:b/>
          <w:sz w:val="24"/>
          <w:szCs w:val="24"/>
        </w:rPr>
        <w:t>КРИТЕРИИ</w:t>
      </w:r>
    </w:p>
    <w:p w:rsidR="000F1388" w:rsidRPr="00DF08D9" w:rsidRDefault="000F1388" w:rsidP="000F1388">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b/>
          <w:sz w:val="24"/>
          <w:szCs w:val="24"/>
        </w:rPr>
        <w:t>оценки конкурсной документации</w:t>
      </w:r>
    </w:p>
    <w:p w:rsidR="000F1388" w:rsidRPr="00DF08D9" w:rsidRDefault="000F1388" w:rsidP="000F1388">
      <w:pPr>
        <w:spacing w:after="1" w:line="220" w:lineRule="atLeast"/>
        <w:jc w:val="both"/>
        <w:rPr>
          <w:rFonts w:ascii="Calibri" w:eastAsia="Calibri"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2324"/>
        <w:gridCol w:w="1425"/>
      </w:tblGrid>
      <w:tr w:rsidR="000F1388" w:rsidRPr="00DF08D9" w:rsidTr="00276EBE">
        <w:tc>
          <w:tcPr>
            <w:tcW w:w="5669"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Наименование критерия</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Диапазон значений</w:t>
            </w:r>
          </w:p>
        </w:tc>
        <w:tc>
          <w:tcPr>
            <w:tcW w:w="1425"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Оценка</w:t>
            </w:r>
          </w:p>
        </w:tc>
      </w:tr>
      <w:tr w:rsidR="000F1388" w:rsidRPr="00DF08D9" w:rsidTr="00276EBE">
        <w:tc>
          <w:tcPr>
            <w:tcW w:w="5669"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c>
          <w:tcPr>
            <w:tcW w:w="2324"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2</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3</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1. Объем средств, предусмотренных в бюджете муниципального образования Архангельской области (далее - местный бюджет) на приобретение спортивного оборудования для спортивного объекта (тыс. рублей)</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Не предусмотрено</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До 100,0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100,0 - 300,0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2</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Более 300,0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4</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2. Стоимость имеющегося оборудования, включая спортивное покрытие, предназначенного для спортивного объекта (тыс. рублей)</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До 100,0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100,0 - 300,0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Более 300,0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4</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3. Объем средств, предусмотренных в местном бюджете на обустройство спортивного объекта (процентов от сметной стоимости)</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20%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21 - 39%</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40 - 49%</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3</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50 - 60%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4</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Более 60%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5</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4. Привлечение внебюджетных средств по соглашению с муниципальным образованием Архангельской области</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Отсутствие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Наличие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2</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5. Передача спортивного объекта на праве хозяйственного ведения или оперативного управления муниципальному учреждению</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Физкультурно-спортивной направленности</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Иным учреждениям передача не осуществляется</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6. Обоснование и эффективность реализации мероприятия по обустройству спортивного объекта, в том числе:</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1425" w:type="dxa"/>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пропускная способность объекта (чел.)</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До 10</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10 и более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использование спортивного объекта</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Сезонное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Круглогодичное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применение современных технологий, установка современного оборудования</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Отсутствие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Наличие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7. Визуализация представленных проектов (планы, схемы расположения на бумажных и электронных носителях) спортивных объектов</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Отсутствие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Наличие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r>
      <w:tr w:rsidR="000F1388" w:rsidRPr="00DF08D9" w:rsidTr="00276EBE">
        <w:tc>
          <w:tcPr>
            <w:tcW w:w="5669" w:type="dxa"/>
            <w:vMerge w:val="restart"/>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8. Обеспечение доступности спортивного объекта для маломобильных групп населения</w:t>
            </w: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Отсутствие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0</w:t>
            </w:r>
          </w:p>
        </w:tc>
      </w:tr>
      <w:tr w:rsidR="000F1388" w:rsidRPr="00DF08D9" w:rsidTr="00276EBE">
        <w:tc>
          <w:tcPr>
            <w:tcW w:w="566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2324" w:type="dxa"/>
          </w:tcPr>
          <w:p w:rsidR="000F1388" w:rsidRPr="00DF08D9" w:rsidRDefault="000F1388" w:rsidP="00276EBE">
            <w:pPr>
              <w:spacing w:after="1" w:line="220" w:lineRule="atLeast"/>
              <w:rPr>
                <w:rFonts w:ascii="Times New Roman" w:eastAsia="Calibri" w:hAnsi="Times New Roman" w:cs="Times New Roman"/>
                <w:sz w:val="24"/>
                <w:szCs w:val="24"/>
              </w:rPr>
            </w:pPr>
            <w:r w:rsidRPr="00DF08D9">
              <w:rPr>
                <w:rFonts w:ascii="Times New Roman" w:eastAsia="Calibri" w:hAnsi="Times New Roman" w:cs="Times New Roman"/>
                <w:sz w:val="24"/>
                <w:szCs w:val="24"/>
              </w:rPr>
              <w:t>Наличие</w:t>
            </w:r>
          </w:p>
        </w:tc>
        <w:tc>
          <w:tcPr>
            <w:tcW w:w="1425"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3</w:t>
            </w:r>
          </w:p>
        </w:tc>
      </w:tr>
    </w:tbl>
    <w:p w:rsidR="000F1388" w:rsidRPr="00DF08D9" w:rsidRDefault="000F1388" w:rsidP="000F1388">
      <w:pPr>
        <w:spacing w:after="1" w:line="220" w:lineRule="atLeast"/>
        <w:jc w:val="both"/>
        <w:rPr>
          <w:rFonts w:ascii="Calibri" w:eastAsia="Calibri" w:hAnsi="Calibri" w:cs="Times New Roman"/>
          <w:sz w:val="24"/>
          <w:szCs w:val="24"/>
        </w:rPr>
      </w:pPr>
    </w:p>
    <w:p w:rsidR="000F1388" w:rsidRPr="00DF08D9" w:rsidRDefault="000F1388" w:rsidP="000F1388">
      <w:pPr>
        <w:spacing w:after="1" w:line="220" w:lineRule="atLeast"/>
        <w:jc w:val="right"/>
        <w:outlineLvl w:val="0"/>
        <w:rPr>
          <w:rFonts w:ascii="Times New Roman" w:eastAsia="Calibri" w:hAnsi="Times New Roman" w:cs="Times New Roman"/>
          <w:sz w:val="24"/>
          <w:szCs w:val="24"/>
        </w:rPr>
      </w:pPr>
      <w:r w:rsidRPr="00DF08D9">
        <w:rPr>
          <w:rFonts w:ascii="Times New Roman" w:eastAsia="Calibri" w:hAnsi="Times New Roman" w:cs="Times New Roman"/>
          <w:sz w:val="24"/>
          <w:szCs w:val="24"/>
        </w:rPr>
        <w:t>Приложение № 4</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 Положению о порядке проведения</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конкурса на предоставление субсидий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бюджетам муниципальных районов, муниципальных</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и городских округов Архангельской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области на обустройство и модернизацию</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объектов городской инфраструктуры,</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парковых и рекреационных зон для занятий</w:t>
      </w:r>
    </w:p>
    <w:p w:rsidR="000F1388" w:rsidRPr="00DF08D9" w:rsidRDefault="000F1388" w:rsidP="000F1388">
      <w:pPr>
        <w:spacing w:after="1" w:line="22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физической культурой и спортом</w:t>
      </w:r>
    </w:p>
    <w:p w:rsidR="000F1388" w:rsidRPr="00DF08D9" w:rsidRDefault="000F1388" w:rsidP="000F1388">
      <w:pPr>
        <w:spacing w:after="1" w:line="200" w:lineRule="atLeast"/>
        <w:jc w:val="right"/>
        <w:rPr>
          <w:rFonts w:ascii="Courier New" w:eastAsia="Calibri" w:hAnsi="Courier New" w:cs="Courier New"/>
          <w:sz w:val="24"/>
          <w:szCs w:val="24"/>
        </w:rPr>
      </w:pPr>
      <w:r w:rsidRPr="00DF08D9">
        <w:rPr>
          <w:rFonts w:ascii="Courier New" w:eastAsia="Calibri" w:hAnsi="Courier New" w:cs="Courier New"/>
          <w:sz w:val="24"/>
          <w:szCs w:val="24"/>
        </w:rPr>
        <w:t xml:space="preserve">                                                                    </w:t>
      </w:r>
    </w:p>
    <w:p w:rsidR="000F1388" w:rsidRPr="00DF08D9" w:rsidRDefault="000F1388" w:rsidP="000F1388">
      <w:pPr>
        <w:spacing w:after="1" w:line="200" w:lineRule="atLeast"/>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(форма)</w:t>
      </w:r>
    </w:p>
    <w:p w:rsidR="000F1388" w:rsidRPr="00DF08D9" w:rsidRDefault="000F1388" w:rsidP="000F1388">
      <w:pPr>
        <w:spacing w:after="1" w:line="200" w:lineRule="atLeast"/>
        <w:jc w:val="both"/>
        <w:rPr>
          <w:rFonts w:ascii="Times New Roman" w:eastAsia="Calibri" w:hAnsi="Times New Roman" w:cs="Times New Roman"/>
          <w:sz w:val="24"/>
          <w:szCs w:val="24"/>
        </w:rPr>
      </w:pP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_________________________________________________</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(Ф.И.О. члена конкурсной комиссии)</w:t>
      </w:r>
    </w:p>
    <w:p w:rsidR="000F1388" w:rsidRPr="00DF08D9" w:rsidRDefault="000F1388" w:rsidP="000F1388">
      <w:pPr>
        <w:spacing w:after="1" w:line="200" w:lineRule="atLeast"/>
        <w:jc w:val="center"/>
        <w:rPr>
          <w:rFonts w:ascii="Times New Roman" w:eastAsia="Calibri" w:hAnsi="Times New Roman" w:cs="Times New Roman"/>
          <w:sz w:val="24"/>
          <w:szCs w:val="24"/>
        </w:rPr>
      </w:pPr>
    </w:p>
    <w:p w:rsidR="000F1388" w:rsidRPr="00DF08D9" w:rsidRDefault="000F1388" w:rsidP="000F1388">
      <w:pPr>
        <w:spacing w:after="1" w:line="200" w:lineRule="atLeast"/>
        <w:jc w:val="center"/>
        <w:rPr>
          <w:rFonts w:ascii="Times New Roman" w:eastAsia="Calibri" w:hAnsi="Times New Roman" w:cs="Times New Roman"/>
          <w:sz w:val="24"/>
          <w:szCs w:val="24"/>
        </w:rPr>
      </w:pPr>
      <w:bookmarkStart w:id="112" w:name="P374"/>
      <w:bookmarkEnd w:id="112"/>
      <w:r w:rsidRPr="00DF08D9">
        <w:rPr>
          <w:rFonts w:ascii="Times New Roman" w:eastAsia="Calibri" w:hAnsi="Times New Roman" w:cs="Times New Roman"/>
          <w:sz w:val="24"/>
          <w:szCs w:val="24"/>
        </w:rPr>
        <w:t>ЛИСТ</w:t>
      </w:r>
    </w:p>
    <w:p w:rsidR="000F1388" w:rsidRPr="00DF08D9" w:rsidRDefault="000F1388" w:rsidP="000F1388">
      <w:pPr>
        <w:spacing w:after="1" w:line="20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оценки конкурсной документации</w:t>
      </w:r>
    </w:p>
    <w:p w:rsidR="000F1388" w:rsidRPr="00DF08D9" w:rsidRDefault="000F1388" w:rsidP="000F1388">
      <w:pPr>
        <w:spacing w:after="1" w:line="220" w:lineRule="atLeast"/>
        <w:jc w:val="both"/>
        <w:rPr>
          <w:rFonts w:ascii="Calibri" w:eastAsia="Calibri"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9"/>
        <w:gridCol w:w="1851"/>
        <w:gridCol w:w="963"/>
        <w:gridCol w:w="963"/>
        <w:gridCol w:w="400"/>
        <w:gridCol w:w="400"/>
        <w:gridCol w:w="400"/>
        <w:gridCol w:w="400"/>
        <w:gridCol w:w="400"/>
        <w:gridCol w:w="400"/>
        <w:gridCol w:w="400"/>
        <w:gridCol w:w="400"/>
        <w:gridCol w:w="400"/>
        <w:gridCol w:w="407"/>
        <w:gridCol w:w="1058"/>
      </w:tblGrid>
      <w:tr w:rsidR="000F1388" w:rsidRPr="00DF08D9" w:rsidTr="00276EBE">
        <w:tc>
          <w:tcPr>
            <w:tcW w:w="479" w:type="dxa"/>
            <w:vMerge w:val="restart"/>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 п/п</w:t>
            </w:r>
          </w:p>
        </w:tc>
        <w:tc>
          <w:tcPr>
            <w:tcW w:w="1851" w:type="dxa"/>
            <w:vMerge w:val="restart"/>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Муниципальное образование Архангельской области</w:t>
            </w:r>
          </w:p>
        </w:tc>
        <w:tc>
          <w:tcPr>
            <w:tcW w:w="963" w:type="dxa"/>
            <w:vMerge w:val="restart"/>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Тип спортивного сооружения</w:t>
            </w:r>
          </w:p>
        </w:tc>
        <w:tc>
          <w:tcPr>
            <w:tcW w:w="963" w:type="dxa"/>
            <w:vMerge w:val="restart"/>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Адрес спортивного сооружения</w:t>
            </w:r>
          </w:p>
        </w:tc>
        <w:tc>
          <w:tcPr>
            <w:tcW w:w="4007" w:type="dxa"/>
            <w:gridSpan w:val="10"/>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Номер критерия</w:t>
            </w:r>
          </w:p>
        </w:tc>
        <w:tc>
          <w:tcPr>
            <w:tcW w:w="1058" w:type="dxa"/>
            <w:vMerge w:val="restart"/>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Итого</w:t>
            </w:r>
          </w:p>
        </w:tc>
      </w:tr>
      <w:tr w:rsidR="000F1388" w:rsidRPr="00DF08D9" w:rsidTr="00276EBE">
        <w:tc>
          <w:tcPr>
            <w:tcW w:w="479"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1851"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963"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963" w:type="dxa"/>
            <w:vMerge/>
          </w:tcPr>
          <w:p w:rsidR="000F1388" w:rsidRPr="00DF08D9" w:rsidRDefault="000F1388" w:rsidP="00276EBE">
            <w:pPr>
              <w:spacing w:after="160" w:line="259" w:lineRule="auto"/>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2</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3</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4</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5</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6</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7</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8</w:t>
            </w:r>
          </w:p>
        </w:tc>
        <w:tc>
          <w:tcPr>
            <w:tcW w:w="400"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9</w:t>
            </w:r>
          </w:p>
        </w:tc>
        <w:tc>
          <w:tcPr>
            <w:tcW w:w="407" w:type="dxa"/>
          </w:tcPr>
          <w:p w:rsidR="000F1388" w:rsidRPr="00DF08D9" w:rsidRDefault="000F1388" w:rsidP="00276EBE">
            <w:pPr>
              <w:spacing w:after="1" w:line="220" w:lineRule="atLeast"/>
              <w:jc w:val="center"/>
              <w:rPr>
                <w:rFonts w:ascii="Times New Roman" w:eastAsia="Calibri" w:hAnsi="Times New Roman" w:cs="Times New Roman"/>
                <w:sz w:val="24"/>
                <w:szCs w:val="24"/>
              </w:rPr>
            </w:pPr>
            <w:r w:rsidRPr="00DF08D9">
              <w:rPr>
                <w:rFonts w:ascii="Times New Roman" w:eastAsia="Calibri" w:hAnsi="Times New Roman" w:cs="Times New Roman"/>
                <w:sz w:val="24"/>
                <w:szCs w:val="24"/>
              </w:rPr>
              <w:t>10</w:t>
            </w:r>
          </w:p>
        </w:tc>
        <w:tc>
          <w:tcPr>
            <w:tcW w:w="1058" w:type="dxa"/>
            <w:vMerge/>
          </w:tcPr>
          <w:p w:rsidR="000F1388" w:rsidRPr="00DF08D9" w:rsidRDefault="000F1388" w:rsidP="00276EBE">
            <w:pPr>
              <w:spacing w:after="160" w:line="259" w:lineRule="auto"/>
              <w:rPr>
                <w:rFonts w:ascii="Times New Roman" w:eastAsia="Calibri" w:hAnsi="Times New Roman" w:cs="Times New Roman"/>
                <w:sz w:val="24"/>
                <w:szCs w:val="24"/>
              </w:rPr>
            </w:pPr>
          </w:p>
        </w:tc>
      </w:tr>
      <w:tr w:rsidR="000F1388" w:rsidRPr="00DF08D9" w:rsidTr="00276EBE">
        <w:tc>
          <w:tcPr>
            <w:tcW w:w="479"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1851"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963"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963"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7"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1058" w:type="dxa"/>
          </w:tcPr>
          <w:p w:rsidR="000F1388" w:rsidRPr="00DF08D9" w:rsidRDefault="000F1388" w:rsidP="00276EBE">
            <w:pPr>
              <w:spacing w:after="1" w:line="220" w:lineRule="atLeast"/>
              <w:rPr>
                <w:rFonts w:ascii="Times New Roman" w:eastAsia="Calibri" w:hAnsi="Times New Roman" w:cs="Times New Roman"/>
                <w:sz w:val="24"/>
                <w:szCs w:val="24"/>
              </w:rPr>
            </w:pPr>
          </w:p>
        </w:tc>
      </w:tr>
      <w:tr w:rsidR="000F1388" w:rsidRPr="00DF08D9" w:rsidTr="00276EBE">
        <w:tc>
          <w:tcPr>
            <w:tcW w:w="479"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1851"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963"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963"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0"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407" w:type="dxa"/>
          </w:tcPr>
          <w:p w:rsidR="000F1388" w:rsidRPr="00DF08D9" w:rsidRDefault="000F1388" w:rsidP="00276EBE">
            <w:pPr>
              <w:spacing w:after="1" w:line="220" w:lineRule="atLeast"/>
              <w:rPr>
                <w:rFonts w:ascii="Times New Roman" w:eastAsia="Calibri" w:hAnsi="Times New Roman" w:cs="Times New Roman"/>
                <w:sz w:val="24"/>
                <w:szCs w:val="24"/>
              </w:rPr>
            </w:pPr>
          </w:p>
        </w:tc>
        <w:tc>
          <w:tcPr>
            <w:tcW w:w="1058" w:type="dxa"/>
          </w:tcPr>
          <w:p w:rsidR="000F1388" w:rsidRPr="00DF08D9" w:rsidRDefault="000F1388" w:rsidP="00276EBE">
            <w:pPr>
              <w:spacing w:after="1" w:line="220" w:lineRule="atLeast"/>
              <w:rPr>
                <w:rFonts w:ascii="Times New Roman" w:eastAsia="Calibri" w:hAnsi="Times New Roman" w:cs="Times New Roman"/>
                <w:sz w:val="24"/>
                <w:szCs w:val="24"/>
              </w:rPr>
            </w:pPr>
          </w:p>
        </w:tc>
      </w:tr>
    </w:tbl>
    <w:p w:rsidR="000F1388" w:rsidRPr="00DF08D9" w:rsidRDefault="000F1388" w:rsidP="000F1388">
      <w:pPr>
        <w:spacing w:after="1" w:line="220" w:lineRule="atLeast"/>
        <w:jc w:val="both"/>
        <w:rPr>
          <w:rFonts w:ascii="Times New Roman" w:eastAsia="Calibri" w:hAnsi="Times New Roman" w:cs="Times New Roman"/>
          <w:sz w:val="24"/>
          <w:szCs w:val="24"/>
        </w:rPr>
      </w:pPr>
    </w:p>
    <w:p w:rsidR="000F1388" w:rsidRPr="00DF08D9" w:rsidRDefault="000F1388" w:rsidP="000F1388">
      <w:pPr>
        <w:spacing w:after="1" w:line="200" w:lineRule="atLeast"/>
        <w:jc w:val="both"/>
        <w:rPr>
          <w:rFonts w:ascii="Calibri" w:eastAsia="Calibri" w:hAnsi="Calibri" w:cs="Times New Roman"/>
          <w:sz w:val="24"/>
          <w:szCs w:val="24"/>
        </w:rPr>
      </w:pPr>
      <w:r w:rsidRPr="00DF08D9">
        <w:rPr>
          <w:rFonts w:ascii="Courier New" w:eastAsia="Calibri" w:hAnsi="Courier New" w:cs="Courier New"/>
          <w:sz w:val="24"/>
          <w:szCs w:val="24"/>
        </w:rPr>
        <w:t>_______________________          __________________________________________</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           (подпись)                                               (расшифровка подписи)</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Times New Roman" w:eastAsia="Calibri" w:hAnsi="Times New Roman" w:cs="Times New Roman"/>
          <w:sz w:val="24"/>
          <w:szCs w:val="24"/>
        </w:rPr>
        <w:t>_______________________</w:t>
      </w:r>
    </w:p>
    <w:p w:rsidR="000F1388" w:rsidRPr="00DF08D9" w:rsidRDefault="000F1388" w:rsidP="000F1388">
      <w:pPr>
        <w:spacing w:after="1" w:line="200" w:lineRule="atLeast"/>
        <w:jc w:val="both"/>
        <w:rPr>
          <w:rFonts w:ascii="Times New Roman" w:eastAsia="Calibri" w:hAnsi="Times New Roman" w:cs="Times New Roman"/>
          <w:sz w:val="24"/>
          <w:szCs w:val="24"/>
        </w:rPr>
      </w:pPr>
      <w:r w:rsidRPr="00DF08D9">
        <w:rPr>
          <w:rFonts w:ascii="Courier New" w:eastAsia="Calibri" w:hAnsi="Courier New" w:cs="Courier New"/>
          <w:sz w:val="24"/>
          <w:szCs w:val="24"/>
        </w:rPr>
        <w:t xml:space="preserve">       </w:t>
      </w:r>
      <w:r w:rsidRPr="00DF08D9">
        <w:rPr>
          <w:rFonts w:ascii="Times New Roman" w:eastAsia="Calibri" w:hAnsi="Times New Roman" w:cs="Times New Roman"/>
          <w:sz w:val="24"/>
          <w:szCs w:val="24"/>
        </w:rPr>
        <w:t>(дата)</w:t>
      </w:r>
    </w:p>
    <w:p w:rsidR="000F1388" w:rsidRPr="00DF08D9" w:rsidRDefault="000F1388" w:rsidP="000F1388">
      <w:pPr>
        <w:spacing w:after="1" w:line="220" w:lineRule="atLeast"/>
        <w:jc w:val="center"/>
        <w:rPr>
          <w:rFonts w:ascii="Calibri" w:eastAsia="Calibri" w:hAnsi="Calibri" w:cs="Times New Roman"/>
          <w:sz w:val="24"/>
          <w:szCs w:val="24"/>
        </w:rPr>
      </w:pPr>
      <w:r w:rsidRPr="00DF08D9">
        <w:rPr>
          <w:rFonts w:ascii="Calibri" w:eastAsia="Calibri" w:hAnsi="Calibri" w:cs="Times New Roman"/>
          <w:sz w:val="24"/>
          <w:szCs w:val="24"/>
        </w:rPr>
        <w:t>______________</w:t>
      </w: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Проект</w:t>
      </w: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УТВЕРЖДЕНО</w:t>
      </w:r>
    </w:p>
    <w:p w:rsidR="000F1388" w:rsidRPr="00DF08D9" w:rsidRDefault="000F1388" w:rsidP="000F1388">
      <w:pPr>
        <w:spacing w:after="0" w:line="240" w:lineRule="auto"/>
        <w:ind w:left="4956"/>
        <w:jc w:val="center"/>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постановлением Правительства</w:t>
      </w:r>
    </w:p>
    <w:p w:rsidR="000F1388" w:rsidRPr="00DF08D9" w:rsidRDefault="000F1388" w:rsidP="000F1388">
      <w:pPr>
        <w:spacing w:after="0" w:line="240" w:lineRule="auto"/>
        <w:ind w:left="4956"/>
        <w:jc w:val="center"/>
        <w:rPr>
          <w:rFonts w:ascii="Times New Roman" w:eastAsia="Times New Roman" w:hAnsi="Times New Roman" w:cs="Times New Roman"/>
          <w:b/>
          <w:bCs/>
          <w:sz w:val="24"/>
          <w:szCs w:val="24"/>
          <w:lang w:eastAsia="ru-RU"/>
        </w:rPr>
      </w:pPr>
      <w:r w:rsidRPr="00DF08D9">
        <w:rPr>
          <w:rFonts w:ascii="Times New Roman" w:eastAsia="Times New Roman" w:hAnsi="Times New Roman" w:cs="Times New Roman"/>
          <w:bCs/>
          <w:sz w:val="24"/>
          <w:szCs w:val="24"/>
          <w:lang w:eastAsia="ru-RU"/>
        </w:rPr>
        <w:t>Архангельской области</w:t>
      </w:r>
    </w:p>
    <w:p w:rsidR="000F1388" w:rsidRPr="00DF08D9" w:rsidRDefault="000F1388" w:rsidP="000F1388">
      <w:pPr>
        <w:keepNext/>
        <w:keepLines/>
        <w:tabs>
          <w:tab w:val="left" w:pos="709"/>
        </w:tabs>
        <w:spacing w:after="0" w:line="240" w:lineRule="auto"/>
        <w:jc w:val="right"/>
        <w:outlineLvl w:val="0"/>
        <w:rPr>
          <w:rFonts w:ascii="Times New Roman" w:eastAsia="Times New Roman" w:hAnsi="Times New Roman" w:cs="Times New Roman"/>
          <w:b/>
          <w:sz w:val="24"/>
          <w:szCs w:val="24"/>
          <w:lang w:eastAsia="ru-RU"/>
        </w:rPr>
      </w:pPr>
    </w:p>
    <w:p w:rsidR="000F1388" w:rsidRPr="00DF08D9" w:rsidRDefault="000F1388" w:rsidP="000F1388">
      <w:pPr>
        <w:keepNext/>
        <w:keepLines/>
        <w:tabs>
          <w:tab w:val="left" w:pos="709"/>
        </w:tabs>
        <w:spacing w:after="0" w:line="240" w:lineRule="auto"/>
        <w:jc w:val="right"/>
        <w:outlineLvl w:val="0"/>
        <w:rPr>
          <w:rFonts w:ascii="Times New Roman" w:eastAsia="Times New Roman" w:hAnsi="Times New Roman" w:cs="Times New Roman"/>
          <w:b/>
          <w:sz w:val="24"/>
          <w:szCs w:val="24"/>
          <w:lang w:eastAsia="ru-RU"/>
        </w:rPr>
      </w:pPr>
    </w:p>
    <w:p w:rsidR="000F1388" w:rsidRPr="00DF08D9" w:rsidRDefault="000F1388" w:rsidP="000F1388">
      <w:pPr>
        <w:keepNext/>
        <w:keepLines/>
        <w:tabs>
          <w:tab w:val="left" w:pos="709"/>
        </w:tabs>
        <w:spacing w:after="0" w:line="240" w:lineRule="auto"/>
        <w:jc w:val="center"/>
        <w:outlineLvl w:val="0"/>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 xml:space="preserve">П О Л О Ж Е Н И Е </w:t>
      </w:r>
    </w:p>
    <w:p w:rsidR="000F1388" w:rsidRPr="00DF08D9" w:rsidRDefault="000F1388" w:rsidP="000F1388">
      <w:pPr>
        <w:keepNext/>
        <w:keepLines/>
        <w:tabs>
          <w:tab w:val="left" w:pos="709"/>
        </w:tabs>
        <w:spacing w:after="0" w:line="240" w:lineRule="auto"/>
        <w:jc w:val="center"/>
        <w:outlineLvl w:val="0"/>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 xml:space="preserve">о порядке проведения конкурса на получение грантов среди физкультурно-спортивных организаций, </w:t>
      </w:r>
      <w:r w:rsidRPr="00DF08D9">
        <w:rPr>
          <w:rFonts w:ascii="Times New Roman" w:eastAsia="Calibri" w:hAnsi="Times New Roman" w:cs="Times New Roman"/>
          <w:b/>
          <w:color w:val="212121"/>
          <w:sz w:val="24"/>
          <w:szCs w:val="24"/>
        </w:rPr>
        <w:t xml:space="preserve">спортсменов, тренеров и руководителей физкультурно-спортивных организаций в Архангельской области, </w:t>
      </w:r>
      <w:r w:rsidRPr="00DF08D9">
        <w:rPr>
          <w:rFonts w:ascii="Times New Roman" w:eastAsia="Times New Roman" w:hAnsi="Times New Roman" w:cs="Times New Roman"/>
          <w:b/>
          <w:sz w:val="24"/>
          <w:szCs w:val="24"/>
          <w:lang w:eastAsia="ru-RU"/>
        </w:rPr>
        <w:t>осуществляющих развитие вида спорта «лыжные гонки»</w:t>
      </w:r>
    </w:p>
    <w:p w:rsidR="000F1388" w:rsidRPr="00DF08D9" w:rsidRDefault="000F1388" w:rsidP="000F1388">
      <w:pPr>
        <w:keepNext/>
        <w:keepLines/>
        <w:tabs>
          <w:tab w:val="left" w:pos="709"/>
        </w:tabs>
        <w:spacing w:after="0" w:line="240" w:lineRule="auto"/>
        <w:jc w:val="center"/>
        <w:outlineLvl w:val="0"/>
        <w:rPr>
          <w:rFonts w:ascii="Times New Roman" w:eastAsia="Times New Roman" w:hAnsi="Times New Roman" w:cs="Times New Roman"/>
          <w:b/>
          <w:sz w:val="24"/>
          <w:szCs w:val="24"/>
          <w:lang w:eastAsia="ru-RU"/>
        </w:rPr>
      </w:pPr>
    </w:p>
    <w:p w:rsidR="000F1388" w:rsidRPr="00DF08D9" w:rsidRDefault="000F1388" w:rsidP="000F138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I. Общие положения</w:t>
      </w:r>
    </w:p>
    <w:p w:rsidR="000F1388" w:rsidRPr="00DF08D9" w:rsidRDefault="000F1388" w:rsidP="000F138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4"/>
          <w:sz w:val="24"/>
          <w:szCs w:val="24"/>
          <w:lang w:eastAsia="ru-RU"/>
        </w:rPr>
        <w:t>1.  Настоящее Положение, разработанное в соответствии со статьями</w:t>
      </w:r>
      <w:r w:rsidRPr="00DF08D9">
        <w:rPr>
          <w:rFonts w:ascii="Times New Roman" w:eastAsia="Times New Roman" w:hAnsi="Times New Roman" w:cs="Times New Roman"/>
          <w:sz w:val="24"/>
          <w:szCs w:val="24"/>
          <w:lang w:eastAsia="ru-RU"/>
        </w:rPr>
        <w:t xml:space="preserve"> 78 </w:t>
      </w:r>
      <w:r w:rsidRPr="00DF08D9">
        <w:rPr>
          <w:rFonts w:ascii="Times New Roman" w:eastAsia="Times New Roman" w:hAnsi="Times New Roman" w:cs="Times New Roman"/>
          <w:sz w:val="24"/>
          <w:szCs w:val="24"/>
          <w:lang w:eastAsia="ru-RU"/>
        </w:rPr>
        <w:br/>
        <w:t xml:space="preserve">и 78.1 Бюджетного кодекса Российской Федерации, общими требованиями </w:t>
      </w:r>
      <w:r w:rsidRPr="00DF08D9">
        <w:rPr>
          <w:rFonts w:ascii="Times New Roman" w:eastAsia="Times New Roman" w:hAnsi="Times New Roman" w:cs="Times New Roman"/>
          <w:sz w:val="24"/>
          <w:szCs w:val="24"/>
          <w:lang w:eastAsia="ru-RU"/>
        </w:rPr>
        <w:br/>
        <w:t xml:space="preserve">к нормативным правовым актам и муниципальным правовым актам, устанавливающим порядок предоставления грантов в форме субсидий, в том </w:t>
      </w:r>
      <w:r w:rsidRPr="00DF08D9">
        <w:rPr>
          <w:rFonts w:ascii="Times New Roman" w:eastAsia="Times New Roman" w:hAnsi="Times New Roman" w:cs="Times New Roman"/>
          <w:spacing w:val="-6"/>
          <w:sz w:val="24"/>
          <w:szCs w:val="24"/>
          <w:lang w:eastAsia="ru-RU"/>
        </w:rPr>
        <w:t>числе предоставляемых на конкурсной основе, утвержденными постановлением</w:t>
      </w:r>
      <w:r w:rsidRPr="00DF08D9">
        <w:rPr>
          <w:rFonts w:ascii="Times New Roman" w:eastAsia="Times New Roman" w:hAnsi="Times New Roman" w:cs="Times New Roman"/>
          <w:sz w:val="24"/>
          <w:szCs w:val="24"/>
          <w:lang w:eastAsia="ru-RU"/>
        </w:rPr>
        <w:t xml:space="preserve"> </w:t>
      </w:r>
      <w:r w:rsidRPr="00DF08D9">
        <w:rPr>
          <w:rFonts w:ascii="Times New Roman" w:eastAsia="Times New Roman" w:hAnsi="Times New Roman" w:cs="Times New Roman"/>
          <w:spacing w:val="-6"/>
          <w:sz w:val="24"/>
          <w:szCs w:val="24"/>
          <w:lang w:eastAsia="ru-RU"/>
        </w:rPr>
        <w:t>Правительства Российской Федерации от 27 марта 2019 года № 322, пунктом 3.1</w:t>
      </w:r>
      <w:r w:rsidRPr="00DF08D9">
        <w:rPr>
          <w:rFonts w:ascii="Times New Roman" w:eastAsia="Times New Roman" w:hAnsi="Times New Roman" w:cs="Times New Roman"/>
          <w:sz w:val="24"/>
          <w:szCs w:val="24"/>
          <w:lang w:eastAsia="ru-RU"/>
        </w:rPr>
        <w:t xml:space="preserve"> Приложения № 2 к </w:t>
      </w:r>
      <w:r w:rsidRPr="00DF08D9">
        <w:rPr>
          <w:rFonts w:ascii="Times New Roman" w:eastAsia="Times New Roman" w:hAnsi="Times New Roman" w:cs="Times New Roman"/>
          <w:spacing w:val="-6"/>
          <w:sz w:val="24"/>
          <w:szCs w:val="24"/>
          <w:lang w:eastAsia="ru-RU"/>
        </w:rPr>
        <w:t>государственной программе «Развитие физической культуры и спорта в Архангельской области»</w:t>
      </w:r>
      <w:r w:rsidRPr="00DF08D9">
        <w:rPr>
          <w:rFonts w:ascii="Times New Roman" w:eastAsia="Times New Roman" w:hAnsi="Times New Roman" w:cs="Times New Roman"/>
          <w:sz w:val="24"/>
          <w:szCs w:val="24"/>
          <w:lang w:eastAsia="ru-RU"/>
        </w:rPr>
        <w:t xml:space="preserve">, утвержденной постановлением Правительства Архангельской области </w:t>
      </w:r>
      <w:r w:rsidRPr="00DF08D9">
        <w:rPr>
          <w:rFonts w:ascii="Times New Roman" w:eastAsia="Times New Roman" w:hAnsi="Times New Roman" w:cs="Times New Roman"/>
          <w:spacing w:val="-6"/>
          <w:sz w:val="24"/>
          <w:szCs w:val="24"/>
          <w:lang w:eastAsia="ru-RU"/>
        </w:rPr>
        <w:t xml:space="preserve">(далее – государственная программа), определяет порядок и условия проведения </w:t>
      </w:r>
      <w:r w:rsidRPr="00DF08D9">
        <w:rPr>
          <w:rFonts w:ascii="Times New Roman" w:eastAsia="Times New Roman" w:hAnsi="Times New Roman" w:cs="Times New Roman"/>
          <w:sz w:val="24"/>
          <w:szCs w:val="24"/>
          <w:lang w:eastAsia="ru-RU"/>
        </w:rPr>
        <w:t>конкурса на получение грантов среди физкультурно-</w:t>
      </w:r>
      <w:r w:rsidRPr="00DF08D9">
        <w:rPr>
          <w:rFonts w:ascii="Times New Roman" w:eastAsia="Times New Roman" w:hAnsi="Times New Roman" w:cs="Times New Roman"/>
          <w:spacing w:val="-8"/>
          <w:sz w:val="24"/>
          <w:szCs w:val="24"/>
          <w:lang w:eastAsia="ru-RU"/>
        </w:rPr>
        <w:t>спортивных организаций, спортсменов, тренеров и руководителей физкультурно</w:t>
      </w:r>
      <w:r w:rsidRPr="00DF08D9">
        <w:rPr>
          <w:rFonts w:ascii="Times New Roman" w:eastAsia="Times New Roman" w:hAnsi="Times New Roman" w:cs="Times New Roman"/>
          <w:sz w:val="24"/>
          <w:szCs w:val="24"/>
          <w:lang w:eastAsia="ru-RU"/>
        </w:rPr>
        <w:t>-спортивных организаций в Архангельской области, осуществляющих развитие вида спорта «лыжные гонки» (далее соответственно – грант, конкурс, организации).</w:t>
      </w: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Проведение конкурса осуществляется в целях:</w:t>
      </w: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популяризации лыжных гонок среди детей и подростков;</w:t>
      </w: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  развития лыжных гонок в Архангельской области как олимпийского и базового вида спорта;</w:t>
      </w: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  совершенствования деятельности по развитию лыжных гонок </w:t>
      </w:r>
      <w:r w:rsidRPr="00DF08D9">
        <w:rPr>
          <w:rFonts w:ascii="Times New Roman" w:eastAsia="Times New Roman" w:hAnsi="Times New Roman" w:cs="Times New Roman"/>
          <w:sz w:val="24"/>
          <w:szCs w:val="24"/>
          <w:lang w:eastAsia="ru-RU"/>
        </w:rPr>
        <w:br/>
        <w:t>в организациях;</w:t>
      </w: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 содействия организациям в реализации программ спортивной подготовки по лыжным гонкам;</w:t>
      </w: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 мотивации спортсменов, тренеров, руководителей организаций в достижении высоких спортивных результатов;</w:t>
      </w: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5)  содействия в обеспечении подготовки спортивного резерва для спортивных сборных команд Архангельской области.</w:t>
      </w: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DF08D9">
        <w:rPr>
          <w:rFonts w:ascii="Times New Roman" w:eastAsia="Times New Roman" w:hAnsi="Times New Roman" w:cs="Times New Roman"/>
          <w:sz w:val="24"/>
          <w:szCs w:val="24"/>
          <w:lang w:eastAsia="ru-RU"/>
        </w:rPr>
        <w:t xml:space="preserve">2.  Соискателями гранта являются организации, подавшие заявку на участие в конкурсе </w:t>
      </w:r>
      <w:r w:rsidRPr="00DF08D9">
        <w:rPr>
          <w:rFonts w:ascii="Times New Roman" w:eastAsia="Times New Roman" w:hAnsi="Times New Roman" w:cs="Times New Roman"/>
          <w:color w:val="000000"/>
          <w:sz w:val="24"/>
          <w:szCs w:val="24"/>
          <w:lang w:eastAsia="ru-RU"/>
        </w:rPr>
        <w:t>по форме № 1 согласно приложению № 1 к настоящему Положению</w:t>
      </w:r>
      <w:r w:rsidRPr="00DF08D9">
        <w:rPr>
          <w:rFonts w:ascii="Times New Roman" w:eastAsia="Times New Roman" w:hAnsi="Times New Roman" w:cs="Times New Roman"/>
          <w:sz w:val="24"/>
          <w:szCs w:val="24"/>
          <w:lang w:eastAsia="ru-RU"/>
        </w:rPr>
        <w:t xml:space="preserve"> (далее – заявка организации) и спортсмены, тренера, руководители организаций </w:t>
      </w:r>
      <w:r w:rsidRPr="00DF08D9">
        <w:rPr>
          <w:rFonts w:ascii="Times New Roman" w:eastAsia="Times New Roman" w:hAnsi="Times New Roman" w:cs="Times New Roman"/>
          <w:color w:val="000000"/>
          <w:sz w:val="24"/>
          <w:szCs w:val="24"/>
          <w:lang w:eastAsia="ru-RU"/>
        </w:rPr>
        <w:t>по форме № 2 согласно приложению № 1 к настоящему Положению</w:t>
      </w:r>
      <w:r w:rsidRPr="00DF08D9">
        <w:rPr>
          <w:rFonts w:ascii="Times New Roman" w:eastAsia="Times New Roman" w:hAnsi="Times New Roman" w:cs="Times New Roman"/>
          <w:sz w:val="24"/>
          <w:szCs w:val="24"/>
          <w:lang w:eastAsia="ru-RU"/>
        </w:rPr>
        <w:t xml:space="preserve"> (далее – заявка физического лица)</w:t>
      </w:r>
      <w:r w:rsidRPr="00DF08D9">
        <w:rPr>
          <w:rFonts w:ascii="Times New Roman" w:eastAsia="Times New Roman" w:hAnsi="Times New Roman" w:cs="Times New Roman"/>
          <w:color w:val="000000"/>
          <w:sz w:val="24"/>
          <w:szCs w:val="24"/>
          <w:lang w:eastAsia="ru-RU"/>
        </w:rPr>
        <w:t>.</w:t>
      </w: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6"/>
          <w:sz w:val="24"/>
          <w:szCs w:val="24"/>
          <w:lang w:eastAsia="ru-RU"/>
        </w:rPr>
        <w:t>3.  Организатором конкурса и главным распорядителем средств областного</w:t>
      </w:r>
      <w:r w:rsidRPr="00DF08D9">
        <w:rPr>
          <w:rFonts w:ascii="Times New Roman" w:eastAsia="Times New Roman" w:hAnsi="Times New Roman" w:cs="Times New Roman"/>
          <w:sz w:val="24"/>
          <w:szCs w:val="24"/>
          <w:lang w:eastAsia="ru-RU"/>
        </w:rPr>
        <w:t xml:space="preserve"> бюджета, предусмотренных на предоставление грантов, является агентство по спорту Архангельской области (далее – агентство).</w:t>
      </w: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Гранты предоставляются на конкурсной основе в соответствии </w:t>
      </w:r>
      <w:r w:rsidRPr="00DF08D9">
        <w:rPr>
          <w:rFonts w:ascii="Times New Roman" w:eastAsia="Times New Roman" w:hAnsi="Times New Roman" w:cs="Times New Roman"/>
          <w:sz w:val="24"/>
          <w:szCs w:val="24"/>
          <w:lang w:eastAsia="ru-RU"/>
        </w:rPr>
        <w:br/>
        <w:t xml:space="preserve">со сводной бюджетной росписью областного бюджета в пределах лимитов бюджетных обязательств, утвержденных агентству, в пределах средств, предусмотренных областным бюджетом на реализацию пункта 3.1 перечня </w:t>
      </w:r>
      <w:r w:rsidRPr="00DF08D9">
        <w:rPr>
          <w:rFonts w:ascii="Times New Roman" w:eastAsia="Times New Roman" w:hAnsi="Times New Roman" w:cs="Times New Roman"/>
          <w:spacing w:val="-6"/>
          <w:sz w:val="24"/>
          <w:szCs w:val="24"/>
          <w:lang w:eastAsia="ru-RU"/>
        </w:rPr>
        <w:t xml:space="preserve">мероприятий </w:t>
      </w:r>
      <w:r w:rsidRPr="00DF08D9">
        <w:rPr>
          <w:rFonts w:ascii="Times New Roman" w:eastAsia="Times New Roman" w:hAnsi="Times New Roman" w:cs="Times New Roman"/>
          <w:sz w:val="24"/>
          <w:szCs w:val="24"/>
          <w:lang w:eastAsia="ru-RU"/>
        </w:rPr>
        <w:t>государственной программы.</w:t>
      </w:r>
    </w:p>
    <w:p w:rsidR="000F1388" w:rsidRPr="00DF08D9" w:rsidRDefault="000F1388" w:rsidP="000F138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10"/>
          <w:sz w:val="24"/>
          <w:szCs w:val="24"/>
          <w:lang w:eastAsia="ru-RU"/>
        </w:rPr>
        <w:t xml:space="preserve">4.  Размер грантов устанавливаются </w:t>
      </w:r>
      <w:r w:rsidRPr="00DF08D9">
        <w:rPr>
          <w:rFonts w:ascii="Times New Roman" w:eastAsia="Times New Roman" w:hAnsi="Times New Roman" w:cs="Times New Roman"/>
          <w:color w:val="000000"/>
          <w:sz w:val="24"/>
          <w:szCs w:val="24"/>
          <w:lang w:eastAsia="ru-RU"/>
        </w:rPr>
        <w:t>согласно приложению № 2 к настоящему Положению</w:t>
      </w:r>
      <w:r w:rsidRPr="00DF08D9">
        <w:rPr>
          <w:rFonts w:ascii="Times New Roman" w:eastAsia="Times New Roman" w:hAnsi="Times New Roman" w:cs="Times New Roman"/>
          <w:sz w:val="24"/>
          <w:szCs w:val="24"/>
          <w:lang w:eastAsia="ru-RU"/>
        </w:rPr>
        <w:t xml:space="preserve"> </w:t>
      </w:r>
    </w:p>
    <w:p w:rsidR="000F1388" w:rsidRPr="00DF08D9" w:rsidRDefault="000F1388" w:rsidP="000F138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F1388" w:rsidRPr="00DF08D9" w:rsidRDefault="000F1388" w:rsidP="000F138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13" w:name="Par39"/>
      <w:bookmarkEnd w:id="113"/>
      <w:r w:rsidRPr="00DF08D9">
        <w:rPr>
          <w:rFonts w:ascii="Times New Roman" w:eastAsia="Times New Roman" w:hAnsi="Times New Roman" w:cs="Times New Roman"/>
          <w:b/>
          <w:sz w:val="24"/>
          <w:szCs w:val="24"/>
          <w:lang w:eastAsia="ru-RU"/>
        </w:rPr>
        <w:t xml:space="preserve">II. Условия предоставления грантов </w:t>
      </w:r>
    </w:p>
    <w:p w:rsidR="000F1388" w:rsidRPr="00DF08D9" w:rsidRDefault="000F1388" w:rsidP="000F138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и порядок проведения конкурса</w:t>
      </w:r>
    </w:p>
    <w:p w:rsidR="000F1388" w:rsidRPr="00DF08D9" w:rsidRDefault="000F1388" w:rsidP="000F138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5.  Соискатели гранта должны соответствовать следующим условиям:</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  не являться иностранным юридическим лицом, а также российским юридическим лицом, в уставном (складочном) капитале которого доля </w:t>
      </w:r>
      <w:r w:rsidRPr="00DF08D9">
        <w:rPr>
          <w:rFonts w:ascii="Times New Roman" w:eastAsia="Times New Roman" w:hAnsi="Times New Roman" w:cs="Times New Roman"/>
          <w:spacing w:val="-6"/>
          <w:sz w:val="24"/>
          <w:szCs w:val="24"/>
          <w:lang w:eastAsia="ru-RU"/>
        </w:rPr>
        <w:t>участия иностранных юридических лиц, местом регистрации которых является</w:t>
      </w:r>
      <w:r w:rsidRPr="00DF08D9">
        <w:rPr>
          <w:rFonts w:ascii="Times New Roman" w:eastAsia="Times New Roman" w:hAnsi="Times New Roman" w:cs="Times New Roman"/>
          <w:sz w:val="24"/>
          <w:szCs w:val="24"/>
          <w:lang w:eastAsia="ru-RU"/>
        </w:rPr>
        <w:t xml:space="preserve">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DF08D9">
        <w:rPr>
          <w:rFonts w:ascii="Times New Roman" w:eastAsia="Times New Roman" w:hAnsi="Times New Roman" w:cs="Times New Roman"/>
          <w:spacing w:val="-6"/>
          <w:sz w:val="24"/>
          <w:szCs w:val="24"/>
          <w:lang w:eastAsia="ru-RU"/>
        </w:rPr>
        <w:t>предусматривающих раскрытия и предоставления информации при проведении</w:t>
      </w:r>
      <w:r w:rsidRPr="00DF08D9">
        <w:rPr>
          <w:rFonts w:ascii="Times New Roman" w:eastAsia="Times New Roman" w:hAnsi="Times New Roman" w:cs="Times New Roman"/>
          <w:sz w:val="24"/>
          <w:szCs w:val="24"/>
          <w:lang w:eastAsia="ru-RU"/>
        </w:rPr>
        <w:t xml:space="preserve"> финансовых операций (офшорные зоны), в совокупности превышает </w:t>
      </w:r>
      <w:r w:rsidRPr="00DF08D9">
        <w:rPr>
          <w:rFonts w:ascii="Times New Roman" w:eastAsia="Times New Roman" w:hAnsi="Times New Roman" w:cs="Times New Roman"/>
          <w:sz w:val="24"/>
          <w:szCs w:val="24"/>
          <w:lang w:eastAsia="ru-RU"/>
        </w:rPr>
        <w:br/>
        <w:t>50 процентов (для организаций);</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  не иметь на первое число месяца, предшествующего месяцу, </w:t>
      </w:r>
      <w:r w:rsidRPr="00DF08D9">
        <w:rPr>
          <w:rFonts w:ascii="Times New Roman" w:eastAsia="Times New Roman" w:hAnsi="Times New Roman" w:cs="Times New Roman"/>
          <w:sz w:val="24"/>
          <w:szCs w:val="24"/>
          <w:lang w:eastAsia="ru-RU"/>
        </w:rPr>
        <w:br/>
        <w:t xml:space="preserve">в котором планируется подача заявки, просроченной задолженности </w:t>
      </w:r>
      <w:r w:rsidRPr="00DF08D9">
        <w:rPr>
          <w:rFonts w:ascii="Times New Roman" w:eastAsia="Times New Roman" w:hAnsi="Times New Roman" w:cs="Times New Roman"/>
          <w:sz w:val="24"/>
          <w:szCs w:val="24"/>
          <w:lang w:eastAsia="ru-RU"/>
        </w:rPr>
        <w:br/>
        <w:t xml:space="preserve">по возврату в областной бюджет субсидий, бюджетных инвестиций, предоставленных в том числе в соответствии с иными правовыми актами, </w:t>
      </w:r>
      <w:r w:rsidRPr="00DF08D9">
        <w:rPr>
          <w:rFonts w:ascii="Times New Roman" w:eastAsia="Times New Roman" w:hAnsi="Times New Roman" w:cs="Times New Roman"/>
          <w:sz w:val="24"/>
          <w:szCs w:val="24"/>
          <w:lang w:eastAsia="ru-RU"/>
        </w:rPr>
        <w:br/>
        <w:t>и иной просроченной задолженности перед областным бюджетом;</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3)  не иметь на первое число месяца, предшествующего месяцу, </w:t>
      </w:r>
      <w:r w:rsidRPr="00DF08D9">
        <w:rPr>
          <w:rFonts w:ascii="Times New Roman" w:eastAsia="Times New Roman" w:hAnsi="Times New Roman" w:cs="Times New Roman"/>
          <w:sz w:val="24"/>
          <w:szCs w:val="24"/>
          <w:lang w:eastAsia="ru-RU"/>
        </w:rPr>
        <w:br/>
        <w:t xml:space="preserve">в котором планируется подача заявки, неисполненной обязанности по уплате </w:t>
      </w:r>
      <w:r w:rsidRPr="00DF08D9">
        <w:rPr>
          <w:rFonts w:ascii="Times New Roman" w:eastAsia="Times New Roman" w:hAnsi="Times New Roman" w:cs="Times New Roman"/>
          <w:spacing w:val="-6"/>
          <w:sz w:val="24"/>
          <w:szCs w:val="24"/>
          <w:lang w:eastAsia="ru-RU"/>
        </w:rPr>
        <w:t>налогов, сборов, страховых взносов, пеней, штрафов и процентов, подлежащих</w:t>
      </w:r>
      <w:r w:rsidRPr="00DF08D9">
        <w:rPr>
          <w:rFonts w:ascii="Times New Roman" w:eastAsia="Times New Roman" w:hAnsi="Times New Roman" w:cs="Times New Roman"/>
          <w:sz w:val="24"/>
          <w:szCs w:val="24"/>
          <w:lang w:eastAsia="ru-RU"/>
        </w:rPr>
        <w:t xml:space="preserve"> уплате в соответствии с законодательством Российской Федерации о налогах и сборах;</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  на первое число месяца, предшествующего месяцу, в котором планируется участие в конкурсе, не находиться в процессе ликвидации, реорганизации, в отношении соискателя гранта не</w:t>
      </w:r>
      <w:r w:rsidRPr="00DF08D9">
        <w:rPr>
          <w:rFonts w:ascii="Times New Roman" w:eastAsia="Times New Roman" w:hAnsi="Times New Roman" w:cs="Times New Roman"/>
          <w:spacing w:val="-6"/>
          <w:sz w:val="24"/>
          <w:szCs w:val="24"/>
          <w:lang w:eastAsia="ru-RU"/>
        </w:rPr>
        <w:t xml:space="preserve"> </w:t>
      </w:r>
      <w:r w:rsidRPr="00DF08D9">
        <w:rPr>
          <w:rFonts w:ascii="Times New Roman" w:eastAsia="Times New Roman" w:hAnsi="Times New Roman" w:cs="Times New Roman"/>
          <w:sz w:val="24"/>
          <w:szCs w:val="24"/>
          <w:lang w:eastAsia="ru-RU"/>
        </w:rPr>
        <w:t xml:space="preserve">введена процедура </w:t>
      </w:r>
      <w:r w:rsidRPr="00DF08D9">
        <w:rPr>
          <w:rFonts w:ascii="Times New Roman" w:eastAsia="Times New Roman" w:hAnsi="Times New Roman" w:cs="Times New Roman"/>
          <w:spacing w:val="-6"/>
          <w:sz w:val="24"/>
          <w:szCs w:val="24"/>
          <w:lang w:eastAsia="ru-RU"/>
        </w:rPr>
        <w:t xml:space="preserve">банкротства, деятельность получателя гранта не должна </w:t>
      </w:r>
      <w:r w:rsidRPr="00DF08D9">
        <w:rPr>
          <w:rFonts w:ascii="Times New Roman" w:eastAsia="Times New Roman" w:hAnsi="Times New Roman" w:cs="Times New Roman"/>
          <w:spacing w:val="-8"/>
          <w:sz w:val="24"/>
          <w:szCs w:val="24"/>
          <w:lang w:eastAsia="ru-RU"/>
        </w:rPr>
        <w:t>быть приостановлена в порядке, предусмотренном законодательством Российской</w:t>
      </w:r>
      <w:r w:rsidRPr="00DF08D9">
        <w:rPr>
          <w:rFonts w:ascii="Times New Roman" w:eastAsia="Times New Roman" w:hAnsi="Times New Roman" w:cs="Times New Roman"/>
          <w:sz w:val="24"/>
          <w:szCs w:val="24"/>
          <w:lang w:eastAsia="ru-RU"/>
        </w:rPr>
        <w:t xml:space="preserve"> Федерации (для организаций);</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5) не получать в текущем финансовом году средства из областного бюджета в соответствии с иными правовыми актами на цели, указанные </w:t>
      </w:r>
      <w:r w:rsidRPr="00DF08D9">
        <w:rPr>
          <w:rFonts w:ascii="Times New Roman" w:eastAsia="Times New Roman" w:hAnsi="Times New Roman" w:cs="Times New Roman"/>
          <w:sz w:val="24"/>
          <w:szCs w:val="24"/>
          <w:lang w:eastAsia="ru-RU"/>
        </w:rPr>
        <w:br/>
        <w:t>в пункте 1 настоящего Положения.</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6. Агентство осуществляет подготовку информационного сообщения </w:t>
      </w:r>
      <w:r w:rsidRPr="00DF08D9">
        <w:rPr>
          <w:rFonts w:ascii="Times New Roman" w:eastAsia="Times New Roman" w:hAnsi="Times New Roman" w:cs="Times New Roman"/>
          <w:sz w:val="24"/>
          <w:szCs w:val="24"/>
          <w:lang w:eastAsia="ru-RU"/>
        </w:rPr>
        <w:br/>
        <w:t>о начале проведения конкурса и направляет его для размещения на странице агентства на официальном сайте Правительства Архангельской области в информационно-телекоммуникационной сети «Интернет».</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Информационное сообщение о начале проведения конкурса содержит следующие сведения:</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место и время приема заявок на участие в конкурсе;</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 форму заявки и перечень документов, представляемых для участия </w:t>
      </w:r>
      <w:r w:rsidRPr="00DF08D9">
        <w:rPr>
          <w:rFonts w:ascii="Times New Roman" w:eastAsia="Times New Roman" w:hAnsi="Times New Roman" w:cs="Times New Roman"/>
          <w:sz w:val="24"/>
          <w:szCs w:val="24"/>
          <w:lang w:eastAsia="ru-RU"/>
        </w:rPr>
        <w:br/>
        <w:t>в конкурсе;</w:t>
      </w:r>
    </w:p>
    <w:p w:rsidR="000F1388" w:rsidRPr="00DF08D9" w:rsidRDefault="000F1388" w:rsidP="000F13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 перечень мероприятий, используемых в целях оценки рейтинга соискателя гранта, утвержденных распоряжением агентства (далее – перечень);</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8"/>
          <w:sz w:val="24"/>
          <w:szCs w:val="24"/>
          <w:lang w:eastAsia="ru-RU"/>
        </w:rPr>
        <w:t>4)  наименование, адрес и контактную информацию организатора конкурса</w:t>
      </w:r>
      <w:r w:rsidRPr="00DF08D9">
        <w:rPr>
          <w:rFonts w:ascii="Times New Roman" w:eastAsia="Times New Roman" w:hAnsi="Times New Roman" w:cs="Times New Roman"/>
          <w:sz w:val="24"/>
          <w:szCs w:val="24"/>
          <w:lang w:eastAsia="ru-RU"/>
        </w:rPr>
        <w:t>, а также контактную информацию координатора конкурса в агентстве.</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F08D9">
        <w:rPr>
          <w:rFonts w:ascii="Times New Roman" w:eastAsia="Times New Roman" w:hAnsi="Times New Roman" w:cs="Times New Roman"/>
          <w:sz w:val="24"/>
          <w:szCs w:val="24"/>
          <w:lang w:eastAsia="ru-RU"/>
        </w:rPr>
        <w:t xml:space="preserve">7. Для участия в конкурсе соискатели гранта в сроки, указанные </w:t>
      </w:r>
      <w:r w:rsidRPr="00DF08D9">
        <w:rPr>
          <w:rFonts w:ascii="Times New Roman" w:eastAsia="Times New Roman" w:hAnsi="Times New Roman" w:cs="Times New Roman"/>
          <w:sz w:val="24"/>
          <w:szCs w:val="24"/>
          <w:lang w:eastAsia="ru-RU"/>
        </w:rPr>
        <w:br/>
        <w:t xml:space="preserve">в информационном сообщении о начале </w:t>
      </w:r>
      <w:r w:rsidRPr="00DF08D9">
        <w:rPr>
          <w:rFonts w:ascii="Times New Roman" w:eastAsia="Times New Roman" w:hAnsi="Times New Roman" w:cs="Times New Roman"/>
          <w:color w:val="000000"/>
          <w:sz w:val="24"/>
          <w:szCs w:val="24"/>
          <w:lang w:eastAsia="ru-RU"/>
        </w:rPr>
        <w:t xml:space="preserve">проведении конкурса, направляют </w:t>
      </w:r>
      <w:r w:rsidRPr="00DF08D9">
        <w:rPr>
          <w:rFonts w:ascii="Times New Roman" w:eastAsia="Times New Roman" w:hAnsi="Times New Roman" w:cs="Times New Roman"/>
          <w:color w:val="000000"/>
          <w:sz w:val="24"/>
          <w:szCs w:val="24"/>
          <w:lang w:eastAsia="ru-RU"/>
        </w:rPr>
        <w:br/>
        <w:t>в агентство заявку на бумажном носителе и на адрес электронной почты (</w:t>
      </w:r>
      <w:hyperlink r:id="rId65" w:history="1">
        <w:r w:rsidRPr="00DF08D9">
          <w:rPr>
            <w:rFonts w:ascii="Times New Roman" w:eastAsia="Times New Roman" w:hAnsi="Times New Roman" w:cs="Times New Roman"/>
            <w:color w:val="000000"/>
            <w:sz w:val="24"/>
            <w:szCs w:val="24"/>
            <w:lang w:eastAsia="ru-RU"/>
          </w:rPr>
          <w:t>minmst@dvinaland.ru</w:t>
        </w:r>
      </w:hyperlink>
      <w:r w:rsidRPr="00DF08D9">
        <w:rPr>
          <w:rFonts w:ascii="Times New Roman" w:eastAsia="Times New Roman" w:hAnsi="Times New Roman" w:cs="Times New Roman"/>
          <w:color w:val="000000"/>
          <w:sz w:val="24"/>
          <w:szCs w:val="24"/>
          <w:lang w:eastAsia="ru-RU"/>
        </w:rPr>
        <w:t>).</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F08D9">
        <w:rPr>
          <w:rFonts w:ascii="Times New Roman" w:eastAsia="Times New Roman" w:hAnsi="Times New Roman" w:cs="Times New Roman"/>
          <w:color w:val="000000"/>
          <w:sz w:val="24"/>
          <w:szCs w:val="24"/>
          <w:lang w:eastAsia="ru-RU"/>
        </w:rPr>
        <w:t xml:space="preserve">В случае подачи заявки организацией, являющейся муниципальным учреждением муниципального образования </w:t>
      </w:r>
      <w:r w:rsidRPr="00DF08D9">
        <w:rPr>
          <w:rFonts w:ascii="Times New Roman" w:eastAsia="Times New Roman" w:hAnsi="Times New Roman" w:cs="Times New Roman"/>
          <w:color w:val="000000"/>
          <w:spacing w:val="-6"/>
          <w:sz w:val="24"/>
          <w:szCs w:val="24"/>
          <w:lang w:eastAsia="ru-RU"/>
        </w:rPr>
        <w:t>Архангельской области, к заявке прилагается согласие органа, осуществляющего</w:t>
      </w:r>
      <w:r w:rsidRPr="00DF08D9">
        <w:rPr>
          <w:rFonts w:ascii="Times New Roman" w:eastAsia="Times New Roman" w:hAnsi="Times New Roman" w:cs="Times New Roman"/>
          <w:color w:val="000000"/>
          <w:sz w:val="24"/>
          <w:szCs w:val="24"/>
          <w:lang w:eastAsia="ru-RU"/>
        </w:rPr>
        <w:t xml:space="preserve"> функции и полномочия учредителя, на участие организации в конкурсе, оформленное на бланке такого органа.</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color w:val="000000"/>
          <w:spacing w:val="-6"/>
          <w:sz w:val="24"/>
          <w:szCs w:val="24"/>
          <w:lang w:eastAsia="ru-RU"/>
        </w:rPr>
        <w:t>Соискатель гранта несет ответственность за достоверность информации</w:t>
      </w:r>
      <w:r w:rsidRPr="00DF08D9">
        <w:rPr>
          <w:rFonts w:ascii="Times New Roman" w:eastAsia="Times New Roman" w:hAnsi="Times New Roman" w:cs="Times New Roman"/>
          <w:sz w:val="24"/>
          <w:szCs w:val="24"/>
          <w:lang w:eastAsia="ru-RU"/>
        </w:rPr>
        <w:t>, содержащейся в заявке.</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8. Соискатель гранта вправе по собственной инициативе представить следующие документы:</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выписку из Единого государственного реестра юридических лиц (для организаций);</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  справку об исполнении соискателем гранта обязанности по уплате налогов, сборов, страховых взносов, пеней, штрафов, процентов по форме, </w:t>
      </w:r>
      <w:r w:rsidRPr="00DF08D9">
        <w:rPr>
          <w:rFonts w:ascii="Times New Roman" w:eastAsia="Times New Roman" w:hAnsi="Times New Roman" w:cs="Times New Roman"/>
          <w:spacing w:val="-6"/>
          <w:sz w:val="24"/>
          <w:szCs w:val="24"/>
          <w:lang w:eastAsia="ru-RU"/>
        </w:rPr>
        <w:t>утвержденной федеральным органом исполнительной власти, уполномоченным</w:t>
      </w:r>
      <w:r w:rsidRPr="00DF08D9">
        <w:rPr>
          <w:rFonts w:ascii="Times New Roman" w:eastAsia="Times New Roman" w:hAnsi="Times New Roman" w:cs="Times New Roman"/>
          <w:sz w:val="24"/>
          <w:szCs w:val="24"/>
          <w:lang w:eastAsia="ru-RU"/>
        </w:rPr>
        <w:t xml:space="preserve"> по контролю и надзору в области налогов и сборов.</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9.  Агентство осуществляет рассмотрение заявок в течение пяти рабочих дней со дня их поступления и принимает в отношении каждой </w:t>
      </w:r>
      <w:r w:rsidRPr="00DF08D9">
        <w:rPr>
          <w:rFonts w:ascii="Times New Roman" w:eastAsia="Times New Roman" w:hAnsi="Times New Roman" w:cs="Times New Roman"/>
          <w:sz w:val="24"/>
          <w:szCs w:val="24"/>
          <w:lang w:eastAsia="ru-RU"/>
        </w:rPr>
        <w:br/>
        <w:t>из заявок одно из следующих решений:</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о допуске к участию в конкурсе и направлении заявок на рассмотрение конкурсной комиссии;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  об отказе в допуске к участию в конкурсе.</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Решения агентства могут быть обжалованы в установленном законодательством Российской Федерации порядке.</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10. Агентство принимает решение, предусмотренное подпунктом 2 пункта 9 настоящего Положения, при наличии одного из следующих оснований:</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  представление заявки с нарушением срока, определенного </w:t>
      </w:r>
      <w:r w:rsidRPr="00DF08D9">
        <w:rPr>
          <w:rFonts w:ascii="Times New Roman" w:eastAsia="Times New Roman" w:hAnsi="Times New Roman" w:cs="Times New Roman"/>
          <w:sz w:val="24"/>
          <w:szCs w:val="24"/>
          <w:lang w:eastAsia="ru-RU"/>
        </w:rPr>
        <w:br/>
        <w:t>в информационном сообщении о начале проведения конкурса;</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  представление заявки, оформление которой не соответствует требованиям пункта 8 настоящего Положения;</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 непредставление документа, указанного в абзаце втором пункта 7 настоящего Положения;</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6"/>
          <w:sz w:val="24"/>
          <w:szCs w:val="24"/>
          <w:lang w:eastAsia="ru-RU"/>
        </w:rPr>
        <w:t>4)  несоответствие соискателя гранта требованиям, указанным в пункте 5</w:t>
      </w:r>
      <w:r w:rsidRPr="00DF08D9">
        <w:rPr>
          <w:rFonts w:ascii="Times New Roman" w:eastAsia="Times New Roman" w:hAnsi="Times New Roman" w:cs="Times New Roman"/>
          <w:sz w:val="24"/>
          <w:szCs w:val="24"/>
          <w:lang w:eastAsia="ru-RU"/>
        </w:rPr>
        <w:t xml:space="preserve"> настоящего Положения;</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5)  представление соискателем гранта недостоверных сведений.</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О принятом решении агентство уведомляет соискателя гранта </w:t>
      </w:r>
      <w:r w:rsidRPr="00DF08D9">
        <w:rPr>
          <w:rFonts w:ascii="Times New Roman" w:eastAsia="Times New Roman" w:hAnsi="Times New Roman" w:cs="Times New Roman"/>
          <w:sz w:val="24"/>
          <w:szCs w:val="24"/>
          <w:lang w:eastAsia="ru-RU"/>
        </w:rPr>
        <w:br/>
        <w:t>в течение пяти рабочих дней со дня его принятия.</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Соискатель гранта вправе повторно направить заявку в агентство </w:t>
      </w:r>
      <w:r w:rsidRPr="00DF08D9">
        <w:rPr>
          <w:rFonts w:ascii="Times New Roman" w:eastAsia="Times New Roman" w:hAnsi="Times New Roman" w:cs="Times New Roman"/>
          <w:sz w:val="24"/>
          <w:szCs w:val="24"/>
          <w:lang w:eastAsia="ru-RU"/>
        </w:rPr>
        <w:br/>
        <w:t>в пределах срока, определенного в информационном сообщении о начале проведения конкурса, после устранения обстоятельств, послуживших основанием для отказа в допуске к участию в конкурсе.</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11.  Агентство принимает решение, предусмотренное подпунктом 1 </w:t>
      </w:r>
      <w:r w:rsidRPr="00DF08D9">
        <w:rPr>
          <w:rFonts w:ascii="Times New Roman" w:eastAsia="Times New Roman" w:hAnsi="Times New Roman" w:cs="Times New Roman"/>
          <w:spacing w:val="-6"/>
          <w:sz w:val="24"/>
          <w:szCs w:val="24"/>
          <w:lang w:eastAsia="ru-RU"/>
        </w:rPr>
        <w:t>пункта 9 настоящего Положения, при отсутствии оснований, предусмотренных</w:t>
      </w:r>
      <w:r w:rsidRPr="00DF08D9">
        <w:rPr>
          <w:rFonts w:ascii="Times New Roman" w:eastAsia="Times New Roman" w:hAnsi="Times New Roman" w:cs="Times New Roman"/>
          <w:sz w:val="24"/>
          <w:szCs w:val="24"/>
          <w:lang w:eastAsia="ru-RU"/>
        </w:rPr>
        <w:t xml:space="preserve"> пунктом 10 настоящего Положения.</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13.  В течение 15 календарных дней со дня начала приема заявок </w:t>
      </w:r>
      <w:r w:rsidRPr="00DF08D9">
        <w:rPr>
          <w:rFonts w:ascii="Times New Roman" w:eastAsia="Times New Roman" w:hAnsi="Times New Roman" w:cs="Times New Roman"/>
          <w:spacing w:val="-6"/>
          <w:sz w:val="24"/>
          <w:szCs w:val="24"/>
          <w:lang w:eastAsia="ru-RU"/>
        </w:rPr>
        <w:t>агентство формирует конкурсную комиссию. Персональный состав конкурсной</w:t>
      </w:r>
      <w:r w:rsidRPr="00DF08D9">
        <w:rPr>
          <w:rFonts w:ascii="Times New Roman" w:eastAsia="Times New Roman" w:hAnsi="Times New Roman" w:cs="Times New Roman"/>
          <w:sz w:val="24"/>
          <w:szCs w:val="24"/>
          <w:lang w:eastAsia="ru-RU"/>
        </w:rPr>
        <w:t xml:space="preserve"> комиссии утверждается распоряжением агентства.</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Конкурсная комиссия формируется из числа государственных гражданских служащих агентства, а также по согласованию из числа депутатов Архангельского областного Собрания депутатов, представителей общественного совета при агентстве, руководителей уполномоченных </w:t>
      </w:r>
      <w:r w:rsidRPr="00DF08D9">
        <w:rPr>
          <w:rFonts w:ascii="Times New Roman" w:eastAsia="Times New Roman" w:hAnsi="Times New Roman" w:cs="Times New Roman"/>
          <w:spacing w:val="-6"/>
          <w:sz w:val="24"/>
          <w:szCs w:val="24"/>
          <w:lang w:eastAsia="ru-RU"/>
        </w:rPr>
        <w:t>органов местных администраций муниципальных образований Архангельской</w:t>
      </w:r>
      <w:r w:rsidRPr="00DF08D9">
        <w:rPr>
          <w:rFonts w:ascii="Times New Roman" w:eastAsia="Times New Roman" w:hAnsi="Times New Roman" w:cs="Times New Roman"/>
          <w:sz w:val="24"/>
          <w:szCs w:val="24"/>
          <w:lang w:eastAsia="ru-RU"/>
        </w:rPr>
        <w:t xml:space="preserve"> </w:t>
      </w:r>
      <w:r w:rsidRPr="00DF08D9">
        <w:rPr>
          <w:rFonts w:ascii="Times New Roman" w:eastAsia="Times New Roman" w:hAnsi="Times New Roman" w:cs="Times New Roman"/>
          <w:spacing w:val="-6"/>
          <w:sz w:val="24"/>
          <w:szCs w:val="24"/>
          <w:lang w:eastAsia="ru-RU"/>
        </w:rPr>
        <w:t>области, осуществляющих полномочия в сфере физической культуры и спорта</w:t>
      </w:r>
      <w:r w:rsidRPr="00DF08D9">
        <w:rPr>
          <w:rFonts w:ascii="Times New Roman" w:eastAsia="Times New Roman" w:hAnsi="Times New Roman" w:cs="Times New Roman"/>
          <w:sz w:val="24"/>
          <w:szCs w:val="24"/>
          <w:lang w:eastAsia="ru-RU"/>
        </w:rPr>
        <w:t>, представителей сферы науки и образования, некоммерческих организаций, осуществляющих деятельность в сфере физической культуры и спорта, региональных спортивных федераций. При этом количество указанных представителей по согласованию составляет не менее одной трети от общего числа членов конкурсной комиссии.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Для целей настоящего Положения под конфликтом интересов понимается ситуация, при которой личная заинтересованность (прямая </w:t>
      </w:r>
      <w:r w:rsidRPr="00DF08D9">
        <w:rPr>
          <w:rFonts w:ascii="Times New Roman" w:eastAsia="Times New Roman" w:hAnsi="Times New Roman" w:cs="Times New Roman"/>
          <w:sz w:val="24"/>
          <w:szCs w:val="24"/>
          <w:lang w:eastAsia="ru-RU"/>
        </w:rPr>
        <w:br/>
        <w:t>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w:t>
      </w:r>
      <w:r w:rsidRPr="00DF08D9">
        <w:rPr>
          <w:rFonts w:ascii="Times New Roman" w:eastAsia="Times New Roman" w:hAnsi="Times New Roman" w:cs="Times New Roman"/>
          <w:sz w:val="24"/>
          <w:szCs w:val="24"/>
          <w:lang w:eastAsia="ru-RU"/>
        </w:rPr>
        <w:br/>
        <w:t>и (или) лица, состоящие с ним в близком родстве или свойстве, связаны имущественными, корпоративными или иными близкими отношениями.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Председатель конкурсной комиссии, которому стало известно </w:t>
      </w:r>
      <w:r w:rsidRPr="00DF08D9">
        <w:rPr>
          <w:rFonts w:ascii="Times New Roman" w:eastAsia="Times New Roman" w:hAnsi="Times New Roman" w:cs="Times New Roman"/>
          <w:sz w:val="24"/>
          <w:szCs w:val="24"/>
          <w:lang w:eastAsia="ru-RU"/>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Председателем конкурсной комиссии является руководитель агентства, заместителем председателя – начальник отдела развития физической культуры и спорта агентства или его заместитель, секретарем – сотрудник агентства.</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6"/>
          <w:sz w:val="24"/>
          <w:szCs w:val="24"/>
          <w:lang w:eastAsia="ru-RU"/>
        </w:rPr>
        <w:t>Председатель конкурсной комиссии руководит деятельностью экспертного</w:t>
      </w:r>
      <w:r w:rsidRPr="00DF08D9">
        <w:rPr>
          <w:rFonts w:ascii="Times New Roman" w:eastAsia="Times New Roman" w:hAnsi="Times New Roman" w:cs="Times New Roman"/>
          <w:sz w:val="24"/>
          <w:szCs w:val="24"/>
          <w:lang w:eastAsia="ru-RU"/>
        </w:rPr>
        <w:t xml:space="preserve"> </w:t>
      </w:r>
      <w:r w:rsidRPr="00DF08D9">
        <w:rPr>
          <w:rFonts w:ascii="Times New Roman" w:eastAsia="Times New Roman" w:hAnsi="Times New Roman" w:cs="Times New Roman"/>
          <w:spacing w:val="-6"/>
          <w:sz w:val="24"/>
          <w:szCs w:val="24"/>
          <w:lang w:eastAsia="ru-RU"/>
        </w:rPr>
        <w:t>совета, в том числе ведет заседания, обеспечивает и контролирует выполнение</w:t>
      </w:r>
      <w:r w:rsidRPr="00DF08D9">
        <w:rPr>
          <w:rFonts w:ascii="Times New Roman" w:eastAsia="Times New Roman" w:hAnsi="Times New Roman" w:cs="Times New Roman"/>
          <w:sz w:val="24"/>
          <w:szCs w:val="24"/>
          <w:lang w:eastAsia="ru-RU"/>
        </w:rPr>
        <w:t xml:space="preserve">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Секретарь конкурсной комиссии готовит материалы на заседание конкурсной комиссии, оповещает членов конкурсной комиссии о времени </w:t>
      </w:r>
      <w:r w:rsidRPr="00DF08D9">
        <w:rPr>
          <w:rFonts w:ascii="Times New Roman" w:eastAsia="Times New Roman" w:hAnsi="Times New Roman" w:cs="Times New Roman"/>
          <w:sz w:val="24"/>
          <w:szCs w:val="24"/>
          <w:lang w:eastAsia="ru-RU"/>
        </w:rPr>
        <w:br/>
        <w:t>и месте проведения заседания конкурсной комиссии.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DF08D9">
        <w:rPr>
          <w:rFonts w:ascii="Times New Roman" w:eastAsia="Times New Roman" w:hAnsi="Times New Roman" w:cs="Times New Roman"/>
          <w:sz w:val="24"/>
          <w:szCs w:val="24"/>
          <w:lang w:eastAsia="ru-RU"/>
        </w:rPr>
        <w:t xml:space="preserve">Заседание конкурсной комиссии проводит председатель конкурсной </w:t>
      </w:r>
      <w:r w:rsidRPr="00DF08D9">
        <w:rPr>
          <w:rFonts w:ascii="Times New Roman" w:eastAsia="Times New Roman" w:hAnsi="Times New Roman" w:cs="Times New Roman"/>
          <w:spacing w:val="-6"/>
          <w:sz w:val="24"/>
          <w:szCs w:val="24"/>
          <w:lang w:eastAsia="ru-RU"/>
        </w:rPr>
        <w:t>комиссии, а в его отсутствие – заместитель председателя конкурсной комиссии.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Заседание конкурсной комиссии проводится в течение 15 календарных дней со дня окончания срока приема заявок, указанного в информационном сообщении о начале проведения конкурса.</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Заседание конкурсной комиссии является правомочным, если на нем </w:t>
      </w:r>
      <w:r w:rsidRPr="00DF08D9">
        <w:rPr>
          <w:rFonts w:ascii="Times New Roman" w:eastAsia="Times New Roman" w:hAnsi="Times New Roman" w:cs="Times New Roman"/>
          <w:spacing w:val="-6"/>
          <w:sz w:val="24"/>
          <w:szCs w:val="24"/>
          <w:lang w:eastAsia="ru-RU"/>
        </w:rPr>
        <w:t>присутствует не менее половины от установленного числа членов конкурсной</w:t>
      </w:r>
      <w:r w:rsidRPr="00DF08D9">
        <w:rPr>
          <w:rFonts w:ascii="Times New Roman" w:eastAsia="Times New Roman" w:hAnsi="Times New Roman" w:cs="Times New Roman"/>
          <w:sz w:val="24"/>
          <w:szCs w:val="24"/>
          <w:lang w:eastAsia="ru-RU"/>
        </w:rPr>
        <w:t xml:space="preserve"> комиссии.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Итоги заседания конкурсной комиссии оформляются протоколом.</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14.  Определение победителей конкурса и предоставление грантов осуществляются на основании рейтинга соискателей гранта (начиная </w:t>
      </w:r>
      <w:r w:rsidRPr="00DF08D9">
        <w:rPr>
          <w:rFonts w:ascii="Times New Roman" w:eastAsia="Times New Roman" w:hAnsi="Times New Roman" w:cs="Times New Roman"/>
          <w:sz w:val="24"/>
          <w:szCs w:val="24"/>
          <w:lang w:eastAsia="ru-RU"/>
        </w:rPr>
        <w:br/>
        <w:t>от большего к меньшему) в каждом из четырех направлений.</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6"/>
          <w:sz w:val="24"/>
          <w:szCs w:val="24"/>
          <w:lang w:eastAsia="ru-RU"/>
        </w:rPr>
        <w:t>Определение рейтинга соискателей гранта осуществляется на заседании</w:t>
      </w:r>
      <w:r w:rsidRPr="00DF08D9">
        <w:rPr>
          <w:rFonts w:ascii="Times New Roman" w:eastAsia="Times New Roman" w:hAnsi="Times New Roman" w:cs="Times New Roman"/>
          <w:sz w:val="24"/>
          <w:szCs w:val="24"/>
          <w:lang w:eastAsia="ru-RU"/>
        </w:rPr>
        <w:t xml:space="preserve"> конкурсной комиссии по результатам оценки участия соискателей гранта </w:t>
      </w:r>
      <w:r w:rsidRPr="00DF08D9">
        <w:rPr>
          <w:rFonts w:ascii="Times New Roman" w:eastAsia="Times New Roman" w:hAnsi="Times New Roman" w:cs="Times New Roman"/>
          <w:sz w:val="24"/>
          <w:szCs w:val="24"/>
          <w:lang w:eastAsia="ru-RU"/>
        </w:rPr>
        <w:br/>
      </w:r>
      <w:r w:rsidRPr="00DF08D9">
        <w:rPr>
          <w:rFonts w:ascii="Times New Roman" w:eastAsia="Times New Roman" w:hAnsi="Times New Roman" w:cs="Times New Roman"/>
          <w:spacing w:val="-6"/>
          <w:sz w:val="24"/>
          <w:szCs w:val="24"/>
          <w:lang w:eastAsia="ru-RU"/>
        </w:rPr>
        <w:t xml:space="preserve">в мероприятиях, включенных в перечень </w:t>
      </w:r>
      <w:r w:rsidRPr="00DF08D9">
        <w:rPr>
          <w:rFonts w:ascii="Times New Roman" w:eastAsia="Times New Roman" w:hAnsi="Times New Roman" w:cs="Times New Roman"/>
          <w:sz w:val="24"/>
          <w:szCs w:val="24"/>
          <w:lang w:eastAsia="ru-RU"/>
        </w:rPr>
        <w:t>(далее – мероприятия).</w:t>
      </w:r>
    </w:p>
    <w:p w:rsidR="000F1388" w:rsidRPr="00DF08D9" w:rsidRDefault="000F1388" w:rsidP="000F138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F08D9">
        <w:rPr>
          <w:rFonts w:ascii="Times New Roman" w:eastAsia="Times New Roman" w:hAnsi="Times New Roman" w:cs="Times New Roman"/>
          <w:color w:val="000000"/>
          <w:sz w:val="24"/>
          <w:szCs w:val="24"/>
          <w:lang w:eastAsia="ru-RU"/>
        </w:rPr>
        <w:t xml:space="preserve">15. Рейтинг соискателей гранта по итогам участия в мероприятиях </w:t>
      </w:r>
      <w:r w:rsidRPr="00DF08D9">
        <w:rPr>
          <w:rFonts w:ascii="Times New Roman" w:eastAsia="Times New Roman" w:hAnsi="Times New Roman" w:cs="Times New Roman"/>
          <w:spacing w:val="-8"/>
          <w:sz w:val="24"/>
          <w:szCs w:val="24"/>
          <w:lang w:eastAsia="ru-RU"/>
        </w:rPr>
        <w:t>определяется как сумма баллов, определенных в соответствии с приложением №</w:t>
      </w:r>
      <w:r w:rsidRPr="00DF08D9">
        <w:rPr>
          <w:rFonts w:ascii="Times New Roman" w:eastAsia="Times New Roman" w:hAnsi="Times New Roman" w:cs="Times New Roman"/>
          <w:color w:val="000000"/>
          <w:sz w:val="24"/>
          <w:szCs w:val="24"/>
          <w:lang w:eastAsia="ru-RU"/>
        </w:rPr>
        <w:t xml:space="preserve"> 3 к настоящему Положению в следующем порядке:</w:t>
      </w:r>
    </w:p>
    <w:p w:rsidR="000F1388" w:rsidRPr="00DF08D9" w:rsidRDefault="000F1388" w:rsidP="000F1388">
      <w:pPr>
        <w:spacing w:after="0" w:line="240" w:lineRule="auto"/>
        <w:ind w:firstLine="720"/>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color w:val="000000"/>
          <w:sz w:val="24"/>
          <w:szCs w:val="24"/>
          <w:lang w:eastAsia="ru-RU"/>
        </w:rPr>
        <w:t xml:space="preserve">1)  по направлению «Лучшая физкультурно-спортивная организация количество мест, занятых участниками мероприятий, зачисленными </w:t>
      </w:r>
      <w:r w:rsidRPr="00DF08D9">
        <w:rPr>
          <w:rFonts w:ascii="Times New Roman" w:eastAsia="Times New Roman" w:hAnsi="Times New Roman" w:cs="Times New Roman"/>
          <w:color w:val="000000"/>
          <w:sz w:val="24"/>
          <w:szCs w:val="24"/>
          <w:lang w:eastAsia="ru-RU"/>
        </w:rPr>
        <w:br/>
        <w:t xml:space="preserve">в соответствующую организацию, в личном первенстве в каждом виде программы, количество мест, занятых командами организаций в командном первенстве в каждой возрастной группе по наибольшей сумме очков, количество </w:t>
      </w:r>
      <w:r w:rsidRPr="00DF08D9">
        <w:rPr>
          <w:rFonts w:ascii="Times New Roman" w:eastAsia="Times New Roman" w:hAnsi="Times New Roman" w:cs="Times New Roman"/>
          <w:sz w:val="24"/>
          <w:szCs w:val="24"/>
          <w:lang w:eastAsia="ru-RU"/>
        </w:rPr>
        <w:t>мест, занятых командами организаций в комплексном зачете по всем четырем возрастным группам по наибольшей сумме очков, набранных всеми зачетными участниками команды во всех видах программы мероприятий по всем возрастным группам.</w:t>
      </w:r>
    </w:p>
    <w:p w:rsidR="000F1388" w:rsidRPr="00DF08D9" w:rsidRDefault="000F1388" w:rsidP="000F1388">
      <w:pPr>
        <w:spacing w:after="0" w:line="240" w:lineRule="auto"/>
        <w:ind w:firstLine="720"/>
        <w:jc w:val="both"/>
        <w:rPr>
          <w:rFonts w:ascii="Times New Roman" w:eastAsia="Calibri" w:hAnsi="Times New Roman" w:cs="Times New Roman"/>
          <w:color w:val="000000"/>
          <w:sz w:val="24"/>
          <w:szCs w:val="24"/>
        </w:rPr>
      </w:pPr>
      <w:r w:rsidRPr="00DF08D9">
        <w:rPr>
          <w:rFonts w:ascii="Times New Roman" w:eastAsia="Calibri" w:hAnsi="Times New Roman" w:cs="Times New Roman"/>
          <w:color w:val="000000"/>
          <w:sz w:val="24"/>
          <w:szCs w:val="24"/>
        </w:rPr>
        <w:t xml:space="preserve">2) по направлению «Лучший спортсмен» в каждой возрастной группе отдельно среди девушек и юношей учитываются результаты индивидуальных гонок с 1 по 6 место по наибольшей сумме очков </w:t>
      </w:r>
      <w:r w:rsidRPr="00DF08D9">
        <w:rPr>
          <w:rFonts w:ascii="Times New Roman" w:eastAsia="Calibri" w:hAnsi="Times New Roman" w:cs="Times New Roman"/>
          <w:color w:val="000000"/>
          <w:sz w:val="24"/>
          <w:szCs w:val="24"/>
        </w:rPr>
        <w:br/>
        <w:t>в соответствии с приложением № 3 к настоящему Положению.</w:t>
      </w:r>
    </w:p>
    <w:p w:rsidR="000F1388" w:rsidRPr="00DF08D9" w:rsidRDefault="000F1388" w:rsidP="000F1388">
      <w:pPr>
        <w:spacing w:after="0" w:line="240" w:lineRule="auto"/>
        <w:ind w:firstLine="720"/>
        <w:jc w:val="both"/>
        <w:rPr>
          <w:rFonts w:ascii="Times New Roman" w:eastAsia="Calibri" w:hAnsi="Times New Roman" w:cs="Times New Roman"/>
          <w:color w:val="000000"/>
          <w:sz w:val="24"/>
          <w:szCs w:val="24"/>
        </w:rPr>
      </w:pPr>
      <w:r w:rsidRPr="00DF08D9">
        <w:rPr>
          <w:rFonts w:ascii="Times New Roman" w:eastAsia="Calibri" w:hAnsi="Times New Roman" w:cs="Times New Roman"/>
          <w:color w:val="000000"/>
          <w:sz w:val="24"/>
          <w:szCs w:val="24"/>
        </w:rPr>
        <w:t>При равенстве суммы мест преимущество отдается спортсмену, показавшему лучший результат на длинной дистанции, если длина дистанции одинаковая преимущество отдается спортсмену, показавшему лучший результат на дистанции классическим стилем.</w:t>
      </w:r>
    </w:p>
    <w:p w:rsidR="000F1388" w:rsidRPr="00DF08D9" w:rsidRDefault="000F1388" w:rsidP="000F1388">
      <w:pPr>
        <w:spacing w:after="0" w:line="240" w:lineRule="auto"/>
        <w:ind w:firstLine="720"/>
        <w:jc w:val="both"/>
        <w:rPr>
          <w:rFonts w:ascii="Times New Roman" w:eastAsia="Calibri" w:hAnsi="Times New Roman" w:cs="Times New Roman"/>
          <w:color w:val="000000"/>
          <w:sz w:val="24"/>
          <w:szCs w:val="24"/>
        </w:rPr>
      </w:pPr>
      <w:r w:rsidRPr="00DF08D9">
        <w:rPr>
          <w:rFonts w:ascii="Times New Roman" w:eastAsia="Calibri" w:hAnsi="Times New Roman" w:cs="Times New Roman"/>
          <w:color w:val="000000"/>
          <w:sz w:val="24"/>
          <w:szCs w:val="24"/>
        </w:rPr>
        <w:t xml:space="preserve">3) по направлению «Лучший тренер» в каждой возрастной группе спортсменов отдельно среди девушек и юношей, участвующих в мероприятиях под руководством конкретного тренера, учитываются результаты индивидуальных гонок с 1 по 6 место по наибольшей сумме очков </w:t>
      </w:r>
      <w:bookmarkStart w:id="114" w:name="Par111"/>
      <w:bookmarkEnd w:id="114"/>
      <w:r w:rsidRPr="00DF08D9">
        <w:rPr>
          <w:rFonts w:ascii="Times New Roman" w:eastAsia="Calibri" w:hAnsi="Times New Roman" w:cs="Times New Roman"/>
          <w:color w:val="000000"/>
          <w:sz w:val="24"/>
          <w:szCs w:val="24"/>
        </w:rPr>
        <w:t>в соответствии с приложением № 3 к настоящему Положению;</w:t>
      </w:r>
    </w:p>
    <w:p w:rsidR="000F1388" w:rsidRPr="00DF08D9" w:rsidRDefault="000F1388" w:rsidP="000F1388">
      <w:pPr>
        <w:spacing w:after="0" w:line="240" w:lineRule="auto"/>
        <w:ind w:firstLine="720"/>
        <w:jc w:val="both"/>
        <w:rPr>
          <w:rFonts w:ascii="Times New Roman" w:eastAsia="Calibri" w:hAnsi="Times New Roman" w:cs="Times New Roman"/>
          <w:color w:val="FF0000"/>
          <w:sz w:val="24"/>
          <w:szCs w:val="24"/>
        </w:rPr>
      </w:pPr>
      <w:r w:rsidRPr="00DF08D9">
        <w:rPr>
          <w:rFonts w:ascii="Times New Roman" w:eastAsia="Calibri" w:hAnsi="Times New Roman" w:cs="Times New Roman"/>
          <w:color w:val="000000"/>
          <w:sz w:val="24"/>
          <w:szCs w:val="24"/>
        </w:rPr>
        <w:t>4) по направлению «Лучший руководитель физкультурно-спортивной организации»</w:t>
      </w:r>
      <w:r w:rsidRPr="00DF08D9">
        <w:rPr>
          <w:rFonts w:ascii="Times New Roman" w:eastAsia="Calibri" w:hAnsi="Times New Roman" w:cs="Times New Roman"/>
          <w:color w:val="FF0000"/>
          <w:sz w:val="24"/>
          <w:szCs w:val="24"/>
        </w:rPr>
        <w:t xml:space="preserve"> </w:t>
      </w:r>
      <w:r w:rsidRPr="00DF08D9">
        <w:rPr>
          <w:rFonts w:ascii="Times New Roman" w:eastAsia="Calibri" w:hAnsi="Times New Roman" w:cs="Times New Roman"/>
          <w:color w:val="212121"/>
          <w:sz w:val="24"/>
          <w:szCs w:val="24"/>
        </w:rPr>
        <w:t>учитываются результаты общекомандного зачета по итогам участия в мероприятиях.</w:t>
      </w:r>
    </w:p>
    <w:p w:rsidR="000F1388" w:rsidRPr="00DF08D9" w:rsidRDefault="000F1388" w:rsidP="000F1388">
      <w:pPr>
        <w:spacing w:after="0" w:line="240" w:lineRule="auto"/>
        <w:ind w:firstLine="720"/>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16. При подсчете рейтинга соискателей гранта применяется возрастной коэффициент: </w:t>
      </w:r>
    </w:p>
    <w:p w:rsidR="000F1388" w:rsidRPr="00DF08D9" w:rsidRDefault="000F1388" w:rsidP="000F1388">
      <w:pPr>
        <w:spacing w:after="0" w:line="240" w:lineRule="auto"/>
        <w:ind w:firstLine="720"/>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для старших юношей, девушек – 2,0; </w:t>
      </w:r>
    </w:p>
    <w:p w:rsidR="000F1388" w:rsidRPr="00DF08D9" w:rsidRDefault="000F1388" w:rsidP="000F1388">
      <w:pPr>
        <w:spacing w:after="0" w:line="240" w:lineRule="auto"/>
        <w:ind w:firstLine="720"/>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для средних юношей, девушек – 1,5;</w:t>
      </w:r>
    </w:p>
    <w:p w:rsidR="000F1388" w:rsidRPr="00DF08D9" w:rsidRDefault="000F1388" w:rsidP="000F1388">
      <w:pPr>
        <w:spacing w:after="0" w:line="240" w:lineRule="auto"/>
        <w:ind w:firstLine="720"/>
        <w:jc w:val="both"/>
        <w:rPr>
          <w:rFonts w:ascii="Times New Roman" w:eastAsia="Times New Roman" w:hAnsi="Times New Roman" w:cs="Times New Roman"/>
          <w:color w:val="000000"/>
          <w:sz w:val="24"/>
          <w:szCs w:val="24"/>
          <w:lang w:eastAsia="ru-RU"/>
        </w:rPr>
      </w:pPr>
      <w:r w:rsidRPr="00DF08D9">
        <w:rPr>
          <w:rFonts w:ascii="Times New Roman" w:eastAsia="Times New Roman" w:hAnsi="Times New Roman" w:cs="Times New Roman"/>
          <w:sz w:val="24"/>
          <w:szCs w:val="24"/>
          <w:lang w:eastAsia="ru-RU"/>
        </w:rPr>
        <w:t>для младших юношей, девушек</w:t>
      </w:r>
      <w:r w:rsidRPr="00DF08D9">
        <w:rPr>
          <w:rFonts w:ascii="Times New Roman" w:eastAsia="Times New Roman" w:hAnsi="Times New Roman" w:cs="Times New Roman"/>
          <w:color w:val="000000"/>
          <w:sz w:val="24"/>
          <w:szCs w:val="24"/>
          <w:lang w:eastAsia="ru-RU"/>
        </w:rPr>
        <w:t xml:space="preserve"> – 1,0;</w:t>
      </w:r>
    </w:p>
    <w:p w:rsidR="000F1388" w:rsidRPr="00DF08D9" w:rsidRDefault="000F1388" w:rsidP="000F1388">
      <w:pPr>
        <w:spacing w:after="0" w:line="240" w:lineRule="auto"/>
        <w:ind w:firstLine="720"/>
        <w:jc w:val="both"/>
        <w:rPr>
          <w:rFonts w:ascii="Times New Roman" w:eastAsia="Times New Roman" w:hAnsi="Times New Roman" w:cs="Times New Roman"/>
          <w:color w:val="000000"/>
          <w:sz w:val="24"/>
          <w:szCs w:val="24"/>
          <w:lang w:eastAsia="ru-RU"/>
        </w:rPr>
      </w:pPr>
      <w:r w:rsidRPr="00DF08D9">
        <w:rPr>
          <w:rFonts w:ascii="Times New Roman" w:eastAsia="Times New Roman" w:hAnsi="Times New Roman" w:cs="Times New Roman"/>
          <w:sz w:val="24"/>
          <w:szCs w:val="24"/>
          <w:lang w:eastAsia="ru-RU"/>
        </w:rPr>
        <w:t>для юношей, девушек</w:t>
      </w:r>
      <w:r w:rsidRPr="00DF08D9">
        <w:rPr>
          <w:rFonts w:ascii="Times New Roman" w:eastAsia="Times New Roman" w:hAnsi="Times New Roman" w:cs="Times New Roman"/>
          <w:color w:val="000000"/>
          <w:sz w:val="24"/>
          <w:szCs w:val="24"/>
          <w:lang w:eastAsia="ru-RU"/>
        </w:rPr>
        <w:t xml:space="preserve"> – 1,0;</w:t>
      </w:r>
    </w:p>
    <w:p w:rsidR="000F1388" w:rsidRPr="00DF08D9" w:rsidRDefault="000F1388" w:rsidP="000F1388">
      <w:pPr>
        <w:spacing w:after="0" w:line="240" w:lineRule="auto"/>
        <w:ind w:firstLine="720"/>
        <w:jc w:val="both"/>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val="en-US" w:eastAsia="ru-RU"/>
        </w:rPr>
        <w:t>III</w:t>
      </w:r>
      <w:r w:rsidRPr="00DF08D9">
        <w:rPr>
          <w:rFonts w:ascii="Times New Roman" w:eastAsia="Times New Roman" w:hAnsi="Times New Roman" w:cs="Times New Roman"/>
          <w:b/>
          <w:sz w:val="24"/>
          <w:szCs w:val="24"/>
          <w:lang w:eastAsia="ru-RU"/>
        </w:rPr>
        <w:t xml:space="preserve">. Порядок предоставления гранта </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F1388" w:rsidRPr="00DF08D9" w:rsidRDefault="000F1388" w:rsidP="000F1388">
      <w:pPr>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bookmarkStart w:id="115" w:name="Par113"/>
      <w:bookmarkEnd w:id="115"/>
      <w:r w:rsidRPr="00DF08D9">
        <w:rPr>
          <w:rFonts w:ascii="Times New Roman" w:eastAsia="Times New Roman" w:hAnsi="Times New Roman" w:cs="Times New Roman"/>
          <w:sz w:val="24"/>
          <w:szCs w:val="24"/>
          <w:lang w:eastAsia="ru-RU"/>
        </w:rPr>
        <w:t xml:space="preserve">17.  На основании протокола заседания конкурсной комиссии агентство </w:t>
      </w:r>
      <w:r w:rsidRPr="00DF08D9">
        <w:rPr>
          <w:rFonts w:ascii="Times New Roman" w:eastAsia="Times New Roman" w:hAnsi="Times New Roman" w:cs="Times New Roman"/>
          <w:sz w:val="24"/>
          <w:szCs w:val="24"/>
          <w:lang w:eastAsia="ru-RU"/>
        </w:rPr>
        <w:br/>
      </w:r>
      <w:r w:rsidRPr="00DF08D9">
        <w:rPr>
          <w:rFonts w:ascii="Times New Roman" w:eastAsia="Times New Roman" w:hAnsi="Times New Roman" w:cs="Times New Roman"/>
          <w:spacing w:val="-6"/>
          <w:sz w:val="24"/>
          <w:szCs w:val="24"/>
          <w:lang w:eastAsia="ru-RU"/>
        </w:rPr>
        <w:t>в течение пяти рабочих дней со дня проведения заседания конкурсной комиссии</w:t>
      </w:r>
      <w:r w:rsidRPr="00DF08D9">
        <w:rPr>
          <w:rFonts w:ascii="Times New Roman" w:eastAsia="Times New Roman" w:hAnsi="Times New Roman" w:cs="Times New Roman"/>
          <w:sz w:val="24"/>
          <w:szCs w:val="24"/>
          <w:lang w:eastAsia="ru-RU"/>
        </w:rPr>
        <w:t xml:space="preserve"> принимает решение о победителях конкурса и издает распоряжение об </w:t>
      </w:r>
      <w:r w:rsidRPr="00DF08D9">
        <w:rPr>
          <w:rFonts w:ascii="Times New Roman" w:eastAsia="Times New Roman" w:hAnsi="Times New Roman" w:cs="Times New Roman"/>
          <w:spacing w:val="-6"/>
          <w:sz w:val="24"/>
          <w:szCs w:val="24"/>
          <w:lang w:eastAsia="ru-RU"/>
        </w:rPr>
        <w:t>утверждении итогов конкурса и предоставлении грантов (далее – распоряжение).</w:t>
      </w:r>
    </w:p>
    <w:p w:rsidR="000F1388" w:rsidRPr="00DF08D9" w:rsidRDefault="000F1388" w:rsidP="000F13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На основании распоряжения и протокола заседания конкурсной комиссии агентство размещает информационное сообщение о результатах проведения конкурса, в том числе информацию об участниках конкурса, </w:t>
      </w:r>
      <w:r w:rsidRPr="00DF08D9">
        <w:rPr>
          <w:rFonts w:ascii="Times New Roman" w:eastAsia="Times New Roman" w:hAnsi="Times New Roman" w:cs="Times New Roman"/>
          <w:spacing w:val="-8"/>
          <w:sz w:val="24"/>
          <w:szCs w:val="24"/>
          <w:lang w:eastAsia="ru-RU"/>
        </w:rPr>
        <w:t>рейтинге соискателей гранта, победителях конкурса и размерах предоставляемых</w:t>
      </w:r>
      <w:r w:rsidRPr="00DF08D9">
        <w:rPr>
          <w:rFonts w:ascii="Times New Roman" w:eastAsia="Times New Roman" w:hAnsi="Times New Roman" w:cs="Times New Roman"/>
          <w:sz w:val="24"/>
          <w:szCs w:val="24"/>
          <w:lang w:eastAsia="ru-RU"/>
        </w:rPr>
        <w:t xml:space="preserve"> грантов, </w:t>
      </w:r>
      <w:r w:rsidRPr="00DF08D9">
        <w:rPr>
          <w:rFonts w:ascii="Times New Roman" w:eastAsia="Calibri" w:hAnsi="Times New Roman" w:cs="Times New Roman"/>
          <w:sz w:val="24"/>
          <w:szCs w:val="24"/>
        </w:rPr>
        <w:t>на странице агентства на официальном сайте Правительства Архангельской области в информационно-телекоммуникационной сети «Интернет» не позднее трех календарных дней со дня подписания распоряжения</w:t>
      </w:r>
      <w:r w:rsidRPr="00DF08D9">
        <w:rPr>
          <w:rFonts w:ascii="Times New Roman" w:eastAsia="Times New Roman" w:hAnsi="Times New Roman" w:cs="Times New Roman"/>
          <w:sz w:val="24"/>
          <w:szCs w:val="24"/>
          <w:lang w:eastAsia="ru-RU"/>
        </w:rPr>
        <w:t>.</w:t>
      </w:r>
    </w:p>
    <w:p w:rsidR="000F1388" w:rsidRPr="00DF08D9" w:rsidRDefault="000F1388" w:rsidP="000F13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18. На основании распоряжения агентство заключает с каждой организацией победителем конкурса соглашение о предоставлении гранта в соответствии с типовой формой, разрабатываемой и утверждаемой постановлением министерства финансов Архангельской области.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Обязательным условием предоставления гранта, включаемым </w:t>
      </w:r>
      <w:r w:rsidRPr="00DF08D9">
        <w:rPr>
          <w:rFonts w:ascii="Times New Roman" w:eastAsia="Times New Roman" w:hAnsi="Times New Roman" w:cs="Times New Roman"/>
          <w:sz w:val="24"/>
          <w:szCs w:val="24"/>
          <w:lang w:eastAsia="ru-RU"/>
        </w:rPr>
        <w:br/>
        <w:t xml:space="preserve">в соглашение о предоставлении гранта, является условие о согласии получателя гранта на осуществление в отношении него проверки агентством и органами государственного (муниципального) финансового контроля </w:t>
      </w:r>
      <w:r w:rsidRPr="00DF08D9">
        <w:rPr>
          <w:rFonts w:ascii="Times New Roman" w:eastAsia="Times New Roman" w:hAnsi="Times New Roman" w:cs="Times New Roman"/>
          <w:spacing w:val="-6"/>
          <w:sz w:val="24"/>
          <w:szCs w:val="24"/>
          <w:lang w:eastAsia="ru-RU"/>
        </w:rPr>
        <w:t>Архангельской области соблюдения целей, условий и порядка предоставления</w:t>
      </w:r>
      <w:r w:rsidRPr="00DF08D9">
        <w:rPr>
          <w:rFonts w:ascii="Times New Roman" w:eastAsia="Times New Roman" w:hAnsi="Times New Roman" w:cs="Times New Roman"/>
          <w:sz w:val="24"/>
          <w:szCs w:val="24"/>
          <w:lang w:eastAsia="ru-RU"/>
        </w:rPr>
        <w:t xml:space="preserve"> гранта.</w:t>
      </w:r>
    </w:p>
    <w:p w:rsidR="000F1388" w:rsidRPr="00DF08D9" w:rsidRDefault="000F1388" w:rsidP="000F1388">
      <w:pPr>
        <w:autoSpaceDE w:val="0"/>
        <w:autoSpaceDN w:val="0"/>
        <w:adjustRightInd w:val="0"/>
        <w:spacing w:after="0" w:line="240" w:lineRule="auto"/>
        <w:ind w:firstLine="709"/>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14. На основании распоряжения </w:t>
      </w:r>
      <w:r w:rsidRPr="00DF08D9">
        <w:rPr>
          <w:rFonts w:ascii="Times New Roman" w:eastAsia="Calibri" w:hAnsi="Times New Roman" w:cs="Times New Roman"/>
          <w:color w:val="212121"/>
          <w:spacing w:val="-8"/>
          <w:sz w:val="24"/>
          <w:szCs w:val="24"/>
        </w:rPr>
        <w:t xml:space="preserve">агентство </w:t>
      </w:r>
      <w:r w:rsidRPr="00DF08D9">
        <w:rPr>
          <w:rFonts w:ascii="Times New Roman" w:eastAsia="Calibri" w:hAnsi="Times New Roman" w:cs="Times New Roman"/>
          <w:color w:val="212121"/>
          <w:sz w:val="24"/>
          <w:szCs w:val="24"/>
        </w:rPr>
        <w:t xml:space="preserve">для выплаты грантов физическим лицам запрашивает у победителей конкурса следующие документы: </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а) заявление о перечислении гранта по форме согласно приложению </w:t>
      </w:r>
      <w:r w:rsidRPr="00DF08D9">
        <w:rPr>
          <w:rFonts w:ascii="Times New Roman" w:eastAsia="Calibri" w:hAnsi="Times New Roman" w:cs="Times New Roman"/>
          <w:color w:val="212121"/>
          <w:sz w:val="24"/>
          <w:szCs w:val="24"/>
        </w:rPr>
        <w:br/>
        <w:t>№ 4 к настоящему Положению (для несовершеннолетнего спортсмена – согласно приложению № 5 к настоящему Положению);</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б) согласие на обработку персональных данных по форме согласно приложению № 6 к настоящему Положению (для несовершеннолетнего спортсмена – согласно приложению № 7 к настоящему Положению);</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в) копию документа, удостоверяющего личность, документы с реквизитами банковского счета для перечисления гранта.</w:t>
      </w:r>
    </w:p>
    <w:p w:rsidR="000F1388" w:rsidRPr="00DF08D9" w:rsidRDefault="000F1388" w:rsidP="000F138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19. Средства грантов перечисляются с лицевого счета агентства, открытого в Управлении Федерального казначейства по Архангельской области и Ненецкому автономному округу, платежными документами </w:t>
      </w:r>
      <w:r w:rsidRPr="00DF08D9">
        <w:rPr>
          <w:rFonts w:ascii="Times New Roman" w:eastAsia="Times New Roman" w:hAnsi="Times New Roman" w:cs="Times New Roman"/>
          <w:sz w:val="24"/>
          <w:szCs w:val="24"/>
          <w:lang w:eastAsia="ru-RU"/>
        </w:rPr>
        <w:br/>
        <w:t>на счета победителей конкурса:</w:t>
      </w:r>
    </w:p>
    <w:p w:rsidR="000F1388" w:rsidRPr="00DF08D9" w:rsidRDefault="000F1388" w:rsidP="000F138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8"/>
          <w:sz w:val="24"/>
          <w:szCs w:val="24"/>
          <w:lang w:eastAsia="ru-RU"/>
        </w:rPr>
        <w:t>физическим лицам – на расчетные счета, открытые в российских кредитных</w:t>
      </w:r>
      <w:r w:rsidRPr="00DF08D9">
        <w:rPr>
          <w:rFonts w:ascii="Times New Roman" w:eastAsia="Times New Roman" w:hAnsi="Times New Roman" w:cs="Times New Roman"/>
          <w:sz w:val="24"/>
          <w:szCs w:val="24"/>
          <w:lang w:eastAsia="ru-RU"/>
        </w:rPr>
        <w:t xml:space="preserve"> организациях, если иное не установлено бюджетным законодательством </w:t>
      </w:r>
      <w:r w:rsidRPr="00DF08D9">
        <w:rPr>
          <w:rFonts w:ascii="Times New Roman" w:eastAsia="Times New Roman" w:hAnsi="Times New Roman" w:cs="Times New Roman"/>
          <w:spacing w:val="-8"/>
          <w:sz w:val="24"/>
          <w:szCs w:val="24"/>
          <w:lang w:eastAsia="ru-RU"/>
        </w:rPr>
        <w:t>Российской Федерации и иными правовыми актами, регулирующими бюджетные</w:t>
      </w:r>
      <w:r w:rsidRPr="00DF08D9">
        <w:rPr>
          <w:rFonts w:ascii="Times New Roman" w:eastAsia="Times New Roman" w:hAnsi="Times New Roman" w:cs="Times New Roman"/>
          <w:sz w:val="24"/>
          <w:szCs w:val="24"/>
          <w:lang w:eastAsia="ru-RU"/>
        </w:rPr>
        <w:t xml:space="preserve"> отношения;</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8"/>
          <w:sz w:val="24"/>
          <w:szCs w:val="24"/>
          <w:lang w:eastAsia="ru-RU"/>
        </w:rPr>
        <w:t>индивидуальным предпринимателям, юридическим лицам, за исключением</w:t>
      </w:r>
      <w:r w:rsidRPr="00DF08D9">
        <w:rPr>
          <w:rFonts w:ascii="Times New Roman" w:eastAsia="Times New Roman" w:hAnsi="Times New Roman" w:cs="Times New Roman"/>
          <w:sz w:val="24"/>
          <w:szCs w:val="24"/>
          <w:lang w:eastAsia="ru-RU"/>
        </w:rPr>
        <w:t xml:space="preserve"> бюджетных (автономных) учреждений:</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в случае если грант подлежит в соответствии с бюджетным законодательством Российской Федерации казначейскому сопровождению – на счета, открытые территориальным органам Федерального казначейства </w:t>
      </w:r>
      <w:r w:rsidRPr="00DF08D9">
        <w:rPr>
          <w:rFonts w:ascii="Times New Roman" w:eastAsia="Times New Roman" w:hAnsi="Times New Roman" w:cs="Times New Roman"/>
          <w:sz w:val="24"/>
          <w:szCs w:val="24"/>
          <w:lang w:eastAsia="ru-RU"/>
        </w:rPr>
        <w:br/>
        <w:t>в учреждении Центрального банка Российской Федерации для учета средств юридических лиц, не являющихся участниками бюджетного процесса;</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в случае если грант не подлежит в соответствии с бюджетным законодательством Российской Федерации казначейскому сопровождению – на расчетные счета, открытые получателям грантов в российских кредитных организациях;</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8"/>
          <w:sz w:val="24"/>
          <w:szCs w:val="24"/>
          <w:lang w:eastAsia="ru-RU"/>
        </w:rPr>
        <w:t>бюджетным учреждениям – на лицевые счета, открытые в территориальном</w:t>
      </w:r>
      <w:r w:rsidRPr="00DF08D9">
        <w:rPr>
          <w:rFonts w:ascii="Times New Roman" w:eastAsia="Times New Roman" w:hAnsi="Times New Roman" w:cs="Times New Roman"/>
          <w:sz w:val="24"/>
          <w:szCs w:val="24"/>
          <w:lang w:eastAsia="ru-RU"/>
        </w:rPr>
        <w:t xml:space="preserve"> органе Федерального казначейства или финансовом органе субъекта Российской Федерации (муниципального образования);</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8"/>
          <w:sz w:val="24"/>
          <w:szCs w:val="24"/>
          <w:lang w:eastAsia="ru-RU"/>
        </w:rPr>
        <w:t>автономным учреждениям – на лицевые счета, открытые в территориальном</w:t>
      </w:r>
      <w:r w:rsidRPr="00DF08D9">
        <w:rPr>
          <w:rFonts w:ascii="Times New Roman" w:eastAsia="Times New Roman" w:hAnsi="Times New Roman" w:cs="Times New Roman"/>
          <w:sz w:val="24"/>
          <w:szCs w:val="24"/>
          <w:lang w:eastAsia="ru-RU"/>
        </w:rPr>
        <w:t xml:space="preserve"> органе Федерального казначейства, финансовом органе субъекта Российской </w:t>
      </w:r>
      <w:r w:rsidRPr="00DF08D9">
        <w:rPr>
          <w:rFonts w:ascii="Times New Roman" w:eastAsia="Times New Roman" w:hAnsi="Times New Roman" w:cs="Times New Roman"/>
          <w:spacing w:val="-6"/>
          <w:sz w:val="24"/>
          <w:szCs w:val="24"/>
          <w:lang w:eastAsia="ru-RU"/>
        </w:rPr>
        <w:t>Федерации (муниципального образования), или на расчетные счета в российских</w:t>
      </w:r>
      <w:r w:rsidRPr="00DF08D9">
        <w:rPr>
          <w:rFonts w:ascii="Times New Roman" w:eastAsia="Times New Roman" w:hAnsi="Times New Roman" w:cs="Times New Roman"/>
          <w:sz w:val="24"/>
          <w:szCs w:val="24"/>
          <w:lang w:eastAsia="ru-RU"/>
        </w:rPr>
        <w:t xml:space="preserve"> кредитных организациях.</w:t>
      </w:r>
    </w:p>
    <w:p w:rsidR="000F1388" w:rsidRPr="00DF08D9" w:rsidRDefault="000F1388" w:rsidP="000F1388">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val="en-US" w:eastAsia="ru-RU"/>
        </w:rPr>
        <w:t>IV</w:t>
      </w:r>
      <w:r w:rsidRPr="00DF08D9">
        <w:rPr>
          <w:rFonts w:ascii="Times New Roman" w:eastAsia="Times New Roman" w:hAnsi="Times New Roman" w:cs="Times New Roman"/>
          <w:b/>
          <w:sz w:val="24"/>
          <w:szCs w:val="24"/>
          <w:lang w:eastAsia="ru-RU"/>
        </w:rPr>
        <w:t xml:space="preserve">. Порядок осуществления контроля </w:t>
      </w:r>
      <w:r w:rsidRPr="00DF08D9">
        <w:rPr>
          <w:rFonts w:ascii="Times New Roman" w:eastAsia="Times New Roman" w:hAnsi="Times New Roman" w:cs="Times New Roman"/>
          <w:b/>
          <w:sz w:val="24"/>
          <w:szCs w:val="24"/>
          <w:lang w:eastAsia="ru-RU"/>
        </w:rPr>
        <w:br/>
        <w:t>за использованием средств гранта организациями победителями конкурса</w:t>
      </w:r>
    </w:p>
    <w:p w:rsidR="000F1388" w:rsidRPr="00DF08D9" w:rsidRDefault="000F1388" w:rsidP="000F138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0F1388" w:rsidRPr="00DF08D9" w:rsidRDefault="000F1388" w:rsidP="000F138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6"/>
          <w:sz w:val="24"/>
          <w:szCs w:val="24"/>
          <w:lang w:eastAsia="ru-RU"/>
        </w:rPr>
        <w:t>20.  Организация получатель гранта представляет в агентство отчет об использовании</w:t>
      </w:r>
      <w:r w:rsidRPr="00DF08D9">
        <w:rPr>
          <w:rFonts w:ascii="Times New Roman" w:eastAsia="Times New Roman" w:hAnsi="Times New Roman" w:cs="Times New Roman"/>
          <w:sz w:val="24"/>
          <w:szCs w:val="24"/>
          <w:lang w:eastAsia="ru-RU"/>
        </w:rPr>
        <w:t xml:space="preserve"> гранта, а также отчет о достижении значений показателей результата использования гранта до 15 декабря года предоставления гранта в порядке и по форме, определенным соглашением о предоставлении гранта.</w:t>
      </w:r>
    </w:p>
    <w:p w:rsidR="000F1388" w:rsidRPr="00DF08D9" w:rsidRDefault="000F1388" w:rsidP="000F1388">
      <w:pPr>
        <w:spacing w:after="0" w:line="240" w:lineRule="auto"/>
        <w:ind w:firstLine="709"/>
        <w:contextualSpacing/>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Агентство до 30 декабря года предоставления грантов готовит сводный </w:t>
      </w:r>
      <w:r w:rsidRPr="00DF08D9">
        <w:rPr>
          <w:rFonts w:ascii="Times New Roman" w:eastAsia="Times New Roman" w:hAnsi="Times New Roman" w:cs="Times New Roman"/>
          <w:spacing w:val="-6"/>
          <w:sz w:val="24"/>
          <w:szCs w:val="24"/>
          <w:lang w:eastAsia="ru-RU"/>
        </w:rPr>
        <w:t>отчет об итогах конкурса и размещает его на официальном сайте Правительства</w:t>
      </w:r>
      <w:r w:rsidRPr="00DF08D9">
        <w:rPr>
          <w:rFonts w:ascii="Times New Roman" w:eastAsia="Times New Roman" w:hAnsi="Times New Roman" w:cs="Times New Roman"/>
          <w:sz w:val="24"/>
          <w:szCs w:val="24"/>
          <w:lang w:eastAsia="ru-RU"/>
        </w:rPr>
        <w:t xml:space="preserve"> Архангельской области в информационно-телекоммуникационной сети «Интернет».</w:t>
      </w:r>
    </w:p>
    <w:p w:rsidR="000F1388" w:rsidRPr="00DF08D9" w:rsidRDefault="000F1388" w:rsidP="000F1388">
      <w:pPr>
        <w:spacing w:after="0" w:line="240" w:lineRule="auto"/>
        <w:ind w:firstLine="709"/>
        <w:contextualSpacing/>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6"/>
          <w:sz w:val="24"/>
          <w:szCs w:val="24"/>
          <w:lang w:eastAsia="ru-RU"/>
        </w:rPr>
        <w:t>21.  Результатом предоставления гранта является обеспечение спортивным</w:t>
      </w:r>
      <w:r w:rsidRPr="00DF08D9">
        <w:rPr>
          <w:rFonts w:ascii="Times New Roman" w:eastAsia="Times New Roman" w:hAnsi="Times New Roman" w:cs="Times New Roman"/>
          <w:sz w:val="24"/>
          <w:szCs w:val="24"/>
          <w:lang w:eastAsia="ru-RU"/>
        </w:rPr>
        <w:t xml:space="preserve"> оборудованием и инвентарем организаций, участие в физкультурных и спортивных мероприятиях по лыжным гонкам на территории Архангельской области, проведение и участие в тренировочных сборах на территории, Архангельской области.</w:t>
      </w:r>
    </w:p>
    <w:p w:rsidR="000F1388" w:rsidRPr="00DF08D9" w:rsidRDefault="000F1388" w:rsidP="000F1388">
      <w:pPr>
        <w:spacing w:after="0" w:line="240" w:lineRule="auto"/>
        <w:ind w:firstLine="709"/>
        <w:contextualSpacing/>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22.  Ответственность за нецелевое использование средств гранта несет получатель гранта. </w:t>
      </w:r>
    </w:p>
    <w:p w:rsidR="000F1388" w:rsidRPr="00DF08D9" w:rsidRDefault="000F1388" w:rsidP="000F1388">
      <w:pPr>
        <w:spacing w:after="0" w:line="240" w:lineRule="auto"/>
        <w:ind w:firstLine="709"/>
        <w:contextualSpacing/>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23. Агентством и органами государственного финансового контроля Архангельской области проводятся обязательные проверки соблюдения получателями грантов условий, </w:t>
      </w:r>
      <w:r w:rsidRPr="00DF08D9">
        <w:rPr>
          <w:rFonts w:ascii="Times New Roman" w:eastAsia="Times New Roman" w:hAnsi="Times New Roman" w:cs="Times New Roman"/>
          <w:color w:val="000000"/>
          <w:sz w:val="24"/>
          <w:szCs w:val="24"/>
          <w:lang w:eastAsia="ru-RU"/>
        </w:rPr>
        <w:t>целей и порядка предоставления грантов.</w:t>
      </w:r>
    </w:p>
    <w:p w:rsidR="000F1388" w:rsidRPr="00DF08D9" w:rsidRDefault="000F1388" w:rsidP="000F1388">
      <w:pPr>
        <w:spacing w:after="0" w:line="240" w:lineRule="auto"/>
        <w:ind w:firstLine="709"/>
        <w:contextualSpacing/>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В случае выявления агентством и (или) органами государственного финансового контроля Архангельской области нарушения получателем гранта условий, целей и порядка их предоставления, а также условий соглашения о предоставлении гранта средства гранта подлежат возврату </w:t>
      </w:r>
      <w:r w:rsidRPr="00DF08D9">
        <w:rPr>
          <w:rFonts w:ascii="Times New Roman" w:eastAsia="Times New Roman" w:hAnsi="Times New Roman" w:cs="Times New Roman"/>
          <w:sz w:val="24"/>
          <w:szCs w:val="24"/>
          <w:lang w:eastAsia="ru-RU"/>
        </w:rPr>
        <w:br/>
        <w:t>в областной бюджет в течение 15 календарных дней со дня предъявления агентством и (или) органами государственного финансового контроля Архангельской области соответствующего требования.</w:t>
      </w:r>
    </w:p>
    <w:p w:rsidR="000F1388" w:rsidRPr="00DF08D9" w:rsidRDefault="000F1388" w:rsidP="000F1388">
      <w:pPr>
        <w:spacing w:after="0" w:line="240" w:lineRule="auto"/>
        <w:ind w:firstLine="709"/>
        <w:contextualSpacing/>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24.  Получатель гранта обязан возвратить средства остатков гранта, </w:t>
      </w:r>
      <w:r w:rsidRPr="00DF08D9">
        <w:rPr>
          <w:rFonts w:ascii="Times New Roman" w:eastAsia="Times New Roman" w:hAnsi="Times New Roman" w:cs="Times New Roman"/>
          <w:sz w:val="24"/>
          <w:szCs w:val="24"/>
          <w:lang w:eastAsia="ru-RU"/>
        </w:rPr>
        <w:br/>
        <w:t>не использованные в отчетном финансовом году, в течение 15 календарных дней со дня предъявления агентством и (или) органами государственного финансового контроля Архангельской области соответствующего требования в случаях, предусмотренных соглашением.</w:t>
      </w:r>
    </w:p>
    <w:p w:rsidR="000F1388" w:rsidRPr="00DF08D9" w:rsidRDefault="000F1388" w:rsidP="000F138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08D9">
        <w:rPr>
          <w:rFonts w:ascii="Times New Roman" w:eastAsia="Times New Roman" w:hAnsi="Times New Roman" w:cs="Times New Roman"/>
          <w:sz w:val="24"/>
          <w:szCs w:val="24"/>
          <w:lang w:eastAsia="ru-RU"/>
        </w:rPr>
        <w:t xml:space="preserve">25. При </w:t>
      </w:r>
      <w:r w:rsidRPr="00DF08D9">
        <w:rPr>
          <w:rFonts w:ascii="Times New Roman" w:eastAsia="Times New Roman" w:hAnsi="Times New Roman" w:cs="Times New Roman"/>
          <w:color w:val="000000"/>
          <w:sz w:val="24"/>
          <w:szCs w:val="24"/>
          <w:lang w:eastAsia="ru-RU"/>
        </w:rPr>
        <w:t xml:space="preserve">невозврате средств гранта в сроки, установленные в </w:t>
      </w:r>
      <w:hyperlink r:id="rId66" w:history="1">
        <w:r w:rsidRPr="00DF08D9">
          <w:rPr>
            <w:rFonts w:ascii="Times New Roman" w:eastAsia="Times New Roman" w:hAnsi="Times New Roman" w:cs="Times New Roman"/>
            <w:color w:val="000000"/>
            <w:sz w:val="24"/>
            <w:szCs w:val="24"/>
            <w:lang w:eastAsia="ru-RU"/>
          </w:rPr>
          <w:t>пунктах</w:t>
        </w:r>
      </w:hyperlink>
      <w:r w:rsidRPr="00DF08D9">
        <w:rPr>
          <w:rFonts w:ascii="Times New Roman" w:eastAsia="Times New Roman" w:hAnsi="Times New Roman" w:cs="Times New Roman"/>
          <w:color w:val="000000"/>
          <w:sz w:val="24"/>
          <w:szCs w:val="24"/>
          <w:lang w:eastAsia="ru-RU"/>
        </w:rPr>
        <w:t xml:space="preserve"> </w:t>
      </w:r>
      <w:hyperlink r:id="rId67" w:history="1">
        <w:r w:rsidRPr="00DF08D9">
          <w:rPr>
            <w:rFonts w:ascii="Times New Roman" w:eastAsia="Times New Roman" w:hAnsi="Times New Roman" w:cs="Times New Roman"/>
            <w:color w:val="000000"/>
            <w:sz w:val="24"/>
            <w:szCs w:val="24"/>
            <w:lang w:eastAsia="ru-RU"/>
          </w:rPr>
          <w:t>22</w:t>
        </w:r>
      </w:hyperlink>
      <w:r w:rsidRPr="00DF08D9">
        <w:rPr>
          <w:rFonts w:ascii="Times New Roman" w:eastAsia="Times New Roman" w:hAnsi="Times New Roman" w:cs="Times New Roman"/>
          <w:color w:val="000000"/>
          <w:sz w:val="24"/>
          <w:szCs w:val="24"/>
          <w:lang w:eastAsia="ru-RU"/>
        </w:rPr>
        <w:t xml:space="preserve"> и 23 настоящего Положения, агентство в течение 10 рабочих дней со дня истечения сроков, указанных в </w:t>
      </w:r>
      <w:hyperlink r:id="rId68" w:history="1">
        <w:r w:rsidRPr="00DF08D9">
          <w:rPr>
            <w:rFonts w:ascii="Times New Roman" w:eastAsia="Times New Roman" w:hAnsi="Times New Roman" w:cs="Times New Roman"/>
            <w:color w:val="000000"/>
            <w:sz w:val="24"/>
            <w:szCs w:val="24"/>
            <w:lang w:eastAsia="ru-RU"/>
          </w:rPr>
          <w:t>пунктах</w:t>
        </w:r>
      </w:hyperlink>
      <w:r w:rsidRPr="00DF08D9">
        <w:rPr>
          <w:rFonts w:ascii="Times New Roman" w:eastAsia="Times New Roman" w:hAnsi="Times New Roman" w:cs="Times New Roman"/>
          <w:color w:val="000000"/>
          <w:sz w:val="24"/>
          <w:szCs w:val="24"/>
          <w:lang w:eastAsia="ru-RU"/>
        </w:rPr>
        <w:t xml:space="preserve"> 22 и 23 настоящего Положения, обращается в суд с исковым заявлением о взыскании гранта, а также пени </w:t>
      </w:r>
      <w:r w:rsidRPr="00DF08D9">
        <w:rPr>
          <w:rFonts w:ascii="Times New Roman" w:eastAsia="Times New Roman" w:hAnsi="Times New Roman" w:cs="Times New Roman"/>
          <w:color w:val="000000"/>
          <w:sz w:val="24"/>
          <w:szCs w:val="24"/>
          <w:lang w:eastAsia="ru-RU"/>
        </w:rPr>
        <w:br/>
        <w:t>за просрочку его возврата. Указанный срок не является пресекательным.</w:t>
      </w:r>
    </w:p>
    <w:p w:rsidR="000F1388" w:rsidRPr="00DF08D9" w:rsidRDefault="000F1388" w:rsidP="000F1388">
      <w:pPr>
        <w:widowControl w:val="0"/>
        <w:autoSpaceDE w:val="0"/>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Look w:val="04A0"/>
      </w:tblPr>
      <w:tblGrid>
        <w:gridCol w:w="4166"/>
        <w:gridCol w:w="5298"/>
      </w:tblGrid>
      <w:tr w:rsidR="000F1388" w:rsidRPr="00DF08D9" w:rsidTr="00276EBE">
        <w:trPr>
          <w:trHeight w:val="2425"/>
          <w:jc w:val="center"/>
        </w:trPr>
        <w:tc>
          <w:tcPr>
            <w:tcW w:w="4166" w:type="dxa"/>
            <w:shd w:val="clear" w:color="auto" w:fill="auto"/>
          </w:tcPr>
          <w:p w:rsidR="000F1388" w:rsidRPr="00DF08D9" w:rsidRDefault="000F1388" w:rsidP="00276EBE">
            <w:pPr>
              <w:keepNext/>
              <w:keepLines/>
              <w:spacing w:after="0" w:line="240" w:lineRule="auto"/>
              <w:jc w:val="center"/>
              <w:outlineLvl w:val="0"/>
              <w:rPr>
                <w:rFonts w:ascii="Times New Roman" w:eastAsia="Times New Roman" w:hAnsi="Times New Roman" w:cs="Times New Roman"/>
                <w:sz w:val="24"/>
                <w:szCs w:val="24"/>
                <w:lang w:eastAsia="ru-RU"/>
              </w:rPr>
            </w:pPr>
          </w:p>
        </w:tc>
        <w:tc>
          <w:tcPr>
            <w:tcW w:w="5298" w:type="dxa"/>
            <w:shd w:val="clear" w:color="auto" w:fill="auto"/>
          </w:tcPr>
          <w:p w:rsidR="000F1388" w:rsidRPr="00DF08D9" w:rsidRDefault="000F1388" w:rsidP="00276EBE">
            <w:pPr>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Приложение № 1 </w:t>
            </w:r>
            <w:r w:rsidRPr="00DF08D9">
              <w:rPr>
                <w:rFonts w:ascii="Times New Roman" w:eastAsia="Times New Roman" w:hAnsi="Times New Roman" w:cs="Times New Roman"/>
                <w:sz w:val="24"/>
                <w:szCs w:val="24"/>
                <w:lang w:eastAsia="ru-RU"/>
              </w:rPr>
              <w:br/>
              <w:t xml:space="preserve">к Положению о порядке проведения конкурса на получение грантов в форме субсидий среди физкультурно-спортивных организаций, </w:t>
            </w:r>
            <w:r w:rsidRPr="00DF08D9">
              <w:rPr>
                <w:rFonts w:ascii="Times New Roman" w:eastAsia="Calibri" w:hAnsi="Times New Roman" w:cs="Times New Roman"/>
                <w:color w:val="212121"/>
                <w:sz w:val="24"/>
                <w:szCs w:val="24"/>
              </w:rPr>
              <w:t xml:space="preserve">спортсменов, тренеров и руководителей физкультурно-спортивных организаций в Архангельской области, </w:t>
            </w:r>
            <w:r w:rsidRPr="00DF08D9">
              <w:rPr>
                <w:rFonts w:ascii="Times New Roman" w:eastAsia="Times New Roman" w:hAnsi="Times New Roman" w:cs="Times New Roman"/>
                <w:sz w:val="24"/>
                <w:szCs w:val="24"/>
                <w:lang w:eastAsia="ru-RU"/>
              </w:rPr>
              <w:t>осуществляющих развитие вида спорта «лыжные гонки»</w:t>
            </w:r>
          </w:p>
        </w:tc>
      </w:tr>
    </w:tbl>
    <w:p w:rsidR="000F1388" w:rsidRPr="00DF08D9" w:rsidRDefault="000F1388" w:rsidP="000F138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F1388" w:rsidRPr="00DF08D9" w:rsidRDefault="000F1388" w:rsidP="000F138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(ф о р м а № 1)</w:t>
      </w:r>
    </w:p>
    <w:p w:rsidR="000F1388" w:rsidRPr="00DF08D9" w:rsidRDefault="000F1388" w:rsidP="000F138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F1388" w:rsidRPr="00DF08D9" w:rsidRDefault="000F1388" w:rsidP="000F138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З А Я В К А</w:t>
      </w:r>
    </w:p>
    <w:p w:rsidR="000F1388" w:rsidRPr="00DF08D9" w:rsidRDefault="000F1388" w:rsidP="000F138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 xml:space="preserve">на участие в конкурсе на получение грантов в форме  </w:t>
      </w:r>
    </w:p>
    <w:p w:rsidR="000F1388" w:rsidRPr="00DF08D9" w:rsidRDefault="000F1388" w:rsidP="000F138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 xml:space="preserve">субсидий среди физкультурно-спортивных организаций </w:t>
      </w:r>
      <w:r w:rsidRPr="00DF08D9">
        <w:rPr>
          <w:rFonts w:ascii="Times New Roman" w:eastAsia="Times New Roman" w:hAnsi="Times New Roman" w:cs="Times New Roman"/>
          <w:b/>
          <w:sz w:val="24"/>
          <w:szCs w:val="24"/>
          <w:lang w:eastAsia="ru-RU"/>
        </w:rPr>
        <w:br/>
        <w:t xml:space="preserve">Архангельской области, осуществляющих деятельность </w:t>
      </w:r>
    </w:p>
    <w:p w:rsidR="000F1388" w:rsidRPr="00DF08D9" w:rsidRDefault="000F1388" w:rsidP="000F138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по виду спорта «лыжные гонки»</w:t>
      </w:r>
    </w:p>
    <w:p w:rsidR="000F1388" w:rsidRPr="00DF08D9" w:rsidRDefault="000F1388" w:rsidP="000F138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F1388" w:rsidRPr="00DF08D9" w:rsidRDefault="000F1388" w:rsidP="000F138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67"/>
        <w:gridCol w:w="4327"/>
      </w:tblGrid>
      <w:tr w:rsidR="000F1388" w:rsidRPr="00DF08D9" w:rsidTr="00276EBE">
        <w:trPr>
          <w:cantSplit/>
          <w:trHeight w:val="240"/>
        </w:trPr>
        <w:tc>
          <w:tcPr>
            <w:tcW w:w="2721"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Arial"/>
                <w:sz w:val="24"/>
                <w:szCs w:val="24"/>
                <w:lang w:eastAsia="ru-RU"/>
              </w:rPr>
              <w:t>Соискатель гранта (физкультурно-спортивная организация)</w:t>
            </w:r>
          </w:p>
        </w:tc>
        <w:tc>
          <w:tcPr>
            <w:tcW w:w="2279"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388" w:rsidRPr="00DF08D9" w:rsidTr="00276EBE">
        <w:trPr>
          <w:cantSplit/>
          <w:trHeight w:val="240"/>
        </w:trPr>
        <w:tc>
          <w:tcPr>
            <w:tcW w:w="2721"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Руководитель </w:t>
            </w:r>
            <w:r w:rsidRPr="00DF08D9">
              <w:rPr>
                <w:rFonts w:ascii="Times New Roman" w:eastAsia="Times New Roman" w:hAnsi="Times New Roman" w:cs="Arial"/>
                <w:sz w:val="24"/>
                <w:szCs w:val="24"/>
                <w:lang w:eastAsia="ru-RU"/>
              </w:rPr>
              <w:t xml:space="preserve">физкультурно-спортивной организации </w:t>
            </w:r>
            <w:r w:rsidRPr="00DF08D9">
              <w:rPr>
                <w:rFonts w:ascii="Times New Roman" w:eastAsia="Times New Roman" w:hAnsi="Times New Roman" w:cs="Times New Roman"/>
                <w:sz w:val="24"/>
                <w:szCs w:val="24"/>
                <w:lang w:eastAsia="ru-RU"/>
              </w:rPr>
              <w:t xml:space="preserve">(фамилия, имя, отчество) </w:t>
            </w:r>
          </w:p>
        </w:tc>
        <w:tc>
          <w:tcPr>
            <w:tcW w:w="2279"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388" w:rsidRPr="00DF08D9" w:rsidTr="00276EBE">
        <w:trPr>
          <w:cantSplit/>
          <w:trHeight w:val="240"/>
        </w:trPr>
        <w:tc>
          <w:tcPr>
            <w:tcW w:w="2721"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Почтовый адрес</w:t>
            </w:r>
          </w:p>
        </w:tc>
        <w:tc>
          <w:tcPr>
            <w:tcW w:w="2279"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388" w:rsidRPr="00DF08D9" w:rsidTr="00276EBE">
        <w:trPr>
          <w:cantSplit/>
          <w:trHeight w:val="240"/>
        </w:trPr>
        <w:tc>
          <w:tcPr>
            <w:tcW w:w="2721"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Телефон</w:t>
            </w:r>
          </w:p>
        </w:tc>
        <w:tc>
          <w:tcPr>
            <w:tcW w:w="2279"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388" w:rsidRPr="00DF08D9" w:rsidTr="00276EBE">
        <w:trPr>
          <w:cantSplit/>
          <w:trHeight w:val="240"/>
        </w:trPr>
        <w:tc>
          <w:tcPr>
            <w:tcW w:w="2721"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Электронная почта (</w:t>
            </w:r>
            <w:r w:rsidRPr="00DF08D9">
              <w:rPr>
                <w:rFonts w:ascii="Times New Roman" w:eastAsia="Times New Roman" w:hAnsi="Times New Roman" w:cs="Times New Roman"/>
                <w:sz w:val="24"/>
                <w:szCs w:val="24"/>
                <w:lang w:val="en-US" w:eastAsia="ru-RU"/>
              </w:rPr>
              <w:t>e</w:t>
            </w:r>
            <w:r w:rsidRPr="00DF08D9">
              <w:rPr>
                <w:rFonts w:ascii="Times New Roman" w:eastAsia="Times New Roman" w:hAnsi="Times New Roman" w:cs="Times New Roman"/>
                <w:sz w:val="24"/>
                <w:szCs w:val="24"/>
                <w:lang w:eastAsia="ru-RU"/>
              </w:rPr>
              <w:t xml:space="preserve">-mail)      </w:t>
            </w:r>
          </w:p>
        </w:tc>
        <w:tc>
          <w:tcPr>
            <w:tcW w:w="2279"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388" w:rsidRPr="00DF08D9" w:rsidTr="00276EBE">
        <w:trPr>
          <w:cantSplit/>
          <w:trHeight w:val="240"/>
        </w:trPr>
        <w:tc>
          <w:tcPr>
            <w:tcW w:w="2721"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Регистрационный номер заявки (заполняется</w:t>
            </w:r>
            <w:r w:rsidRPr="00DF08D9">
              <w:rPr>
                <w:rFonts w:ascii="Arial" w:eastAsia="Times New Roman" w:hAnsi="Arial" w:cs="Arial"/>
                <w:sz w:val="24"/>
                <w:szCs w:val="24"/>
                <w:lang w:eastAsia="ru-RU"/>
              </w:rPr>
              <w:t xml:space="preserve"> </w:t>
            </w:r>
            <w:r w:rsidRPr="00DF08D9">
              <w:rPr>
                <w:rFonts w:ascii="Times New Roman" w:eastAsia="Times New Roman" w:hAnsi="Times New Roman" w:cs="Times New Roman"/>
                <w:sz w:val="24"/>
                <w:szCs w:val="24"/>
                <w:lang w:eastAsia="ru-RU"/>
              </w:rPr>
              <w:t xml:space="preserve">работником агентства </w:t>
            </w:r>
          </w:p>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по спорту Архангельской области) </w:t>
            </w:r>
          </w:p>
        </w:tc>
        <w:tc>
          <w:tcPr>
            <w:tcW w:w="2279"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388" w:rsidRPr="00DF08D9" w:rsidTr="00276EBE">
        <w:trPr>
          <w:cantSplit/>
          <w:trHeight w:val="240"/>
        </w:trPr>
        <w:tc>
          <w:tcPr>
            <w:tcW w:w="2721"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Дата получения заявки (заполняется</w:t>
            </w:r>
            <w:r w:rsidRPr="00DF08D9">
              <w:rPr>
                <w:rFonts w:ascii="Arial" w:eastAsia="Times New Roman" w:hAnsi="Arial" w:cs="Arial"/>
                <w:sz w:val="24"/>
                <w:szCs w:val="24"/>
                <w:lang w:eastAsia="ru-RU"/>
              </w:rPr>
              <w:t xml:space="preserve"> </w:t>
            </w:r>
            <w:r w:rsidRPr="00DF08D9">
              <w:rPr>
                <w:rFonts w:ascii="Times New Roman" w:eastAsia="Times New Roman" w:hAnsi="Times New Roman" w:cs="Times New Roman"/>
                <w:sz w:val="24"/>
                <w:szCs w:val="24"/>
                <w:lang w:eastAsia="ru-RU"/>
              </w:rPr>
              <w:t>работником агентства по спорту Архангельской области)</w:t>
            </w:r>
          </w:p>
        </w:tc>
        <w:tc>
          <w:tcPr>
            <w:tcW w:w="2279" w:type="pct"/>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Соискатель гранта </w:t>
      </w:r>
      <w:r w:rsidRPr="00DF08D9">
        <w:rPr>
          <w:rFonts w:ascii="Times New Roman" w:eastAsia="Times New Roman" w:hAnsi="Times New Roman" w:cs="Times New Roman"/>
          <w:sz w:val="24"/>
          <w:szCs w:val="24"/>
          <w:lang w:eastAsia="ru-RU"/>
        </w:rPr>
        <w:br/>
        <w:t>(руководитель физкультурно-</w:t>
      </w: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спортивной организации)  __________________       ______________________</w:t>
      </w: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(подпись)                                      (расшифровка подписи)</w:t>
      </w: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М.П. (при наличии)</w:t>
      </w:r>
    </w:p>
    <w:p w:rsidR="000F1388" w:rsidRPr="00DF08D9" w:rsidRDefault="000F1388" w:rsidP="000F1388">
      <w:pPr>
        <w:spacing w:after="0" w:line="240" w:lineRule="auto"/>
        <w:rPr>
          <w:rFonts w:ascii="Times New Roman" w:eastAsia="Times New Roman" w:hAnsi="Times New Roman" w:cs="Times New Roman"/>
          <w:sz w:val="24"/>
          <w:szCs w:val="24"/>
          <w:lang w:eastAsia="ru-RU"/>
        </w:rPr>
      </w:pPr>
    </w:p>
    <w:p w:rsidR="000F1388" w:rsidRPr="00DF08D9" w:rsidRDefault="000F1388" w:rsidP="000F1388">
      <w:pPr>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«___»_______________20___ г.         </w:t>
      </w:r>
    </w:p>
    <w:p w:rsidR="000F1388" w:rsidRPr="00DF08D9" w:rsidRDefault="000F1388" w:rsidP="000F1388">
      <w:pPr>
        <w:spacing w:after="0" w:line="240" w:lineRule="auto"/>
        <w:rPr>
          <w:rFonts w:ascii="Times New Roman" w:eastAsia="Times New Roman" w:hAnsi="Times New Roman" w:cs="Times New Roman"/>
          <w:sz w:val="24"/>
          <w:szCs w:val="24"/>
          <w:lang w:eastAsia="ru-RU"/>
        </w:rPr>
      </w:pPr>
    </w:p>
    <w:p w:rsidR="000F1388" w:rsidRPr="00DF08D9" w:rsidRDefault="000F1388" w:rsidP="000F1388">
      <w:pPr>
        <w:spacing w:after="0" w:line="240" w:lineRule="auto"/>
        <w:rPr>
          <w:rFonts w:ascii="Times New Roman" w:eastAsia="Times New Roman" w:hAnsi="Times New Roman" w:cs="Times New Roman"/>
          <w:sz w:val="24"/>
          <w:szCs w:val="24"/>
          <w:lang w:eastAsia="ru-RU"/>
        </w:rPr>
      </w:pPr>
    </w:p>
    <w:p w:rsidR="000F1388" w:rsidRPr="00DF08D9" w:rsidRDefault="000F1388" w:rsidP="000F1388">
      <w:pPr>
        <w:autoSpaceDE w:val="0"/>
        <w:autoSpaceDN w:val="0"/>
        <w:adjustRightInd w:val="0"/>
        <w:jc w:val="right"/>
        <w:rPr>
          <w:rFonts w:ascii="Times New Roman" w:eastAsia="Calibri" w:hAnsi="Times New Roman" w:cs="Times New Roman"/>
          <w:i/>
          <w:color w:val="212121"/>
          <w:sz w:val="24"/>
          <w:szCs w:val="24"/>
        </w:rPr>
      </w:pPr>
      <w:r w:rsidRPr="00DF08D9">
        <w:rPr>
          <w:rFonts w:ascii="Times New Roman" w:eastAsia="Calibri" w:hAnsi="Times New Roman" w:cs="Times New Roman"/>
          <w:i/>
          <w:color w:val="212121"/>
          <w:sz w:val="24"/>
          <w:szCs w:val="24"/>
        </w:rPr>
        <w:t>(форма №2)</w:t>
      </w:r>
    </w:p>
    <w:p w:rsidR="000F1388" w:rsidRPr="00DF08D9" w:rsidRDefault="000F1388" w:rsidP="000F1388">
      <w:pPr>
        <w:autoSpaceDE w:val="0"/>
        <w:autoSpaceDN w:val="0"/>
        <w:adjustRightInd w:val="0"/>
        <w:jc w:val="center"/>
        <w:rPr>
          <w:rFonts w:ascii="Times New Roman" w:eastAsia="Calibri" w:hAnsi="Times New Roman" w:cs="Times New Roman"/>
          <w:b/>
          <w:color w:val="212121"/>
          <w:sz w:val="24"/>
          <w:szCs w:val="24"/>
        </w:rPr>
      </w:pPr>
      <w:r w:rsidRPr="00DF08D9">
        <w:rPr>
          <w:rFonts w:ascii="Times New Roman" w:eastAsia="Calibri" w:hAnsi="Times New Roman" w:cs="Times New Roman"/>
          <w:b/>
          <w:color w:val="212121"/>
          <w:sz w:val="24"/>
          <w:szCs w:val="24"/>
        </w:rPr>
        <w:t>З А Я В К А</w:t>
      </w:r>
    </w:p>
    <w:p w:rsidR="000F1388" w:rsidRPr="00DF08D9" w:rsidRDefault="000F1388" w:rsidP="000F1388">
      <w:pPr>
        <w:autoSpaceDE w:val="0"/>
        <w:autoSpaceDN w:val="0"/>
        <w:adjustRightInd w:val="0"/>
        <w:jc w:val="center"/>
        <w:rPr>
          <w:rFonts w:ascii="Times New Roman" w:eastAsia="Calibri" w:hAnsi="Times New Roman" w:cs="Times New Roman"/>
          <w:b/>
          <w:color w:val="212121"/>
          <w:sz w:val="24"/>
          <w:szCs w:val="24"/>
        </w:rPr>
      </w:pPr>
      <w:r w:rsidRPr="00DF08D9">
        <w:rPr>
          <w:rFonts w:ascii="Times New Roman" w:eastAsia="Calibri" w:hAnsi="Times New Roman" w:cs="Times New Roman"/>
          <w:b/>
          <w:color w:val="212121"/>
          <w:sz w:val="24"/>
          <w:szCs w:val="24"/>
        </w:rPr>
        <w:t>на участие в конкурсе на получение грантов в форме субсидий спортсменам, тренерам и руководителям физкультурно-спортивных организаций в Архангельской области, осуществляющих деятельность по виду спорта «лыжные гонки»</w:t>
      </w:r>
    </w:p>
    <w:p w:rsidR="000F1388" w:rsidRPr="00DF08D9" w:rsidRDefault="000F1388" w:rsidP="000F1388">
      <w:pPr>
        <w:autoSpaceDE w:val="0"/>
        <w:autoSpaceDN w:val="0"/>
        <w:adjustRightInd w:val="0"/>
        <w:jc w:val="center"/>
        <w:rPr>
          <w:rFonts w:ascii="Times New Roman" w:eastAsia="Calibri" w:hAnsi="Times New Roman" w:cs="Times New Roman"/>
          <w:color w:val="212121"/>
          <w:sz w:val="24"/>
          <w:szCs w:val="24"/>
        </w:rPr>
      </w:pPr>
    </w:p>
    <w:tbl>
      <w:tblPr>
        <w:tblW w:w="9639" w:type="dxa"/>
        <w:tblInd w:w="70" w:type="dxa"/>
        <w:tblLayout w:type="fixed"/>
        <w:tblCellMar>
          <w:left w:w="70" w:type="dxa"/>
          <w:right w:w="70" w:type="dxa"/>
        </w:tblCellMar>
        <w:tblLook w:val="0000"/>
      </w:tblPr>
      <w:tblGrid>
        <w:gridCol w:w="5245"/>
        <w:gridCol w:w="4394"/>
      </w:tblGrid>
      <w:tr w:rsidR="000F1388" w:rsidRPr="00DF08D9" w:rsidTr="00276EBE">
        <w:trPr>
          <w:cantSplit/>
          <w:trHeight w:val="240"/>
        </w:trPr>
        <w:tc>
          <w:tcPr>
            <w:tcW w:w="5245"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Arial"/>
                <w:sz w:val="24"/>
                <w:szCs w:val="24"/>
                <w:lang w:eastAsia="ru-RU"/>
              </w:rPr>
              <w:t>Соискатель гранта (спортсмен, тренер, руководитель физкультурно-спортивной организации)</w:t>
            </w:r>
          </w:p>
        </w:tc>
        <w:tc>
          <w:tcPr>
            <w:tcW w:w="4394"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388" w:rsidRPr="00DF08D9" w:rsidTr="00276EBE">
        <w:trPr>
          <w:cantSplit/>
          <w:trHeight w:val="240"/>
        </w:trPr>
        <w:tc>
          <w:tcPr>
            <w:tcW w:w="5245"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Почтовый адрес</w:t>
            </w:r>
          </w:p>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388" w:rsidRPr="00DF08D9" w:rsidTr="00276EBE">
        <w:trPr>
          <w:cantSplit/>
          <w:trHeight w:val="240"/>
        </w:trPr>
        <w:tc>
          <w:tcPr>
            <w:tcW w:w="5245"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Телефон</w:t>
            </w:r>
          </w:p>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388" w:rsidRPr="00DF08D9" w:rsidTr="00276EBE">
        <w:trPr>
          <w:cantSplit/>
          <w:trHeight w:val="240"/>
        </w:trPr>
        <w:tc>
          <w:tcPr>
            <w:tcW w:w="5245"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Электронная почта (</w:t>
            </w:r>
            <w:r w:rsidRPr="00DF08D9">
              <w:rPr>
                <w:rFonts w:ascii="Times New Roman" w:eastAsia="Times New Roman" w:hAnsi="Times New Roman" w:cs="Times New Roman"/>
                <w:sz w:val="24"/>
                <w:szCs w:val="24"/>
                <w:lang w:val="en-US" w:eastAsia="ru-RU"/>
              </w:rPr>
              <w:t>e</w:t>
            </w:r>
            <w:r w:rsidRPr="00DF08D9">
              <w:rPr>
                <w:rFonts w:ascii="Times New Roman" w:eastAsia="Times New Roman" w:hAnsi="Times New Roman" w:cs="Times New Roman"/>
                <w:sz w:val="24"/>
                <w:szCs w:val="24"/>
                <w:lang w:eastAsia="ru-RU"/>
              </w:rPr>
              <w:t xml:space="preserve">-mail) </w:t>
            </w:r>
          </w:p>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w:t>
            </w:r>
          </w:p>
        </w:tc>
        <w:tc>
          <w:tcPr>
            <w:tcW w:w="4394"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388" w:rsidRPr="00DF08D9" w:rsidTr="00276EBE">
        <w:trPr>
          <w:cantSplit/>
          <w:trHeight w:val="240"/>
        </w:trPr>
        <w:tc>
          <w:tcPr>
            <w:tcW w:w="5245"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Регистрационный номер заявки (заполняется</w:t>
            </w:r>
            <w:r w:rsidRPr="00DF08D9">
              <w:rPr>
                <w:rFonts w:ascii="Arial" w:eastAsia="Times New Roman" w:hAnsi="Arial" w:cs="Arial"/>
                <w:sz w:val="24"/>
                <w:szCs w:val="24"/>
                <w:lang w:eastAsia="ru-RU"/>
              </w:rPr>
              <w:t xml:space="preserve"> </w:t>
            </w:r>
            <w:r w:rsidRPr="00DF08D9">
              <w:rPr>
                <w:rFonts w:ascii="Times New Roman" w:eastAsia="Times New Roman" w:hAnsi="Times New Roman" w:cs="Times New Roman"/>
                <w:sz w:val="24"/>
                <w:szCs w:val="24"/>
                <w:lang w:eastAsia="ru-RU"/>
              </w:rPr>
              <w:t xml:space="preserve">работником агентства по спорту Архангельской области) </w:t>
            </w:r>
          </w:p>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388" w:rsidRPr="00DF08D9" w:rsidTr="00276EBE">
        <w:trPr>
          <w:cantSplit/>
          <w:trHeight w:val="240"/>
        </w:trPr>
        <w:tc>
          <w:tcPr>
            <w:tcW w:w="5245"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Дата получения заявки</w:t>
            </w:r>
          </w:p>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(заполняется</w:t>
            </w:r>
            <w:r w:rsidRPr="00DF08D9">
              <w:rPr>
                <w:rFonts w:ascii="Arial" w:eastAsia="Times New Roman" w:hAnsi="Arial" w:cs="Arial"/>
                <w:sz w:val="24"/>
                <w:szCs w:val="24"/>
                <w:lang w:eastAsia="ru-RU"/>
              </w:rPr>
              <w:t xml:space="preserve"> </w:t>
            </w:r>
            <w:r w:rsidRPr="00DF08D9">
              <w:rPr>
                <w:rFonts w:ascii="Times New Roman" w:eastAsia="Times New Roman" w:hAnsi="Times New Roman" w:cs="Times New Roman"/>
                <w:sz w:val="24"/>
                <w:szCs w:val="24"/>
                <w:lang w:eastAsia="ru-RU"/>
              </w:rPr>
              <w:t>работником агентства по спорту Архангельской области)</w:t>
            </w:r>
          </w:p>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tcBorders>
              <w:top w:val="single" w:sz="6" w:space="0" w:color="auto"/>
              <w:left w:val="single" w:sz="6" w:space="0" w:color="auto"/>
              <w:bottom w:val="single" w:sz="6" w:space="0" w:color="auto"/>
              <w:right w:val="single" w:sz="6" w:space="0" w:color="auto"/>
            </w:tcBorders>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Соискатель гранта </w:t>
      </w:r>
      <w:r w:rsidRPr="00DF08D9">
        <w:rPr>
          <w:rFonts w:ascii="Times New Roman" w:eastAsia="Times New Roman" w:hAnsi="Times New Roman" w:cs="Times New Roman"/>
          <w:sz w:val="24"/>
          <w:szCs w:val="24"/>
          <w:lang w:eastAsia="ru-RU"/>
        </w:rPr>
        <w:br/>
      </w: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______________       _______________________</w:t>
      </w: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(подпись)               (расшифровка подписи)</w:t>
      </w: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w:t>
      </w: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trike/>
          <w:sz w:val="24"/>
          <w:szCs w:val="24"/>
          <w:lang w:eastAsia="ru-RU"/>
        </w:rPr>
      </w:pPr>
      <w:r w:rsidRPr="00DF08D9">
        <w:rPr>
          <w:rFonts w:ascii="Times New Roman" w:eastAsia="Times New Roman" w:hAnsi="Times New Roman" w:cs="Times New Roman"/>
          <w:strike/>
          <w:sz w:val="24"/>
          <w:szCs w:val="24"/>
          <w:lang w:eastAsia="ru-RU"/>
        </w:rPr>
        <w:t xml:space="preserve">                            </w:t>
      </w:r>
    </w:p>
    <w:p w:rsidR="000F1388" w:rsidRPr="00DF08D9" w:rsidRDefault="000F1388" w:rsidP="000F1388">
      <w:pPr>
        <w:rPr>
          <w:rFonts w:ascii="Times New Roman" w:eastAsia="Calibri" w:hAnsi="Times New Roman" w:cs="Times New Roman"/>
          <w:color w:val="212121"/>
          <w:sz w:val="24"/>
          <w:szCs w:val="24"/>
        </w:rPr>
      </w:pPr>
    </w:p>
    <w:p w:rsidR="000F1388" w:rsidRPr="00DF08D9" w:rsidRDefault="000F1388" w:rsidP="000F1388">
      <w:pPr>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«___»_______________20_ г.         </w:t>
      </w:r>
    </w:p>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464" w:type="dxa"/>
        <w:jc w:val="center"/>
        <w:tblLook w:val="04A0"/>
      </w:tblPr>
      <w:tblGrid>
        <w:gridCol w:w="4166"/>
        <w:gridCol w:w="5298"/>
      </w:tblGrid>
      <w:tr w:rsidR="000F1388" w:rsidRPr="00DF08D9" w:rsidTr="00276EBE">
        <w:trPr>
          <w:trHeight w:val="2425"/>
          <w:jc w:val="center"/>
        </w:trPr>
        <w:tc>
          <w:tcPr>
            <w:tcW w:w="4166" w:type="dxa"/>
            <w:shd w:val="clear" w:color="auto" w:fill="auto"/>
          </w:tcPr>
          <w:p w:rsidR="000F1388" w:rsidRPr="00DF08D9" w:rsidRDefault="000F1388" w:rsidP="00276EBE">
            <w:pPr>
              <w:keepNext/>
              <w:keepLines/>
              <w:spacing w:after="0" w:line="240" w:lineRule="auto"/>
              <w:jc w:val="center"/>
              <w:outlineLvl w:val="0"/>
              <w:rPr>
                <w:rFonts w:ascii="Times New Roman" w:eastAsia="Times New Roman" w:hAnsi="Times New Roman" w:cs="Times New Roman"/>
                <w:sz w:val="24"/>
                <w:szCs w:val="24"/>
                <w:lang w:eastAsia="ru-RU"/>
              </w:rPr>
            </w:pPr>
          </w:p>
        </w:tc>
        <w:tc>
          <w:tcPr>
            <w:tcW w:w="5298" w:type="dxa"/>
            <w:shd w:val="clear" w:color="auto" w:fill="auto"/>
          </w:tcPr>
          <w:p w:rsidR="000F1388" w:rsidRPr="00DF08D9" w:rsidRDefault="000F1388" w:rsidP="00276EBE">
            <w:pPr>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Приложение № 2 </w:t>
            </w:r>
            <w:r w:rsidRPr="00DF08D9">
              <w:rPr>
                <w:rFonts w:ascii="Times New Roman" w:eastAsia="Times New Roman" w:hAnsi="Times New Roman" w:cs="Times New Roman"/>
                <w:sz w:val="24"/>
                <w:szCs w:val="24"/>
                <w:lang w:eastAsia="ru-RU"/>
              </w:rPr>
              <w:br/>
              <w:t xml:space="preserve">к Положению о порядке проведения конкурса на получение грантов в форме субсидий среди физкультурно-спортивных организаций, </w:t>
            </w:r>
            <w:r w:rsidRPr="00DF08D9">
              <w:rPr>
                <w:rFonts w:ascii="Times New Roman" w:eastAsia="Calibri" w:hAnsi="Times New Roman" w:cs="Times New Roman"/>
                <w:color w:val="212121"/>
                <w:sz w:val="24"/>
                <w:szCs w:val="24"/>
              </w:rPr>
              <w:t xml:space="preserve">спортсменов, тренеров и руководителей физкультурно-спортивных организаций в Архангельской области, </w:t>
            </w:r>
            <w:r w:rsidRPr="00DF08D9">
              <w:rPr>
                <w:rFonts w:ascii="Times New Roman" w:eastAsia="Times New Roman" w:hAnsi="Times New Roman" w:cs="Times New Roman"/>
                <w:sz w:val="24"/>
                <w:szCs w:val="24"/>
                <w:lang w:eastAsia="ru-RU"/>
              </w:rPr>
              <w:t>осуществляющих развитие вида спорта «лыжные гонки»</w:t>
            </w:r>
          </w:p>
          <w:p w:rsidR="000F1388" w:rsidRPr="00DF08D9" w:rsidRDefault="000F1388" w:rsidP="00276EBE">
            <w:pPr>
              <w:spacing w:after="0" w:line="240" w:lineRule="auto"/>
              <w:jc w:val="right"/>
              <w:rPr>
                <w:rFonts w:ascii="Times New Roman" w:eastAsia="Times New Roman" w:hAnsi="Times New Roman" w:cs="Times New Roman"/>
                <w:sz w:val="24"/>
                <w:szCs w:val="24"/>
                <w:lang w:eastAsia="ru-RU"/>
              </w:rPr>
            </w:pPr>
          </w:p>
          <w:p w:rsidR="000F1388" w:rsidRPr="00DF08D9" w:rsidRDefault="000F1388" w:rsidP="00276EBE">
            <w:pPr>
              <w:spacing w:after="0" w:line="240" w:lineRule="auto"/>
              <w:jc w:val="right"/>
              <w:rPr>
                <w:rFonts w:ascii="Times New Roman" w:eastAsia="Times New Roman" w:hAnsi="Times New Roman" w:cs="Times New Roman"/>
                <w:sz w:val="24"/>
                <w:szCs w:val="24"/>
                <w:lang w:eastAsia="ru-RU"/>
              </w:rPr>
            </w:pPr>
          </w:p>
        </w:tc>
      </w:tr>
      <w:tr w:rsidR="000F1388" w:rsidRPr="00DF08D9" w:rsidTr="00276EBE">
        <w:trPr>
          <w:trHeight w:val="2425"/>
          <w:jc w:val="center"/>
        </w:trPr>
        <w:tc>
          <w:tcPr>
            <w:tcW w:w="9464" w:type="dxa"/>
            <w:gridSpan w:val="2"/>
            <w:shd w:val="clear" w:color="auto" w:fill="auto"/>
          </w:tcPr>
          <w:p w:rsidR="000F1388" w:rsidRPr="00DF08D9" w:rsidRDefault="000F1388" w:rsidP="00276EBE">
            <w:pPr>
              <w:widowControl w:val="0"/>
              <w:tabs>
                <w:tab w:val="left" w:pos="709"/>
              </w:tabs>
              <w:autoSpaceDE w:val="0"/>
              <w:autoSpaceDN w:val="0"/>
              <w:adjustRightInd w:val="0"/>
              <w:spacing w:after="0" w:line="240" w:lineRule="auto"/>
              <w:ind w:left="656"/>
              <w:jc w:val="center"/>
              <w:rPr>
                <w:rFonts w:ascii="Times New Roman" w:eastAsia="Times New Roman" w:hAnsi="Times New Roman" w:cs="Times New Roman"/>
                <w:spacing w:val="-10"/>
                <w:sz w:val="24"/>
                <w:szCs w:val="24"/>
                <w:lang w:eastAsia="ru-RU"/>
              </w:rPr>
            </w:pPr>
            <w:r w:rsidRPr="00DF08D9">
              <w:rPr>
                <w:rFonts w:ascii="Times New Roman" w:eastAsia="Times New Roman" w:hAnsi="Times New Roman" w:cs="Times New Roman"/>
                <w:spacing w:val="-10"/>
                <w:sz w:val="24"/>
                <w:szCs w:val="24"/>
                <w:lang w:eastAsia="ru-RU"/>
              </w:rPr>
              <w:t>Размер предоставляемых грантов по направлениям.</w:t>
            </w:r>
          </w:p>
          <w:p w:rsidR="000F1388" w:rsidRPr="00DF08D9" w:rsidRDefault="000F1388" w:rsidP="00276EBE">
            <w:pPr>
              <w:widowControl w:val="0"/>
              <w:numPr>
                <w:ilvl w:val="0"/>
                <w:numId w:val="2"/>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pacing w:val="-10"/>
                <w:sz w:val="24"/>
                <w:szCs w:val="24"/>
                <w:lang w:eastAsia="ru-RU"/>
              </w:rPr>
              <w:t>«Лучшая физкультурно-спортивная организация</w:t>
            </w:r>
            <w:r w:rsidRPr="00DF08D9">
              <w:rPr>
                <w:rFonts w:ascii="Times New Roman" w:eastAsia="Times New Roman" w:hAnsi="Times New Roman" w:cs="Times New Roman"/>
                <w:sz w:val="24"/>
                <w:szCs w:val="24"/>
                <w:lang w:eastAsia="ru-RU"/>
              </w:rPr>
              <w:t xml:space="preserve">»: </w:t>
            </w:r>
          </w:p>
          <w:p w:rsidR="000F1388" w:rsidRPr="00DF08D9" w:rsidRDefault="000F1388" w:rsidP="00276EBE">
            <w:pPr>
              <w:tabs>
                <w:tab w:val="left" w:pos="709"/>
              </w:tabs>
              <w:spacing w:after="0" w:line="240" w:lineRule="auto"/>
              <w:ind w:firstLine="656"/>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 место – 1400,0 тыс. рублей;</w:t>
            </w:r>
          </w:p>
          <w:p w:rsidR="000F1388" w:rsidRPr="00DF08D9" w:rsidRDefault="000F1388" w:rsidP="00276EBE">
            <w:pPr>
              <w:tabs>
                <w:tab w:val="left" w:pos="709"/>
              </w:tabs>
              <w:spacing w:after="0" w:line="240" w:lineRule="auto"/>
              <w:ind w:firstLine="656"/>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 место – 1200,0 тыс. рублей;</w:t>
            </w:r>
          </w:p>
          <w:p w:rsidR="000F1388" w:rsidRPr="00DF08D9" w:rsidRDefault="000F1388" w:rsidP="00276EBE">
            <w:pPr>
              <w:tabs>
                <w:tab w:val="left" w:pos="709"/>
              </w:tabs>
              <w:spacing w:after="0" w:line="240" w:lineRule="auto"/>
              <w:ind w:firstLine="656"/>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 место – 1000,0 тыс. рублей;</w:t>
            </w:r>
          </w:p>
          <w:p w:rsidR="000F1388" w:rsidRPr="00DF08D9" w:rsidRDefault="000F1388" w:rsidP="00276EBE">
            <w:pPr>
              <w:tabs>
                <w:tab w:val="left" w:pos="709"/>
              </w:tabs>
              <w:spacing w:after="0" w:line="240" w:lineRule="auto"/>
              <w:ind w:firstLine="656"/>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 место – 500,0 тыс. рублей;</w:t>
            </w:r>
          </w:p>
          <w:p w:rsidR="000F1388" w:rsidRPr="00DF08D9" w:rsidRDefault="000F1388" w:rsidP="00276EBE">
            <w:pPr>
              <w:tabs>
                <w:tab w:val="left" w:pos="709"/>
              </w:tabs>
              <w:spacing w:after="0" w:line="240" w:lineRule="auto"/>
              <w:ind w:firstLine="656"/>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5 место – 400,0 тыс. рублей;</w:t>
            </w:r>
          </w:p>
          <w:p w:rsidR="000F1388" w:rsidRPr="00DF08D9" w:rsidRDefault="000F1388" w:rsidP="00276EBE">
            <w:pPr>
              <w:tabs>
                <w:tab w:val="left" w:pos="709"/>
              </w:tabs>
              <w:spacing w:after="0" w:line="240" w:lineRule="auto"/>
              <w:ind w:firstLine="656"/>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6 место – 300,0 тыс. рублей;</w:t>
            </w:r>
          </w:p>
          <w:p w:rsidR="000F1388" w:rsidRPr="00DF08D9" w:rsidRDefault="000F1388" w:rsidP="00276EBE">
            <w:pPr>
              <w:tabs>
                <w:tab w:val="left" w:pos="709"/>
              </w:tabs>
              <w:spacing w:after="0" w:line="240" w:lineRule="auto"/>
              <w:ind w:firstLine="656"/>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7 место – 200,0 тыс. рублей;</w:t>
            </w:r>
          </w:p>
          <w:p w:rsidR="000F1388" w:rsidRPr="00DF08D9" w:rsidRDefault="000F1388" w:rsidP="00276EBE">
            <w:pPr>
              <w:tabs>
                <w:tab w:val="left" w:pos="709"/>
              </w:tabs>
              <w:spacing w:after="0" w:line="240" w:lineRule="auto"/>
              <w:ind w:firstLine="656"/>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8 место – 100,0 тыс. рублей.</w:t>
            </w:r>
          </w:p>
          <w:p w:rsidR="000F1388" w:rsidRPr="00DF08D9" w:rsidRDefault="000F1388" w:rsidP="00276EBE">
            <w:pPr>
              <w:spacing w:after="0" w:line="240" w:lineRule="auto"/>
              <w:ind w:firstLine="656"/>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2) «Лучший спортсмен»:</w:t>
            </w:r>
          </w:p>
          <w:p w:rsidR="000F1388" w:rsidRPr="00DF08D9" w:rsidRDefault="000F1388" w:rsidP="00276EBE">
            <w:pPr>
              <w:spacing w:after="0" w:line="240" w:lineRule="auto"/>
              <w:ind w:firstLine="656"/>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8 спортсменов за 1 место – по 4,0 тыс. рублей;</w:t>
            </w:r>
          </w:p>
          <w:p w:rsidR="000F1388" w:rsidRPr="00DF08D9" w:rsidRDefault="000F1388" w:rsidP="00276EBE">
            <w:pPr>
              <w:spacing w:after="0" w:line="240" w:lineRule="auto"/>
              <w:ind w:firstLine="656"/>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8 спортсменов за 2 место – по 3,0 тыс. рублей;</w:t>
            </w:r>
          </w:p>
          <w:p w:rsidR="000F1388" w:rsidRPr="00DF08D9" w:rsidRDefault="000F1388" w:rsidP="00276EBE">
            <w:pPr>
              <w:spacing w:after="0" w:line="240" w:lineRule="auto"/>
              <w:ind w:firstLine="656"/>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8 спортсменов за 3 место – по 2,0 тыс. рублей.</w:t>
            </w:r>
          </w:p>
          <w:p w:rsidR="000F1388" w:rsidRPr="00DF08D9" w:rsidRDefault="000F1388" w:rsidP="00276EBE">
            <w:pPr>
              <w:spacing w:after="0" w:line="240" w:lineRule="auto"/>
              <w:ind w:firstLine="656"/>
              <w:jc w:val="both"/>
              <w:rPr>
                <w:rFonts w:ascii="Times New Roman" w:eastAsia="Calibri" w:hAnsi="Times New Roman" w:cs="Times New Roman"/>
                <w:sz w:val="24"/>
                <w:szCs w:val="24"/>
              </w:rPr>
            </w:pPr>
            <w:r w:rsidRPr="00DF08D9">
              <w:rPr>
                <w:rFonts w:ascii="Times New Roman" w:eastAsia="Calibri" w:hAnsi="Times New Roman" w:cs="Times New Roman"/>
                <w:color w:val="212121"/>
                <w:sz w:val="24"/>
                <w:szCs w:val="24"/>
              </w:rPr>
              <w:t>3) «Лучший тренер»:</w:t>
            </w:r>
          </w:p>
          <w:p w:rsidR="000F1388" w:rsidRPr="00DF08D9" w:rsidRDefault="000F1388" w:rsidP="00276EBE">
            <w:pPr>
              <w:spacing w:after="0" w:line="240" w:lineRule="auto"/>
              <w:ind w:firstLine="656"/>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1 место – 40,0 тыс. рублей;</w:t>
            </w:r>
          </w:p>
          <w:p w:rsidR="000F1388" w:rsidRPr="00DF08D9" w:rsidRDefault="000F1388" w:rsidP="00276EBE">
            <w:pPr>
              <w:spacing w:after="0" w:line="240" w:lineRule="auto"/>
              <w:ind w:firstLine="656"/>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2 место – 30,0 тыс. рублей;</w:t>
            </w:r>
          </w:p>
          <w:p w:rsidR="000F1388" w:rsidRPr="00DF08D9" w:rsidRDefault="000F1388" w:rsidP="00276EBE">
            <w:pPr>
              <w:spacing w:after="0" w:line="240" w:lineRule="auto"/>
              <w:ind w:firstLine="656"/>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3 место – 25,0 тыс. рублей; </w:t>
            </w:r>
          </w:p>
          <w:p w:rsidR="000F1388" w:rsidRPr="00DF08D9" w:rsidRDefault="000F1388" w:rsidP="00276EBE">
            <w:pPr>
              <w:spacing w:after="0" w:line="240" w:lineRule="auto"/>
              <w:ind w:firstLine="656"/>
              <w:jc w:val="both"/>
              <w:rPr>
                <w:rFonts w:ascii="Times New Roman" w:eastAsia="Calibri" w:hAnsi="Times New Roman" w:cs="Times New Roman"/>
                <w:color w:val="000000"/>
                <w:sz w:val="24"/>
                <w:szCs w:val="24"/>
              </w:rPr>
            </w:pPr>
            <w:r w:rsidRPr="00DF08D9">
              <w:rPr>
                <w:rFonts w:ascii="Times New Roman" w:eastAsia="Calibri" w:hAnsi="Times New Roman" w:cs="Times New Roman"/>
                <w:color w:val="212121"/>
                <w:sz w:val="24"/>
                <w:szCs w:val="24"/>
              </w:rPr>
              <w:t>4 место – 20,0 тыс. рублей;</w:t>
            </w:r>
          </w:p>
          <w:p w:rsidR="000F1388" w:rsidRPr="00DF08D9" w:rsidRDefault="000F1388" w:rsidP="00276EBE">
            <w:pPr>
              <w:spacing w:after="0" w:line="240" w:lineRule="auto"/>
              <w:ind w:firstLine="656"/>
              <w:jc w:val="both"/>
              <w:rPr>
                <w:rFonts w:ascii="Times New Roman" w:eastAsia="Calibri" w:hAnsi="Times New Roman" w:cs="Times New Roman"/>
                <w:color w:val="000000"/>
                <w:sz w:val="24"/>
                <w:szCs w:val="24"/>
              </w:rPr>
            </w:pPr>
            <w:r w:rsidRPr="00DF08D9">
              <w:rPr>
                <w:rFonts w:ascii="Times New Roman" w:eastAsia="Calibri" w:hAnsi="Times New Roman" w:cs="Times New Roman"/>
                <w:color w:val="000000"/>
                <w:sz w:val="24"/>
                <w:szCs w:val="24"/>
              </w:rPr>
              <w:t>5 место – 15,0 тыс. рублей;</w:t>
            </w:r>
          </w:p>
          <w:p w:rsidR="000F1388" w:rsidRPr="00DF08D9" w:rsidRDefault="000F1388" w:rsidP="00276EBE">
            <w:pPr>
              <w:spacing w:after="0" w:line="240" w:lineRule="auto"/>
              <w:ind w:firstLine="656"/>
              <w:jc w:val="both"/>
              <w:rPr>
                <w:rFonts w:ascii="Times New Roman" w:eastAsia="Calibri" w:hAnsi="Times New Roman" w:cs="Times New Roman"/>
                <w:color w:val="000000"/>
                <w:sz w:val="24"/>
                <w:szCs w:val="24"/>
              </w:rPr>
            </w:pPr>
            <w:r w:rsidRPr="00DF08D9">
              <w:rPr>
                <w:rFonts w:ascii="Times New Roman" w:eastAsia="Calibri" w:hAnsi="Times New Roman" w:cs="Times New Roman"/>
                <w:color w:val="000000"/>
                <w:sz w:val="24"/>
                <w:szCs w:val="24"/>
              </w:rPr>
              <w:t>6 место – 10,0 тыс. рублей.</w:t>
            </w:r>
          </w:p>
          <w:p w:rsidR="000F1388" w:rsidRPr="00DF08D9" w:rsidRDefault="000F1388" w:rsidP="00276EBE">
            <w:pPr>
              <w:spacing w:after="0" w:line="240" w:lineRule="auto"/>
              <w:ind w:firstLine="656"/>
              <w:jc w:val="both"/>
              <w:rPr>
                <w:rFonts w:ascii="Times New Roman" w:eastAsia="Calibri" w:hAnsi="Times New Roman" w:cs="Times New Roman"/>
                <w:color w:val="000000"/>
                <w:sz w:val="24"/>
                <w:szCs w:val="24"/>
              </w:rPr>
            </w:pPr>
            <w:r w:rsidRPr="00DF08D9">
              <w:rPr>
                <w:rFonts w:ascii="Times New Roman" w:eastAsia="Calibri" w:hAnsi="Times New Roman" w:cs="Times New Roman"/>
                <w:color w:val="000000"/>
                <w:sz w:val="24"/>
                <w:szCs w:val="24"/>
              </w:rPr>
              <w:t>4) «Лучший руководитель физкультурно-спортивной организации»:</w:t>
            </w:r>
          </w:p>
          <w:p w:rsidR="000F1388" w:rsidRPr="00DF08D9" w:rsidRDefault="000F1388" w:rsidP="00276EBE">
            <w:pPr>
              <w:spacing w:after="0" w:line="240" w:lineRule="auto"/>
              <w:ind w:firstLine="656"/>
              <w:jc w:val="both"/>
              <w:rPr>
                <w:rFonts w:ascii="Times New Roman" w:eastAsia="Calibri" w:hAnsi="Times New Roman" w:cs="Times New Roman"/>
                <w:color w:val="000000"/>
                <w:sz w:val="24"/>
                <w:szCs w:val="24"/>
              </w:rPr>
            </w:pPr>
            <w:r w:rsidRPr="00DF08D9">
              <w:rPr>
                <w:rFonts w:ascii="Times New Roman" w:eastAsia="Calibri" w:hAnsi="Times New Roman" w:cs="Times New Roman"/>
                <w:color w:val="000000"/>
                <w:sz w:val="24"/>
                <w:szCs w:val="24"/>
              </w:rPr>
              <w:t>1 место – 40,0 тыс. рублей;</w:t>
            </w:r>
          </w:p>
          <w:p w:rsidR="000F1388" w:rsidRPr="00DF08D9" w:rsidRDefault="000F1388" w:rsidP="00276EBE">
            <w:pPr>
              <w:spacing w:after="0" w:line="240" w:lineRule="auto"/>
              <w:ind w:firstLine="656"/>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2 место – 30,0 тыс. рублей;</w:t>
            </w:r>
          </w:p>
          <w:p w:rsidR="000F1388" w:rsidRPr="00DF08D9" w:rsidRDefault="000F1388" w:rsidP="00276EBE">
            <w:pPr>
              <w:spacing w:after="0" w:line="240" w:lineRule="auto"/>
              <w:ind w:firstLine="656"/>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3 место – 20,0 тыс. рублей.</w:t>
            </w:r>
          </w:p>
          <w:p w:rsidR="000F1388" w:rsidRPr="00DF08D9" w:rsidRDefault="000F1388" w:rsidP="00276EBE">
            <w:pPr>
              <w:spacing w:after="0" w:line="240" w:lineRule="auto"/>
              <w:jc w:val="right"/>
              <w:rPr>
                <w:rFonts w:ascii="Times New Roman" w:eastAsia="Times New Roman" w:hAnsi="Times New Roman" w:cs="Times New Roman"/>
                <w:sz w:val="24"/>
                <w:szCs w:val="24"/>
                <w:lang w:eastAsia="ru-RU"/>
              </w:rPr>
            </w:pPr>
          </w:p>
        </w:tc>
      </w:tr>
    </w:tbl>
    <w:p w:rsidR="000F1388" w:rsidRPr="00DF08D9" w:rsidRDefault="000F1388" w:rsidP="000F138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tbl>
      <w:tblPr>
        <w:tblW w:w="0" w:type="auto"/>
        <w:jc w:val="center"/>
        <w:tblLook w:val="04A0"/>
      </w:tblPr>
      <w:tblGrid>
        <w:gridCol w:w="4166"/>
        <w:gridCol w:w="5298"/>
      </w:tblGrid>
      <w:tr w:rsidR="000F1388" w:rsidRPr="00DF08D9" w:rsidTr="00276EBE">
        <w:trPr>
          <w:trHeight w:val="2425"/>
          <w:jc w:val="center"/>
        </w:trPr>
        <w:tc>
          <w:tcPr>
            <w:tcW w:w="4166" w:type="dxa"/>
            <w:shd w:val="clear" w:color="auto" w:fill="auto"/>
          </w:tcPr>
          <w:p w:rsidR="000F1388" w:rsidRPr="00DF08D9" w:rsidRDefault="000F1388" w:rsidP="00276EBE">
            <w:pPr>
              <w:keepNext/>
              <w:keepLines/>
              <w:spacing w:after="0" w:line="240" w:lineRule="auto"/>
              <w:jc w:val="center"/>
              <w:outlineLvl w:val="0"/>
              <w:rPr>
                <w:rFonts w:ascii="Times New Roman" w:eastAsia="Times New Roman" w:hAnsi="Times New Roman" w:cs="Times New Roman"/>
                <w:sz w:val="24"/>
                <w:szCs w:val="24"/>
                <w:lang w:eastAsia="ru-RU"/>
              </w:rPr>
            </w:pPr>
          </w:p>
        </w:tc>
        <w:tc>
          <w:tcPr>
            <w:tcW w:w="5298" w:type="dxa"/>
            <w:shd w:val="clear" w:color="auto" w:fill="auto"/>
          </w:tcPr>
          <w:p w:rsidR="000F1388" w:rsidRPr="00DF08D9" w:rsidRDefault="000F1388" w:rsidP="00276EBE">
            <w:pPr>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Приложение № 3 </w:t>
            </w:r>
            <w:r w:rsidRPr="00DF08D9">
              <w:rPr>
                <w:rFonts w:ascii="Times New Roman" w:eastAsia="Times New Roman" w:hAnsi="Times New Roman" w:cs="Times New Roman"/>
                <w:sz w:val="24"/>
                <w:szCs w:val="24"/>
                <w:lang w:eastAsia="ru-RU"/>
              </w:rPr>
              <w:br/>
              <w:t xml:space="preserve">к Положению о порядке проведения конкурса на получение грантов в форме субсидий среди физкультурно-спортивных организаций, </w:t>
            </w:r>
            <w:r w:rsidRPr="00DF08D9">
              <w:rPr>
                <w:rFonts w:ascii="Times New Roman" w:eastAsia="Calibri" w:hAnsi="Times New Roman" w:cs="Times New Roman"/>
                <w:color w:val="212121"/>
                <w:sz w:val="24"/>
                <w:szCs w:val="24"/>
              </w:rPr>
              <w:t xml:space="preserve">спортсменов, тренеров и руководителей физкультурно-спортивных организаций в Архангельской области, </w:t>
            </w:r>
            <w:r w:rsidRPr="00DF08D9">
              <w:rPr>
                <w:rFonts w:ascii="Times New Roman" w:eastAsia="Times New Roman" w:hAnsi="Times New Roman" w:cs="Times New Roman"/>
                <w:sz w:val="24"/>
                <w:szCs w:val="24"/>
                <w:lang w:eastAsia="ru-RU"/>
              </w:rPr>
              <w:t>осуществляющих развитие вида спорта «лыжные гонки»</w:t>
            </w:r>
          </w:p>
          <w:p w:rsidR="000F1388" w:rsidRPr="00DF08D9" w:rsidRDefault="000F1388" w:rsidP="00276EBE">
            <w:pPr>
              <w:spacing w:after="0" w:line="240" w:lineRule="auto"/>
              <w:jc w:val="right"/>
              <w:rPr>
                <w:rFonts w:ascii="Times New Roman" w:eastAsia="Times New Roman" w:hAnsi="Times New Roman" w:cs="Times New Roman"/>
                <w:sz w:val="24"/>
                <w:szCs w:val="24"/>
                <w:lang w:eastAsia="ru-RU"/>
              </w:rPr>
            </w:pPr>
          </w:p>
        </w:tc>
      </w:tr>
    </w:tbl>
    <w:p w:rsidR="000F1388" w:rsidRPr="00DF08D9" w:rsidRDefault="000F1388" w:rsidP="000F1388">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0F1388" w:rsidRPr="00DF08D9" w:rsidRDefault="000F1388" w:rsidP="000F1388">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0F1388" w:rsidRPr="00DF08D9" w:rsidRDefault="000F1388" w:rsidP="000F1388">
      <w:pPr>
        <w:autoSpaceDE w:val="0"/>
        <w:autoSpaceDN w:val="0"/>
        <w:adjustRightInd w:val="0"/>
        <w:spacing w:after="0" w:line="240" w:lineRule="auto"/>
        <w:jc w:val="center"/>
        <w:rPr>
          <w:rFonts w:ascii="Calibri" w:eastAsia="Times New Roman" w:hAnsi="Calibri" w:cs="Times New Roman"/>
          <w:b/>
          <w:spacing w:val="60"/>
          <w:sz w:val="24"/>
          <w:szCs w:val="24"/>
          <w:lang w:eastAsia="ru-RU"/>
        </w:rPr>
      </w:pPr>
    </w:p>
    <w:p w:rsidR="000F1388" w:rsidRPr="00DF08D9" w:rsidRDefault="000F1388" w:rsidP="000F138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 xml:space="preserve">Таблица начисления баллов. </w:t>
      </w:r>
    </w:p>
    <w:p w:rsidR="000F1388" w:rsidRPr="00DF08D9" w:rsidRDefault="000F1388" w:rsidP="000F138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6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3048"/>
        <w:gridCol w:w="3333"/>
        <w:gridCol w:w="339"/>
      </w:tblGrid>
      <w:tr w:rsidR="000F1388" w:rsidRPr="00DF08D9" w:rsidTr="00276EBE">
        <w:trPr>
          <w:gridAfter w:val="1"/>
          <w:wAfter w:w="330" w:type="dxa"/>
          <w:trHeight w:val="277"/>
        </w:trPr>
        <w:tc>
          <w:tcPr>
            <w:tcW w:w="2941" w:type="dxa"/>
            <w:shd w:val="clear" w:color="auto" w:fill="auto"/>
          </w:tcPr>
          <w:p w:rsidR="000F1388" w:rsidRPr="00DF08D9" w:rsidRDefault="000F1388" w:rsidP="00276EBE">
            <w:pPr>
              <w:autoSpaceDE w:val="0"/>
              <w:autoSpaceDN w:val="0"/>
              <w:adjustRightInd w:val="0"/>
              <w:spacing w:before="60" w:after="6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Место</w:t>
            </w:r>
          </w:p>
        </w:tc>
        <w:tc>
          <w:tcPr>
            <w:tcW w:w="3050" w:type="dxa"/>
            <w:shd w:val="clear" w:color="auto" w:fill="auto"/>
          </w:tcPr>
          <w:p w:rsidR="000F1388" w:rsidRPr="00DF08D9" w:rsidRDefault="000F1388" w:rsidP="00276EBE">
            <w:pPr>
              <w:autoSpaceDE w:val="0"/>
              <w:autoSpaceDN w:val="0"/>
              <w:adjustRightInd w:val="0"/>
              <w:spacing w:before="60" w:after="6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Индивидуальные виды</w:t>
            </w:r>
          </w:p>
        </w:tc>
        <w:tc>
          <w:tcPr>
            <w:tcW w:w="3336" w:type="dxa"/>
            <w:shd w:val="clear" w:color="auto" w:fill="auto"/>
          </w:tcPr>
          <w:p w:rsidR="000F1388" w:rsidRPr="00DF08D9" w:rsidRDefault="000F1388" w:rsidP="00276EBE">
            <w:pPr>
              <w:autoSpaceDE w:val="0"/>
              <w:autoSpaceDN w:val="0"/>
              <w:adjustRightInd w:val="0"/>
              <w:spacing w:before="60" w:after="60" w:line="240" w:lineRule="auto"/>
              <w:jc w:val="center"/>
              <w:rPr>
                <w:rFonts w:ascii="Times New Roman" w:eastAsia="Times New Roman" w:hAnsi="Times New Roman" w:cs="Times New Roman"/>
                <w:b/>
                <w:sz w:val="24"/>
                <w:szCs w:val="24"/>
                <w:lang w:eastAsia="ru-RU"/>
              </w:rPr>
            </w:pPr>
            <w:r w:rsidRPr="00DF08D9">
              <w:rPr>
                <w:rFonts w:ascii="Times New Roman" w:eastAsia="Times New Roman" w:hAnsi="Times New Roman" w:cs="Times New Roman"/>
                <w:b/>
                <w:sz w:val="24"/>
                <w:szCs w:val="24"/>
                <w:lang w:eastAsia="ru-RU"/>
              </w:rPr>
              <w:t>Командные виды (эстафеты)</w:t>
            </w:r>
          </w:p>
        </w:tc>
      </w:tr>
      <w:tr w:rsidR="000F1388" w:rsidRPr="00DF08D9" w:rsidTr="00276EBE">
        <w:trPr>
          <w:gridAfter w:val="1"/>
          <w:wAfter w:w="330" w:type="dxa"/>
          <w:trHeight w:val="292"/>
        </w:trPr>
        <w:tc>
          <w:tcPr>
            <w:tcW w:w="2941"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w:t>
            </w: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60</w:t>
            </w:r>
          </w:p>
        </w:tc>
        <w:tc>
          <w:tcPr>
            <w:tcW w:w="3336"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120</w:t>
            </w:r>
          </w:p>
        </w:tc>
      </w:tr>
      <w:tr w:rsidR="000F1388" w:rsidRPr="00DF08D9" w:rsidTr="00276EBE">
        <w:trPr>
          <w:gridAfter w:val="1"/>
          <w:wAfter w:w="330" w:type="dxa"/>
          <w:trHeight w:val="281"/>
        </w:trPr>
        <w:tc>
          <w:tcPr>
            <w:tcW w:w="2941"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w:t>
            </w: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55</w:t>
            </w:r>
          </w:p>
        </w:tc>
        <w:tc>
          <w:tcPr>
            <w:tcW w:w="3336"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100</w:t>
            </w:r>
          </w:p>
        </w:tc>
      </w:tr>
      <w:tr w:rsidR="000F1388" w:rsidRPr="00DF08D9" w:rsidTr="00276EBE">
        <w:trPr>
          <w:gridAfter w:val="1"/>
          <w:wAfter w:w="330" w:type="dxa"/>
          <w:trHeight w:val="272"/>
        </w:trPr>
        <w:tc>
          <w:tcPr>
            <w:tcW w:w="2941"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w:t>
            </w: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50</w:t>
            </w:r>
          </w:p>
        </w:tc>
        <w:tc>
          <w:tcPr>
            <w:tcW w:w="3336"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80</w:t>
            </w:r>
          </w:p>
        </w:tc>
      </w:tr>
      <w:tr w:rsidR="000F1388" w:rsidRPr="00DF08D9" w:rsidTr="00276EBE">
        <w:trPr>
          <w:gridAfter w:val="1"/>
          <w:wAfter w:w="330" w:type="dxa"/>
          <w:trHeight w:val="275"/>
        </w:trPr>
        <w:tc>
          <w:tcPr>
            <w:tcW w:w="2941"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w:t>
            </w: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46</w:t>
            </w:r>
          </w:p>
        </w:tc>
        <w:tc>
          <w:tcPr>
            <w:tcW w:w="3336"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70</w:t>
            </w:r>
          </w:p>
        </w:tc>
      </w:tr>
      <w:tr w:rsidR="000F1388" w:rsidRPr="00DF08D9" w:rsidTr="00276EBE">
        <w:trPr>
          <w:gridAfter w:val="1"/>
          <w:wAfter w:w="330" w:type="dxa"/>
          <w:trHeight w:val="266"/>
        </w:trPr>
        <w:tc>
          <w:tcPr>
            <w:tcW w:w="2941"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5</w:t>
            </w: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42</w:t>
            </w:r>
          </w:p>
        </w:tc>
        <w:tc>
          <w:tcPr>
            <w:tcW w:w="3336"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60</w:t>
            </w:r>
          </w:p>
        </w:tc>
      </w:tr>
      <w:tr w:rsidR="000F1388" w:rsidRPr="00DF08D9" w:rsidTr="00276EBE">
        <w:trPr>
          <w:gridAfter w:val="1"/>
          <w:wAfter w:w="330" w:type="dxa"/>
          <w:trHeight w:val="269"/>
        </w:trPr>
        <w:tc>
          <w:tcPr>
            <w:tcW w:w="2941"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6</w:t>
            </w: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38</w:t>
            </w:r>
          </w:p>
        </w:tc>
        <w:tc>
          <w:tcPr>
            <w:tcW w:w="3336"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50</w:t>
            </w:r>
          </w:p>
        </w:tc>
      </w:tr>
      <w:tr w:rsidR="000F1388" w:rsidRPr="00DF08D9" w:rsidTr="00276EBE">
        <w:trPr>
          <w:gridAfter w:val="1"/>
          <w:wAfter w:w="330" w:type="dxa"/>
          <w:trHeight w:val="274"/>
        </w:trPr>
        <w:tc>
          <w:tcPr>
            <w:tcW w:w="2941"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7</w:t>
            </w: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36</w:t>
            </w:r>
          </w:p>
        </w:tc>
        <w:tc>
          <w:tcPr>
            <w:tcW w:w="3336"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45</w:t>
            </w:r>
          </w:p>
        </w:tc>
      </w:tr>
      <w:tr w:rsidR="000F1388" w:rsidRPr="00DF08D9" w:rsidTr="00276EBE">
        <w:trPr>
          <w:gridAfter w:val="1"/>
          <w:wAfter w:w="330" w:type="dxa"/>
          <w:trHeight w:val="263"/>
        </w:trPr>
        <w:tc>
          <w:tcPr>
            <w:tcW w:w="2941"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8</w:t>
            </w: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34</w:t>
            </w:r>
          </w:p>
        </w:tc>
        <w:tc>
          <w:tcPr>
            <w:tcW w:w="3336"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40</w:t>
            </w:r>
          </w:p>
        </w:tc>
      </w:tr>
      <w:tr w:rsidR="000F1388" w:rsidRPr="00DF08D9" w:rsidTr="00276EBE">
        <w:trPr>
          <w:gridAfter w:val="1"/>
          <w:wAfter w:w="330" w:type="dxa"/>
          <w:trHeight w:val="254"/>
        </w:trPr>
        <w:tc>
          <w:tcPr>
            <w:tcW w:w="2941"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9</w:t>
            </w: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32</w:t>
            </w:r>
          </w:p>
        </w:tc>
        <w:tc>
          <w:tcPr>
            <w:tcW w:w="3336"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35</w:t>
            </w:r>
          </w:p>
        </w:tc>
      </w:tr>
      <w:tr w:rsidR="000F1388" w:rsidRPr="00DF08D9" w:rsidTr="00276EBE">
        <w:trPr>
          <w:gridAfter w:val="1"/>
          <w:wAfter w:w="330" w:type="dxa"/>
          <w:trHeight w:val="243"/>
        </w:trPr>
        <w:tc>
          <w:tcPr>
            <w:tcW w:w="2941"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10</w:t>
            </w: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30</w:t>
            </w:r>
          </w:p>
        </w:tc>
        <w:tc>
          <w:tcPr>
            <w:tcW w:w="3336"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30</w:t>
            </w:r>
          </w:p>
        </w:tc>
      </w:tr>
      <w:tr w:rsidR="000F1388" w:rsidRPr="00DF08D9" w:rsidTr="00276EBE">
        <w:trPr>
          <w:gridAfter w:val="1"/>
          <w:wAfter w:w="330" w:type="dxa"/>
          <w:trHeight w:val="248"/>
        </w:trPr>
        <w:tc>
          <w:tcPr>
            <w:tcW w:w="2941"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11</w:t>
            </w: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29</w:t>
            </w:r>
          </w:p>
        </w:tc>
        <w:tc>
          <w:tcPr>
            <w:tcW w:w="3336" w:type="dxa"/>
            <w:tcBorders>
              <w:bottom w:val="single" w:sz="4" w:space="0" w:color="auto"/>
            </w:tcBorders>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27</w:t>
            </w:r>
          </w:p>
        </w:tc>
      </w:tr>
      <w:tr w:rsidR="000F1388" w:rsidRPr="00DF08D9" w:rsidTr="00276EBE">
        <w:trPr>
          <w:trHeight w:val="251"/>
        </w:trPr>
        <w:tc>
          <w:tcPr>
            <w:tcW w:w="2941" w:type="dxa"/>
            <w:shd w:val="clear" w:color="auto" w:fill="auto"/>
          </w:tcPr>
          <w:p w:rsidR="000F1388" w:rsidRPr="00DF08D9" w:rsidRDefault="000F1388" w:rsidP="00276E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50" w:type="dxa"/>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и т.д. на 1 очко меньше</w:t>
            </w:r>
          </w:p>
        </w:tc>
        <w:tc>
          <w:tcPr>
            <w:tcW w:w="3336" w:type="dxa"/>
            <w:tcBorders>
              <w:right w:val="single" w:sz="4" w:space="0" w:color="auto"/>
            </w:tcBorders>
            <w:shd w:val="clear" w:color="auto" w:fill="auto"/>
          </w:tcPr>
          <w:p w:rsidR="000F1388" w:rsidRPr="00DF08D9" w:rsidRDefault="000F1388" w:rsidP="00276E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и т.д. на 2 очка меньше</w:t>
            </w:r>
          </w:p>
        </w:tc>
        <w:tc>
          <w:tcPr>
            <w:tcW w:w="330" w:type="dxa"/>
            <w:tcBorders>
              <w:top w:val="nil"/>
              <w:left w:val="single" w:sz="4" w:space="0" w:color="auto"/>
              <w:bottom w:val="nil"/>
              <w:right w:val="nil"/>
            </w:tcBorders>
            <w:shd w:val="clear" w:color="auto" w:fill="auto"/>
          </w:tcPr>
          <w:p w:rsidR="000F1388" w:rsidRPr="00DF08D9" w:rsidRDefault="000F1388" w:rsidP="00276EBE">
            <w:pPr>
              <w:spacing w:after="0" w:line="240" w:lineRule="auto"/>
              <w:ind w:left="-57"/>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w:t>
            </w:r>
          </w:p>
        </w:tc>
      </w:tr>
    </w:tbl>
    <w:p w:rsidR="000F1388" w:rsidRPr="00DF08D9" w:rsidRDefault="000F1388" w:rsidP="000F1388">
      <w:pPr>
        <w:autoSpaceDE w:val="0"/>
        <w:autoSpaceDN w:val="0"/>
        <w:adjustRightInd w:val="0"/>
        <w:spacing w:after="0" w:line="240" w:lineRule="auto"/>
        <w:rPr>
          <w:rFonts w:ascii="Times New Roman" w:eastAsia="Times New Roman" w:hAnsi="Times New Roman" w:cs="Times New Roman"/>
          <w:sz w:val="24"/>
          <w:szCs w:val="24"/>
          <w:lang w:eastAsia="ru-RU"/>
        </w:rPr>
      </w:pPr>
      <w:bookmarkStart w:id="116" w:name="Par55"/>
      <w:bookmarkEnd w:id="116"/>
    </w:p>
    <w:p w:rsidR="000F1388" w:rsidRPr="00DF08D9" w:rsidRDefault="000F1388" w:rsidP="000F1388">
      <w:pPr>
        <w:spacing w:after="0" w:line="240" w:lineRule="auto"/>
        <w:jc w:val="both"/>
        <w:rPr>
          <w:rFonts w:ascii="Times New Roman" w:eastAsia="Times New Roman" w:hAnsi="Times New Roman" w:cs="Times New Roman"/>
          <w:color w:val="FF0000"/>
          <w:sz w:val="24"/>
          <w:szCs w:val="24"/>
          <w:lang w:eastAsia="ru-RU"/>
        </w:rPr>
      </w:pPr>
    </w:p>
    <w:p w:rsidR="000F1388" w:rsidRPr="00DF08D9" w:rsidRDefault="000F1388" w:rsidP="000F1388">
      <w:pPr>
        <w:spacing w:after="0" w:line="240" w:lineRule="auto"/>
        <w:jc w:val="both"/>
        <w:rPr>
          <w:rFonts w:ascii="Times New Roman" w:eastAsia="Times New Roman" w:hAnsi="Times New Roman" w:cs="Times New Roman"/>
          <w:color w:val="FF0000"/>
          <w:sz w:val="24"/>
          <w:szCs w:val="24"/>
          <w:lang w:eastAsia="ru-RU"/>
        </w:rPr>
      </w:pPr>
    </w:p>
    <w:tbl>
      <w:tblPr>
        <w:tblW w:w="0" w:type="auto"/>
        <w:jc w:val="right"/>
        <w:tblLook w:val="04A0"/>
      </w:tblPr>
      <w:tblGrid>
        <w:gridCol w:w="5298"/>
      </w:tblGrid>
      <w:tr w:rsidR="000F1388" w:rsidRPr="00DF08D9" w:rsidTr="00276EBE">
        <w:trPr>
          <w:trHeight w:val="2425"/>
          <w:jc w:val="right"/>
        </w:trPr>
        <w:tc>
          <w:tcPr>
            <w:tcW w:w="5298" w:type="dxa"/>
            <w:shd w:val="clear" w:color="auto" w:fill="auto"/>
          </w:tcPr>
          <w:p w:rsidR="000F1388" w:rsidRPr="00DF08D9" w:rsidRDefault="000F1388" w:rsidP="00276EBE">
            <w:pPr>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Приложение № 4 </w:t>
            </w:r>
            <w:r w:rsidRPr="00DF08D9">
              <w:rPr>
                <w:rFonts w:ascii="Times New Roman" w:eastAsia="Times New Roman" w:hAnsi="Times New Roman" w:cs="Times New Roman"/>
                <w:sz w:val="24"/>
                <w:szCs w:val="24"/>
                <w:lang w:eastAsia="ru-RU"/>
              </w:rPr>
              <w:br/>
              <w:t xml:space="preserve">к Положению о порядке проведения конкурса на получение грантов в форме субсидий среди физкультурно-спортивных организаций, </w:t>
            </w:r>
            <w:r w:rsidRPr="00DF08D9">
              <w:rPr>
                <w:rFonts w:ascii="Times New Roman" w:eastAsia="Calibri" w:hAnsi="Times New Roman" w:cs="Times New Roman"/>
                <w:color w:val="212121"/>
                <w:sz w:val="24"/>
                <w:szCs w:val="24"/>
              </w:rPr>
              <w:t xml:space="preserve">спортсменов, тренеров и руководителей физкультурно-спортивных организаций в Архангельской области, </w:t>
            </w:r>
            <w:r w:rsidRPr="00DF08D9">
              <w:rPr>
                <w:rFonts w:ascii="Times New Roman" w:eastAsia="Times New Roman" w:hAnsi="Times New Roman" w:cs="Times New Roman"/>
                <w:sz w:val="24"/>
                <w:szCs w:val="24"/>
                <w:lang w:eastAsia="ru-RU"/>
              </w:rPr>
              <w:t>осуществляющих развитие вида спорта «лыжные гонки»</w:t>
            </w:r>
          </w:p>
          <w:p w:rsidR="000F1388" w:rsidRPr="00DF08D9" w:rsidRDefault="000F1388" w:rsidP="00276EBE">
            <w:pPr>
              <w:spacing w:after="0" w:line="240" w:lineRule="auto"/>
              <w:jc w:val="right"/>
              <w:rPr>
                <w:rFonts w:ascii="Times New Roman" w:eastAsia="Times New Roman" w:hAnsi="Times New Roman" w:cs="Times New Roman"/>
                <w:sz w:val="24"/>
                <w:szCs w:val="24"/>
                <w:lang w:eastAsia="ru-RU"/>
              </w:rPr>
            </w:pPr>
          </w:p>
        </w:tc>
      </w:tr>
    </w:tbl>
    <w:p w:rsidR="000F1388" w:rsidRPr="00DF08D9" w:rsidRDefault="000F1388" w:rsidP="000F1388">
      <w:pPr>
        <w:widowControl w:val="0"/>
        <w:autoSpaceDE w:val="0"/>
        <w:autoSpaceDN w:val="0"/>
        <w:adjustRightInd w:val="0"/>
        <w:spacing w:line="240" w:lineRule="auto"/>
        <w:outlineLvl w:val="1"/>
        <w:rPr>
          <w:rFonts w:ascii="Times New Roman" w:eastAsia="Calibri" w:hAnsi="Times New Roman" w:cs="Times New Roman"/>
          <w:b/>
          <w:color w:val="212121"/>
          <w:sz w:val="24"/>
          <w:szCs w:val="24"/>
        </w:rPr>
      </w:pPr>
    </w:p>
    <w:p w:rsidR="000F1388" w:rsidRPr="00DF08D9" w:rsidRDefault="000F1388" w:rsidP="000F1388">
      <w:pPr>
        <w:spacing w:line="240" w:lineRule="auto"/>
        <w:ind w:left="3540" w:firstLine="708"/>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Руководителю агентства по спорту</w:t>
      </w:r>
    </w:p>
    <w:p w:rsidR="000F1388" w:rsidRPr="00DF08D9" w:rsidRDefault="000F1388" w:rsidP="000F1388">
      <w:pPr>
        <w:spacing w:line="240" w:lineRule="auto"/>
        <w:ind w:left="3540" w:firstLine="708"/>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Архангельской области _______________</w:t>
      </w:r>
    </w:p>
    <w:p w:rsidR="000F1388" w:rsidRPr="00DF08D9" w:rsidRDefault="000F1388" w:rsidP="000F1388">
      <w:pPr>
        <w:spacing w:line="240" w:lineRule="auto"/>
        <w:ind w:left="3540" w:firstLine="708"/>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от _______________________________</w:t>
      </w:r>
    </w:p>
    <w:p w:rsidR="000F1388" w:rsidRPr="00DF08D9" w:rsidRDefault="000F1388" w:rsidP="000F1388">
      <w:pPr>
        <w:tabs>
          <w:tab w:val="left" w:pos="4536"/>
          <w:tab w:val="left" w:pos="8931"/>
        </w:tabs>
        <w:spacing w:line="240" w:lineRule="auto"/>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__________________________________</w:t>
      </w:r>
    </w:p>
    <w:p w:rsidR="000F1388" w:rsidRPr="00DF08D9" w:rsidRDefault="000F1388" w:rsidP="000F1388">
      <w:pPr>
        <w:spacing w:line="240" w:lineRule="auto"/>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(ФИО)</w:t>
      </w:r>
    </w:p>
    <w:p w:rsidR="000F1388" w:rsidRPr="00DF08D9" w:rsidRDefault="000F1388" w:rsidP="000F1388">
      <w:pPr>
        <w:jc w:val="right"/>
        <w:rPr>
          <w:rFonts w:ascii="Times New Roman" w:eastAsia="Calibri" w:hAnsi="Times New Roman" w:cs="Times New Roman"/>
          <w:color w:val="212121"/>
          <w:sz w:val="24"/>
          <w:szCs w:val="24"/>
        </w:rPr>
      </w:pPr>
    </w:p>
    <w:p w:rsidR="000F1388" w:rsidRPr="00DF08D9" w:rsidRDefault="000F1388" w:rsidP="000F1388">
      <w:pPr>
        <w:jc w:val="center"/>
        <w:rPr>
          <w:rFonts w:ascii="Times New Roman" w:eastAsia="Calibri" w:hAnsi="Times New Roman" w:cs="Times New Roman"/>
          <w:color w:val="212121"/>
          <w:sz w:val="24"/>
          <w:szCs w:val="24"/>
        </w:rPr>
      </w:pPr>
    </w:p>
    <w:p w:rsidR="000F1388" w:rsidRPr="00DF08D9" w:rsidRDefault="000F1388" w:rsidP="000F1388">
      <w:pPr>
        <w:tabs>
          <w:tab w:val="center" w:pos="4677"/>
          <w:tab w:val="left" w:pos="6510"/>
        </w:tabs>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ab/>
        <w:t>Заявление</w:t>
      </w:r>
      <w:r w:rsidRPr="00DF08D9">
        <w:rPr>
          <w:rFonts w:ascii="Times New Roman" w:eastAsia="Calibri" w:hAnsi="Times New Roman" w:cs="Times New Roman"/>
          <w:color w:val="212121"/>
          <w:sz w:val="24"/>
          <w:szCs w:val="24"/>
        </w:rPr>
        <w:tab/>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w:t>
      </w:r>
      <w:r w:rsidRPr="00DF08D9">
        <w:rPr>
          <w:rFonts w:ascii="Times New Roman" w:eastAsia="Calibri" w:hAnsi="Times New Roman" w:cs="Times New Roman"/>
          <w:color w:val="212121"/>
          <w:sz w:val="24"/>
          <w:szCs w:val="24"/>
        </w:rPr>
        <w:tab/>
        <w:t>Прошу причитающуюся мне денежную премию, назначенную                           в соответствии с распоряжением агентства по спорту Архангельской области от «___» _____________ 2020 года № ____, перечислить по следующим реквизитам:</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Наименование Банка________________________________________________ </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__________________________________________________________________</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БИК Банка получателя ______________________________________________</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Личный счет получателя ____________________________________________</w:t>
      </w:r>
    </w:p>
    <w:p w:rsidR="000F1388" w:rsidRPr="00DF08D9" w:rsidRDefault="000F1388" w:rsidP="000F1388">
      <w:pPr>
        <w:tabs>
          <w:tab w:val="left" w:pos="709"/>
        </w:tabs>
        <w:jc w:val="both"/>
        <w:rPr>
          <w:rFonts w:ascii="Times New Roman" w:eastAsia="Calibri" w:hAnsi="Times New Roman" w:cs="Times New Roman"/>
          <w:b/>
          <w:color w:val="212121"/>
          <w:sz w:val="24"/>
          <w:szCs w:val="24"/>
        </w:rPr>
      </w:pPr>
      <w:r w:rsidRPr="00DF08D9">
        <w:rPr>
          <w:rFonts w:ascii="Times New Roman" w:eastAsia="Calibri" w:hAnsi="Times New Roman" w:cs="Times New Roman"/>
          <w:b/>
          <w:color w:val="212121"/>
          <w:sz w:val="24"/>
          <w:szCs w:val="24"/>
        </w:rPr>
        <w:t xml:space="preserve">          Также прилагаются следующие документы:</w:t>
      </w:r>
    </w:p>
    <w:p w:rsidR="000F1388" w:rsidRPr="00DF08D9" w:rsidRDefault="000F1388" w:rsidP="000F1388">
      <w:pPr>
        <w:jc w:val="both"/>
        <w:rPr>
          <w:rFonts w:ascii="Times New Roman" w:eastAsia="Calibri" w:hAnsi="Times New Roman" w:cs="Times New Roman"/>
          <w:b/>
          <w:color w:val="212121"/>
          <w:sz w:val="24"/>
          <w:szCs w:val="24"/>
        </w:rPr>
      </w:pPr>
      <w:r w:rsidRPr="00DF08D9">
        <w:rPr>
          <w:rFonts w:ascii="Times New Roman" w:eastAsia="Calibri" w:hAnsi="Times New Roman" w:cs="Times New Roman"/>
          <w:color w:val="212121"/>
          <w:sz w:val="24"/>
          <w:szCs w:val="24"/>
        </w:rPr>
        <w:t xml:space="preserve">          копия подтверждающего документа с реквизитами банковского счета для перечисления премии;</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b/>
          <w:color w:val="212121"/>
          <w:sz w:val="24"/>
          <w:szCs w:val="24"/>
        </w:rPr>
        <w:t xml:space="preserve">          </w:t>
      </w:r>
      <w:r w:rsidRPr="00DF08D9">
        <w:rPr>
          <w:rFonts w:ascii="Times New Roman" w:eastAsia="Calibri" w:hAnsi="Times New Roman" w:cs="Times New Roman"/>
          <w:color w:val="212121"/>
          <w:sz w:val="24"/>
          <w:szCs w:val="24"/>
        </w:rPr>
        <w:t xml:space="preserve">          </w:t>
      </w:r>
    </w:p>
    <w:p w:rsidR="000F1388" w:rsidRPr="00DF08D9" w:rsidRDefault="000F1388" w:rsidP="000F1388">
      <w:pPr>
        <w:jc w:val="both"/>
        <w:rPr>
          <w:rFonts w:ascii="Times New Roman" w:eastAsia="Calibri" w:hAnsi="Times New Roman" w:cs="Times New Roman"/>
          <w:color w:val="212121"/>
          <w:sz w:val="24"/>
          <w:szCs w:val="24"/>
        </w:rPr>
      </w:pP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«___» ________________ 20__ год                                   _________________</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(подпись)</w:t>
      </w:r>
    </w:p>
    <w:p w:rsidR="000F1388" w:rsidRPr="00DF08D9" w:rsidRDefault="000F1388" w:rsidP="000F1388">
      <w:pPr>
        <w:jc w:val="both"/>
        <w:rPr>
          <w:rFonts w:ascii="Times New Roman" w:eastAsia="Calibri" w:hAnsi="Times New Roman" w:cs="Times New Roman"/>
          <w:color w:val="FF0000"/>
          <w:sz w:val="24"/>
          <w:szCs w:val="24"/>
        </w:rPr>
      </w:pPr>
    </w:p>
    <w:p w:rsidR="000F1388" w:rsidRPr="00DF08D9" w:rsidRDefault="000F1388" w:rsidP="000F1388">
      <w:pPr>
        <w:spacing w:after="0" w:line="240" w:lineRule="auto"/>
        <w:ind w:left="4253"/>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Приложение № 5 </w:t>
      </w:r>
      <w:r w:rsidRPr="00DF08D9">
        <w:rPr>
          <w:rFonts w:ascii="Times New Roman" w:eastAsia="Times New Roman" w:hAnsi="Times New Roman" w:cs="Times New Roman"/>
          <w:sz w:val="24"/>
          <w:szCs w:val="24"/>
          <w:lang w:eastAsia="ru-RU"/>
        </w:rPr>
        <w:br/>
        <w:t xml:space="preserve">к Положению о порядке проведения конкурса на получение грантов в форме субсидий среди физкультурно-спортивных организаций, </w:t>
      </w:r>
      <w:r w:rsidRPr="00DF08D9">
        <w:rPr>
          <w:rFonts w:ascii="Times New Roman" w:eastAsia="Calibri" w:hAnsi="Times New Roman" w:cs="Times New Roman"/>
          <w:color w:val="212121"/>
          <w:sz w:val="24"/>
          <w:szCs w:val="24"/>
        </w:rPr>
        <w:t xml:space="preserve">спортсменов, тренеров и руководителей физкультурно-спортивных организаций в Архангельской области, </w:t>
      </w:r>
      <w:r w:rsidRPr="00DF08D9">
        <w:rPr>
          <w:rFonts w:ascii="Times New Roman" w:eastAsia="Times New Roman" w:hAnsi="Times New Roman" w:cs="Times New Roman"/>
          <w:sz w:val="24"/>
          <w:szCs w:val="24"/>
          <w:lang w:eastAsia="ru-RU"/>
        </w:rPr>
        <w:t>осуществляющих развитие вида спорта «лыжные гонки»</w:t>
      </w:r>
    </w:p>
    <w:p w:rsidR="000F1388" w:rsidRPr="00DF08D9" w:rsidRDefault="000F1388" w:rsidP="000F1388">
      <w:pPr>
        <w:widowControl w:val="0"/>
        <w:autoSpaceDE w:val="0"/>
        <w:autoSpaceDN w:val="0"/>
        <w:adjustRightInd w:val="0"/>
        <w:outlineLvl w:val="1"/>
        <w:rPr>
          <w:rFonts w:ascii="Times New Roman" w:eastAsia="Calibri" w:hAnsi="Times New Roman" w:cs="Times New Roman"/>
          <w:b/>
          <w:color w:val="FF0000"/>
          <w:sz w:val="24"/>
          <w:szCs w:val="24"/>
        </w:rPr>
      </w:pPr>
    </w:p>
    <w:p w:rsidR="000F1388" w:rsidRPr="00DF08D9" w:rsidRDefault="000F1388" w:rsidP="000F1388">
      <w:pPr>
        <w:spacing w:line="240" w:lineRule="auto"/>
        <w:ind w:left="3540" w:firstLine="708"/>
        <w:rPr>
          <w:rFonts w:ascii="Times New Roman" w:eastAsia="Calibri" w:hAnsi="Times New Roman" w:cs="Times New Roman"/>
          <w:color w:val="212121"/>
          <w:sz w:val="24"/>
          <w:szCs w:val="24"/>
        </w:rPr>
      </w:pPr>
      <w:bookmarkStart w:id="117" w:name="Par101"/>
      <w:bookmarkEnd w:id="117"/>
      <w:r w:rsidRPr="00DF08D9">
        <w:rPr>
          <w:rFonts w:ascii="Times New Roman" w:eastAsia="Calibri" w:hAnsi="Times New Roman" w:cs="Times New Roman"/>
          <w:color w:val="212121"/>
          <w:sz w:val="24"/>
          <w:szCs w:val="24"/>
        </w:rPr>
        <w:t>Руководителю агентства по спорту</w:t>
      </w:r>
    </w:p>
    <w:p w:rsidR="000F1388" w:rsidRPr="00DF08D9" w:rsidRDefault="000F1388" w:rsidP="000F1388">
      <w:pPr>
        <w:spacing w:line="240" w:lineRule="auto"/>
        <w:ind w:left="3540" w:firstLine="708"/>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Архангельской области _______________</w:t>
      </w:r>
    </w:p>
    <w:p w:rsidR="000F1388" w:rsidRPr="00DF08D9" w:rsidRDefault="000F1388" w:rsidP="000F1388">
      <w:pPr>
        <w:spacing w:line="240" w:lineRule="auto"/>
        <w:ind w:left="3540" w:firstLine="708"/>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от _________________________________</w:t>
      </w:r>
    </w:p>
    <w:p w:rsidR="000F1388" w:rsidRPr="00DF08D9" w:rsidRDefault="000F1388" w:rsidP="000F1388">
      <w:pPr>
        <w:tabs>
          <w:tab w:val="left" w:pos="6795"/>
        </w:tabs>
        <w:spacing w:line="240" w:lineRule="auto"/>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____________________________________</w:t>
      </w:r>
    </w:p>
    <w:p w:rsidR="000F1388" w:rsidRPr="00DF08D9" w:rsidRDefault="000F1388" w:rsidP="000F1388">
      <w:pPr>
        <w:spacing w:line="240" w:lineRule="auto"/>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(ФИО)</w:t>
      </w:r>
    </w:p>
    <w:p w:rsidR="000F1388" w:rsidRPr="00DF08D9" w:rsidRDefault="000F1388" w:rsidP="000F1388">
      <w:pPr>
        <w:jc w:val="center"/>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Заявление</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Я,________________________________________________________________, </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(фамилия, имя, отчество полностью)</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являюсь законным представителем получателя премии __________________________________________________________________</w:t>
      </w:r>
    </w:p>
    <w:p w:rsidR="000F1388" w:rsidRPr="00DF08D9" w:rsidRDefault="000F1388" w:rsidP="000F1388">
      <w:pPr>
        <w:tabs>
          <w:tab w:val="left" w:pos="2410"/>
        </w:tabs>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(фамилия, имя, отчество полностью)</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и прошу причитающуюся денежную премию, назначенную в соответствии               с распоряжением агентства по спорту Архангельской области                          от «___» _____________ 20___ года № ____, перечислить по следующим реквизитам банковского счета законного представителя:</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Наименование Банка _______________________________________________ </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__________________________________________________________________ </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БИК Банка получателя ______________________________________________</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Личный счет получателя _____________________________________________</w:t>
      </w:r>
    </w:p>
    <w:p w:rsidR="000F1388" w:rsidRPr="00DF08D9" w:rsidRDefault="000F1388" w:rsidP="000F1388">
      <w:pPr>
        <w:tabs>
          <w:tab w:val="left" w:pos="709"/>
        </w:tabs>
        <w:jc w:val="both"/>
        <w:rPr>
          <w:rFonts w:ascii="Times New Roman" w:eastAsia="Calibri" w:hAnsi="Times New Roman" w:cs="Times New Roman"/>
          <w:b/>
          <w:color w:val="212121"/>
          <w:sz w:val="24"/>
          <w:szCs w:val="24"/>
        </w:rPr>
      </w:pPr>
      <w:r w:rsidRPr="00DF08D9">
        <w:rPr>
          <w:rFonts w:ascii="Times New Roman" w:eastAsia="Calibri" w:hAnsi="Times New Roman" w:cs="Times New Roman"/>
          <w:b/>
          <w:color w:val="212121"/>
          <w:sz w:val="24"/>
          <w:szCs w:val="24"/>
        </w:rPr>
        <w:t xml:space="preserve">          Также прилагаются следующие документы:</w:t>
      </w:r>
    </w:p>
    <w:p w:rsidR="000F1388" w:rsidRPr="00DF08D9" w:rsidRDefault="000F1388" w:rsidP="000F1388">
      <w:pPr>
        <w:spacing w:line="240" w:lineRule="auto"/>
        <w:jc w:val="both"/>
        <w:rPr>
          <w:rFonts w:ascii="Times New Roman" w:eastAsia="Calibri" w:hAnsi="Times New Roman" w:cs="Times New Roman"/>
          <w:b/>
          <w:color w:val="212121"/>
          <w:sz w:val="24"/>
          <w:szCs w:val="24"/>
        </w:rPr>
      </w:pPr>
      <w:r w:rsidRPr="00DF08D9">
        <w:rPr>
          <w:rFonts w:ascii="Times New Roman" w:eastAsia="Calibri" w:hAnsi="Times New Roman" w:cs="Times New Roman"/>
          <w:color w:val="212121"/>
          <w:sz w:val="24"/>
          <w:szCs w:val="24"/>
        </w:rPr>
        <w:t xml:space="preserve">          копия подтверждающего документа с реквизитами банковского счета для перечисления премии;</w:t>
      </w:r>
    </w:p>
    <w:p w:rsidR="000F1388" w:rsidRPr="00DF08D9" w:rsidRDefault="000F1388" w:rsidP="000F1388">
      <w:pPr>
        <w:spacing w:line="240" w:lineRule="auto"/>
        <w:jc w:val="both"/>
        <w:rPr>
          <w:rFonts w:ascii="Times New Roman" w:eastAsia="Calibri" w:hAnsi="Times New Roman" w:cs="Times New Roman"/>
          <w:color w:val="212121"/>
          <w:sz w:val="24"/>
          <w:szCs w:val="24"/>
        </w:rPr>
      </w:pPr>
      <w:r w:rsidRPr="00DF08D9">
        <w:rPr>
          <w:rFonts w:ascii="Times New Roman" w:eastAsia="Calibri" w:hAnsi="Times New Roman" w:cs="Times New Roman"/>
          <w:b/>
          <w:color w:val="212121"/>
          <w:sz w:val="24"/>
          <w:szCs w:val="24"/>
        </w:rPr>
        <w:t xml:space="preserve">          </w:t>
      </w:r>
      <w:r w:rsidRPr="00DF08D9">
        <w:rPr>
          <w:rFonts w:ascii="Times New Roman" w:eastAsia="Calibri" w:hAnsi="Times New Roman" w:cs="Times New Roman"/>
          <w:color w:val="212121"/>
          <w:sz w:val="24"/>
          <w:szCs w:val="24"/>
        </w:rPr>
        <w:t>копия свидетельства ИНН законного представителя;</w:t>
      </w:r>
    </w:p>
    <w:p w:rsidR="000F1388" w:rsidRPr="00DF08D9" w:rsidRDefault="000F1388" w:rsidP="000F1388">
      <w:pPr>
        <w:spacing w:line="240" w:lineRule="auto"/>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копия паспорта (первая страница и страница со сведениями места регистрации) законного представителя;</w:t>
      </w:r>
    </w:p>
    <w:p w:rsidR="000F1388" w:rsidRPr="00DF08D9" w:rsidRDefault="000F1388" w:rsidP="000F1388">
      <w:pPr>
        <w:spacing w:line="240" w:lineRule="auto"/>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копия страхового свидетельства (СНИЛС) законного представителя;</w:t>
      </w:r>
    </w:p>
    <w:p w:rsidR="000F1388" w:rsidRPr="00DF08D9" w:rsidRDefault="000F1388" w:rsidP="000F1388">
      <w:pPr>
        <w:spacing w:line="240" w:lineRule="auto"/>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копия свидетельства о рождении получателя премии.  </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«____» ____________ 20__ год                                           __________________</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(подпись)</w:t>
      </w:r>
    </w:p>
    <w:tbl>
      <w:tblPr>
        <w:tblW w:w="0" w:type="auto"/>
        <w:tblLook w:val="04A0"/>
      </w:tblPr>
      <w:tblGrid>
        <w:gridCol w:w="4219"/>
        <w:gridCol w:w="5351"/>
      </w:tblGrid>
      <w:tr w:rsidR="000F1388" w:rsidRPr="00DF08D9" w:rsidTr="00276EBE">
        <w:tc>
          <w:tcPr>
            <w:tcW w:w="4219" w:type="dxa"/>
            <w:shd w:val="clear" w:color="auto" w:fill="auto"/>
          </w:tcPr>
          <w:p w:rsidR="000F1388" w:rsidRPr="00DF08D9" w:rsidRDefault="000F1388" w:rsidP="00276EBE">
            <w:pPr>
              <w:autoSpaceDE w:val="0"/>
              <w:jc w:val="center"/>
              <w:rPr>
                <w:rFonts w:ascii="Times New Roman" w:eastAsia="Calibri" w:hAnsi="Times New Roman" w:cs="Times New Roman"/>
                <w:color w:val="212121"/>
                <w:sz w:val="24"/>
                <w:szCs w:val="24"/>
              </w:rPr>
            </w:pPr>
          </w:p>
        </w:tc>
        <w:tc>
          <w:tcPr>
            <w:tcW w:w="5351" w:type="dxa"/>
            <w:shd w:val="clear" w:color="auto" w:fill="auto"/>
          </w:tcPr>
          <w:p w:rsidR="000F1388" w:rsidRPr="00DF08D9" w:rsidRDefault="000F1388" w:rsidP="00276EBE">
            <w:pPr>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Приложение № 6 </w:t>
            </w:r>
            <w:r w:rsidRPr="00DF08D9">
              <w:rPr>
                <w:rFonts w:ascii="Times New Roman" w:eastAsia="Times New Roman" w:hAnsi="Times New Roman" w:cs="Times New Roman"/>
                <w:sz w:val="24"/>
                <w:szCs w:val="24"/>
                <w:lang w:eastAsia="ru-RU"/>
              </w:rPr>
              <w:br/>
              <w:t xml:space="preserve">к Положению о порядке проведения конкурса на получение грантов в форме субсидий среди физкультурно-спортивных организаций, </w:t>
            </w:r>
            <w:r w:rsidRPr="00DF08D9">
              <w:rPr>
                <w:rFonts w:ascii="Times New Roman" w:eastAsia="Calibri" w:hAnsi="Times New Roman" w:cs="Times New Roman"/>
                <w:color w:val="212121"/>
                <w:sz w:val="24"/>
                <w:szCs w:val="24"/>
              </w:rPr>
              <w:t xml:space="preserve">спортсменов, тренеров и руководителей физкультурно-спортивных организаций в Архангельской области, </w:t>
            </w:r>
            <w:r w:rsidRPr="00DF08D9">
              <w:rPr>
                <w:rFonts w:ascii="Times New Roman" w:eastAsia="Times New Roman" w:hAnsi="Times New Roman" w:cs="Times New Roman"/>
                <w:sz w:val="24"/>
                <w:szCs w:val="24"/>
                <w:lang w:eastAsia="ru-RU"/>
              </w:rPr>
              <w:t>осуществляющих развитие вида спорта «лыжные гонки»</w:t>
            </w:r>
          </w:p>
          <w:p w:rsidR="000F1388" w:rsidRPr="00DF08D9" w:rsidRDefault="000F1388" w:rsidP="00276EBE">
            <w:pPr>
              <w:autoSpaceDE w:val="0"/>
              <w:jc w:val="center"/>
              <w:rPr>
                <w:rFonts w:ascii="Times New Roman" w:eastAsia="Calibri" w:hAnsi="Times New Roman" w:cs="Times New Roman"/>
                <w:color w:val="212121"/>
                <w:sz w:val="24"/>
                <w:szCs w:val="24"/>
              </w:rPr>
            </w:pPr>
          </w:p>
        </w:tc>
      </w:tr>
    </w:tbl>
    <w:p w:rsidR="000F1388" w:rsidRPr="00DF08D9" w:rsidRDefault="000F1388" w:rsidP="000F1388">
      <w:pPr>
        <w:keepNext/>
        <w:keepLines/>
        <w:spacing w:after="0" w:line="240" w:lineRule="auto"/>
        <w:ind w:left="3828" w:hanging="3828"/>
        <w:jc w:val="center"/>
        <w:outlineLvl w:val="0"/>
        <w:rPr>
          <w:sz w:val="24"/>
          <w:szCs w:val="24"/>
        </w:rPr>
      </w:pPr>
    </w:p>
    <w:p w:rsidR="000F1388" w:rsidRPr="00DF08D9" w:rsidRDefault="000F1388" w:rsidP="000F1388">
      <w:pPr>
        <w:jc w:val="center"/>
        <w:rPr>
          <w:rFonts w:ascii="Times New Roman" w:eastAsia="Calibri" w:hAnsi="Times New Roman" w:cs="Times New Roman"/>
          <w:b/>
          <w:color w:val="212121"/>
          <w:sz w:val="24"/>
          <w:szCs w:val="24"/>
        </w:rPr>
      </w:pPr>
      <w:r w:rsidRPr="00DF08D9">
        <w:rPr>
          <w:rFonts w:ascii="Times New Roman" w:eastAsia="Calibri" w:hAnsi="Times New Roman" w:cs="Times New Roman"/>
          <w:b/>
          <w:color w:val="212121"/>
          <w:sz w:val="24"/>
          <w:szCs w:val="24"/>
        </w:rPr>
        <w:t xml:space="preserve">СОГЛАСИЕ </w:t>
      </w:r>
    </w:p>
    <w:p w:rsidR="000F1388" w:rsidRPr="00DF08D9" w:rsidRDefault="000F1388" w:rsidP="000F1388">
      <w:pPr>
        <w:jc w:val="center"/>
        <w:rPr>
          <w:rFonts w:ascii="Times New Roman" w:eastAsia="Calibri" w:hAnsi="Times New Roman" w:cs="Times New Roman"/>
          <w:b/>
          <w:color w:val="212121"/>
          <w:sz w:val="24"/>
          <w:szCs w:val="24"/>
        </w:rPr>
      </w:pPr>
      <w:r w:rsidRPr="00DF08D9">
        <w:rPr>
          <w:rFonts w:ascii="Times New Roman" w:eastAsia="Calibri" w:hAnsi="Times New Roman" w:cs="Times New Roman"/>
          <w:b/>
          <w:color w:val="212121"/>
          <w:sz w:val="24"/>
          <w:szCs w:val="24"/>
        </w:rPr>
        <w:t>на обработку персональных данных лица старше 18 лет</w:t>
      </w:r>
    </w:p>
    <w:p w:rsidR="000F1388" w:rsidRPr="00DF08D9" w:rsidRDefault="000F1388" w:rsidP="000F1388">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p>
    <w:p w:rsidR="000F1388" w:rsidRPr="00DF08D9" w:rsidRDefault="000F1388" w:rsidP="000F1388">
      <w:pPr>
        <w:widowControl w:val="0"/>
        <w:tabs>
          <w:tab w:val="left" w:pos="709"/>
        </w:tabs>
        <w:autoSpaceDE w:val="0"/>
        <w:autoSpaceDN w:val="0"/>
        <w:adjustRightInd w:val="0"/>
        <w:spacing w:after="0" w:line="240" w:lineRule="auto"/>
        <w:jc w:val="both"/>
        <w:rPr>
          <w:rFonts w:ascii="Courier New" w:eastAsia="Times New Roman" w:hAnsi="Courier New" w:cs="Courier New"/>
          <w:sz w:val="24"/>
          <w:szCs w:val="24"/>
          <w:lang w:eastAsia="ru-RU"/>
        </w:rPr>
      </w:pPr>
      <w:r w:rsidRPr="00DF08D9">
        <w:rPr>
          <w:rFonts w:ascii="Times New Roman" w:eastAsia="Times New Roman" w:hAnsi="Times New Roman" w:cs="Times New Roman"/>
          <w:sz w:val="24"/>
          <w:szCs w:val="24"/>
          <w:lang w:eastAsia="ru-RU"/>
        </w:rPr>
        <w:t xml:space="preserve">            Я,</w:t>
      </w:r>
      <w:r w:rsidRPr="00DF08D9">
        <w:rPr>
          <w:rFonts w:ascii="Courier New" w:eastAsia="Times New Roman" w:hAnsi="Courier New" w:cs="Courier New"/>
          <w:sz w:val="24"/>
          <w:szCs w:val="24"/>
          <w:lang w:eastAsia="ru-RU"/>
        </w:rPr>
        <w:t xml:space="preserve"> _______________________________________________,</w:t>
      </w:r>
    </w:p>
    <w:p w:rsidR="000F1388" w:rsidRPr="00DF08D9" w:rsidRDefault="000F1388" w:rsidP="000F13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Courier New" w:eastAsia="Times New Roman" w:hAnsi="Courier New" w:cs="Courier New"/>
          <w:sz w:val="24"/>
          <w:szCs w:val="24"/>
          <w:lang w:eastAsia="ru-RU"/>
        </w:rPr>
        <w:t xml:space="preserve">                            </w:t>
      </w:r>
      <w:r w:rsidRPr="00DF08D9">
        <w:rPr>
          <w:rFonts w:ascii="Times New Roman" w:eastAsia="Times New Roman" w:hAnsi="Times New Roman" w:cs="Times New Roman"/>
          <w:sz w:val="24"/>
          <w:szCs w:val="24"/>
          <w:lang w:eastAsia="ru-RU"/>
        </w:rPr>
        <w:t>(фамилия, имя, отчество)</w:t>
      </w:r>
    </w:p>
    <w:p w:rsidR="000F1388" w:rsidRPr="00DF08D9" w:rsidRDefault="000F1388" w:rsidP="000F138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принимаю решение о предоставлении в агентство по спорту Архангельской области (далее – оператор), находящееся по адресу: г. Архангельск, </w:t>
      </w:r>
      <w:r w:rsidR="00BB4BD9" w:rsidRPr="00DF08D9">
        <w:rPr>
          <w:rFonts w:ascii="Times New Roman" w:eastAsia="Times New Roman" w:hAnsi="Times New Roman" w:cs="Times New Roman"/>
          <w:sz w:val="24"/>
          <w:szCs w:val="24"/>
          <w:lang w:eastAsia="ru-RU"/>
        </w:rPr>
        <w:br/>
      </w:r>
      <w:r w:rsidRPr="00DF08D9">
        <w:rPr>
          <w:rFonts w:ascii="Times New Roman" w:eastAsia="Times New Roman" w:hAnsi="Times New Roman" w:cs="Times New Roman"/>
          <w:sz w:val="24"/>
          <w:szCs w:val="24"/>
          <w:lang w:eastAsia="ru-RU"/>
        </w:rPr>
        <w:t>ул. Свободы, д. 8, своих персональных данных и даю согласие  свободно,  своей  волей  и  в своем интересе на обработку информации,  составляющей  мои персональные данные (фамилия; имя; отчество; дата рождения; место работы и должность (место учебы); место прохождения спортивной подготовки; спортивное звание (разряд) или почетное спортивное звание; спортивная дисциплина вида спорта;</w:t>
      </w:r>
      <w:r w:rsidRPr="00DF08D9">
        <w:rPr>
          <w:rFonts w:ascii="Courier New" w:eastAsia="Calibri" w:hAnsi="Courier New" w:cs="Courier New"/>
          <w:sz w:val="24"/>
          <w:szCs w:val="24"/>
        </w:rPr>
        <w:t xml:space="preserve"> </w:t>
      </w:r>
      <w:r w:rsidRPr="00DF08D9">
        <w:rPr>
          <w:rFonts w:ascii="Times New Roman" w:eastAsia="Calibri" w:hAnsi="Times New Roman" w:cs="Times New Roman"/>
          <w:sz w:val="24"/>
          <w:szCs w:val="24"/>
        </w:rPr>
        <w:t>свидетельство ИНН; страховое свидетельство; паспортные данные; реквизиты банковского счета; сумма премии</w:t>
      </w:r>
      <w:r w:rsidRPr="00DF08D9">
        <w:rPr>
          <w:rFonts w:ascii="Times New Roman" w:eastAsia="Times New Roman" w:hAnsi="Times New Roman" w:cs="Times New Roman"/>
          <w:sz w:val="24"/>
          <w:szCs w:val="24"/>
          <w:lang w:eastAsia="ru-RU"/>
        </w:rPr>
        <w:t>)  с целью выплаты мне премии по итогам проведенного конкурса среди муниципальных учреждений, организаций физкультурно-спортивной направленности, спортсменов, тренеров</w:t>
      </w:r>
      <w:r w:rsidR="00BB4BD9" w:rsidRPr="00DF08D9">
        <w:rPr>
          <w:rFonts w:ascii="Times New Roman" w:eastAsia="Times New Roman" w:hAnsi="Times New Roman" w:cs="Times New Roman"/>
          <w:sz w:val="24"/>
          <w:szCs w:val="24"/>
          <w:lang w:eastAsia="ru-RU"/>
        </w:rPr>
        <w:t xml:space="preserve"> и специалистов </w:t>
      </w:r>
      <w:r w:rsidRPr="00DF08D9">
        <w:rPr>
          <w:rFonts w:ascii="Times New Roman" w:eastAsia="Times New Roman" w:hAnsi="Times New Roman" w:cs="Times New Roman"/>
          <w:sz w:val="24"/>
          <w:szCs w:val="24"/>
          <w:lang w:eastAsia="ru-RU"/>
        </w:rPr>
        <w:t>Архангельской области по лыжным гонкам в 2020 году, утвержденного постановлением Правительства Архангельской области от 19.07.2013 № 330-пп.</w:t>
      </w:r>
    </w:p>
    <w:p w:rsidR="000F1388" w:rsidRPr="00DF08D9" w:rsidRDefault="000F1388" w:rsidP="000F138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08D9">
        <w:rPr>
          <w:rFonts w:ascii="Calibri" w:eastAsia="Times New Roman" w:hAnsi="Calibri" w:cs="Calibri"/>
          <w:sz w:val="24"/>
          <w:szCs w:val="24"/>
          <w:lang w:eastAsia="ru-RU"/>
        </w:rPr>
        <w:t xml:space="preserve">    </w:t>
      </w:r>
      <w:r w:rsidRPr="00DF08D9">
        <w:rPr>
          <w:rFonts w:ascii="Times New Roman" w:eastAsia="Times New Roman" w:hAnsi="Times New Roman" w:cs="Times New Roman"/>
          <w:sz w:val="24"/>
          <w:szCs w:val="24"/>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а именно (без ограничения): сбор, систематизация, накопление, хранение, уточнение (обновление, изменение), использование, передача (распространение, предоставление, доступ), в том числе передача третьим лицам – осуществляющим перечисления премии, а также публикация на странице оператора на сайте Правительства Архангельской области в информационно-телекоммуникационной сети «Интернет», обезличивание, блокирование, уничтожение, а также осуществление любых иных действий с персональными данными, предусмотренных Федеральным </w:t>
      </w:r>
      <w:hyperlink r:id="rId69" w:history="1">
        <w:r w:rsidRPr="00DF08D9">
          <w:rPr>
            <w:rFonts w:ascii="Times New Roman" w:eastAsia="Times New Roman" w:hAnsi="Times New Roman" w:cs="Times New Roman"/>
            <w:sz w:val="24"/>
            <w:szCs w:val="24"/>
            <w:lang w:eastAsia="ru-RU"/>
          </w:rPr>
          <w:t>законом</w:t>
        </w:r>
      </w:hyperlink>
      <w:r w:rsidRPr="00DF08D9">
        <w:rPr>
          <w:rFonts w:ascii="Times New Roman" w:eastAsia="Times New Roman" w:hAnsi="Times New Roman" w:cs="Times New Roman"/>
          <w:sz w:val="24"/>
          <w:szCs w:val="24"/>
          <w:lang w:eastAsia="ru-RU"/>
        </w:rPr>
        <w:t xml:space="preserve"> </w:t>
      </w:r>
      <w:r w:rsidR="00BB4BD9" w:rsidRPr="00DF08D9">
        <w:rPr>
          <w:rFonts w:ascii="Times New Roman" w:eastAsia="Times New Roman" w:hAnsi="Times New Roman" w:cs="Times New Roman"/>
          <w:sz w:val="24"/>
          <w:szCs w:val="24"/>
          <w:lang w:eastAsia="ru-RU"/>
        </w:rPr>
        <w:br/>
      </w:r>
      <w:r w:rsidRPr="00DF08D9">
        <w:rPr>
          <w:rFonts w:ascii="Times New Roman" w:eastAsia="Times New Roman" w:hAnsi="Times New Roman" w:cs="Times New Roman"/>
          <w:sz w:val="24"/>
          <w:szCs w:val="24"/>
          <w:lang w:eastAsia="ru-RU"/>
        </w:rPr>
        <w:t>от 27 июля 2006 года № 152-ФЗ «О персональных данных».</w:t>
      </w:r>
    </w:p>
    <w:p w:rsidR="000F1388" w:rsidRPr="00DF08D9" w:rsidRDefault="000F1388" w:rsidP="000F13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ab/>
        <w:t>Я проинформирован(а), что персональные данные обрабатываются неавтоматизированным и автоматизированным способами обработки.</w:t>
      </w:r>
    </w:p>
    <w:p w:rsidR="000F1388" w:rsidRPr="00DF08D9" w:rsidRDefault="000F1388" w:rsidP="000F13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Настоящее согласие дается до истечения сроков хранения соответствующей информации. По достижению целей обработки персональные данные уничтожаются. Согласие может быть отозвано путем направления письменного уведомления оператору. На основании письменного обращения с требованием о прекращении обработки персональных данных оператор прекратит обработку таких персональных данных                      в течение 3 (Трех) рабочих дней.</w:t>
      </w:r>
    </w:p>
    <w:p w:rsidR="000F1388" w:rsidRPr="00DF08D9" w:rsidRDefault="000F1388" w:rsidP="000F13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B4BD9" w:rsidRPr="00DF08D9" w:rsidRDefault="00BB4BD9" w:rsidP="000F138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 xml:space="preserve">Подпись субъекта персональных данных: </w:t>
      </w:r>
      <w:r w:rsidRPr="00DF08D9">
        <w:rPr>
          <w:rFonts w:ascii="Times New Roman" w:eastAsia="Times New Roman" w:hAnsi="Times New Roman" w:cs="Times New Roman"/>
          <w:sz w:val="24"/>
          <w:szCs w:val="24"/>
          <w:lang w:eastAsia="ru-RU"/>
        </w:rPr>
        <w:t>________________     ____________________</w:t>
      </w: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(подпись)            (расшифровка подписи)                                                                </w:t>
      </w: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«___»___________20__ г.                     </w:t>
      </w: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w:t>
      </w:r>
    </w:p>
    <w:p w:rsidR="000F1388" w:rsidRPr="00DF08D9" w:rsidRDefault="000F1388" w:rsidP="000F1388">
      <w:pPr>
        <w:widowControl w:val="0"/>
        <w:autoSpaceDE w:val="0"/>
        <w:autoSpaceDN w:val="0"/>
        <w:adjustRightInd w:val="0"/>
        <w:outlineLvl w:val="1"/>
        <w:rPr>
          <w:rFonts w:ascii="Times New Roman" w:eastAsia="Calibri" w:hAnsi="Times New Roman" w:cs="Times New Roman"/>
          <w:b/>
          <w:sz w:val="24"/>
          <w:szCs w:val="24"/>
        </w:rPr>
      </w:pPr>
    </w:p>
    <w:p w:rsidR="000F1388" w:rsidRPr="00DF08D9" w:rsidRDefault="000F1388" w:rsidP="000F1388">
      <w:pPr>
        <w:spacing w:after="0" w:line="240" w:lineRule="auto"/>
        <w:jc w:val="right"/>
        <w:rPr>
          <w:rFonts w:ascii="Times New Roman" w:eastAsia="Times New Roman" w:hAnsi="Times New Roman" w:cs="Times New Roman"/>
          <w:sz w:val="24"/>
          <w:szCs w:val="24"/>
          <w:lang w:eastAsia="ru-RU"/>
        </w:rPr>
      </w:pPr>
      <w:r w:rsidRPr="00DF08D9">
        <w:rPr>
          <w:rFonts w:ascii="Times New Roman" w:eastAsia="Calibri" w:hAnsi="Times New Roman" w:cs="Times New Roman"/>
          <w:sz w:val="24"/>
          <w:szCs w:val="24"/>
        </w:rPr>
        <w:t xml:space="preserve">                                        </w:t>
      </w:r>
      <w:r w:rsidRPr="00DF08D9">
        <w:rPr>
          <w:rFonts w:ascii="Times New Roman" w:eastAsia="Times New Roman" w:hAnsi="Times New Roman" w:cs="Times New Roman"/>
          <w:sz w:val="24"/>
          <w:szCs w:val="24"/>
          <w:lang w:eastAsia="ru-RU"/>
        </w:rPr>
        <w:t xml:space="preserve">Приложение № 7 </w:t>
      </w:r>
      <w:r w:rsidRPr="00DF08D9">
        <w:rPr>
          <w:rFonts w:ascii="Times New Roman" w:eastAsia="Times New Roman" w:hAnsi="Times New Roman" w:cs="Times New Roman"/>
          <w:sz w:val="24"/>
          <w:szCs w:val="24"/>
          <w:lang w:eastAsia="ru-RU"/>
        </w:rPr>
        <w:br/>
        <w:t>к Положению о порядке проведения</w:t>
      </w:r>
    </w:p>
    <w:p w:rsidR="000F1388" w:rsidRPr="00DF08D9" w:rsidRDefault="000F1388" w:rsidP="000F1388">
      <w:pPr>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конкурса на получение грантов </w:t>
      </w:r>
    </w:p>
    <w:p w:rsidR="000F1388" w:rsidRPr="00DF08D9" w:rsidRDefault="000F1388" w:rsidP="000F1388">
      <w:pPr>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в форме субсидий среди физкультурно-</w:t>
      </w:r>
    </w:p>
    <w:p w:rsidR="000F1388" w:rsidRPr="00DF08D9" w:rsidRDefault="000F1388" w:rsidP="000F1388">
      <w:pPr>
        <w:spacing w:after="0" w:line="240" w:lineRule="auto"/>
        <w:jc w:val="right"/>
        <w:rPr>
          <w:rFonts w:ascii="Times New Roman" w:eastAsia="Calibri" w:hAnsi="Times New Roman" w:cs="Times New Roman"/>
          <w:sz w:val="24"/>
          <w:szCs w:val="24"/>
        </w:rPr>
      </w:pPr>
      <w:r w:rsidRPr="00DF08D9">
        <w:rPr>
          <w:rFonts w:ascii="Times New Roman" w:eastAsia="Times New Roman" w:hAnsi="Times New Roman" w:cs="Times New Roman"/>
          <w:sz w:val="24"/>
          <w:szCs w:val="24"/>
          <w:lang w:eastAsia="ru-RU"/>
        </w:rPr>
        <w:t xml:space="preserve">спортивных организаций, </w:t>
      </w:r>
      <w:r w:rsidRPr="00DF08D9">
        <w:rPr>
          <w:rFonts w:ascii="Times New Roman" w:eastAsia="Calibri" w:hAnsi="Times New Roman" w:cs="Times New Roman"/>
          <w:sz w:val="24"/>
          <w:szCs w:val="24"/>
        </w:rPr>
        <w:t>спортсменов, тренеров</w:t>
      </w:r>
    </w:p>
    <w:p w:rsidR="000F1388" w:rsidRPr="00DF08D9" w:rsidRDefault="000F1388" w:rsidP="000F1388">
      <w:pPr>
        <w:spacing w:after="0" w:line="240" w:lineRule="auto"/>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 и руководителей физкультурно-спортивных</w:t>
      </w:r>
    </w:p>
    <w:p w:rsidR="000F1388" w:rsidRPr="00DF08D9" w:rsidRDefault="000F1388" w:rsidP="000F1388">
      <w:pPr>
        <w:spacing w:after="0" w:line="240" w:lineRule="auto"/>
        <w:jc w:val="right"/>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 организаций в Архангельской</w:t>
      </w:r>
    </w:p>
    <w:p w:rsidR="000F1388" w:rsidRPr="00DF08D9" w:rsidRDefault="000F1388" w:rsidP="000F1388">
      <w:pPr>
        <w:spacing w:after="0" w:line="240" w:lineRule="auto"/>
        <w:jc w:val="right"/>
        <w:rPr>
          <w:rFonts w:ascii="Times New Roman" w:eastAsia="Times New Roman" w:hAnsi="Times New Roman" w:cs="Times New Roman"/>
          <w:sz w:val="24"/>
          <w:szCs w:val="24"/>
          <w:lang w:eastAsia="ru-RU"/>
        </w:rPr>
      </w:pPr>
      <w:r w:rsidRPr="00DF08D9">
        <w:rPr>
          <w:rFonts w:ascii="Times New Roman" w:eastAsia="Calibri" w:hAnsi="Times New Roman" w:cs="Times New Roman"/>
          <w:sz w:val="24"/>
          <w:szCs w:val="24"/>
        </w:rPr>
        <w:t xml:space="preserve"> области,</w:t>
      </w:r>
      <w:r w:rsidRPr="00DF08D9">
        <w:rPr>
          <w:rFonts w:ascii="Times New Roman" w:eastAsia="Times New Roman" w:hAnsi="Times New Roman" w:cs="Times New Roman"/>
          <w:sz w:val="24"/>
          <w:szCs w:val="24"/>
          <w:lang w:eastAsia="ru-RU"/>
        </w:rPr>
        <w:t xml:space="preserve">осуществляющих развитие вида </w:t>
      </w:r>
    </w:p>
    <w:p w:rsidR="000F1388" w:rsidRPr="00DF08D9" w:rsidRDefault="000F1388" w:rsidP="000F1388">
      <w:pPr>
        <w:spacing w:after="0" w:line="240" w:lineRule="auto"/>
        <w:jc w:val="right"/>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спорта «лыжные гонки»</w:t>
      </w:r>
    </w:p>
    <w:p w:rsidR="000F1388" w:rsidRPr="00DF08D9" w:rsidRDefault="000F1388" w:rsidP="000F1388">
      <w:pPr>
        <w:widowControl w:val="0"/>
        <w:autoSpaceDE w:val="0"/>
        <w:autoSpaceDN w:val="0"/>
        <w:adjustRightInd w:val="0"/>
        <w:jc w:val="center"/>
        <w:outlineLvl w:val="1"/>
        <w:rPr>
          <w:rFonts w:ascii="Times New Roman" w:eastAsia="Calibri" w:hAnsi="Times New Roman" w:cs="Times New Roman"/>
          <w:sz w:val="24"/>
          <w:szCs w:val="24"/>
        </w:rPr>
      </w:pPr>
      <w:r w:rsidRPr="00DF08D9">
        <w:rPr>
          <w:rFonts w:ascii="Times New Roman" w:eastAsia="Calibri" w:hAnsi="Times New Roman" w:cs="Times New Roman"/>
          <w:sz w:val="24"/>
          <w:szCs w:val="24"/>
        </w:rPr>
        <w:t xml:space="preserve">              </w:t>
      </w:r>
    </w:p>
    <w:p w:rsidR="000F1388" w:rsidRPr="00DF08D9" w:rsidRDefault="000F1388" w:rsidP="000F1388">
      <w:pPr>
        <w:jc w:val="center"/>
        <w:rPr>
          <w:rFonts w:ascii="Times New Roman" w:eastAsia="Calibri" w:hAnsi="Times New Roman" w:cs="Times New Roman"/>
          <w:b/>
          <w:color w:val="212121"/>
          <w:sz w:val="24"/>
          <w:szCs w:val="24"/>
        </w:rPr>
      </w:pPr>
      <w:r w:rsidRPr="00DF08D9">
        <w:rPr>
          <w:rFonts w:ascii="Times New Roman" w:eastAsia="Calibri" w:hAnsi="Times New Roman" w:cs="Times New Roman"/>
          <w:b/>
          <w:color w:val="212121"/>
          <w:sz w:val="24"/>
          <w:szCs w:val="24"/>
        </w:rPr>
        <w:t>СОГЛАСИЕ</w:t>
      </w:r>
    </w:p>
    <w:p w:rsidR="000F1388" w:rsidRPr="00DF08D9" w:rsidRDefault="000F1388" w:rsidP="000F1388">
      <w:pPr>
        <w:tabs>
          <w:tab w:val="left" w:pos="709"/>
        </w:tabs>
        <w:jc w:val="center"/>
        <w:rPr>
          <w:rFonts w:ascii="Times New Roman" w:eastAsia="Calibri" w:hAnsi="Times New Roman" w:cs="Times New Roman"/>
          <w:b/>
          <w:color w:val="212121"/>
          <w:sz w:val="24"/>
          <w:szCs w:val="24"/>
        </w:rPr>
      </w:pPr>
      <w:r w:rsidRPr="00DF08D9">
        <w:rPr>
          <w:rFonts w:ascii="Times New Roman" w:eastAsia="Calibri" w:hAnsi="Times New Roman" w:cs="Times New Roman"/>
          <w:b/>
          <w:color w:val="212121"/>
          <w:sz w:val="24"/>
          <w:szCs w:val="24"/>
        </w:rPr>
        <w:t>на обработку персональных данных получателя премии</w:t>
      </w:r>
    </w:p>
    <w:p w:rsidR="000F1388" w:rsidRPr="00DF08D9" w:rsidRDefault="000F1388" w:rsidP="000F1388">
      <w:pPr>
        <w:tabs>
          <w:tab w:val="left" w:pos="709"/>
        </w:tabs>
        <w:jc w:val="center"/>
        <w:rPr>
          <w:rFonts w:ascii="Times New Roman" w:eastAsia="Calibri" w:hAnsi="Times New Roman" w:cs="Times New Roman"/>
          <w:b/>
          <w:color w:val="212121"/>
          <w:sz w:val="24"/>
          <w:szCs w:val="24"/>
        </w:rPr>
      </w:pPr>
      <w:r w:rsidRPr="00DF08D9">
        <w:rPr>
          <w:rFonts w:ascii="Times New Roman" w:eastAsia="Calibri" w:hAnsi="Times New Roman" w:cs="Times New Roman"/>
          <w:b/>
          <w:color w:val="212121"/>
          <w:sz w:val="24"/>
          <w:szCs w:val="24"/>
        </w:rPr>
        <w:t xml:space="preserve"> несовершеннолетнего до 18 лет</w:t>
      </w:r>
    </w:p>
    <w:p w:rsidR="000F1388" w:rsidRPr="00DF08D9" w:rsidRDefault="000F1388" w:rsidP="000F13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ind w:right="-284"/>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Субъект персональных данных, __________________________________________________</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(Ф.И.О. полностью)</w:t>
      </w:r>
    </w:p>
    <w:p w:rsidR="000F1388" w:rsidRPr="00DF08D9" w:rsidRDefault="000F1388" w:rsidP="000F1388">
      <w:pPr>
        <w:ind w:right="-284"/>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___________________________, свидетельство о рождении: серия ______ № ____________ </w:t>
      </w:r>
    </w:p>
    <w:p w:rsidR="000F1388" w:rsidRPr="00DF08D9" w:rsidRDefault="000F1388" w:rsidP="000F1388">
      <w:pPr>
        <w:spacing w:line="240" w:lineRule="auto"/>
        <w:ind w:right="-284"/>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выдано _______________________________________________________________________</w:t>
      </w:r>
    </w:p>
    <w:p w:rsidR="000F1388" w:rsidRPr="00DF08D9" w:rsidRDefault="000F1388" w:rsidP="000F1388">
      <w:pPr>
        <w:spacing w:line="240" w:lineRule="auto"/>
        <w:ind w:right="-284"/>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(кем и когда)</w:t>
      </w:r>
    </w:p>
    <w:p w:rsidR="000F1388" w:rsidRPr="00DF08D9" w:rsidRDefault="000F1388" w:rsidP="000F1388">
      <w:pPr>
        <w:tabs>
          <w:tab w:val="left" w:pos="709"/>
        </w:tabs>
        <w:ind w:right="-284"/>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_____________________________________________________________________________,                                                              </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 в лице представителя субъекта персональных данных (</w:t>
      </w:r>
      <w:r w:rsidRPr="00DF08D9">
        <w:rPr>
          <w:rFonts w:ascii="Times New Roman" w:eastAsia="Calibri" w:hAnsi="Times New Roman" w:cs="Times New Roman"/>
          <w:i/>
          <w:color w:val="212121"/>
          <w:sz w:val="24"/>
          <w:szCs w:val="24"/>
        </w:rPr>
        <w:t>заполняется в случае получения согласия от субъекта персональных данных</w:t>
      </w:r>
      <w:r w:rsidRPr="00DF08D9">
        <w:rPr>
          <w:rFonts w:ascii="Times New Roman" w:eastAsia="Calibri" w:hAnsi="Times New Roman" w:cs="Times New Roman"/>
          <w:color w:val="212121"/>
          <w:sz w:val="24"/>
          <w:szCs w:val="24"/>
        </w:rPr>
        <w:t>), ______________________________________</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_______________________________________________________________________,</w:t>
      </w:r>
    </w:p>
    <w:p w:rsidR="000F1388" w:rsidRPr="00DF08D9" w:rsidRDefault="000F1388" w:rsidP="000F1388">
      <w:pPr>
        <w:jc w:val="center"/>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(Ф.И.О. полностью)</w:t>
      </w:r>
    </w:p>
    <w:p w:rsidR="000F1388" w:rsidRPr="00DF08D9" w:rsidRDefault="000F1388" w:rsidP="000F1388">
      <w:pPr>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паспорт серия __________ № __________________, выдан «___» ________________20__ г.</w:t>
      </w:r>
    </w:p>
    <w:p w:rsidR="000F1388" w:rsidRPr="00DF08D9" w:rsidRDefault="000F1388" w:rsidP="000F1388">
      <w:pPr>
        <w:tabs>
          <w:tab w:val="left" w:pos="9355"/>
        </w:tabs>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 xml:space="preserve">_______________________________________________________________________________________________________                             </w:t>
      </w:r>
    </w:p>
    <w:p w:rsidR="000F1388" w:rsidRPr="00DF08D9" w:rsidRDefault="000F1388" w:rsidP="000F1388">
      <w:pPr>
        <w:jc w:val="center"/>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(название выдавшего органа)</w:t>
      </w:r>
    </w:p>
    <w:p w:rsidR="000F1388" w:rsidRPr="00DF08D9" w:rsidRDefault="000F1388" w:rsidP="00BB4BD9">
      <w:pPr>
        <w:spacing w:after="0" w:line="240" w:lineRule="auto"/>
        <w:jc w:val="both"/>
        <w:rPr>
          <w:rFonts w:ascii="Times New Roman" w:eastAsia="Calibri" w:hAnsi="Times New Roman" w:cs="Times New Roman"/>
          <w:color w:val="212121"/>
          <w:sz w:val="24"/>
          <w:szCs w:val="24"/>
        </w:rPr>
      </w:pPr>
      <w:r w:rsidRPr="00DF08D9">
        <w:rPr>
          <w:rFonts w:ascii="Times New Roman" w:eastAsia="Calibri" w:hAnsi="Times New Roman" w:cs="Times New Roman"/>
          <w:color w:val="212121"/>
          <w:sz w:val="24"/>
          <w:szCs w:val="24"/>
        </w:rPr>
        <w:t>действующий(ая) от имени субъекта персональных данных, принимаю решение                           о предоставлении в агентство по спорту Архангельской области (далее – оператор), находящееся по адресу: г. Архангельск, ул. Свободы, д. 8,  персональных данных несовершеннолетнего и даю согласие  свободно,  своей  волей и  в своем интересе на обработку информации,  составляющей персональные данные несовершеннолетнего (фамилия; имя; отчество; дата рождения; место учебы; место прохождения спортивной подготовки; спортивное звание (разряд); спортивная дисциплина вида спорта; свидетельство ИНН; страховое свидетельство; паспортные данные; свидетельство о рождении; реквизиты банковского счета; сумма премии)  с целью выплаты премии по итогам проведенного конкурса среди муниципальных учреждений, организаций физкультурно-спортивной направленности, спортсменов, тренеров и специалистов Архангельской области по лыжным гонкам в 2020 году, утвержденного постановлением Правительства Архангельской области от 19.07.2013 № 330-пп.</w:t>
      </w:r>
    </w:p>
    <w:p w:rsidR="000F1388" w:rsidRPr="00DF08D9" w:rsidRDefault="000F1388" w:rsidP="00BB4BD9">
      <w:pPr>
        <w:widowControl w:val="0"/>
        <w:tabs>
          <w:tab w:val="left" w:pos="709"/>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Настоящее согласие предоставляется на осуществление любых действий </w:t>
      </w:r>
      <w:r w:rsidRPr="00DF08D9">
        <w:rPr>
          <w:rFonts w:ascii="Times New Roman" w:eastAsia="Times New Roman" w:hAnsi="Times New Roman" w:cs="Times New Roman"/>
          <w:sz w:val="24"/>
          <w:szCs w:val="24"/>
          <w:lang w:eastAsia="ru-RU"/>
        </w:rPr>
        <w:br/>
        <w:t xml:space="preserve">в отношении персональных данных несовершеннолетнего, которые необходимы или желаемы для достижения указанных выше целей, а именно (без ограничения): сбор, систематизация, накопление, хранение, уточнение (обновление, изменение), использование, передача (распространение, предоставление, доступ), в том числе передача третьим лицам – осуществляющим перечисления премии, а также публикация на странице оператора на сайте Правительства Архангельской области в информационно-телекоммуникационной сети «Интернет», обезличивание, блокирование, уничтожение,           а также осуществление любых иных действий с персональными данными, предусмотренных Федеральным </w:t>
      </w:r>
      <w:hyperlink r:id="rId70" w:history="1">
        <w:r w:rsidRPr="00DF08D9">
          <w:rPr>
            <w:rFonts w:ascii="Times New Roman" w:eastAsia="Times New Roman" w:hAnsi="Times New Roman" w:cs="Times New Roman"/>
            <w:sz w:val="24"/>
            <w:szCs w:val="24"/>
            <w:lang w:eastAsia="ru-RU"/>
          </w:rPr>
          <w:t>законом</w:t>
        </w:r>
      </w:hyperlink>
      <w:r w:rsidRPr="00DF08D9">
        <w:rPr>
          <w:rFonts w:ascii="Times New Roman" w:eastAsia="Times New Roman" w:hAnsi="Times New Roman" w:cs="Times New Roman"/>
          <w:sz w:val="24"/>
          <w:szCs w:val="24"/>
          <w:lang w:eastAsia="ru-RU"/>
        </w:rPr>
        <w:t xml:space="preserve"> от 27 июля 2006 года № 152-ФЗ </w:t>
      </w:r>
      <w:r w:rsidRPr="00DF08D9">
        <w:rPr>
          <w:rFonts w:ascii="Times New Roman" w:eastAsia="Times New Roman" w:hAnsi="Times New Roman" w:cs="Times New Roman"/>
          <w:sz w:val="24"/>
          <w:szCs w:val="24"/>
          <w:lang w:eastAsia="ru-RU"/>
        </w:rPr>
        <w:br/>
        <w:t>«О персональных данных».</w:t>
      </w:r>
    </w:p>
    <w:p w:rsidR="000F1388" w:rsidRPr="00DF08D9" w:rsidRDefault="000F1388" w:rsidP="00BB4B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ab/>
        <w:t>Я проинформирован(а), что персональные данные обрабатываются неавтоматизированным и автоматизированным способами обработки.</w:t>
      </w:r>
    </w:p>
    <w:p w:rsidR="000F1388" w:rsidRPr="00DF08D9" w:rsidRDefault="000F1388" w:rsidP="00BB4B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Настоящее согласие дается до истечения сроков хранения соответствующей информации. По достижению целей обработки персональные данные уничтожаются. Согласие может быть отозвано путем направления письменного уведомления оператору. На основании письменного обращения с требованием о прекращении обработки персональных данных оператор прекратит обработку таких персональных данных                     в течение 3 (Трех) рабочих дней.</w:t>
      </w:r>
    </w:p>
    <w:p w:rsidR="000F1388" w:rsidRPr="00DF08D9" w:rsidRDefault="000F1388" w:rsidP="00BB4B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 xml:space="preserve">Подпись субъекта </w:t>
      </w: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 xml:space="preserve">персональных данных от 14 до 18 лет: </w:t>
      </w:r>
      <w:r w:rsidRPr="00DF08D9">
        <w:rPr>
          <w:rFonts w:ascii="Times New Roman" w:eastAsia="Times New Roman" w:hAnsi="Times New Roman" w:cs="Times New Roman"/>
          <w:sz w:val="24"/>
          <w:szCs w:val="24"/>
          <w:lang w:eastAsia="ru-RU"/>
        </w:rPr>
        <w:t>________________     _____________________</w:t>
      </w: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(подпись)                            (расшифровка подписи)                                                                </w:t>
      </w: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«___»___________20__ г.                     </w:t>
      </w:r>
    </w:p>
    <w:p w:rsidR="000F1388" w:rsidRPr="00DF08D9" w:rsidRDefault="000F1388" w:rsidP="000F1388">
      <w:pPr>
        <w:tabs>
          <w:tab w:val="left" w:pos="808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w:t>
      </w: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Подпись представителя</w:t>
      </w: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F08D9">
        <w:rPr>
          <w:rFonts w:ascii="Times New Roman" w:eastAsia="Times New Roman" w:hAnsi="Times New Roman" w:cs="Times New Roman"/>
          <w:bCs/>
          <w:sz w:val="24"/>
          <w:szCs w:val="24"/>
          <w:lang w:eastAsia="ru-RU"/>
        </w:rPr>
        <w:t xml:space="preserve">субъекта персональных данных: </w:t>
      </w:r>
      <w:r w:rsidRPr="00DF08D9">
        <w:rPr>
          <w:rFonts w:ascii="Times New Roman" w:eastAsia="Times New Roman" w:hAnsi="Times New Roman" w:cs="Times New Roman"/>
          <w:sz w:val="24"/>
          <w:szCs w:val="24"/>
          <w:lang w:eastAsia="ru-RU"/>
        </w:rPr>
        <w:t>________________     _______________________</w:t>
      </w: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(подпись)                             (расшифровка подписи)                                                                </w:t>
      </w:r>
    </w:p>
    <w:p w:rsidR="000F1388" w:rsidRPr="00DF08D9" w:rsidRDefault="000F1388" w:rsidP="000F13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8D9">
        <w:rPr>
          <w:rFonts w:ascii="Times New Roman" w:eastAsia="Times New Roman" w:hAnsi="Times New Roman" w:cs="Times New Roman"/>
          <w:sz w:val="24"/>
          <w:szCs w:val="24"/>
          <w:lang w:eastAsia="ru-RU"/>
        </w:rPr>
        <w:t xml:space="preserve"> «___»___________20__ г.                     </w:t>
      </w:r>
    </w:p>
    <w:p w:rsidR="002C5AE8" w:rsidRPr="00DF08D9" w:rsidRDefault="000F1388" w:rsidP="00BB4BD9">
      <w:pPr>
        <w:spacing w:after="0" w:line="240" w:lineRule="auto"/>
        <w:jc w:val="center"/>
        <w:rPr>
          <w:rFonts w:ascii="Times New Roman" w:eastAsia="Times New Roman" w:hAnsi="Times New Roman" w:cs="Times New Roman"/>
          <w:sz w:val="24"/>
          <w:szCs w:val="24"/>
          <w:lang w:eastAsia="ru-RU"/>
        </w:rPr>
      </w:pPr>
      <w:r w:rsidRPr="00DF08D9">
        <w:rPr>
          <w:rFonts w:ascii="Times New Roman" w:eastAsia="Times New Roman" w:hAnsi="Times New Roman" w:cs="Times New Roman"/>
          <w:color w:val="000000"/>
          <w:sz w:val="24"/>
          <w:szCs w:val="24"/>
          <w:lang w:eastAsia="ru-RU"/>
        </w:rPr>
        <w:t>__________________</w:t>
      </w:r>
    </w:p>
    <w:sectPr w:rsidR="002C5AE8" w:rsidRPr="00DF08D9" w:rsidSect="002C5AE8">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91" w:rsidRDefault="005E1B91" w:rsidP="00853DAE">
      <w:pPr>
        <w:spacing w:after="0" w:line="240" w:lineRule="auto"/>
      </w:pPr>
      <w:r>
        <w:separator/>
      </w:r>
    </w:p>
  </w:endnote>
  <w:endnote w:type="continuationSeparator" w:id="0">
    <w:p w:rsidR="005E1B91" w:rsidRDefault="005E1B91" w:rsidP="00853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91" w:rsidRDefault="005E1B91" w:rsidP="00853DAE">
      <w:pPr>
        <w:spacing w:after="0" w:line="240" w:lineRule="auto"/>
      </w:pPr>
      <w:r>
        <w:separator/>
      </w:r>
    </w:p>
  </w:footnote>
  <w:footnote w:type="continuationSeparator" w:id="0">
    <w:p w:rsidR="005E1B91" w:rsidRDefault="005E1B91" w:rsidP="00853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130197015"/>
      <w:docPartObj>
        <w:docPartGallery w:val="Page Numbers (Top of Page)"/>
        <w:docPartUnique/>
      </w:docPartObj>
    </w:sdtPr>
    <w:sdtContent>
      <w:p w:rsidR="005E1B91" w:rsidRPr="00FA1E41" w:rsidRDefault="00586B33">
        <w:pPr>
          <w:pStyle w:val="a7"/>
          <w:jc w:val="center"/>
          <w:rPr>
            <w:rFonts w:ascii="Times New Roman" w:hAnsi="Times New Roman" w:cs="Times New Roman"/>
            <w:sz w:val="24"/>
            <w:szCs w:val="24"/>
          </w:rPr>
        </w:pPr>
        <w:r w:rsidRPr="00FA1E41">
          <w:rPr>
            <w:rFonts w:ascii="Times New Roman" w:hAnsi="Times New Roman" w:cs="Times New Roman"/>
            <w:sz w:val="24"/>
            <w:szCs w:val="24"/>
          </w:rPr>
          <w:fldChar w:fldCharType="begin"/>
        </w:r>
        <w:r w:rsidR="005E1B91" w:rsidRPr="00FA1E41">
          <w:rPr>
            <w:rFonts w:ascii="Times New Roman" w:hAnsi="Times New Roman" w:cs="Times New Roman"/>
            <w:sz w:val="24"/>
            <w:szCs w:val="24"/>
          </w:rPr>
          <w:instrText>PAGE   \* MERGEFORMAT</w:instrText>
        </w:r>
        <w:r w:rsidRPr="00FA1E41">
          <w:rPr>
            <w:rFonts w:ascii="Times New Roman" w:hAnsi="Times New Roman" w:cs="Times New Roman"/>
            <w:sz w:val="24"/>
            <w:szCs w:val="24"/>
          </w:rPr>
          <w:fldChar w:fldCharType="separate"/>
        </w:r>
        <w:r w:rsidR="00565B95">
          <w:rPr>
            <w:rFonts w:ascii="Times New Roman" w:hAnsi="Times New Roman" w:cs="Times New Roman"/>
            <w:noProof/>
            <w:sz w:val="24"/>
            <w:szCs w:val="24"/>
          </w:rPr>
          <w:t>2</w:t>
        </w:r>
        <w:r w:rsidRPr="00FA1E41">
          <w:rPr>
            <w:rFonts w:ascii="Times New Roman" w:hAnsi="Times New Roman" w:cs="Times New Roman"/>
            <w:sz w:val="24"/>
            <w:szCs w:val="24"/>
          </w:rPr>
          <w:fldChar w:fldCharType="end"/>
        </w:r>
      </w:p>
    </w:sdtContent>
  </w:sdt>
  <w:p w:rsidR="005E1B91" w:rsidRDefault="005E1B9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370366"/>
      <w:docPartObj>
        <w:docPartGallery w:val="Page Numbers (Top of Page)"/>
        <w:docPartUnique/>
      </w:docPartObj>
    </w:sdtPr>
    <w:sdtContent>
      <w:p w:rsidR="005E1B91" w:rsidRPr="00FA1E41" w:rsidRDefault="00586B33">
        <w:pPr>
          <w:pStyle w:val="a7"/>
          <w:jc w:val="center"/>
          <w:rPr>
            <w:rFonts w:ascii="Times New Roman" w:hAnsi="Times New Roman" w:cs="Times New Roman"/>
            <w:sz w:val="24"/>
            <w:szCs w:val="24"/>
          </w:rPr>
        </w:pPr>
        <w:r w:rsidRPr="00FA1E41">
          <w:rPr>
            <w:rFonts w:ascii="Times New Roman" w:hAnsi="Times New Roman" w:cs="Times New Roman"/>
            <w:sz w:val="24"/>
            <w:szCs w:val="24"/>
          </w:rPr>
          <w:fldChar w:fldCharType="begin"/>
        </w:r>
        <w:r w:rsidR="005E1B91" w:rsidRPr="00FA1E41">
          <w:rPr>
            <w:rFonts w:ascii="Times New Roman" w:hAnsi="Times New Roman" w:cs="Times New Roman"/>
            <w:sz w:val="24"/>
            <w:szCs w:val="24"/>
          </w:rPr>
          <w:instrText>PAGE   \* MERGEFORMAT</w:instrText>
        </w:r>
        <w:r w:rsidRPr="00FA1E41">
          <w:rPr>
            <w:rFonts w:ascii="Times New Roman" w:hAnsi="Times New Roman" w:cs="Times New Roman"/>
            <w:sz w:val="24"/>
            <w:szCs w:val="24"/>
          </w:rPr>
          <w:fldChar w:fldCharType="separate"/>
        </w:r>
        <w:r w:rsidR="005E1B91">
          <w:rPr>
            <w:rFonts w:ascii="Times New Roman" w:hAnsi="Times New Roman" w:cs="Times New Roman"/>
            <w:noProof/>
            <w:sz w:val="24"/>
            <w:szCs w:val="24"/>
          </w:rPr>
          <w:t>62</w:t>
        </w:r>
        <w:r w:rsidRPr="00FA1E41">
          <w:rPr>
            <w:rFonts w:ascii="Times New Roman" w:hAnsi="Times New Roman" w:cs="Times New Roman"/>
            <w:sz w:val="24"/>
            <w:szCs w:val="24"/>
          </w:rPr>
          <w:fldChar w:fldCharType="end"/>
        </w:r>
      </w:p>
    </w:sdtContent>
  </w:sdt>
  <w:p w:rsidR="005E1B91" w:rsidRDefault="005E1B9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370364"/>
      <w:docPartObj>
        <w:docPartGallery w:val="Page Numbers (Top of Page)"/>
        <w:docPartUnique/>
      </w:docPartObj>
    </w:sdtPr>
    <w:sdtContent>
      <w:p w:rsidR="005E1B91" w:rsidRPr="00FA1E41" w:rsidRDefault="00586B33">
        <w:pPr>
          <w:pStyle w:val="a7"/>
          <w:jc w:val="center"/>
          <w:rPr>
            <w:rFonts w:ascii="Times New Roman" w:hAnsi="Times New Roman" w:cs="Times New Roman"/>
            <w:sz w:val="24"/>
            <w:szCs w:val="24"/>
          </w:rPr>
        </w:pPr>
        <w:r w:rsidRPr="00FA1E41">
          <w:rPr>
            <w:rFonts w:ascii="Times New Roman" w:hAnsi="Times New Roman" w:cs="Times New Roman"/>
            <w:sz w:val="24"/>
            <w:szCs w:val="24"/>
          </w:rPr>
          <w:fldChar w:fldCharType="begin"/>
        </w:r>
        <w:r w:rsidR="005E1B91" w:rsidRPr="00FA1E41">
          <w:rPr>
            <w:rFonts w:ascii="Times New Roman" w:hAnsi="Times New Roman" w:cs="Times New Roman"/>
            <w:sz w:val="24"/>
            <w:szCs w:val="24"/>
          </w:rPr>
          <w:instrText>PAGE   \* MERGEFORMAT</w:instrText>
        </w:r>
        <w:r w:rsidRPr="00FA1E41">
          <w:rPr>
            <w:rFonts w:ascii="Times New Roman" w:hAnsi="Times New Roman" w:cs="Times New Roman"/>
            <w:sz w:val="24"/>
            <w:szCs w:val="24"/>
          </w:rPr>
          <w:fldChar w:fldCharType="separate"/>
        </w:r>
        <w:r w:rsidR="007A53B3">
          <w:rPr>
            <w:rFonts w:ascii="Times New Roman" w:hAnsi="Times New Roman" w:cs="Times New Roman"/>
            <w:noProof/>
            <w:sz w:val="24"/>
            <w:szCs w:val="24"/>
          </w:rPr>
          <w:t>173</w:t>
        </w:r>
        <w:r w:rsidRPr="00FA1E41">
          <w:rPr>
            <w:rFonts w:ascii="Times New Roman" w:hAnsi="Times New Roman" w:cs="Times New Roman"/>
            <w:sz w:val="24"/>
            <w:szCs w:val="24"/>
          </w:rPr>
          <w:fldChar w:fldCharType="end"/>
        </w:r>
      </w:p>
    </w:sdtContent>
  </w:sdt>
  <w:p w:rsidR="005E1B91" w:rsidRDefault="005E1B9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93EF8"/>
    <w:multiLevelType w:val="hybridMultilevel"/>
    <w:tmpl w:val="1F788944"/>
    <w:lvl w:ilvl="0" w:tplc="339AFC48">
      <w:start w:val="1"/>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
    <w:nsid w:val="1CBD3D96"/>
    <w:multiLevelType w:val="hybridMultilevel"/>
    <w:tmpl w:val="A7469E88"/>
    <w:lvl w:ilvl="0" w:tplc="3C0A94C4">
      <w:start w:val="1"/>
      <w:numFmt w:val="decimal"/>
      <w:lvlText w:val="%1."/>
      <w:lvlJc w:val="left"/>
      <w:pPr>
        <w:ind w:left="645" w:hanging="64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C15D3"/>
    <w:rsid w:val="00002467"/>
    <w:rsid w:val="0000360C"/>
    <w:rsid w:val="00003F69"/>
    <w:rsid w:val="00005B33"/>
    <w:rsid w:val="00006AF7"/>
    <w:rsid w:val="000106BE"/>
    <w:rsid w:val="000113A7"/>
    <w:rsid w:val="00017706"/>
    <w:rsid w:val="000222AF"/>
    <w:rsid w:val="00026A99"/>
    <w:rsid w:val="00032D93"/>
    <w:rsid w:val="000351F4"/>
    <w:rsid w:val="00036E4D"/>
    <w:rsid w:val="00040CBF"/>
    <w:rsid w:val="00042FB5"/>
    <w:rsid w:val="0004392C"/>
    <w:rsid w:val="00057CD4"/>
    <w:rsid w:val="00057EE9"/>
    <w:rsid w:val="000611FD"/>
    <w:rsid w:val="0006232B"/>
    <w:rsid w:val="00077254"/>
    <w:rsid w:val="000779DC"/>
    <w:rsid w:val="00090FE2"/>
    <w:rsid w:val="0009253B"/>
    <w:rsid w:val="00093A77"/>
    <w:rsid w:val="00094A48"/>
    <w:rsid w:val="00095CF3"/>
    <w:rsid w:val="00097956"/>
    <w:rsid w:val="000A64B7"/>
    <w:rsid w:val="000A6554"/>
    <w:rsid w:val="000B3F6C"/>
    <w:rsid w:val="000B41A1"/>
    <w:rsid w:val="000B754E"/>
    <w:rsid w:val="000C0994"/>
    <w:rsid w:val="000C1398"/>
    <w:rsid w:val="000C154E"/>
    <w:rsid w:val="000C4034"/>
    <w:rsid w:val="000C4435"/>
    <w:rsid w:val="000C6FCD"/>
    <w:rsid w:val="000D00DC"/>
    <w:rsid w:val="000D2684"/>
    <w:rsid w:val="000E1CBD"/>
    <w:rsid w:val="000E1EB0"/>
    <w:rsid w:val="000E3DBA"/>
    <w:rsid w:val="000E7EED"/>
    <w:rsid w:val="000F1388"/>
    <w:rsid w:val="000F3B9C"/>
    <w:rsid w:val="000F4CF6"/>
    <w:rsid w:val="000F5FBE"/>
    <w:rsid w:val="00100076"/>
    <w:rsid w:val="00100D3C"/>
    <w:rsid w:val="00101717"/>
    <w:rsid w:val="00103AB0"/>
    <w:rsid w:val="00104686"/>
    <w:rsid w:val="00105B0A"/>
    <w:rsid w:val="00106686"/>
    <w:rsid w:val="0011145D"/>
    <w:rsid w:val="00112480"/>
    <w:rsid w:val="001238D2"/>
    <w:rsid w:val="001242F9"/>
    <w:rsid w:val="00124C62"/>
    <w:rsid w:val="001260B9"/>
    <w:rsid w:val="0012666E"/>
    <w:rsid w:val="00130FA6"/>
    <w:rsid w:val="001316C3"/>
    <w:rsid w:val="00131C56"/>
    <w:rsid w:val="00132561"/>
    <w:rsid w:val="001379CA"/>
    <w:rsid w:val="00137C28"/>
    <w:rsid w:val="00137D54"/>
    <w:rsid w:val="00140033"/>
    <w:rsid w:val="00140FD8"/>
    <w:rsid w:val="00143C07"/>
    <w:rsid w:val="001532AF"/>
    <w:rsid w:val="0015450A"/>
    <w:rsid w:val="0015472E"/>
    <w:rsid w:val="00155C38"/>
    <w:rsid w:val="00160E63"/>
    <w:rsid w:val="00160ED8"/>
    <w:rsid w:val="001621DC"/>
    <w:rsid w:val="00162BBD"/>
    <w:rsid w:val="00167207"/>
    <w:rsid w:val="001676EA"/>
    <w:rsid w:val="00173C0F"/>
    <w:rsid w:val="00173E67"/>
    <w:rsid w:val="00175962"/>
    <w:rsid w:val="00184990"/>
    <w:rsid w:val="00185990"/>
    <w:rsid w:val="00190CA0"/>
    <w:rsid w:val="00190F71"/>
    <w:rsid w:val="0019539A"/>
    <w:rsid w:val="00196A3A"/>
    <w:rsid w:val="001971CA"/>
    <w:rsid w:val="0019742D"/>
    <w:rsid w:val="001A400B"/>
    <w:rsid w:val="001A4D6F"/>
    <w:rsid w:val="001A6D03"/>
    <w:rsid w:val="001B1179"/>
    <w:rsid w:val="001B2B1B"/>
    <w:rsid w:val="001B39DA"/>
    <w:rsid w:val="001B43B3"/>
    <w:rsid w:val="001B5F68"/>
    <w:rsid w:val="001B7DAE"/>
    <w:rsid w:val="001C6689"/>
    <w:rsid w:val="001D12E8"/>
    <w:rsid w:val="001D2027"/>
    <w:rsid w:val="001D23CF"/>
    <w:rsid w:val="001D35AB"/>
    <w:rsid w:val="001D3ACA"/>
    <w:rsid w:val="001D7237"/>
    <w:rsid w:val="001E00D3"/>
    <w:rsid w:val="001E7B9F"/>
    <w:rsid w:val="001F173C"/>
    <w:rsid w:val="001F2BF7"/>
    <w:rsid w:val="001F3C1C"/>
    <w:rsid w:val="001F5A05"/>
    <w:rsid w:val="001F6B04"/>
    <w:rsid w:val="00200A43"/>
    <w:rsid w:val="00202BEB"/>
    <w:rsid w:val="00203C6C"/>
    <w:rsid w:val="00206AE8"/>
    <w:rsid w:val="00216D9C"/>
    <w:rsid w:val="00217F1F"/>
    <w:rsid w:val="00220578"/>
    <w:rsid w:val="00224EE5"/>
    <w:rsid w:val="00224F22"/>
    <w:rsid w:val="00225956"/>
    <w:rsid w:val="0022682A"/>
    <w:rsid w:val="00227F34"/>
    <w:rsid w:val="00236C10"/>
    <w:rsid w:val="0024369C"/>
    <w:rsid w:val="00245002"/>
    <w:rsid w:val="00245C98"/>
    <w:rsid w:val="00246E3B"/>
    <w:rsid w:val="00246F8F"/>
    <w:rsid w:val="00252F1E"/>
    <w:rsid w:val="00256B54"/>
    <w:rsid w:val="002577AC"/>
    <w:rsid w:val="00266F65"/>
    <w:rsid w:val="00267326"/>
    <w:rsid w:val="00272FFA"/>
    <w:rsid w:val="00275944"/>
    <w:rsid w:val="00275A76"/>
    <w:rsid w:val="00276EBE"/>
    <w:rsid w:val="00277D2E"/>
    <w:rsid w:val="00277E3D"/>
    <w:rsid w:val="002809B8"/>
    <w:rsid w:val="002812DD"/>
    <w:rsid w:val="00281C8D"/>
    <w:rsid w:val="002820E1"/>
    <w:rsid w:val="00284B1C"/>
    <w:rsid w:val="002865AE"/>
    <w:rsid w:val="0028729F"/>
    <w:rsid w:val="00287977"/>
    <w:rsid w:val="002931DA"/>
    <w:rsid w:val="00295A1B"/>
    <w:rsid w:val="0029619E"/>
    <w:rsid w:val="002961E4"/>
    <w:rsid w:val="002961F4"/>
    <w:rsid w:val="00296342"/>
    <w:rsid w:val="002968CA"/>
    <w:rsid w:val="002A1E4C"/>
    <w:rsid w:val="002A22B9"/>
    <w:rsid w:val="002A2D97"/>
    <w:rsid w:val="002A3FF7"/>
    <w:rsid w:val="002A63C4"/>
    <w:rsid w:val="002A685C"/>
    <w:rsid w:val="002B0CB4"/>
    <w:rsid w:val="002B4621"/>
    <w:rsid w:val="002B5DA5"/>
    <w:rsid w:val="002B656F"/>
    <w:rsid w:val="002B6D31"/>
    <w:rsid w:val="002C0291"/>
    <w:rsid w:val="002C18D0"/>
    <w:rsid w:val="002C3DE0"/>
    <w:rsid w:val="002C5AE8"/>
    <w:rsid w:val="002C70DE"/>
    <w:rsid w:val="002D5684"/>
    <w:rsid w:val="002E0308"/>
    <w:rsid w:val="002E3B0F"/>
    <w:rsid w:val="002E56F1"/>
    <w:rsid w:val="002E7C32"/>
    <w:rsid w:val="002F262B"/>
    <w:rsid w:val="002F2D61"/>
    <w:rsid w:val="002F5633"/>
    <w:rsid w:val="002F6A73"/>
    <w:rsid w:val="002F75C8"/>
    <w:rsid w:val="002F7D7F"/>
    <w:rsid w:val="00306A11"/>
    <w:rsid w:val="00310DF3"/>
    <w:rsid w:val="00313375"/>
    <w:rsid w:val="0031441C"/>
    <w:rsid w:val="00315292"/>
    <w:rsid w:val="0031719C"/>
    <w:rsid w:val="003205B9"/>
    <w:rsid w:val="00324098"/>
    <w:rsid w:val="003241E8"/>
    <w:rsid w:val="00334FE0"/>
    <w:rsid w:val="003369D2"/>
    <w:rsid w:val="00342B4F"/>
    <w:rsid w:val="00345728"/>
    <w:rsid w:val="00353038"/>
    <w:rsid w:val="0035466D"/>
    <w:rsid w:val="00354A3C"/>
    <w:rsid w:val="003554AA"/>
    <w:rsid w:val="0035694C"/>
    <w:rsid w:val="00356D73"/>
    <w:rsid w:val="00357277"/>
    <w:rsid w:val="003608D7"/>
    <w:rsid w:val="003609CE"/>
    <w:rsid w:val="0036280F"/>
    <w:rsid w:val="00363918"/>
    <w:rsid w:val="00370C8F"/>
    <w:rsid w:val="003744B0"/>
    <w:rsid w:val="003809A7"/>
    <w:rsid w:val="003857E2"/>
    <w:rsid w:val="003859C8"/>
    <w:rsid w:val="00390649"/>
    <w:rsid w:val="003906B9"/>
    <w:rsid w:val="00390B5D"/>
    <w:rsid w:val="00390C1D"/>
    <w:rsid w:val="00390F0E"/>
    <w:rsid w:val="0039422D"/>
    <w:rsid w:val="003942CC"/>
    <w:rsid w:val="003945F7"/>
    <w:rsid w:val="0039585B"/>
    <w:rsid w:val="003A1510"/>
    <w:rsid w:val="003A28DC"/>
    <w:rsid w:val="003A32EC"/>
    <w:rsid w:val="003A65B7"/>
    <w:rsid w:val="003B1225"/>
    <w:rsid w:val="003B608B"/>
    <w:rsid w:val="003B6D96"/>
    <w:rsid w:val="003B6F4F"/>
    <w:rsid w:val="003C04A8"/>
    <w:rsid w:val="003C208D"/>
    <w:rsid w:val="003C7AE4"/>
    <w:rsid w:val="003D306C"/>
    <w:rsid w:val="003D36FF"/>
    <w:rsid w:val="003D45E5"/>
    <w:rsid w:val="003D6EB2"/>
    <w:rsid w:val="003E4015"/>
    <w:rsid w:val="003E419B"/>
    <w:rsid w:val="003E5308"/>
    <w:rsid w:val="003E7590"/>
    <w:rsid w:val="003F604F"/>
    <w:rsid w:val="003F6165"/>
    <w:rsid w:val="003F6B6B"/>
    <w:rsid w:val="003F75E5"/>
    <w:rsid w:val="00400EEC"/>
    <w:rsid w:val="004056B4"/>
    <w:rsid w:val="00410504"/>
    <w:rsid w:val="00410621"/>
    <w:rsid w:val="00410E2B"/>
    <w:rsid w:val="00414D9A"/>
    <w:rsid w:val="00420A23"/>
    <w:rsid w:val="0042156D"/>
    <w:rsid w:val="004222C6"/>
    <w:rsid w:val="00423F8D"/>
    <w:rsid w:val="004240B9"/>
    <w:rsid w:val="004243DF"/>
    <w:rsid w:val="004245E3"/>
    <w:rsid w:val="00425D17"/>
    <w:rsid w:val="00425F54"/>
    <w:rsid w:val="00434B34"/>
    <w:rsid w:val="004351DD"/>
    <w:rsid w:val="004421BC"/>
    <w:rsid w:val="00442602"/>
    <w:rsid w:val="00443962"/>
    <w:rsid w:val="00444247"/>
    <w:rsid w:val="00444A5F"/>
    <w:rsid w:val="00445E10"/>
    <w:rsid w:val="00447B70"/>
    <w:rsid w:val="00453041"/>
    <w:rsid w:val="0045642C"/>
    <w:rsid w:val="00456E40"/>
    <w:rsid w:val="0045799D"/>
    <w:rsid w:val="0046179F"/>
    <w:rsid w:val="00466475"/>
    <w:rsid w:val="00467B38"/>
    <w:rsid w:val="00470055"/>
    <w:rsid w:val="00471836"/>
    <w:rsid w:val="00471FC5"/>
    <w:rsid w:val="00477472"/>
    <w:rsid w:val="00483980"/>
    <w:rsid w:val="00483C8A"/>
    <w:rsid w:val="00483ED0"/>
    <w:rsid w:val="00483FB5"/>
    <w:rsid w:val="004841D8"/>
    <w:rsid w:val="004852DA"/>
    <w:rsid w:val="00491543"/>
    <w:rsid w:val="0049199A"/>
    <w:rsid w:val="004A0B6A"/>
    <w:rsid w:val="004A3611"/>
    <w:rsid w:val="004A4461"/>
    <w:rsid w:val="004B0582"/>
    <w:rsid w:val="004B4562"/>
    <w:rsid w:val="004B55D7"/>
    <w:rsid w:val="004B65A1"/>
    <w:rsid w:val="004C5003"/>
    <w:rsid w:val="004C623E"/>
    <w:rsid w:val="004C70A0"/>
    <w:rsid w:val="004C779F"/>
    <w:rsid w:val="004D1936"/>
    <w:rsid w:val="004D5CEF"/>
    <w:rsid w:val="004D6F01"/>
    <w:rsid w:val="004E1436"/>
    <w:rsid w:val="004E2E64"/>
    <w:rsid w:val="004E4C82"/>
    <w:rsid w:val="004E5B4D"/>
    <w:rsid w:val="004F2198"/>
    <w:rsid w:val="004F4E48"/>
    <w:rsid w:val="004F6214"/>
    <w:rsid w:val="004F6924"/>
    <w:rsid w:val="00501258"/>
    <w:rsid w:val="00505482"/>
    <w:rsid w:val="005141DC"/>
    <w:rsid w:val="00525ED5"/>
    <w:rsid w:val="00530C39"/>
    <w:rsid w:val="00531883"/>
    <w:rsid w:val="005342EB"/>
    <w:rsid w:val="005353D2"/>
    <w:rsid w:val="00536713"/>
    <w:rsid w:val="005400B9"/>
    <w:rsid w:val="005476E3"/>
    <w:rsid w:val="00547C02"/>
    <w:rsid w:val="00550F31"/>
    <w:rsid w:val="0055221B"/>
    <w:rsid w:val="005539A4"/>
    <w:rsid w:val="00556111"/>
    <w:rsid w:val="005579C0"/>
    <w:rsid w:val="0056087F"/>
    <w:rsid w:val="00560E05"/>
    <w:rsid w:val="005624F7"/>
    <w:rsid w:val="00563C26"/>
    <w:rsid w:val="005650C5"/>
    <w:rsid w:val="00565B95"/>
    <w:rsid w:val="00575DEC"/>
    <w:rsid w:val="00580C6C"/>
    <w:rsid w:val="00584968"/>
    <w:rsid w:val="00586B33"/>
    <w:rsid w:val="00590733"/>
    <w:rsid w:val="00595350"/>
    <w:rsid w:val="00595875"/>
    <w:rsid w:val="0059677A"/>
    <w:rsid w:val="005A0E3B"/>
    <w:rsid w:val="005A1D50"/>
    <w:rsid w:val="005A1DFA"/>
    <w:rsid w:val="005A40E2"/>
    <w:rsid w:val="005A6655"/>
    <w:rsid w:val="005A7F35"/>
    <w:rsid w:val="005B461F"/>
    <w:rsid w:val="005B514E"/>
    <w:rsid w:val="005B558F"/>
    <w:rsid w:val="005B567C"/>
    <w:rsid w:val="005B7AFA"/>
    <w:rsid w:val="005C0B23"/>
    <w:rsid w:val="005C15D3"/>
    <w:rsid w:val="005C2DD2"/>
    <w:rsid w:val="005C4A41"/>
    <w:rsid w:val="005D0B0A"/>
    <w:rsid w:val="005D0B58"/>
    <w:rsid w:val="005D3356"/>
    <w:rsid w:val="005D5496"/>
    <w:rsid w:val="005D7083"/>
    <w:rsid w:val="005E1B91"/>
    <w:rsid w:val="005E29AC"/>
    <w:rsid w:val="005E6A1A"/>
    <w:rsid w:val="005F0529"/>
    <w:rsid w:val="005F1265"/>
    <w:rsid w:val="005F4A71"/>
    <w:rsid w:val="005F6AD9"/>
    <w:rsid w:val="005F7B96"/>
    <w:rsid w:val="005F7DED"/>
    <w:rsid w:val="006009B5"/>
    <w:rsid w:val="00600B77"/>
    <w:rsid w:val="006017EE"/>
    <w:rsid w:val="00604B15"/>
    <w:rsid w:val="00604F83"/>
    <w:rsid w:val="00611EF8"/>
    <w:rsid w:val="006135A9"/>
    <w:rsid w:val="00614AF3"/>
    <w:rsid w:val="00615390"/>
    <w:rsid w:val="00627D24"/>
    <w:rsid w:val="006337F9"/>
    <w:rsid w:val="00633B65"/>
    <w:rsid w:val="00633C67"/>
    <w:rsid w:val="0064056A"/>
    <w:rsid w:val="00641CEA"/>
    <w:rsid w:val="0064608A"/>
    <w:rsid w:val="00646C48"/>
    <w:rsid w:val="00647C7E"/>
    <w:rsid w:val="00647CF2"/>
    <w:rsid w:val="0065122A"/>
    <w:rsid w:val="00653520"/>
    <w:rsid w:val="00654486"/>
    <w:rsid w:val="00657FD1"/>
    <w:rsid w:val="00661003"/>
    <w:rsid w:val="00665E50"/>
    <w:rsid w:val="0066680F"/>
    <w:rsid w:val="00673DE8"/>
    <w:rsid w:val="006750C2"/>
    <w:rsid w:val="00676442"/>
    <w:rsid w:val="00681386"/>
    <w:rsid w:val="00681AB0"/>
    <w:rsid w:val="00681CAD"/>
    <w:rsid w:val="006822A5"/>
    <w:rsid w:val="006875CA"/>
    <w:rsid w:val="006916CD"/>
    <w:rsid w:val="006926DD"/>
    <w:rsid w:val="0069279A"/>
    <w:rsid w:val="00692951"/>
    <w:rsid w:val="00692F4C"/>
    <w:rsid w:val="00693B56"/>
    <w:rsid w:val="00695266"/>
    <w:rsid w:val="00695CDD"/>
    <w:rsid w:val="00697B4E"/>
    <w:rsid w:val="006A23B6"/>
    <w:rsid w:val="006A403E"/>
    <w:rsid w:val="006A48B7"/>
    <w:rsid w:val="006A64D1"/>
    <w:rsid w:val="006B023D"/>
    <w:rsid w:val="006B1FBC"/>
    <w:rsid w:val="006B321A"/>
    <w:rsid w:val="006B3351"/>
    <w:rsid w:val="006B37A4"/>
    <w:rsid w:val="006B45EA"/>
    <w:rsid w:val="006B73BC"/>
    <w:rsid w:val="006C0902"/>
    <w:rsid w:val="006C172F"/>
    <w:rsid w:val="006C298D"/>
    <w:rsid w:val="006C358F"/>
    <w:rsid w:val="006C3C3A"/>
    <w:rsid w:val="006C601C"/>
    <w:rsid w:val="006D0310"/>
    <w:rsid w:val="006D14BA"/>
    <w:rsid w:val="006D3A9D"/>
    <w:rsid w:val="006D3C92"/>
    <w:rsid w:val="006D47C4"/>
    <w:rsid w:val="006D4B9D"/>
    <w:rsid w:val="006E34BA"/>
    <w:rsid w:val="006E4529"/>
    <w:rsid w:val="006E50E2"/>
    <w:rsid w:val="006E76B7"/>
    <w:rsid w:val="006F1BEA"/>
    <w:rsid w:val="006F202E"/>
    <w:rsid w:val="006F4D0B"/>
    <w:rsid w:val="007019C2"/>
    <w:rsid w:val="007020B4"/>
    <w:rsid w:val="0070449E"/>
    <w:rsid w:val="00712438"/>
    <w:rsid w:val="007147BE"/>
    <w:rsid w:val="007151A6"/>
    <w:rsid w:val="00716A41"/>
    <w:rsid w:val="00716B97"/>
    <w:rsid w:val="0071720C"/>
    <w:rsid w:val="00720334"/>
    <w:rsid w:val="00720448"/>
    <w:rsid w:val="00720868"/>
    <w:rsid w:val="00722105"/>
    <w:rsid w:val="0072292F"/>
    <w:rsid w:val="00735C53"/>
    <w:rsid w:val="00737B79"/>
    <w:rsid w:val="00743B52"/>
    <w:rsid w:val="00744657"/>
    <w:rsid w:val="00744687"/>
    <w:rsid w:val="00750A6B"/>
    <w:rsid w:val="00751DB7"/>
    <w:rsid w:val="0075731F"/>
    <w:rsid w:val="007578E6"/>
    <w:rsid w:val="00765EE4"/>
    <w:rsid w:val="007663F3"/>
    <w:rsid w:val="007678A4"/>
    <w:rsid w:val="007731F4"/>
    <w:rsid w:val="00773754"/>
    <w:rsid w:val="00774284"/>
    <w:rsid w:val="00775D75"/>
    <w:rsid w:val="00777461"/>
    <w:rsid w:val="00782541"/>
    <w:rsid w:val="00782FC6"/>
    <w:rsid w:val="007858C0"/>
    <w:rsid w:val="00785D96"/>
    <w:rsid w:val="007869E6"/>
    <w:rsid w:val="00787A5F"/>
    <w:rsid w:val="00790067"/>
    <w:rsid w:val="0079094C"/>
    <w:rsid w:val="007917E1"/>
    <w:rsid w:val="0079382F"/>
    <w:rsid w:val="0079405D"/>
    <w:rsid w:val="007A1C63"/>
    <w:rsid w:val="007A3586"/>
    <w:rsid w:val="007A53B3"/>
    <w:rsid w:val="007A7AA2"/>
    <w:rsid w:val="007B15DE"/>
    <w:rsid w:val="007B398D"/>
    <w:rsid w:val="007B48FD"/>
    <w:rsid w:val="007B6360"/>
    <w:rsid w:val="007B66F8"/>
    <w:rsid w:val="007B6A0A"/>
    <w:rsid w:val="007B7A2F"/>
    <w:rsid w:val="007C00DA"/>
    <w:rsid w:val="007C51FB"/>
    <w:rsid w:val="007D15C1"/>
    <w:rsid w:val="007D268A"/>
    <w:rsid w:val="007D29F5"/>
    <w:rsid w:val="007D3B9C"/>
    <w:rsid w:val="007D3F7F"/>
    <w:rsid w:val="007D56BC"/>
    <w:rsid w:val="007D6416"/>
    <w:rsid w:val="007E2168"/>
    <w:rsid w:val="007E6A5B"/>
    <w:rsid w:val="007F065D"/>
    <w:rsid w:val="007F0F14"/>
    <w:rsid w:val="007F3BF7"/>
    <w:rsid w:val="007F459B"/>
    <w:rsid w:val="007F7F95"/>
    <w:rsid w:val="008011EE"/>
    <w:rsid w:val="00801AB6"/>
    <w:rsid w:val="00801FA8"/>
    <w:rsid w:val="008023C8"/>
    <w:rsid w:val="00803A63"/>
    <w:rsid w:val="00806A99"/>
    <w:rsid w:val="00807337"/>
    <w:rsid w:val="00811223"/>
    <w:rsid w:val="00812AB3"/>
    <w:rsid w:val="00820027"/>
    <w:rsid w:val="00826FD3"/>
    <w:rsid w:val="00827077"/>
    <w:rsid w:val="00830917"/>
    <w:rsid w:val="00831949"/>
    <w:rsid w:val="008338B6"/>
    <w:rsid w:val="00834954"/>
    <w:rsid w:val="0083701D"/>
    <w:rsid w:val="00837188"/>
    <w:rsid w:val="008421A7"/>
    <w:rsid w:val="008468CB"/>
    <w:rsid w:val="00850027"/>
    <w:rsid w:val="00852779"/>
    <w:rsid w:val="00852B33"/>
    <w:rsid w:val="00853492"/>
    <w:rsid w:val="00853DAE"/>
    <w:rsid w:val="00855E5B"/>
    <w:rsid w:val="00856D71"/>
    <w:rsid w:val="00856E5A"/>
    <w:rsid w:val="0086413C"/>
    <w:rsid w:val="008674EC"/>
    <w:rsid w:val="008726A2"/>
    <w:rsid w:val="00885EF9"/>
    <w:rsid w:val="008964BC"/>
    <w:rsid w:val="008A1FE9"/>
    <w:rsid w:val="008A21FE"/>
    <w:rsid w:val="008A6D3E"/>
    <w:rsid w:val="008A7717"/>
    <w:rsid w:val="008B2400"/>
    <w:rsid w:val="008B3382"/>
    <w:rsid w:val="008D24E1"/>
    <w:rsid w:val="008D3D9F"/>
    <w:rsid w:val="008D4FE3"/>
    <w:rsid w:val="008D6589"/>
    <w:rsid w:val="008D7263"/>
    <w:rsid w:val="008E19B2"/>
    <w:rsid w:val="008E2749"/>
    <w:rsid w:val="008E2FF7"/>
    <w:rsid w:val="008E3E9D"/>
    <w:rsid w:val="008E5687"/>
    <w:rsid w:val="008E612A"/>
    <w:rsid w:val="008F1127"/>
    <w:rsid w:val="008F152B"/>
    <w:rsid w:val="008F1537"/>
    <w:rsid w:val="008F3EB0"/>
    <w:rsid w:val="008F439C"/>
    <w:rsid w:val="008F5A94"/>
    <w:rsid w:val="008F5A9B"/>
    <w:rsid w:val="008F6094"/>
    <w:rsid w:val="008F73C3"/>
    <w:rsid w:val="008F7BC7"/>
    <w:rsid w:val="00900D4E"/>
    <w:rsid w:val="00907283"/>
    <w:rsid w:val="0091229B"/>
    <w:rsid w:val="00912B4D"/>
    <w:rsid w:val="00913521"/>
    <w:rsid w:val="00917229"/>
    <w:rsid w:val="00917D9B"/>
    <w:rsid w:val="009213CC"/>
    <w:rsid w:val="00922293"/>
    <w:rsid w:val="00925843"/>
    <w:rsid w:val="00927A02"/>
    <w:rsid w:val="0093121B"/>
    <w:rsid w:val="0093241F"/>
    <w:rsid w:val="009331E8"/>
    <w:rsid w:val="009413DD"/>
    <w:rsid w:val="00942448"/>
    <w:rsid w:val="009429E5"/>
    <w:rsid w:val="00944AA5"/>
    <w:rsid w:val="00944D1C"/>
    <w:rsid w:val="00945A72"/>
    <w:rsid w:val="009518A3"/>
    <w:rsid w:val="00952FF2"/>
    <w:rsid w:val="009537EE"/>
    <w:rsid w:val="00953D35"/>
    <w:rsid w:val="009577C6"/>
    <w:rsid w:val="00961724"/>
    <w:rsid w:val="009627E7"/>
    <w:rsid w:val="009632DD"/>
    <w:rsid w:val="00964F37"/>
    <w:rsid w:val="0096717F"/>
    <w:rsid w:val="00973F68"/>
    <w:rsid w:val="009772CD"/>
    <w:rsid w:val="00977947"/>
    <w:rsid w:val="00977F37"/>
    <w:rsid w:val="00980725"/>
    <w:rsid w:val="009811FA"/>
    <w:rsid w:val="00982577"/>
    <w:rsid w:val="00982A61"/>
    <w:rsid w:val="00986520"/>
    <w:rsid w:val="00992735"/>
    <w:rsid w:val="00995055"/>
    <w:rsid w:val="009A00B9"/>
    <w:rsid w:val="009A18F2"/>
    <w:rsid w:val="009A6BA4"/>
    <w:rsid w:val="009B0C48"/>
    <w:rsid w:val="009B2794"/>
    <w:rsid w:val="009B434A"/>
    <w:rsid w:val="009B7644"/>
    <w:rsid w:val="009C0FFE"/>
    <w:rsid w:val="009C2E39"/>
    <w:rsid w:val="009C59D9"/>
    <w:rsid w:val="009C6AB8"/>
    <w:rsid w:val="009D27E5"/>
    <w:rsid w:val="009D3F15"/>
    <w:rsid w:val="009D4459"/>
    <w:rsid w:val="009E3CCA"/>
    <w:rsid w:val="009E5841"/>
    <w:rsid w:val="009E5BC9"/>
    <w:rsid w:val="009E6BB6"/>
    <w:rsid w:val="009F0FE8"/>
    <w:rsid w:val="009F285E"/>
    <w:rsid w:val="009F49F7"/>
    <w:rsid w:val="009F6909"/>
    <w:rsid w:val="009F752B"/>
    <w:rsid w:val="00A04D66"/>
    <w:rsid w:val="00A10AFD"/>
    <w:rsid w:val="00A10B0B"/>
    <w:rsid w:val="00A11B22"/>
    <w:rsid w:val="00A14AB1"/>
    <w:rsid w:val="00A2011C"/>
    <w:rsid w:val="00A21614"/>
    <w:rsid w:val="00A21994"/>
    <w:rsid w:val="00A25D62"/>
    <w:rsid w:val="00A26512"/>
    <w:rsid w:val="00A27A7C"/>
    <w:rsid w:val="00A33B33"/>
    <w:rsid w:val="00A420D2"/>
    <w:rsid w:val="00A430AC"/>
    <w:rsid w:val="00A443EC"/>
    <w:rsid w:val="00A47598"/>
    <w:rsid w:val="00A515DB"/>
    <w:rsid w:val="00A543A2"/>
    <w:rsid w:val="00A56924"/>
    <w:rsid w:val="00A57C9B"/>
    <w:rsid w:val="00A60B30"/>
    <w:rsid w:val="00A60BCF"/>
    <w:rsid w:val="00A60CF3"/>
    <w:rsid w:val="00A60E0C"/>
    <w:rsid w:val="00A66896"/>
    <w:rsid w:val="00A704CD"/>
    <w:rsid w:val="00A74547"/>
    <w:rsid w:val="00A76226"/>
    <w:rsid w:val="00A7789B"/>
    <w:rsid w:val="00A82DB1"/>
    <w:rsid w:val="00A86393"/>
    <w:rsid w:val="00A91DDF"/>
    <w:rsid w:val="00A93F1F"/>
    <w:rsid w:val="00A97904"/>
    <w:rsid w:val="00AA00FA"/>
    <w:rsid w:val="00AA39AF"/>
    <w:rsid w:val="00AA4C3E"/>
    <w:rsid w:val="00AA50EC"/>
    <w:rsid w:val="00AA5F8E"/>
    <w:rsid w:val="00AB3706"/>
    <w:rsid w:val="00AB4893"/>
    <w:rsid w:val="00AB660D"/>
    <w:rsid w:val="00AB6639"/>
    <w:rsid w:val="00AC2B05"/>
    <w:rsid w:val="00AC4509"/>
    <w:rsid w:val="00AC61D9"/>
    <w:rsid w:val="00AD0128"/>
    <w:rsid w:val="00AD43E9"/>
    <w:rsid w:val="00AD5EC7"/>
    <w:rsid w:val="00AD63BB"/>
    <w:rsid w:val="00AD6A94"/>
    <w:rsid w:val="00AD77FD"/>
    <w:rsid w:val="00AE03CA"/>
    <w:rsid w:val="00AE1687"/>
    <w:rsid w:val="00AE2256"/>
    <w:rsid w:val="00AE7909"/>
    <w:rsid w:val="00AF030D"/>
    <w:rsid w:val="00AF0E23"/>
    <w:rsid w:val="00AF0E5E"/>
    <w:rsid w:val="00AF169F"/>
    <w:rsid w:val="00AF2026"/>
    <w:rsid w:val="00B05821"/>
    <w:rsid w:val="00B2424D"/>
    <w:rsid w:val="00B2629E"/>
    <w:rsid w:val="00B27297"/>
    <w:rsid w:val="00B339AD"/>
    <w:rsid w:val="00B3414F"/>
    <w:rsid w:val="00B34BF4"/>
    <w:rsid w:val="00B42E70"/>
    <w:rsid w:val="00B43BE8"/>
    <w:rsid w:val="00B46A27"/>
    <w:rsid w:val="00B46B80"/>
    <w:rsid w:val="00B47601"/>
    <w:rsid w:val="00B4779F"/>
    <w:rsid w:val="00B52A7F"/>
    <w:rsid w:val="00B548AC"/>
    <w:rsid w:val="00B55BBB"/>
    <w:rsid w:val="00B56091"/>
    <w:rsid w:val="00B56229"/>
    <w:rsid w:val="00B57AF4"/>
    <w:rsid w:val="00B60C87"/>
    <w:rsid w:val="00B61655"/>
    <w:rsid w:val="00B61C2E"/>
    <w:rsid w:val="00B64D71"/>
    <w:rsid w:val="00B65737"/>
    <w:rsid w:val="00B66078"/>
    <w:rsid w:val="00B66D77"/>
    <w:rsid w:val="00B671B1"/>
    <w:rsid w:val="00B676D3"/>
    <w:rsid w:val="00B74448"/>
    <w:rsid w:val="00B752EE"/>
    <w:rsid w:val="00B7571E"/>
    <w:rsid w:val="00B76236"/>
    <w:rsid w:val="00B76C55"/>
    <w:rsid w:val="00B816C4"/>
    <w:rsid w:val="00B82514"/>
    <w:rsid w:val="00B845D5"/>
    <w:rsid w:val="00B91808"/>
    <w:rsid w:val="00B91F85"/>
    <w:rsid w:val="00B91FBD"/>
    <w:rsid w:val="00B92368"/>
    <w:rsid w:val="00B92D94"/>
    <w:rsid w:val="00B92E83"/>
    <w:rsid w:val="00B948BF"/>
    <w:rsid w:val="00B9499F"/>
    <w:rsid w:val="00B94FB4"/>
    <w:rsid w:val="00BA0054"/>
    <w:rsid w:val="00BA309F"/>
    <w:rsid w:val="00BA3C5C"/>
    <w:rsid w:val="00BA5C69"/>
    <w:rsid w:val="00BA63A1"/>
    <w:rsid w:val="00BB139F"/>
    <w:rsid w:val="00BB1486"/>
    <w:rsid w:val="00BB2069"/>
    <w:rsid w:val="00BB4214"/>
    <w:rsid w:val="00BB4BD9"/>
    <w:rsid w:val="00BB5099"/>
    <w:rsid w:val="00BB5569"/>
    <w:rsid w:val="00BC1007"/>
    <w:rsid w:val="00BC21FE"/>
    <w:rsid w:val="00BC26A0"/>
    <w:rsid w:val="00BC27EE"/>
    <w:rsid w:val="00BC2C57"/>
    <w:rsid w:val="00BC3336"/>
    <w:rsid w:val="00BC3D3C"/>
    <w:rsid w:val="00BC63A2"/>
    <w:rsid w:val="00BD087C"/>
    <w:rsid w:val="00BD1A29"/>
    <w:rsid w:val="00BD4FB1"/>
    <w:rsid w:val="00BD7A9B"/>
    <w:rsid w:val="00BE213F"/>
    <w:rsid w:val="00BE3DEB"/>
    <w:rsid w:val="00BE489D"/>
    <w:rsid w:val="00BE4FA8"/>
    <w:rsid w:val="00BE54F8"/>
    <w:rsid w:val="00BE6691"/>
    <w:rsid w:val="00BF1A44"/>
    <w:rsid w:val="00BF33FD"/>
    <w:rsid w:val="00BF6743"/>
    <w:rsid w:val="00BF6E09"/>
    <w:rsid w:val="00BF7076"/>
    <w:rsid w:val="00C0073A"/>
    <w:rsid w:val="00C028C8"/>
    <w:rsid w:val="00C042B8"/>
    <w:rsid w:val="00C05452"/>
    <w:rsid w:val="00C06D69"/>
    <w:rsid w:val="00C07AB8"/>
    <w:rsid w:val="00C07BE8"/>
    <w:rsid w:val="00C07BFD"/>
    <w:rsid w:val="00C10B5B"/>
    <w:rsid w:val="00C12F86"/>
    <w:rsid w:val="00C13CF1"/>
    <w:rsid w:val="00C17441"/>
    <w:rsid w:val="00C1776F"/>
    <w:rsid w:val="00C209AF"/>
    <w:rsid w:val="00C24030"/>
    <w:rsid w:val="00C2609F"/>
    <w:rsid w:val="00C30D5B"/>
    <w:rsid w:val="00C43181"/>
    <w:rsid w:val="00C45A1A"/>
    <w:rsid w:val="00C4737F"/>
    <w:rsid w:val="00C50FD9"/>
    <w:rsid w:val="00C5504B"/>
    <w:rsid w:val="00C62AEC"/>
    <w:rsid w:val="00C63142"/>
    <w:rsid w:val="00C63548"/>
    <w:rsid w:val="00C63920"/>
    <w:rsid w:val="00C661CB"/>
    <w:rsid w:val="00C72630"/>
    <w:rsid w:val="00C7618E"/>
    <w:rsid w:val="00C82168"/>
    <w:rsid w:val="00C823B7"/>
    <w:rsid w:val="00C84068"/>
    <w:rsid w:val="00C84947"/>
    <w:rsid w:val="00C84B2D"/>
    <w:rsid w:val="00C94940"/>
    <w:rsid w:val="00C96E4B"/>
    <w:rsid w:val="00C9741A"/>
    <w:rsid w:val="00CA17C0"/>
    <w:rsid w:val="00CA251B"/>
    <w:rsid w:val="00CB5EC7"/>
    <w:rsid w:val="00CB5F70"/>
    <w:rsid w:val="00CB7B98"/>
    <w:rsid w:val="00CC1306"/>
    <w:rsid w:val="00CC21DE"/>
    <w:rsid w:val="00CC325A"/>
    <w:rsid w:val="00CC333E"/>
    <w:rsid w:val="00CC58D6"/>
    <w:rsid w:val="00CC6E00"/>
    <w:rsid w:val="00CC7E32"/>
    <w:rsid w:val="00CD03D5"/>
    <w:rsid w:val="00CD4DB7"/>
    <w:rsid w:val="00CD65D2"/>
    <w:rsid w:val="00CD7C9B"/>
    <w:rsid w:val="00CE2C1A"/>
    <w:rsid w:val="00CE6E61"/>
    <w:rsid w:val="00CF01D6"/>
    <w:rsid w:val="00CF0FC4"/>
    <w:rsid w:val="00CF26D0"/>
    <w:rsid w:val="00CF32F4"/>
    <w:rsid w:val="00CF3F07"/>
    <w:rsid w:val="00CF41A1"/>
    <w:rsid w:val="00CF6F46"/>
    <w:rsid w:val="00D0593E"/>
    <w:rsid w:val="00D0625D"/>
    <w:rsid w:val="00D071FE"/>
    <w:rsid w:val="00D07B9D"/>
    <w:rsid w:val="00D141C1"/>
    <w:rsid w:val="00D15449"/>
    <w:rsid w:val="00D15EF4"/>
    <w:rsid w:val="00D16CF8"/>
    <w:rsid w:val="00D2062A"/>
    <w:rsid w:val="00D21391"/>
    <w:rsid w:val="00D236B7"/>
    <w:rsid w:val="00D23847"/>
    <w:rsid w:val="00D2391D"/>
    <w:rsid w:val="00D279FD"/>
    <w:rsid w:val="00D30B65"/>
    <w:rsid w:val="00D320A1"/>
    <w:rsid w:val="00D325D6"/>
    <w:rsid w:val="00D331CA"/>
    <w:rsid w:val="00D3330D"/>
    <w:rsid w:val="00D366B9"/>
    <w:rsid w:val="00D40C47"/>
    <w:rsid w:val="00D427F8"/>
    <w:rsid w:val="00D46B24"/>
    <w:rsid w:val="00D47E0E"/>
    <w:rsid w:val="00D54A7C"/>
    <w:rsid w:val="00D54CEA"/>
    <w:rsid w:val="00D57137"/>
    <w:rsid w:val="00D60A2B"/>
    <w:rsid w:val="00D62676"/>
    <w:rsid w:val="00D63519"/>
    <w:rsid w:val="00D659AC"/>
    <w:rsid w:val="00D76222"/>
    <w:rsid w:val="00D81C84"/>
    <w:rsid w:val="00D863C7"/>
    <w:rsid w:val="00D86CB1"/>
    <w:rsid w:val="00D87009"/>
    <w:rsid w:val="00D8745E"/>
    <w:rsid w:val="00D9054D"/>
    <w:rsid w:val="00D90BB4"/>
    <w:rsid w:val="00D9211D"/>
    <w:rsid w:val="00D94D0A"/>
    <w:rsid w:val="00D9796A"/>
    <w:rsid w:val="00DA6452"/>
    <w:rsid w:val="00DA67E4"/>
    <w:rsid w:val="00DB513C"/>
    <w:rsid w:val="00DC4D1A"/>
    <w:rsid w:val="00DC6DED"/>
    <w:rsid w:val="00DD32A8"/>
    <w:rsid w:val="00DD3E4C"/>
    <w:rsid w:val="00DD4C8A"/>
    <w:rsid w:val="00DE004D"/>
    <w:rsid w:val="00DE179E"/>
    <w:rsid w:val="00DE6354"/>
    <w:rsid w:val="00DE6392"/>
    <w:rsid w:val="00DE742E"/>
    <w:rsid w:val="00DF08D9"/>
    <w:rsid w:val="00DF10A2"/>
    <w:rsid w:val="00DF1AEE"/>
    <w:rsid w:val="00DF31F6"/>
    <w:rsid w:val="00DF4107"/>
    <w:rsid w:val="00DF5058"/>
    <w:rsid w:val="00DF5BB3"/>
    <w:rsid w:val="00DF7B1F"/>
    <w:rsid w:val="00E02137"/>
    <w:rsid w:val="00E0649A"/>
    <w:rsid w:val="00E06C32"/>
    <w:rsid w:val="00E132DE"/>
    <w:rsid w:val="00E150D2"/>
    <w:rsid w:val="00E16399"/>
    <w:rsid w:val="00E16E89"/>
    <w:rsid w:val="00E20926"/>
    <w:rsid w:val="00E25651"/>
    <w:rsid w:val="00E26B34"/>
    <w:rsid w:val="00E273B6"/>
    <w:rsid w:val="00E302A2"/>
    <w:rsid w:val="00E3064D"/>
    <w:rsid w:val="00E33D25"/>
    <w:rsid w:val="00E34247"/>
    <w:rsid w:val="00E36C57"/>
    <w:rsid w:val="00E41D8F"/>
    <w:rsid w:val="00E41F08"/>
    <w:rsid w:val="00E4209B"/>
    <w:rsid w:val="00E432E7"/>
    <w:rsid w:val="00E46358"/>
    <w:rsid w:val="00E47472"/>
    <w:rsid w:val="00E53936"/>
    <w:rsid w:val="00E55BD5"/>
    <w:rsid w:val="00E578B5"/>
    <w:rsid w:val="00E608C6"/>
    <w:rsid w:val="00E60CB5"/>
    <w:rsid w:val="00E61AEA"/>
    <w:rsid w:val="00E620D2"/>
    <w:rsid w:val="00E620EA"/>
    <w:rsid w:val="00E6468E"/>
    <w:rsid w:val="00E648FF"/>
    <w:rsid w:val="00E65124"/>
    <w:rsid w:val="00E668B0"/>
    <w:rsid w:val="00E668DC"/>
    <w:rsid w:val="00E71B1C"/>
    <w:rsid w:val="00E72F3E"/>
    <w:rsid w:val="00E72F6C"/>
    <w:rsid w:val="00E74A14"/>
    <w:rsid w:val="00E74B50"/>
    <w:rsid w:val="00E762D4"/>
    <w:rsid w:val="00E80577"/>
    <w:rsid w:val="00E8299D"/>
    <w:rsid w:val="00E8616D"/>
    <w:rsid w:val="00E916DD"/>
    <w:rsid w:val="00EB1FC3"/>
    <w:rsid w:val="00EB23A0"/>
    <w:rsid w:val="00EB59A4"/>
    <w:rsid w:val="00EB72A1"/>
    <w:rsid w:val="00EC2665"/>
    <w:rsid w:val="00EC2EBE"/>
    <w:rsid w:val="00EC43D5"/>
    <w:rsid w:val="00EC4AF5"/>
    <w:rsid w:val="00EC6B21"/>
    <w:rsid w:val="00ED59A4"/>
    <w:rsid w:val="00ED7616"/>
    <w:rsid w:val="00ED7620"/>
    <w:rsid w:val="00ED77E4"/>
    <w:rsid w:val="00EE3C2D"/>
    <w:rsid w:val="00EE4315"/>
    <w:rsid w:val="00EF003A"/>
    <w:rsid w:val="00EF5843"/>
    <w:rsid w:val="00EF6928"/>
    <w:rsid w:val="00F0314B"/>
    <w:rsid w:val="00F03AD4"/>
    <w:rsid w:val="00F044F6"/>
    <w:rsid w:val="00F05C9C"/>
    <w:rsid w:val="00F07EF8"/>
    <w:rsid w:val="00F07F38"/>
    <w:rsid w:val="00F255B5"/>
    <w:rsid w:val="00F26217"/>
    <w:rsid w:val="00F40F47"/>
    <w:rsid w:val="00F414B9"/>
    <w:rsid w:val="00F43373"/>
    <w:rsid w:val="00F46655"/>
    <w:rsid w:val="00F46E24"/>
    <w:rsid w:val="00F513CE"/>
    <w:rsid w:val="00F55AE4"/>
    <w:rsid w:val="00F56212"/>
    <w:rsid w:val="00F57538"/>
    <w:rsid w:val="00F615BE"/>
    <w:rsid w:val="00F72C99"/>
    <w:rsid w:val="00F8090E"/>
    <w:rsid w:val="00F82441"/>
    <w:rsid w:val="00F837D3"/>
    <w:rsid w:val="00F903A3"/>
    <w:rsid w:val="00F90735"/>
    <w:rsid w:val="00F90980"/>
    <w:rsid w:val="00F91730"/>
    <w:rsid w:val="00F952FE"/>
    <w:rsid w:val="00F9652C"/>
    <w:rsid w:val="00F96FBA"/>
    <w:rsid w:val="00F9717F"/>
    <w:rsid w:val="00FA1E41"/>
    <w:rsid w:val="00FA40F8"/>
    <w:rsid w:val="00FA48BD"/>
    <w:rsid w:val="00FA67B8"/>
    <w:rsid w:val="00FA70FC"/>
    <w:rsid w:val="00FA7B89"/>
    <w:rsid w:val="00FB6978"/>
    <w:rsid w:val="00FC157B"/>
    <w:rsid w:val="00FC277C"/>
    <w:rsid w:val="00FC442D"/>
    <w:rsid w:val="00FC4B3E"/>
    <w:rsid w:val="00FD2F00"/>
    <w:rsid w:val="00FD38F1"/>
    <w:rsid w:val="00FD6AEB"/>
    <w:rsid w:val="00FE011A"/>
    <w:rsid w:val="00FE3C48"/>
    <w:rsid w:val="00FE3F78"/>
    <w:rsid w:val="00FF1B0C"/>
    <w:rsid w:val="00FF31A4"/>
    <w:rsid w:val="00FF5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9D"/>
  </w:style>
  <w:style w:type="paragraph" w:styleId="1">
    <w:name w:val="heading 1"/>
    <w:basedOn w:val="a"/>
    <w:next w:val="a"/>
    <w:link w:val="10"/>
    <w:qFormat/>
    <w:rsid w:val="005D7083"/>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5124"/>
    <w:rPr>
      <w:color w:val="0000FF" w:themeColor="hyperlink"/>
      <w:u w:val="single"/>
    </w:rPr>
  </w:style>
  <w:style w:type="paragraph" w:customStyle="1" w:styleId="ConsPlusNormal">
    <w:name w:val="ConsPlusNormal"/>
    <w:rsid w:val="00E651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51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424D"/>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A569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924"/>
    <w:rPr>
      <w:rFonts w:ascii="Tahoma" w:hAnsi="Tahoma" w:cs="Tahoma"/>
      <w:sz w:val="16"/>
      <w:szCs w:val="16"/>
    </w:rPr>
  </w:style>
  <w:style w:type="paragraph" w:styleId="a6">
    <w:name w:val="List Paragraph"/>
    <w:basedOn w:val="a"/>
    <w:qFormat/>
    <w:rsid w:val="006B73BC"/>
    <w:pPr>
      <w:ind w:left="720"/>
      <w:contextualSpacing/>
    </w:pPr>
  </w:style>
  <w:style w:type="paragraph" w:styleId="a7">
    <w:name w:val="header"/>
    <w:basedOn w:val="a"/>
    <w:link w:val="a8"/>
    <w:uiPriority w:val="99"/>
    <w:unhideWhenUsed/>
    <w:rsid w:val="00853D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3DAE"/>
  </w:style>
  <w:style w:type="paragraph" w:styleId="a9">
    <w:name w:val="footer"/>
    <w:basedOn w:val="a"/>
    <w:link w:val="aa"/>
    <w:unhideWhenUsed/>
    <w:rsid w:val="00853DAE"/>
    <w:pPr>
      <w:tabs>
        <w:tab w:val="center" w:pos="4677"/>
        <w:tab w:val="right" w:pos="9355"/>
      </w:tabs>
      <w:spacing w:after="0" w:line="240" w:lineRule="auto"/>
    </w:pPr>
  </w:style>
  <w:style w:type="character" w:customStyle="1" w:styleId="aa">
    <w:name w:val="Нижний колонтитул Знак"/>
    <w:basedOn w:val="a0"/>
    <w:link w:val="a9"/>
    <w:rsid w:val="00853DAE"/>
  </w:style>
  <w:style w:type="table" w:styleId="ab">
    <w:name w:val="Table Grid"/>
    <w:basedOn w:val="a1"/>
    <w:uiPriority w:val="59"/>
    <w:semiHidden/>
    <w:unhideWhenUsed/>
    <w:rsid w:val="00DC6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D7083"/>
    <w:rPr>
      <w:rFonts w:ascii="Arial" w:eastAsia="Times New Roman" w:hAnsi="Arial" w:cs="Arial"/>
      <w:b/>
      <w:bCs/>
      <w:kern w:val="32"/>
      <w:sz w:val="32"/>
      <w:szCs w:val="32"/>
    </w:rPr>
  </w:style>
  <w:style w:type="paragraph" w:styleId="ac">
    <w:name w:val="Title"/>
    <w:basedOn w:val="a"/>
    <w:link w:val="ad"/>
    <w:qFormat/>
    <w:rsid w:val="005D7083"/>
    <w:pPr>
      <w:spacing w:after="0" w:line="240" w:lineRule="auto"/>
      <w:jc w:val="center"/>
    </w:pPr>
    <w:rPr>
      <w:rFonts w:ascii="Times New Roman" w:eastAsia="Times New Roman" w:hAnsi="Times New Roman" w:cs="Times New Roman"/>
      <w:b/>
      <w:bCs/>
      <w:sz w:val="24"/>
      <w:szCs w:val="24"/>
      <w:u w:val="single"/>
      <w:lang w:eastAsia="ru-RU"/>
    </w:rPr>
  </w:style>
  <w:style w:type="character" w:customStyle="1" w:styleId="ad">
    <w:name w:val="Название Знак"/>
    <w:basedOn w:val="a0"/>
    <w:link w:val="ac"/>
    <w:rsid w:val="005D7083"/>
    <w:rPr>
      <w:rFonts w:ascii="Times New Roman" w:eastAsia="Times New Roman" w:hAnsi="Times New Roman" w:cs="Times New Roman"/>
      <w:b/>
      <w:bCs/>
      <w:sz w:val="24"/>
      <w:szCs w:val="24"/>
      <w:u w:val="single"/>
      <w:lang w:eastAsia="ru-RU"/>
    </w:rPr>
  </w:style>
  <w:style w:type="paragraph" w:customStyle="1" w:styleId="ConsPlusCell">
    <w:name w:val="ConsPlusCell"/>
    <w:rsid w:val="005D7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e">
    <w:name w:val="Обычный (веб) Знак"/>
    <w:link w:val="af"/>
    <w:locked/>
    <w:rsid w:val="005D7083"/>
    <w:rPr>
      <w:rFonts w:ascii="Tahoma" w:hAnsi="Tahoma" w:cs="Tahoma"/>
      <w:color w:val="4E4F4F"/>
      <w:sz w:val="18"/>
      <w:szCs w:val="18"/>
    </w:rPr>
  </w:style>
  <w:style w:type="paragraph" w:styleId="af">
    <w:name w:val="Normal (Web)"/>
    <w:basedOn w:val="a"/>
    <w:link w:val="ae"/>
    <w:rsid w:val="005D7083"/>
    <w:pPr>
      <w:spacing w:before="100" w:beforeAutospacing="1" w:after="100" w:afterAutospacing="1" w:line="240" w:lineRule="auto"/>
    </w:pPr>
    <w:rPr>
      <w:rFonts w:ascii="Tahoma" w:hAnsi="Tahoma" w:cs="Tahoma"/>
      <w:color w:val="4E4F4F"/>
      <w:sz w:val="18"/>
      <w:szCs w:val="18"/>
    </w:rPr>
  </w:style>
  <w:style w:type="character" w:customStyle="1" w:styleId="2">
    <w:name w:val="Стиль2 Знак"/>
    <w:link w:val="20"/>
    <w:locked/>
    <w:rsid w:val="005D7083"/>
    <w:rPr>
      <w:bCs/>
      <w:i/>
      <w:iCs/>
      <w:sz w:val="28"/>
      <w:szCs w:val="28"/>
    </w:rPr>
  </w:style>
  <w:style w:type="paragraph" w:customStyle="1" w:styleId="20">
    <w:name w:val="Стиль2"/>
    <w:basedOn w:val="3"/>
    <w:link w:val="2"/>
    <w:rsid w:val="005D7083"/>
    <w:pPr>
      <w:tabs>
        <w:tab w:val="left" w:pos="9498"/>
      </w:tabs>
      <w:spacing w:after="0" w:line="240" w:lineRule="auto"/>
    </w:pPr>
    <w:rPr>
      <w:bCs/>
      <w:i/>
      <w:iCs/>
      <w:sz w:val="28"/>
      <w:szCs w:val="28"/>
    </w:rPr>
  </w:style>
  <w:style w:type="paragraph" w:customStyle="1" w:styleId="31">
    <w:name w:val="Основной текст 31"/>
    <w:basedOn w:val="a"/>
    <w:rsid w:val="005D7083"/>
    <w:pPr>
      <w:suppressAutoHyphens/>
      <w:spacing w:after="120" w:line="240" w:lineRule="auto"/>
    </w:pPr>
    <w:rPr>
      <w:rFonts w:ascii="Times New Roman" w:eastAsia="Times New Roman" w:hAnsi="Times New Roman" w:cs="Times New Roman"/>
      <w:sz w:val="16"/>
      <w:szCs w:val="16"/>
      <w:lang w:eastAsia="ar-SA"/>
    </w:rPr>
  </w:style>
  <w:style w:type="paragraph" w:styleId="3">
    <w:name w:val="Body Text 3"/>
    <w:basedOn w:val="a"/>
    <w:link w:val="30"/>
    <w:uiPriority w:val="99"/>
    <w:semiHidden/>
    <w:unhideWhenUsed/>
    <w:rsid w:val="005D7083"/>
    <w:pPr>
      <w:spacing w:after="120"/>
    </w:pPr>
    <w:rPr>
      <w:sz w:val="16"/>
      <w:szCs w:val="16"/>
    </w:rPr>
  </w:style>
  <w:style w:type="character" w:customStyle="1" w:styleId="30">
    <w:name w:val="Основной текст 3 Знак"/>
    <w:basedOn w:val="a0"/>
    <w:link w:val="3"/>
    <w:uiPriority w:val="99"/>
    <w:semiHidden/>
    <w:rsid w:val="005D7083"/>
    <w:rPr>
      <w:sz w:val="16"/>
      <w:szCs w:val="16"/>
    </w:rPr>
  </w:style>
  <w:style w:type="numbering" w:customStyle="1" w:styleId="11">
    <w:name w:val="Нет списка1"/>
    <w:next w:val="a2"/>
    <w:uiPriority w:val="99"/>
    <w:semiHidden/>
    <w:unhideWhenUsed/>
    <w:rsid w:val="0059677A"/>
  </w:style>
  <w:style w:type="paragraph" w:customStyle="1" w:styleId="ConsPlusDocList">
    <w:name w:val="ConsPlusDocList"/>
    <w:rsid w:val="00596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67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67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67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9D"/>
  </w:style>
  <w:style w:type="paragraph" w:styleId="1">
    <w:name w:val="heading 1"/>
    <w:basedOn w:val="a"/>
    <w:next w:val="a"/>
    <w:link w:val="10"/>
    <w:qFormat/>
    <w:rsid w:val="005D7083"/>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5124"/>
    <w:rPr>
      <w:color w:val="0000FF" w:themeColor="hyperlink"/>
      <w:u w:val="single"/>
    </w:rPr>
  </w:style>
  <w:style w:type="paragraph" w:customStyle="1" w:styleId="ConsPlusNormal">
    <w:name w:val="ConsPlusNormal"/>
    <w:rsid w:val="00E651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51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424D"/>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A569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924"/>
    <w:rPr>
      <w:rFonts w:ascii="Tahoma" w:hAnsi="Tahoma" w:cs="Tahoma"/>
      <w:sz w:val="16"/>
      <w:szCs w:val="16"/>
    </w:rPr>
  </w:style>
  <w:style w:type="paragraph" w:styleId="a6">
    <w:name w:val="List Paragraph"/>
    <w:basedOn w:val="a"/>
    <w:qFormat/>
    <w:rsid w:val="006B73BC"/>
    <w:pPr>
      <w:ind w:left="720"/>
      <w:contextualSpacing/>
    </w:pPr>
  </w:style>
  <w:style w:type="paragraph" w:styleId="a7">
    <w:name w:val="header"/>
    <w:basedOn w:val="a"/>
    <w:link w:val="a8"/>
    <w:uiPriority w:val="99"/>
    <w:unhideWhenUsed/>
    <w:rsid w:val="00853D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3DAE"/>
  </w:style>
  <w:style w:type="paragraph" w:styleId="a9">
    <w:name w:val="footer"/>
    <w:basedOn w:val="a"/>
    <w:link w:val="aa"/>
    <w:unhideWhenUsed/>
    <w:rsid w:val="00853DAE"/>
    <w:pPr>
      <w:tabs>
        <w:tab w:val="center" w:pos="4677"/>
        <w:tab w:val="right" w:pos="9355"/>
      </w:tabs>
      <w:spacing w:after="0" w:line="240" w:lineRule="auto"/>
    </w:pPr>
  </w:style>
  <w:style w:type="character" w:customStyle="1" w:styleId="aa">
    <w:name w:val="Нижний колонтитул Знак"/>
    <w:basedOn w:val="a0"/>
    <w:link w:val="a9"/>
    <w:rsid w:val="00853DAE"/>
  </w:style>
  <w:style w:type="table" w:styleId="ab">
    <w:name w:val="Table Grid"/>
    <w:basedOn w:val="a1"/>
    <w:uiPriority w:val="59"/>
    <w:semiHidden/>
    <w:unhideWhenUsed/>
    <w:rsid w:val="00DC6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D7083"/>
    <w:rPr>
      <w:rFonts w:ascii="Arial" w:eastAsia="Times New Roman" w:hAnsi="Arial" w:cs="Arial"/>
      <w:b/>
      <w:bCs/>
      <w:kern w:val="32"/>
      <w:sz w:val="32"/>
      <w:szCs w:val="32"/>
    </w:rPr>
  </w:style>
  <w:style w:type="paragraph" w:styleId="ac">
    <w:name w:val="Title"/>
    <w:basedOn w:val="a"/>
    <w:link w:val="ad"/>
    <w:qFormat/>
    <w:rsid w:val="005D7083"/>
    <w:pPr>
      <w:spacing w:after="0" w:line="240" w:lineRule="auto"/>
      <w:jc w:val="center"/>
    </w:pPr>
    <w:rPr>
      <w:rFonts w:ascii="Times New Roman" w:eastAsia="Times New Roman" w:hAnsi="Times New Roman" w:cs="Times New Roman"/>
      <w:b/>
      <w:bCs/>
      <w:sz w:val="24"/>
      <w:szCs w:val="24"/>
      <w:u w:val="single"/>
      <w:lang w:eastAsia="ru-RU"/>
    </w:rPr>
  </w:style>
  <w:style w:type="character" w:customStyle="1" w:styleId="ad">
    <w:name w:val="Название Знак"/>
    <w:basedOn w:val="a0"/>
    <w:link w:val="ac"/>
    <w:rsid w:val="005D7083"/>
    <w:rPr>
      <w:rFonts w:ascii="Times New Roman" w:eastAsia="Times New Roman" w:hAnsi="Times New Roman" w:cs="Times New Roman"/>
      <w:b/>
      <w:bCs/>
      <w:sz w:val="24"/>
      <w:szCs w:val="24"/>
      <w:u w:val="single"/>
      <w:lang w:eastAsia="ru-RU"/>
    </w:rPr>
  </w:style>
  <w:style w:type="paragraph" w:customStyle="1" w:styleId="ConsPlusCell">
    <w:name w:val="ConsPlusCell"/>
    <w:rsid w:val="005D7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e">
    <w:name w:val="Обычный (веб) Знак"/>
    <w:link w:val="af"/>
    <w:locked/>
    <w:rsid w:val="005D7083"/>
    <w:rPr>
      <w:rFonts w:ascii="Tahoma" w:hAnsi="Tahoma" w:cs="Tahoma"/>
      <w:color w:val="4E4F4F"/>
      <w:sz w:val="18"/>
      <w:szCs w:val="18"/>
      <w:lang w:val="x-none" w:eastAsia="x-none"/>
    </w:rPr>
  </w:style>
  <w:style w:type="paragraph" w:styleId="af">
    <w:name w:val="Normal (Web)"/>
    <w:basedOn w:val="a"/>
    <w:link w:val="ae"/>
    <w:rsid w:val="005D7083"/>
    <w:pPr>
      <w:spacing w:before="100" w:beforeAutospacing="1" w:after="100" w:afterAutospacing="1" w:line="240" w:lineRule="auto"/>
    </w:pPr>
    <w:rPr>
      <w:rFonts w:ascii="Tahoma" w:hAnsi="Tahoma" w:cs="Tahoma"/>
      <w:color w:val="4E4F4F"/>
      <w:sz w:val="18"/>
      <w:szCs w:val="18"/>
      <w:lang w:val="x-none" w:eastAsia="x-none"/>
    </w:rPr>
  </w:style>
  <w:style w:type="character" w:customStyle="1" w:styleId="2">
    <w:name w:val="Стиль2 Знак"/>
    <w:link w:val="20"/>
    <w:locked/>
    <w:rsid w:val="005D7083"/>
    <w:rPr>
      <w:bCs/>
      <w:i/>
      <w:iCs/>
      <w:sz w:val="28"/>
      <w:szCs w:val="28"/>
      <w:lang w:val="x-none" w:eastAsia="x-none"/>
    </w:rPr>
  </w:style>
  <w:style w:type="paragraph" w:customStyle="1" w:styleId="20">
    <w:name w:val="Стиль2"/>
    <w:basedOn w:val="3"/>
    <w:link w:val="2"/>
    <w:rsid w:val="005D7083"/>
    <w:pPr>
      <w:tabs>
        <w:tab w:val="left" w:pos="9498"/>
      </w:tabs>
      <w:spacing w:after="0" w:line="240" w:lineRule="auto"/>
    </w:pPr>
    <w:rPr>
      <w:bCs/>
      <w:i/>
      <w:iCs/>
      <w:sz w:val="28"/>
      <w:szCs w:val="28"/>
      <w:lang w:val="x-none" w:eastAsia="x-none"/>
    </w:rPr>
  </w:style>
  <w:style w:type="paragraph" w:customStyle="1" w:styleId="31">
    <w:name w:val="Основной текст 31"/>
    <w:basedOn w:val="a"/>
    <w:rsid w:val="005D7083"/>
    <w:pPr>
      <w:suppressAutoHyphens/>
      <w:spacing w:after="120" w:line="240" w:lineRule="auto"/>
    </w:pPr>
    <w:rPr>
      <w:rFonts w:ascii="Times New Roman" w:eastAsia="Times New Roman" w:hAnsi="Times New Roman" w:cs="Times New Roman"/>
      <w:sz w:val="16"/>
      <w:szCs w:val="16"/>
      <w:lang w:eastAsia="ar-SA"/>
    </w:rPr>
  </w:style>
  <w:style w:type="paragraph" w:styleId="3">
    <w:name w:val="Body Text 3"/>
    <w:basedOn w:val="a"/>
    <w:link w:val="30"/>
    <w:uiPriority w:val="99"/>
    <w:semiHidden/>
    <w:unhideWhenUsed/>
    <w:rsid w:val="005D7083"/>
    <w:pPr>
      <w:spacing w:after="120"/>
    </w:pPr>
    <w:rPr>
      <w:sz w:val="16"/>
      <w:szCs w:val="16"/>
    </w:rPr>
  </w:style>
  <w:style w:type="character" w:customStyle="1" w:styleId="30">
    <w:name w:val="Основной текст 3 Знак"/>
    <w:basedOn w:val="a0"/>
    <w:link w:val="3"/>
    <w:uiPriority w:val="99"/>
    <w:semiHidden/>
    <w:rsid w:val="005D7083"/>
    <w:rPr>
      <w:sz w:val="16"/>
      <w:szCs w:val="16"/>
    </w:rPr>
  </w:style>
  <w:style w:type="numbering" w:customStyle="1" w:styleId="11">
    <w:name w:val="Нет списка1"/>
    <w:next w:val="a2"/>
    <w:uiPriority w:val="99"/>
    <w:semiHidden/>
    <w:unhideWhenUsed/>
    <w:rsid w:val="0059677A"/>
  </w:style>
  <w:style w:type="paragraph" w:customStyle="1" w:styleId="ConsPlusDocList">
    <w:name w:val="ConsPlusDocList"/>
    <w:rsid w:val="00596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67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67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67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73170823">
      <w:bodyDiv w:val="1"/>
      <w:marLeft w:val="0"/>
      <w:marRight w:val="0"/>
      <w:marTop w:val="0"/>
      <w:marBottom w:val="0"/>
      <w:divBdr>
        <w:top w:val="none" w:sz="0" w:space="0" w:color="auto"/>
        <w:left w:val="none" w:sz="0" w:space="0" w:color="auto"/>
        <w:bottom w:val="none" w:sz="0" w:space="0" w:color="auto"/>
        <w:right w:val="none" w:sz="0" w:space="0" w:color="auto"/>
      </w:divBdr>
      <w:divsChild>
        <w:div w:id="1230847357">
          <w:marLeft w:val="0"/>
          <w:marRight w:val="0"/>
          <w:marTop w:val="0"/>
          <w:marBottom w:val="0"/>
          <w:divBdr>
            <w:top w:val="none" w:sz="0" w:space="0" w:color="auto"/>
            <w:left w:val="none" w:sz="0" w:space="0" w:color="auto"/>
            <w:bottom w:val="none" w:sz="0" w:space="0" w:color="auto"/>
            <w:right w:val="none" w:sz="0" w:space="0" w:color="auto"/>
          </w:divBdr>
        </w:div>
        <w:div w:id="1824200309">
          <w:marLeft w:val="0"/>
          <w:marRight w:val="0"/>
          <w:marTop w:val="0"/>
          <w:marBottom w:val="0"/>
          <w:divBdr>
            <w:top w:val="none" w:sz="0" w:space="0" w:color="auto"/>
            <w:left w:val="none" w:sz="0" w:space="0" w:color="auto"/>
            <w:bottom w:val="none" w:sz="0" w:space="0" w:color="auto"/>
            <w:right w:val="none" w:sz="0" w:space="0" w:color="auto"/>
          </w:divBdr>
        </w:div>
      </w:divsChild>
    </w:div>
    <w:div w:id="317465910">
      <w:bodyDiv w:val="1"/>
      <w:marLeft w:val="0"/>
      <w:marRight w:val="0"/>
      <w:marTop w:val="0"/>
      <w:marBottom w:val="0"/>
      <w:divBdr>
        <w:top w:val="none" w:sz="0" w:space="0" w:color="auto"/>
        <w:left w:val="none" w:sz="0" w:space="0" w:color="auto"/>
        <w:bottom w:val="none" w:sz="0" w:space="0" w:color="auto"/>
        <w:right w:val="none" w:sz="0" w:space="0" w:color="auto"/>
      </w:divBdr>
    </w:div>
    <w:div w:id="585378927">
      <w:bodyDiv w:val="1"/>
      <w:marLeft w:val="0"/>
      <w:marRight w:val="0"/>
      <w:marTop w:val="0"/>
      <w:marBottom w:val="0"/>
      <w:divBdr>
        <w:top w:val="none" w:sz="0" w:space="0" w:color="auto"/>
        <w:left w:val="none" w:sz="0" w:space="0" w:color="auto"/>
        <w:bottom w:val="none" w:sz="0" w:space="0" w:color="auto"/>
        <w:right w:val="none" w:sz="0" w:space="0" w:color="auto"/>
      </w:divBdr>
    </w:div>
    <w:div w:id="806626015">
      <w:bodyDiv w:val="1"/>
      <w:marLeft w:val="0"/>
      <w:marRight w:val="0"/>
      <w:marTop w:val="0"/>
      <w:marBottom w:val="0"/>
      <w:divBdr>
        <w:top w:val="none" w:sz="0" w:space="0" w:color="auto"/>
        <w:left w:val="none" w:sz="0" w:space="0" w:color="auto"/>
        <w:bottom w:val="none" w:sz="0" w:space="0" w:color="auto"/>
        <w:right w:val="none" w:sz="0" w:space="0" w:color="auto"/>
      </w:divBdr>
      <w:divsChild>
        <w:div w:id="1192647336">
          <w:marLeft w:val="0"/>
          <w:marRight w:val="0"/>
          <w:marTop w:val="0"/>
          <w:marBottom w:val="0"/>
          <w:divBdr>
            <w:top w:val="none" w:sz="0" w:space="0" w:color="auto"/>
            <w:left w:val="none" w:sz="0" w:space="0" w:color="auto"/>
            <w:bottom w:val="none" w:sz="0" w:space="0" w:color="auto"/>
            <w:right w:val="none" w:sz="0" w:space="0" w:color="auto"/>
          </w:divBdr>
        </w:div>
        <w:div w:id="312485695">
          <w:marLeft w:val="0"/>
          <w:marRight w:val="0"/>
          <w:marTop w:val="0"/>
          <w:marBottom w:val="0"/>
          <w:divBdr>
            <w:top w:val="none" w:sz="0" w:space="0" w:color="auto"/>
            <w:left w:val="none" w:sz="0" w:space="0" w:color="auto"/>
            <w:bottom w:val="none" w:sz="0" w:space="0" w:color="auto"/>
            <w:right w:val="none" w:sz="0" w:space="0" w:color="auto"/>
          </w:divBdr>
        </w:div>
      </w:divsChild>
    </w:div>
    <w:div w:id="1073620736">
      <w:bodyDiv w:val="1"/>
      <w:marLeft w:val="0"/>
      <w:marRight w:val="0"/>
      <w:marTop w:val="0"/>
      <w:marBottom w:val="0"/>
      <w:divBdr>
        <w:top w:val="none" w:sz="0" w:space="0" w:color="auto"/>
        <w:left w:val="none" w:sz="0" w:space="0" w:color="auto"/>
        <w:bottom w:val="none" w:sz="0" w:space="0" w:color="auto"/>
        <w:right w:val="none" w:sz="0" w:space="0" w:color="auto"/>
      </w:divBdr>
    </w:div>
    <w:div w:id="1110665868">
      <w:bodyDiv w:val="1"/>
      <w:marLeft w:val="0"/>
      <w:marRight w:val="0"/>
      <w:marTop w:val="0"/>
      <w:marBottom w:val="0"/>
      <w:divBdr>
        <w:top w:val="none" w:sz="0" w:space="0" w:color="auto"/>
        <w:left w:val="none" w:sz="0" w:space="0" w:color="auto"/>
        <w:bottom w:val="none" w:sz="0" w:space="0" w:color="auto"/>
        <w:right w:val="none" w:sz="0" w:space="0" w:color="auto"/>
      </w:divBdr>
    </w:div>
    <w:div w:id="1727484610">
      <w:bodyDiv w:val="1"/>
      <w:marLeft w:val="0"/>
      <w:marRight w:val="0"/>
      <w:marTop w:val="0"/>
      <w:marBottom w:val="0"/>
      <w:divBdr>
        <w:top w:val="none" w:sz="0" w:space="0" w:color="auto"/>
        <w:left w:val="none" w:sz="0" w:space="0" w:color="auto"/>
        <w:bottom w:val="none" w:sz="0" w:space="0" w:color="auto"/>
        <w:right w:val="none" w:sz="0" w:space="0" w:color="auto"/>
      </w:divBdr>
    </w:div>
    <w:div w:id="198091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34215223B2EFC8FAC1B288813BC97053F8DBF9954A7DE7D896D09607024217F4D48182728FDF9786ADFFC383F0DA7033A3F213411101BA20wEG" TargetMode="External"/><Relationship Id="rId18" Type="http://schemas.openxmlformats.org/officeDocument/2006/relationships/hyperlink" Target="consultantplus://offline/ref=246B99809AE3AEF7F393122B6BB1B2ED46D12A7456B7D3E519B72F1280BDFA0084447EC04C2DF08C729F228DEE6A27E49F96EC298825AC3B0A2F56E9mFEFH" TargetMode="External"/><Relationship Id="rId26" Type="http://schemas.openxmlformats.org/officeDocument/2006/relationships/header" Target="header1.xml"/><Relationship Id="rId39" Type="http://schemas.openxmlformats.org/officeDocument/2006/relationships/hyperlink" Target="consultantplus://offline/ref=69E57CD1981665B9427C0C0F38A26ABB985E844D567B5922E7C1250E8B8080A92FDE36E996C1638Am6wFH" TargetMode="External"/><Relationship Id="rId21" Type="http://schemas.openxmlformats.org/officeDocument/2006/relationships/hyperlink" Target="consultantplus://offline/ref=246B99809AE3AEF7F393122B6BB1B2ED46D12A7456B7D3E519B72F1280BDFA0084447EC04C2DF08C769B2384EE6A27E49F96EC298825AC3B0A2F56E9mFEFH" TargetMode="External"/><Relationship Id="rId34" Type="http://schemas.openxmlformats.org/officeDocument/2006/relationships/hyperlink" Target="consultantplus://offline/ref=49D05432D9DA4A3A1211CA1259015A25725B33374AD8EF68172EFC2E7402F7B07974C696A1EB8AD3F25F9C4C47F08477971FF2EAA33A82FEE00FE989N5F8N" TargetMode="External"/><Relationship Id="rId42" Type="http://schemas.openxmlformats.org/officeDocument/2006/relationships/hyperlink" Target="consultantplus://offline/ref=2DAA3B89F7A34FB859BB305A08796C60F85C2F3EA43F76808A04BA5030522A37C904745C973B463038E62AA72EE0FE2B9BD76C23F2E45A444DB6570DTBk1L" TargetMode="External"/><Relationship Id="rId47" Type="http://schemas.openxmlformats.org/officeDocument/2006/relationships/hyperlink" Target="consultantplus://offline/ref=49D05432D9DA4A3A1211CA1259015A25725B33374AD8EF68172EFC2E7402F7B07974C696A1EB8AD3F25F9F4D43F08477971FF2EAA33A82FEE00FE989N5F8N" TargetMode="External"/><Relationship Id="rId50" Type="http://schemas.openxmlformats.org/officeDocument/2006/relationships/hyperlink" Target="consultantplus://offline/ref=49D05432D9DA4A3A1211CA1259015A25725B33374AD8EF68172EFC2E7402F7B07974C696A1EB8AD3F25F9C4C47F08477971FF2EAA33A82FEE00FE989N5F8N" TargetMode="External"/><Relationship Id="rId55" Type="http://schemas.openxmlformats.org/officeDocument/2006/relationships/hyperlink" Target="consultantplus://offline/ref=FC290C0AEF1B68D1F5A79D742760D3620F39D7A113D373BAC226D11215F57C3C30BD250A462407D59FF7C24A5BBAFDA109000F8F6C06e7qDI" TargetMode="External"/><Relationship Id="rId63" Type="http://schemas.openxmlformats.org/officeDocument/2006/relationships/hyperlink" Target="consultantplus://offline/ref=C3EFB3AB56515F9B328C6B754492273ED9200390B22A34F46DCE2E24839E557391D00D8F27819120884498C57D42DA898A3826F9DCDEB0297FF8C331KDzCI" TargetMode="External"/><Relationship Id="rId68" Type="http://schemas.openxmlformats.org/officeDocument/2006/relationships/hyperlink" Target="consultantplus://offline/ref=2DAA3B89F7A34FB859BB305A08796C60F85C2F3EA43F76808A04BA5030522A37C904745C973B463038E62AA72EE0FE2B9BD76C23F2E45A444DB6570DTBk1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46B99809AE3AEF7F393122B6BB1B2ED46D12A7456B7D3E519B72F1280BDFA0084447EC04C2DF08C749A2D83EE6A27E49F96EC298825AC3B0A2F56E9mFEFH" TargetMode="External"/><Relationship Id="rId29" Type="http://schemas.openxmlformats.org/officeDocument/2006/relationships/hyperlink" Target="consultantplus://offline/ref=49D05432D9DA4A3A1211CA1259015A25725B33374AD8EF68172EFC2E7402F7B07974C696A1EB8AD3F25F984944F08477971FF2EAA33A82FEE00FE989N5F8N" TargetMode="External"/><Relationship Id="rId11" Type="http://schemas.openxmlformats.org/officeDocument/2006/relationships/hyperlink" Target="https://login.consultant.ru/link/?req=doc&amp;base=LAW&amp;n=303020&amp;date=15.01.2020" TargetMode="External"/><Relationship Id="rId24" Type="http://schemas.openxmlformats.org/officeDocument/2006/relationships/hyperlink" Target="consultantplus://offline/ref=246B99809AE3AEF7F393122B6BB1B2ED46D12A7456B7D3E519B72F1280BDFA0084447EC04C2DF08C71932485EF6A27E49F96EC298825AC3B0A2F56E9mFEFH" TargetMode="External"/><Relationship Id="rId32" Type="http://schemas.openxmlformats.org/officeDocument/2006/relationships/header" Target="header2.xml"/><Relationship Id="rId37" Type="http://schemas.openxmlformats.org/officeDocument/2006/relationships/hyperlink" Target="consultantplus://offline/ref=2DAA3B89F7A34FB859BB305A08796C60F85C2F3EA43F76808A04BA5030522A37C904745C973B463038E62AA728E0FE2B9BD76C23F2E45A444DB6570DTBk1L" TargetMode="External"/><Relationship Id="rId40" Type="http://schemas.openxmlformats.org/officeDocument/2006/relationships/hyperlink" Target="consultantplus://offline/ref=2DAA3B89F7A34FB859BB305A08796C60F85C2F3EA43F76808A04BA5030522A37C904745C973B463038E62AA72EE0FE2B9BD76C23F2E45A444DB6570DTBk1L" TargetMode="External"/><Relationship Id="rId45" Type="http://schemas.openxmlformats.org/officeDocument/2006/relationships/hyperlink" Target="consultantplus://offline/ref=49D05432D9DA4A3A1211CA1259015A25725B33374AD8EF68172EFC2E7402F7B07974C696A1EB8AD3F25F984944F08477971FF2EAA33A82FEE00FE989N5F8N" TargetMode="External"/><Relationship Id="rId53" Type="http://schemas.openxmlformats.org/officeDocument/2006/relationships/hyperlink" Target="consultantplus://offline/ref=FC290C0AEF1B68D1F5A78379310C8D6E0F3781A41ADA70E99A74D7454AA57A6970FD235D046903DFCBA6841F51B1AAEE4D5C1C8D6F1A7D9FBD499CD5eBq9I" TargetMode="External"/><Relationship Id="rId58" Type="http://schemas.openxmlformats.org/officeDocument/2006/relationships/hyperlink" Target="consultantplus://offline/ref=A0EE72D6BA9BBC4F333BD1EDDB431B5BC4FD1F80967985F090B650B00839E7CD71B5AD43F5C099037FEF4AAAE6CEC7099CB1B41513E5CF76CA842685KBy8I" TargetMode="External"/><Relationship Id="rId66" Type="http://schemas.openxmlformats.org/officeDocument/2006/relationships/hyperlink" Target="consultantplus://offline/ref=2DAA3B89F7A34FB859BB305A08796C60F85C2F3EA43F76808A04BA5030522A37C904745C973B463038E62AA72EE0FE2B9BD76C23F2E45A444DB6570DTBk1L" TargetMode="External"/><Relationship Id="rId5" Type="http://schemas.openxmlformats.org/officeDocument/2006/relationships/webSettings" Target="webSettings.xml"/><Relationship Id="rId15" Type="http://schemas.openxmlformats.org/officeDocument/2006/relationships/hyperlink" Target="consultantplus://offline/ref=246B99809AE3AEF7F393122B6BB1B2ED46D12A7456B7D3E519B72F1280BDFA0084447EC04C2DF08C749A2D83EC6A27E49F96EC298825AC3B0A2F56E9mFEFH" TargetMode="External"/><Relationship Id="rId23" Type="http://schemas.openxmlformats.org/officeDocument/2006/relationships/hyperlink" Target="consultantplus://offline/ref=246B99809AE3AEF7F393122B6BB1B2ED46D12A7456B7D3E519B72F1280BDFA0084447EC04C2DF08C70932C81E06A27E49F96EC298825AC3B0A2F56E9mFEFH" TargetMode="External"/><Relationship Id="rId28" Type="http://schemas.openxmlformats.org/officeDocument/2006/relationships/hyperlink" Target="consultantplus://offline/ref=FEFE730E9308069AF4934C4831FE3CE2E1D9D008A2A3159BF5E5996FC5D07D672146AA101A18DC1FEF75E1B75B1A164723C24CBC9BC8286DHEJ" TargetMode="External"/><Relationship Id="rId36" Type="http://schemas.openxmlformats.org/officeDocument/2006/relationships/hyperlink" Target="consultantplus://offline/ref=2DAA3B89F7A34FB859BB305A08796C60F85C2F3EA43F76808A04BA5030522A37C904745C973B463038E62AA72EE0FE2B9BD76C23F2E45A444DB6570DTBk1L" TargetMode="External"/><Relationship Id="rId49" Type="http://schemas.openxmlformats.org/officeDocument/2006/relationships/hyperlink" Target="consultantplus://offline/ref=49D05432D9DA4A3A1211D41F4F6D04297254693343DFEC3B4F7CFA792B52F1E53934C0C0E3AC85D9A60ED81F49FAD638D34DE1E9A526N8F2N" TargetMode="External"/><Relationship Id="rId57" Type="http://schemas.openxmlformats.org/officeDocument/2006/relationships/hyperlink" Target="consultantplus://offline/ref=A0EE72D6BA9BBC4F333BCFE0CD2F4557C4F34985927986A3C8E456E75769E19831F5AB15B78796092BBE0CFAEDC59046D8EDA71710F9KCyFI" TargetMode="External"/><Relationship Id="rId61" Type="http://schemas.openxmlformats.org/officeDocument/2006/relationships/hyperlink" Target="consultantplus://offline/ref=C3EFB3AB56515F9B328C757852FE7932D92E5595B62A37A7359C2873DCCE5326D1900BD965C69E2ADC15DE9077498DC6CE6435FBDFC2KBz0I" TargetMode="External"/><Relationship Id="rId10" Type="http://schemas.openxmlformats.org/officeDocument/2006/relationships/hyperlink" Target="consultantplus://offline/ref=6BA391C6BB1F1B361AA130DEB8E7DB6D3317471FD3D92CD65AF680091F20AB9ACE1C032F4EFA4479D66301FF42c8y2I" TargetMode="External"/><Relationship Id="rId19" Type="http://schemas.openxmlformats.org/officeDocument/2006/relationships/hyperlink" Target="consultantplus://offline/ref=246B99809AE3AEF7F393122B6BB1B2ED46D12A7456B7D3E519B72F1280BDFA0084447EC04C2DF08C729F2D8DEE6A27E49F96EC298825AC3B0A2F56E9mFEFH" TargetMode="External"/><Relationship Id="rId31" Type="http://schemas.openxmlformats.org/officeDocument/2006/relationships/hyperlink" Target="consultantplus://offline/ref=49D05432D9DA4A3A1211CA1259015A25725B33374AD8EF68172EFC2E7402F7B07974C696A1EB8AD3F25F9F4D43F08477971FF2EAA33A82FEE00FE989N5F8N" TargetMode="External"/><Relationship Id="rId44" Type="http://schemas.openxmlformats.org/officeDocument/2006/relationships/hyperlink" Target="consultantplus://offline/ref=FEFE730E9308069AF4934C4831FE3CE2E1D9D008A2A3159BF5E5996FC5D07D672146AA101A18DC1FEF75E1B75B1A164723C24CBC9BC8286DHEJ" TargetMode="External"/><Relationship Id="rId52" Type="http://schemas.openxmlformats.org/officeDocument/2006/relationships/hyperlink" Target="consultantplus://offline/ref=FC290C0AEF1B68D1F5A78379310C8D6E0F3781A41ADA70E99A74D7454AA57A6970FD235D046903DFCBA6841A50B1AAEE4D5C1C8D6F1A7D9FBD499CD5eBq9I" TargetMode="External"/><Relationship Id="rId60" Type="http://schemas.openxmlformats.org/officeDocument/2006/relationships/hyperlink" Target="consultantplus://offline/ref=A0EE72D6BA9BBC4F333BD1EDDB431B5BC4FD1F80967985F090B650B00839E7CD71B5AD43F5C099037FEF48A9E3CEC7099CB1B41513E5CF76CA842685KBy8I" TargetMode="External"/><Relationship Id="rId65" Type="http://schemas.openxmlformats.org/officeDocument/2006/relationships/hyperlink" Target="mailto:minmst@dvinaland.ru"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6BA391C6BB1F1B361AA130DEB8E7DB6D3112471FDADC2CD65AF680091F20AB9ACE1C032F4EFA4479D66301FF42c8y2I" TargetMode="External"/><Relationship Id="rId14" Type="http://schemas.openxmlformats.org/officeDocument/2006/relationships/hyperlink" Target="consultantplus://offline/ref=246B99809AE3AEF7F393122B6BB1B2ED46D12A7456B7D3E519B72F1280BDFA0084447EC04C2DF08C769C278DED6A27E49F96EC298825AC3B0A2F56E9mFEFH" TargetMode="External"/><Relationship Id="rId22" Type="http://schemas.openxmlformats.org/officeDocument/2006/relationships/hyperlink" Target="consultantplus://offline/ref=246B99809AE3AEF7F393122B6BB1B2ED46D12A7456B7D3E519B72F1280BDFA0084447EC04C2DF08C769B2385E16A27E49F96EC298825AC3B0A2F56E9mFEFH" TargetMode="External"/><Relationship Id="rId27" Type="http://schemas.openxmlformats.org/officeDocument/2006/relationships/hyperlink" Target="consultantplus://offline/ref=49D05432D9DA4A3A1211D41F4F6D04297254693343DFEC3B4F7CFA792B52F1E53934C0C0E3AC85D9A60ED81F49FAD638D34DE1E9A526N8F2N" TargetMode="External"/><Relationship Id="rId30" Type="http://schemas.openxmlformats.org/officeDocument/2006/relationships/hyperlink" Target="consultantplus://offline/ref=49D05432D9DA4A3A1211CA1259015A25725B33374AD8EF68172EFC2E7402F7B07974C696A1EB8AD3F25F984C45F08477971FF2EAA33A82FEE00FE989N5F8N" TargetMode="External"/><Relationship Id="rId35" Type="http://schemas.openxmlformats.org/officeDocument/2006/relationships/hyperlink" Target="consultantplus://offline/ref=69E57CD1981665B9427C0C0F38A26ABB985E844D567B5922E7C1250E8B8080A92FDE36E996C1638Am6wFH" TargetMode="External"/><Relationship Id="rId43" Type="http://schemas.openxmlformats.org/officeDocument/2006/relationships/hyperlink" Target="consultantplus://offline/ref=49D05432D9DA4A3A1211D41F4F6D04297254693343DFEC3B4F7CFA792B52F1E53934C0C0E3AC85D9A60ED81F49FAD638D34DE1E9A526N8F2N" TargetMode="External"/><Relationship Id="rId48" Type="http://schemas.openxmlformats.org/officeDocument/2006/relationships/header" Target="header3.xml"/><Relationship Id="rId56" Type="http://schemas.openxmlformats.org/officeDocument/2006/relationships/hyperlink" Target="consultantplus://offline/ref=FC290C0AEF1B68D1F5A78379310C8D6E0F3781A41ADA70E99A74D7454AA57A6970FD235D046903DFCBA6861955B1AAEE4D5C1C8D6F1A7D9FBD499CD5eBq9I" TargetMode="External"/><Relationship Id="rId64" Type="http://schemas.openxmlformats.org/officeDocument/2006/relationships/hyperlink" Target="consultantplus://offline/ref=C3EFB3AB56515F9B328C6B754492273ED9200390B22A34F46DCE2E24839E557391D00D8F2781912088449AC37942DA898A3826F9DCDEB0297FF8C331KDzCI" TargetMode="External"/><Relationship Id="rId69" Type="http://schemas.openxmlformats.org/officeDocument/2006/relationships/hyperlink" Target="consultantplus://offline/ref=466929AC753DE0D03C589DCBD35ADEC5ED8D43C6B88E7E73623F7835DErD79H" TargetMode="External"/><Relationship Id="rId8" Type="http://schemas.openxmlformats.org/officeDocument/2006/relationships/hyperlink" Target="consultantplus://offline/ref=A0AFA54DDCE53C5AD299F212165178CAAE0F7FDBEBB0765B80BB5B117F521DDA0D6F2F73AB09C2BDC25B32D4AB6F7964B4C04CF069057E2D61575E69pBD4L" TargetMode="External"/><Relationship Id="rId51" Type="http://schemas.openxmlformats.org/officeDocument/2006/relationships/hyperlink" Target="consultantplus://offline/ref=FC290C0AEF1B68D1F5A79D742760D3620F39D7A11EDA73BAC226D11215F57C3C30BD250B462E0CD59FF7C24A5BBAFDA109000F8F6C06e7qD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3A34215223B2EFC8FAC1B288813BC97051F5DBFE93467DE7D896D09607024217E6D4D98E738CC19782B8A992C52Aw5G" TargetMode="External"/><Relationship Id="rId17" Type="http://schemas.openxmlformats.org/officeDocument/2006/relationships/hyperlink" Target="consultantplus://offline/ref=246B99809AE3AEF7F393122B6BB1B2ED46D12A7456B7D3E519B72F1280BDFA0084447EC04C2DF08C769B2180ED6A27E49F96EC298825AC3B0A2F56E9mFEFH" TargetMode="External"/><Relationship Id="rId25" Type="http://schemas.openxmlformats.org/officeDocument/2006/relationships/hyperlink" Target="consultantplus://offline/ref=246B99809AE3AEF7F393122B6BB1B2ED46D12A7456B7D3E519B72F1280BDFA0084447EC04C2DF08C7092228DE16A27E49F96EC298825AC3B0A2F56E9mFEFH" TargetMode="External"/><Relationship Id="rId33" Type="http://schemas.openxmlformats.org/officeDocument/2006/relationships/hyperlink" Target="consultantplus://offline/ref=49D05432D9DA4A3A1211D41F4F6D04297254693343DFEC3B4F7CFA792B52F1E53934C0C0E3AC85D9A60ED81F49FAD638D34DE1E9A526N8F2N" TargetMode="External"/><Relationship Id="rId38" Type="http://schemas.openxmlformats.org/officeDocument/2006/relationships/hyperlink" Target="consultantplus://offline/ref=2DAA3B89F7A34FB859BB305A08796C60F85C2F3EA43F76808A04BA5030522A37C904745C973B463038E62AA72EE0FE2B9BD76C23F2E45A444DB6570DTBk1L" TargetMode="External"/><Relationship Id="rId46" Type="http://schemas.openxmlformats.org/officeDocument/2006/relationships/hyperlink" Target="consultantplus://offline/ref=49D05432D9DA4A3A1211CA1259015A25725B33374AD8EF68172EFC2E7402F7B07974C696A1EB8AD3F25F984C45F08477971FF2EAA33A82FEE00FE989N5F8N" TargetMode="External"/><Relationship Id="rId59" Type="http://schemas.openxmlformats.org/officeDocument/2006/relationships/hyperlink" Target="consultantplus://offline/ref=A0EE72D6BA9BBC4F333BD1EDDB431B5BC4FD1F80967985F090B650B00839E7CD71B5AD43F5C099037FEF4AAFE7CEC7099CB1B41513E5CF76CA842685KBy8I" TargetMode="External"/><Relationship Id="rId67" Type="http://schemas.openxmlformats.org/officeDocument/2006/relationships/hyperlink" Target="consultantplus://offline/ref=2DAA3B89F7A34FB859BB305A08796C60F85C2F3EA43F76808A04BA5030522A37C904745C973B463038E62AA728E0FE2B9BD76C23F2E45A444DB6570DTBk1L" TargetMode="External"/><Relationship Id="rId20" Type="http://schemas.openxmlformats.org/officeDocument/2006/relationships/hyperlink" Target="consultantplus://offline/ref=246B99809AE3AEF7F393122B6BB1B2ED46D12A7456B7D3E519B72F1280BDFA0084447EC04C2DF08C779F208CE16A27E49F96EC298825AC3B0A2F56E9mFEFH" TargetMode="External"/><Relationship Id="rId41" Type="http://schemas.openxmlformats.org/officeDocument/2006/relationships/hyperlink" Target="consultantplus://offline/ref=2DAA3B89F7A34FB859BB305A08796C60F85C2F3EA43F76808A04BA5030522A37C904745C973B463038E62AA728E0FE2B9BD76C23F2E45A444DB6570DTBk1L" TargetMode="External"/><Relationship Id="rId54" Type="http://schemas.openxmlformats.org/officeDocument/2006/relationships/hyperlink" Target="consultantplus://offline/ref=FC290C0AEF1B68D1F5A79D742760D3620F39D7A113D373BAC226D11215F57C3C30BD250B4F2408D59FF7C24A5BBAFDA109000F8F6C06e7qDI" TargetMode="External"/><Relationship Id="rId62" Type="http://schemas.openxmlformats.org/officeDocument/2006/relationships/hyperlink" Target="consultantplus://offline/ref=C3EFB3AB56515F9B328C6B754492273ED9200390B22A34F46DCE2E24839E557391D00D8F27819120884498C07C42DA898A3826F9DCDEB0297FF8C331KDzCI" TargetMode="External"/><Relationship Id="rId70" Type="http://schemas.openxmlformats.org/officeDocument/2006/relationships/hyperlink" Target="consultantplus://offline/ref=466929AC753DE0D03C589DCBD35ADEC5ED8D43C6B88E7E73623F7835DErD79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EF50-F4A0-45FE-B352-93BB33EB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59087</Words>
  <Characters>336798</Characters>
  <Application>Microsoft Office Word</Application>
  <DocSecurity>0</DocSecurity>
  <Lines>2806</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395095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Дарья</dc:creator>
  <cp:lastModifiedBy>minfin user</cp:lastModifiedBy>
  <cp:revision>6</cp:revision>
  <cp:lastPrinted>2020-10-12T13:36:00Z</cp:lastPrinted>
  <dcterms:created xsi:type="dcterms:W3CDTF">2020-10-13T13:00:00Z</dcterms:created>
  <dcterms:modified xsi:type="dcterms:W3CDTF">2020-10-13T13:51:00Z</dcterms:modified>
</cp:coreProperties>
</file>