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8" w:type="dxa"/>
        <w:tblLayout w:type="fixed"/>
        <w:tblLook w:val="0000"/>
      </w:tblPr>
      <w:tblGrid>
        <w:gridCol w:w="12425"/>
        <w:gridCol w:w="2684"/>
      </w:tblGrid>
      <w:tr w:rsidR="00EE674D">
        <w:trPr>
          <w:trHeight w:val="1255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№ </w:t>
            </w:r>
            <w:r w:rsidR="005678A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</w:tc>
      </w:tr>
      <w:tr w:rsidR="00EE674D">
        <w:trPr>
          <w:trHeight w:val="948"/>
          <w:tblHeader/>
        </w:trPr>
        <w:tc>
          <w:tcPr>
            <w:tcW w:w="1242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"Приложение № 10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областному закону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21 декабря 2020 г.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363-22-ОЗ</w:t>
            </w:r>
          </w:p>
        </w:tc>
      </w:tr>
      <w:tr w:rsidR="007C6618" w:rsidTr="007C6618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7C6618" w:rsidTr="007C6618">
        <w:trPr>
          <w:trHeight w:val="464"/>
          <w:tblHeader/>
        </w:trPr>
        <w:tc>
          <w:tcPr>
            <w:tcW w:w="124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бюджетных ассигнований на реализацию государственных, адресных и иных программ Архангельской области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непрограммных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направлений деятельности на 2021 год и на плановый период 2022 и 2023 годов</w:t>
            </w:r>
          </w:p>
        </w:tc>
      </w:tr>
    </w:tbl>
    <w:p w:rsidR="00EE674D" w:rsidRDefault="004D14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7675"/>
        <w:gridCol w:w="1600"/>
        <w:gridCol w:w="474"/>
        <w:gridCol w:w="1793"/>
        <w:gridCol w:w="1793"/>
        <w:gridCol w:w="1793"/>
        <w:gridCol w:w="217"/>
      </w:tblGrid>
      <w:tr w:rsidR="007C6618" w:rsidTr="007C6618">
        <w:trPr>
          <w:trHeight w:val="390"/>
          <w:tblHeader/>
        </w:trPr>
        <w:tc>
          <w:tcPr>
            <w:tcW w:w="7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рас-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хо-</w:t>
            </w:r>
          </w:p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506"/>
          <w:tblHeader/>
        </w:trPr>
        <w:tc>
          <w:tcPr>
            <w:tcW w:w="7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191"/>
          <w:tblHeader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I. ГОСУДАРСТВЕННЫЕ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105 141 694 208,51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98 798 805 080,86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94 978 501 355,42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здравоохранения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19 434 956 565,78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19 178 404 818,07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17 443 745 989,64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заболеваний и формирование здорового образа жизни, развитие первичной медико-санитарной помощи"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153 230 955,56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149 830 822,22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155 437 455,56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151 946 400,00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148 641 600,00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153 859 900,00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Финансовое обеспечение реализации мероприятий по профилактике ВИЧ-инфекции и гепатитов B и C, в том числе с привлечением к реализации указанных мероприятий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1 00 R2023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"Совершенствование оказания специализированной, включая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высокотехнологичную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3 734 632 350,46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3 931 435 844,96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3 641 572 338,42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оснащение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референс-центров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иммуногистохимических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патоморфологических исследований и лучевых методов исследований, переоснащение сети региональных медицинских организаций, оказывающих помощь больным онкологическими заболеваниями в субъектах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192 958 800,00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230 861 400,00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01 2 00 51920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173 104 700,00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медицинской деятельности, связанной с донорством органов человека в целях трансплантации (пересадки)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01 2 00 54760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закупки авиационных работ органами государственной власти субъектов Российской Федерации в целях оказания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01 2 00 55540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170 638 200,00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2 923 388 638,46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2 923 388 638,46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3 002 987 496,96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2 963 037 758,42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2 799 856 588,46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2 865 224 596,96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2 824 717 458,42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123 532 050,00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137 762 900,00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138 320 300,00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246 548,00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"В"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государственных медицинских организаций автомобилями скорой медицинской помощи класса "С" для оказания скорой медицинской помощи пациентам, пострадавшим при дорожно-транспортных происшествиях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01 2 00 76080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 выявления, определения чувствительности микобактерии туберкулеза и мониторинга лечения лиц, больных туберкулезом с множественной лекарственной устойчивостью возбудителя, в соответствии с перечнем, утвержденным Министерством здравоохранения Российской Федерации, а также медицинских изделий в соответствии со стандартом оснащения, предусмотренным порядком оказания медицинской помощи больным туберкулезом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закупок диагностических средств для выявления и мониторинга лечения лиц, инфицированных вирусами иммунодефицита человека, в том числе в сочетании с вирусами гепатитов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(или) 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2 629 910,00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R2022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4 866 090,00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319 722 300,00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343 407 300,00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318 248 020,00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341 958 570,00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341 945 570,00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2 00 R4020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1 448 730,00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здоровья матери и ребенка"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407 362 900,00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434 384 600,00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448 021 600,00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360 362 900,00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382 824 600,00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396 461 600,00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286 361 200,00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294 389 700,00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310 688 500,00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67 275 600,00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86 708 800,00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84 047 000,00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1 726 100,00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полноценным питанием беременных женщин, кормящих матерей и детей в возрасте до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маршрутизацию женщин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родоразрешение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государственные медицинские организации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01 4 00 76050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медицинской реабилитации и санаторно-курортного лечения, в том числе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161 040 800,00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162 750 300,00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165 955 100,00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56 242 800,00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57 710 000,00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58 658 700,00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104 798 000,00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105 040 300,00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107 296 400,00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"Оказание паллиативной помощи, в том числе детям"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491 707 700,00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509 086 833,33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528 550 533,33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454 138 700,00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471 638 500,00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491 102 200,00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6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37 448 333,33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 обеспечение системы здравоохранения"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370 471 770,66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269 809 484,16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268 448 699,60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295 396 770,66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196 734 484,16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200 373 699,60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262 953,60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273 471,74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273 520,00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287 041 317,06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191 216 012,42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194 785 179,60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182 986 727,06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83 740 432,42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83 670 390,00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104 054 590,00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107 475 580,00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111 114 789,60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7 00 R1380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2 278 059 844,31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1 373 990 793,81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1 301 627 786,21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01 8 00 51610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137 692 500,00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муковисцидозом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гемолитико-уремическим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синдромом, юношеским артритом с системным началом,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мукополисахаридозом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I, II и VI типов, а также после трансплантации органов и (или) тканей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01 8 00 52160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3 729 200,00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372 756 000,00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01 8 00 54680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профилактики развития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заболеваний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сердечно-сосудистых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у пациентов высокого риска, находящихся на диспансерном наблюдении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01 8 00 55860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90 108 775,51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85 761 330,00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лекарственными препаратами и медицинскими изделиями отдельных групп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1 585 007 038,80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684 336 210,70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01 8 00 70630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1 545 007 038,80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640 937 888,30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644 336 210,70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паллиативной медицинской помощи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1 987 020,00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8 00 R2010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информатизации в здравоохранении"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128 856 528,57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130 431 434,00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95 544 734,00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124 490 828,57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121 024 415,16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94 539 533,56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01 9 00 51140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4 365 700,00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9 407 018,84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1 005 200,44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территориального планирования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11 709 593 716,22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12 216 684 705,59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10 838 587 742,52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Новое строительство или реконструкция детских больниц (корпусов)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00 52460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780 023 666,67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1 903 309 666,67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частью 1 статьи 15 Федерального закона от 21 ноября 2011 года № 323-ФЗ "Об основах охраны здоровья граждан в Российской Федерации"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полномочий Российской Федерации в сфере охраны здоровья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00 59800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98 021 968,82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98 934 684,63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102 622 056,41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94 725 978,82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95 638 694,63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99 326 066,41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3 187 990,00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881 915 482,51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433 951 390,00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269 756 406,11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15 948 700,00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16 399 600,00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39 600 423,81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39 161 060,00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39 268 160,00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825 742 095,00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378 153 890,00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782 218 395,00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373 780 890,00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213 400 906,11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43 523 700,00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937 063,70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503 628 051,78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503 628 051,78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503 628 051,78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98 219 502,89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124 906 753,80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00 70460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Обязательное медицинское страхование неработающего населения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00 78970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8 491 592 700,00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8 832 343 000,00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9 187 364 300,00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952 587 246,44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848 584 161,40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1 152 588 826,20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438 852 146,44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336 181 821,40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528 706 746,20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438 852 146,44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336 181 821,40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528 706 746,20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513 735 100,00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512 402 340,00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623 882 080,00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образования и науки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28 093 639 144,63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26 217 907 207,52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25 988 083 786,51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18 931 148 923,83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18 631 652 305,14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19 105 503 623,52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и обеспечение функционирования центров образования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естественно-научной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47 062 346,94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47 055 204,08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детских технопарков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21 361 836,73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21 444 183,67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21 357 040,82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центров выявления и поддержки одаренных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02 1 00 51890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202 952 040,82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F36B79" w:rsidRPr="00F36B79" w:rsidRDefault="00F36B79" w:rsidP="00F3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3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любой </w:t>
            </w:r>
            <w:r w:rsidRPr="00F36B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02 1 00 52530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920 826 700,00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882 271 700,00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новых мест в образовательных организациях различных типов для реализации дополнительных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программ всех направленностей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02 1 00 54910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13 867 653,06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некоммерческих организаций в целях оказания психолого-педагогической, методической и консультативной помощи гражданам, имеющим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02 1 00 62292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477 587 549,00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477 587 549,00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558 964 556,42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417 629 718,20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377 674 021,04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372 606 386,18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379 576 018,20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99 913 527,96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186 358 170,24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38 053 700,00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145 193 500,00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97 984 111,01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107 183 970,92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144 493 500,00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97 284 111,01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131 593 500,00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84 384 111,01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93 583 970,92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программ дошкольного образования в государственных образовательных организациях высшего образования,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12 559 700,00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новых мест в образовательных организациях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159 260 000,00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функционирование центров, реализующих дополнительные общеобразовательные программы в организациях, осуществляющих образовательную деятельность по образовательным программам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02 1 00 74050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22 530 800,00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12 107 610,00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медицинских кабинетов муниципальных образовательных организаций </w:t>
            </w:r>
            <w:r w:rsidR="003B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Укрепление материально-технической базы пищеблоков и столовых муниципальных общеобразовательных организаций </w:t>
            </w:r>
            <w:r w:rsidR="003B353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Архангельской области в целях создания условий для организации горячего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обучающихся, получающих начальное общее образование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бесплатного горячего питания обучающихся, получающих начальное общее образование в муниципальных образовательных организациях Архангельской области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федерального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1 124 600,00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24 754 500,00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вовлечения обучающихся в муниципальных образовательных организациях в деятельность по профилактике дорожно-транспортного травматизма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организаций Архангельской области специальными транспортными средствами для перевозки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13 986 000,00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42 382 780,00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питанием обучающихся по программам начального общего, основного общего, среднего общего образования в муниципальных общеобразовательных организациях, проживающих в интернате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1 949 600,00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1 894 700,00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1 883 700,00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образовательных программ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15 790 160 100,00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15 688 211 800,00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16 292 383 000,00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родительской платы за присмотр и уход за ребенком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439 322 700,00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389 573 000,00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493 726 900,00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655 476 963,40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674 892 597,10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689 241 079,50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645 020 292,60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663 696 745,40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677 711 678,00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R3040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10 456 670,80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11 195 851,70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11 529 401,50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3 051 327 636,16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3 075 183 926,72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2 994 130 506,51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02 2 00 51870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14 711 530,61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15 899 591,84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7 446 326,53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12 639 300,00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13 144 300,00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02 2 00 52600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13 114 300,00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2 021 156 603,57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2 030 300 768,00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2 098 422 528,00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658 086,00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2 067 914,00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1 012 914,00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2 828 000,00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3 799 800,00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приемной семье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160 902 600,00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167 342 900,00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174 039 500,00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159 892 700,00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166 292 600,00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172 947 200,00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труда приемного родителя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217 767 900,00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225 617 400,00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235 555 900,00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семьям опекунов на содержание подопечных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144 175 100,00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155 946 300,00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143 213 700,00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148 946 000,00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154 906 400,00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мер социальной поддержки детей-сирот и детей, оставшихся без попечения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родителей, по оплате жилого помещения и коммунальных услуг, а также в виде единовременной денежной выплаты на ремонт жилых помещений, находящихся в собственности детей-сирот и детей, оставшихся без попечения родителей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02 2 00 77410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6 075 400,00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02 2 00 78770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349 167 468,65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341 127 089,10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177 029 774,20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R0820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115 208 333,33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115 915 777,78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среднего профессионального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2 780 276 000,00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2 800 316 858,00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2 851 781 135,32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02 3 00 51770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22 727 346,94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профессиональных образовательных организаций в целях обеспечения соответствия их материально-технической базы современным требованиям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02 3 00 61624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2 778 296 858,00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2 789 567 010,60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2 722 955 000,00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2 778 296 858,00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2 789 567 010,60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1 475 772 200,00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1 505 962 388,00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1 516 639 197,60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1 247 182 800,00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1 272 334 470,00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1 272 927 813,00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Гранты на финансовое обеспечение образовательных организаций высшего образования, осуществляющих на территории Архангельской области подготовку квалифицированных кадров со средним профессиональным образованием для рыбопромыслового флота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02 3 00 74070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государственной программы Российской Федерации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3 00 R0270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17 466 777,78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предоставления услуг в сфере образования"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840 859 683,86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889 383 737,30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991 876 064,02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02 4 00 52100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155 763 367,35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95 064 387,76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156 367 653,06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02 4 00 54810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7 Федерального закона от 29 декабря 2012 года № 273-ФЗ "Об образовании в Российской Федерации" полномочий Российской Федерации в сфере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9 390 200,00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7 791 300,00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02 4 00 59900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56 288 716,51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56 809 449,54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58 913 210,96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54 248 342,51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54 845 495,54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56 949 256,96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1 975 374,00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1 903 954,00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122 577 400,00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125 990 700,00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39 515 000,00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условий для развития кадрового потенциала муниципальных образовательных организаций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02 4 00 78390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564 303 100,00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586 875 300,00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R2560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научного потенциала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1 472 000,00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02 5 00 70450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1 345 400,00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"Наследие М.В. Ломоносова в социально-экономическом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социокультурном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развитии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17 846 000,00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15 735 400,00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8 829 800,00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9 385 400,00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научного потенциала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02 6 00 70450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"Строительство и капитальный ремонт объектов инфраструктуры системы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2 437 180 100,78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790 052 380,36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02 7 00 50970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19 229 120,00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17 652 620,00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15 585 057,14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в 167 квартале города Северодвинска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287 632 653,07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(детский сад на 280 мест по ул. Первомайская округа Майская горка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Архангельска)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02 7 00 52328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274 945 918,37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02 7 00 55200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693 028 833,34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689 726 644,45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2 695 600,00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340 469 227,95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248 790 614,72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248 790 614,72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248 790 614,72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22 472 900,00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02 7 00 74740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зданий муниципальных общеобразовательных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муниципальных дошкольных образовательных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оперативном управлении муниципальных образовательных организаций Архангельской области, к новому отопительному периоду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02 7 00 78880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29 783 800,00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R2550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224 604 333,33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"Социальная поддержка граждан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16 386 402 128,80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16 452 241 142,23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16 754 151 079,42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"Организация работы по социальному обслуживанию граждан и социальной защите населения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3 083 378 237,40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3 044 633 569,84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3 152 021 336,53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№ 120-ФЗ "Об основах системы профилактики безнадзорности и правонарушений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несовершеннолетних" полномочий Российской Федерации по осуществлению деятельности, связанной с перевозкой между субъектами Российской Федерации, а также в пределах территорий государств – участников Содружества Независимых Государств несовершеннолетних, самовольно ушедших из семей, организаций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03 1 00 59400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2 964 461 942,40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2 945 644 515,84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3 052 782 850,53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310 382 876,32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310 396 331,08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322 257 248,32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60 922 350,00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45 488 697,80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45 744 969,03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2 511 900,00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2 590 167 216,08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2 588 374 086,96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2 683 402 433,18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2 387 381 941,85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2 381 275 303,12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2 468 565 702,32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202 785 274,23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207 098 783,84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214 836 730,86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92 523 972,00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248 760,00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некоммерческим организациям (за исключением государственных (муниципальных) учреждений, государственных корпораций (компаний),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81 775 212,00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вознаграждения лицам, организовавшим приемные семьи для граждан пожилого возраста и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03 1 00 77040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5 908 583,00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6 232 582,00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6 482 014,00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"Меры социальной поддержки отдельным категориям граждан, проживающим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12 761 170 098,34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12 931 314 348,08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13 100 869 190,74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03 2 00 50840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732 865 000,00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768 619 400,00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788 615 100,00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– 1945 годов» за счет средств резервного фонда Правительства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5134F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4 873 200,00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3 239 700,00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22 794 300,00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22 760 000,00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9 436 700,00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9 761 800,00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03 2 00 51760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19 279 700,00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19 307 900,00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17 397 600,00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140 358 600,00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145 969 000,00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1 646 520,00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1 712 370,00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133 314 280,00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138 646 230,00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144 188 180,00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государственного единовременного пособия и ежемесячной денежной компенсации гражданам при возникновении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поствакцинальных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36 930,00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695 931 200,00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698 851 300,00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9 325 480,00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9 364 610,00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686 605 720,00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689 486 690,00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7 522 200,00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03 2 00 52800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466 100,00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505 269 000,00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523 986 400,00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544 799 500,00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389 060,00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03 2 00 53800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504 879 940,00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523 582 930,00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544 380 000,00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ежемесячной выплаты в связи с рождением (усыновлением) первого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03 2 00 55730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1 072 691 700,00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1 084 491 300,00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1 094 251 700,00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Выплата региональной доплаты к пенсии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13 505 864,31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15 964 291,51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19 168 124,81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социального пособия на погребение и возмещение расходов по гарантированному перечню услуг по погребению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10 331 310,58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10 578 682,98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11 001 830,29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115 064,52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117 810,82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122 523,25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10 216 246,06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10 460 872,16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10 879 307,04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8 851 116,85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9 062 370,62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9 424 865,45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1 365 129,21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1 398 501,54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1 454 441,59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гражданам субсидий на оплату жилого помещения и коммунальных услуг (за исключением субвенций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413 349 461,86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468 963 753,10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487 722 303,22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5 706 994,54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6 474 844,72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6 733 838,51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407 642 467,32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462 488 908,38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480 988 464,71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ветеранов труда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2 073 997 018,72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2 276 328 405,32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2 293 985 517,87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27 587 843,49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30 380 120,22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30 524 201,48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2 046 409 175,23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2 245 948 285,10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2 263 461 316,39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тружеников тыла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2 844,12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2 946,51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 (за исключением публичных нормативных обязательств)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15 675 031,25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16 139 741,25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16 477 144,21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236 302,35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243 188,44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248 036,70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03 2 00 70610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15 438 728,90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15 896 552,81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16 229 107,51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 на проезд к месту получения специализированной медицинской помощи гражданам, страдающим хронической почечной недостаточностью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23 883 693,48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26 011 943,48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311 157,48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338 884,47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03 2 00 76060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23 572 536,00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25 673 059,01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Оказание государственной социальной помощи на основании социального контракта за счет средств областного бюджета (услуги по доставке)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3 018 467,40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Пенсия за выслугу лет государственным служащим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73 602 525,02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75 820 036,99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77 855 300,10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431 707,82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444 714,40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456 652,02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73 170 817,20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75 375 322,59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77 398 648,08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несовершеннолетних детей, состоящих на иждивении и проживающих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393 204,24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408 925,22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425 289,41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5 486,76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5 706,33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387 928,41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403 438,46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419 583,08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(за исключением публичных нормативных обязательств) и мер социальной поддержки семей с тремя и более детьми, в том числе до достижения возраста 21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124 319 999,16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129 292 799,13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134 464 511,10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1 668 066,29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1 734 788,94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1 804 180,50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122 651 932,87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127 558 010,19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132 660 330,60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социальная помощь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79 630 164,85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79 648 482,36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861 885,33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880 202,84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78 768 279,52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154 620 883,68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160 805 385,31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166 681 808,60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2 014 405,51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2 094 977,38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2 171 535,60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152 606 478,17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158 710 407,93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164 510 273,00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ветеранам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2 374 968 912,56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2 403 409 416,35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2 429 426 072,95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38 091 108,21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38 547 253,26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38 964 523,26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2 336 877 804,35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2 364 862 163,09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2 390 461 549,69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труженикам тыла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237 768,55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249 236,36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259 206,37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3 813,47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4 157,30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233 955,08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245 238,96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255 049,07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реабилитированным лицам и лицам, признанным пострадавшими от политических репрессий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15 320 227,74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15 203 652,98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15 811 846,70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245 714,56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243 844,87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253 599,43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15 074 513,18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14 959 808,11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15 558 247,27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Ежемесячное пособие на ребенка, не посещающего дошкольную образовательную организацию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66 819 438,79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34 759 806,92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18 029 262,17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870 525,65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452 851,81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234 885,77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65 948 913,14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34 306 955,11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17 794 376,40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Ежемесячные денежные выплаты на приобретение твердого топлива несовершеннолетним детям, состоящим на иждивении и проживающим в семьях, где оба родителя являются инвалидами либо одинокий родитель является 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72 908,63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75 824,97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78 857,98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1 169,35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1 216,12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1 264,77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71 739,28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74 608,85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77 593,21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гражданам, имеющим награды Архангельской области, в соответствии с областным законом от 23 сентября 2008 года № 567-29-ОЗ "О наградах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1 661 404,00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21 404,00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 социальной поддержки многодетных семей в денежной форме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410 643 805,04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427 013 828,53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444 037 855,24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4 887 968,78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5 081 671,88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5 283 112,71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405 755 836,26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421 932 156,65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438 754 742,53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лет,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03 2 00 77190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11 980 708,15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12 604 019,28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14 077 011,31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 ежемесячное материальное обеспечение граждан, имеющих особые заслуги в развитии социальной сферы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5 738 890,25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5 968 445,86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6 207 183,69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71 410,25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74 266,66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77 237,32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5 667 480,00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5 894 179,20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6 129 946,37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ежемесячное материальное обеспечение граждан, имеющих государственные награды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15 144 712,13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15 750 500,61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16 380 520,64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206 152,13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214 398,21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222 974,14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14 938 560,00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15 536 102,40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16 157 546,50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Доплаты инвалидам боевых действий в Афганистане, на Северном Кавказе и членам семей погибших (умерших) военнослужащих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955 894,40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994 130,18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1 033 895,39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12 825,73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13 338,76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13 872,31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943 068,67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980 791,42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1 020 023,08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Дополнительные меры социальной поддержки лицам, награжденным медалью ордена "Родительская слава" или орденом "Родительская слава"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654 012,94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761 800,10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962 055,50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6 300,94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9 286,69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647 712,00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754 454,94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952 768,81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Единовременная денежная выплата женщинам, родившим первого ребенка в возрасте от 18 до 25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37 323 045,76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19 407 983,80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486 245,76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252 847,80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36 836 800,00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19 155 136,00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Компенсация одиноко проживающим неработающим собственникам жилых помещений расходов по оплате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611 859,54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658 824,42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Выплаты многодетным семьям взамен предоставления им земельных участков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по уходу за ребенком-инвалидом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12 783 828,10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13 295 181,22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13 826 988,47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166 548,10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173 210,02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180 138,42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12 617 280,00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13 121 971,20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13 646 850,05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Компенсационные выплаты гражданам в случае фактического увеличения размера вносимой платы за коммунальные услуги, превышающего предельные (максимальные) индексы изменения размера платы за коммунальные услуги в муниципальных образованиях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401 074,70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417 117,68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433 802,39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6 432,67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6 689,97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6 957,57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394 642,03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410 427,71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426 844,82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Ежемесячная выплата на детей в возрасте от 3 до 7 лет включительно за счет средств областного бюджета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03 2 00 77390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37 398 070,00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41 139 598,56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39 291 798,56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равной доступности услуг общественного транспорта для категорий граждан, установленных статьями 2 и 4 Федерального закона от 12 января 1995 года № 5-ФЗ "О ветеранах"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03 2 00 78910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7 720 200,00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Выплата региональных социальных доплат к пенсии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R0070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1 077 168 700,00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926 869 700,00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963 944 600,00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ежемесячных выплат на детей в возрасте от 3 до 7 лет включительно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R3020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2 013 613 330,00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1 981 409 330,00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1 999 887 330,00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связанные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232 189 900,00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2 00 R4620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36 090 425,00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37 926 305,60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37 422 805,60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отдыха и оздоровления детей"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426 805 967,39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390 095 555,79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391 437 651,63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76 635 844,39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54 811 875,09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56 213 210,93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3 714 673,00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2 546 733,19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2 600 994,19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72 921 171,39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52 265 141,90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53 612 216,74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оздоровлению детей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276 469 723,00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261 253 280,70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236 725 723,00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221 509 280,70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03 4 00 70410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39 744 000,00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оплаты стоимости набора продуктов 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оздоровительных лагерях с дневным пребыванием детей в каникулярное время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03 4 00 78320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73 700 400,00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74 030 400,00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73 971 160,00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"Семья и дети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40 596 757,67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30 221 852,82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30 726 475,70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34 992 957,67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28 645 052,82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29 149 675,70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34 929 957,67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28 545 052,82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29 086 675,70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качества жизни граждан пожилого возраста и инвалидов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24 711 457,00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28 208 392,70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31 062 951,70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03 6 00 51630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1 489 320,00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7 942 725,00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9 795 551,70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8 526 872,00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доставки лиц старше 65 лет, проживающих в сельской местности, в медицинские организации, расположенные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7010Б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7 366 598,00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7 320 475,00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11 184 291,70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Улучшение социально-бытового положения отдельных категорий ветеранов и инвалидов Великой Отечественной войны, не имеющих оснований для обеспечения жильем в соответствии с Указом Президента Российской Федерации от 7 мая 2008 года № 714 "Об обеспечении жильем ветеранов Великой Отечественной войны 1941 – 1945 годов"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03 6 00 77260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выплате вознаграждений профессиональным опекунам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03 6 00 78730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7 333 054,00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7 901 558,00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8 216 728,00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"Приоритетные социально значимые мероприятия в сфере социальной политики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03 7 00 70550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1 647 630,00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"Доступная среда"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31 051 170,00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10 287 180,00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30 765 862,12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5 786 010,00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4 255 592,12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22 453 000,00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5 059 170,00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3 528 752,12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4 097 000,00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726 840,00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4 501 170,00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субъектов Российской Федерации в сфере реабилитации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инвалидов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8 00 R5140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22 009 100,00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"Право быть равным"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03 9 00 00000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17 040 811,00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15 832 613,00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15 619 981,00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16 890 811,00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15 682 613,00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15 469 981,00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16 638 001,00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15 429 803,00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15 217 171,00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252 810,00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03 9 00 70450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"Культура Русского Севера"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1 822 844 722,30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1 652 895 816,19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1 617 656 799,63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виртуальных концертных залов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модельных муниципальных библиотек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театров юного зрителя и театров кукол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образовательных учреждений в сфере культуры (школ искусств и училищ) Архангельской области музыкальными инструментами, оборудованием и материалами для творчества в соответствии с современными стандартами профессионального и дополнительного образования в сфере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20 374 021,74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25 218 804,35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(реконструкция) и капитальный ремонт учреждений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типа в сельской местности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04 0 00 55192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33 067 666,67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38 497 333,33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65 778 111,11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учреждений культуры специализированным автотранспортом для обслуживания населения, в том числе сельского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46 235 888,80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Государственная поддержка лучших работников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модернизации региональных и муниципальных детских школ искусств по видам искусств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13 234 888,89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18 888 222,22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лучших сельских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1 111 111,11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9.1 Федерального закона от 25 июня 2002 года № 73-ФЗ "Об объектах культурного наследия (памятниках истории и культуры) народов Российской Федерации" полномочий Российской Федерации в отношении объектов культурного наследия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5 225 900,00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5 285 700,00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5 491 700,00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4 958 000,00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5 166 000,00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04 0 00 59500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50 028 969,21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50 462 113,40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52 355 135,93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48 458 919,21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48 890 063,40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50 753 085,93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1 540 050,00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1 542 050,00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1 572 050,00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1 496 654 094,67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1 243 085 308,30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1 496 654 094,67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1 243 085 308,30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1 289 308 909,18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1 272 157 333,13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1 150 471 138,70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1 193 589 777,42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224 496 761,54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92 614 169,60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95 719 131,76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культуры и искусства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7 441 169,16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197 969,16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04 0 00 70400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мер государственной охраны и популяризации объектов культурного наследия (памятников истории и культуры) народов Российской Федерации, расположенных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9 884 970,00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Архангельскому региональному отделению Общероссийской общественной организации "Союз писателей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Всероссийской творческой общественной организации "Союз художников России"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театральных деятелей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Архангельскому региональному отделению Общероссийской общественной организации "Союз кинематографистов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04 0 00 75050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зданий муниципальных учреждений культуры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 книжных фондов библиотек муниципальных образований Архангельской области и подписка на периодическую печать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7 398 100,00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средней заработной платы работников муниципальных учреждений культуры в целях реализации Указа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36 802 900,00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 значимые культурные мероприятия в рамках проекта "ЛЮБО-ДОРОГО"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приоритетных проектов в сфере туризма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Подключение муниципальных общедоступных библиотек к информационно-телекоммуникационной сети "Интернет" и развитие библиотечного дела с учетом задачи расширения информационных технологий и оцифровки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67 311 000,00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R384Д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222 222 222,00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8 554 111,11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7 566 111,11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7 470 333,33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19 471 222,22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17 559 444,44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творческой деятельности и техническое оснащение детских и кукольных театров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18 079 111,12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15 986 555,56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15 355 666,66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10 123 555,56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7 955 555,56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7 993 277,78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7 677 833,33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1 164 356 907,27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962 138 170,74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936 312 987,57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агропромышленного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745 886 047,29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582 390 524,91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587 750 524,11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системы поддержки фермеров и развитие сельской кооперации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8 501 632,65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7 638 775,51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8 738 673,47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3 061 224,49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05 1 00 54800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5 440 408,16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4 577 551,02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5 677 448,98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на животноводческую продукцию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элитного семеноводства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сельскохозяйственного производства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6 553 290,00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6 645 739,17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6 814 190,00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1 294 470,00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5 823 540,00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5 351 269,17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5 519 720,00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овощеводства защищенного грунта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племенного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43 177 255,72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14 580 000,00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газ, использованный на производство овощей защищенного грунта тепличными хозяйствами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научно-исследовательских и опытно-конструкторских работ в сельском хозяйстве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по приобретению средств химизации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05 1 00 72360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11 022 555,56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противоэпизоотических мероприятий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прямых понесенных затрат на создание и модернизацию объектов агропромышленного комплекса, а также на приобретение техники и оборудования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51 884 000,00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6 750 000,00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процентной ставки по инвестиционным кредитам (займам) в агропромышленном комплексе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05 1 00 72580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259 011,22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31 695,00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центра компетенций в сфере сельскохозяйственной кооперации и поддержки фермеров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1 205 193,88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1 199 997,96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оборудования для переработки молока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предотвращению распространения сорного растения борщевика Сосновского на землях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05 1 00 72650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108 222 292,85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104 117 791,00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105 416 121,32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192 552 149,42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192 980 473,66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192 236 018,22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поддержку развития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11 310 000,00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приобретение сельскохозяйственной техники и оборудования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мероприятий по проведению кадастровых работ и мониторинга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05 1 00 76690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896 332,65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249 608,16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28 187,76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 садоводческих и огороднических некоммерческих товариществ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05 1 00 78950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R4330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1 022 777,78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развития приоритетных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76 249 666,67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75 782 111,11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76 480 666,67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Поддержка сельскохозяйственного производства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отдельным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подотраслям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растениеводства и животноводства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05 1 00 R5080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103 112 444,45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102 519 777,78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102 516 666,67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11 355 600,00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5 762 600,00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5 694 600,00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организации, регулирования и охраны водных биологических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05 2 00 59100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на компенсацию части затрат на корма и рыбопосадочный материал для целей товарного рыбоводства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рыбного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05 2 00 72730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344 801 484,47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319 278 379,16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330 670 447,73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71 611 922,78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72 248 269,47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74 870 700,42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69 490 572,78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70 143 349,47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72 780 567,42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2 001 350,00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1 984 920,00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1 970 133,00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273 189 561,69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247 030 109,69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255 799 747,31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мелиорации земель сельскохозяйственного назначения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62 313 775,51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12 197 415,73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 (областной бюджет)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05 4 00 72590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6 327 108,84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1 231 860,17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области мелиорации земель сельскохозяйственного назначения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R5680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55 986 666,67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54 706 666,67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10 965 555,56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"Обеспечение качественным, доступным жильем и объектами инженерной инфраструктуры населения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1 895 849 096,42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870 702 906,17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531 882 968,70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жителей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1 543 082 940,13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598 837 892,88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259 200 695,90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Стимулирование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06 1 00 50210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69 006 900,00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75 001 750,00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9 999 046,78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9 900 045,90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582 230 518,57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7 969 635,10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172 066 950,00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29 766 900,00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объектов недвижимого имущества в государственную собственность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33 485 500,00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30 264 500,00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30 570 500,00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 в части процентов, начисленных за пользование жилищными кредитами, выданными физическим лицам на приобретение жилья на первичном или вторичном рынках жилья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06 1 00 72950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21 345 549,00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31 320 051,00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защиты прав граждан – участников долевого строительства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06 1 00 75900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10 539 482,56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государственной (муниципальной) собственности субъектов Российской Федерации и (или) софинансирование мероприятий, не относящихся к капитальным вложениям в объекты государственной (муниципальной) собственности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R1130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162 495 340,00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519 284 660,00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46 663 200,00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федеральной целевой программы "Развитие космодромов на период 2017 – 2025 годов в обеспечение космической деятельности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R5120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559 211 000,00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жильем молодых семей"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146 053 800,00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90 831 900,00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87 414 900,00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социальной политики,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06 2 00 70540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144 973 800,00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89 751 900,00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86 334 900,00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206 712 356,29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181 033 113,29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185 267 372,80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80 924 953,75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81 677 647,87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84 659 697,77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76 485 413,75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77 218 497,87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80 180 157,77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4 309 740,00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4 329 350,00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4 349 740,00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125 416 402,54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98 977 465,42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100 229 675,03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75 294 662,64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59 490 612,22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60 515 285,34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19 580 609,60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19 580 609,60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9 015 868,90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8 886 750,01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20 305 305,30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20 403 659,30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20 760 314,68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10 235 825,00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10 067 325,00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06 4 00 78690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"Содействие занятости населения Архангельской области, улучшение условий и охраны труда"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1 470 478 823,45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1 091 013 770,26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1 109 206 921,16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и социальная поддержка безработных граждан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1 437 278 988,65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1 058 037 999,15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1 077 726 050,41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безработным гражданам в соответствии с Законом Российской Федерации от 19 апреля 1991 года № 1032-1 "О занятости населения в Российской Федерации"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967 865 300,00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627 640 400,00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635 485 700,00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19 834 700,00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913 470 600,00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581 459 800,00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587 609 700,00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891 340 500,00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565 644 200,00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571 794 100,00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22 130 100,00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15 815 600,00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бюджету Пенсионного фонда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 эффективности службы занятости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07 1 00 52910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110 389 266,09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110 485 677,94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114 497 075,75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106 469 386,09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106 937 732,94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111 107 202,25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3 809 480,00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3 437 545,00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3 279 473,50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272 324 937,16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247 943 351,21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256 874 634,66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220 727 766,15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220 826 874,21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229 840 829,18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50 825 534,01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26 416 477,00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26 383 805,48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771 637,00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60 793 485,40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61 062 570,00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59 962 640,00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13 976 185,40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14 060 070,00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14 484 720,00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26 792 300,00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26 977 500,00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25 452 920,00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07 1 00 72020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условий и охраны труда в Архангельской области (2014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в сфере охраны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07 2 00 78710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14 940 634,80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15 072 491,11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15 605 190,75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мобильности трудовых ресурсов (2015 – 2022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дополнительных мероприятий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5 00 R4780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11 376 400,00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"Оказание содействия добровольному переселению в Архангельскую область соотечественников, проживающих за рубежом (2016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6 00 R0860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занятости инвалидов, в том числе инвалидов молодого возраста при получении ими профессионального образования и последующем трудоустройстве, а также инвалидов, нуждающихся в сопровождаемом содействии их занятости (2018 – 2024 годы)"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активной политики в сфере занятости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07 7 00 72020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3 559 200,00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3 203 280,00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"Обеспечение общественного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порядка, профилактика преступности, коррупции, терроризма, экстремизма и незаконного потребления наркотических средств и психотропных веществ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136 665 000,00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"Профилактика незаконного потребления наркотических средств и психотропных веществ, реабилитация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ресоциализация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потребителей наркотических средств и психотропных веществ"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2 831 000,00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08 1 00 70490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преступлений и иных правонарушений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126 683 000,00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печати и средств массовой информации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материально-технического стимулирования и страхования участников добровольных народных дружин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"Профилактика экстремизма и терроризма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6 901 000,00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6 348 000,00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6 262 000,00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6 139 000,00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08 4 00 70450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"Противодействие коррупции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"Защита населения и территорий Архангельской области от чрезвычайных ситуаций, обеспечение пожарной безопасности и безопасности на водных объектах"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1 815 303 085,16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1 574 081 821,33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1 619 245 935,50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"Пожарная безопасность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1 272 178 220,27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1 131 190 605,52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1 170 420 131,90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1 221 649 360,27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1 092 196 745,52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1 131 921 271,90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1 007 201 819,70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920 345 595,17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956 684 740,18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91 111 533,87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80 381 135,84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81 599 877,27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110 781 106,70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86 915 114,51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89 081 754,45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4 554 900,00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общественным объединениям пожарной охраны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09 1 00 71540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20 182 860,00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 источников наружного противопожарного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Приобретение и установка автономных дымовых пожарных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 материально-технической базы и развитие противопожарной инфраструктуры в муниципальных образовательных организациях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"Снижение рисков и смягчение последствий чрезвычайных ситуаций межмуниципального и регионального характера, а также обеспечение безопасности людей на водных объектах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313 542 707,27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278 690 692,61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283 918 823,49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284 688 518,27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251 937 242,61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257 916 243,49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127 462 076,67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116 858 361,22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121 292 861,67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30 521 524,46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24 668 072,01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23 962 089,69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124 844 617,14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108 564 909,38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110 828 492,13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1 845 900,00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1 832 800,00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09 2 00 70500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313 789,00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гражданской обороны и защиты населения и территорий Архангельской области от чрезвычайных ситуаций,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28 540 400,00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26 514 450,00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25 763 580,00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2 782 350,00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целях формирования государственного материального резерва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2 031 480,00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750 870,00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1 778 600,00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09 2 00 71520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21 953 500,00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19 561 857,62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19 726 723,20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20 433 180,11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18 913 457,62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19 088 323,20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19 794 780,11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"Построение (развитие), внедрение и эксплуатация аппаратно-программного комплекса "Безопасный город"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210 020 300,00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144 473 800,00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198 787 300,00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134 364 100,00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национальной безопасности и правоохранительной деятельности,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09 4 00 70510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"Охрана окружающей среды, воспроизводство и использование природных ресурсов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689 274 789,52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1 039 411 962,78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1 226 896 181,42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окружающей среды и обеспечение экологической безопасности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611 412 789,52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1 004 600 962,78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1 190 845 081,42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42 275 780,67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41 682 691,00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42 674 779,00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охраны окружающей среды,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40 425 000,00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29 017 771,78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29 028 302,42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охраны окружающей среды,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10 1 00 70740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4 143 568,85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в области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468 200 600,00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925 334 200,00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1 110 575 700,00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Ликвидация несанкционированных свалок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10 1 00 71640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49 265 000,00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обращения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10 1 00 73640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Оплата выполненных работ по обустройству объекта размещения твердых коммунальных отходов в деревне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Тарасонаволоцкая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367 840,00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8 221 300,00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и использование природных ресурсов"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24 334 600,00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24 502 600,00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24 428 600,00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первой статьи 6 Федерального закона от 24 апреля 1995 года № 52-ФЗ "О животном мире" полномочий Российской Федерации в области охраны и использования объектов животного мира (за исключением охотничьих ресурсов и водных биологических ресурсов)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частью 1 статьи 33 Федерального закона от 24 июля 2009 года № 209-ФЗ "Об охоте и о сохранении охотничьих ресурсов и о внесении изменений в отдельные законодательные акты Российской Федерации" полномочий Российской Федерации в области охраны и использования охотничьих ресурсов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24 253 300,00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24 421 300,00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24 355 400,00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21 995 904,00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22 652 300,00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2 885 612,00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2 364 908,00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1 642 612,00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10 2 00 59700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60 488,00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водохозяйственного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53 527 400,00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водных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10 3 00 51280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10 308 400,00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11 622 500,00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водного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10 3 00 72760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8 722 500,00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"Формирование современной городской среды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629 101 489,66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комфортной городской среды в малых городах и исторических поселениях –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13 0 00 54240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195 516 661,69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322 058 470,00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317 453 877,56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 территорий городского округа "Город Архангельск"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13 0 00 78870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111 526 357,97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торговли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3 864 000,00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3 607 100,00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условий для обеспечения поселений и жителей городских округов услугами торговли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2 312 100,00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государственных полномочий по формированию торгового реестра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14 0 00 78700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1 295 000,00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1 487 467 618,92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1 579 510 710,52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1 581 801 638,55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использования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61 915 061,28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112 683 113,04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110 493 389,17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42 027 400,00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94 057 000,00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91 696 000,00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30 073 900,00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74 427 500,00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72 559 200,00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11 953 500,00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19 629 500,00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19 136 800,00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17 887 661,28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18 176 113,04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18 797 389,17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15 1 00 70710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"Воспроизводство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84 900 700,00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65 348 600,00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55 100 300,00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11 842 500,00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11 441 200,00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Увеличение площади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лесовосстановления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40 175 800,00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40 883 700,00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41 793 100,00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лесовосстановлению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лесоразведению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15 2 00 54300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32 882 400,00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12 729 200,00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1 866 000,00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"Охрана и защита лесов"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519 909 305,48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478 266 324,65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495 669 683,23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141 522 900,00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150 276 100,00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146 504 200,00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141 207 900,00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149 920 100,00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146 157 200,00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Оснащение специализированных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 органов государственной власти субъектов Российской Федерации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15 3 00 54320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50 740 000,00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25 310 700,00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37 755 000,00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327 646 405,48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302 679 524,65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311 410 483,23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"Обеспечение реализации государственной программы Архангельской области "Развитие лесного комплекса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820 742 552,16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923 212 672,83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920 538 266,15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отдельных полномочий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516 061 700,00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618 802 600,00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603 318 300,00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461 521 700,00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478 943 800,00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497 718 900,00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338 151 300,00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351 124 000,00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364 925 000,00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123 370 400,00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127 819 800,00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132 793 900,00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104 639 400,00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51 160 100,00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138 898 800,00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104 639 400,00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3 379 900,00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15 4 00 51290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1 919 900,00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73 507 442,16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71 817 027,63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74 437 619,55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68 646 164,16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69 293 307,63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71 907 596,76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3 525 078,00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2 187 520,00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2 193 822,79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231 085 410,00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232 503 045,20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242 692 346,60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214 555 520,00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216 503 435,20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225 148 100,00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13 858 890,00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13 328 610,00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14 873 246,60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2 671 000,00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функций государственными органами в области лесных отношений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15 4 00 70710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"Совершенствование государственного управления и местного самоуправления, развитие институтов гражданского общества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1 567 315 543,25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1 239 376 107,53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1 259 529 981,31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государственных и муниципальных органов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13 987 879,00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13 949 301,00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12 263 251,00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12 390 620,93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12 352 042,93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10 665 992,93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8 589 892,00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8 775 900,00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3 800 728,93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3 576 142,93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3 575 992,93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 управленческих кадров для организаций народного хозяйства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16 1 00 R0660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1 597 258,07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системы информирования населения Архангельской области о деятельности органов государственной власти Архангельской области, поддержка и развитие печатных средств массовой информации"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135 922 200,00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105 292 820,00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106 579 961,00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21 350 100,00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15 904 476,00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14 615 249,00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учреждений, осуществляющих 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16 2 00 98710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114 572 100,00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89 388 344,00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91 964 712,00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территориального общественного самоуправления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1 950 000,00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16 3 00 78420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26 675 000,00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"Государственная поддержка социально ориентированных некоммерческих организаций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42 533 000,00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4 620 000,00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3 880 000,00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Субсидия автономной некоммерческой организации "Губернаторский центр "Вместе мы сильнее" для оказания на конкурсной основе поддержки социально ориентированным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компаний), зарегистрированным на территории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16 4 00 71380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муниципальных программ поддержки социально ориентированных некоммерческих организаций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"Формирование общероссийской гражданской идентичности и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этнокультурное развитие народов Российской Федерации, проживающих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2 267 000,00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 00 R5160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2 378 444,44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1 967 000,00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"Адресная поддержка муниципального образования "Ленский муниципальный район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16 6 00 70300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отдельных направлений системы государственного управления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1 269 694 019,81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1 053 446 986,53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1 072 799 769,31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83 611 800,00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84 665 900,00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72 889 400,00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75 112 000,00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75 812 000,00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70 006 000,00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7 971 100,00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8 325 200,00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2 354 700,00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16 7 00 59300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615 266 476,42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587 129 494,47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605 411 519,65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536 035 146,73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540 004 651,47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557 148 305,15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78 063 366,00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46 505 543,00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47 653 914,50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159 163,69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340 249 667,39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196 320 736,06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215 423 693,66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168 569 440,00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156 998 800,00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164 063 000,00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149 661 727,39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20 214 636,06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36 732 593,66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17 389 400,00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14 478 200,00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9 999 000,00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4 629 100,00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2 524 300,00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2 224 300,00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мировых судей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16 7 00 71180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200 761 776,00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176 330 856,00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174 845 856,00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"Содействие социально-экономическому развитию муниципальных округов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16 8 00 00000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выплаты выходных пособий и сохранения среднего месячного заработка на период трудоустройства в связи с ликвидацией органов местного самоуправления вследствие создания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13 775 646,30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социально-экономическому развитию муниципальных округов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Мера социальной поддержки отдельным категориям лиц, замещавших муниципальные должности, в случае досрочного прекращения их полномочий в связи с созданием муниципального округа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16 8 00 78630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1 224 353,70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4 129 230 787,63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6 098 828 266,76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3 475 926 770,02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"Энергосбережение и повышение энергетической эффективности в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17 1 00 00000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651 028 700,00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720 060 800,00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730 733 000,00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533 498 700,00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719 160 800,00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729 833 000,00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программы и схемы перспективного развития электроэнергетики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17 1 00 72070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для строительства и реконструкции (модернизации) объектов питьевого водоснабжения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101 630 000,00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проектно-сметной документации на строительство и реконструкцию (модернизацию) объектов водоотведения на территории Вельского муниципального района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"Формирование и реализация региональной политики в сфере энергетики и жилищно-коммунального хозяйства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3 478 202 087,63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5 378 767 466,76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2 745 193 770,02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120 048 180,89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121 162 669,17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125 609 005,94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113 532 930,89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114 628 787,17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119 056 046,66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6 320 250,00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6 338 882,00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6 357 959,28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55 864 322,34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51 626 604,54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53 196 567,90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49 463 534,00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49 060 771,74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50 915 173,45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6 385 388,34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2 550 432,80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2 265 994,45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сжиженный газ, реализуемый для бытовых нужд населения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112 654 270,00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189 169 337,00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152 560 176,51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электрическую энергию, поставляемую покупателям на розничных рынках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861 028 502,93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1 760 963 800,00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898 168 469,86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тепловую энергию, поставляемую населению и потребителям, приравненным к населению, на нужды теплоснабжения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1 460 358 516,81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1 437 385 042,00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337 551 717,52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68 921 382,53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179 162 565,00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106 833 774,58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68 658 831,53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178 832 565,00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106 488 774,58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262 551,00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1 391 437 134,28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1 391 437 134,28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1 258 222 477,00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230 717 942,94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розничных цен на топливо твердое, реализуемое населению для нужд отопления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164 286 799,96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283 306 832,00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219 238 059,29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недополученных доходов, возникающих в результате государственного регулирования тарифов на холодную воду и водоотведение для населения и потребителей, приравненных к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594 234 505,28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1 425 383 877,70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848 929 516,32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6 026 669,63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15 260 064,00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8 674 825,69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5 979 416,81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15 195 219,00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8 610 595,51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2 865,29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4 230,18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44 387,53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588 207 835,65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588 207 835,65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1 410 123 813,70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840 254 690,63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региональной общественной организации "Народная инспекция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17 3 00 73560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деятельности некоммерческой организации "Фонд капитального ремонта многоквартирных домов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17 3 00 73600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101 262 400,00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расходов, возникающих при подвозе воды населению, обществу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РВК-Архангельск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1 839 096,30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Осуществление лицензионного контроля в сфере осуществления предпринимательской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по управлению многоквартирными домами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17 3 00 78780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4 771 493,12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4 813 808,05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4 984 760,38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транспортной системы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10 687 133 816,98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11 725 406 884,64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13 890 819 685,94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государственной тарифной политики на транспорте"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656 439 707,50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940 271 650,00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978 091 390,00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295 832 422,50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410 220 960,00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426 629 800,00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железнодорожного транспорта на возмещение недополученных доходов, возникающих в результате государственного регулирования тарифов на перевозку пассажиров и багажа в пригородном и межмуниципальном сообщении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353 315 145,00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522 114 290,00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543 207 690,00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Компенсация организациям железнодорожного транспорта потерь в доходах, возникающих в результате предоставления 50-процентной скидки на проезд железнодорожным транспортом общего пользования в поездах пригородного сообщения учащимся и воспитанникам образовательных организаций старше семи лет, студентам (курсантам), обучающимся по очной форме обучения в профессиональных образовательных организациях и образовательных организациях высшего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19 1 00 73040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7 292 140,00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7 936 400,00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8 253 900,00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общественного пассажирского транспорта и транспортной инфраструктуры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1 629 667 257,02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1 098 442 240,00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1 836 313 900,00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93 227 160,00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62 052 860,00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1 038 670,00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капитальных вложений в объекты муниципальной собственности муниципальных образований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7031Д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общественного пассажирского транспорта и транспортной инфраструктуры (за исключением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19 2 00 70750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16 324 900,00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организациям воздушного транспорта на осуществление региональных воздушных перевозок пассажиров с территории Архангельской области и (или) на территорию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97 856 000,00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ремонтных работ на пассажирских судах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документов транспортного планирования Архангельской области (стратегии развития дорожной сети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межмуниципальных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95 768 430,00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99 599 170,00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103 583 140,00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Проектирование, капитальный ремонт и ремонт искусственных сооружений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8 512 000,00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в сфере общественного пассажирского транспорта и транспортной инфраструктуры (в части субсидий местным бюджетам)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4 432 700,00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1 071 450,00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транспортного обслуживания населения на пассажирских муниципальных маршрутах водного транспорта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61 597 917,02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61 597 917,02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19 2 00 76800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61 597 917,02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61 424 410,00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63 881 390,00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дорожной деятельности в отношении автомобильных дорог общего пользования местного значения, капитального ремонта и ремонта дворовых территорий многоквартирных домов, проездов к дворовым территориям многоквартирных домов населенных пунктов, осуществляемых за счет бюджетных ассигнований муниципальных дорожных фондов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7812Д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371 248 150,00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372 869 450,00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374 720 800,00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в муниципальных районах, муниципальных и городских округах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7875Д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90 593 550,00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 на финансовое обеспечение дорожной деятельности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R390Д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и совершенствование сети автомобильных дорог общего пользования регионального значения"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115 097 900,00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382 403 800,00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"Улучшение эксплуатационного состояния автомобильных дорог общего пользования регионального значения за счет ремонта, капитального ремонта и содержания"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3 566 373 677,72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Капитальный ремонт, ремонт и содержание региональных автомобильных дорог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3 566 373 677,72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3 566 373 677,72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4 00 7321Д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3 566 373 677,72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3 369 468 930,00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4 051 477 200,00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реализации государственной программы и осуществления иных расходов"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605 271 813,09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596 228 466,64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602 251 445,94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60 355 410,61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55 939 388,63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57 895 732,57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52 768 432,61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51 184 230,31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53 041 119,52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7 442 478,00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4 610 658,32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4 710 113,05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33 802 902,48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25 000 078,01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25 873 513,37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187 712 600,00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191 888 100,00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195 081 300,00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79 624 200,00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80 393 100,00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83 499 200,00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31 295 000,00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24 122 300,00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24 209 400,00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69 024 500,00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79 603 800,00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7010Д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7 768 900,00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земельного налога за участки строящихся автомобильных дорог и налога на имущество автомобильных дорог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19 5 00 73270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323 400 900,00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"Повышение безопасности дорожного движения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19 6 00 00000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208 783 100,00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5418Д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Выявление и сокращение количества мест концентрации дорожно-транспортных происшествий на дорогах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7324Д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104 783 100,00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109 293 800,00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 нерегулируемых пешеходных переходов, светофорных объектов и установка светофорных объектов, пешеходных ограждений на автомобильных дорогах общего пользования местного значения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"Комплексное развитие объединенной дорожной сети Архангельской области и Архангельской агломерации"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3 905 500 361,65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 обеспечение дорожной деятельности в 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Финансовое обеспечение дорожной деятельности в рамках реализации национального проекта "Безопасные и качественные автомобильные дороги"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3 337 500 361,65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5 131 297 998,00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6 215 391 950,00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3 195 500 361,65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3 195 500 361,65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4 421 297 998,00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5 505 391 950,00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7 00 5393Д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инфраструктуры Соловецкого архипелага"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282 083 915,03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548 405 589,39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236 051 638,55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20 0 00 52300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111 707 200,00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108 046 700,00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12 481 328,43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12 621 440,74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13 045 111,97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10 772 948,43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10 865 599,94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11 239 911,94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1 708 380,00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1 755 840,80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1 805 200,03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115 573 950,65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115 573 950,65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58 372 200,00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115 573 950,65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110 459 826,58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(корректировка) архитектурно-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планировочных решений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проведение оценки воздействия на выдающуюся универсальную ценность объекта всемирного наследия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ЮНЕСКО в отношении объектов на территории Соловецкого архипелага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20 0 00 72980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1 730 454,00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региональных программ модернизации первичного звена здравоохранения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0 00 R3650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199 999 932,60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304 002 998,00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"Развитие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имущественно-земельных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отношений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146 696 920,43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122 699 479,89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115 428 229,68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49 306 757,43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49 441 018,99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51 254 835,74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47 203 028,90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47 655 041,18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49 481 170,83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1 373 728,53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1 055 977,81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1 043 664,91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2 890 000,00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82 053 933,00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59 683 970,90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61 523 393,94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комплексных кадастровых работ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0 00 R5110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12 446 230,00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10 924 490,00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Государственная программа Архангельской области "Управление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государственными финансами и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22 0 00 00000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9 374 150 532,72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5 761 374 539,58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4 933 339 719,91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Подпрограмма "Организация и обеспечение бюджетного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процесса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развитие информационных систем управления финансами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443 110 674,93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449 544 694,24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453 086 302,48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22 1 00 51180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45 215 600,00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45 690 800,00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47 524 900,00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22 1 00 51200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516 700,00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4 823 000,00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74 552 837,46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74 735 624,84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72 803 506,80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73 264 337,46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73 447 124,84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71 570 006,80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1 173 500,00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74 690 600,00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74 117 700,00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12 381 000,00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11 808 000,00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62 309 700,00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Частичное возмещение расходов по предоставлению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 социальной поддержки квалифицированных специалистов учреждений культуры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образовательных организаций (кроме педагогических работников), финансируемых из местных бюджетов, проживающих и работающих в сельских населенных пунктах, рабочих поселках (поселках городского типа)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434 964,92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434 964,92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22 1 00 78240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434 003,64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434 751,30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434 964,92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22 1 00 78790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247 700 933,83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249 742 818,10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257 992 030,76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"Управление государственным долгом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 государственного долга субъекта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22 2 00 71750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2 719 656 003,57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3 501 001 502,70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2 583 186 233,08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них: уплата процентов за рассрочку в соответствии с Дополнительным соглашением от 21 декабря 2012 года № 3 к Соглашению от 15 декабря 2010 года № 01-01-06/06-539 о предоставлении бюджету Архангельской области из федерального бюджета бюджетного кредита на реализацию мероприятий по поддержке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монопрофильных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711 060,25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705 215,92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16 апреля 2010 года № 01-01-06/06-108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2 012 048,25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17 мая 2011 года № 01-01-06/06-84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453 288,70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8 апреля 2015 года № 2 к Соглашению от 28 сентября 2011 года № 01-01-06/06-370 о предоставлении бюджету Архангельской области из федерального бюджета бюджетного кредита для строительства, реконструкции, капитального ремонта, ремонта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автомобильных дорог общего пользования (за исключением автомобильных дорог федерального значения)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100 730,82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уплата процентов за рассрочку в соответствии с Дополнительным соглашением от 30 сентября 2020 года № 5/5/5/5 к Соглашению от 25 ноября 2015 года № 01-01-06/06-221 о предоставлении бюджету Архангельской области из федерального бюджета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268 726,02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253 726,03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238 726,03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уплата процентов за рассрочку в соответствии с Дополнительным соглашением от 30 сентября 2020 года № 5/5/5/5 к Соглашению от 3 августа 2017 года № 01-01-06/06-214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4 547 277,93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4 293 453,73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4 039 629,53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22 августа 2017 года № 01-01-06/06-222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5 194 825,25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4 904 855,64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4 614 886,05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8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0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процентов за рассрочку в соответствии с Дополнительным соглашением от 30 сентября 2020 года № 5/5/5/5 к Соглашению от 21 декабря 2017 года № 01-01-06/06-361 о предоставлении бюджету Архангельской области из федерального бюджета бюджетного кредита для частичного покрытия дефицита бюджета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334 659,75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315 979,40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297 299,05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"Поддержание устойчивого исполнения бюджетов муниципальных образований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6 178 329 802,50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1 777 473 927,40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1 862 499 300,50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22 3 00 50100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158 099 000,00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133 459 000,00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118 905 000,00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поселений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83 872 284,50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83 859 269,70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 бюджетной обеспеченности муниципальных районов (муниципальных округов, городских округов)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22 3 00 78020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1 487 008 298,70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1 560 155 657,70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1 659 735 030,80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 вопросов местного значения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4 449 350 219,30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"Осуществление внутреннего государственного финансового контроля и контроля в сфере закупок товаров, работ, услуг"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33 054 051,72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33 354 415,24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34 567 883,85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32 449 051,72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32 749 415,24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33 962 883,85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603 100,00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"Комплексное развитие сельских территорий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1 195 398 311,55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531 161 683,03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46 220 743,97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90 170 372,10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39 271 696,36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36 656 299,52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638 352,00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663 886,08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Возмещение части затрат сельскохозяйственным товаропроизводителям на строительство (приобретение) жилья в сельской местности для специалистов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25 1 00 72670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3 516 973,47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3 520 979,59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улучшению жилищных условий граждан, проживающих на сельских территориях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25 1 00 78130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28 294 973,72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25 015 502,41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25 015 311,40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55 361 598,38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10 100 868,48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7 456 122,45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Подпрограмма "Развитие рынка труда (кадрового потенциала)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3 465 306,12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3 520 000,00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Финансирование образовательной программы повышения квалификации в области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25 2 00 75710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2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3 365 306,12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"Создание и развитие инфраструктуры на сельских территориях"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1 101 762 633,33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488 369 986,67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7030Д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24 052 620,00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Мероприятие по строительству и реконструкции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264 257 640,00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284 330 600,00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148 531 683,33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204 039 386,67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6 044 444,45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(реконструкция канализационных очистных сооружений (КОС) в пос.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Октябрьский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285 121 670,00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(строительство объекта "Средняя общеобразовательная школа на 352 учащихся с интернатом на 80 мест в пос. Шалакуша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района")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233 761 850,00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Обеспечение комплексного развития сельских территорий (капитальный ремонт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Дома культуры в пос.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Катунино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21 806 050,00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R576А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18 494 000,00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МКУК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центр культуры"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Черевково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R576Б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14 225 000,00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R576В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39 492 300,00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спортивного зала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 1)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R576Г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11 283 300,00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детского сада и интерната МБОУ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средняя школа"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2, корп.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R576Е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8 000 820,00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(устройство универсальной спортивной площадки размером 37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м, расположенной по адресу: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Архангельская область,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ул. Школьная, д. 2)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R576Ж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2 590 800,00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комплексного развития сельских территорий (капитальный ремонт здания клуба в п. Заозерный структурного подразделения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МБУК "НРЦКС" в сельском поселении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Мошинское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R576И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12 151 700,00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стадиона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R576К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12 844 300,00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комплексного развития сельских территорий (капитальный ремонт здания МБОУ "Приморская средняя школа"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Рикасиха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 66, Приморского района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R576Л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5 148 900,00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"Экономическое развитие и инвестиционная деятельность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510 980 251,03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443 069 545,27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511 990 570,89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промышленности и инвестиционной деятельности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75 980 959,20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64 971 655,10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64 717 900,00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субъектов Российской Федерации – участников национального проекта "Повышение производительности труда и поддержка занятости"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26 1 00 52960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19 897 959,20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12 262 755,10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12 254 081,60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повышения инвестиционной привлекательности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3 780 000,00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поддержке промышленных предприятий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26 1 00 72960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автономной некоммерческой организацией Архангельской области "Агентство регионального развития"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26 1 00 75730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"Информационно-аналитический центр Государственной комиссии по вопросам развития Арктики" мероприятий по подготовке участия Архангельской области в Международном Арктическом форуме "Арктика – территория диалога"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инвестиционной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26 1 00 75850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24 003 000,00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20 628 900,00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20 383 818,40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субъектов малого и среднего предпринимательства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216 556 444,01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182 455 641,46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244 910 352,42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поддержка малого и  среднего предпринимательства, а также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физических лиц, применяющих специальный налоговый режим "Налог на профессиональный доход", в субъектах Российской Федерации 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200 446 774,01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180 655 641,46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194 349 631,01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162 915 335,31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243 110 352,42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26 2 00 55270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6 097 143,00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17 740 306,15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Размещение публикаций и информационных материалов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Микрокредитной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компанией Архангельский региональный фонд "Развитие"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26 2 00 72810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мероприятий по поддержке инновационной деятельности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26 2 00 75860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14 309 670,00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системы управления экономическим развитием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90 585 344,36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66 998 004,20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69 015 215,97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26 3 00 54690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16 801 800,00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54 117 694,36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54 407 004,20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56 424 215,97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52 803 384,36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53 302 694,20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55 319 905,97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1 224 310,00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1 014 310,00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1 800 000,00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автономной некоммерческой организацией Архангельской области "Агентство регионального развития" Международного форума "Арктические проекты – сегодня и завтра"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26 3 00 72920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1 275 850,00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Гранты бюджетам муниципальных образований в целях содействия достижению и (или) поощрения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достижения наилучших значений показателей деятельности органов местного самоуправления городских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округов, муниципальных округов и муниципальных районов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26 3 00 78040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Доставка муки и лекарственных сре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в 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айоны Крайнего Севера и приравненные к ним местности с ограниченными сроками завоза грузов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26 3 00 78220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3 990 000,00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3 591 000,00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организации государственных закупок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68 597 609,27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68 905 870,38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71 357 409,43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46 003 572,59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46 415 214,33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48 178 538,50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45 564 172,59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45 834 214,33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47 597 538,50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439 400,00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26 4 00 70030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1 156 882,68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26 4 00 70100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21 437 154,00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21 390 656,05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22 078 870,93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"Проведение сбалансированной политики в области государственного регулирования тарифов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26 5 00 00000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59 259 894,19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59 738 374,13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61 989 693,07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58 001 594,19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58 579 374,13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60 830 693,07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1 204 300,00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1 105 000,00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26 5 00 70010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"Цифровое развитие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740 732 431,99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548 143 219,87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628 456 530,34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"Развитие связи и навигационных технологий на территории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104 015 320,00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ИТ-инфраструктуры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государственных (муниципальных) образовательных организациях, реализующих программы общего образования, в соответствии с утвержденным стандартом для обеспечения в помещениях безопасного доступа к государственным, муниципальным и иным информационным системам, а также к сети "Интернет"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27 1 00 51170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98 228 980,00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9 108 612,60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5 642 761,40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5 786 340,00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"Совершенствование процессов оказания государственных и муниципальных услуг и контрольно-надзорной деятельности"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360 086 830,99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336 719 038,42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338 102 723,92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39 690 230,99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36 322 438,42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37 706 123,92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35 593 104,15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32 082 850,51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33 318 376,50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4 037 126,84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4 179 587,91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4 327 747,42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300 396 600,00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"Цифровые технологии в государственном управлении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361 596 988,40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205 781 420,05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186 338 486,42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27 3 00 55890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10 567 600,00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43 339 190,00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8 376 300,00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198 197 725,02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151 309 020,05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165 094 366,42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152 831 663,38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152 831 663,38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27 3 00 70490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152 831 663,38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11 133 210,00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12 867 820,00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"Информационная безопасность исполнительных органов государственной власти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27 4 00 70490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9 940 000,00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"Развитие физической культуры и спорта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1 023 634 344,77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700 822 404,78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607 608 221,09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34 681 666,67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34 948 222,22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30 169 000,00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28 0 00 50810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4 512 666,67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4 779 222,22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273 924 081,63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253 624 451,63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108 728 979,59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20 299 630,00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5 123 673,47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7 349 897,96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7 351 938,78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9 009 795,92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13 993 571,43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14 923 673,47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19 294 358,26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19 249 459,64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19 954 849,21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18 740 558,26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18 814 659,64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19 520 049,21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553 800,00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525 741 613,90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438 448 085,55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452 823 651,88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5 119 097,00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520 622 516,90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433 328 988,55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447 704 554,88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государственной собственности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26 519 760,98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90 339 393,94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66 368 458,39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65 870 155,53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7 500 000,00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28 0 00 70430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82 839 393,94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60 518 458,39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60 020 155,53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развитию физической культуры и спорта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11 735 730,00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программа Архангельской области "Молодежь Поморья"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454 133 981,22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132 648 056,75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135 583 998,06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"Молодежная политика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157 786 361,22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Всероссийского конкурса лучших региональных практик поддержки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"Регион добрых дел"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29 1 00 54120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6 428 061,22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115 795 800,00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46 722 600,00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47 088 100,00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22 562 500,00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15 962 500,00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"Патриотическое воспитание граждан Российской Федерации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89 226 900,00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32 523 900,00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33 002 300,00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47 818 600,00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31 623 900,00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32 102 300,00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40 508 300,00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36 504 300,00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4 004 000,00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29 2 00 70450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Подпрограмма "Кадровое, научно-методическое, информационное и инфраструктурное обеспечение молодежной политики и патриотического воспитания"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207 120 720,00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158 376 830,00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53 401 556,75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55 493 598,06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патриотического воспитания граждан и государственной молодежной политики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29 3 00 70420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объектов муниципальных образований Архангельской области, используемых для целей военно-патриотического воспитания, подготовки граждан к военной службе, а также для организации мероприятий, связанных с призывом граждан на военную службу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29 3 00 76890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Мероприятия по реализации молодежной политики в муниципальных образованиях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федеральной целевой программы "Увековечение памяти погибших при защите Отечества на 2019 – 2024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12 743 890,00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II. АДРЕСНЫЕ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3 751 570 374,85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 программа Архангельской области "Переселение граждан из аварийного жилищного фонда на 2019 – 2025 годы"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3 751 570 374,85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5 629 928 800,00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– Фонда содействия реформированию жилищно-коммунального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3 693 427 865,25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2 171 792 219,18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3 322 139 239,96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1 521 635 646,07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1 521 635 646,07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2 195 190 960,04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5 517 330 200,00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 субъектов Российской Федерации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58 142 509,60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37 876 399,15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64 670 393,95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20 266 110,45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20 266 110,45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47 928 206,05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112 598 600,00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III. ИНЫЕ ПРОГРАММЫ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Региональная программа Архангельской области "Повышение уровня финансовой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грамотности населения и развитие финансового образования в Архангельской области"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4 217 500,00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4 428 500,00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4 287 500,00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52 0 00 70100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государственными органами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в сфере общегосударственных вопросов, осуществляемые подведомственными учреждениями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52 0 00 70490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и функционирование регионального центра финансовой грамотности, проведение мероприятий по повышению уровня финансовой грамотности на базе автономной некоммерческой организации Архангельской области "Агентство регионального развития"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52 0 00 71390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3 487 000,00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3 577 000,00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3 616 000,00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IV. НЕПРОГРАММНЫЕ НАПРАВЛЕНИЯ ДЕЯТЕЛЬНОСТИ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1 760 498 190,81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4 967 414 086,96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5 953 038 666,87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Обеспечение функционирования Губернатора Архангельской области, его заместителей, заместителей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51 550 208,70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52 063 210,81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54 135 739,24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Губернатор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6 925 768,53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6 994 526,23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7 272 307,28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Заместители Губернатора Архангельской области, заместители председателя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44 624 440,17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45 068 684,58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46 863 431,96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203 811 833,14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202 363 816,61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207 314 022,49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Председатель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6 546 888,82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6 611 897,71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6 874 533,62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Депутаты Архангельского областного Собрания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62 2 00 70010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46 028 697,35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46 481 624,31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48 311 449,28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151 236 246,97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149 270 294,59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152 128 039,59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136 310 546,97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132 132 494,59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134 990 239,59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112 751 361,97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113 458 524,58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116 316 269,58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23 538 985,00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18 654 270,01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Информационное освещение деятельности органов государственной власти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62 3 00 98720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14 925 700,00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17 137 800,00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избирательной комиссии Архангельской области, проведение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51 642 189,41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51 947 950,79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229 850 286,83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Члены избирательной комиссии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63 1 00 00000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63 1 00 70010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15 071 641,19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15 229 252,60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15 699 958,72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63 2 00 00000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автоматизированная информационная система "Выборы", повышение правовой культуры избирателей и обучение организаторов выборов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63 2 00 71150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Проведение выборов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63 3 00 00000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выборов в Архангельское областное Собрание депутатов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63 3 00 71160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4 071 400,00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180 267 800,00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Избирательная комиссия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63 4 00 00000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31 811 148,22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31 959 298,19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33 194 528,11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31 498 798,22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31 629 748,19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32 864 978,11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295 350,00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312 550,00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63 4 00 70010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17 000,00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контрольно-счетной палаты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50 567 699,92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51 025 155,61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52 873 276,66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48 065 969,92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48 523 425,61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50 371 546,66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2 501 730,00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 деятельности уполномоченного по правам человека в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содержание государственных органов и обеспечение их функций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20 498 639,64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20 624 503,14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21 375 391,65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20 153 495,64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20 279 359,14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21 030 247,65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65 0 00 70010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345 144,00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67 0 00 71400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195 043 400,00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расходы в области дорожного хозяйства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 средств на ликвидацию потерь дорожного хозяйства от осенне-весенних паводков и неблагоприятных последствий природного и техногенного характера (дорожный фонд Архангельской области)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 0 00 7323Д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45 000 000,00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39 940 500,00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39 915 600,00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70 0 00 00000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1 142 384 220,00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4 354 405 550,00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5 152 530 950,00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для финансового обеспечения повышения средней заработной платы отдельных категорий работников в целях реализации указов Президента Российской Федерации от 7 мая 2012 года № 597, от 1 июня 2012 года № 761, от 28 декабря 2012 года № 1688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794 147 020,00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794 147 020,00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70 0 00 70110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794 147 020,00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2 621 983 100,00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3 420 108 500,00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Резервные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финансового обеспечения выплаты заработной платы исходя из минимального размера оплаты труда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70 0 00 71440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348 237 200,00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 на осуществление бюджетных инвестиций в объекты инфраструктуры в целях реализации новых инвестиционных проектов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70 0 00 71480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1 732 422 450,00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2 386 692 099,20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4 821 397 780,15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259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E674D">
        <w:trPr>
          <w:trHeight w:val="338"/>
        </w:trPr>
        <w:tc>
          <w:tcPr>
            <w:tcW w:w="7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674D" w:rsidRDefault="00EE6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110 657 980 274,17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111 787 268 567,02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111 387 154 102,44</w:t>
            </w:r>
          </w:p>
        </w:tc>
        <w:tc>
          <w:tcPr>
            <w:tcW w:w="217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E674D" w:rsidRDefault="004D14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</w:tr>
    </w:tbl>
    <w:p w:rsidR="004D1469" w:rsidRDefault="004D1469"/>
    <w:sectPr w:rsidR="004D1469" w:rsidSect="00EE674D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FC2" w:rsidRDefault="006B2FC2">
      <w:pPr>
        <w:spacing w:after="0" w:line="240" w:lineRule="auto"/>
      </w:pPr>
      <w:r>
        <w:separator/>
      </w:r>
    </w:p>
  </w:endnote>
  <w:endnote w:type="continuationSeparator" w:id="0">
    <w:p w:rsidR="006B2FC2" w:rsidRDefault="006B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74D" w:rsidRDefault="00C335E7">
    <w:pPr>
      <w:framePr w:w="15140" w:h="328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 w:rsidR="004D1469"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 w:rsidR="00F36B79">
      <w:rPr>
        <w:rFonts w:ascii="Times New Roman" w:hAnsi="Times New Roman" w:cs="Times New Roman"/>
        <w:noProof/>
        <w:color w:val="000000"/>
        <w:sz w:val="20"/>
        <w:szCs w:val="20"/>
      </w:rPr>
      <w:t>9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FC2" w:rsidRDefault="006B2FC2">
      <w:pPr>
        <w:spacing w:after="0" w:line="240" w:lineRule="auto"/>
      </w:pPr>
      <w:r>
        <w:separator/>
      </w:r>
    </w:p>
  </w:footnote>
  <w:footnote w:type="continuationSeparator" w:id="0">
    <w:p w:rsidR="006B2FC2" w:rsidRDefault="006B2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6618"/>
    <w:rsid w:val="003B3532"/>
    <w:rsid w:val="004D1469"/>
    <w:rsid w:val="005678A7"/>
    <w:rsid w:val="006B2FC2"/>
    <w:rsid w:val="007C6618"/>
    <w:rsid w:val="00C335E7"/>
    <w:rsid w:val="00CB7409"/>
    <w:rsid w:val="00EE674D"/>
    <w:rsid w:val="00F3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43128</Words>
  <Characters>240776</Characters>
  <Application>Microsoft Office Word</Application>
  <DocSecurity>0</DocSecurity>
  <Lines>2006</Lines>
  <Paragraphs>566</Paragraphs>
  <ScaleCrop>false</ScaleCrop>
  <Company>minfin AO</Company>
  <LinksUpToDate>false</LinksUpToDate>
  <CharactersWithSpaces>283338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03.02.2021 16:55:20</dc:subject>
  <dc:creator>Keysystems.DWH2.ReportDesigner</dc:creator>
  <cp:lastModifiedBy>minfin user</cp:lastModifiedBy>
  <cp:revision>6</cp:revision>
  <dcterms:created xsi:type="dcterms:W3CDTF">2021-02-09T09:26:00Z</dcterms:created>
  <dcterms:modified xsi:type="dcterms:W3CDTF">2021-03-03T13:47:00Z</dcterms:modified>
</cp:coreProperties>
</file>