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AD" w:rsidRDefault="003050AD" w:rsidP="003050A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3050AD" w:rsidRDefault="003050AD" w:rsidP="003050A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АРХАНГЕЛЬСКОЙ ОБЛАСТИ "ОБЕСПЕЧЕНИЕ</w:t>
      </w:r>
    </w:p>
    <w:p w:rsidR="003050AD" w:rsidRDefault="003050AD" w:rsidP="003050A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ОБЩЕСТВЕННОГО ПОРЯДКА, ПРОФИЛАКТИКА ПРЕСТУПНОСТИ, КОРРУПЦИИ,</w:t>
      </w:r>
    </w:p>
    <w:p w:rsidR="003050AD" w:rsidRDefault="003050AD" w:rsidP="003050A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ТЕРРОРИЗМА, ЭКСТРЕМИЗМА И НЕЗАКОННОГО ПОТРЕБЛЕНИЯ</w:t>
      </w:r>
    </w:p>
    <w:p w:rsidR="003050AD" w:rsidRDefault="003050AD" w:rsidP="003050A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НАРКОТИЧЕСКИХ СРЕДСТВ И ПСИХОТРОПНЫХ ВЕЩЕСТВ</w:t>
      </w:r>
    </w:p>
    <w:p w:rsidR="003050AD" w:rsidRDefault="003050AD" w:rsidP="003050A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АРХАНГЕЛЬСКОЙ ОБЛАСТИ"</w:t>
      </w:r>
    </w:p>
    <w:p w:rsidR="003050AD" w:rsidRDefault="003050AD" w:rsidP="003050A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40"/>
        <w:gridCol w:w="6350"/>
      </w:tblGrid>
      <w:tr w:rsidR="003050AD" w:rsidTr="003050AD">
        <w:tc>
          <w:tcPr>
            <w:tcW w:w="2381" w:type="dxa"/>
            <w:hideMark/>
          </w:tcPr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340" w:type="dxa"/>
            <w:hideMark/>
          </w:tcPr>
          <w:p w:rsidR="003050AD" w:rsidRDefault="00305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hideMark/>
          </w:tcPr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</w:t>
            </w:r>
          </w:p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психотропных веществ в Архангельской области (далее - государственная программа)</w:t>
            </w:r>
          </w:p>
        </w:tc>
      </w:tr>
      <w:tr w:rsidR="003050AD" w:rsidTr="003050AD">
        <w:tc>
          <w:tcPr>
            <w:tcW w:w="2381" w:type="dxa"/>
            <w:hideMark/>
          </w:tcPr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hideMark/>
          </w:tcPr>
          <w:p w:rsidR="003050AD" w:rsidRDefault="00305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hideMark/>
          </w:tcPr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администрация Губернатора Архангельской области и Правительства Архангельской области (далее - администрация Губернатора</w:t>
            </w:r>
            <w:proofErr w:type="gramEnd"/>
          </w:p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Правительства)</w:t>
            </w:r>
          </w:p>
        </w:tc>
      </w:tr>
      <w:tr w:rsidR="003050AD" w:rsidTr="003050AD">
        <w:tc>
          <w:tcPr>
            <w:tcW w:w="2381" w:type="dxa"/>
            <w:hideMark/>
          </w:tcPr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340" w:type="dxa"/>
            <w:hideMark/>
          </w:tcPr>
          <w:p w:rsidR="003050AD" w:rsidRDefault="00305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hideMark/>
          </w:tcPr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здравоохранения Архангельской области (далее - министерство здравоохранения);</w:t>
            </w:r>
          </w:p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Архангельской области (далее - министерство образования);</w:t>
            </w:r>
          </w:p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труда, занятости и социального развития (далее - министерство труда, занятости и социального развития);</w:t>
            </w:r>
          </w:p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по делам молодежи и спорту Архангельской области (далее - министерство по делам молодежи и спорту)</w:t>
            </w:r>
          </w:p>
        </w:tc>
      </w:tr>
      <w:tr w:rsidR="003050AD" w:rsidTr="003050AD">
        <w:tc>
          <w:tcPr>
            <w:tcW w:w="9071" w:type="dxa"/>
            <w:gridSpan w:val="3"/>
            <w:hideMark/>
          </w:tcPr>
          <w:p w:rsidR="003050AD" w:rsidRDefault="003050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Архангельской области от 26.02.2021 N 101-пп)</w:t>
            </w:r>
          </w:p>
        </w:tc>
      </w:tr>
      <w:tr w:rsidR="003050AD" w:rsidTr="003050AD">
        <w:tc>
          <w:tcPr>
            <w:tcW w:w="2381" w:type="dxa"/>
            <w:hideMark/>
          </w:tcPr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340" w:type="dxa"/>
            <w:hideMark/>
          </w:tcPr>
          <w:p w:rsidR="003050AD" w:rsidRDefault="00305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hideMark/>
          </w:tcPr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N 1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потребителей наркотических средств и психотропных веществ";</w:t>
            </w:r>
          </w:p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N 2 "Профилактика преступлений и иных правонарушений в Архангельской области";</w:t>
            </w:r>
          </w:p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N 4 "Профилактика экстремизма и терроризма в Архангельской области";</w:t>
            </w:r>
          </w:p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N 5 "Противодействие коррупции в Архангельской области"</w:t>
            </w:r>
          </w:p>
        </w:tc>
      </w:tr>
      <w:tr w:rsidR="003050AD" w:rsidTr="003050AD">
        <w:tc>
          <w:tcPr>
            <w:tcW w:w="2381" w:type="dxa"/>
            <w:hideMark/>
          </w:tcPr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государственной программы</w:t>
            </w:r>
          </w:p>
        </w:tc>
        <w:tc>
          <w:tcPr>
            <w:tcW w:w="340" w:type="dxa"/>
            <w:hideMark/>
          </w:tcPr>
          <w:p w:rsidR="003050AD" w:rsidRDefault="00305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hideMark/>
          </w:tcPr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правопорядка и повышение уровня безопасности граждан на территории Архангельской области.</w:t>
            </w:r>
          </w:p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hyperlink r:id="rId7" w:anchor="P529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</w:rPr>
              <w:t xml:space="preserve"> целевых показателей государственной программы приведен в приложении N 1</w:t>
            </w:r>
          </w:p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государственной программе</w:t>
            </w:r>
          </w:p>
        </w:tc>
      </w:tr>
      <w:tr w:rsidR="003050AD" w:rsidTr="003050AD">
        <w:tc>
          <w:tcPr>
            <w:tcW w:w="2381" w:type="dxa"/>
            <w:hideMark/>
          </w:tcPr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государственной программы</w:t>
            </w:r>
          </w:p>
        </w:tc>
        <w:tc>
          <w:tcPr>
            <w:tcW w:w="340" w:type="dxa"/>
            <w:hideMark/>
          </w:tcPr>
          <w:p w:rsidR="003050AD" w:rsidRDefault="00305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hideMark/>
          </w:tcPr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1 - создание условий, способствующих сдерживанию роста незаконного потребления наркотических средств и психотропных веществ;</w:t>
            </w:r>
          </w:p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N 2 - развитие на территории Архангельской области системы комплексной реабилитации и </w:t>
            </w:r>
            <w:proofErr w:type="spellStart"/>
            <w:r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потребителей наркотических средств и психотропных веществ;</w:t>
            </w:r>
          </w:p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N 3 - снижение уровня преступности на территории Архангельской области и развитие системы социальной </w:t>
            </w:r>
            <w:r>
              <w:rPr>
                <w:rFonts w:ascii="Times New Roman" w:hAnsi="Times New Roman" w:cs="Times New Roman"/>
              </w:rPr>
              <w:lastRenderedPageBreak/>
              <w:t>профилактики правонарушений, направленной на активизацию борьбы с преступностью на территории Архангельской области;</w:t>
            </w:r>
          </w:p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N 4 - реализация государственной политики по профилактике терроризма и экстремизма, укрепление межнационального согласия, достижение взаимопонимания и взаимного уважения в вопросах межэтнического и межкультурного сотрудничества;</w:t>
            </w:r>
          </w:p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N 5 - искоренение причин и условий, порождающих коррупцию в обществе и 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общественного сознания и нетерпимости по отношению к коррупции</w:t>
            </w:r>
          </w:p>
        </w:tc>
      </w:tr>
      <w:tr w:rsidR="003050AD" w:rsidTr="003050AD">
        <w:tc>
          <w:tcPr>
            <w:tcW w:w="2381" w:type="dxa"/>
            <w:hideMark/>
          </w:tcPr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340" w:type="dxa"/>
            <w:hideMark/>
          </w:tcPr>
          <w:p w:rsidR="003050AD" w:rsidRDefault="00305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hideMark/>
          </w:tcPr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2020 - 2025 годы.</w:t>
            </w:r>
          </w:p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реализуется в один этап</w:t>
            </w:r>
          </w:p>
        </w:tc>
      </w:tr>
      <w:tr w:rsidR="003050AD" w:rsidTr="003050AD">
        <w:tc>
          <w:tcPr>
            <w:tcW w:w="2381" w:type="dxa"/>
            <w:hideMark/>
          </w:tcPr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бюджетных ассигнований государственной программы</w:t>
            </w:r>
          </w:p>
        </w:tc>
        <w:tc>
          <w:tcPr>
            <w:tcW w:w="340" w:type="dxa"/>
            <w:hideMark/>
          </w:tcPr>
          <w:p w:rsidR="003050AD" w:rsidRDefault="003050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hideMark/>
          </w:tcPr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объем финансирования государственной программы составляет </w:t>
            </w:r>
            <w:r>
              <w:rPr>
                <w:rFonts w:ascii="Times New Roman" w:hAnsi="Times New Roman" w:cs="Times New Roman"/>
                <w:szCs w:val="24"/>
              </w:rPr>
              <w:t>510099,9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областного бюджета - </w:t>
            </w:r>
            <w:r>
              <w:rPr>
                <w:rFonts w:ascii="Times New Roman" w:hAnsi="Times New Roman" w:cs="Times New Roman"/>
                <w:szCs w:val="24"/>
              </w:rPr>
              <w:t>510099,9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 рублей;</w:t>
            </w:r>
          </w:p>
          <w:p w:rsidR="003050AD" w:rsidRDefault="003050A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местных бюджетов - 0,0 тыс. рублей</w:t>
            </w:r>
          </w:p>
        </w:tc>
      </w:tr>
      <w:tr w:rsidR="003050AD" w:rsidTr="003050AD">
        <w:tc>
          <w:tcPr>
            <w:tcW w:w="9071" w:type="dxa"/>
            <w:gridSpan w:val="3"/>
            <w:hideMark/>
          </w:tcPr>
          <w:p w:rsidR="003050AD" w:rsidRDefault="003050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</w:rPr>
              <w:t xml:space="preserve"> Правительства Архангельской области от 26.10.2021 N 604-пп)</w:t>
            </w:r>
          </w:p>
        </w:tc>
      </w:tr>
    </w:tbl>
    <w:p w:rsidR="00A02F4B" w:rsidRDefault="00A02F4B"/>
    <w:sectPr w:rsidR="00A02F4B" w:rsidSect="003050A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0AD" w:rsidRDefault="003050AD" w:rsidP="003050AD">
      <w:pPr>
        <w:spacing w:after="0" w:line="240" w:lineRule="auto"/>
      </w:pPr>
      <w:r>
        <w:separator/>
      </w:r>
    </w:p>
  </w:endnote>
  <w:endnote w:type="continuationSeparator" w:id="0">
    <w:p w:rsidR="003050AD" w:rsidRDefault="003050AD" w:rsidP="0030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0AD" w:rsidRDefault="003050AD" w:rsidP="003050AD">
      <w:pPr>
        <w:spacing w:after="0" w:line="240" w:lineRule="auto"/>
      </w:pPr>
      <w:r>
        <w:separator/>
      </w:r>
    </w:p>
  </w:footnote>
  <w:footnote w:type="continuationSeparator" w:id="0">
    <w:p w:rsidR="003050AD" w:rsidRDefault="003050AD" w:rsidP="0030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69407"/>
      <w:docPartObj>
        <w:docPartGallery w:val="Page Numbers (Top of Page)"/>
        <w:docPartUnique/>
      </w:docPartObj>
    </w:sdtPr>
    <w:sdtContent>
      <w:p w:rsidR="003050AD" w:rsidRDefault="003050AD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050AD" w:rsidRDefault="003050A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0AD"/>
    <w:rsid w:val="00181073"/>
    <w:rsid w:val="00286500"/>
    <w:rsid w:val="003050AD"/>
    <w:rsid w:val="003624D4"/>
    <w:rsid w:val="0038090C"/>
    <w:rsid w:val="003860BD"/>
    <w:rsid w:val="00396C4A"/>
    <w:rsid w:val="004959E9"/>
    <w:rsid w:val="006747FC"/>
    <w:rsid w:val="0072106F"/>
    <w:rsid w:val="00803500"/>
    <w:rsid w:val="00811F8A"/>
    <w:rsid w:val="0083549F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35EE3"/>
    <w:rsid w:val="00B5152B"/>
    <w:rsid w:val="00C360DC"/>
    <w:rsid w:val="00C51F3E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5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050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50A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05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50A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32612F06487355ECA4407C993BB7D6D857BE06BEAC804355B1304303967A0B9DAFD3388F769B2AA11AF548F5E679C3B4601148E2C8D7B01CB8E1D8MFO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groups1\all\Surovtseva\&#1041;&#1102;&#1076;&#1078;&#1077;&#1090;2022\1-&#1055;&#1077;&#1088;&#1074;&#1086;&#1077;%20&#1095;&#1090;&#1077;&#1085;&#1080;&#1077;\301-08-&#1043;&#1055;%20&#1054;&#1073;&#1097;&#1077;&#1089;&#1090;&#1074;&#1077;&#1085;&#1085;&#1099;&#1081;%20&#1087;&#1086;&#1088;&#1103;&#1076;&#1086;&#1082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32612F06487355ECA4407C993BB7D6D857BE06BEAC8E4551B9304303967A0B9DAFD3388F769B2AA11AF548F4E679C3B4601148E2C8D7B01CB8E1D8MFO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Company>minfin AO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2021-10-28T15:03:00Z</dcterms:created>
  <dcterms:modified xsi:type="dcterms:W3CDTF">2021-10-28T15:04:00Z</dcterms:modified>
</cp:coreProperties>
</file>