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15636"/>
      </w:tblGrid>
      <w:tr w:rsidR="005E6E6B" w:rsidRPr="003C0D01">
        <w:tc>
          <w:tcPr>
            <w:tcW w:w="5000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5E6E6B" w:rsidRPr="003744E5" w:rsidRDefault="005E6E6B" w:rsidP="003744E5">
            <w:pPr>
              <w:autoSpaceDE w:val="0"/>
              <w:autoSpaceDN w:val="0"/>
              <w:adjustRightInd w:val="0"/>
              <w:ind w:left="9355" w:right="-108"/>
              <w:jc w:val="center"/>
              <w:rPr>
                <w:bCs/>
              </w:rPr>
            </w:pPr>
            <w:r w:rsidRPr="003744E5">
              <w:rPr>
                <w:bCs/>
              </w:rPr>
              <w:t>Приложение №</w:t>
            </w:r>
            <w:r w:rsidR="009A4E8D" w:rsidRPr="003744E5">
              <w:rPr>
                <w:bCs/>
              </w:rPr>
              <w:t> </w:t>
            </w:r>
            <w:r w:rsidRPr="003744E5">
              <w:rPr>
                <w:bCs/>
              </w:rPr>
              <w:t>1 к пояснительной записке</w:t>
            </w:r>
          </w:p>
          <w:p w:rsidR="00A8372C" w:rsidRDefault="00A8372C" w:rsidP="00A8372C">
            <w:pPr>
              <w:pStyle w:val="a3"/>
              <w:jc w:val="right"/>
              <w:rPr>
                <w:b w:val="0"/>
                <w:spacing w:val="-2"/>
                <w:sz w:val="24"/>
                <w:szCs w:val="24"/>
              </w:rPr>
            </w:pPr>
            <w:r w:rsidRPr="007B7705">
              <w:rPr>
                <w:b w:val="0"/>
                <w:spacing w:val="-2"/>
                <w:sz w:val="24"/>
                <w:szCs w:val="24"/>
              </w:rPr>
              <w:t>к проекту областного закона «Об исполнении бюджета</w:t>
            </w:r>
          </w:p>
          <w:p w:rsidR="00A8372C" w:rsidRDefault="00A8372C" w:rsidP="00A8372C">
            <w:pPr>
              <w:pStyle w:val="a3"/>
              <w:jc w:val="right"/>
              <w:rPr>
                <w:b w:val="0"/>
                <w:spacing w:val="-2"/>
                <w:sz w:val="24"/>
                <w:szCs w:val="24"/>
              </w:rPr>
            </w:pPr>
            <w:r w:rsidRPr="007B7705">
              <w:rPr>
                <w:b w:val="0"/>
                <w:spacing w:val="-2"/>
                <w:sz w:val="24"/>
                <w:szCs w:val="24"/>
              </w:rPr>
              <w:t xml:space="preserve"> территориального фонда обязательного медицинского</w:t>
            </w:r>
          </w:p>
          <w:p w:rsidR="005E6E6B" w:rsidRPr="003744E5" w:rsidRDefault="007B7705" w:rsidP="003744E5">
            <w:pPr>
              <w:autoSpaceDE w:val="0"/>
              <w:autoSpaceDN w:val="0"/>
              <w:adjustRightInd w:val="0"/>
              <w:ind w:left="9355" w:right="-108"/>
              <w:jc w:val="center"/>
              <w:rPr>
                <w:bCs/>
              </w:rPr>
            </w:pPr>
            <w:r w:rsidRPr="003744E5">
              <w:rPr>
                <w:bCs/>
              </w:rPr>
              <w:t>страхования Архангельской области за 20</w:t>
            </w:r>
            <w:r w:rsidR="00EA1768" w:rsidRPr="003744E5">
              <w:rPr>
                <w:bCs/>
              </w:rPr>
              <w:t>2</w:t>
            </w:r>
            <w:r w:rsidR="009E3D68" w:rsidRPr="003744E5">
              <w:rPr>
                <w:bCs/>
              </w:rPr>
              <w:t>1</w:t>
            </w:r>
            <w:r w:rsidRPr="003744E5">
              <w:rPr>
                <w:bCs/>
              </w:rPr>
              <w:t xml:space="preserve"> год</w:t>
            </w:r>
            <w:r w:rsidR="00E63857">
              <w:rPr>
                <w:bCs/>
              </w:rPr>
              <w:t>»</w:t>
            </w:r>
          </w:p>
          <w:p w:rsidR="005E6E6B" w:rsidRPr="003C0D01" w:rsidRDefault="005E6E6B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5E6E6B" w:rsidRPr="003C0D01">
        <w:tc>
          <w:tcPr>
            <w:tcW w:w="5000" w:type="pct"/>
            <w:tcBorders>
              <w:top w:val="nil"/>
              <w:left w:val="nil"/>
              <w:right w:val="nil"/>
            </w:tcBorders>
            <w:vAlign w:val="center"/>
          </w:tcPr>
          <w:p w:rsidR="005E6E6B" w:rsidRPr="003C0D01" w:rsidRDefault="005E6E6B">
            <w:pPr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>Анализ источников финансирования дефицита бюджета</w:t>
            </w:r>
          </w:p>
          <w:p w:rsidR="005E6E6B" w:rsidRPr="003C0D01" w:rsidRDefault="002E41DA">
            <w:pPr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территориального </w:t>
            </w:r>
            <w:r w:rsidR="005E6E6B"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фонда обязательного медицинского страхования </w:t>
            </w:r>
            <w:r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>Архангельско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й</w:t>
            </w:r>
            <w:r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област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и</w:t>
            </w:r>
            <w:r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</w:t>
            </w:r>
            <w:r w:rsidR="005E6E6B"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>за 20</w:t>
            </w:r>
            <w:r w:rsidR="00EA1768">
              <w:rPr>
                <w:rFonts w:ascii="Times New Roman CYR" w:hAnsi="Times New Roman CYR" w:cs="Times New Roman CYR"/>
                <w:b/>
                <w:bCs/>
                <w:szCs w:val="28"/>
              </w:rPr>
              <w:t>2</w:t>
            </w:r>
            <w:r w:rsidR="009E3D68">
              <w:rPr>
                <w:rFonts w:ascii="Times New Roman CYR" w:hAnsi="Times New Roman CYR" w:cs="Times New Roman CYR"/>
                <w:b/>
                <w:bCs/>
                <w:szCs w:val="28"/>
              </w:rPr>
              <w:t>1</w:t>
            </w:r>
            <w:r w:rsidR="005E6E6B"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год</w:t>
            </w:r>
          </w:p>
          <w:p w:rsidR="005E6E6B" w:rsidRPr="003C0D01" w:rsidRDefault="005E6E6B">
            <w:pPr>
              <w:jc w:val="center"/>
              <w:rPr>
                <w:rFonts w:ascii="Times New Roman CYR" w:hAnsi="Times New Roman CYR" w:cs="Times New Roman CYR"/>
                <w:bCs/>
                <w:szCs w:val="28"/>
              </w:rPr>
            </w:pPr>
          </w:p>
        </w:tc>
      </w:tr>
    </w:tbl>
    <w:p w:rsidR="005E6E6B" w:rsidRPr="003C0D01" w:rsidRDefault="005E6E6B">
      <w:pPr>
        <w:jc w:val="right"/>
      </w:pPr>
      <w:r w:rsidRPr="003C0D01">
        <w:t>тыс. руб.</w:t>
      </w:r>
    </w:p>
    <w:tbl>
      <w:tblPr>
        <w:tblW w:w="5000" w:type="pct"/>
        <w:tblLook w:val="0000"/>
      </w:tblPr>
      <w:tblGrid>
        <w:gridCol w:w="1327"/>
        <w:gridCol w:w="3446"/>
        <w:gridCol w:w="4666"/>
        <w:gridCol w:w="1898"/>
        <w:gridCol w:w="2298"/>
        <w:gridCol w:w="2001"/>
      </w:tblGrid>
      <w:tr w:rsidR="005E6E6B" w:rsidRPr="003C0D01">
        <w:trPr>
          <w:cantSplit/>
        </w:trPr>
        <w:tc>
          <w:tcPr>
            <w:tcW w:w="15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E6B" w:rsidRPr="003C0D01" w:rsidRDefault="005E6E6B">
            <w:pPr>
              <w:jc w:val="center"/>
              <w:rPr>
                <w:bCs/>
              </w:rPr>
            </w:pPr>
            <w:r w:rsidRPr="003C0D01">
              <w:rPr>
                <w:bCs/>
              </w:rPr>
              <w:t>Код бюджетной классификации Российской Федерации</w:t>
            </w:r>
          </w:p>
        </w:tc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E6B" w:rsidRPr="003C0D01" w:rsidRDefault="005E6E6B">
            <w:pPr>
              <w:jc w:val="center"/>
              <w:rPr>
                <w:bCs/>
              </w:rPr>
            </w:pPr>
            <w:r w:rsidRPr="003C0D01">
              <w:rPr>
                <w:bCs/>
              </w:rPr>
              <w:t xml:space="preserve">Наименование </w:t>
            </w:r>
          </w:p>
        </w:tc>
        <w:tc>
          <w:tcPr>
            <w:tcW w:w="1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E6B" w:rsidRPr="003C0D01" w:rsidRDefault="005E6E6B" w:rsidP="007856BE">
            <w:pPr>
              <w:jc w:val="center"/>
              <w:rPr>
                <w:bCs/>
              </w:rPr>
            </w:pPr>
            <w:r w:rsidRPr="003C0D01">
              <w:rPr>
                <w:bCs/>
              </w:rPr>
              <w:t>Утверждено на 20</w:t>
            </w:r>
            <w:r w:rsidR="00EA1768">
              <w:rPr>
                <w:bCs/>
              </w:rPr>
              <w:t>2</w:t>
            </w:r>
            <w:r w:rsidR="009E3D68">
              <w:rPr>
                <w:bCs/>
              </w:rPr>
              <w:t>1</w:t>
            </w:r>
            <w:r w:rsidRPr="003C0D01">
              <w:rPr>
                <w:bCs/>
              </w:rPr>
              <w:t xml:space="preserve"> год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E6B" w:rsidRPr="003C0D01" w:rsidRDefault="005E6E6B" w:rsidP="007856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3C0D01">
              <w:rPr>
                <w:rFonts w:ascii="Times New Roman CYR" w:hAnsi="Times New Roman CYR" w:cs="Times New Roman CYR"/>
                <w:bCs/>
              </w:rPr>
              <w:t>Исполнено за 20</w:t>
            </w:r>
            <w:r w:rsidR="00EA1768">
              <w:rPr>
                <w:rFonts w:ascii="Times New Roman CYR" w:hAnsi="Times New Roman CYR" w:cs="Times New Roman CYR"/>
                <w:bCs/>
              </w:rPr>
              <w:t>2</w:t>
            </w:r>
            <w:r w:rsidR="009E3D68">
              <w:rPr>
                <w:rFonts w:ascii="Times New Roman CYR" w:hAnsi="Times New Roman CYR" w:cs="Times New Roman CYR"/>
                <w:bCs/>
              </w:rPr>
              <w:t>1</w:t>
            </w:r>
            <w:r w:rsidRPr="003C0D01">
              <w:rPr>
                <w:rFonts w:ascii="Times New Roman CYR" w:hAnsi="Times New Roman CYR" w:cs="Times New Roman CYR"/>
                <w:bCs/>
              </w:rPr>
              <w:t xml:space="preserve"> год</w:t>
            </w:r>
          </w:p>
        </w:tc>
      </w:tr>
      <w:tr w:rsidR="005E6E6B" w:rsidRPr="003C0D01">
        <w:trPr>
          <w:cantSplit/>
          <w:trHeight w:val="285"/>
        </w:trPr>
        <w:tc>
          <w:tcPr>
            <w:tcW w:w="15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E6B" w:rsidRPr="003C0D01" w:rsidRDefault="005E6E6B">
            <w:pPr>
              <w:rPr>
                <w:bCs/>
              </w:rPr>
            </w:pPr>
          </w:p>
        </w:tc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rPr>
                <w:bCs/>
              </w:rPr>
            </w:pP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jc w:val="center"/>
              <w:rPr>
                <w:bCs/>
              </w:rPr>
            </w:pPr>
            <w:r w:rsidRPr="003C0D01">
              <w:rPr>
                <w:bCs/>
              </w:rPr>
              <w:t>областным законом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jc w:val="center"/>
              <w:rPr>
                <w:bCs/>
              </w:rPr>
            </w:pPr>
            <w:r w:rsidRPr="003C0D01">
              <w:rPr>
                <w:bCs/>
              </w:rPr>
              <w:t>бюджетной росписью</w:t>
            </w: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rPr>
                <w:rFonts w:ascii="Times New Roman CYR" w:hAnsi="Times New Roman CYR" w:cs="Times New Roman CYR"/>
                <w:b/>
              </w:rPr>
            </w:pPr>
          </w:p>
        </w:tc>
      </w:tr>
      <w:tr w:rsidR="005E6E6B" w:rsidRPr="003C0D01">
        <w:trPr>
          <w:cantSplit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jc w:val="center"/>
              <w:rPr>
                <w:bCs/>
                <w:spacing w:val="-10"/>
              </w:rPr>
            </w:pPr>
            <w:r w:rsidRPr="003C0D01">
              <w:rPr>
                <w:bCs/>
                <w:spacing w:val="-10"/>
              </w:rPr>
              <w:t xml:space="preserve">главного админи-стратора 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jc w:val="center"/>
              <w:rPr>
                <w:bCs/>
              </w:rPr>
            </w:pPr>
            <w:r w:rsidRPr="003C0D01">
              <w:rPr>
                <w:bCs/>
              </w:rPr>
              <w:t xml:space="preserve">источников финансирования дефицита бюджета </w:t>
            </w:r>
          </w:p>
        </w:tc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rPr>
                <w:bCs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rPr>
                <w:bCs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rPr>
                <w:bCs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rPr>
                <w:rFonts w:ascii="Times New Roman CYR" w:hAnsi="Times New Roman CYR" w:cs="Times New Roman CYR"/>
              </w:rPr>
            </w:pPr>
          </w:p>
        </w:tc>
      </w:tr>
      <w:tr w:rsidR="005E6E6B" w:rsidRPr="003C0D01"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jc w:val="center"/>
            </w:pPr>
            <w:r w:rsidRPr="003C0D01">
              <w:t>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jc w:val="center"/>
            </w:pPr>
            <w:r w:rsidRPr="003C0D01">
              <w:t>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jc w:val="center"/>
            </w:pPr>
            <w:r w:rsidRPr="003C0D01"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jc w:val="center"/>
            </w:pPr>
            <w:r w:rsidRPr="003C0D01">
              <w:t>4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jc w:val="center"/>
            </w:pPr>
            <w:r w:rsidRPr="003C0D01">
              <w:t>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E6B" w:rsidRPr="003C0D01" w:rsidRDefault="005E6E6B">
            <w:pPr>
              <w:jc w:val="center"/>
            </w:pPr>
            <w:r w:rsidRPr="003C0D01">
              <w:t>6</w:t>
            </w:r>
          </w:p>
        </w:tc>
      </w:tr>
      <w:tr w:rsidR="00BE3DE0" w:rsidRPr="003C0D01"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>
            <w:pPr>
              <w:jc w:val="center"/>
            </w:pPr>
            <w:r w:rsidRPr="003C0D01">
              <w:t>000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>
            <w:pPr>
              <w:jc w:val="center"/>
            </w:pPr>
            <w:r w:rsidRPr="003C0D01">
              <w:t>01 00 00 00 00 0000 000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>
            <w:pPr>
              <w:pStyle w:val="a6"/>
              <w:tabs>
                <w:tab w:val="clear" w:pos="4677"/>
                <w:tab w:val="clear" w:pos="9355"/>
              </w:tabs>
              <w:rPr>
                <w:b/>
              </w:rPr>
            </w:pPr>
            <w:r w:rsidRPr="003C0D01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E0" w:rsidRPr="003C0D01" w:rsidRDefault="00EA1768" w:rsidP="00B12EF9">
            <w:pPr>
              <w:jc w:val="center"/>
            </w:pPr>
            <w:r>
              <w:t>2</w:t>
            </w:r>
            <w:r w:rsidR="00EB6B3E">
              <w:t>12 </w:t>
            </w:r>
            <w:r>
              <w:t>5</w:t>
            </w:r>
            <w:r w:rsidR="00EB6B3E">
              <w:t>33,3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E0" w:rsidRPr="003C0D01" w:rsidRDefault="00EA1768" w:rsidP="00704928">
            <w:pPr>
              <w:jc w:val="center"/>
            </w:pPr>
            <w:r>
              <w:t>2</w:t>
            </w:r>
            <w:r w:rsidR="00EB6B3E">
              <w:t>44 288,1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3DE0" w:rsidRPr="003C0D01" w:rsidRDefault="00EB6B3E" w:rsidP="00311C82">
            <w:pPr>
              <w:jc w:val="center"/>
            </w:pPr>
            <w:r>
              <w:t>38 641,8</w:t>
            </w:r>
          </w:p>
        </w:tc>
      </w:tr>
      <w:tr w:rsidR="00EB6B3E" w:rsidRPr="003C0D01"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pPr>
              <w:jc w:val="center"/>
            </w:pPr>
            <w:r w:rsidRPr="003C0D01">
              <w:t>000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pPr>
              <w:jc w:val="center"/>
            </w:pPr>
            <w:r w:rsidRPr="003C0D01">
              <w:t>01 05 00 00 00 0000 000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 w:rsidP="00154702">
            <w:r w:rsidRPr="003C0D01">
              <w:t xml:space="preserve">Изменение остатков средств на счетах </w:t>
            </w:r>
            <w:r>
              <w:br/>
            </w:r>
            <w:r w:rsidRPr="003C0D01">
              <w:t>по учету средств бюджет</w:t>
            </w:r>
            <w:r>
              <w:t>ов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 w:rsidP="00977EAC">
            <w:pPr>
              <w:jc w:val="center"/>
            </w:pPr>
            <w:r>
              <w:t>212 533,3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 w:rsidP="00977EAC">
            <w:pPr>
              <w:jc w:val="center"/>
            </w:pPr>
            <w:r>
              <w:t>244 288,1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 w:rsidP="00977EAC">
            <w:pPr>
              <w:jc w:val="center"/>
            </w:pPr>
            <w:r>
              <w:t>38 641,8</w:t>
            </w:r>
          </w:p>
        </w:tc>
      </w:tr>
      <w:tr w:rsidR="00BE3DE0" w:rsidRPr="003C0D01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>
            <w:pPr>
              <w:jc w:val="center"/>
            </w:pPr>
            <w:r w:rsidRPr="003C0D01">
              <w:t>000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>
            <w:pPr>
              <w:jc w:val="center"/>
            </w:pPr>
            <w:r w:rsidRPr="003C0D01">
              <w:t>01 05 00 00 00 0000 500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>
            <w:r w:rsidRPr="003C0D01">
              <w:t>Увеличение остатков средств бюджетов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 w:rsidP="001C1689">
            <w:pPr>
              <w:jc w:val="center"/>
            </w:pPr>
            <w:r>
              <w:t>2</w:t>
            </w:r>
            <w:r w:rsidR="00EB6B3E">
              <w:t>8</w:t>
            </w:r>
            <w:r>
              <w:t> </w:t>
            </w:r>
            <w:r w:rsidR="00EB6B3E">
              <w:t>363 917,1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 w:rsidP="00704928">
            <w:pPr>
              <w:jc w:val="center"/>
            </w:pPr>
            <w:r>
              <w:t>2</w:t>
            </w:r>
            <w:r w:rsidR="00EB6B3E">
              <w:t>8</w:t>
            </w:r>
            <w:r>
              <w:t> </w:t>
            </w:r>
            <w:r w:rsidR="00EB6B3E">
              <w:t>363 917,1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3DE0" w:rsidRPr="003C0D01" w:rsidRDefault="00BE3DE0" w:rsidP="00F305B9">
            <w:pPr>
              <w:jc w:val="center"/>
            </w:pPr>
            <w:r>
              <w:t>2</w:t>
            </w:r>
            <w:r w:rsidR="00EB6B3E">
              <w:t>8</w:t>
            </w:r>
            <w:r w:rsidR="00EA1768">
              <w:t> </w:t>
            </w:r>
            <w:r w:rsidR="00EB6B3E">
              <w:t>402 252,4</w:t>
            </w:r>
          </w:p>
        </w:tc>
      </w:tr>
      <w:tr w:rsidR="00EB6B3E" w:rsidRPr="003C0D01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pPr>
              <w:jc w:val="center"/>
            </w:pPr>
            <w:r w:rsidRPr="003C0D01">
              <w:t>000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pPr>
              <w:jc w:val="center"/>
            </w:pPr>
            <w:r w:rsidRPr="003C0D01">
              <w:t>01 05 02 00 00 0000 500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r w:rsidRPr="003C0D01">
              <w:t>Увеличение прочих остатков средств бюджетов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 w:rsidP="00977EAC">
            <w:pPr>
              <w:jc w:val="center"/>
            </w:pPr>
            <w:r>
              <w:t>28 363 917,1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 w:rsidP="00977EAC">
            <w:pPr>
              <w:jc w:val="center"/>
            </w:pPr>
            <w:r>
              <w:t>28 363 917,1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6B3E" w:rsidRPr="003C0D01" w:rsidRDefault="00EB6B3E" w:rsidP="00977EAC">
            <w:pPr>
              <w:jc w:val="center"/>
            </w:pPr>
            <w:r>
              <w:t>28 402 252,4</w:t>
            </w:r>
          </w:p>
        </w:tc>
      </w:tr>
      <w:tr w:rsidR="00EB6B3E" w:rsidRPr="003C0D01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pPr>
              <w:jc w:val="center"/>
            </w:pPr>
            <w:r w:rsidRPr="003C0D01">
              <w:t>395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pPr>
              <w:jc w:val="center"/>
            </w:pPr>
            <w:r w:rsidRPr="003C0D01">
              <w:t>01 05 02 01 09 0000 510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r w:rsidRPr="003C0D01">
              <w:t>Увеличение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 w:rsidP="00977EAC">
            <w:pPr>
              <w:jc w:val="center"/>
            </w:pPr>
            <w:r>
              <w:t>28 363 917,1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 w:rsidP="00977EAC">
            <w:pPr>
              <w:jc w:val="center"/>
            </w:pPr>
            <w:r>
              <w:t>28 363 917,1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6B3E" w:rsidRPr="003C0D01" w:rsidRDefault="00EB6B3E" w:rsidP="00977EAC">
            <w:pPr>
              <w:jc w:val="center"/>
            </w:pPr>
            <w:r>
              <w:t>28 402 252,4</w:t>
            </w:r>
          </w:p>
        </w:tc>
      </w:tr>
      <w:tr w:rsidR="00BE3DE0" w:rsidRPr="003C0D01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>
            <w:pPr>
              <w:jc w:val="center"/>
            </w:pPr>
            <w:r w:rsidRPr="003C0D01">
              <w:t>000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>
            <w:pPr>
              <w:jc w:val="center"/>
            </w:pPr>
            <w:r w:rsidRPr="003C0D01">
              <w:t>01 05 00 00 00 0000 600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>
            <w:r w:rsidRPr="003C0D01">
              <w:t>Уменьшение остатков средств бюджетов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>
            <w:pPr>
              <w:jc w:val="center"/>
            </w:pPr>
            <w:r>
              <w:t>2</w:t>
            </w:r>
            <w:r w:rsidR="00EB6B3E">
              <w:t>8</w:t>
            </w:r>
            <w:r>
              <w:t> </w:t>
            </w:r>
            <w:r w:rsidR="00EB6B3E">
              <w:t>576</w:t>
            </w:r>
            <w:r>
              <w:t> </w:t>
            </w:r>
            <w:r w:rsidR="00EB6B3E">
              <w:t>450</w:t>
            </w:r>
            <w:r>
              <w:t>,</w:t>
            </w:r>
            <w:r w:rsidR="00EB6B3E">
              <w:t>4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 w:rsidP="00704928">
            <w:pPr>
              <w:jc w:val="center"/>
            </w:pPr>
            <w:r>
              <w:t>2</w:t>
            </w:r>
            <w:r w:rsidR="00EB6B3E">
              <w:t>8</w:t>
            </w:r>
            <w:r>
              <w:t> </w:t>
            </w:r>
            <w:r w:rsidR="00EB6B3E">
              <w:t>608 205,2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3DE0" w:rsidRPr="003C0D01" w:rsidRDefault="00BE3DE0" w:rsidP="00CF5570">
            <w:pPr>
              <w:jc w:val="center"/>
            </w:pPr>
            <w:r>
              <w:t>2</w:t>
            </w:r>
            <w:r w:rsidR="00EB6B3E">
              <w:t>8</w:t>
            </w:r>
            <w:r>
              <w:t> </w:t>
            </w:r>
            <w:r w:rsidR="00EB6B3E">
              <w:t>363 610,6</w:t>
            </w:r>
          </w:p>
        </w:tc>
      </w:tr>
      <w:tr w:rsidR="00EB6B3E" w:rsidRPr="003C0D01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pPr>
              <w:jc w:val="center"/>
            </w:pPr>
            <w:r w:rsidRPr="003C0D01">
              <w:t>000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pPr>
              <w:jc w:val="center"/>
            </w:pPr>
            <w:r w:rsidRPr="003C0D01">
              <w:t>01 05 02 00 00 0000 600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r w:rsidRPr="003C0D01">
              <w:t>Уменьшение прочих остатков средств бюджетов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 w:rsidP="00977EAC">
            <w:pPr>
              <w:jc w:val="center"/>
            </w:pPr>
            <w:r>
              <w:t>28 576 450,4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 w:rsidP="00977EAC">
            <w:pPr>
              <w:jc w:val="center"/>
            </w:pPr>
            <w:r>
              <w:t>28 608 205,2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6B3E" w:rsidRPr="003C0D01" w:rsidRDefault="00EB6B3E" w:rsidP="00977EAC">
            <w:pPr>
              <w:jc w:val="center"/>
            </w:pPr>
            <w:r>
              <w:t>28 363 610,6</w:t>
            </w:r>
          </w:p>
        </w:tc>
      </w:tr>
      <w:tr w:rsidR="00EB6B3E" w:rsidRPr="003C0D01"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pPr>
              <w:jc w:val="center"/>
            </w:pPr>
            <w:r w:rsidRPr="003C0D01">
              <w:t>395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pPr>
              <w:jc w:val="center"/>
            </w:pPr>
            <w:r w:rsidRPr="003C0D01">
              <w:t>01 05 02 01 09 0000 610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r w:rsidRPr="003C0D01">
              <w:t>Уменьшение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 w:rsidP="00977EAC">
            <w:pPr>
              <w:jc w:val="center"/>
            </w:pPr>
            <w:r>
              <w:t>28 576 450,4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 w:rsidP="00977EAC">
            <w:pPr>
              <w:jc w:val="center"/>
            </w:pPr>
            <w:r>
              <w:t>28 608 205,2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6B3E" w:rsidRPr="003C0D01" w:rsidRDefault="00EB6B3E" w:rsidP="00977EAC">
            <w:pPr>
              <w:jc w:val="center"/>
            </w:pPr>
            <w:r>
              <w:t>28 363 610,6</w:t>
            </w:r>
          </w:p>
        </w:tc>
      </w:tr>
    </w:tbl>
    <w:p w:rsidR="005E6E6B" w:rsidRPr="003C0D01" w:rsidRDefault="005E6E6B">
      <w:pPr>
        <w:sectPr w:rsidR="005E6E6B" w:rsidRPr="003C0D01" w:rsidSect="005F7ADC">
          <w:headerReference w:type="even" r:id="rId7"/>
          <w:headerReference w:type="default" r:id="rId8"/>
          <w:pgSz w:w="16838" w:h="11906" w:orient="landscape"/>
          <w:pgMar w:top="851" w:right="567" w:bottom="851" w:left="851" w:header="709" w:footer="709" w:gutter="0"/>
          <w:cols w:space="708"/>
          <w:titlePg/>
          <w:docGrid w:linePitch="360"/>
        </w:sectPr>
      </w:pPr>
    </w:p>
    <w:tbl>
      <w:tblPr>
        <w:tblW w:w="4986" w:type="pct"/>
        <w:tblInd w:w="108" w:type="dxa"/>
        <w:tblLayout w:type="fixed"/>
        <w:tblLook w:val="0000"/>
      </w:tblPr>
      <w:tblGrid>
        <w:gridCol w:w="1106"/>
        <w:gridCol w:w="9"/>
        <w:gridCol w:w="2621"/>
        <w:gridCol w:w="6188"/>
        <w:gridCol w:w="1845"/>
        <w:gridCol w:w="1701"/>
        <w:gridCol w:w="1557"/>
      </w:tblGrid>
      <w:tr w:rsidR="005E6E6B" w:rsidRPr="003C0D01" w:rsidTr="005C5F0B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705" w:rsidRPr="003744E5" w:rsidRDefault="00C6026C" w:rsidP="003744E5">
            <w:pPr>
              <w:autoSpaceDE w:val="0"/>
              <w:autoSpaceDN w:val="0"/>
              <w:adjustRightInd w:val="0"/>
              <w:ind w:left="9355" w:right="-108"/>
              <w:jc w:val="center"/>
              <w:rPr>
                <w:bCs/>
              </w:rPr>
            </w:pPr>
            <w:bookmarkStart w:id="0" w:name="RANGE!A1:F47"/>
            <w:bookmarkEnd w:id="0"/>
            <w:r w:rsidRPr="003744E5">
              <w:rPr>
                <w:bCs/>
              </w:rPr>
              <w:lastRenderedPageBreak/>
              <w:t>Приложение №</w:t>
            </w:r>
            <w:r w:rsidR="009A4E8D" w:rsidRPr="003744E5">
              <w:rPr>
                <w:bCs/>
              </w:rPr>
              <w:t> </w:t>
            </w:r>
            <w:r w:rsidR="0049003B" w:rsidRPr="003744E5">
              <w:rPr>
                <w:bCs/>
              </w:rPr>
              <w:t>2</w:t>
            </w:r>
            <w:r w:rsidRPr="003744E5">
              <w:rPr>
                <w:bCs/>
              </w:rPr>
              <w:t xml:space="preserve"> </w:t>
            </w:r>
            <w:r w:rsidR="007B7705" w:rsidRPr="003744E5">
              <w:rPr>
                <w:bCs/>
              </w:rPr>
              <w:t>к пояснительной записке</w:t>
            </w:r>
          </w:p>
          <w:p w:rsidR="00A8372C" w:rsidRDefault="00A8372C" w:rsidP="00A8372C">
            <w:pPr>
              <w:pStyle w:val="a3"/>
              <w:jc w:val="right"/>
              <w:rPr>
                <w:b w:val="0"/>
                <w:spacing w:val="-2"/>
                <w:sz w:val="24"/>
                <w:szCs w:val="24"/>
              </w:rPr>
            </w:pPr>
            <w:r w:rsidRPr="007B7705">
              <w:rPr>
                <w:b w:val="0"/>
                <w:spacing w:val="-2"/>
                <w:sz w:val="24"/>
                <w:szCs w:val="24"/>
              </w:rPr>
              <w:t>к проекту областного закона «Об исполнении бюджета</w:t>
            </w:r>
          </w:p>
          <w:p w:rsidR="00A8372C" w:rsidRDefault="00A8372C" w:rsidP="00A8372C">
            <w:pPr>
              <w:pStyle w:val="a3"/>
              <w:jc w:val="right"/>
              <w:rPr>
                <w:b w:val="0"/>
                <w:spacing w:val="-2"/>
                <w:sz w:val="24"/>
                <w:szCs w:val="24"/>
              </w:rPr>
            </w:pPr>
            <w:r w:rsidRPr="007B7705">
              <w:rPr>
                <w:b w:val="0"/>
                <w:spacing w:val="-2"/>
                <w:sz w:val="24"/>
                <w:szCs w:val="24"/>
              </w:rPr>
              <w:t xml:space="preserve"> территориального фонда обязательного медицинского</w:t>
            </w:r>
          </w:p>
          <w:p w:rsidR="005E6E6B" w:rsidRPr="003744E5" w:rsidRDefault="007B7705" w:rsidP="003744E5">
            <w:pPr>
              <w:autoSpaceDE w:val="0"/>
              <w:autoSpaceDN w:val="0"/>
              <w:adjustRightInd w:val="0"/>
              <w:ind w:left="9355" w:right="-108"/>
              <w:jc w:val="center"/>
            </w:pPr>
            <w:r w:rsidRPr="003744E5">
              <w:rPr>
                <w:bCs/>
              </w:rPr>
              <w:t>страхования Архангельской области за 20</w:t>
            </w:r>
            <w:r w:rsidR="0052387C" w:rsidRPr="003744E5">
              <w:rPr>
                <w:bCs/>
              </w:rPr>
              <w:t>2</w:t>
            </w:r>
            <w:r w:rsidR="00EB6B3E" w:rsidRPr="003744E5">
              <w:rPr>
                <w:bCs/>
              </w:rPr>
              <w:t>1</w:t>
            </w:r>
            <w:r w:rsidRPr="003744E5">
              <w:rPr>
                <w:bCs/>
              </w:rPr>
              <w:t xml:space="preserve"> год</w:t>
            </w:r>
            <w:r w:rsidR="00E63857">
              <w:rPr>
                <w:bCs/>
              </w:rPr>
              <w:t>»</w:t>
            </w:r>
          </w:p>
        </w:tc>
      </w:tr>
      <w:tr w:rsidR="005E6E6B" w:rsidRPr="003C0D01" w:rsidTr="005C5F0B"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5E6E6B" w:rsidRPr="003C0D01" w:rsidRDefault="005E6E6B">
            <w:pPr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Анализ доходов бюджета </w:t>
            </w:r>
          </w:p>
          <w:p w:rsidR="005E6E6B" w:rsidRPr="003C0D01" w:rsidRDefault="002E41DA">
            <w:pPr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территориального </w:t>
            </w:r>
            <w:r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>фонда обязательного медицинского страхования Архангельско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й</w:t>
            </w:r>
            <w:r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област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и</w:t>
            </w:r>
            <w:r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</w:t>
            </w:r>
            <w:r w:rsidR="005E6E6B"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>за 20</w:t>
            </w:r>
            <w:r w:rsidR="0052387C">
              <w:rPr>
                <w:rFonts w:ascii="Times New Roman CYR" w:hAnsi="Times New Roman CYR" w:cs="Times New Roman CYR"/>
                <w:b/>
                <w:bCs/>
                <w:szCs w:val="28"/>
              </w:rPr>
              <w:t>2</w:t>
            </w:r>
            <w:r w:rsidR="00EB6B3E">
              <w:rPr>
                <w:rFonts w:ascii="Times New Roman CYR" w:hAnsi="Times New Roman CYR" w:cs="Times New Roman CYR"/>
                <w:b/>
                <w:bCs/>
                <w:szCs w:val="28"/>
              </w:rPr>
              <w:t>1</w:t>
            </w:r>
            <w:r w:rsidR="005E6E6B"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год</w:t>
            </w:r>
          </w:p>
          <w:p w:rsidR="005E6E6B" w:rsidRPr="003C0D01" w:rsidRDefault="005E6E6B">
            <w:pPr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</w:p>
        </w:tc>
      </w:tr>
      <w:tr w:rsidR="005E6E6B" w:rsidRPr="003C0D01" w:rsidTr="005C5F0B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6E6B" w:rsidRPr="003C0D01" w:rsidRDefault="005E6E6B" w:rsidP="005C5F0B">
            <w:pPr>
              <w:jc w:val="right"/>
              <w:rPr>
                <w:rFonts w:ascii="Times New Roman CYR" w:hAnsi="Times New Roman CYR" w:cs="Times New Roman CYR"/>
              </w:rPr>
            </w:pPr>
            <w:r w:rsidRPr="003C0D01">
              <w:rPr>
                <w:rFonts w:ascii="Times New Roman CYR" w:hAnsi="Times New Roman CYR" w:cs="Times New Roman CYR"/>
              </w:rPr>
              <w:t>тыс. руб.</w:t>
            </w:r>
          </w:p>
        </w:tc>
      </w:tr>
      <w:tr w:rsidR="0098160F" w:rsidRPr="003C0D01" w:rsidTr="00311C82">
        <w:trPr>
          <w:cantSplit/>
        </w:trPr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9D" w:rsidRPr="003C0D01" w:rsidRDefault="00613E9D">
            <w:pPr>
              <w:jc w:val="center"/>
              <w:rPr>
                <w:bCs/>
              </w:rPr>
            </w:pPr>
            <w:r w:rsidRPr="003C0D01">
              <w:rPr>
                <w:bCs/>
              </w:rPr>
              <w:t>Код бюджетной классификации Российской Федерации</w:t>
            </w:r>
          </w:p>
        </w:tc>
        <w:tc>
          <w:tcPr>
            <w:tcW w:w="2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9D" w:rsidRPr="003C0D01" w:rsidRDefault="00613E9D" w:rsidP="00613E9D">
            <w:pPr>
              <w:jc w:val="center"/>
              <w:rPr>
                <w:bCs/>
              </w:rPr>
            </w:pPr>
            <w:r w:rsidRPr="003C0D01">
              <w:rPr>
                <w:bCs/>
              </w:rPr>
              <w:t xml:space="preserve">Наименование </w:t>
            </w:r>
          </w:p>
          <w:p w:rsidR="00613E9D" w:rsidRPr="003C0D01" w:rsidRDefault="00613E9D" w:rsidP="003172DF">
            <w:pPr>
              <w:jc w:val="center"/>
              <w:rPr>
                <w:bCs/>
              </w:rPr>
            </w:pP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613E9D" w:rsidRPr="003C0D01" w:rsidRDefault="00613E9D" w:rsidP="00B16DB6">
            <w:pPr>
              <w:jc w:val="center"/>
              <w:rPr>
                <w:bCs/>
              </w:rPr>
            </w:pPr>
            <w:r w:rsidRPr="003C0D01">
              <w:rPr>
                <w:bCs/>
              </w:rPr>
              <w:t>Утверждено на 20</w:t>
            </w:r>
            <w:r w:rsidR="0052387C">
              <w:rPr>
                <w:bCs/>
              </w:rPr>
              <w:t>2</w:t>
            </w:r>
            <w:r w:rsidR="00EB6B3E">
              <w:rPr>
                <w:bCs/>
              </w:rPr>
              <w:t>1</w:t>
            </w:r>
            <w:r w:rsidRPr="003C0D01">
              <w:rPr>
                <w:bCs/>
              </w:rPr>
              <w:t xml:space="preserve"> год </w:t>
            </w:r>
          </w:p>
          <w:p w:rsidR="00613E9D" w:rsidRPr="003C0D01" w:rsidRDefault="00613E9D" w:rsidP="003B176E">
            <w:pPr>
              <w:jc w:val="center"/>
              <w:rPr>
                <w:bCs/>
              </w:rPr>
            </w:pP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9D" w:rsidRPr="003C0D01" w:rsidRDefault="00613E9D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3C0D01">
              <w:rPr>
                <w:rFonts w:ascii="Times New Roman CYR" w:hAnsi="Times New Roman CYR" w:cs="Times New Roman CYR"/>
                <w:bCs/>
              </w:rPr>
              <w:t>Исполнено</w:t>
            </w:r>
          </w:p>
          <w:p w:rsidR="00613E9D" w:rsidRPr="003C0D01" w:rsidRDefault="00613E9D" w:rsidP="007856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3C0D01">
              <w:rPr>
                <w:rFonts w:ascii="Times New Roman CYR" w:hAnsi="Times New Roman CYR" w:cs="Times New Roman CYR"/>
                <w:bCs/>
              </w:rPr>
              <w:t>за 20</w:t>
            </w:r>
            <w:r w:rsidR="0052387C">
              <w:rPr>
                <w:rFonts w:ascii="Times New Roman CYR" w:hAnsi="Times New Roman CYR" w:cs="Times New Roman CYR"/>
                <w:bCs/>
              </w:rPr>
              <w:t>2</w:t>
            </w:r>
            <w:r w:rsidR="00EB6B3E">
              <w:rPr>
                <w:rFonts w:ascii="Times New Roman CYR" w:hAnsi="Times New Roman CYR" w:cs="Times New Roman CYR"/>
                <w:bCs/>
              </w:rPr>
              <w:t>1</w:t>
            </w:r>
            <w:r w:rsidRPr="003C0D01">
              <w:rPr>
                <w:rFonts w:ascii="Times New Roman CYR" w:hAnsi="Times New Roman CYR" w:cs="Times New Roman CYR"/>
                <w:bCs/>
              </w:rPr>
              <w:t xml:space="preserve"> год 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613E9D" w:rsidRPr="003C0D01" w:rsidRDefault="00613E9D">
            <w:pPr>
              <w:jc w:val="center"/>
              <w:rPr>
                <w:bCs/>
              </w:rPr>
            </w:pPr>
            <w:r w:rsidRPr="003C0D01">
              <w:rPr>
                <w:bCs/>
              </w:rPr>
              <w:t>Процент исполнения</w:t>
            </w:r>
          </w:p>
          <w:p w:rsidR="00613E9D" w:rsidRPr="003C0D01" w:rsidRDefault="00613E9D" w:rsidP="005C5F0B">
            <w:pPr>
              <w:ind w:right="-65"/>
              <w:jc w:val="center"/>
              <w:rPr>
                <w:bCs/>
              </w:rPr>
            </w:pPr>
          </w:p>
        </w:tc>
      </w:tr>
      <w:tr w:rsidR="0098160F" w:rsidRPr="003C0D01" w:rsidTr="00311C82">
        <w:trPr>
          <w:cantSplit/>
        </w:trPr>
        <w:tc>
          <w:tcPr>
            <w:tcW w:w="3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9D" w:rsidRPr="003C0D01" w:rsidRDefault="00613E9D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3C0D01">
              <w:rPr>
                <w:rFonts w:ascii="Times New Roman CYR" w:hAnsi="Times New Roman CYR" w:cs="Times New Roman CYR"/>
                <w:bCs/>
              </w:rPr>
              <w:t>главного админи-стратора доходов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E9D" w:rsidRPr="003C0D01" w:rsidRDefault="00613E9D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3C0D01">
              <w:rPr>
                <w:rFonts w:ascii="Times New Roman CYR" w:hAnsi="Times New Roman CYR" w:cs="Times New Roman CYR"/>
                <w:bCs/>
              </w:rPr>
              <w:t>доходов бюджета территориального фонда обязательного медицинского страхования</w:t>
            </w:r>
          </w:p>
        </w:tc>
        <w:tc>
          <w:tcPr>
            <w:tcW w:w="2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D" w:rsidRPr="003C0D01" w:rsidRDefault="00613E9D">
            <w:pPr>
              <w:rPr>
                <w:bCs/>
              </w:rPr>
            </w:pPr>
          </w:p>
        </w:tc>
        <w:tc>
          <w:tcPr>
            <w:tcW w:w="61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613E9D" w:rsidRPr="003C0D01" w:rsidRDefault="00613E9D">
            <w:pPr>
              <w:jc w:val="center"/>
              <w:rPr>
                <w:bCs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3E9D" w:rsidRPr="003C0D01" w:rsidRDefault="00613E9D">
            <w:pPr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518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613E9D" w:rsidRPr="003C0D01" w:rsidRDefault="00613E9D">
            <w:pPr>
              <w:jc w:val="center"/>
              <w:rPr>
                <w:bCs/>
              </w:rPr>
            </w:pPr>
          </w:p>
        </w:tc>
      </w:tr>
      <w:tr w:rsidR="0098160F" w:rsidRPr="003C0D01" w:rsidTr="00311C82">
        <w:trPr>
          <w:cantSplit/>
        </w:trPr>
        <w:tc>
          <w:tcPr>
            <w:tcW w:w="3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6" w:rsidRPr="003C0D01" w:rsidRDefault="00B16DB6">
            <w:pPr>
              <w:jc w:val="center"/>
              <w:rPr>
                <w:rFonts w:ascii="Times New Roman CYR" w:hAnsi="Times New Roman CYR" w:cs="Times New Roman CYR"/>
              </w:rPr>
            </w:pPr>
            <w:r w:rsidRPr="003C0D0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DB6" w:rsidRPr="003C0D01" w:rsidRDefault="00B16DB6">
            <w:pPr>
              <w:jc w:val="center"/>
              <w:rPr>
                <w:rFonts w:ascii="Times New Roman CYR" w:hAnsi="Times New Roman CYR" w:cs="Times New Roman CYR"/>
              </w:rPr>
            </w:pPr>
            <w:r w:rsidRPr="003C0D0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DB6" w:rsidRPr="003C0D01" w:rsidRDefault="00B16DB6">
            <w:pPr>
              <w:jc w:val="center"/>
              <w:rPr>
                <w:rFonts w:ascii="Times New Roman CYR" w:hAnsi="Times New Roman CYR" w:cs="Times New Roman CYR"/>
              </w:rPr>
            </w:pPr>
            <w:r w:rsidRPr="003C0D01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DB6" w:rsidRPr="003C0D01" w:rsidRDefault="00B16DB6" w:rsidP="00B16DB6">
            <w:pPr>
              <w:jc w:val="center"/>
            </w:pPr>
            <w:r w:rsidRPr="003C0D01">
              <w:t>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DB6" w:rsidRPr="003C0D01" w:rsidRDefault="00B16DB6" w:rsidP="00B16DB6">
            <w:pPr>
              <w:jc w:val="center"/>
            </w:pPr>
            <w:r w:rsidRPr="003C0D01"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DB6" w:rsidRPr="003C0D01" w:rsidRDefault="00B16DB6">
            <w:pPr>
              <w:jc w:val="center"/>
            </w:pPr>
            <w:r w:rsidRPr="003C0D01">
              <w:t>6=5/4</w:t>
            </w:r>
          </w:p>
        </w:tc>
      </w:tr>
      <w:tr w:rsidR="00EB6B3E" w:rsidRPr="003C0D01" w:rsidTr="00311C82">
        <w:trPr>
          <w:cantSplit/>
        </w:trPr>
        <w:tc>
          <w:tcPr>
            <w:tcW w:w="3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pPr>
              <w:jc w:val="center"/>
            </w:pPr>
            <w:r w:rsidRPr="003C0D01">
              <w:t>000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 w:rsidP="00A12B78">
            <w:pPr>
              <w:jc w:val="center"/>
              <w:rPr>
                <w:spacing w:val="-4"/>
              </w:rPr>
            </w:pPr>
            <w:r w:rsidRPr="003C0D01">
              <w:rPr>
                <w:spacing w:val="-4"/>
              </w:rPr>
              <w:t>1 00 00000 00 0000 000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pPr>
              <w:ind w:right="-39"/>
              <w:rPr>
                <w:b/>
              </w:rPr>
            </w:pPr>
            <w:r w:rsidRPr="003C0D01">
              <w:rPr>
                <w:b/>
              </w:rPr>
              <w:t>Налоговые и неналоговые доходы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B3E" w:rsidRDefault="00EB6B3E" w:rsidP="00977EAC">
            <w:pPr>
              <w:jc w:val="center"/>
            </w:pPr>
            <w:r>
              <w:t>79 447,2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6B3E" w:rsidRPr="0062385D" w:rsidRDefault="00EB6B3E" w:rsidP="00977EAC">
            <w:pPr>
              <w:jc w:val="center"/>
            </w:pPr>
            <w:r>
              <w:t>88 532,6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B6B3E" w:rsidRPr="00A55E4A" w:rsidRDefault="00EB6B3E" w:rsidP="00977EAC">
            <w:pPr>
              <w:jc w:val="center"/>
            </w:pPr>
            <w:r>
              <w:t>111,4</w:t>
            </w:r>
          </w:p>
        </w:tc>
      </w:tr>
      <w:tr w:rsidR="00EB6B3E" w:rsidRPr="003C0D01" w:rsidTr="00311C82">
        <w:trPr>
          <w:cantSplit/>
        </w:trPr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pPr>
              <w:jc w:val="center"/>
            </w:pPr>
            <w:r>
              <w:t>000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1 13 00000 00 0000 000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 w:rsidP="00372035">
            <w:pPr>
              <w:ind w:right="-39"/>
              <w:rPr>
                <w:b/>
              </w:rPr>
            </w:pPr>
            <w:r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Default="00EB6B3E" w:rsidP="00977EAC">
            <w:pPr>
              <w:jc w:val="center"/>
            </w:pPr>
            <w:r>
              <w:t>373,2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</w:pPr>
            <w:r>
              <w:t>1 530,2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</w:pPr>
            <w:r>
              <w:t>410,0</w:t>
            </w:r>
          </w:p>
        </w:tc>
      </w:tr>
      <w:tr w:rsidR="00EB6B3E" w:rsidRPr="003C0D01" w:rsidTr="00311C82">
        <w:trPr>
          <w:cantSplit/>
        </w:trPr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pPr>
              <w:jc w:val="center"/>
            </w:pPr>
            <w:r>
              <w:t>000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1 13 02000 00 0000 130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pPr>
              <w:ind w:right="-39"/>
              <w:rPr>
                <w:b/>
              </w:rPr>
            </w:pPr>
            <w:r>
              <w:t>Доходы от компенсации затрат государства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Default="00EB6B3E" w:rsidP="00977EAC">
            <w:pPr>
              <w:jc w:val="center"/>
            </w:pPr>
            <w:r>
              <w:t>373,2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</w:pPr>
            <w:r>
              <w:t>1 530,2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</w:pPr>
            <w:r>
              <w:t>410,0</w:t>
            </w:r>
          </w:p>
        </w:tc>
      </w:tr>
      <w:tr w:rsidR="00EB6B3E" w:rsidRPr="003C0D01" w:rsidTr="00311C82">
        <w:trPr>
          <w:cantSplit/>
        </w:trPr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 w:rsidP="00025F26">
            <w:pPr>
              <w:jc w:val="center"/>
            </w:pPr>
            <w:r>
              <w:t>000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1 13 02990 00 0000 130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pPr>
              <w:ind w:right="-39"/>
              <w:rPr>
                <w:b/>
              </w:rPr>
            </w:pPr>
            <w:r>
              <w:t>Прочие доходы от компенсации затрат государства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Default="00EB6B3E" w:rsidP="00977EAC">
            <w:pPr>
              <w:jc w:val="center"/>
            </w:pPr>
            <w:r>
              <w:t>373,2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</w:pPr>
            <w:r>
              <w:t>1 530,2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</w:pPr>
            <w:r>
              <w:t>410,0</w:t>
            </w:r>
          </w:p>
        </w:tc>
      </w:tr>
      <w:tr w:rsidR="00EB6B3E" w:rsidRPr="003C0D01" w:rsidTr="00311C82">
        <w:trPr>
          <w:cantSplit/>
        </w:trPr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pPr>
              <w:jc w:val="center"/>
            </w:pPr>
            <w:r>
              <w:t>395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1 13 02999 09 0000 130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pPr>
              <w:ind w:right="-39"/>
              <w:rPr>
                <w:b/>
              </w:rPr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Default="00EB6B3E" w:rsidP="00977EAC">
            <w:pPr>
              <w:jc w:val="center"/>
            </w:pPr>
            <w:r>
              <w:t>373,2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</w:pPr>
            <w:r>
              <w:t>1 530,2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</w:pPr>
            <w:r>
              <w:t>410,0</w:t>
            </w:r>
          </w:p>
        </w:tc>
      </w:tr>
      <w:tr w:rsidR="00EB6B3E" w:rsidRPr="003C0D01" w:rsidTr="00311C82">
        <w:trPr>
          <w:cantSplit/>
        </w:trPr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pPr>
              <w:jc w:val="center"/>
            </w:pPr>
            <w:r w:rsidRPr="003C0D01">
              <w:t>000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pPr>
              <w:jc w:val="center"/>
              <w:rPr>
                <w:spacing w:val="-4"/>
              </w:rPr>
            </w:pPr>
            <w:r w:rsidRPr="003C0D01">
              <w:rPr>
                <w:spacing w:val="-4"/>
              </w:rPr>
              <w:t>1 16 00000 00 0000 000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pPr>
              <w:ind w:right="-39"/>
              <w:rPr>
                <w:b/>
              </w:rPr>
            </w:pPr>
            <w:r w:rsidRPr="003C0D01">
              <w:rPr>
                <w:b/>
              </w:rPr>
              <w:t>Штрафы, санкции, возмещение ущерба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Default="00EB6B3E" w:rsidP="00977EAC">
            <w:pPr>
              <w:jc w:val="center"/>
            </w:pPr>
            <w:r>
              <w:t>14 559,7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</w:pPr>
            <w:r>
              <w:t>17 008,6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</w:pPr>
            <w:r>
              <w:t>116,8</w:t>
            </w:r>
          </w:p>
        </w:tc>
      </w:tr>
      <w:tr w:rsidR="00EB6B3E" w:rsidRPr="003C0D01" w:rsidTr="00311C82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 w:rsidP="003B176E">
            <w:pPr>
              <w:jc w:val="center"/>
            </w:pPr>
            <w:r w:rsidRPr="003C0D01">
              <w:t>000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561395" w:rsidRDefault="00EB6B3E" w:rsidP="0052387C">
            <w:pPr>
              <w:jc w:val="center"/>
              <w:rPr>
                <w:lang w:val="en-US"/>
              </w:rPr>
            </w:pPr>
            <w:r w:rsidRPr="00B47EE7">
              <w:rPr>
                <w:spacing w:val="-4"/>
              </w:rPr>
              <w:t>1 16 07090 00 0000 140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561395" w:rsidRDefault="00EB6B3E" w:rsidP="0052387C">
            <w:r w:rsidRPr="00561395">
              <w:t xml:space="preserve">Иные штрафы, неустойки, пени, уплаченные </w:t>
            </w:r>
            <w:r>
              <w:br/>
            </w:r>
            <w:r w:rsidRPr="00561395">
              <w:t>в соответствии с 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E333CE" w:rsidRDefault="00EB6B3E" w:rsidP="00977EAC">
            <w:pPr>
              <w:jc w:val="center"/>
            </w:pPr>
            <w:r>
              <w:t>3 451,0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</w:pPr>
            <w:r>
              <w:t>4 078,9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Pr="00E333CE" w:rsidRDefault="00EB6B3E" w:rsidP="00977EAC">
            <w:pPr>
              <w:jc w:val="center"/>
            </w:pPr>
            <w:r>
              <w:t>118,2</w:t>
            </w:r>
          </w:p>
        </w:tc>
      </w:tr>
    </w:tbl>
    <w:p w:rsidR="0098160F" w:rsidRDefault="0098160F" w:rsidP="00FA48C1">
      <w:pPr>
        <w:jc w:val="center"/>
        <w:sectPr w:rsidR="0098160F">
          <w:headerReference w:type="first" r:id="rId9"/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tbl>
      <w:tblPr>
        <w:tblW w:w="5021" w:type="pct"/>
        <w:tblInd w:w="1" w:type="dxa"/>
        <w:tblLayout w:type="fixed"/>
        <w:tblLook w:val="0000"/>
      </w:tblPr>
      <w:tblGrid>
        <w:gridCol w:w="109"/>
        <w:gridCol w:w="1132"/>
        <w:gridCol w:w="2693"/>
        <w:gridCol w:w="5553"/>
        <w:gridCol w:w="684"/>
        <w:gridCol w:w="1701"/>
        <w:gridCol w:w="1701"/>
        <w:gridCol w:w="1559"/>
      </w:tblGrid>
      <w:tr w:rsidR="0098160F" w:rsidRPr="003C0D01" w:rsidTr="001548B7">
        <w:trPr>
          <w:gridBefore w:val="1"/>
          <w:wBefore w:w="36" w:type="pct"/>
          <w:cantSplit/>
          <w:tblHeader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0F" w:rsidRPr="003C0D01" w:rsidRDefault="0098160F" w:rsidP="005E691B">
            <w:pPr>
              <w:jc w:val="center"/>
              <w:rPr>
                <w:rFonts w:ascii="Times New Roman CYR" w:hAnsi="Times New Roman CYR" w:cs="Times New Roman CYR"/>
              </w:rPr>
            </w:pPr>
            <w:r w:rsidRPr="003C0D01">
              <w:lastRenderedPageBreak/>
              <w:br w:type="page"/>
            </w:r>
            <w:r w:rsidRPr="003C0D0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0F" w:rsidRPr="003C0D01" w:rsidRDefault="0098160F" w:rsidP="005E691B">
            <w:pPr>
              <w:jc w:val="center"/>
              <w:rPr>
                <w:rFonts w:ascii="Times New Roman CYR" w:hAnsi="Times New Roman CYR" w:cs="Times New Roman CYR"/>
              </w:rPr>
            </w:pPr>
            <w:r w:rsidRPr="003C0D0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0F" w:rsidRPr="003C0D01" w:rsidRDefault="0098160F" w:rsidP="005E691B">
            <w:pPr>
              <w:jc w:val="center"/>
              <w:rPr>
                <w:rFonts w:ascii="Times New Roman CYR" w:hAnsi="Times New Roman CYR" w:cs="Times New Roman CYR"/>
              </w:rPr>
            </w:pPr>
            <w:r w:rsidRPr="003C0D01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60F" w:rsidRPr="003C0D01" w:rsidRDefault="0098160F" w:rsidP="005E691B">
            <w:pPr>
              <w:jc w:val="center"/>
            </w:pPr>
            <w:r w:rsidRPr="003C0D01"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60F" w:rsidRPr="003C0D01" w:rsidRDefault="0098160F" w:rsidP="005E691B">
            <w:pPr>
              <w:jc w:val="center"/>
            </w:pPr>
            <w:r w:rsidRPr="003C0D01"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60F" w:rsidRPr="003C0D01" w:rsidRDefault="0098160F" w:rsidP="005E691B">
            <w:pPr>
              <w:jc w:val="center"/>
            </w:pPr>
            <w:r w:rsidRPr="003C0D01">
              <w:t>6=5/4</w:t>
            </w:r>
          </w:p>
        </w:tc>
      </w:tr>
      <w:tr w:rsidR="00EB6B3E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561395" w:rsidRDefault="00EB6B3E" w:rsidP="0052387C">
            <w:pPr>
              <w:jc w:val="center"/>
              <w:rPr>
                <w:snapToGrid w:val="0"/>
                <w:lang w:val="en-US"/>
              </w:rPr>
            </w:pPr>
            <w:r w:rsidRPr="00561395">
              <w:rPr>
                <w:snapToGrid w:val="0"/>
                <w:lang w:val="en-US"/>
              </w:rP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561395" w:rsidRDefault="00EB6B3E" w:rsidP="0052387C">
            <w:pPr>
              <w:jc w:val="center"/>
              <w:rPr>
                <w:lang w:val="en-US"/>
              </w:rPr>
            </w:pPr>
            <w:r w:rsidRPr="00B47EE7">
              <w:rPr>
                <w:spacing w:val="-4"/>
              </w:rPr>
              <w:t>1 16 07090 09 0000 140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561395" w:rsidRDefault="00EB6B3E" w:rsidP="0052387C">
            <w:r w:rsidRPr="00561395">
              <w:t xml:space="preserve">Иные штрафы, неустойки, пени, уплаченные </w:t>
            </w:r>
            <w:r>
              <w:br/>
            </w:r>
            <w:r w:rsidRPr="00561395">
              <w:t>в соответствии с 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E333CE" w:rsidRDefault="00EB6B3E" w:rsidP="00977EAC">
            <w:pPr>
              <w:jc w:val="center"/>
            </w:pPr>
            <w:r>
              <w:t>3 451,0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</w:pPr>
            <w:r>
              <w:t>4 078,9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Pr="00E333CE" w:rsidRDefault="00EB6B3E" w:rsidP="00977EAC">
            <w:pPr>
              <w:jc w:val="center"/>
            </w:pPr>
            <w:r>
              <w:t>118,2</w:t>
            </w:r>
          </w:p>
        </w:tc>
      </w:tr>
      <w:tr w:rsidR="00EB6B3E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Default="00EB6B3E" w:rsidP="0052387C">
            <w:pPr>
              <w:jc w:val="center"/>
            </w:pPr>
            <w:r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B47EE7" w:rsidRDefault="00EB6B3E" w:rsidP="0052387C">
            <w:pPr>
              <w:jc w:val="center"/>
              <w:rPr>
                <w:spacing w:val="-4"/>
              </w:rPr>
            </w:pPr>
            <w:r w:rsidRPr="00B47EE7">
              <w:rPr>
                <w:spacing w:val="-4"/>
              </w:rPr>
              <w:t>1 16 10100 00 0000 140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561395" w:rsidRDefault="00EB6B3E" w:rsidP="0052387C">
            <w:r w:rsidRPr="00561395"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Default="00EB6B3E" w:rsidP="00977EAC">
            <w:pPr>
              <w:jc w:val="center"/>
            </w:pPr>
            <w:r>
              <w:t>3 347,4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</w:pPr>
            <w:r>
              <w:t>5 188,1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</w:pPr>
            <w:r>
              <w:t>155,0%</w:t>
            </w:r>
          </w:p>
        </w:tc>
      </w:tr>
      <w:tr w:rsidR="00EB6B3E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Default="00EB6B3E" w:rsidP="0052387C">
            <w:pPr>
              <w:jc w:val="center"/>
            </w:pPr>
            <w: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B47EE7" w:rsidRDefault="00EB6B3E" w:rsidP="0052387C">
            <w:pPr>
              <w:jc w:val="center"/>
              <w:rPr>
                <w:spacing w:val="-4"/>
              </w:rPr>
            </w:pPr>
            <w:r w:rsidRPr="00B47EE7">
              <w:rPr>
                <w:spacing w:val="-4"/>
              </w:rPr>
              <w:t>1 16 10100 09 0000 140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561395" w:rsidRDefault="00EB6B3E" w:rsidP="0052387C">
            <w:r w:rsidRPr="00561395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Default="00EB6B3E" w:rsidP="00977EAC">
            <w:pPr>
              <w:jc w:val="center"/>
            </w:pPr>
            <w:r>
              <w:t>3 347,4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</w:pPr>
            <w:r>
              <w:t>5 188,1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</w:pPr>
            <w:r>
              <w:t>155,0%</w:t>
            </w:r>
          </w:p>
        </w:tc>
      </w:tr>
      <w:tr w:rsidR="00EB6B3E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2734BA" w:rsidRDefault="00EB6B3E" w:rsidP="0052387C">
            <w:pPr>
              <w:jc w:val="center"/>
            </w:pPr>
            <w:r w:rsidRPr="002734BA"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B47EE7" w:rsidRDefault="00EB6B3E" w:rsidP="0052387C">
            <w:pPr>
              <w:jc w:val="center"/>
              <w:rPr>
                <w:spacing w:val="-4"/>
              </w:rPr>
            </w:pPr>
            <w:r w:rsidRPr="00B47EE7">
              <w:rPr>
                <w:spacing w:val="-4"/>
              </w:rPr>
              <w:t>1 16 10110 00 0000 140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561395" w:rsidRDefault="00EB6B3E" w:rsidP="006366E6">
            <w:r w:rsidRPr="00561395">
              <w:t xml:space="preserve">Возмещение ущерба при возникновении страховых случаев, когда выгодоприобретателями выступают получатели средств бюджетов государственных внебюджетных </w:t>
            </w:r>
            <w:r w:rsidRPr="00B47EE7">
              <w:t>фондов</w:t>
            </w:r>
            <w:r>
              <w:t xml:space="preserve"> </w:t>
            </w:r>
            <w:r w:rsidRPr="00561395">
              <w:t xml:space="preserve">и прочее возмещение ущерба, причиненного федеральному имуществу, находящемуся </w:t>
            </w:r>
            <w:r w:rsidRPr="00561395">
              <w:br/>
              <w:t>в их владении и пользовании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561395" w:rsidRDefault="00EB6B3E" w:rsidP="00977EAC">
            <w:pPr>
              <w:jc w:val="center"/>
            </w:pPr>
            <w:r>
              <w:t>4</w:t>
            </w:r>
            <w:r w:rsidRPr="00561395">
              <w:t> </w:t>
            </w:r>
            <w:r>
              <w:t>147</w:t>
            </w:r>
            <w:r w:rsidRPr="00561395">
              <w:t>,</w:t>
            </w:r>
            <w: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</w:pPr>
            <w:r>
              <w:t>4 127,0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Pr="00E333CE" w:rsidRDefault="00EB6B3E" w:rsidP="00977EAC">
            <w:pPr>
              <w:jc w:val="center"/>
            </w:pPr>
            <w:r>
              <w:t>99,5</w:t>
            </w:r>
          </w:p>
        </w:tc>
      </w:tr>
      <w:tr w:rsidR="00EB6B3E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2734BA" w:rsidRDefault="00EB6B3E" w:rsidP="0052387C">
            <w:pPr>
              <w:jc w:val="center"/>
            </w:pPr>
            <w:r w:rsidRPr="002734BA"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B47EE7" w:rsidRDefault="00EB6B3E" w:rsidP="0052387C">
            <w:pPr>
              <w:jc w:val="center"/>
              <w:rPr>
                <w:spacing w:val="-4"/>
              </w:rPr>
            </w:pPr>
            <w:r w:rsidRPr="00B47EE7">
              <w:rPr>
                <w:spacing w:val="-4"/>
              </w:rPr>
              <w:t>1 16 10119 09 0000 140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561395" w:rsidRDefault="00EB6B3E" w:rsidP="0052387C">
            <w:r w:rsidRPr="00561395">
              <w:t xml:space="preserve">Платежи по искам, предъявленным территориальным фондом обязательного медицинского страхования, </w:t>
            </w:r>
            <w:r>
              <w:br/>
              <w:t xml:space="preserve">к лицам, ответственным </w:t>
            </w:r>
            <w:r w:rsidRPr="00561395">
              <w:t xml:space="preserve">за причинение вреда здоровью застрахованного лица, в целях возмещения расходов </w:t>
            </w:r>
            <w:r>
              <w:br/>
            </w:r>
            <w:r w:rsidRPr="00561395">
              <w:t>на оказание медицинской помощи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561395" w:rsidRDefault="00EB6B3E" w:rsidP="00977EAC">
            <w:pPr>
              <w:jc w:val="center"/>
            </w:pPr>
            <w:r>
              <w:t>4</w:t>
            </w:r>
            <w:r w:rsidRPr="00561395">
              <w:t> </w:t>
            </w:r>
            <w:r>
              <w:t>147</w:t>
            </w:r>
            <w:r w:rsidRPr="00561395">
              <w:t>,</w:t>
            </w:r>
            <w: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</w:pPr>
            <w:r>
              <w:t>4 127,0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Pr="00E333CE" w:rsidRDefault="00EB6B3E" w:rsidP="00977EAC">
            <w:pPr>
              <w:jc w:val="center"/>
            </w:pPr>
            <w:r>
              <w:t>99,5</w:t>
            </w:r>
          </w:p>
        </w:tc>
      </w:tr>
      <w:tr w:rsidR="00EB6B3E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561395" w:rsidRDefault="00EB6B3E" w:rsidP="0052387C">
            <w:pPr>
              <w:jc w:val="center"/>
            </w:pPr>
            <w:r w:rsidRPr="00561395"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B47EE7" w:rsidRDefault="00EB6B3E" w:rsidP="0052387C">
            <w:pPr>
              <w:jc w:val="center"/>
              <w:rPr>
                <w:spacing w:val="-4"/>
              </w:rPr>
            </w:pPr>
            <w:r w:rsidRPr="00B47EE7">
              <w:rPr>
                <w:spacing w:val="-4"/>
              </w:rPr>
              <w:t>1 16 10120 00 0000 140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561395" w:rsidRDefault="00EB6B3E" w:rsidP="0052387C">
            <w:r w:rsidRPr="00561395">
              <w:t xml:space="preserve">Доходы от денежных взысканий (штрафов), поступающие в счет погашения задолженности, образовавшейся </w:t>
            </w:r>
            <w:r>
              <w:br/>
            </w:r>
            <w:r w:rsidRPr="00561395">
              <w:t xml:space="preserve">до 1 января 2020 года, подлежащие зачислению </w:t>
            </w:r>
            <w:r>
              <w:br/>
            </w:r>
            <w:r w:rsidRPr="00561395">
              <w:t>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561395" w:rsidRDefault="00EB6B3E" w:rsidP="00977EAC">
            <w:pPr>
              <w:jc w:val="center"/>
            </w:pPr>
            <w:r>
              <w:t>3 614,3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</w:pPr>
            <w:r>
              <w:t>3 614,6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</w:pPr>
            <w:r>
              <w:t>100,0</w:t>
            </w:r>
          </w:p>
        </w:tc>
      </w:tr>
      <w:tr w:rsidR="00EB6B3E" w:rsidRPr="003C0D01" w:rsidTr="00B959DB">
        <w:trPr>
          <w:gridBefore w:val="1"/>
          <w:wBefore w:w="36" w:type="pct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561395" w:rsidRDefault="00EB6B3E" w:rsidP="0052387C">
            <w:pPr>
              <w:jc w:val="center"/>
            </w:pPr>
            <w:r w:rsidRPr="00561395"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B47EE7" w:rsidRDefault="00EB6B3E" w:rsidP="0052387C">
            <w:pPr>
              <w:jc w:val="center"/>
              <w:rPr>
                <w:spacing w:val="-4"/>
              </w:rPr>
            </w:pPr>
            <w:r w:rsidRPr="00B47EE7">
              <w:rPr>
                <w:spacing w:val="-4"/>
              </w:rPr>
              <w:t>1 16 10127 01 0000 140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561395" w:rsidRDefault="00EB6B3E" w:rsidP="0052387C">
            <w:r w:rsidRPr="00561395">
              <w:t xml:space="preserve">Доходы от денежных взысканий (штрафов), поступающие в счет погашения задолженности, образовавшейся </w:t>
            </w:r>
            <w:r>
              <w:br/>
            </w:r>
            <w:r w:rsidRPr="00561395">
              <w:t xml:space="preserve">до 1 января 2020 года, подлежащие зачислению в бюджет </w:t>
            </w:r>
            <w:r w:rsidRPr="00561395">
              <w:lastRenderedPageBreak/>
              <w:t>территориального фонда обязательного медицинского страхования по нормативам, действовавшим в 2019 году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561395" w:rsidRDefault="00EB6B3E" w:rsidP="00977EAC">
            <w:pPr>
              <w:jc w:val="center"/>
            </w:pPr>
            <w:r>
              <w:lastRenderedPageBreak/>
              <w:t>3 614,3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</w:pPr>
            <w:r>
              <w:t>3 614,6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</w:pPr>
            <w:r>
              <w:t>100,0</w:t>
            </w:r>
          </w:p>
        </w:tc>
      </w:tr>
      <w:tr w:rsidR="00EB6B3E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pPr>
              <w:jc w:val="center"/>
            </w:pPr>
            <w:r w:rsidRPr="003C0D01">
              <w:lastRenderedPageBreak/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pPr>
              <w:jc w:val="center"/>
              <w:rPr>
                <w:spacing w:val="-4"/>
              </w:rPr>
            </w:pPr>
            <w:r w:rsidRPr="003C0D01">
              <w:rPr>
                <w:spacing w:val="-4"/>
              </w:rPr>
              <w:t>1 17 00000 00 0000 000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pPr>
              <w:ind w:right="-39"/>
              <w:rPr>
                <w:b/>
              </w:rPr>
            </w:pPr>
            <w:r w:rsidRPr="003C0D01">
              <w:rPr>
                <w:b/>
              </w:rPr>
              <w:t>Прочие неналоговые доходы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Default="00EB6B3E" w:rsidP="00977EAC">
            <w:pPr>
              <w:jc w:val="center"/>
            </w:pPr>
            <w:r>
              <w:t>64 514,</w:t>
            </w:r>
            <w:r w:rsidR="00792084"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Pr="0062385D" w:rsidRDefault="00EB6B3E" w:rsidP="00977EAC">
            <w:pPr>
              <w:jc w:val="center"/>
            </w:pPr>
            <w:r>
              <w:t>69 993,8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</w:pPr>
            <w:r>
              <w:t>108,5</w:t>
            </w:r>
          </w:p>
        </w:tc>
      </w:tr>
      <w:tr w:rsidR="00EB6B3E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pPr>
              <w:jc w:val="center"/>
            </w:pPr>
            <w:r w:rsidRPr="003C0D01"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pPr>
              <w:jc w:val="center"/>
              <w:rPr>
                <w:spacing w:val="-4"/>
              </w:rPr>
            </w:pPr>
            <w:r w:rsidRPr="003C0D01">
              <w:rPr>
                <w:spacing w:val="-4"/>
              </w:rPr>
              <w:t>1 17 06000 00 0000 180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pPr>
              <w:ind w:right="-39"/>
            </w:pPr>
            <w:r w:rsidRPr="003C0D01">
              <w:t>Прочие неналоговые поступления в бюджеты государственных внебюджетных фондов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Default="00EB6B3E" w:rsidP="00977EAC">
            <w:pPr>
              <w:jc w:val="center"/>
            </w:pPr>
            <w:r>
              <w:t>64 514,</w:t>
            </w:r>
            <w:r w:rsidR="00792084"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Pr="0062385D" w:rsidRDefault="00EB6B3E" w:rsidP="00977EAC">
            <w:pPr>
              <w:jc w:val="center"/>
            </w:pPr>
            <w:r>
              <w:t>69 993,8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</w:pPr>
            <w:r>
              <w:t>108,5</w:t>
            </w:r>
          </w:p>
        </w:tc>
      </w:tr>
      <w:tr w:rsidR="00EB6B3E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pPr>
              <w:jc w:val="center"/>
            </w:pPr>
            <w:r w:rsidRPr="003C0D01"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pPr>
              <w:jc w:val="center"/>
              <w:rPr>
                <w:spacing w:val="-4"/>
              </w:rPr>
            </w:pPr>
            <w:r w:rsidRPr="003C0D01">
              <w:rPr>
                <w:spacing w:val="-4"/>
              </w:rPr>
              <w:t>1 17 06040 09 0000 180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 w:rsidP="00E645AD">
            <w:pPr>
              <w:ind w:right="-39"/>
            </w:pPr>
            <w:r w:rsidRPr="003C0D01"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Default="00EB6B3E" w:rsidP="00977EAC">
            <w:pPr>
              <w:jc w:val="center"/>
            </w:pPr>
            <w:r>
              <w:t>64 514,</w:t>
            </w:r>
            <w:r w:rsidR="00792084"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Pr="0062385D" w:rsidRDefault="00EB6B3E" w:rsidP="00977EAC">
            <w:pPr>
              <w:jc w:val="center"/>
            </w:pPr>
            <w:r>
              <w:t>69 993,8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</w:pPr>
            <w:r>
              <w:t>108,5</w:t>
            </w:r>
          </w:p>
        </w:tc>
      </w:tr>
      <w:tr w:rsidR="00EB6B3E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pPr>
              <w:jc w:val="center"/>
            </w:pPr>
            <w:r w:rsidRPr="003C0D01"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pPr>
              <w:jc w:val="center"/>
              <w:rPr>
                <w:spacing w:val="-4"/>
              </w:rPr>
            </w:pPr>
            <w:r w:rsidRPr="003C0D01">
              <w:rPr>
                <w:spacing w:val="-4"/>
              </w:rPr>
              <w:t>2 00 00000 00 0000 000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pPr>
              <w:ind w:right="-39"/>
              <w:rPr>
                <w:b/>
              </w:rPr>
            </w:pPr>
            <w:r w:rsidRPr="003C0D01">
              <w:rPr>
                <w:b/>
              </w:rPr>
              <w:t>Безвозмездные поступления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Default="00EB6B3E" w:rsidP="00977EAC">
            <w:pPr>
              <w:jc w:val="center"/>
            </w:pPr>
            <w:r>
              <w:t>28 284 469,9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Default="00EB6B3E" w:rsidP="00977EA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28 313 719,8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</w:pPr>
            <w:r>
              <w:t>100,1</w:t>
            </w:r>
          </w:p>
        </w:tc>
      </w:tr>
      <w:tr w:rsidR="00EB6B3E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pPr>
              <w:jc w:val="center"/>
            </w:pPr>
            <w:r w:rsidRPr="003C0D01"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pPr>
              <w:jc w:val="center"/>
              <w:rPr>
                <w:spacing w:val="-4"/>
              </w:rPr>
            </w:pPr>
            <w:r w:rsidRPr="003C0D01">
              <w:rPr>
                <w:spacing w:val="-4"/>
              </w:rPr>
              <w:t>2 02 00000 00 0000 000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666983" w:rsidRDefault="00EB6B3E">
            <w:pPr>
              <w:ind w:right="-39"/>
              <w:rPr>
                <w:b/>
              </w:rPr>
            </w:pPr>
            <w:r w:rsidRPr="00666983">
              <w:rPr>
                <w:b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Default="00EB6B3E" w:rsidP="00977EAC">
            <w:pPr>
              <w:jc w:val="center"/>
            </w:pPr>
            <w:r>
              <w:t>2</w:t>
            </w:r>
            <w:r w:rsidR="00660E6B">
              <w:t>8</w:t>
            </w:r>
            <w:r>
              <w:t> 426 321,0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Default="00EB6B3E" w:rsidP="00977EA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28 458 078,8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</w:pPr>
            <w:r>
              <w:t>100,1</w:t>
            </w:r>
          </w:p>
        </w:tc>
      </w:tr>
      <w:tr w:rsidR="00EB6B3E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pPr>
              <w:jc w:val="center"/>
            </w:pPr>
            <w:r w:rsidRPr="003C0D01"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pPr>
              <w:jc w:val="center"/>
              <w:rPr>
                <w:spacing w:val="-4"/>
              </w:rPr>
            </w:pPr>
            <w:r w:rsidRPr="003C0D01">
              <w:rPr>
                <w:spacing w:val="-4"/>
              </w:rPr>
              <w:t xml:space="preserve">2 02 </w:t>
            </w:r>
            <w:r>
              <w:rPr>
                <w:spacing w:val="-4"/>
              </w:rPr>
              <w:t>50</w:t>
            </w:r>
            <w:r w:rsidRPr="003C0D01">
              <w:rPr>
                <w:spacing w:val="-4"/>
              </w:rPr>
              <w:t>000 00 0000 15</w:t>
            </w:r>
            <w:r>
              <w:rPr>
                <w:spacing w:val="-4"/>
              </w:rPr>
              <w:t>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pPr>
              <w:ind w:right="-39"/>
            </w:pPr>
            <w:r w:rsidRPr="003C0D01"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Default="00EB6B3E" w:rsidP="00977EAC">
            <w:pPr>
              <w:jc w:val="center"/>
            </w:pPr>
            <w:r>
              <w:t>2</w:t>
            </w:r>
            <w:r w:rsidR="00660E6B">
              <w:t>8</w:t>
            </w:r>
            <w:r>
              <w:t> 426 321,0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Default="00EB6B3E" w:rsidP="00977EA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28 458 078,8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</w:pPr>
            <w:r>
              <w:t>100,1</w:t>
            </w:r>
          </w:p>
        </w:tc>
      </w:tr>
      <w:tr w:rsidR="00EB6B3E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Default="00EB6B3E" w:rsidP="00977EAC">
            <w:pPr>
              <w:jc w:val="center"/>
            </w:pPr>
            <w: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Default="00EB6B3E" w:rsidP="00977EA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2 02 50202 09 0000 150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Default="00EB6B3E" w:rsidP="00EB6B3E">
            <w:r w:rsidRPr="00602708">
              <w:t xml:space="preserve">Межбюджетные трансферты из бюджетов субъектов Российской Федерации, передаваемые территориальным фондам обязательного медицинского страхования </w:t>
            </w:r>
            <w:r w:rsidR="003D1E08">
              <w:br/>
            </w:r>
            <w:r w:rsidRPr="00602708">
              <w:t>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Default="00EB6B3E" w:rsidP="00977EAC">
            <w:pPr>
              <w:jc w:val="center"/>
            </w:pPr>
            <w:r>
              <w:t>843 006,1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Default="00EB6B3E" w:rsidP="00977EA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843 006,1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</w:pPr>
            <w:r>
              <w:t>100,0</w:t>
            </w:r>
          </w:p>
        </w:tc>
      </w:tr>
      <w:tr w:rsidR="00EB6B3E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>
            <w:pPr>
              <w:jc w:val="center"/>
            </w:pPr>
            <w: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 w:rsidP="00103889">
            <w:pPr>
              <w:jc w:val="center"/>
              <w:rPr>
                <w:spacing w:val="-4"/>
              </w:rPr>
            </w:pPr>
            <w:r w:rsidRPr="00103889">
              <w:rPr>
                <w:spacing w:val="-4"/>
              </w:rPr>
              <w:t xml:space="preserve">2 02 </w:t>
            </w:r>
            <w:r>
              <w:rPr>
                <w:spacing w:val="-4"/>
              </w:rPr>
              <w:t>55093</w:t>
            </w:r>
            <w:r w:rsidRPr="00103889">
              <w:rPr>
                <w:spacing w:val="-4"/>
              </w:rPr>
              <w:t xml:space="preserve"> 09 000</w:t>
            </w:r>
            <w:r>
              <w:rPr>
                <w:spacing w:val="-4"/>
              </w:rPr>
              <w:t>0</w:t>
            </w:r>
            <w:r w:rsidRPr="00103889">
              <w:rPr>
                <w:spacing w:val="-4"/>
              </w:rPr>
              <w:t xml:space="preserve"> 15</w:t>
            </w:r>
            <w:r>
              <w:rPr>
                <w:spacing w:val="-4"/>
              </w:rPr>
              <w:t>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3C0D01" w:rsidRDefault="00EB6B3E" w:rsidP="004A6162">
            <w:pPr>
              <w:ind w:right="-39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Pr="00762402" w:rsidRDefault="00EB6B3E" w:rsidP="00977EAC">
            <w:pPr>
              <w:jc w:val="center"/>
              <w:rPr>
                <w:bCs/>
              </w:rPr>
            </w:pPr>
            <w:r>
              <w:rPr>
                <w:bCs/>
              </w:rPr>
              <w:t>24 070 905,5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Pr="00762402" w:rsidRDefault="00EB6B3E" w:rsidP="00977EAC">
            <w:pPr>
              <w:jc w:val="center"/>
              <w:rPr>
                <w:bCs/>
                <w:spacing w:val="-4"/>
              </w:rPr>
            </w:pPr>
            <w:r>
              <w:rPr>
                <w:bCs/>
              </w:rPr>
              <w:t>24 070 905,5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Pr="00762402" w:rsidRDefault="00EB6B3E" w:rsidP="00977EAC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EB6B3E" w:rsidRPr="003C0D01" w:rsidTr="00EB6B3E">
        <w:trPr>
          <w:gridBefore w:val="1"/>
          <w:wBefore w:w="36" w:type="pct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Default="00EB6B3E" w:rsidP="00977EAC">
            <w:pPr>
              <w:jc w:val="center"/>
            </w:pPr>
            <w: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Default="00EB6B3E" w:rsidP="00977EAC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2 02 55231 09 0000 150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4317B2" w:rsidRDefault="00EB6B3E" w:rsidP="00FE4405">
            <w:pPr>
              <w:pStyle w:val="Iauiue"/>
              <w:rPr>
                <w:sz w:val="24"/>
                <w:szCs w:val="24"/>
              </w:rPr>
            </w:pPr>
            <w:r w:rsidRPr="00602708">
              <w:rPr>
                <w:sz w:val="24"/>
                <w:szCs w:val="24"/>
              </w:rPr>
              <w:t>Межбюджетные трансферты</w:t>
            </w:r>
            <w:r w:rsidR="00FE4405">
              <w:rPr>
                <w:sz w:val="24"/>
                <w:szCs w:val="24"/>
              </w:rPr>
              <w:t xml:space="preserve">, передаваемые </w:t>
            </w:r>
            <w:r w:rsidRPr="00602708">
              <w:rPr>
                <w:sz w:val="24"/>
                <w:szCs w:val="24"/>
              </w:rPr>
              <w:t xml:space="preserve">бюджетам территориальных фондов обязательного медицинского страхования субъектов Российской Федерации </w:t>
            </w:r>
            <w:r w:rsidR="00FE4405">
              <w:rPr>
                <w:sz w:val="24"/>
                <w:szCs w:val="24"/>
              </w:rPr>
              <w:br/>
            </w:r>
            <w:r w:rsidRPr="00602708">
              <w:rPr>
                <w:sz w:val="24"/>
                <w:szCs w:val="24"/>
              </w:rPr>
              <w:t xml:space="preserve">и г. Байконура на дополнительное финансовое обеспечение оказания медицинской помощи лицам, застрахованным по обязательному медицинскому страхованию, с заболеванием и (или) подозрением </w:t>
            </w:r>
            <w:r w:rsidR="00FE4405">
              <w:rPr>
                <w:sz w:val="24"/>
                <w:szCs w:val="24"/>
              </w:rPr>
              <w:br/>
            </w:r>
            <w:r w:rsidRPr="00602708">
              <w:rPr>
                <w:sz w:val="24"/>
                <w:szCs w:val="24"/>
              </w:rPr>
              <w:t xml:space="preserve">на заболевание новой коронавирусной инфекцией </w:t>
            </w:r>
            <w:r w:rsidR="00FE4405">
              <w:rPr>
                <w:sz w:val="24"/>
                <w:szCs w:val="24"/>
              </w:rPr>
              <w:br/>
            </w:r>
            <w:r w:rsidRPr="00602708">
              <w:rPr>
                <w:sz w:val="24"/>
                <w:szCs w:val="24"/>
              </w:rPr>
              <w:lastRenderedPageBreak/>
              <w:t>в рамках реализации территориальной программы обязательного медицинского страхования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395 580,8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  <w:rPr>
                <w:bCs/>
              </w:rPr>
            </w:pPr>
            <w:r>
              <w:rPr>
                <w:bCs/>
              </w:rPr>
              <w:t>395 580,8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EB6B3E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561395" w:rsidRDefault="00EB6B3E" w:rsidP="0095603A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lastRenderedPageBreak/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6B4D2C" w:rsidRDefault="00EB6B3E" w:rsidP="0095603A">
            <w:pPr>
              <w:jc w:val="center"/>
              <w:rPr>
                <w:spacing w:val="-4"/>
              </w:rPr>
            </w:pPr>
            <w:r w:rsidRPr="006B4D2C">
              <w:rPr>
                <w:spacing w:val="-4"/>
              </w:rPr>
              <w:t>2 02 55257 09 0000 150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561395" w:rsidRDefault="00EB6B3E" w:rsidP="00B959DB">
            <w:r w:rsidRPr="00561395">
              <w:t>Межбюджетные трансферты, передаваемые бюджетам территориальных фондов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  <w:rPr>
                <w:bCs/>
              </w:rPr>
            </w:pPr>
            <w:r>
              <w:rPr>
                <w:bCs/>
              </w:rPr>
              <w:t>81 535,9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81 535,9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EB6B3E" w:rsidRPr="003C0D01" w:rsidTr="00B959DB">
        <w:trPr>
          <w:gridBefore w:val="1"/>
          <w:wBefore w:w="36" w:type="pct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561395" w:rsidRDefault="00EB6B3E" w:rsidP="0095603A">
            <w:pPr>
              <w:jc w:val="center"/>
              <w:rPr>
                <w:snapToGrid w:val="0"/>
              </w:rPr>
            </w:pPr>
            <w:r w:rsidRPr="00561395">
              <w:rPr>
                <w:snapToGrid w:val="0"/>
              </w:rP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6B4D2C" w:rsidRDefault="00EB6B3E" w:rsidP="0095603A">
            <w:pPr>
              <w:jc w:val="center"/>
              <w:rPr>
                <w:spacing w:val="-4"/>
              </w:rPr>
            </w:pPr>
            <w:r w:rsidRPr="006B4D2C">
              <w:rPr>
                <w:spacing w:val="-4"/>
              </w:rPr>
              <w:t>2 02 55258 09 0000 150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561395" w:rsidRDefault="00EB6B3E" w:rsidP="00B959DB">
            <w:r w:rsidRPr="00561395">
              <w:t xml:space="preserve"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</w:t>
            </w:r>
            <w:r w:rsidRPr="00561395">
              <w:br/>
              <w:t>и профилактических медицинских осмотров населения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  <w:rPr>
                <w:bCs/>
              </w:rPr>
            </w:pPr>
            <w:r>
              <w:rPr>
                <w:bCs/>
                <w:spacing w:val="-4"/>
              </w:rPr>
              <w:t>7 414,8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7 414,8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EB6B3E" w:rsidRPr="003C0D01" w:rsidTr="00B959DB">
        <w:trPr>
          <w:gridBefore w:val="1"/>
          <w:wBefore w:w="36" w:type="pct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561395" w:rsidRDefault="00EB6B3E" w:rsidP="00977EA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6B4D2C" w:rsidRDefault="00EB6B3E" w:rsidP="00977EAC">
            <w:pPr>
              <w:jc w:val="center"/>
              <w:rPr>
                <w:spacing w:val="-4"/>
              </w:rPr>
            </w:pPr>
            <w:r w:rsidRPr="00ED2747">
              <w:rPr>
                <w:spacing w:val="-4"/>
              </w:rPr>
              <w:t>2 02 55622 09 0000 150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561395" w:rsidRDefault="00EB6B3E" w:rsidP="00977EAC">
            <w:r w:rsidRPr="00ED2747">
              <w:t xml:space="preserve">Межбюджетные трансферты, передаваемые бюджетам территориальных фондов обязательного медицинского страхования на финансовое обеспечение проведения углубленной диспансеризации застрахованных </w:t>
            </w:r>
            <w:r>
              <w:br/>
            </w:r>
            <w:r w:rsidRPr="00ED2747">
              <w:t xml:space="preserve">по обязательному медицинскому страхованию лиц, перенесших новую коронавирусную инфекцию </w:t>
            </w:r>
            <w:r>
              <w:br/>
            </w:r>
            <w:r w:rsidRPr="00ED2747">
              <w:t>(COVID-19)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67 045,6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67 045,6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EB6B3E" w:rsidRPr="003C0D01" w:rsidTr="00B959DB">
        <w:trPr>
          <w:gridBefore w:val="1"/>
          <w:wBefore w:w="36" w:type="pct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171272" w:rsidRDefault="00EB6B3E" w:rsidP="0095603A">
            <w:pPr>
              <w:jc w:val="center"/>
              <w:rPr>
                <w:snapToGrid w:val="0"/>
              </w:rPr>
            </w:pPr>
            <w:r w:rsidRPr="00171272">
              <w:rPr>
                <w:snapToGrid w:val="0"/>
              </w:rP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171272" w:rsidRDefault="00EB6B3E" w:rsidP="0095603A">
            <w:pPr>
              <w:jc w:val="center"/>
              <w:rPr>
                <w:spacing w:val="-4"/>
              </w:rPr>
            </w:pPr>
            <w:r w:rsidRPr="00171272">
              <w:rPr>
                <w:spacing w:val="-4"/>
              </w:rPr>
              <w:t>2 02 558</w:t>
            </w:r>
            <w:r>
              <w:rPr>
                <w:spacing w:val="-4"/>
              </w:rPr>
              <w:t>49</w:t>
            </w:r>
            <w:r w:rsidRPr="00171272">
              <w:rPr>
                <w:spacing w:val="-4"/>
              </w:rPr>
              <w:t xml:space="preserve"> 09 0000 150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3E" w:rsidRPr="00171272" w:rsidRDefault="00EB6B3E" w:rsidP="00EB6B3E">
            <w:pPr>
              <w:rPr>
                <w:snapToGrid w:val="0"/>
              </w:rPr>
            </w:pPr>
            <w:r w:rsidRPr="00ED2747">
              <w:rPr>
                <w:snapToGrid w:val="0"/>
              </w:rPr>
              <w:t xml:space="preserve"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оказания медицинской помощи лицам, застрахованным </w:t>
            </w:r>
            <w:r>
              <w:rPr>
                <w:snapToGrid w:val="0"/>
              </w:rPr>
              <w:br/>
            </w:r>
            <w:r w:rsidRPr="00ED2747">
              <w:rPr>
                <w:snapToGrid w:val="0"/>
              </w:rPr>
              <w:t>по обязательному медицинскому страхованию, в том числе с заболеванием и (или) подозрением на заболевание новой коронавирусной инфекцией (COVID-19)</w:t>
            </w:r>
            <w:r w:rsidR="005A018E">
              <w:rPr>
                <w:snapToGrid w:val="0"/>
              </w:rPr>
              <w:t>,</w:t>
            </w:r>
            <w:r w:rsidRPr="00ED2747">
              <w:rPr>
                <w:snapToGrid w:val="0"/>
              </w:rPr>
              <w:t xml:space="preserve"> в рамках реализации территориальных программ обязательного медицинского страхования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Pr="00171272" w:rsidRDefault="00EB6B3E" w:rsidP="00977EA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2 510 169,9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  <w:rPr>
                <w:bCs/>
                <w:spacing w:val="-4"/>
              </w:rPr>
            </w:pPr>
            <w:r>
              <w:rPr>
                <w:snapToGrid w:val="0"/>
              </w:rPr>
              <w:t>2 510 169,9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EB6B3E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FE27D1">
            <w:pPr>
              <w:jc w:val="center"/>
            </w:pPr>
            <w:r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FE2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2 02 59999 00 0000 150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Pr="002D648A" w:rsidRDefault="00EB6B3E" w:rsidP="00D66E43">
            <w:pPr>
              <w:rPr>
                <w:bCs/>
              </w:rPr>
            </w:pPr>
            <w:r w:rsidRPr="002D648A">
              <w:rPr>
                <w:bCs/>
              </w:rPr>
              <w:t>Про</w:t>
            </w:r>
            <w:r>
              <w:rPr>
                <w:bCs/>
              </w:rPr>
              <w:t>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  <w:rPr>
                <w:bCs/>
              </w:rPr>
            </w:pPr>
            <w:r>
              <w:rPr>
                <w:bCs/>
              </w:rPr>
              <w:t>450 662,4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482 420,2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  <w:rPr>
                <w:bCs/>
              </w:rPr>
            </w:pPr>
            <w:r>
              <w:rPr>
                <w:bCs/>
              </w:rPr>
              <w:t>107,0</w:t>
            </w:r>
          </w:p>
        </w:tc>
      </w:tr>
      <w:tr w:rsidR="00EB6B3E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FE27D1">
            <w:pPr>
              <w:jc w:val="center"/>
            </w:pPr>
            <w:r>
              <w:lastRenderedPageBreak/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FE2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2 02 59999 09 0000 150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Pr="0093064A" w:rsidRDefault="00EB6B3E" w:rsidP="00D66E43">
            <w:pPr>
              <w:rPr>
                <w:b/>
                <w:bCs/>
              </w:rPr>
            </w:pPr>
            <w:r w:rsidRPr="002D648A">
              <w:rPr>
                <w:bCs/>
              </w:rPr>
              <w:t>Про</w:t>
            </w:r>
            <w:r>
              <w:rPr>
                <w:bCs/>
              </w:rPr>
              <w:t xml:space="preserve">чие межбюджетные трансферты, передаваемые бюджетам территориальных фондов обязательного медицинского страхования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  <w:rPr>
                <w:bCs/>
              </w:rPr>
            </w:pPr>
            <w:r>
              <w:rPr>
                <w:bCs/>
              </w:rPr>
              <w:t>450 662,4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482 420,2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6B3E" w:rsidRDefault="00EB6B3E" w:rsidP="00977EAC">
            <w:pPr>
              <w:jc w:val="center"/>
              <w:rPr>
                <w:bCs/>
              </w:rPr>
            </w:pPr>
            <w:r>
              <w:rPr>
                <w:bCs/>
              </w:rPr>
              <w:t>107,0</w:t>
            </w:r>
          </w:p>
        </w:tc>
      </w:tr>
      <w:tr w:rsidR="00A763FA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FE27D1">
            <w:pPr>
              <w:jc w:val="center"/>
            </w:pPr>
            <w:r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FE2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2 18 00000 00 0000 000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Pr="0093064A" w:rsidRDefault="00A763FA" w:rsidP="00B67978">
            <w:pPr>
              <w:rPr>
                <w:b/>
                <w:bCs/>
              </w:rPr>
            </w:pPr>
            <w:r w:rsidRPr="0093064A">
              <w:rPr>
                <w:b/>
                <w:bCs/>
              </w:rPr>
              <w:t>Дох</w:t>
            </w:r>
            <w:r>
              <w:rPr>
                <w:b/>
                <w:bCs/>
              </w:rPr>
              <w:t>оды бюджетов бюджетной системы Р</w:t>
            </w:r>
            <w:r w:rsidRPr="0093064A">
              <w:rPr>
                <w:b/>
                <w:bCs/>
              </w:rPr>
              <w:t xml:space="preserve">оссийской </w:t>
            </w:r>
            <w:r>
              <w:rPr>
                <w:b/>
                <w:bCs/>
              </w:rPr>
              <w:t>Ф</w:t>
            </w:r>
            <w:r w:rsidRPr="0093064A">
              <w:rPr>
                <w:b/>
                <w:bCs/>
              </w:rPr>
              <w:t>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3 217,5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3 328,8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103,5</w:t>
            </w:r>
          </w:p>
        </w:tc>
      </w:tr>
      <w:tr w:rsidR="00A763FA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FE27D1">
            <w:pPr>
              <w:jc w:val="center"/>
            </w:pPr>
            <w:r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FE2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2 18 00000 00 0000 150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Pr="001A0764" w:rsidRDefault="00A763FA" w:rsidP="001A0764">
            <w:pPr>
              <w:rPr>
                <w:bCs/>
              </w:rPr>
            </w:pPr>
            <w:r w:rsidRPr="00480ECD">
              <w:rPr>
                <w:bCs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</w:t>
            </w:r>
            <w:r>
              <w:rPr>
                <w:bCs/>
              </w:rPr>
              <w:br/>
            </w:r>
            <w:r w:rsidRPr="00480ECD">
              <w:rPr>
                <w:bCs/>
              </w:rPr>
              <w:t>и иных межбюджетных трансфертов, имеющих целевое назначение, прошлых лет</w:t>
            </w:r>
            <w:r>
              <w:rPr>
                <w:bCs/>
              </w:rPr>
              <w:t>, а также от возврата организациями остатков субсидий прошлых лет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3 217,5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3 328,8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103,5</w:t>
            </w:r>
          </w:p>
        </w:tc>
      </w:tr>
      <w:tr w:rsidR="00A763FA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FE27D1">
            <w:pPr>
              <w:jc w:val="center"/>
            </w:pPr>
            <w:r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43760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2 18 00000 09 0000 150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Pr="00746CED" w:rsidRDefault="00A763FA" w:rsidP="00437607">
            <w:pPr>
              <w:autoSpaceDE w:val="0"/>
              <w:autoSpaceDN w:val="0"/>
              <w:adjustRightInd w:val="0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3 217,5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3 328,8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103,5</w:t>
            </w:r>
          </w:p>
        </w:tc>
      </w:tr>
      <w:tr w:rsidR="00A763FA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437607">
            <w:pPr>
              <w:jc w:val="center"/>
            </w:pPr>
            <w: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43760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2 18 51360 09 0000 150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Pr="00746CED" w:rsidRDefault="00A763FA" w:rsidP="009E021C">
            <w:pPr>
              <w:autoSpaceDE w:val="0"/>
              <w:autoSpaceDN w:val="0"/>
              <w:adjustRightInd w:val="0"/>
            </w:pPr>
            <w:r>
              <w:t xml:space="preserve">Доходы бюджета территориального фонда обязательного медицинского страхования от возврата остатков межбюджетных трансфертов прошлых лет </w:t>
            </w:r>
            <w:r>
              <w:br/>
              <w:t>на осуществление единовременных выплат медицинским работникам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2 534,3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2 642,5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104,3</w:t>
            </w:r>
          </w:p>
        </w:tc>
      </w:tr>
      <w:tr w:rsidR="00A763FA" w:rsidRPr="003C0D01" w:rsidTr="00B959DB">
        <w:trPr>
          <w:gridBefore w:val="1"/>
          <w:wBefore w:w="36" w:type="pct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437607">
            <w:pPr>
              <w:jc w:val="center"/>
            </w:pPr>
            <w: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43760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2 18 73000 09 0000 150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Pr="00746CED" w:rsidRDefault="00A763FA" w:rsidP="00437607">
            <w:pPr>
              <w:autoSpaceDE w:val="0"/>
              <w:autoSpaceDN w:val="0"/>
              <w:adjustRightInd w:val="0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683,2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686,3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100,5</w:t>
            </w:r>
          </w:p>
        </w:tc>
      </w:tr>
      <w:tr w:rsidR="00A763FA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Pr="003C0D01" w:rsidRDefault="00A763FA" w:rsidP="00757DBD">
            <w:pPr>
              <w:jc w:val="center"/>
            </w:pPr>
            <w:r w:rsidRPr="003C0D01"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Pr="003C0D01" w:rsidRDefault="00A763FA" w:rsidP="00757DB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  <w:r w:rsidRPr="003C0D01">
              <w:rPr>
                <w:spacing w:val="-4"/>
              </w:rPr>
              <w:t xml:space="preserve"> 19 00000 00 0000 000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Pr="003C0D01" w:rsidRDefault="00A763FA" w:rsidP="00757DBD">
            <w:pPr>
              <w:ind w:right="-39"/>
              <w:rPr>
                <w:b/>
              </w:rPr>
            </w:pPr>
            <w:r w:rsidRPr="003C0D01">
              <w:rPr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Pr="005B3B42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- 145 068,6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Pr="000F542A" w:rsidRDefault="00A763FA" w:rsidP="00977EAC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- 147 687,8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Pr="00002566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101,8</w:t>
            </w:r>
          </w:p>
        </w:tc>
      </w:tr>
      <w:tr w:rsidR="00A763FA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437607">
            <w:pPr>
              <w:jc w:val="center"/>
            </w:pPr>
            <w:r>
              <w:lastRenderedPageBreak/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43760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2 19 00000 09 0000 150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437607"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Pr="005B3B42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- 145 068,6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Pr="000F542A" w:rsidRDefault="00A763FA" w:rsidP="00977EAC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- 147 687,8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Pr="00002566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101,8</w:t>
            </w:r>
          </w:p>
        </w:tc>
      </w:tr>
      <w:tr w:rsidR="00A763FA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437607">
            <w:pPr>
              <w:jc w:val="center"/>
            </w:pPr>
            <w: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43760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2 19 50930 09 0000 150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FD05DA">
            <w:r w:rsidRPr="00415CB0"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- 12 518,4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- 15 029,4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120,1</w:t>
            </w:r>
          </w:p>
        </w:tc>
      </w:tr>
      <w:tr w:rsidR="00A763FA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437607">
            <w:pPr>
              <w:jc w:val="center"/>
            </w:pPr>
            <w: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43760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2 19 51360 09 0000 150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865755">
            <w:r w:rsidRPr="00415CB0">
              <w:t>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- 2 534,3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- 2 642,5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104,3</w:t>
            </w:r>
          </w:p>
        </w:tc>
      </w:tr>
      <w:tr w:rsidR="00A763FA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</w:pPr>
            <w: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spacing w:val="-4"/>
              </w:rPr>
            </w:pPr>
            <w:r w:rsidRPr="00ED2747">
              <w:rPr>
                <w:spacing w:val="-4"/>
              </w:rPr>
              <w:t>2 19 55257 09 0000 150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Pr="00415CB0" w:rsidRDefault="00A763FA" w:rsidP="00A763FA">
            <w:r w:rsidRPr="00ED2747">
              <w:t xml:space="preserve">Возврат остатков межбюджетных трансфертов прошлых лет на финансовое обеспечение формирования нормированного страхового запаса территориального фонда обязательного медицинского страхования </w:t>
            </w:r>
            <w:r>
              <w:br/>
            </w:r>
            <w:r w:rsidRPr="00ED2747">
              <w:t>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- 122 703,6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- 122 703,6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A763FA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</w:pPr>
            <w: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Pr="00ED2747" w:rsidRDefault="00A763FA" w:rsidP="00977EAC">
            <w:pPr>
              <w:jc w:val="center"/>
              <w:rPr>
                <w:spacing w:val="-4"/>
              </w:rPr>
            </w:pPr>
            <w:r w:rsidRPr="00ED2747">
              <w:rPr>
                <w:spacing w:val="-4"/>
              </w:rPr>
              <w:t>2 19 55258 09 0000 150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Pr="00415CB0" w:rsidRDefault="00A763FA" w:rsidP="00A763FA">
            <w:r w:rsidRPr="001B2FF7">
              <w:t xml:space="preserve">Возврат остатков межбюджетных трансфертов прошлых лет на финансовое обеспечение осуществления денежных выплат стимулирующего характера медицинским работникам за выявление онкологических заболеваний </w:t>
            </w:r>
            <w:r>
              <w:br/>
            </w:r>
            <w:r w:rsidRPr="001B2FF7">
              <w:t>в ходе проведения диспансеризации и профилактических медицинских осмотров населения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- 7 265,4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- 7 265,4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A763FA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</w:pPr>
            <w:r>
              <w:lastRenderedPageBreak/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Pr="00ED2747" w:rsidRDefault="00A763FA" w:rsidP="00977EAC">
            <w:pPr>
              <w:jc w:val="center"/>
              <w:rPr>
                <w:spacing w:val="-4"/>
              </w:rPr>
            </w:pPr>
            <w:r w:rsidRPr="00ED2747">
              <w:rPr>
                <w:spacing w:val="-4"/>
              </w:rPr>
              <w:t>2 19 73000 09 0000 150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Pr="00415CB0" w:rsidRDefault="00A763FA" w:rsidP="00977EAC">
            <w:r w:rsidRPr="001B2FF7">
              <w:t xml:space="preserve"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</w:t>
            </w:r>
            <w:r>
              <w:br/>
            </w:r>
            <w:r w:rsidRPr="001B2FF7">
              <w:t>в бюджеты территориальных фондов обязательного медицинского страхования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- 46,9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- 46,9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A763FA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3FA" w:rsidRPr="003C0D01" w:rsidRDefault="00A763FA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763FA" w:rsidRPr="003C0D01" w:rsidRDefault="00A763FA"/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Pr="003C0D01" w:rsidRDefault="00A763FA">
            <w:pPr>
              <w:ind w:right="-39"/>
              <w:rPr>
                <w:b/>
                <w:bCs/>
              </w:rPr>
            </w:pPr>
            <w:r w:rsidRPr="003C0D01">
              <w:rPr>
                <w:b/>
                <w:bCs/>
              </w:rPr>
              <w:t>Доходы, всего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Pr="003C0D01" w:rsidRDefault="00A763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28 363 917,1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Pr="003C0D01" w:rsidRDefault="00A763FA" w:rsidP="0093064A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28 402 252,4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763FA" w:rsidRPr="003C0D01" w:rsidRDefault="00A763FA" w:rsidP="009306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100,1</w:t>
            </w:r>
          </w:p>
        </w:tc>
      </w:tr>
      <w:tr w:rsidR="00A763FA" w:rsidRPr="003C0D01" w:rsidTr="0098160F">
        <w:trPr>
          <w:gridAfter w:val="4"/>
          <w:wAfter w:w="1865" w:type="pct"/>
        </w:trPr>
        <w:tc>
          <w:tcPr>
            <w:tcW w:w="3135" w:type="pct"/>
            <w:gridSpan w:val="4"/>
            <w:tcBorders>
              <w:top w:val="nil"/>
              <w:left w:val="nil"/>
            </w:tcBorders>
            <w:vAlign w:val="center"/>
          </w:tcPr>
          <w:p w:rsidR="00A763FA" w:rsidRPr="003C0D01" w:rsidRDefault="00A763FA">
            <w:pPr>
              <w:jc w:val="right"/>
            </w:pPr>
          </w:p>
        </w:tc>
      </w:tr>
    </w:tbl>
    <w:p w:rsidR="00E71E7F" w:rsidRDefault="00E71E7F">
      <w:pPr>
        <w:jc w:val="right"/>
        <w:rPr>
          <w:rFonts w:ascii="Times New Roman CYR" w:hAnsi="Times New Roman CYR" w:cs="Times New Roman CYR"/>
        </w:rPr>
        <w:sectPr w:rsidR="00E71E7F"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225EB6" w:rsidRPr="003744E5" w:rsidRDefault="00225EB6" w:rsidP="003744E5">
      <w:pPr>
        <w:ind w:left="4161"/>
        <w:jc w:val="center"/>
      </w:pPr>
      <w:r w:rsidRPr="003744E5">
        <w:lastRenderedPageBreak/>
        <w:t>Приложение № 3 к пояснительной записке</w:t>
      </w:r>
    </w:p>
    <w:p w:rsidR="00A8372C" w:rsidRDefault="00A8372C" w:rsidP="00A8372C">
      <w:pPr>
        <w:pStyle w:val="a3"/>
        <w:jc w:val="right"/>
        <w:rPr>
          <w:b w:val="0"/>
          <w:spacing w:val="-2"/>
          <w:sz w:val="24"/>
          <w:szCs w:val="24"/>
        </w:rPr>
      </w:pPr>
      <w:r w:rsidRPr="007B7705">
        <w:rPr>
          <w:b w:val="0"/>
          <w:spacing w:val="-2"/>
          <w:sz w:val="24"/>
          <w:szCs w:val="24"/>
        </w:rPr>
        <w:t>к проекту областного закона «Об исполнении бюджета</w:t>
      </w:r>
    </w:p>
    <w:p w:rsidR="00A8372C" w:rsidRDefault="00A8372C" w:rsidP="00A8372C">
      <w:pPr>
        <w:pStyle w:val="a3"/>
        <w:jc w:val="right"/>
        <w:rPr>
          <w:b w:val="0"/>
          <w:spacing w:val="-2"/>
          <w:sz w:val="24"/>
          <w:szCs w:val="24"/>
        </w:rPr>
      </w:pPr>
      <w:r w:rsidRPr="007B7705">
        <w:rPr>
          <w:b w:val="0"/>
          <w:spacing w:val="-2"/>
          <w:sz w:val="24"/>
          <w:szCs w:val="24"/>
        </w:rPr>
        <w:t xml:space="preserve"> территориального фонда обязательного медицинского</w:t>
      </w:r>
    </w:p>
    <w:p w:rsidR="00225EB6" w:rsidRPr="003744E5" w:rsidRDefault="00225EB6" w:rsidP="003744E5">
      <w:pPr>
        <w:ind w:left="4161"/>
        <w:jc w:val="center"/>
      </w:pPr>
      <w:r w:rsidRPr="003744E5">
        <w:t>страхования Архангельской области за 2021 год</w:t>
      </w:r>
      <w:r w:rsidR="00E63857">
        <w:t>»</w:t>
      </w:r>
    </w:p>
    <w:p w:rsidR="00225EB6" w:rsidRDefault="00225EB6" w:rsidP="00225EB6">
      <w:pPr>
        <w:jc w:val="right"/>
        <w:rPr>
          <w:rFonts w:ascii="Times New Roman CYR" w:hAnsi="Times New Roman CYR" w:cs="Times New Roman CYR"/>
        </w:rPr>
      </w:pPr>
    </w:p>
    <w:p w:rsidR="00225EB6" w:rsidRDefault="00225EB6" w:rsidP="00225EB6">
      <w:pPr>
        <w:ind w:right="-144"/>
        <w:jc w:val="center"/>
        <w:rPr>
          <w:b/>
          <w:szCs w:val="28"/>
        </w:rPr>
      </w:pPr>
      <w:r w:rsidRPr="001C7AF1">
        <w:rPr>
          <w:b/>
          <w:szCs w:val="28"/>
        </w:rPr>
        <w:t>Рас</w:t>
      </w:r>
      <w:r w:rsidR="006B1228">
        <w:rPr>
          <w:b/>
          <w:szCs w:val="28"/>
        </w:rPr>
        <w:t>пределен</w:t>
      </w:r>
      <w:r w:rsidRPr="001C7AF1">
        <w:rPr>
          <w:b/>
          <w:szCs w:val="28"/>
        </w:rPr>
        <w:t>и</w:t>
      </w:r>
      <w:r w:rsidR="006B1228">
        <w:rPr>
          <w:b/>
          <w:szCs w:val="28"/>
        </w:rPr>
        <w:t>е</w:t>
      </w:r>
      <w:r w:rsidRPr="001C7AF1">
        <w:rPr>
          <w:b/>
          <w:szCs w:val="28"/>
        </w:rPr>
        <w:t xml:space="preserve"> </w:t>
      </w:r>
      <w:r>
        <w:rPr>
          <w:b/>
          <w:szCs w:val="28"/>
        </w:rPr>
        <w:t>с</w:t>
      </w:r>
      <w:r w:rsidRPr="001C7AF1">
        <w:rPr>
          <w:b/>
          <w:szCs w:val="28"/>
        </w:rPr>
        <w:t>р</w:t>
      </w:r>
      <w:r>
        <w:rPr>
          <w:b/>
          <w:szCs w:val="28"/>
        </w:rPr>
        <w:t>е</w:t>
      </w:r>
      <w:r w:rsidRPr="001C7AF1">
        <w:rPr>
          <w:b/>
          <w:szCs w:val="28"/>
        </w:rPr>
        <w:t>д</w:t>
      </w:r>
      <w:r>
        <w:rPr>
          <w:b/>
          <w:szCs w:val="28"/>
        </w:rPr>
        <w:t>ст</w:t>
      </w:r>
      <w:r w:rsidRPr="001C7AF1">
        <w:rPr>
          <w:b/>
          <w:szCs w:val="28"/>
        </w:rPr>
        <w:t>в</w:t>
      </w:r>
      <w:r>
        <w:rPr>
          <w:b/>
          <w:szCs w:val="28"/>
        </w:rPr>
        <w:t xml:space="preserve"> межбюджетных трансфертов, направленных </w:t>
      </w:r>
      <w:r w:rsidR="0078270A">
        <w:rPr>
          <w:b/>
          <w:szCs w:val="28"/>
        </w:rPr>
        <w:t>из бюджета территориального фонда</w:t>
      </w:r>
      <w:r w:rsidR="006B1228">
        <w:rPr>
          <w:b/>
          <w:szCs w:val="28"/>
        </w:rPr>
        <w:t>,</w:t>
      </w:r>
      <w:r w:rsidR="0078270A">
        <w:rPr>
          <w:b/>
          <w:szCs w:val="28"/>
        </w:rPr>
        <w:t xml:space="preserve"> </w:t>
      </w:r>
      <w:r w:rsidR="006B1228">
        <w:rPr>
          <w:b/>
          <w:szCs w:val="28"/>
        </w:rPr>
        <w:t>по</w:t>
      </w:r>
      <w:r>
        <w:rPr>
          <w:b/>
          <w:szCs w:val="28"/>
        </w:rPr>
        <w:t xml:space="preserve"> страховы</w:t>
      </w:r>
      <w:r w:rsidR="006B1228">
        <w:rPr>
          <w:b/>
          <w:szCs w:val="28"/>
        </w:rPr>
        <w:t>м</w:t>
      </w:r>
      <w:r>
        <w:rPr>
          <w:b/>
          <w:szCs w:val="28"/>
        </w:rPr>
        <w:t xml:space="preserve"> медицински</w:t>
      </w:r>
      <w:r w:rsidR="006B1228">
        <w:rPr>
          <w:b/>
          <w:szCs w:val="28"/>
        </w:rPr>
        <w:t>м</w:t>
      </w:r>
      <w:r>
        <w:rPr>
          <w:b/>
          <w:szCs w:val="28"/>
        </w:rPr>
        <w:t xml:space="preserve"> организаци</w:t>
      </w:r>
      <w:r w:rsidR="006B1228">
        <w:rPr>
          <w:b/>
          <w:szCs w:val="28"/>
        </w:rPr>
        <w:t>ям</w:t>
      </w:r>
      <w:r w:rsidRPr="001C7AF1">
        <w:rPr>
          <w:b/>
          <w:szCs w:val="28"/>
        </w:rPr>
        <w:t xml:space="preserve"> </w:t>
      </w:r>
      <w:r w:rsidR="006B1228">
        <w:rPr>
          <w:b/>
          <w:szCs w:val="28"/>
        </w:rPr>
        <w:br/>
      </w:r>
      <w:r w:rsidR="0078270A">
        <w:rPr>
          <w:b/>
          <w:szCs w:val="28"/>
        </w:rPr>
        <w:t xml:space="preserve">для оплаты медицинской помощи </w:t>
      </w:r>
      <w:r>
        <w:rPr>
          <w:b/>
          <w:szCs w:val="28"/>
        </w:rPr>
        <w:t xml:space="preserve">в </w:t>
      </w:r>
      <w:r w:rsidRPr="002E7ED2">
        <w:rPr>
          <w:b/>
          <w:szCs w:val="28"/>
        </w:rPr>
        <w:t>20</w:t>
      </w:r>
      <w:r>
        <w:rPr>
          <w:b/>
          <w:szCs w:val="28"/>
        </w:rPr>
        <w:t>21 году</w:t>
      </w:r>
    </w:p>
    <w:p w:rsidR="00C8611D" w:rsidRPr="002E7ED2" w:rsidRDefault="00C8611D" w:rsidP="00225EB6">
      <w:pPr>
        <w:ind w:right="-144"/>
        <w:jc w:val="center"/>
        <w:rPr>
          <w:b/>
          <w:szCs w:val="28"/>
        </w:rPr>
      </w:pPr>
    </w:p>
    <w:p w:rsidR="00225EB6" w:rsidRPr="0003052C" w:rsidRDefault="00225EB6" w:rsidP="00225EB6">
      <w:pPr>
        <w:pStyle w:val="ae"/>
        <w:ind w:firstLine="0"/>
        <w:contextualSpacing/>
        <w:jc w:val="right"/>
        <w:rPr>
          <w:spacing w:val="-2"/>
          <w:sz w:val="24"/>
          <w:szCs w:val="24"/>
        </w:rPr>
      </w:pPr>
      <w:r w:rsidRPr="0003052C">
        <w:rPr>
          <w:color w:val="000000"/>
          <w:sz w:val="24"/>
          <w:szCs w:val="24"/>
        </w:rPr>
        <w:t>тыс. рублей</w:t>
      </w:r>
    </w:p>
    <w:tbl>
      <w:tblPr>
        <w:tblW w:w="9939" w:type="dxa"/>
        <w:tblInd w:w="92" w:type="dxa"/>
        <w:tblLayout w:type="fixed"/>
        <w:tblLook w:val="04A0"/>
      </w:tblPr>
      <w:tblGrid>
        <w:gridCol w:w="4694"/>
        <w:gridCol w:w="1559"/>
        <w:gridCol w:w="1843"/>
        <w:gridCol w:w="1843"/>
      </w:tblGrid>
      <w:tr w:rsidR="00225EB6" w:rsidRPr="002E7ED2" w:rsidTr="003F0A98">
        <w:trPr>
          <w:trHeight w:val="300"/>
        </w:trPr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EB6" w:rsidRPr="002E7ED2" w:rsidRDefault="00225EB6" w:rsidP="003F0A98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t xml:space="preserve"> </w:t>
            </w:r>
            <w:r w:rsidRPr="0003052C">
              <w:rPr>
                <w:szCs w:val="28"/>
              </w:rPr>
              <w:t>межбюджетного</w:t>
            </w:r>
            <w:r>
              <w:rPr>
                <w:b/>
                <w:szCs w:val="28"/>
              </w:rPr>
              <w:t xml:space="preserve"> </w:t>
            </w:r>
            <w:r w:rsidRPr="0003052C">
              <w:rPr>
                <w:szCs w:val="28"/>
              </w:rPr>
              <w:t>трансферта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EB6" w:rsidRPr="003D5F61" w:rsidRDefault="00225EB6" w:rsidP="003F0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Сумма, всего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B6" w:rsidRPr="002E7ED2" w:rsidRDefault="00225EB6" w:rsidP="003F0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направлено в страховые медицинские организации</w:t>
            </w:r>
          </w:p>
        </w:tc>
      </w:tr>
      <w:tr w:rsidR="00225EB6" w:rsidRPr="002E7ED2" w:rsidTr="003F0A98">
        <w:trPr>
          <w:trHeight w:val="667"/>
        </w:trPr>
        <w:tc>
          <w:tcPr>
            <w:tcW w:w="4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EB6" w:rsidRPr="002E7ED2" w:rsidRDefault="00225EB6" w:rsidP="003F0A9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B6" w:rsidRPr="00425E46" w:rsidRDefault="00225EB6" w:rsidP="003F0A98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B6" w:rsidRPr="00FA1D78" w:rsidRDefault="00225EB6" w:rsidP="003F0A98">
            <w:pPr>
              <w:jc w:val="center"/>
              <w:rPr>
                <w:color w:val="000000"/>
              </w:rPr>
            </w:pPr>
            <w:r w:rsidRPr="00425E46">
              <w:rPr>
                <w:color w:val="000000"/>
              </w:rPr>
              <w:t>Филиал ООО «Капитал Медицинское Страхование» в Архангельской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EB6" w:rsidRDefault="00225EB6" w:rsidP="003F0A98">
            <w:pPr>
              <w:jc w:val="center"/>
              <w:rPr>
                <w:color w:val="000000"/>
              </w:rPr>
            </w:pPr>
            <w:r w:rsidRPr="00855E43">
              <w:rPr>
                <w:color w:val="000000"/>
              </w:rPr>
              <w:t>Архангельский филиал АО «Страховая компания «СОГАЗ-Мед»</w:t>
            </w:r>
          </w:p>
        </w:tc>
      </w:tr>
      <w:tr w:rsidR="00225EB6" w:rsidRPr="002E7ED2" w:rsidTr="003F0A98">
        <w:trPr>
          <w:trHeight w:val="204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EB6" w:rsidRPr="00EC40E7" w:rsidRDefault="00225EB6" w:rsidP="003F0A98">
            <w:pPr>
              <w:jc w:val="center"/>
              <w:rPr>
                <w:color w:val="000000"/>
                <w:sz w:val="22"/>
                <w:szCs w:val="22"/>
              </w:rPr>
            </w:pPr>
            <w:r w:rsidRPr="00EC40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B6" w:rsidRDefault="00225EB6" w:rsidP="003F0A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EB6" w:rsidRPr="00EC40E7" w:rsidRDefault="00225EB6" w:rsidP="003F0A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EB6" w:rsidRPr="00EC40E7" w:rsidRDefault="00225EB6" w:rsidP="003F0A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225EB6" w:rsidRPr="00FA1D78" w:rsidTr="003F0A98">
        <w:trPr>
          <w:trHeight w:val="403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EB6" w:rsidRPr="003D5F61" w:rsidRDefault="00225EB6" w:rsidP="003F0A98">
            <w:pPr>
              <w:autoSpaceDE w:val="0"/>
              <w:autoSpaceDN w:val="0"/>
              <w:adjustRightInd w:val="0"/>
            </w:pPr>
            <w:r>
              <w:t xml:space="preserve">Межбюджетные трансферты бюджетам ТФОМС субъектов РФ и г. Байконура на дополнительное финансовое обеспечение оказания медицинской помощи лицам, застрахованным по ОМС, с заболеванием </w:t>
            </w:r>
            <w:r>
              <w:br/>
              <w:t>и (или) подозрением на заболевание новой коронавирусной инфекцией в рамках реализации ТП ОМС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B6" w:rsidRPr="00FA1D78" w:rsidRDefault="00225EB6" w:rsidP="003F0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395 580,8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EB6" w:rsidRPr="00FA1D78" w:rsidRDefault="00943382" w:rsidP="003F0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98 515,6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EB6" w:rsidRPr="00FA1D78" w:rsidRDefault="00943382" w:rsidP="003F0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297 065,2</w:t>
            </w:r>
          </w:p>
        </w:tc>
      </w:tr>
      <w:tr w:rsidR="00225EB6" w:rsidRPr="00FA1D78" w:rsidTr="003F0A98">
        <w:trPr>
          <w:trHeight w:val="505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EB6" w:rsidRPr="00FA1D78" w:rsidRDefault="00225EB6" w:rsidP="003F0A98">
            <w:pPr>
              <w:rPr>
                <w:color w:val="000000"/>
              </w:rPr>
            </w:pPr>
            <w:r>
              <w:t>М</w:t>
            </w:r>
            <w:r w:rsidRPr="006E188C">
              <w:t>ежбюджетны</w:t>
            </w:r>
            <w:r>
              <w:t>е</w:t>
            </w:r>
            <w:r w:rsidRPr="006E188C">
              <w:t xml:space="preserve"> трансферт</w:t>
            </w:r>
            <w:r>
              <w:t>ы</w:t>
            </w:r>
            <w:r w:rsidRPr="006E188C">
              <w:t xml:space="preserve">, </w:t>
            </w:r>
            <w:r>
              <w:t>передаваемые</w:t>
            </w:r>
            <w:r w:rsidRPr="006E188C">
              <w:t xml:space="preserve"> бюджетам </w:t>
            </w:r>
            <w:r>
              <w:t xml:space="preserve">ТФОМС </w:t>
            </w:r>
            <w:r w:rsidR="00890A6E">
              <w:br/>
            </w:r>
            <w:r>
              <w:t xml:space="preserve">на </w:t>
            </w:r>
            <w:r w:rsidRPr="006E188C">
              <w:t>финансово</w:t>
            </w:r>
            <w:r>
              <w:t>е</w:t>
            </w:r>
            <w:r w:rsidR="00890A6E">
              <w:t xml:space="preserve"> обеспечение</w:t>
            </w:r>
            <w:r w:rsidRPr="006E188C">
              <w:t xml:space="preserve"> проведения углубленной диспансеризации застрахованных по </w:t>
            </w:r>
            <w:r>
              <w:t xml:space="preserve">ОМС </w:t>
            </w:r>
            <w:r w:rsidRPr="006E188C">
              <w:t>лиц, перенесших новую коронавирусную инфекцию (COVID-19)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B6" w:rsidRPr="00FA1D78" w:rsidRDefault="00225EB6" w:rsidP="003F0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29 694,4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EB6" w:rsidRPr="00FA1D78" w:rsidRDefault="00943382" w:rsidP="003F0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7 075,2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82" w:rsidRPr="00FA1D78" w:rsidRDefault="00943382" w:rsidP="00943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22 619,2</w:t>
            </w:r>
          </w:p>
        </w:tc>
      </w:tr>
      <w:tr w:rsidR="00225EB6" w:rsidRPr="00FA1D78" w:rsidTr="003F0A98">
        <w:trPr>
          <w:trHeight w:val="505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EB6" w:rsidRPr="00FA1D78" w:rsidRDefault="00225EB6" w:rsidP="003F0A98">
            <w:pPr>
              <w:rPr>
                <w:color w:val="000000"/>
              </w:rPr>
            </w:pPr>
            <w:r>
              <w:t>М</w:t>
            </w:r>
            <w:r w:rsidRPr="00BD694D">
              <w:t>ежбюджетны</w:t>
            </w:r>
            <w:r>
              <w:t>е</w:t>
            </w:r>
            <w:r w:rsidRPr="00BD694D">
              <w:t xml:space="preserve"> трансферт</w:t>
            </w:r>
            <w:r>
              <w:t>ы</w:t>
            </w:r>
            <w:r w:rsidRPr="00BD694D">
              <w:t xml:space="preserve">, </w:t>
            </w:r>
            <w:r>
              <w:t>передаваемые бюджетам ТФОМС</w:t>
            </w:r>
            <w:r w:rsidRPr="00BD694D">
              <w:t xml:space="preserve"> </w:t>
            </w:r>
            <w:r>
              <w:br/>
            </w:r>
            <w:r w:rsidRPr="00BD694D">
              <w:t xml:space="preserve">на дополнительное финансовое обеспечение оказания медицинской помощи лицам, застрахованным по </w:t>
            </w:r>
            <w:r>
              <w:t>ОМС</w:t>
            </w:r>
            <w:r w:rsidRPr="00BD694D">
              <w:t xml:space="preserve">, </w:t>
            </w:r>
            <w:r>
              <w:br/>
            </w:r>
            <w:r w:rsidRPr="00BD694D">
              <w:t>в том числе с заболеванием и (или) подозрением на заболевание новой коронавирусной инфекцией (COVID-19), в</w:t>
            </w:r>
            <w:r>
              <w:t xml:space="preserve"> рамках реализации ТП ОМС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B6" w:rsidRPr="00FA1D78" w:rsidRDefault="00225EB6" w:rsidP="003F0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2 510 169,9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EB6" w:rsidRPr="00FA1D78" w:rsidRDefault="00943382" w:rsidP="003F0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624 920,3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EB6" w:rsidRPr="00FA1D78" w:rsidRDefault="00943382" w:rsidP="003F0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1 885 249,6</w:t>
            </w:r>
          </w:p>
        </w:tc>
      </w:tr>
      <w:tr w:rsidR="00225EB6" w:rsidRPr="00FA1D78" w:rsidTr="003F0A98">
        <w:trPr>
          <w:trHeight w:val="505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EB6" w:rsidRPr="00FA1D78" w:rsidRDefault="00225EB6" w:rsidP="003F0A98">
            <w:pPr>
              <w:rPr>
                <w:color w:val="000000"/>
              </w:rPr>
            </w:pPr>
            <w:r w:rsidRPr="0022253B">
              <w:rPr>
                <w:szCs w:val="28"/>
              </w:rPr>
              <w:t>Межбюджетные трансферты из бюд</w:t>
            </w:r>
            <w:r>
              <w:rPr>
                <w:szCs w:val="28"/>
              </w:rPr>
              <w:t>жетов субъектов РФ</w:t>
            </w:r>
            <w:r w:rsidRPr="0022253B">
              <w:rPr>
                <w:szCs w:val="28"/>
              </w:rPr>
              <w:t xml:space="preserve">, передаваемые </w:t>
            </w:r>
            <w:r>
              <w:rPr>
                <w:szCs w:val="28"/>
              </w:rPr>
              <w:t>ТФОМС</w:t>
            </w:r>
            <w:r w:rsidRPr="0022253B">
              <w:rPr>
                <w:szCs w:val="28"/>
              </w:rPr>
              <w:t xml:space="preserve"> </w:t>
            </w:r>
            <w:r w:rsidRPr="0022253B">
              <w:rPr>
                <w:szCs w:val="28"/>
              </w:rPr>
              <w:br/>
              <w:t xml:space="preserve">на дополнительное финансовое обеспечение реализации </w:t>
            </w:r>
            <w:r>
              <w:rPr>
                <w:szCs w:val="28"/>
              </w:rPr>
              <w:t xml:space="preserve">ТП ОМС </w:t>
            </w:r>
            <w:r w:rsidRPr="0022253B">
              <w:rPr>
                <w:szCs w:val="28"/>
              </w:rPr>
              <w:t>в части</w:t>
            </w:r>
            <w:r>
              <w:rPr>
                <w:szCs w:val="28"/>
              </w:rPr>
              <w:t xml:space="preserve"> базовой программы ОМС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B6" w:rsidRPr="00FA1D78" w:rsidRDefault="00225EB6" w:rsidP="003F0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843 000,6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EB6" w:rsidRPr="00FA1D78" w:rsidRDefault="00943382" w:rsidP="009433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209 792,2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EB6" w:rsidRPr="00FA1D78" w:rsidRDefault="00943382" w:rsidP="003F0A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633 208,4</w:t>
            </w:r>
          </w:p>
        </w:tc>
      </w:tr>
      <w:tr w:rsidR="00225EB6" w:rsidRPr="00FA1D78" w:rsidTr="003F0A98">
        <w:trPr>
          <w:trHeight w:val="539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EB6" w:rsidRPr="00FA1D78" w:rsidRDefault="00225EB6" w:rsidP="003F0A98">
            <w:pPr>
              <w:rPr>
                <w:b/>
                <w:color w:val="000000"/>
              </w:rPr>
            </w:pPr>
            <w:r w:rsidRPr="00FA1D78">
              <w:rPr>
                <w:b/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B6" w:rsidRPr="00225EB6" w:rsidRDefault="00225EB6" w:rsidP="003D7B39">
            <w:pPr>
              <w:jc w:val="center"/>
              <w:rPr>
                <w:b/>
                <w:color w:val="000000"/>
              </w:rPr>
            </w:pPr>
            <w:r w:rsidRPr="00225EB6">
              <w:rPr>
                <w:b/>
                <w:color w:val="000000"/>
              </w:rPr>
              <w:t>3 77</w:t>
            </w:r>
            <w:r w:rsidR="003D7B39">
              <w:rPr>
                <w:b/>
                <w:color w:val="000000"/>
              </w:rPr>
              <w:t>8</w:t>
            </w:r>
            <w:r w:rsidRPr="00225EB6">
              <w:rPr>
                <w:b/>
                <w:color w:val="000000"/>
              </w:rPr>
              <w:t> 44</w:t>
            </w:r>
            <w:r w:rsidR="003C119C">
              <w:rPr>
                <w:b/>
                <w:color w:val="000000"/>
              </w:rPr>
              <w:t>5</w:t>
            </w:r>
            <w:r w:rsidRPr="00225EB6">
              <w:rPr>
                <w:b/>
                <w:color w:val="000000"/>
              </w:rPr>
              <w:t>,</w:t>
            </w:r>
            <w:r w:rsidR="003C119C">
              <w:rPr>
                <w:b/>
                <w:color w:val="00000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EB6" w:rsidRPr="00225EB6" w:rsidRDefault="003C119C" w:rsidP="003C119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940 303,3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EB6" w:rsidRPr="00225EB6" w:rsidRDefault="003C119C" w:rsidP="003F0A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2 838 142,4</w:t>
            </w:r>
          </w:p>
        </w:tc>
      </w:tr>
    </w:tbl>
    <w:p w:rsidR="00B33123" w:rsidRDefault="00B33123" w:rsidP="007B7705">
      <w:pPr>
        <w:jc w:val="right"/>
        <w:rPr>
          <w:rFonts w:ascii="Times New Roman CYR" w:hAnsi="Times New Roman CYR" w:cs="Times New Roman CYR"/>
        </w:rPr>
        <w:sectPr w:rsidR="00B33123" w:rsidSect="00964451">
          <w:pgSz w:w="11906" w:h="16838"/>
          <w:pgMar w:top="1134" w:right="567" w:bottom="1134" w:left="1418" w:header="720" w:footer="720" w:gutter="0"/>
          <w:cols w:space="720"/>
          <w:titlePg/>
          <w:docGrid w:linePitch="381"/>
        </w:sectPr>
      </w:pPr>
    </w:p>
    <w:p w:rsidR="00977EAC" w:rsidRDefault="00977EAC" w:rsidP="007B7705">
      <w:pPr>
        <w:jc w:val="right"/>
        <w:rPr>
          <w:rFonts w:ascii="Times New Roman CYR" w:hAnsi="Times New Roman CYR" w:cs="Times New Roman CYR"/>
        </w:rPr>
        <w:sectPr w:rsidR="00977EAC" w:rsidSect="00977EAC">
          <w:type w:val="continuous"/>
          <w:pgSz w:w="11906" w:h="16838"/>
          <w:pgMar w:top="1134" w:right="567" w:bottom="1134" w:left="1418" w:header="720" w:footer="720" w:gutter="0"/>
          <w:cols w:space="720"/>
          <w:titlePg/>
          <w:docGrid w:linePitch="381"/>
        </w:sectPr>
      </w:pPr>
    </w:p>
    <w:p w:rsidR="00400F0B" w:rsidRPr="003744E5" w:rsidRDefault="00400F0B" w:rsidP="003744E5">
      <w:pPr>
        <w:ind w:left="4161"/>
        <w:jc w:val="center"/>
      </w:pPr>
      <w:r w:rsidRPr="003744E5">
        <w:lastRenderedPageBreak/>
        <w:t>Приложение № 3-1 к пояснительной записке</w:t>
      </w:r>
    </w:p>
    <w:p w:rsidR="00A8372C" w:rsidRDefault="00A8372C" w:rsidP="00A8372C">
      <w:pPr>
        <w:pStyle w:val="a3"/>
        <w:jc w:val="right"/>
        <w:rPr>
          <w:b w:val="0"/>
          <w:spacing w:val="-2"/>
          <w:sz w:val="24"/>
          <w:szCs w:val="24"/>
        </w:rPr>
      </w:pPr>
      <w:r w:rsidRPr="007B7705">
        <w:rPr>
          <w:b w:val="0"/>
          <w:spacing w:val="-2"/>
          <w:sz w:val="24"/>
          <w:szCs w:val="24"/>
        </w:rPr>
        <w:t>к проекту областного закона «Об исполнении бюджета</w:t>
      </w:r>
    </w:p>
    <w:p w:rsidR="00A8372C" w:rsidRDefault="00A8372C" w:rsidP="00A8372C">
      <w:pPr>
        <w:pStyle w:val="a3"/>
        <w:jc w:val="right"/>
        <w:rPr>
          <w:b w:val="0"/>
          <w:spacing w:val="-2"/>
          <w:sz w:val="24"/>
          <w:szCs w:val="24"/>
        </w:rPr>
      </w:pPr>
      <w:r w:rsidRPr="007B7705">
        <w:rPr>
          <w:b w:val="0"/>
          <w:spacing w:val="-2"/>
          <w:sz w:val="24"/>
          <w:szCs w:val="24"/>
        </w:rPr>
        <w:t xml:space="preserve"> территориального фонда обязательного медицинского</w:t>
      </w:r>
    </w:p>
    <w:p w:rsidR="00400F0B" w:rsidRPr="003744E5" w:rsidRDefault="00400F0B" w:rsidP="003744E5">
      <w:pPr>
        <w:ind w:left="4161"/>
        <w:jc w:val="center"/>
      </w:pPr>
      <w:r w:rsidRPr="003744E5">
        <w:t>страхования Архангельской области за 2021 год</w:t>
      </w:r>
      <w:r w:rsidR="00E63857">
        <w:t>»</w:t>
      </w:r>
    </w:p>
    <w:p w:rsidR="00400F0B" w:rsidRPr="003744E5" w:rsidRDefault="00400F0B" w:rsidP="003744E5">
      <w:pPr>
        <w:ind w:left="4161"/>
        <w:jc w:val="center"/>
      </w:pPr>
    </w:p>
    <w:p w:rsidR="00DD4F39" w:rsidRDefault="00400F0B" w:rsidP="00DD4F39">
      <w:pPr>
        <w:jc w:val="center"/>
        <w:rPr>
          <w:b/>
          <w:szCs w:val="28"/>
        </w:rPr>
      </w:pPr>
      <w:r w:rsidRPr="001C7AF1">
        <w:rPr>
          <w:b/>
          <w:szCs w:val="28"/>
        </w:rPr>
        <w:t>Расшифровка р</w:t>
      </w:r>
      <w:r w:rsidR="00EF56D4">
        <w:rPr>
          <w:b/>
          <w:szCs w:val="28"/>
        </w:rPr>
        <w:t>асхо</w:t>
      </w:r>
      <w:r w:rsidRPr="001C7AF1">
        <w:rPr>
          <w:b/>
          <w:szCs w:val="28"/>
        </w:rPr>
        <w:t>д</w:t>
      </w:r>
      <w:r w:rsidR="00EF56D4">
        <w:rPr>
          <w:b/>
          <w:szCs w:val="28"/>
        </w:rPr>
        <w:t>о</w:t>
      </w:r>
      <w:r w:rsidRPr="001C7AF1">
        <w:rPr>
          <w:b/>
          <w:szCs w:val="28"/>
        </w:rPr>
        <w:t>в</w:t>
      </w:r>
      <w:r w:rsidR="00EF56D4">
        <w:rPr>
          <w:b/>
          <w:szCs w:val="28"/>
        </w:rPr>
        <w:t xml:space="preserve"> </w:t>
      </w:r>
      <w:r w:rsidRPr="001C7AF1">
        <w:rPr>
          <w:b/>
          <w:szCs w:val="28"/>
        </w:rPr>
        <w:t>на</w:t>
      </w:r>
      <w:r>
        <w:rPr>
          <w:b/>
          <w:szCs w:val="28"/>
        </w:rPr>
        <w:t xml:space="preserve"> </w:t>
      </w:r>
      <w:r w:rsidRPr="003F0A98">
        <w:rPr>
          <w:b/>
          <w:szCs w:val="28"/>
        </w:rPr>
        <w:t xml:space="preserve">дополнительное финансовое обеспечение оказания медицинской помощи лицам, застрахованным по ОМС, с заболеванием </w:t>
      </w:r>
      <w:r w:rsidR="00EF56D4">
        <w:rPr>
          <w:b/>
          <w:szCs w:val="28"/>
        </w:rPr>
        <w:br/>
      </w:r>
      <w:r w:rsidRPr="003F0A98">
        <w:rPr>
          <w:b/>
          <w:szCs w:val="28"/>
        </w:rPr>
        <w:t xml:space="preserve">и (или) подозрением на заболевание новой коронавирусной инфекцией в рамках реализации </w:t>
      </w:r>
      <w:r w:rsidR="00DD4F39">
        <w:rPr>
          <w:b/>
          <w:szCs w:val="28"/>
        </w:rPr>
        <w:t>территориальной программы обязательного медицинского страхования</w:t>
      </w:r>
      <w:r w:rsidR="006B1228">
        <w:rPr>
          <w:b/>
          <w:szCs w:val="28"/>
        </w:rPr>
        <w:t xml:space="preserve"> </w:t>
      </w:r>
      <w:r w:rsidR="006B1228">
        <w:rPr>
          <w:b/>
          <w:szCs w:val="28"/>
        </w:rPr>
        <w:br/>
        <w:t>за счет бюджетных ассигнований из резервного фонда Российской Федерации</w:t>
      </w:r>
    </w:p>
    <w:p w:rsidR="00EF56D4" w:rsidRDefault="00EF56D4" w:rsidP="00DD4F39">
      <w:pPr>
        <w:jc w:val="center"/>
        <w:rPr>
          <w:b/>
          <w:szCs w:val="28"/>
        </w:rPr>
      </w:pPr>
    </w:p>
    <w:p w:rsidR="00400F0B" w:rsidRPr="003F0A98" w:rsidRDefault="00400F0B" w:rsidP="00400F0B">
      <w:pPr>
        <w:jc w:val="right"/>
        <w:rPr>
          <w:szCs w:val="28"/>
        </w:rPr>
      </w:pPr>
      <w:r>
        <w:rPr>
          <w:szCs w:val="28"/>
        </w:rPr>
        <w:t>т</w:t>
      </w:r>
      <w:r w:rsidRPr="003F0A98">
        <w:rPr>
          <w:szCs w:val="28"/>
        </w:rPr>
        <w:t>ыс. рублей</w:t>
      </w:r>
    </w:p>
    <w:tbl>
      <w:tblPr>
        <w:tblW w:w="9939" w:type="dxa"/>
        <w:tblInd w:w="92" w:type="dxa"/>
        <w:tblLayout w:type="fixed"/>
        <w:tblLook w:val="04A0"/>
      </w:tblPr>
      <w:tblGrid>
        <w:gridCol w:w="7813"/>
        <w:gridCol w:w="2126"/>
      </w:tblGrid>
      <w:tr w:rsidR="00400F0B" w:rsidRPr="00773E3E" w:rsidTr="001E4F51">
        <w:trPr>
          <w:trHeight w:val="667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F0B" w:rsidRPr="00773E3E" w:rsidRDefault="00400F0B" w:rsidP="001E4F51">
            <w:pPr>
              <w:jc w:val="center"/>
              <w:rPr>
                <w:color w:val="000000"/>
              </w:rPr>
            </w:pPr>
            <w:r w:rsidRPr="00773E3E">
              <w:rPr>
                <w:color w:val="000000"/>
              </w:rPr>
              <w:t>Наименование медицинской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F0B" w:rsidRPr="00773E3E" w:rsidRDefault="00400F0B" w:rsidP="001E4F51">
            <w:pPr>
              <w:jc w:val="center"/>
              <w:rPr>
                <w:color w:val="000000"/>
              </w:rPr>
            </w:pPr>
            <w:r w:rsidRPr="00773E3E">
              <w:rPr>
                <w:color w:val="000000"/>
              </w:rPr>
              <w:t>Перечислено, тыс. рублей</w:t>
            </w:r>
          </w:p>
        </w:tc>
      </w:tr>
      <w:tr w:rsidR="00400F0B" w:rsidRPr="00773E3E" w:rsidTr="001E4F51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F0B" w:rsidRPr="00773E3E" w:rsidRDefault="00400F0B" w:rsidP="001E4F51">
            <w:pPr>
              <w:jc w:val="center"/>
              <w:rPr>
                <w:color w:val="000000"/>
                <w:sz w:val="22"/>
                <w:szCs w:val="22"/>
              </w:rPr>
            </w:pPr>
            <w:r w:rsidRPr="00773E3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F0B" w:rsidRPr="00773E3E" w:rsidRDefault="00400F0B" w:rsidP="001E4F51">
            <w:pPr>
              <w:jc w:val="center"/>
              <w:rPr>
                <w:color w:val="000000"/>
                <w:sz w:val="22"/>
                <w:szCs w:val="22"/>
              </w:rPr>
            </w:pPr>
            <w:r w:rsidRPr="00773E3E">
              <w:rPr>
                <w:color w:val="000000"/>
                <w:sz w:val="22"/>
                <w:szCs w:val="22"/>
              </w:rPr>
              <w:t>2</w:t>
            </w:r>
          </w:p>
        </w:tc>
      </w:tr>
      <w:tr w:rsidR="00DD4F39" w:rsidRPr="00DD4F39" w:rsidTr="00DD4F39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7F0B2D" w:rsidRDefault="00DD4F39" w:rsidP="00DD4F39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«Архангельская областная клиническая больница»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7F0B2D" w:rsidRDefault="00DD4F39" w:rsidP="00DD4F39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183 925,0</w:t>
            </w:r>
          </w:p>
        </w:tc>
      </w:tr>
      <w:tr w:rsidR="00DD4F39" w:rsidRPr="00DD4F39" w:rsidTr="00DD4F39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7F0B2D" w:rsidRDefault="00DD4F39" w:rsidP="00DD4F39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«Первая городская клиническая больница имени Е.Е.Волосевич»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7F0B2D" w:rsidRDefault="00DD4F39" w:rsidP="00DD4F39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40 431,8</w:t>
            </w:r>
          </w:p>
        </w:tc>
      </w:tr>
      <w:tr w:rsidR="00DD4F39" w:rsidRPr="00DD4F39" w:rsidTr="00DD4F39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7F0B2D" w:rsidRDefault="00DD4F39" w:rsidP="00DD4F39">
            <w:pPr>
              <w:rPr>
                <w:color w:val="000000"/>
              </w:rPr>
            </w:pPr>
            <w:r w:rsidRPr="007F0B2D">
              <w:rPr>
                <w:color w:val="000000"/>
              </w:rPr>
              <w:t xml:space="preserve">ГБУЗ АО «Архангельская городская клиническая больница № 6»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7F0B2D" w:rsidRDefault="00DD4F39" w:rsidP="00DD4F39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582,2</w:t>
            </w:r>
          </w:p>
        </w:tc>
      </w:tr>
      <w:tr w:rsidR="00DD4F39" w:rsidRPr="00DD4F39" w:rsidTr="00DD4F39">
        <w:trPr>
          <w:trHeight w:val="669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7F0B2D" w:rsidRDefault="00DD4F39" w:rsidP="00DD4F39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«Котласская центральная городская больница имени святителя Луки (В.Ф. Войно-Ясенецкого)»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7F0B2D" w:rsidRDefault="00DD4F39" w:rsidP="00DD4F39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118 433,4</w:t>
            </w:r>
          </w:p>
        </w:tc>
      </w:tr>
      <w:tr w:rsidR="00DD4F39" w:rsidRPr="00DD4F39" w:rsidTr="00DD4F39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7F0B2D" w:rsidRDefault="00DD4F39" w:rsidP="00DD4F39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«Вельская центральная районная больница»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7F0B2D" w:rsidRDefault="00DD4F39" w:rsidP="00DD4F39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30 453,3</w:t>
            </w:r>
          </w:p>
        </w:tc>
      </w:tr>
      <w:tr w:rsidR="00DD4F39" w:rsidRPr="00DD4F39" w:rsidTr="00DD4F39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7F0B2D" w:rsidRDefault="00DD4F39" w:rsidP="00DD4F39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«Плесецкая центральная районная больница»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7F0B2D" w:rsidRDefault="00DD4F39" w:rsidP="00DD4F39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337,8</w:t>
            </w:r>
          </w:p>
        </w:tc>
      </w:tr>
      <w:tr w:rsidR="00DD4F39" w:rsidRPr="00DD4F39" w:rsidTr="00DD4F39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7F0B2D" w:rsidRDefault="00DD4F39" w:rsidP="00DD4F39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«Устьянская центральная районная больница»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7F0B2D" w:rsidRDefault="00DD4F39" w:rsidP="00DD4F39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9 962,3</w:t>
            </w:r>
          </w:p>
        </w:tc>
      </w:tr>
      <w:tr w:rsidR="00DD4F39" w:rsidRPr="00DD4F39" w:rsidTr="00DD4F39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7F0B2D" w:rsidRDefault="00DD4F39" w:rsidP="00DD4F39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«Архангельский госпиталь для ветеранов войн»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7F0B2D" w:rsidRDefault="00DD4F39" w:rsidP="00DD4F39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11 455,0</w:t>
            </w:r>
          </w:p>
        </w:tc>
      </w:tr>
      <w:tr w:rsidR="00DD4F39" w:rsidRPr="00DD4F39" w:rsidTr="00DD4F39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7F0B2D" w:rsidRDefault="00DD4F39" w:rsidP="00DD4F39">
            <w:pPr>
              <w:rPr>
                <w:color w:val="000000"/>
              </w:rPr>
            </w:pPr>
            <w:r w:rsidRPr="007F0B2D">
              <w:rPr>
                <w:b/>
                <w:color w:val="00000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F39" w:rsidRPr="007F0B2D" w:rsidRDefault="00DD4F39" w:rsidP="00DD4F39">
            <w:pPr>
              <w:jc w:val="center"/>
              <w:rPr>
                <w:b/>
                <w:color w:val="000000"/>
              </w:rPr>
            </w:pPr>
            <w:r w:rsidRPr="007F0B2D">
              <w:rPr>
                <w:b/>
                <w:color w:val="000000"/>
              </w:rPr>
              <w:t>395 580,8</w:t>
            </w:r>
          </w:p>
        </w:tc>
      </w:tr>
    </w:tbl>
    <w:p w:rsidR="00400F0B" w:rsidRDefault="00400F0B" w:rsidP="003F0A98">
      <w:pPr>
        <w:jc w:val="right"/>
        <w:rPr>
          <w:rFonts w:ascii="Times New Roman CYR" w:hAnsi="Times New Roman CYR" w:cs="Times New Roman CYR"/>
        </w:rPr>
        <w:sectPr w:rsidR="00400F0B" w:rsidSect="00977EAC">
          <w:pgSz w:w="11906" w:h="16838"/>
          <w:pgMar w:top="1134" w:right="567" w:bottom="1134" w:left="1418" w:header="720" w:footer="720" w:gutter="0"/>
          <w:cols w:space="720"/>
          <w:titlePg/>
          <w:docGrid w:linePitch="381"/>
        </w:sectPr>
      </w:pPr>
    </w:p>
    <w:p w:rsidR="00890A6E" w:rsidRPr="003744E5" w:rsidRDefault="00890A6E" w:rsidP="003744E5">
      <w:pPr>
        <w:ind w:left="4161"/>
        <w:jc w:val="center"/>
      </w:pPr>
      <w:r w:rsidRPr="003744E5">
        <w:lastRenderedPageBreak/>
        <w:t>Приложение № 3-2 к пояснительной записке</w:t>
      </w:r>
    </w:p>
    <w:p w:rsidR="00A8372C" w:rsidRDefault="00A8372C" w:rsidP="00A8372C">
      <w:pPr>
        <w:pStyle w:val="a3"/>
        <w:jc w:val="right"/>
        <w:rPr>
          <w:b w:val="0"/>
          <w:spacing w:val="-2"/>
          <w:sz w:val="24"/>
          <w:szCs w:val="24"/>
        </w:rPr>
      </w:pPr>
      <w:r w:rsidRPr="007B7705">
        <w:rPr>
          <w:b w:val="0"/>
          <w:spacing w:val="-2"/>
          <w:sz w:val="24"/>
          <w:szCs w:val="24"/>
        </w:rPr>
        <w:t>к проекту областного закона «Об исполнении бюджета</w:t>
      </w:r>
    </w:p>
    <w:p w:rsidR="00A8372C" w:rsidRDefault="00A8372C" w:rsidP="00A8372C">
      <w:pPr>
        <w:pStyle w:val="a3"/>
        <w:jc w:val="right"/>
        <w:rPr>
          <w:b w:val="0"/>
          <w:spacing w:val="-2"/>
          <w:sz w:val="24"/>
          <w:szCs w:val="24"/>
        </w:rPr>
      </w:pPr>
      <w:r w:rsidRPr="007B7705">
        <w:rPr>
          <w:b w:val="0"/>
          <w:spacing w:val="-2"/>
          <w:sz w:val="24"/>
          <w:szCs w:val="24"/>
        </w:rPr>
        <w:t xml:space="preserve"> территориального фонда обязательного медицинского</w:t>
      </w:r>
    </w:p>
    <w:p w:rsidR="00890A6E" w:rsidRPr="003744E5" w:rsidRDefault="00890A6E" w:rsidP="003744E5">
      <w:pPr>
        <w:ind w:left="4161"/>
        <w:jc w:val="center"/>
      </w:pPr>
      <w:r w:rsidRPr="003744E5">
        <w:t>страхования Архангельской области за 2021 год</w:t>
      </w:r>
      <w:r w:rsidR="00E63857">
        <w:t>»</w:t>
      </w:r>
    </w:p>
    <w:p w:rsidR="00890A6E" w:rsidRDefault="00890A6E" w:rsidP="00890A6E">
      <w:pPr>
        <w:jc w:val="right"/>
        <w:rPr>
          <w:spacing w:val="-2"/>
        </w:rPr>
      </w:pPr>
    </w:p>
    <w:p w:rsidR="006B1228" w:rsidRDefault="00890A6E" w:rsidP="006B1228">
      <w:pPr>
        <w:jc w:val="center"/>
        <w:rPr>
          <w:b/>
          <w:szCs w:val="28"/>
        </w:rPr>
      </w:pPr>
      <w:r w:rsidRPr="001C7AF1">
        <w:rPr>
          <w:b/>
          <w:szCs w:val="28"/>
        </w:rPr>
        <w:t>Расшифровка р</w:t>
      </w:r>
      <w:r w:rsidR="00EF56D4">
        <w:rPr>
          <w:b/>
          <w:szCs w:val="28"/>
        </w:rPr>
        <w:t>асхо</w:t>
      </w:r>
      <w:r w:rsidRPr="001C7AF1">
        <w:rPr>
          <w:b/>
          <w:szCs w:val="28"/>
        </w:rPr>
        <w:t>д</w:t>
      </w:r>
      <w:r w:rsidR="00EF56D4">
        <w:rPr>
          <w:b/>
          <w:szCs w:val="28"/>
        </w:rPr>
        <w:t>о</w:t>
      </w:r>
      <w:r w:rsidRPr="001C7AF1">
        <w:rPr>
          <w:b/>
          <w:szCs w:val="28"/>
        </w:rPr>
        <w:t>в</w:t>
      </w:r>
      <w:r w:rsidR="00EF56D4">
        <w:rPr>
          <w:b/>
          <w:szCs w:val="28"/>
        </w:rPr>
        <w:t xml:space="preserve"> </w:t>
      </w:r>
      <w:r w:rsidRPr="00890A6E">
        <w:rPr>
          <w:b/>
          <w:szCs w:val="28"/>
        </w:rPr>
        <w:t>на финансовое</w:t>
      </w:r>
      <w:r>
        <w:rPr>
          <w:b/>
          <w:szCs w:val="28"/>
        </w:rPr>
        <w:t xml:space="preserve"> обеспечение</w:t>
      </w:r>
      <w:r w:rsidRPr="00890A6E">
        <w:rPr>
          <w:b/>
          <w:szCs w:val="28"/>
        </w:rPr>
        <w:t xml:space="preserve"> </w:t>
      </w:r>
      <w:r w:rsidR="00EF56D4">
        <w:rPr>
          <w:b/>
          <w:szCs w:val="28"/>
        </w:rPr>
        <w:br/>
      </w:r>
      <w:r w:rsidRPr="00890A6E">
        <w:rPr>
          <w:b/>
          <w:szCs w:val="28"/>
        </w:rPr>
        <w:t xml:space="preserve">проведения углубленной диспансеризации застрахованных по ОМС лиц, </w:t>
      </w:r>
      <w:r w:rsidR="00EF56D4">
        <w:rPr>
          <w:b/>
          <w:szCs w:val="28"/>
        </w:rPr>
        <w:br/>
      </w:r>
      <w:r w:rsidRPr="00890A6E">
        <w:rPr>
          <w:b/>
          <w:szCs w:val="28"/>
        </w:rPr>
        <w:t>перенесших новую коронавирусную инфекцию (COVID-19)</w:t>
      </w:r>
      <w:r w:rsidR="006B1228">
        <w:rPr>
          <w:b/>
          <w:szCs w:val="28"/>
        </w:rPr>
        <w:br/>
        <w:t>за счет бюджетных ассигнований из резервного фонда Российской Федерации</w:t>
      </w:r>
    </w:p>
    <w:p w:rsidR="006B1228" w:rsidRDefault="006B1228" w:rsidP="006B1228">
      <w:pPr>
        <w:jc w:val="center"/>
        <w:rPr>
          <w:b/>
          <w:szCs w:val="28"/>
        </w:rPr>
      </w:pPr>
    </w:p>
    <w:p w:rsidR="00890A6E" w:rsidRPr="003F0A98" w:rsidRDefault="00890A6E" w:rsidP="00890A6E">
      <w:pPr>
        <w:jc w:val="right"/>
        <w:rPr>
          <w:szCs w:val="28"/>
        </w:rPr>
      </w:pPr>
      <w:r>
        <w:rPr>
          <w:szCs w:val="28"/>
        </w:rPr>
        <w:t>т</w:t>
      </w:r>
      <w:r w:rsidRPr="003F0A98">
        <w:rPr>
          <w:szCs w:val="28"/>
        </w:rPr>
        <w:t>ыс. рублей</w:t>
      </w:r>
    </w:p>
    <w:tbl>
      <w:tblPr>
        <w:tblW w:w="9939" w:type="dxa"/>
        <w:tblInd w:w="92" w:type="dxa"/>
        <w:tblLayout w:type="fixed"/>
        <w:tblLook w:val="04A0"/>
      </w:tblPr>
      <w:tblGrid>
        <w:gridCol w:w="7813"/>
        <w:gridCol w:w="2126"/>
      </w:tblGrid>
      <w:tr w:rsidR="00890A6E" w:rsidRPr="00773E3E" w:rsidTr="00890A6E">
        <w:trPr>
          <w:trHeight w:val="667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6E" w:rsidRPr="00773E3E" w:rsidRDefault="00890A6E" w:rsidP="00890A6E">
            <w:pPr>
              <w:jc w:val="center"/>
              <w:rPr>
                <w:color w:val="000000"/>
              </w:rPr>
            </w:pPr>
            <w:r w:rsidRPr="00773E3E">
              <w:rPr>
                <w:color w:val="000000"/>
              </w:rPr>
              <w:t>Наименование медицинской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6E" w:rsidRPr="00773E3E" w:rsidRDefault="00890A6E" w:rsidP="00890A6E">
            <w:pPr>
              <w:jc w:val="center"/>
              <w:rPr>
                <w:color w:val="000000"/>
              </w:rPr>
            </w:pPr>
            <w:r w:rsidRPr="00773E3E">
              <w:rPr>
                <w:color w:val="000000"/>
              </w:rPr>
              <w:t>Перечислено, тыс. рублей</w:t>
            </w:r>
          </w:p>
        </w:tc>
      </w:tr>
      <w:tr w:rsidR="00890A6E" w:rsidRPr="00773E3E" w:rsidTr="00890A6E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6E" w:rsidRPr="00773E3E" w:rsidRDefault="00890A6E" w:rsidP="00890A6E">
            <w:pPr>
              <w:jc w:val="center"/>
              <w:rPr>
                <w:color w:val="000000"/>
                <w:sz w:val="22"/>
                <w:szCs w:val="22"/>
              </w:rPr>
            </w:pPr>
            <w:r w:rsidRPr="00773E3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A6E" w:rsidRPr="00773E3E" w:rsidRDefault="00890A6E" w:rsidP="00890A6E">
            <w:pPr>
              <w:jc w:val="center"/>
              <w:rPr>
                <w:color w:val="000000"/>
                <w:sz w:val="22"/>
                <w:szCs w:val="22"/>
              </w:rPr>
            </w:pPr>
            <w:r w:rsidRPr="00773E3E">
              <w:rPr>
                <w:color w:val="000000"/>
                <w:sz w:val="22"/>
                <w:szCs w:val="22"/>
              </w:rPr>
              <w:t>2</w:t>
            </w:r>
          </w:p>
        </w:tc>
      </w:tr>
      <w:tr w:rsidR="00D51375" w:rsidRPr="00D51375" w:rsidTr="00EF56D4">
        <w:trPr>
          <w:trHeight w:val="691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D51375" w:rsidP="00D51375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«Первая городская клиническая больница имени Е.Е. Волосевич»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D51375" w:rsidP="00D51375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694,7</w:t>
            </w:r>
          </w:p>
        </w:tc>
      </w:tr>
      <w:tr w:rsidR="00D51375" w:rsidRPr="00D51375" w:rsidTr="00D51375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D51375" w:rsidP="00D51375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«Архангельская городская клиническая больница № 4»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D51375" w:rsidP="00D51375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2 020,3</w:t>
            </w:r>
          </w:p>
        </w:tc>
      </w:tr>
      <w:tr w:rsidR="00D51375" w:rsidRPr="00D51375" w:rsidTr="00D51375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D51375" w:rsidP="00D51375">
            <w:pPr>
              <w:rPr>
                <w:color w:val="000000"/>
              </w:rPr>
            </w:pPr>
            <w:r w:rsidRPr="007F0B2D">
              <w:rPr>
                <w:color w:val="000000"/>
              </w:rPr>
              <w:t xml:space="preserve">ГБУЗ АО «Архангельская городская клиническая больница № 6»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D51375" w:rsidP="00D51375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430,7</w:t>
            </w:r>
          </w:p>
        </w:tc>
      </w:tr>
      <w:tr w:rsidR="00D51375" w:rsidRPr="00D51375" w:rsidTr="00D51375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D51375" w:rsidP="00D51375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«Архангельская городская клиническая больница № 7»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D51375" w:rsidP="00D51375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894,3</w:t>
            </w:r>
          </w:p>
        </w:tc>
      </w:tr>
      <w:tr w:rsidR="00D51375" w:rsidRPr="00D51375" w:rsidTr="00D51375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D51375" w:rsidP="00D51375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«Архангельская городская клиническая поликлиника № 1»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D51375" w:rsidP="00D51375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3 907,2</w:t>
            </w:r>
          </w:p>
        </w:tc>
      </w:tr>
      <w:tr w:rsidR="00D51375" w:rsidRPr="00D51375" w:rsidTr="00D51375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D51375" w:rsidP="00D51375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«Архангельская городская клиническая поликлиника № 2»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D51375" w:rsidP="00D51375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97,1</w:t>
            </w:r>
          </w:p>
        </w:tc>
      </w:tr>
      <w:tr w:rsidR="00D51375" w:rsidRPr="00D51375" w:rsidTr="00D51375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D51375" w:rsidP="00D51375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«Северодвинская городская больница № 1»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D51375" w:rsidP="00D51375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2 901,8</w:t>
            </w:r>
          </w:p>
        </w:tc>
      </w:tr>
      <w:tr w:rsidR="00D51375" w:rsidRPr="00D51375" w:rsidTr="00965E9A">
        <w:trPr>
          <w:trHeight w:val="673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D51375" w:rsidP="00D51375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«Северодвинская городская больница № 2 скорой медицинской помощи»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D51375" w:rsidP="00D51375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2 358,9</w:t>
            </w:r>
          </w:p>
        </w:tc>
      </w:tr>
      <w:tr w:rsidR="00D51375" w:rsidRPr="00D51375" w:rsidTr="00965E9A">
        <w:trPr>
          <w:trHeight w:val="697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D51375" w:rsidP="00D51375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«Котласская центральная городская больница имени святителя Луки (В.Ф. Войно-Ясенецкого)»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D51375" w:rsidP="00D51375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1 922,0</w:t>
            </w:r>
          </w:p>
        </w:tc>
      </w:tr>
      <w:tr w:rsidR="00D51375" w:rsidRPr="00D51375" w:rsidTr="00D51375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D51375" w:rsidP="00D51375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«Коряжемская городская больница»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D51375" w:rsidP="00D51375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1 420,6</w:t>
            </w:r>
          </w:p>
        </w:tc>
      </w:tr>
      <w:tr w:rsidR="00D51375" w:rsidRPr="00D51375" w:rsidTr="00D51375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D51375" w:rsidP="00D51375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«Мирнинская центральная городская больница»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D51375" w:rsidP="00D51375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358,0</w:t>
            </w:r>
          </w:p>
        </w:tc>
      </w:tr>
      <w:tr w:rsidR="00D51375" w:rsidRPr="00D51375" w:rsidTr="00D51375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D51375" w:rsidP="00D51375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«Новодвинская центральная городская больница»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D51375" w:rsidP="00D51375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665,8</w:t>
            </w:r>
          </w:p>
        </w:tc>
      </w:tr>
      <w:tr w:rsidR="00D51375" w:rsidRPr="00D51375" w:rsidTr="00D51375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D51375" w:rsidP="00D51375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«Вельская центральная районная больница»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D51375" w:rsidP="00D51375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1 516,1</w:t>
            </w:r>
          </w:p>
        </w:tc>
      </w:tr>
      <w:tr w:rsidR="00D51375" w:rsidRPr="00D51375" w:rsidTr="00D51375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D51375" w:rsidP="00D51375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«Верхнетоемская центральная районная больница»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D51375" w:rsidP="00D51375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126,3</w:t>
            </w:r>
          </w:p>
        </w:tc>
      </w:tr>
      <w:tr w:rsidR="00D51375" w:rsidRPr="00D51375" w:rsidTr="00D51375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D51375" w:rsidP="00D51375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«Виноградовская центральная районная больница»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D51375" w:rsidP="00D51375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268,6</w:t>
            </w:r>
          </w:p>
        </w:tc>
      </w:tr>
      <w:tr w:rsidR="00D51375" w:rsidRPr="00D51375" w:rsidTr="00D51375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965E9A" w:rsidP="00965E9A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</w:t>
            </w:r>
            <w:r w:rsidR="00D51375" w:rsidRPr="007F0B2D">
              <w:rPr>
                <w:color w:val="000000"/>
              </w:rPr>
              <w:t>Ильинская центральная районная больница</w:t>
            </w:r>
            <w:r w:rsidRPr="007F0B2D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D51375" w:rsidP="00D51375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630,5</w:t>
            </w:r>
          </w:p>
        </w:tc>
      </w:tr>
      <w:tr w:rsidR="00D51375" w:rsidRPr="00D51375" w:rsidTr="00C8611D">
        <w:trPr>
          <w:trHeight w:val="659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965E9A" w:rsidP="00965E9A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</w:t>
            </w:r>
            <w:r w:rsidR="00D51375" w:rsidRPr="007F0B2D">
              <w:rPr>
                <w:color w:val="000000"/>
              </w:rPr>
              <w:t>Каргопольская центральная районная больница имени Н.Д.Кировой</w:t>
            </w:r>
            <w:r w:rsidRPr="007F0B2D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D51375" w:rsidP="00D51375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606,5</w:t>
            </w:r>
          </w:p>
        </w:tc>
      </w:tr>
      <w:tr w:rsidR="00D51375" w:rsidRPr="00D51375" w:rsidTr="00D51375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965E9A" w:rsidP="00965E9A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</w:t>
            </w:r>
            <w:r w:rsidR="00D51375" w:rsidRPr="007F0B2D">
              <w:rPr>
                <w:color w:val="000000"/>
              </w:rPr>
              <w:t>Карпогорская центральная районная больница</w:t>
            </w:r>
            <w:r w:rsidRPr="007F0B2D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D51375" w:rsidP="00D51375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347,5</w:t>
            </w:r>
          </w:p>
        </w:tc>
      </w:tr>
      <w:tr w:rsidR="00D51375" w:rsidRPr="00D51375" w:rsidTr="00D51375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965E9A" w:rsidP="00965E9A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</w:t>
            </w:r>
            <w:r w:rsidR="00D51375" w:rsidRPr="007F0B2D">
              <w:rPr>
                <w:color w:val="000000"/>
              </w:rPr>
              <w:t>Коношская центральная районная больница</w:t>
            </w:r>
            <w:r w:rsidRPr="007F0B2D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D51375" w:rsidP="00D51375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1 051,3</w:t>
            </w:r>
          </w:p>
        </w:tc>
      </w:tr>
      <w:tr w:rsidR="00D51375" w:rsidRPr="00D51375" w:rsidTr="00D51375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965E9A" w:rsidP="00965E9A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</w:t>
            </w:r>
            <w:r w:rsidR="00D51375" w:rsidRPr="007F0B2D">
              <w:rPr>
                <w:color w:val="000000"/>
              </w:rPr>
              <w:t>Красноборская центральная районная больница</w:t>
            </w:r>
            <w:r w:rsidRPr="007F0B2D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D51375" w:rsidP="00D51375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298,9</w:t>
            </w:r>
          </w:p>
        </w:tc>
      </w:tr>
      <w:tr w:rsidR="00D51375" w:rsidRPr="00D51375" w:rsidTr="00D51375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965E9A" w:rsidP="00965E9A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</w:t>
            </w:r>
            <w:r w:rsidR="00D51375" w:rsidRPr="007F0B2D">
              <w:rPr>
                <w:color w:val="000000"/>
              </w:rPr>
              <w:t>Лешуконская центральная районная больница</w:t>
            </w:r>
            <w:r w:rsidRPr="007F0B2D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D51375" w:rsidP="00D51375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27,8</w:t>
            </w:r>
          </w:p>
        </w:tc>
      </w:tr>
      <w:tr w:rsidR="00D51375" w:rsidRPr="00D51375" w:rsidTr="00D51375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965E9A" w:rsidP="00965E9A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</w:t>
            </w:r>
            <w:r w:rsidR="00D51375" w:rsidRPr="007F0B2D">
              <w:rPr>
                <w:color w:val="000000"/>
              </w:rPr>
              <w:t>Няндомская центральная районная больница</w:t>
            </w:r>
            <w:r w:rsidRPr="007F0B2D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D51375" w:rsidP="00D51375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724,6</w:t>
            </w:r>
          </w:p>
        </w:tc>
      </w:tr>
      <w:tr w:rsidR="00D51375" w:rsidRPr="00D51375" w:rsidTr="00D51375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965E9A" w:rsidP="00965E9A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</w:t>
            </w:r>
            <w:r w:rsidR="00D51375" w:rsidRPr="007F0B2D">
              <w:rPr>
                <w:color w:val="000000"/>
              </w:rPr>
              <w:t>Онежская центральная районная больница</w:t>
            </w:r>
            <w:r w:rsidRPr="007F0B2D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375" w:rsidRPr="007F0B2D" w:rsidRDefault="00D51375" w:rsidP="00D51375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140,5</w:t>
            </w:r>
          </w:p>
        </w:tc>
      </w:tr>
      <w:tr w:rsidR="00C8611D" w:rsidRPr="00D51375" w:rsidTr="00D51375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1D" w:rsidRPr="007F0B2D" w:rsidRDefault="00C8611D" w:rsidP="0037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1D" w:rsidRPr="007F0B2D" w:rsidRDefault="00C8611D" w:rsidP="0037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8611D" w:rsidRPr="00D51375" w:rsidTr="00D51375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1D" w:rsidRPr="007F0B2D" w:rsidRDefault="00C8611D" w:rsidP="00965E9A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«Плесецкая центральная районная больница»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1D" w:rsidRPr="007F0B2D" w:rsidRDefault="00C8611D" w:rsidP="00D51375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1 219,8</w:t>
            </w:r>
          </w:p>
        </w:tc>
      </w:tr>
      <w:tr w:rsidR="00C8611D" w:rsidRPr="00D51375" w:rsidTr="00D51375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1D" w:rsidRPr="007F0B2D" w:rsidRDefault="00C8611D" w:rsidP="00965E9A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«Приморская центральная районная больница»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1D" w:rsidRPr="007F0B2D" w:rsidRDefault="00C8611D" w:rsidP="00D51375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569,1</w:t>
            </w:r>
          </w:p>
        </w:tc>
      </w:tr>
      <w:tr w:rsidR="00C8611D" w:rsidRPr="00D51375" w:rsidTr="00D51375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1D" w:rsidRPr="007F0B2D" w:rsidRDefault="00C8611D" w:rsidP="00943382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«Устьянская центральная районная больница»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1D" w:rsidRPr="007F0B2D" w:rsidRDefault="00C8611D" w:rsidP="00943382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254,3</w:t>
            </w:r>
          </w:p>
        </w:tc>
      </w:tr>
      <w:tr w:rsidR="00C8611D" w:rsidRPr="00D51375" w:rsidTr="00D51375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1D" w:rsidRPr="007F0B2D" w:rsidRDefault="00C8611D" w:rsidP="00965E9A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«Холмогорская центральная районная больница»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1D" w:rsidRPr="007F0B2D" w:rsidRDefault="00C8611D" w:rsidP="00D51375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14,8</w:t>
            </w:r>
          </w:p>
        </w:tc>
      </w:tr>
      <w:tr w:rsidR="00C8611D" w:rsidRPr="00D51375" w:rsidTr="00C8611D">
        <w:trPr>
          <w:trHeight w:val="597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1D" w:rsidRPr="007F0B2D" w:rsidRDefault="00C8611D" w:rsidP="00965E9A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«Шенкурская центральная районная больница им. Н.Н. Приорова»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1D" w:rsidRPr="007F0B2D" w:rsidRDefault="00C8611D" w:rsidP="00D51375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12,6</w:t>
            </w:r>
          </w:p>
        </w:tc>
      </w:tr>
      <w:tr w:rsidR="00C8611D" w:rsidRPr="00D51375" w:rsidTr="00D51375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1D" w:rsidRPr="007F0B2D" w:rsidRDefault="00C8611D" w:rsidP="00D51375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«Яренская центральная районная больница»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1D" w:rsidRPr="007F0B2D" w:rsidRDefault="00C8611D" w:rsidP="00D51375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71,9</w:t>
            </w:r>
          </w:p>
        </w:tc>
      </w:tr>
      <w:tr w:rsidR="00C8611D" w:rsidRPr="00D51375" w:rsidTr="00965E9A">
        <w:trPr>
          <w:trHeight w:val="63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1D" w:rsidRPr="007F0B2D" w:rsidRDefault="00C8611D" w:rsidP="00965E9A">
            <w:pPr>
              <w:rPr>
                <w:color w:val="000000"/>
              </w:rPr>
            </w:pPr>
            <w:r w:rsidRPr="007F0B2D">
              <w:rPr>
                <w:color w:val="000000"/>
              </w:rPr>
              <w:t>ФГБУЗ «Северный медицинский клинический центр имени Н.А.Семашко Федерального медико-биологического агентства»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1D" w:rsidRPr="007F0B2D" w:rsidRDefault="00C8611D" w:rsidP="00D51375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2 434,3</w:t>
            </w:r>
          </w:p>
        </w:tc>
      </w:tr>
      <w:tr w:rsidR="00C8611D" w:rsidRPr="00D51375" w:rsidTr="00965E9A">
        <w:trPr>
          <w:trHeight w:val="689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1D" w:rsidRPr="007F0B2D" w:rsidRDefault="00C8611D" w:rsidP="00965E9A">
            <w:pPr>
              <w:rPr>
                <w:color w:val="000000"/>
              </w:rPr>
            </w:pPr>
            <w:r w:rsidRPr="007F0B2D">
              <w:rPr>
                <w:color w:val="000000"/>
              </w:rPr>
              <w:t>ФГБУЗ «Центральная медико-санитарная часть №58 Федерального  медико-биологического агентства»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1D" w:rsidRPr="007F0B2D" w:rsidRDefault="00C8611D" w:rsidP="00D51375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1 529,7</w:t>
            </w:r>
          </w:p>
        </w:tc>
      </w:tr>
      <w:tr w:rsidR="00C8611D" w:rsidRPr="00D51375" w:rsidTr="00D51375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1D" w:rsidRPr="007F0B2D" w:rsidRDefault="00C8611D" w:rsidP="00965E9A">
            <w:pPr>
              <w:rPr>
                <w:color w:val="000000"/>
              </w:rPr>
            </w:pPr>
            <w:r w:rsidRPr="007F0B2D">
              <w:rPr>
                <w:color w:val="000000"/>
              </w:rPr>
              <w:t>ЧУЗ «Поликлиника «РЖД</w:t>
            </w:r>
            <w:r>
              <w:rPr>
                <w:color w:val="000000"/>
              </w:rPr>
              <w:t xml:space="preserve"> </w:t>
            </w:r>
            <w:r w:rsidRPr="007F0B2D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7F0B2D">
              <w:rPr>
                <w:color w:val="000000"/>
              </w:rPr>
              <w:t>Медицина» г. Котлас»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1D" w:rsidRPr="007F0B2D" w:rsidRDefault="00C8611D" w:rsidP="00D51375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73,8</w:t>
            </w:r>
          </w:p>
        </w:tc>
      </w:tr>
      <w:tr w:rsidR="00C8611D" w:rsidRPr="00D51375" w:rsidTr="00D51375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1D" w:rsidRPr="007F0B2D" w:rsidRDefault="00C8611D" w:rsidP="00965E9A">
            <w:pPr>
              <w:rPr>
                <w:color w:val="000000"/>
              </w:rPr>
            </w:pPr>
            <w:r w:rsidRPr="007F0B2D">
              <w:rPr>
                <w:color w:val="000000"/>
              </w:rPr>
              <w:t>ЧУЗ «Клиническая поликлиника «РЖД</w:t>
            </w:r>
            <w:r>
              <w:rPr>
                <w:color w:val="000000"/>
              </w:rPr>
              <w:t xml:space="preserve"> </w:t>
            </w:r>
            <w:r w:rsidRPr="007F0B2D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7F0B2D">
              <w:rPr>
                <w:color w:val="000000"/>
              </w:rPr>
              <w:t>Медицина» г. Архангельск»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1D" w:rsidRPr="007F0B2D" w:rsidRDefault="00C8611D" w:rsidP="00D51375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104,1</w:t>
            </w:r>
          </w:p>
        </w:tc>
      </w:tr>
      <w:tr w:rsidR="00C8611D" w:rsidRPr="00D51375" w:rsidTr="00D51375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1D" w:rsidRPr="007F0B2D" w:rsidRDefault="00C8611D" w:rsidP="00D51375">
            <w:pPr>
              <w:rPr>
                <w:color w:val="000000"/>
              </w:rPr>
            </w:pPr>
            <w:r w:rsidRPr="007F0B2D">
              <w:rPr>
                <w:b/>
                <w:color w:val="00000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1D" w:rsidRPr="007F0B2D" w:rsidRDefault="00C8611D" w:rsidP="00D51375">
            <w:pPr>
              <w:jc w:val="center"/>
              <w:rPr>
                <w:b/>
                <w:color w:val="000000"/>
              </w:rPr>
            </w:pPr>
            <w:r w:rsidRPr="007F0B2D">
              <w:rPr>
                <w:b/>
                <w:color w:val="000000"/>
              </w:rPr>
              <w:t>29 694,4</w:t>
            </w:r>
          </w:p>
        </w:tc>
      </w:tr>
    </w:tbl>
    <w:p w:rsidR="00890A6E" w:rsidRDefault="00890A6E" w:rsidP="003F0A98">
      <w:pPr>
        <w:jc w:val="right"/>
        <w:rPr>
          <w:rFonts w:ascii="Times New Roman CYR" w:hAnsi="Times New Roman CYR" w:cs="Times New Roman CYR"/>
        </w:rPr>
        <w:sectPr w:rsidR="00890A6E" w:rsidSect="00977EAC">
          <w:pgSz w:w="11906" w:h="16838"/>
          <w:pgMar w:top="1134" w:right="567" w:bottom="1134" w:left="1418" w:header="720" w:footer="720" w:gutter="0"/>
          <w:cols w:space="720"/>
          <w:titlePg/>
          <w:docGrid w:linePitch="381"/>
        </w:sectPr>
      </w:pPr>
    </w:p>
    <w:p w:rsidR="00965E9A" w:rsidRPr="003744E5" w:rsidRDefault="00965E9A" w:rsidP="003744E5">
      <w:pPr>
        <w:ind w:left="4161"/>
        <w:jc w:val="center"/>
      </w:pPr>
      <w:r w:rsidRPr="003744E5">
        <w:lastRenderedPageBreak/>
        <w:t>Приложение № 3-3 к пояснительной записке</w:t>
      </w:r>
    </w:p>
    <w:p w:rsidR="00A8372C" w:rsidRDefault="00A8372C" w:rsidP="00A8372C">
      <w:pPr>
        <w:pStyle w:val="a3"/>
        <w:jc w:val="right"/>
        <w:rPr>
          <w:b w:val="0"/>
          <w:spacing w:val="-2"/>
          <w:sz w:val="24"/>
          <w:szCs w:val="24"/>
        </w:rPr>
      </w:pPr>
      <w:r w:rsidRPr="007B7705">
        <w:rPr>
          <w:b w:val="0"/>
          <w:spacing w:val="-2"/>
          <w:sz w:val="24"/>
          <w:szCs w:val="24"/>
        </w:rPr>
        <w:t>к проекту областного закона «Об исполнении бюджета</w:t>
      </w:r>
    </w:p>
    <w:p w:rsidR="00A8372C" w:rsidRDefault="00A8372C" w:rsidP="00A8372C">
      <w:pPr>
        <w:pStyle w:val="a3"/>
        <w:jc w:val="right"/>
        <w:rPr>
          <w:b w:val="0"/>
          <w:spacing w:val="-2"/>
          <w:sz w:val="24"/>
          <w:szCs w:val="24"/>
        </w:rPr>
      </w:pPr>
      <w:r w:rsidRPr="007B7705">
        <w:rPr>
          <w:b w:val="0"/>
          <w:spacing w:val="-2"/>
          <w:sz w:val="24"/>
          <w:szCs w:val="24"/>
        </w:rPr>
        <w:t xml:space="preserve"> территориального фонда обязательного медицинского</w:t>
      </w:r>
    </w:p>
    <w:p w:rsidR="00965E9A" w:rsidRPr="003744E5" w:rsidRDefault="00965E9A" w:rsidP="003744E5">
      <w:pPr>
        <w:ind w:left="4161"/>
        <w:jc w:val="center"/>
      </w:pPr>
      <w:r w:rsidRPr="003744E5">
        <w:t>страхования Архангельской области за 2021 год</w:t>
      </w:r>
      <w:r w:rsidR="00E63857">
        <w:t>»</w:t>
      </w:r>
    </w:p>
    <w:p w:rsidR="00965E9A" w:rsidRDefault="00965E9A" w:rsidP="00965E9A">
      <w:pPr>
        <w:jc w:val="right"/>
        <w:rPr>
          <w:spacing w:val="-2"/>
        </w:rPr>
      </w:pPr>
    </w:p>
    <w:p w:rsidR="00965E9A" w:rsidRDefault="00965E9A" w:rsidP="00965E9A">
      <w:pPr>
        <w:jc w:val="center"/>
        <w:rPr>
          <w:b/>
          <w:szCs w:val="28"/>
        </w:rPr>
      </w:pPr>
      <w:r w:rsidRPr="001C7AF1">
        <w:rPr>
          <w:b/>
          <w:szCs w:val="28"/>
        </w:rPr>
        <w:t>Расшифровка р</w:t>
      </w:r>
      <w:r w:rsidR="00EF56D4">
        <w:rPr>
          <w:b/>
          <w:szCs w:val="28"/>
        </w:rPr>
        <w:t>асхо</w:t>
      </w:r>
      <w:r w:rsidRPr="001C7AF1">
        <w:rPr>
          <w:b/>
          <w:szCs w:val="28"/>
        </w:rPr>
        <w:t>д</w:t>
      </w:r>
      <w:r w:rsidR="00EF56D4">
        <w:rPr>
          <w:b/>
          <w:szCs w:val="28"/>
        </w:rPr>
        <w:t>о</w:t>
      </w:r>
      <w:r w:rsidRPr="001C7AF1">
        <w:rPr>
          <w:b/>
          <w:szCs w:val="28"/>
        </w:rPr>
        <w:t>в</w:t>
      </w:r>
      <w:r w:rsidR="00EF56D4">
        <w:rPr>
          <w:b/>
          <w:szCs w:val="28"/>
        </w:rPr>
        <w:t xml:space="preserve"> </w:t>
      </w:r>
      <w:r w:rsidRPr="00965E9A">
        <w:rPr>
          <w:b/>
          <w:szCs w:val="28"/>
        </w:rPr>
        <w:t xml:space="preserve">на дополнительное финансовое обеспечение оказания медицинской помощи лицам, застрахованным по </w:t>
      </w:r>
      <w:r>
        <w:rPr>
          <w:b/>
          <w:szCs w:val="28"/>
        </w:rPr>
        <w:t>обязательному медицинскому страхованию</w:t>
      </w:r>
      <w:r w:rsidRPr="00965E9A">
        <w:rPr>
          <w:b/>
          <w:szCs w:val="28"/>
        </w:rPr>
        <w:t xml:space="preserve">, в том числе с заболеванием и (или) подозрением на заболевание новой коронавирусной инфекцией (COVID-19), в рамках реализации </w:t>
      </w:r>
      <w:r>
        <w:rPr>
          <w:b/>
          <w:szCs w:val="28"/>
        </w:rPr>
        <w:t>территориальной программы обязательного медицинского страхования</w:t>
      </w:r>
      <w:r w:rsidR="00C8611D">
        <w:rPr>
          <w:b/>
          <w:szCs w:val="28"/>
        </w:rPr>
        <w:br/>
        <w:t>за счет бюджетных ассигнований из резервного фонда Российской Федерации</w:t>
      </w:r>
    </w:p>
    <w:p w:rsidR="00C8611D" w:rsidRDefault="00C8611D" w:rsidP="00965E9A">
      <w:pPr>
        <w:jc w:val="center"/>
        <w:rPr>
          <w:b/>
          <w:szCs w:val="28"/>
        </w:rPr>
      </w:pPr>
    </w:p>
    <w:p w:rsidR="00965E9A" w:rsidRPr="003F0A98" w:rsidRDefault="00965E9A" w:rsidP="00965E9A">
      <w:pPr>
        <w:jc w:val="right"/>
        <w:rPr>
          <w:szCs w:val="28"/>
        </w:rPr>
      </w:pPr>
      <w:r>
        <w:rPr>
          <w:szCs w:val="28"/>
        </w:rPr>
        <w:t>т</w:t>
      </w:r>
      <w:r w:rsidRPr="003F0A98">
        <w:rPr>
          <w:szCs w:val="28"/>
        </w:rPr>
        <w:t>ыс. рублей</w:t>
      </w:r>
    </w:p>
    <w:tbl>
      <w:tblPr>
        <w:tblW w:w="9939" w:type="dxa"/>
        <w:tblInd w:w="92" w:type="dxa"/>
        <w:tblLayout w:type="fixed"/>
        <w:tblLook w:val="04A0"/>
      </w:tblPr>
      <w:tblGrid>
        <w:gridCol w:w="7813"/>
        <w:gridCol w:w="2126"/>
      </w:tblGrid>
      <w:tr w:rsidR="00965E9A" w:rsidRPr="00773E3E" w:rsidTr="00965E9A">
        <w:trPr>
          <w:trHeight w:val="667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9A" w:rsidRPr="00773E3E" w:rsidRDefault="00965E9A" w:rsidP="00965E9A">
            <w:pPr>
              <w:jc w:val="center"/>
              <w:rPr>
                <w:color w:val="000000"/>
              </w:rPr>
            </w:pPr>
            <w:r w:rsidRPr="00773E3E">
              <w:rPr>
                <w:color w:val="000000"/>
              </w:rPr>
              <w:t>Наименование медицинской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E9A" w:rsidRPr="00773E3E" w:rsidRDefault="00965E9A" w:rsidP="00965E9A">
            <w:pPr>
              <w:jc w:val="center"/>
              <w:rPr>
                <w:color w:val="000000"/>
              </w:rPr>
            </w:pPr>
            <w:r w:rsidRPr="00773E3E">
              <w:rPr>
                <w:color w:val="000000"/>
              </w:rPr>
              <w:t>Перечислено, тыс. рублей</w:t>
            </w:r>
          </w:p>
        </w:tc>
      </w:tr>
      <w:tr w:rsidR="00965E9A" w:rsidRPr="00773E3E" w:rsidTr="00965E9A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E9A" w:rsidRPr="007F0B2D" w:rsidRDefault="00965E9A" w:rsidP="00965E9A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E9A" w:rsidRPr="007F0B2D" w:rsidRDefault="00965E9A" w:rsidP="00965E9A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2</w:t>
            </w:r>
          </w:p>
        </w:tc>
      </w:tr>
      <w:tr w:rsidR="000578AB" w:rsidRPr="000578AB" w:rsidTr="000578AB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8AB" w:rsidRPr="000578AB" w:rsidRDefault="003C706C" w:rsidP="000578AB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</w:t>
            </w:r>
            <w:r w:rsidR="000578AB" w:rsidRPr="000578AB">
              <w:rPr>
                <w:color w:val="000000"/>
              </w:rPr>
              <w:t>Архангельская областная клиническая больница</w:t>
            </w:r>
            <w:r w:rsidR="000578AB" w:rsidRPr="007F0B2D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8AB" w:rsidRPr="000578AB" w:rsidRDefault="000578AB" w:rsidP="000578AB">
            <w:pPr>
              <w:jc w:val="center"/>
              <w:rPr>
                <w:color w:val="000000"/>
              </w:rPr>
            </w:pPr>
            <w:r w:rsidRPr="000578AB">
              <w:rPr>
                <w:color w:val="000000"/>
              </w:rPr>
              <w:t>774 599,1</w:t>
            </w:r>
          </w:p>
        </w:tc>
      </w:tr>
      <w:tr w:rsidR="000578AB" w:rsidRPr="000578AB" w:rsidTr="000578AB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8AB" w:rsidRPr="000578AB" w:rsidRDefault="003C706C" w:rsidP="003C706C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</w:t>
            </w:r>
            <w:r w:rsidR="000578AB" w:rsidRPr="000578AB">
              <w:rPr>
                <w:color w:val="000000"/>
              </w:rPr>
              <w:t>Архангельская клиническая офтальмологическая больница</w:t>
            </w:r>
            <w:r w:rsidRPr="007F0B2D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8AB" w:rsidRPr="000578AB" w:rsidRDefault="000578AB" w:rsidP="000578AB">
            <w:pPr>
              <w:jc w:val="center"/>
              <w:rPr>
                <w:color w:val="000000"/>
              </w:rPr>
            </w:pPr>
            <w:r w:rsidRPr="000578AB">
              <w:rPr>
                <w:color w:val="000000"/>
              </w:rPr>
              <w:t>912,6</w:t>
            </w:r>
          </w:p>
        </w:tc>
      </w:tr>
      <w:tr w:rsidR="000578AB" w:rsidRPr="000578AB" w:rsidTr="00323301">
        <w:trPr>
          <w:trHeight w:val="639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8AB" w:rsidRPr="000578AB" w:rsidRDefault="003C706C" w:rsidP="007F0B2D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</w:t>
            </w:r>
            <w:r w:rsidR="000578AB" w:rsidRPr="000578AB">
              <w:rPr>
                <w:color w:val="000000"/>
              </w:rPr>
              <w:t>Архангельская областная детская клиническая больница имени П.Г. Выжлецова</w:t>
            </w:r>
            <w:r w:rsidRPr="007F0B2D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8AB" w:rsidRPr="000578AB" w:rsidRDefault="000578AB" w:rsidP="000578AB">
            <w:pPr>
              <w:jc w:val="center"/>
              <w:rPr>
                <w:color w:val="000000"/>
              </w:rPr>
            </w:pPr>
            <w:r w:rsidRPr="000578AB">
              <w:rPr>
                <w:color w:val="000000"/>
              </w:rPr>
              <w:t>6 292,4</w:t>
            </w:r>
          </w:p>
        </w:tc>
      </w:tr>
      <w:tr w:rsidR="000578AB" w:rsidRPr="000578AB" w:rsidTr="000578AB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8AB" w:rsidRPr="000578AB" w:rsidRDefault="003C706C" w:rsidP="003C706C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</w:t>
            </w:r>
            <w:r w:rsidR="000578AB" w:rsidRPr="000578AB">
              <w:rPr>
                <w:color w:val="000000"/>
              </w:rPr>
              <w:t>Архангельский клинический онкологический диспансер</w:t>
            </w:r>
            <w:r w:rsidRPr="007F0B2D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8AB" w:rsidRPr="000578AB" w:rsidRDefault="000578AB" w:rsidP="000578AB">
            <w:pPr>
              <w:jc w:val="center"/>
              <w:rPr>
                <w:color w:val="000000"/>
              </w:rPr>
            </w:pPr>
            <w:r w:rsidRPr="000578AB">
              <w:rPr>
                <w:color w:val="000000"/>
              </w:rPr>
              <w:t>136 111,6</w:t>
            </w:r>
          </w:p>
        </w:tc>
      </w:tr>
      <w:tr w:rsidR="000578AB" w:rsidRPr="000578AB" w:rsidTr="00323301">
        <w:trPr>
          <w:trHeight w:val="739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8AB" w:rsidRPr="000578AB" w:rsidRDefault="003C706C" w:rsidP="003C706C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</w:t>
            </w:r>
            <w:r w:rsidR="000578AB" w:rsidRPr="000578AB">
              <w:rPr>
                <w:color w:val="000000"/>
              </w:rPr>
              <w:t>Архангельский клинический кожно-венерологический диспансер</w:t>
            </w:r>
            <w:r w:rsidRPr="007F0B2D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8AB" w:rsidRPr="000578AB" w:rsidRDefault="000578AB" w:rsidP="000578AB">
            <w:pPr>
              <w:jc w:val="center"/>
              <w:rPr>
                <w:color w:val="000000"/>
              </w:rPr>
            </w:pPr>
            <w:r w:rsidRPr="000578AB">
              <w:rPr>
                <w:color w:val="000000"/>
              </w:rPr>
              <w:t>3 452,4</w:t>
            </w:r>
          </w:p>
        </w:tc>
      </w:tr>
      <w:tr w:rsidR="000578AB" w:rsidRPr="000578AB" w:rsidTr="00323301">
        <w:trPr>
          <w:trHeight w:val="693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8AB" w:rsidRPr="000578AB" w:rsidRDefault="003C706C" w:rsidP="003C706C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</w:t>
            </w:r>
            <w:r w:rsidR="000578AB" w:rsidRPr="000578AB">
              <w:rPr>
                <w:color w:val="000000"/>
              </w:rPr>
              <w:t>Первая городская клиническая больница имени Е.Е.Волосевич</w:t>
            </w:r>
            <w:r w:rsidRPr="007F0B2D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8AB" w:rsidRPr="000578AB" w:rsidRDefault="000578AB" w:rsidP="000578AB">
            <w:pPr>
              <w:jc w:val="center"/>
              <w:rPr>
                <w:color w:val="000000"/>
              </w:rPr>
            </w:pPr>
            <w:r w:rsidRPr="000578AB">
              <w:rPr>
                <w:color w:val="000000"/>
              </w:rPr>
              <w:t>281 511,3</w:t>
            </w:r>
          </w:p>
        </w:tc>
      </w:tr>
      <w:tr w:rsidR="000578AB" w:rsidRPr="000578AB" w:rsidTr="000578AB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8AB" w:rsidRPr="000578AB" w:rsidRDefault="003C706C" w:rsidP="003C706C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</w:t>
            </w:r>
            <w:r w:rsidR="000578AB" w:rsidRPr="000578AB">
              <w:rPr>
                <w:color w:val="000000"/>
              </w:rPr>
              <w:t>Архангельская городская клиническая больница № 4</w:t>
            </w:r>
            <w:r w:rsidRPr="007F0B2D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8AB" w:rsidRPr="000578AB" w:rsidRDefault="000578AB" w:rsidP="000578AB">
            <w:pPr>
              <w:jc w:val="center"/>
              <w:rPr>
                <w:color w:val="000000"/>
              </w:rPr>
            </w:pPr>
            <w:r w:rsidRPr="000578AB">
              <w:rPr>
                <w:color w:val="000000"/>
              </w:rPr>
              <w:t>43 022,7</w:t>
            </w:r>
          </w:p>
        </w:tc>
      </w:tr>
      <w:tr w:rsidR="000578AB" w:rsidRPr="000578AB" w:rsidTr="000578AB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8AB" w:rsidRPr="000578AB" w:rsidRDefault="003C706C" w:rsidP="003C706C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</w:t>
            </w:r>
            <w:r w:rsidR="000578AB" w:rsidRPr="000578AB">
              <w:rPr>
                <w:color w:val="000000"/>
              </w:rPr>
              <w:t>Архангельская городская клиническая больница № 6</w:t>
            </w:r>
            <w:r w:rsidRPr="007F0B2D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8AB" w:rsidRPr="000578AB" w:rsidRDefault="000578AB" w:rsidP="000578AB">
            <w:pPr>
              <w:jc w:val="center"/>
              <w:rPr>
                <w:color w:val="000000"/>
              </w:rPr>
            </w:pPr>
            <w:r w:rsidRPr="000578AB">
              <w:rPr>
                <w:color w:val="000000"/>
              </w:rPr>
              <w:t>102 238,8</w:t>
            </w:r>
          </w:p>
        </w:tc>
      </w:tr>
      <w:tr w:rsidR="000578AB" w:rsidRPr="000578AB" w:rsidTr="000578AB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8AB" w:rsidRPr="000578AB" w:rsidRDefault="003C706C" w:rsidP="000578AB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</w:t>
            </w:r>
            <w:r w:rsidR="000578AB" w:rsidRPr="000578AB">
              <w:rPr>
                <w:color w:val="000000"/>
              </w:rPr>
              <w:t>Северодвинская городская больница № 2 скорой медицинской помощи</w:t>
            </w:r>
            <w:r w:rsidRPr="007F0B2D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8AB" w:rsidRPr="000578AB" w:rsidRDefault="000578AB" w:rsidP="000578AB">
            <w:pPr>
              <w:jc w:val="center"/>
              <w:rPr>
                <w:color w:val="000000"/>
              </w:rPr>
            </w:pPr>
            <w:r w:rsidRPr="000578AB">
              <w:rPr>
                <w:color w:val="000000"/>
              </w:rPr>
              <w:t>219 318,1</w:t>
            </w:r>
          </w:p>
        </w:tc>
      </w:tr>
      <w:tr w:rsidR="000578AB" w:rsidRPr="000578AB" w:rsidTr="000578AB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8AB" w:rsidRPr="000578AB" w:rsidRDefault="003C706C" w:rsidP="003C706C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</w:t>
            </w:r>
            <w:r w:rsidR="000578AB" w:rsidRPr="000578AB">
              <w:rPr>
                <w:color w:val="000000"/>
              </w:rPr>
              <w:t>Северодвинский родильный дом</w:t>
            </w:r>
            <w:r w:rsidRPr="007F0B2D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8AB" w:rsidRPr="000578AB" w:rsidRDefault="000578AB" w:rsidP="000578AB">
            <w:pPr>
              <w:jc w:val="center"/>
              <w:rPr>
                <w:color w:val="000000"/>
              </w:rPr>
            </w:pPr>
            <w:r w:rsidRPr="000578AB">
              <w:rPr>
                <w:color w:val="000000"/>
              </w:rPr>
              <w:t>13,0</w:t>
            </w:r>
          </w:p>
        </w:tc>
      </w:tr>
      <w:tr w:rsidR="000578AB" w:rsidRPr="000578AB" w:rsidTr="000578AB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8AB" w:rsidRPr="000578AB" w:rsidRDefault="003C706C" w:rsidP="003C706C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</w:t>
            </w:r>
            <w:r w:rsidR="000578AB" w:rsidRPr="000578AB">
              <w:rPr>
                <w:color w:val="000000"/>
              </w:rPr>
              <w:t>Северодвинская городская детская клиническая больница</w:t>
            </w:r>
            <w:r w:rsidRPr="007F0B2D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8AB" w:rsidRPr="000578AB" w:rsidRDefault="000578AB" w:rsidP="000578AB">
            <w:pPr>
              <w:jc w:val="center"/>
              <w:rPr>
                <w:color w:val="000000"/>
              </w:rPr>
            </w:pPr>
            <w:r w:rsidRPr="000578AB">
              <w:rPr>
                <w:color w:val="000000"/>
              </w:rPr>
              <w:t>15 108,0</w:t>
            </w:r>
          </w:p>
        </w:tc>
      </w:tr>
      <w:tr w:rsidR="000578AB" w:rsidRPr="000578AB" w:rsidTr="003C706C">
        <w:trPr>
          <w:trHeight w:val="721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8AB" w:rsidRPr="000578AB" w:rsidRDefault="003C706C" w:rsidP="003C706C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</w:t>
            </w:r>
            <w:r w:rsidR="000578AB" w:rsidRPr="000578AB">
              <w:rPr>
                <w:color w:val="000000"/>
              </w:rPr>
              <w:t>Котласская центральная городская больница имени святителя Луки (В.Ф.</w:t>
            </w:r>
            <w:r w:rsidRPr="007F0B2D">
              <w:rPr>
                <w:color w:val="000000"/>
              </w:rPr>
              <w:t xml:space="preserve"> В</w:t>
            </w:r>
            <w:r w:rsidR="000578AB" w:rsidRPr="000578AB">
              <w:rPr>
                <w:color w:val="000000"/>
              </w:rPr>
              <w:t>ойно-Ясенецкого)</w:t>
            </w:r>
            <w:r w:rsidRPr="007F0B2D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8AB" w:rsidRPr="000578AB" w:rsidRDefault="000578AB" w:rsidP="000578AB">
            <w:pPr>
              <w:jc w:val="center"/>
              <w:rPr>
                <w:color w:val="000000"/>
              </w:rPr>
            </w:pPr>
            <w:r w:rsidRPr="000578AB">
              <w:rPr>
                <w:color w:val="000000"/>
              </w:rPr>
              <w:t>511 624,0</w:t>
            </w:r>
          </w:p>
        </w:tc>
      </w:tr>
      <w:tr w:rsidR="000578AB" w:rsidRPr="000578AB" w:rsidTr="000578AB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8AB" w:rsidRPr="000578AB" w:rsidRDefault="003C706C" w:rsidP="003C706C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</w:t>
            </w:r>
            <w:r w:rsidR="000578AB" w:rsidRPr="000578AB">
              <w:rPr>
                <w:color w:val="000000"/>
              </w:rPr>
              <w:t>Коряжемская городская больница</w:t>
            </w:r>
            <w:r w:rsidRPr="007F0B2D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8AB" w:rsidRPr="000578AB" w:rsidRDefault="000578AB" w:rsidP="000578AB">
            <w:pPr>
              <w:jc w:val="center"/>
              <w:rPr>
                <w:color w:val="000000"/>
              </w:rPr>
            </w:pPr>
            <w:r w:rsidRPr="000578AB">
              <w:rPr>
                <w:color w:val="000000"/>
              </w:rPr>
              <w:t>73 842,3</w:t>
            </w:r>
          </w:p>
        </w:tc>
      </w:tr>
      <w:tr w:rsidR="000578AB" w:rsidRPr="000578AB" w:rsidTr="000578AB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8AB" w:rsidRPr="000578AB" w:rsidRDefault="003C706C" w:rsidP="003C706C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</w:t>
            </w:r>
            <w:r w:rsidR="000578AB" w:rsidRPr="000578AB">
              <w:rPr>
                <w:color w:val="000000"/>
              </w:rPr>
              <w:t>Новодвинская центральная городская больница</w:t>
            </w:r>
            <w:r w:rsidRPr="007F0B2D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8AB" w:rsidRPr="000578AB" w:rsidRDefault="000578AB" w:rsidP="000578AB">
            <w:pPr>
              <w:jc w:val="center"/>
              <w:rPr>
                <w:color w:val="000000"/>
              </w:rPr>
            </w:pPr>
            <w:r w:rsidRPr="000578AB">
              <w:rPr>
                <w:color w:val="000000"/>
              </w:rPr>
              <w:t>4 104,7</w:t>
            </w:r>
          </w:p>
        </w:tc>
      </w:tr>
      <w:tr w:rsidR="000578AB" w:rsidRPr="000578AB" w:rsidTr="000578AB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8AB" w:rsidRPr="000578AB" w:rsidRDefault="003C706C" w:rsidP="003C706C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</w:t>
            </w:r>
            <w:r w:rsidR="000578AB" w:rsidRPr="000578AB">
              <w:rPr>
                <w:color w:val="000000"/>
              </w:rPr>
              <w:t>Вельская центральная районная больница</w:t>
            </w:r>
            <w:r w:rsidRPr="007F0B2D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8AB" w:rsidRPr="000578AB" w:rsidRDefault="000578AB" w:rsidP="000578AB">
            <w:pPr>
              <w:jc w:val="center"/>
              <w:rPr>
                <w:color w:val="000000"/>
              </w:rPr>
            </w:pPr>
            <w:r w:rsidRPr="000578AB">
              <w:rPr>
                <w:color w:val="000000"/>
              </w:rPr>
              <w:t>45 043,1</w:t>
            </w:r>
          </w:p>
        </w:tc>
      </w:tr>
      <w:tr w:rsidR="000578AB" w:rsidRPr="000578AB" w:rsidTr="000578AB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8AB" w:rsidRPr="000578AB" w:rsidRDefault="003C706C" w:rsidP="003C706C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</w:t>
            </w:r>
            <w:r w:rsidR="000578AB" w:rsidRPr="000578AB">
              <w:rPr>
                <w:color w:val="000000"/>
              </w:rPr>
              <w:t>Верхнетоемская центральная районная больница</w:t>
            </w:r>
            <w:r w:rsidRPr="007F0B2D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8AB" w:rsidRPr="000578AB" w:rsidRDefault="000578AB" w:rsidP="000578AB">
            <w:pPr>
              <w:jc w:val="center"/>
              <w:rPr>
                <w:color w:val="000000"/>
              </w:rPr>
            </w:pPr>
            <w:r w:rsidRPr="000578AB">
              <w:rPr>
                <w:color w:val="000000"/>
              </w:rPr>
              <w:t>1 221,6</w:t>
            </w:r>
          </w:p>
        </w:tc>
      </w:tr>
      <w:tr w:rsidR="000578AB" w:rsidRPr="000578AB" w:rsidTr="00323301">
        <w:trPr>
          <w:trHeight w:val="695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8AB" w:rsidRPr="000578AB" w:rsidRDefault="003C706C" w:rsidP="003C706C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</w:t>
            </w:r>
            <w:r w:rsidR="000578AB" w:rsidRPr="000578AB">
              <w:rPr>
                <w:color w:val="000000"/>
              </w:rPr>
              <w:t>Каргопольская центральная районная больница имени Н.Д.Кировой</w:t>
            </w:r>
            <w:r w:rsidRPr="007F0B2D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8AB" w:rsidRPr="000578AB" w:rsidRDefault="000578AB" w:rsidP="000578AB">
            <w:pPr>
              <w:jc w:val="center"/>
              <w:rPr>
                <w:color w:val="000000"/>
              </w:rPr>
            </w:pPr>
            <w:r w:rsidRPr="000578AB">
              <w:rPr>
                <w:color w:val="000000"/>
              </w:rPr>
              <w:t>895,8</w:t>
            </w:r>
          </w:p>
        </w:tc>
      </w:tr>
      <w:tr w:rsidR="000578AB" w:rsidRPr="000578AB" w:rsidTr="000578AB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8AB" w:rsidRPr="000578AB" w:rsidRDefault="003C706C" w:rsidP="003C706C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</w:t>
            </w:r>
            <w:r w:rsidR="000578AB" w:rsidRPr="000578AB">
              <w:rPr>
                <w:color w:val="000000"/>
              </w:rPr>
              <w:t>Карпогорская центральная районная больница</w:t>
            </w:r>
            <w:r w:rsidRPr="007F0B2D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8AB" w:rsidRPr="000578AB" w:rsidRDefault="000578AB" w:rsidP="000578AB">
            <w:pPr>
              <w:jc w:val="center"/>
              <w:rPr>
                <w:color w:val="000000"/>
              </w:rPr>
            </w:pPr>
            <w:r w:rsidRPr="000578AB">
              <w:rPr>
                <w:color w:val="000000"/>
              </w:rPr>
              <w:t>19 223,6</w:t>
            </w:r>
          </w:p>
        </w:tc>
      </w:tr>
      <w:tr w:rsidR="000578AB" w:rsidRPr="000578AB" w:rsidTr="000578AB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8AB" w:rsidRPr="000578AB" w:rsidRDefault="003C706C" w:rsidP="000578AB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</w:t>
            </w:r>
            <w:r w:rsidR="000578AB" w:rsidRPr="000578AB">
              <w:rPr>
                <w:color w:val="000000"/>
              </w:rPr>
              <w:t>Коношская центральная районная больница</w:t>
            </w:r>
            <w:r w:rsidRPr="007F0B2D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8AB" w:rsidRPr="000578AB" w:rsidRDefault="000578AB" w:rsidP="000578AB">
            <w:pPr>
              <w:jc w:val="center"/>
              <w:rPr>
                <w:color w:val="000000"/>
              </w:rPr>
            </w:pPr>
            <w:r w:rsidRPr="000578AB">
              <w:rPr>
                <w:color w:val="000000"/>
              </w:rPr>
              <w:t>16 275,9</w:t>
            </w:r>
          </w:p>
        </w:tc>
      </w:tr>
      <w:tr w:rsidR="000578AB" w:rsidRPr="000578AB" w:rsidTr="000578AB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8AB" w:rsidRPr="000578AB" w:rsidRDefault="003C706C" w:rsidP="003C706C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</w:t>
            </w:r>
            <w:r w:rsidR="000578AB" w:rsidRPr="000578AB">
              <w:rPr>
                <w:color w:val="000000"/>
              </w:rPr>
              <w:t>Лешуконская центральная районная больница</w:t>
            </w:r>
            <w:r w:rsidRPr="007F0B2D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8AB" w:rsidRPr="000578AB" w:rsidRDefault="000578AB" w:rsidP="000578AB">
            <w:pPr>
              <w:jc w:val="center"/>
              <w:rPr>
                <w:color w:val="000000"/>
              </w:rPr>
            </w:pPr>
            <w:r w:rsidRPr="000578AB">
              <w:rPr>
                <w:color w:val="000000"/>
              </w:rPr>
              <w:t>3 727,7</w:t>
            </w:r>
          </w:p>
        </w:tc>
      </w:tr>
      <w:tr w:rsidR="00C8611D" w:rsidRPr="000578AB" w:rsidTr="000578AB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1D" w:rsidRPr="007F0B2D" w:rsidRDefault="00C8611D" w:rsidP="003744E5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1D" w:rsidRPr="007F0B2D" w:rsidRDefault="00C8611D" w:rsidP="003744E5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2</w:t>
            </w:r>
          </w:p>
        </w:tc>
      </w:tr>
      <w:tr w:rsidR="00C8611D" w:rsidRPr="000578AB" w:rsidTr="000578AB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1D" w:rsidRPr="000578AB" w:rsidRDefault="00C8611D" w:rsidP="003C706C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</w:t>
            </w:r>
            <w:r w:rsidRPr="000578AB">
              <w:rPr>
                <w:color w:val="000000"/>
              </w:rPr>
              <w:t>Мезенская центральная районная больница</w:t>
            </w:r>
            <w:r w:rsidRPr="007F0B2D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1D" w:rsidRPr="000578AB" w:rsidRDefault="00C8611D" w:rsidP="000578AB">
            <w:pPr>
              <w:jc w:val="center"/>
              <w:rPr>
                <w:color w:val="000000"/>
              </w:rPr>
            </w:pPr>
            <w:r w:rsidRPr="000578AB">
              <w:rPr>
                <w:color w:val="000000"/>
              </w:rPr>
              <w:t>804,6</w:t>
            </w:r>
          </w:p>
        </w:tc>
      </w:tr>
      <w:tr w:rsidR="00C8611D" w:rsidRPr="000578AB" w:rsidTr="000578AB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1D" w:rsidRPr="000578AB" w:rsidRDefault="00C8611D" w:rsidP="003C706C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</w:t>
            </w:r>
            <w:r w:rsidRPr="000578AB">
              <w:rPr>
                <w:color w:val="000000"/>
              </w:rPr>
              <w:t>Няндомская центральная районная больница</w:t>
            </w:r>
            <w:r w:rsidRPr="007F0B2D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1D" w:rsidRPr="000578AB" w:rsidRDefault="00C8611D" w:rsidP="000578AB">
            <w:pPr>
              <w:jc w:val="center"/>
              <w:rPr>
                <w:color w:val="000000"/>
              </w:rPr>
            </w:pPr>
            <w:r w:rsidRPr="000578AB">
              <w:rPr>
                <w:color w:val="000000"/>
              </w:rPr>
              <w:t>32 899,1</w:t>
            </w:r>
          </w:p>
        </w:tc>
      </w:tr>
      <w:tr w:rsidR="00C8611D" w:rsidRPr="000578AB" w:rsidTr="000578AB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1D" w:rsidRPr="000578AB" w:rsidRDefault="00C8611D" w:rsidP="000578AB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</w:t>
            </w:r>
            <w:r w:rsidRPr="000578AB">
              <w:rPr>
                <w:color w:val="000000"/>
              </w:rPr>
              <w:t>Онежская центральная районная больница</w:t>
            </w:r>
            <w:r w:rsidRPr="007F0B2D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1D" w:rsidRPr="000578AB" w:rsidRDefault="00C8611D" w:rsidP="000578AB">
            <w:pPr>
              <w:jc w:val="center"/>
              <w:rPr>
                <w:color w:val="000000"/>
              </w:rPr>
            </w:pPr>
            <w:r w:rsidRPr="000578AB">
              <w:rPr>
                <w:color w:val="000000"/>
              </w:rPr>
              <w:t>11 362,5</w:t>
            </w:r>
          </w:p>
        </w:tc>
      </w:tr>
      <w:tr w:rsidR="00C8611D" w:rsidRPr="000578AB" w:rsidTr="000578AB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1D" w:rsidRPr="000578AB" w:rsidRDefault="00C8611D" w:rsidP="003C706C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</w:t>
            </w:r>
            <w:r w:rsidRPr="000578AB">
              <w:rPr>
                <w:color w:val="000000"/>
              </w:rPr>
              <w:t>Плесецкая центральная районная больница</w:t>
            </w:r>
            <w:r w:rsidRPr="007F0B2D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1D" w:rsidRPr="000578AB" w:rsidRDefault="00C8611D" w:rsidP="000578AB">
            <w:pPr>
              <w:jc w:val="center"/>
              <w:rPr>
                <w:color w:val="000000"/>
              </w:rPr>
            </w:pPr>
            <w:r w:rsidRPr="000578AB">
              <w:rPr>
                <w:color w:val="000000"/>
              </w:rPr>
              <w:t>42 854,2</w:t>
            </w:r>
          </w:p>
        </w:tc>
      </w:tr>
      <w:tr w:rsidR="00C8611D" w:rsidRPr="000578AB" w:rsidTr="000578AB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1D" w:rsidRPr="000578AB" w:rsidRDefault="00C8611D" w:rsidP="003C706C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</w:t>
            </w:r>
            <w:r w:rsidRPr="000578AB">
              <w:rPr>
                <w:color w:val="000000"/>
              </w:rPr>
              <w:t>Устьянская центральная районная больница</w:t>
            </w:r>
            <w:r w:rsidRPr="007F0B2D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1D" w:rsidRPr="000578AB" w:rsidRDefault="00C8611D" w:rsidP="000578AB">
            <w:pPr>
              <w:jc w:val="center"/>
              <w:rPr>
                <w:color w:val="000000"/>
              </w:rPr>
            </w:pPr>
            <w:r w:rsidRPr="000578AB">
              <w:rPr>
                <w:color w:val="000000"/>
              </w:rPr>
              <w:t>38 185,7</w:t>
            </w:r>
          </w:p>
        </w:tc>
      </w:tr>
      <w:tr w:rsidR="00C8611D" w:rsidRPr="000578AB" w:rsidTr="000578AB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1D" w:rsidRPr="000578AB" w:rsidRDefault="00C8611D" w:rsidP="003C706C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</w:t>
            </w:r>
            <w:r w:rsidRPr="000578AB">
              <w:rPr>
                <w:color w:val="000000"/>
              </w:rPr>
              <w:t>Архангельский госпиталь для ветеранов войн</w:t>
            </w:r>
            <w:r w:rsidRPr="007F0B2D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1D" w:rsidRPr="000578AB" w:rsidRDefault="00C8611D" w:rsidP="000578AB">
            <w:pPr>
              <w:jc w:val="center"/>
              <w:rPr>
                <w:color w:val="000000"/>
              </w:rPr>
            </w:pPr>
            <w:r w:rsidRPr="000578AB">
              <w:rPr>
                <w:color w:val="000000"/>
              </w:rPr>
              <w:t>87 253,8</w:t>
            </w:r>
          </w:p>
        </w:tc>
      </w:tr>
      <w:tr w:rsidR="00C8611D" w:rsidRPr="000578AB" w:rsidTr="00EF56D4">
        <w:trPr>
          <w:trHeight w:val="739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1D" w:rsidRPr="000578AB" w:rsidRDefault="00C8611D" w:rsidP="007F0B2D">
            <w:pPr>
              <w:rPr>
                <w:color w:val="000000"/>
              </w:rPr>
            </w:pPr>
            <w:r w:rsidRPr="007F0B2D">
              <w:rPr>
                <w:color w:val="000000"/>
              </w:rPr>
              <w:t>ФГБУЗ «</w:t>
            </w:r>
            <w:r w:rsidRPr="000578AB">
              <w:rPr>
                <w:color w:val="000000"/>
              </w:rPr>
              <w:t>Центральная медико-санитарная часть №58 Федерального медико-биологического агентства</w:t>
            </w:r>
            <w:r w:rsidRPr="007F0B2D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1D" w:rsidRPr="000578AB" w:rsidRDefault="00C8611D" w:rsidP="000578AB">
            <w:pPr>
              <w:jc w:val="center"/>
              <w:rPr>
                <w:color w:val="000000"/>
              </w:rPr>
            </w:pPr>
            <w:r w:rsidRPr="000578AB">
              <w:rPr>
                <w:color w:val="000000"/>
              </w:rPr>
              <w:t>30 215,6</w:t>
            </w:r>
          </w:p>
        </w:tc>
      </w:tr>
      <w:tr w:rsidR="00C8611D" w:rsidRPr="000578AB" w:rsidTr="000578AB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1D" w:rsidRPr="000578AB" w:rsidRDefault="00C8611D" w:rsidP="003C706C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</w:t>
            </w:r>
            <w:r w:rsidRPr="000578AB">
              <w:rPr>
                <w:color w:val="000000"/>
              </w:rPr>
              <w:t>Архангельская клиническая психиатрическая больница</w:t>
            </w:r>
            <w:r w:rsidRPr="007F0B2D">
              <w:rPr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1D" w:rsidRPr="000578AB" w:rsidRDefault="00C8611D" w:rsidP="000578AB">
            <w:pPr>
              <w:jc w:val="center"/>
              <w:rPr>
                <w:color w:val="000000"/>
              </w:rPr>
            </w:pPr>
            <w:r w:rsidRPr="000578AB">
              <w:rPr>
                <w:color w:val="000000"/>
              </w:rPr>
              <w:t>8 055,7</w:t>
            </w:r>
          </w:p>
        </w:tc>
      </w:tr>
      <w:tr w:rsidR="00C8611D" w:rsidRPr="000578AB" w:rsidTr="000578AB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1D" w:rsidRPr="000578AB" w:rsidRDefault="00C8611D" w:rsidP="000578AB">
            <w:pPr>
              <w:rPr>
                <w:color w:val="000000"/>
              </w:rPr>
            </w:pPr>
            <w:r w:rsidRPr="007F0B2D">
              <w:rPr>
                <w:b/>
                <w:color w:val="00000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11D" w:rsidRPr="000578AB" w:rsidRDefault="00C8611D" w:rsidP="000578AB">
            <w:pPr>
              <w:jc w:val="center"/>
              <w:rPr>
                <w:b/>
                <w:color w:val="000000"/>
              </w:rPr>
            </w:pPr>
            <w:r w:rsidRPr="000578AB">
              <w:rPr>
                <w:b/>
                <w:color w:val="000000"/>
              </w:rPr>
              <w:t>2 510 169,9</w:t>
            </w:r>
          </w:p>
        </w:tc>
      </w:tr>
    </w:tbl>
    <w:p w:rsidR="00965E9A" w:rsidRDefault="00965E9A" w:rsidP="003F0A98">
      <w:pPr>
        <w:jc w:val="right"/>
        <w:rPr>
          <w:rFonts w:ascii="Times New Roman CYR" w:hAnsi="Times New Roman CYR" w:cs="Times New Roman CYR"/>
        </w:rPr>
        <w:sectPr w:rsidR="00965E9A" w:rsidSect="00977EAC">
          <w:pgSz w:w="11906" w:h="16838"/>
          <w:pgMar w:top="1134" w:right="567" w:bottom="1134" w:left="1418" w:header="720" w:footer="720" w:gutter="0"/>
          <w:cols w:space="720"/>
          <w:titlePg/>
          <w:docGrid w:linePitch="381"/>
        </w:sectPr>
      </w:pPr>
    </w:p>
    <w:p w:rsidR="003F0A98" w:rsidRPr="003744E5" w:rsidRDefault="003F0A98" w:rsidP="003744E5">
      <w:pPr>
        <w:ind w:left="4161"/>
        <w:jc w:val="center"/>
      </w:pPr>
      <w:r w:rsidRPr="003744E5">
        <w:lastRenderedPageBreak/>
        <w:t>Приложение № 3-</w:t>
      </w:r>
      <w:r w:rsidR="00400F0B" w:rsidRPr="003744E5">
        <w:t>4</w:t>
      </w:r>
      <w:r w:rsidRPr="003744E5">
        <w:t xml:space="preserve"> к пояснительной записке</w:t>
      </w:r>
    </w:p>
    <w:p w:rsidR="00A8372C" w:rsidRDefault="00A8372C" w:rsidP="00A8372C">
      <w:pPr>
        <w:pStyle w:val="a3"/>
        <w:jc w:val="right"/>
        <w:rPr>
          <w:b w:val="0"/>
          <w:spacing w:val="-2"/>
          <w:sz w:val="24"/>
          <w:szCs w:val="24"/>
        </w:rPr>
      </w:pPr>
      <w:r w:rsidRPr="007B7705">
        <w:rPr>
          <w:b w:val="0"/>
          <w:spacing w:val="-2"/>
          <w:sz w:val="24"/>
          <w:szCs w:val="24"/>
        </w:rPr>
        <w:t>к проекту областного закона «Об исполнении бюджета</w:t>
      </w:r>
    </w:p>
    <w:p w:rsidR="00A8372C" w:rsidRDefault="00A8372C" w:rsidP="00A8372C">
      <w:pPr>
        <w:pStyle w:val="a3"/>
        <w:jc w:val="right"/>
        <w:rPr>
          <w:b w:val="0"/>
          <w:spacing w:val="-2"/>
          <w:sz w:val="24"/>
          <w:szCs w:val="24"/>
        </w:rPr>
      </w:pPr>
      <w:r w:rsidRPr="007B7705">
        <w:rPr>
          <w:b w:val="0"/>
          <w:spacing w:val="-2"/>
          <w:sz w:val="24"/>
          <w:szCs w:val="24"/>
        </w:rPr>
        <w:t xml:space="preserve"> территориального фонда обязательного медицинского</w:t>
      </w:r>
    </w:p>
    <w:p w:rsidR="003F0A98" w:rsidRPr="003744E5" w:rsidRDefault="003F0A98" w:rsidP="003744E5">
      <w:pPr>
        <w:ind w:left="4161"/>
        <w:jc w:val="center"/>
      </w:pPr>
      <w:r w:rsidRPr="003744E5">
        <w:t>страхования Архангельской области за 2021 год</w:t>
      </w:r>
      <w:r w:rsidR="00E63857">
        <w:t>»</w:t>
      </w:r>
    </w:p>
    <w:p w:rsidR="003F0A98" w:rsidRDefault="003F0A98" w:rsidP="003F0A98">
      <w:pPr>
        <w:jc w:val="right"/>
        <w:rPr>
          <w:spacing w:val="-2"/>
        </w:rPr>
      </w:pPr>
    </w:p>
    <w:p w:rsidR="003F0A98" w:rsidRDefault="003F0A98" w:rsidP="003F0A98">
      <w:pPr>
        <w:jc w:val="center"/>
        <w:rPr>
          <w:b/>
          <w:szCs w:val="28"/>
        </w:rPr>
      </w:pPr>
      <w:r w:rsidRPr="001C7AF1">
        <w:rPr>
          <w:b/>
          <w:szCs w:val="28"/>
        </w:rPr>
        <w:t>Расшифровка р</w:t>
      </w:r>
      <w:r w:rsidR="00EF56D4">
        <w:rPr>
          <w:b/>
          <w:szCs w:val="28"/>
        </w:rPr>
        <w:t>асхо</w:t>
      </w:r>
      <w:r w:rsidRPr="001C7AF1">
        <w:rPr>
          <w:b/>
          <w:szCs w:val="28"/>
        </w:rPr>
        <w:t>д</w:t>
      </w:r>
      <w:r w:rsidR="00EF56D4">
        <w:rPr>
          <w:b/>
          <w:szCs w:val="28"/>
        </w:rPr>
        <w:t>о</w:t>
      </w:r>
      <w:r w:rsidRPr="001C7AF1">
        <w:rPr>
          <w:b/>
          <w:szCs w:val="28"/>
        </w:rPr>
        <w:t>в</w:t>
      </w:r>
      <w:r w:rsidR="006B1228">
        <w:rPr>
          <w:b/>
          <w:szCs w:val="28"/>
        </w:rPr>
        <w:t xml:space="preserve"> </w:t>
      </w:r>
      <w:r w:rsidR="001E4F51" w:rsidRPr="001E4F51">
        <w:rPr>
          <w:b/>
          <w:szCs w:val="28"/>
        </w:rPr>
        <w:t xml:space="preserve">на дополнительное финансовое обеспечение </w:t>
      </w:r>
      <w:r w:rsidR="006B1228">
        <w:rPr>
          <w:b/>
          <w:szCs w:val="28"/>
        </w:rPr>
        <w:br/>
      </w:r>
      <w:r w:rsidR="001E4F51" w:rsidRPr="001E4F51">
        <w:rPr>
          <w:b/>
          <w:szCs w:val="28"/>
        </w:rPr>
        <w:t xml:space="preserve">реализации </w:t>
      </w:r>
      <w:r w:rsidR="00DD4F39">
        <w:rPr>
          <w:b/>
          <w:szCs w:val="28"/>
        </w:rPr>
        <w:t xml:space="preserve">территориальной программы государственных гарантий </w:t>
      </w:r>
      <w:r w:rsidR="006B1228">
        <w:rPr>
          <w:b/>
          <w:szCs w:val="28"/>
        </w:rPr>
        <w:br/>
      </w:r>
      <w:r w:rsidR="001E4F51" w:rsidRPr="001E4F51">
        <w:rPr>
          <w:b/>
          <w:szCs w:val="28"/>
        </w:rPr>
        <w:t xml:space="preserve">в части базовой программы обязательного </w:t>
      </w:r>
      <w:r w:rsidR="001E4F51" w:rsidRPr="006B1228">
        <w:rPr>
          <w:b/>
          <w:szCs w:val="28"/>
        </w:rPr>
        <w:t xml:space="preserve">медицинского страхования </w:t>
      </w:r>
      <w:r w:rsidR="006B1228">
        <w:rPr>
          <w:b/>
          <w:szCs w:val="28"/>
        </w:rPr>
        <w:br/>
      </w:r>
      <w:r w:rsidR="006B1228" w:rsidRPr="006B1228">
        <w:rPr>
          <w:b/>
          <w:szCs w:val="28"/>
        </w:rPr>
        <w:t xml:space="preserve">за счет </w:t>
      </w:r>
      <w:r w:rsidR="006B1228">
        <w:rPr>
          <w:b/>
          <w:szCs w:val="28"/>
        </w:rPr>
        <w:t>межбюджетных трансфертов из</w:t>
      </w:r>
      <w:r w:rsidR="006B1228" w:rsidRPr="006B1228">
        <w:rPr>
          <w:b/>
          <w:szCs w:val="28"/>
        </w:rPr>
        <w:t xml:space="preserve"> областного</w:t>
      </w:r>
      <w:r w:rsidR="006B1228">
        <w:rPr>
          <w:b/>
          <w:szCs w:val="28"/>
        </w:rPr>
        <w:t xml:space="preserve"> бюджета</w:t>
      </w:r>
    </w:p>
    <w:p w:rsidR="00C8611D" w:rsidRDefault="00C8611D" w:rsidP="003F0A98">
      <w:pPr>
        <w:jc w:val="center"/>
        <w:rPr>
          <w:b/>
          <w:szCs w:val="28"/>
        </w:rPr>
      </w:pPr>
    </w:p>
    <w:p w:rsidR="003F0A98" w:rsidRPr="003F0A98" w:rsidRDefault="003F0A98" w:rsidP="003F0A98">
      <w:pPr>
        <w:jc w:val="right"/>
        <w:rPr>
          <w:szCs w:val="28"/>
        </w:rPr>
      </w:pPr>
      <w:r>
        <w:rPr>
          <w:szCs w:val="28"/>
        </w:rPr>
        <w:t>т</w:t>
      </w:r>
      <w:r w:rsidRPr="003F0A98">
        <w:rPr>
          <w:szCs w:val="28"/>
        </w:rPr>
        <w:t>ыс. рублей</w:t>
      </w:r>
    </w:p>
    <w:tbl>
      <w:tblPr>
        <w:tblW w:w="9939" w:type="dxa"/>
        <w:tblInd w:w="92" w:type="dxa"/>
        <w:tblLayout w:type="fixed"/>
        <w:tblLook w:val="04A0"/>
      </w:tblPr>
      <w:tblGrid>
        <w:gridCol w:w="7813"/>
        <w:gridCol w:w="2126"/>
      </w:tblGrid>
      <w:tr w:rsidR="003F0A98" w:rsidRPr="00773E3E" w:rsidTr="003F0A98">
        <w:trPr>
          <w:trHeight w:val="667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A98" w:rsidRPr="00773E3E" w:rsidRDefault="003F0A98" w:rsidP="003F0A98">
            <w:pPr>
              <w:jc w:val="center"/>
              <w:rPr>
                <w:color w:val="000000"/>
              </w:rPr>
            </w:pPr>
            <w:r w:rsidRPr="00773E3E">
              <w:rPr>
                <w:color w:val="000000"/>
              </w:rPr>
              <w:t>Наименование медицинской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8" w:rsidRPr="00773E3E" w:rsidRDefault="003F0A98" w:rsidP="003F0A98">
            <w:pPr>
              <w:jc w:val="center"/>
              <w:rPr>
                <w:color w:val="000000"/>
              </w:rPr>
            </w:pPr>
            <w:r w:rsidRPr="00773E3E">
              <w:rPr>
                <w:color w:val="000000"/>
              </w:rPr>
              <w:t>Перечислено, тыс. рублей</w:t>
            </w:r>
          </w:p>
        </w:tc>
      </w:tr>
      <w:tr w:rsidR="003F0A98" w:rsidRPr="00773E3E" w:rsidTr="00400F0B">
        <w:trPr>
          <w:trHeight w:val="378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8" w:rsidRPr="007F0B2D" w:rsidRDefault="003F0A9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8" w:rsidRPr="007F0B2D" w:rsidRDefault="003F0A9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2</w:t>
            </w:r>
          </w:p>
        </w:tc>
      </w:tr>
      <w:tr w:rsidR="003F0A98" w:rsidRPr="003F0A98" w:rsidTr="00E43DCF">
        <w:trPr>
          <w:trHeight w:val="403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8" w:rsidRPr="007F0B2D" w:rsidRDefault="003F0A98" w:rsidP="003F0A98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«Архангельская областная клиническая больница»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8" w:rsidRPr="007F0B2D" w:rsidRDefault="003F0A9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15 545,5</w:t>
            </w:r>
          </w:p>
        </w:tc>
      </w:tr>
      <w:tr w:rsidR="003F0A98" w:rsidRPr="003F0A98" w:rsidTr="00E43DCF">
        <w:trPr>
          <w:trHeight w:val="703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8" w:rsidRPr="007F0B2D" w:rsidRDefault="003F0A98" w:rsidP="007F0B2D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«Архангельская областная детская клиническая больница имени П.Г. Выжлецова»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8" w:rsidRPr="007F0B2D" w:rsidRDefault="003F0A9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490,6</w:t>
            </w:r>
          </w:p>
        </w:tc>
      </w:tr>
      <w:tr w:rsidR="003F0A98" w:rsidRPr="003F0A98" w:rsidTr="00E43DCF">
        <w:trPr>
          <w:trHeight w:val="403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8" w:rsidRPr="007F0B2D" w:rsidRDefault="003F0A98" w:rsidP="003F0A98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«Архангельский клинический онкологический диспансер»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8" w:rsidRPr="007F0B2D" w:rsidRDefault="003F0A9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23 016,0</w:t>
            </w:r>
          </w:p>
        </w:tc>
      </w:tr>
      <w:tr w:rsidR="003F0A98" w:rsidRPr="003F0A98" w:rsidTr="006B1228">
        <w:trPr>
          <w:trHeight w:val="731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8" w:rsidRPr="007F0B2D" w:rsidRDefault="003F0A98" w:rsidP="003F0A98">
            <w:pPr>
              <w:rPr>
                <w:color w:val="000000"/>
              </w:rPr>
            </w:pPr>
            <w:r w:rsidRPr="007F0B2D">
              <w:rPr>
                <w:color w:val="000000"/>
              </w:rPr>
              <w:t>ГАУЗ АО «Архангельская областная клиническая стоматологическая поликлиника»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8" w:rsidRPr="007F0B2D" w:rsidRDefault="003F0A9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180,6</w:t>
            </w:r>
          </w:p>
        </w:tc>
      </w:tr>
      <w:tr w:rsidR="003F0A98" w:rsidRPr="003F0A98" w:rsidTr="00323301">
        <w:trPr>
          <w:trHeight w:val="711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8" w:rsidRPr="007F0B2D" w:rsidRDefault="003F0A98" w:rsidP="003F0A98">
            <w:pPr>
              <w:rPr>
                <w:color w:val="000000"/>
              </w:rPr>
            </w:pPr>
            <w:r w:rsidRPr="007F0B2D">
              <w:rPr>
                <w:color w:val="000000"/>
              </w:rPr>
              <w:t>ГАУЗ АО «Архангельский клинический кожно-венерологический диспансер»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8" w:rsidRPr="007F0B2D" w:rsidRDefault="003F0A9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42 210,5</w:t>
            </w:r>
          </w:p>
        </w:tc>
      </w:tr>
      <w:tr w:rsidR="003F0A98" w:rsidRPr="003F0A98" w:rsidTr="00323301">
        <w:trPr>
          <w:trHeight w:val="693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8" w:rsidRPr="007F0B2D" w:rsidRDefault="003F0A98" w:rsidP="003F0A98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«Первая городская клиническая больница имени Е.Е.Волосевич»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8" w:rsidRPr="007F0B2D" w:rsidRDefault="003F0A9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33 321,2</w:t>
            </w:r>
          </w:p>
        </w:tc>
      </w:tr>
      <w:tr w:rsidR="003F0A98" w:rsidRPr="003F0A98" w:rsidTr="00E43DCF">
        <w:trPr>
          <w:trHeight w:val="403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8" w:rsidRPr="007F0B2D" w:rsidRDefault="003F0A98" w:rsidP="003F0A98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«Архангельская городская клиническая больница № 4»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8" w:rsidRPr="007F0B2D" w:rsidRDefault="003F0A9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29 697,8</w:t>
            </w:r>
          </w:p>
        </w:tc>
      </w:tr>
      <w:tr w:rsidR="003F0A98" w:rsidRPr="003F0A98" w:rsidTr="00E43DCF">
        <w:trPr>
          <w:trHeight w:val="403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8" w:rsidRPr="007F0B2D" w:rsidRDefault="003F0A98" w:rsidP="003F0A98">
            <w:pPr>
              <w:rPr>
                <w:color w:val="000000"/>
              </w:rPr>
            </w:pPr>
            <w:r w:rsidRPr="007F0B2D">
              <w:rPr>
                <w:color w:val="000000"/>
              </w:rPr>
              <w:t xml:space="preserve">ГБУЗ АО «Архангельская городская клиническая больница № 6»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8" w:rsidRPr="007F0B2D" w:rsidRDefault="003F0A9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16 215,9</w:t>
            </w:r>
          </w:p>
        </w:tc>
      </w:tr>
      <w:tr w:rsidR="003F0A98" w:rsidRPr="003F0A98" w:rsidTr="00E43DCF">
        <w:trPr>
          <w:trHeight w:val="403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8" w:rsidRPr="007F0B2D" w:rsidRDefault="003F0A98" w:rsidP="003F0A98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«Архангельская городская клиническая больница № 7»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8" w:rsidRPr="007F0B2D" w:rsidRDefault="003F0A9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11 817,8</w:t>
            </w:r>
          </w:p>
        </w:tc>
      </w:tr>
      <w:tr w:rsidR="003F0A98" w:rsidRPr="003F0A98" w:rsidTr="00E43DCF">
        <w:trPr>
          <w:trHeight w:val="403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8" w:rsidRPr="007F0B2D" w:rsidRDefault="003F0A98" w:rsidP="003F0A98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«Архангельская городская клиническая поликлиника № 1»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8" w:rsidRPr="007F0B2D" w:rsidRDefault="003F0A9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27 141,2</w:t>
            </w:r>
          </w:p>
        </w:tc>
      </w:tr>
      <w:tr w:rsidR="003F0A98" w:rsidRPr="003F0A98" w:rsidTr="00E43DCF">
        <w:trPr>
          <w:trHeight w:val="403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8" w:rsidRPr="007F0B2D" w:rsidRDefault="003F0A98" w:rsidP="003F0A98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«Архангельская городская клиническая поликлиника № 2»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8" w:rsidRPr="007F0B2D" w:rsidRDefault="003F0A9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31 813,4</w:t>
            </w:r>
          </w:p>
        </w:tc>
      </w:tr>
      <w:tr w:rsidR="003F0A98" w:rsidRPr="003F0A98" w:rsidTr="00E43DCF">
        <w:trPr>
          <w:trHeight w:val="403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8" w:rsidRPr="007F0B2D" w:rsidRDefault="003F0A98" w:rsidP="003F0A98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«Архангельская городская детская клиническая поликлиника»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8" w:rsidRPr="007F0B2D" w:rsidRDefault="003F0A9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14 399,4</w:t>
            </w:r>
          </w:p>
        </w:tc>
      </w:tr>
      <w:tr w:rsidR="003F0A98" w:rsidRPr="003F0A98" w:rsidTr="00E43DCF">
        <w:trPr>
          <w:trHeight w:val="647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8" w:rsidRPr="007F0B2D" w:rsidRDefault="003F0A98" w:rsidP="003F0A98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«Архангельская областная клиническая станция скорой медицинской помощи»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8" w:rsidRPr="007F0B2D" w:rsidRDefault="003F0A9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60 420,9</w:t>
            </w:r>
          </w:p>
        </w:tc>
      </w:tr>
      <w:tr w:rsidR="003F0A98" w:rsidRPr="003F0A98" w:rsidTr="00E43DCF">
        <w:trPr>
          <w:trHeight w:val="403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8" w:rsidRPr="007F0B2D" w:rsidRDefault="003F0A98" w:rsidP="003F0A98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«Северодвинская городская больница № 1»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8" w:rsidRPr="007F0B2D" w:rsidRDefault="003F0A9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17 049,4</w:t>
            </w:r>
          </w:p>
        </w:tc>
      </w:tr>
      <w:tr w:rsidR="003F0A98" w:rsidRPr="003F0A98" w:rsidTr="00323301">
        <w:trPr>
          <w:trHeight w:val="683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8" w:rsidRPr="007F0B2D" w:rsidRDefault="003F0A98" w:rsidP="003F0A98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«Северодвинская городская больница № 2 скорой медицинской помощи»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8" w:rsidRPr="007F0B2D" w:rsidRDefault="003F0A9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45 400,0</w:t>
            </w:r>
          </w:p>
        </w:tc>
      </w:tr>
      <w:tr w:rsidR="003F0A98" w:rsidRPr="003F0A98" w:rsidTr="00E43DCF">
        <w:trPr>
          <w:trHeight w:val="403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8" w:rsidRPr="007F0B2D" w:rsidRDefault="003F0A98" w:rsidP="003F0A98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«Северодвинская городская детская клиническая больница»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8" w:rsidRPr="007F0B2D" w:rsidRDefault="003F0A9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40 365,6</w:t>
            </w:r>
          </w:p>
        </w:tc>
      </w:tr>
      <w:tr w:rsidR="003F0A98" w:rsidRPr="003F0A98" w:rsidTr="00E43DCF">
        <w:trPr>
          <w:trHeight w:val="403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8" w:rsidRPr="007F0B2D" w:rsidRDefault="003F0A98" w:rsidP="003F0A98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«Северодвинская станция скорой медицинской помощи»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8" w:rsidRPr="007F0B2D" w:rsidRDefault="003F0A9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14 065,0</w:t>
            </w:r>
          </w:p>
        </w:tc>
      </w:tr>
      <w:tr w:rsidR="003F0A98" w:rsidRPr="003F0A98" w:rsidTr="00323301">
        <w:trPr>
          <w:trHeight w:val="732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8" w:rsidRPr="007F0B2D" w:rsidRDefault="003F0A98" w:rsidP="003F0A98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«Котласская центральная городская больница имени святителя Луки (В.Ф. Войно-Ясенецкого)»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8" w:rsidRPr="007F0B2D" w:rsidRDefault="003F0A9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83 376,0</w:t>
            </w:r>
          </w:p>
        </w:tc>
      </w:tr>
      <w:tr w:rsidR="003F0A98" w:rsidRPr="003F0A98" w:rsidTr="00E43DCF">
        <w:trPr>
          <w:trHeight w:val="403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8" w:rsidRPr="007F0B2D" w:rsidRDefault="003F0A98" w:rsidP="003F0A98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«Коряжемская городская больница»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8" w:rsidRPr="007F0B2D" w:rsidRDefault="003F0A9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29 846,3</w:t>
            </w:r>
          </w:p>
        </w:tc>
      </w:tr>
      <w:tr w:rsidR="003F0A98" w:rsidRPr="003F0A98" w:rsidTr="006B1228">
        <w:trPr>
          <w:trHeight w:val="403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8" w:rsidRPr="007F0B2D" w:rsidRDefault="003F0A98" w:rsidP="003F0A98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«Мирнинская центральная городская больница»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98" w:rsidRPr="007F0B2D" w:rsidRDefault="003F0A9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9 900,9</w:t>
            </w:r>
          </w:p>
        </w:tc>
      </w:tr>
      <w:tr w:rsidR="006B1228" w:rsidRPr="003F0A98" w:rsidTr="006B1228">
        <w:trPr>
          <w:trHeight w:val="403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6B122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6B122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2</w:t>
            </w:r>
          </w:p>
        </w:tc>
      </w:tr>
      <w:tr w:rsidR="006B1228" w:rsidRPr="003F0A98" w:rsidTr="00323301">
        <w:trPr>
          <w:trHeight w:val="403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«Новодвинская центральная городская больница»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18 354,0</w:t>
            </w:r>
          </w:p>
        </w:tc>
      </w:tr>
      <w:tr w:rsidR="006B1228" w:rsidRPr="003F0A98" w:rsidTr="00E43DCF">
        <w:trPr>
          <w:trHeight w:val="403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943382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«Вельская центральная районная больница»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943382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25 954,6</w:t>
            </w:r>
          </w:p>
        </w:tc>
      </w:tr>
      <w:tr w:rsidR="006B1228" w:rsidRPr="003F0A98" w:rsidTr="00E43DCF">
        <w:trPr>
          <w:trHeight w:val="403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«Верхнетоемская центральная районная больница»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6 509,2</w:t>
            </w:r>
          </w:p>
        </w:tc>
      </w:tr>
      <w:tr w:rsidR="006B1228" w:rsidRPr="003F0A98" w:rsidTr="00E43DCF">
        <w:trPr>
          <w:trHeight w:val="403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«Виноградовская центральная районная больница»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7 231,2</w:t>
            </w:r>
          </w:p>
        </w:tc>
      </w:tr>
      <w:tr w:rsidR="006B1228" w:rsidRPr="003F0A98" w:rsidTr="00E43DCF">
        <w:trPr>
          <w:trHeight w:val="403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«Ильинская центральная районная больница»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6 366,7</w:t>
            </w:r>
          </w:p>
        </w:tc>
      </w:tr>
      <w:tr w:rsidR="006B1228" w:rsidRPr="003F0A98" w:rsidTr="00323301">
        <w:trPr>
          <w:trHeight w:val="627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«Каргопольская центральная районная больница имени Н.Д.Кировой»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9 032,1</w:t>
            </w:r>
          </w:p>
        </w:tc>
      </w:tr>
      <w:tr w:rsidR="006B1228" w:rsidRPr="003F0A98" w:rsidTr="00E43DCF">
        <w:trPr>
          <w:trHeight w:val="403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«Карпогорская центральная районная больница»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12 326,2</w:t>
            </w:r>
          </w:p>
        </w:tc>
      </w:tr>
      <w:tr w:rsidR="006B1228" w:rsidRPr="003F0A98" w:rsidTr="00E43DCF">
        <w:trPr>
          <w:trHeight w:val="403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«Коношская центральная районная больница»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9 618,4</w:t>
            </w:r>
          </w:p>
        </w:tc>
      </w:tr>
      <w:tr w:rsidR="006B1228" w:rsidRPr="003F0A98" w:rsidTr="00E43DCF">
        <w:trPr>
          <w:trHeight w:val="403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«Красноборская центральная районная больница»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9 384,5</w:t>
            </w:r>
          </w:p>
        </w:tc>
      </w:tr>
      <w:tr w:rsidR="006B1228" w:rsidRPr="003F0A98" w:rsidTr="00E43DCF">
        <w:trPr>
          <w:trHeight w:val="403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«Лешуконская центральная районная больница»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5 065,7</w:t>
            </w:r>
          </w:p>
        </w:tc>
      </w:tr>
      <w:tr w:rsidR="006B1228" w:rsidRPr="003F0A98" w:rsidTr="00E43DCF">
        <w:trPr>
          <w:trHeight w:val="403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«Мезенская центральная районная больница»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7 460,2</w:t>
            </w:r>
          </w:p>
        </w:tc>
      </w:tr>
      <w:tr w:rsidR="006B1228" w:rsidRPr="003F0A98" w:rsidTr="00E43DCF">
        <w:trPr>
          <w:trHeight w:val="403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«Няндомская центральная районная больница»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13 243,5</w:t>
            </w:r>
          </w:p>
        </w:tc>
      </w:tr>
      <w:tr w:rsidR="006B1228" w:rsidRPr="003F0A98" w:rsidTr="00E43DCF">
        <w:trPr>
          <w:trHeight w:val="403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«Онежская центральная районная больница»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17 385,0</w:t>
            </w:r>
          </w:p>
        </w:tc>
      </w:tr>
      <w:tr w:rsidR="006B1228" w:rsidRPr="003F0A98" w:rsidTr="00E43DCF">
        <w:trPr>
          <w:trHeight w:val="403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«Плесецкая центральная районная больница»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19 504,9</w:t>
            </w:r>
          </w:p>
        </w:tc>
      </w:tr>
      <w:tr w:rsidR="006B1228" w:rsidRPr="003F0A98" w:rsidTr="00E43DCF">
        <w:trPr>
          <w:trHeight w:val="403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«Приморская центральная районная больница»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11 351,5</w:t>
            </w:r>
          </w:p>
        </w:tc>
      </w:tr>
      <w:tr w:rsidR="006B1228" w:rsidRPr="003F0A98" w:rsidTr="00E43DCF">
        <w:trPr>
          <w:trHeight w:val="403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E43DCF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«Устьянская центральная районная больница»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15 678,3</w:t>
            </w:r>
          </w:p>
        </w:tc>
      </w:tr>
      <w:tr w:rsidR="006B1228" w:rsidRPr="003F0A98" w:rsidTr="00E43DCF">
        <w:trPr>
          <w:trHeight w:val="403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E43DCF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«Холмогорская центральная районная больница»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9 559,5</w:t>
            </w:r>
          </w:p>
        </w:tc>
      </w:tr>
      <w:tr w:rsidR="006B1228" w:rsidRPr="003F0A98" w:rsidTr="00323301">
        <w:trPr>
          <w:trHeight w:val="757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E43DCF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«Шенкурская центральная районная больница им. Н.Н. Приорова»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6 594,8</w:t>
            </w:r>
          </w:p>
        </w:tc>
      </w:tr>
      <w:tr w:rsidR="006B1228" w:rsidRPr="003F0A98" w:rsidTr="00E43DCF">
        <w:trPr>
          <w:trHeight w:val="403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«Яренская центральная районная больница»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5 833,9</w:t>
            </w:r>
          </w:p>
        </w:tc>
      </w:tr>
      <w:tr w:rsidR="006B1228" w:rsidRPr="003F0A98" w:rsidTr="00E43DCF">
        <w:trPr>
          <w:trHeight w:val="755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E43DCF">
            <w:pPr>
              <w:rPr>
                <w:color w:val="000000"/>
              </w:rPr>
            </w:pPr>
            <w:r w:rsidRPr="007F0B2D">
              <w:rPr>
                <w:color w:val="000000"/>
              </w:rPr>
              <w:t>ФГБУЗ «Северный медицинский клинический центр имени Н.А.Семашко Федерального медико-биологического агентства»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19 314,1</w:t>
            </w:r>
          </w:p>
        </w:tc>
      </w:tr>
      <w:tr w:rsidR="006B1228" w:rsidRPr="003F0A98" w:rsidTr="00E43DCF">
        <w:trPr>
          <w:trHeight w:val="707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E43DCF">
            <w:pPr>
              <w:rPr>
                <w:color w:val="000000"/>
              </w:rPr>
            </w:pPr>
            <w:r w:rsidRPr="007F0B2D">
              <w:rPr>
                <w:color w:val="000000"/>
              </w:rPr>
              <w:t>ФГБУЗ АО «Центральная медико-санитарная часть №58 Федерального  медико-биологического агентства»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22 648,4</w:t>
            </w:r>
          </w:p>
        </w:tc>
      </w:tr>
      <w:tr w:rsidR="006B1228" w:rsidRPr="003F0A98" w:rsidTr="00E43DCF">
        <w:trPr>
          <w:trHeight w:val="403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E43DCF">
            <w:pPr>
              <w:rPr>
                <w:color w:val="000000"/>
              </w:rPr>
            </w:pPr>
            <w:r w:rsidRPr="007F0B2D">
              <w:rPr>
                <w:color w:val="000000"/>
              </w:rPr>
              <w:t>ЧУЗ «Поликлиника «РЖД</w:t>
            </w:r>
            <w:r>
              <w:rPr>
                <w:color w:val="000000"/>
              </w:rPr>
              <w:t xml:space="preserve"> </w:t>
            </w:r>
            <w:r w:rsidRPr="007F0B2D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7F0B2D">
              <w:rPr>
                <w:color w:val="000000"/>
              </w:rPr>
              <w:t>Медицина» г. Котлас»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6 080,9</w:t>
            </w:r>
          </w:p>
        </w:tc>
      </w:tr>
      <w:tr w:rsidR="006B1228" w:rsidRPr="003F0A98" w:rsidTr="00E43DCF">
        <w:trPr>
          <w:trHeight w:val="403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E43DCF">
            <w:pPr>
              <w:rPr>
                <w:color w:val="000000"/>
              </w:rPr>
            </w:pPr>
            <w:r w:rsidRPr="007F0B2D">
              <w:rPr>
                <w:color w:val="000000"/>
              </w:rPr>
              <w:t>ЧУЗ «Клиническая поликлиника «РЖД</w:t>
            </w:r>
            <w:r>
              <w:rPr>
                <w:color w:val="000000"/>
              </w:rPr>
              <w:t xml:space="preserve"> </w:t>
            </w:r>
            <w:r w:rsidRPr="007F0B2D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7F0B2D">
              <w:rPr>
                <w:color w:val="000000"/>
              </w:rPr>
              <w:t>Медицина» г. Архангельск»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4 207,7</w:t>
            </w:r>
          </w:p>
        </w:tc>
      </w:tr>
      <w:tr w:rsidR="006B1228" w:rsidRPr="003F0A98" w:rsidTr="00E43DCF">
        <w:trPr>
          <w:trHeight w:val="403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E43DCF">
            <w:pPr>
              <w:rPr>
                <w:color w:val="000000"/>
              </w:rPr>
            </w:pPr>
            <w:r w:rsidRPr="007F0B2D">
              <w:rPr>
                <w:color w:val="000000"/>
              </w:rPr>
              <w:t>ЧУЗ «Поликлиника «РЖД</w:t>
            </w:r>
            <w:r>
              <w:rPr>
                <w:color w:val="000000"/>
              </w:rPr>
              <w:t xml:space="preserve"> </w:t>
            </w:r>
            <w:r w:rsidRPr="007F0B2D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7F0B2D">
              <w:rPr>
                <w:color w:val="000000"/>
              </w:rPr>
              <w:t>Медицина» г. Няндома»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2 684,3</w:t>
            </w:r>
          </w:p>
        </w:tc>
      </w:tr>
      <w:tr w:rsidR="006B1228" w:rsidRPr="003F0A98" w:rsidTr="00E43DCF">
        <w:trPr>
          <w:trHeight w:val="403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rPr>
                <w:color w:val="000000"/>
              </w:rPr>
            </w:pPr>
            <w:r w:rsidRPr="007F0B2D">
              <w:rPr>
                <w:color w:val="000000"/>
              </w:rPr>
              <w:t>ООО «Центр семейной медицины Пинежская районная больница № 2»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332,6</w:t>
            </w:r>
          </w:p>
        </w:tc>
      </w:tr>
      <w:tr w:rsidR="006B1228" w:rsidRPr="003F0A98" w:rsidTr="006B1228">
        <w:trPr>
          <w:trHeight w:val="627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«Архангельский клинический противотуберкулезный диспансер»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13 523,0</w:t>
            </w:r>
          </w:p>
        </w:tc>
      </w:tr>
      <w:tr w:rsidR="006B1228" w:rsidRPr="003F0A98" w:rsidTr="00E43DCF">
        <w:trPr>
          <w:trHeight w:val="403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rPr>
                <w:color w:val="000000"/>
              </w:rPr>
            </w:pPr>
            <w:r w:rsidRPr="007F0B2D">
              <w:rPr>
                <w:color w:val="000000"/>
              </w:rPr>
              <w:t>ГБУЗ АО «Архангельская станция переливания крови»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jc w:val="center"/>
              <w:rPr>
                <w:color w:val="000000"/>
              </w:rPr>
            </w:pPr>
            <w:r w:rsidRPr="007F0B2D">
              <w:rPr>
                <w:color w:val="000000"/>
              </w:rPr>
              <w:t>11 481,4</w:t>
            </w:r>
          </w:p>
        </w:tc>
      </w:tr>
      <w:tr w:rsidR="006B1228" w:rsidRPr="003F0A98" w:rsidTr="00E43DCF">
        <w:trPr>
          <w:trHeight w:val="403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E43DCF">
            <w:pPr>
              <w:rPr>
                <w:b/>
                <w:color w:val="000000"/>
              </w:rPr>
            </w:pPr>
            <w:r w:rsidRPr="007F0B2D">
              <w:rPr>
                <w:b/>
                <w:color w:val="000000"/>
              </w:rPr>
              <w:t xml:space="preserve">Итого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228" w:rsidRPr="007F0B2D" w:rsidRDefault="006B1228" w:rsidP="003F0A98">
            <w:pPr>
              <w:jc w:val="center"/>
              <w:rPr>
                <w:b/>
                <w:color w:val="000000"/>
              </w:rPr>
            </w:pPr>
            <w:r w:rsidRPr="007F0B2D">
              <w:rPr>
                <w:b/>
                <w:color w:val="000000"/>
              </w:rPr>
              <w:t>843 000,6</w:t>
            </w:r>
          </w:p>
        </w:tc>
      </w:tr>
    </w:tbl>
    <w:p w:rsidR="003F0A98" w:rsidRDefault="003F0A98" w:rsidP="003F0A98">
      <w:pPr>
        <w:jc w:val="center"/>
        <w:rPr>
          <w:rFonts w:ascii="Times New Roman CYR" w:hAnsi="Times New Roman CYR" w:cs="Times New Roman CYR"/>
        </w:rPr>
        <w:sectPr w:rsidR="003F0A98" w:rsidSect="00977EAC">
          <w:pgSz w:w="11906" w:h="16838"/>
          <w:pgMar w:top="1134" w:right="567" w:bottom="1134" w:left="1418" w:header="720" w:footer="720" w:gutter="0"/>
          <w:cols w:space="720"/>
          <w:titlePg/>
          <w:docGrid w:linePitch="381"/>
        </w:sectPr>
      </w:pPr>
    </w:p>
    <w:p w:rsidR="007B7705" w:rsidRPr="003744E5" w:rsidRDefault="00921890" w:rsidP="003744E5">
      <w:pPr>
        <w:ind w:left="4161"/>
        <w:jc w:val="center"/>
      </w:pPr>
      <w:r w:rsidRPr="003744E5">
        <w:lastRenderedPageBreak/>
        <w:t>Приложение №</w:t>
      </w:r>
      <w:r w:rsidR="0020502B" w:rsidRPr="003744E5">
        <w:t> </w:t>
      </w:r>
      <w:r w:rsidR="00B33123" w:rsidRPr="003744E5">
        <w:t>4</w:t>
      </w:r>
      <w:r w:rsidRPr="003744E5">
        <w:t xml:space="preserve"> </w:t>
      </w:r>
      <w:r w:rsidR="007B7705" w:rsidRPr="003744E5">
        <w:t>к пояснительной записке</w:t>
      </w:r>
    </w:p>
    <w:p w:rsidR="00A8372C" w:rsidRDefault="00A8372C" w:rsidP="00A8372C">
      <w:pPr>
        <w:pStyle w:val="a3"/>
        <w:jc w:val="right"/>
        <w:rPr>
          <w:b w:val="0"/>
          <w:spacing w:val="-2"/>
          <w:sz w:val="24"/>
          <w:szCs w:val="24"/>
        </w:rPr>
      </w:pPr>
      <w:r w:rsidRPr="007B7705">
        <w:rPr>
          <w:b w:val="0"/>
          <w:spacing w:val="-2"/>
          <w:sz w:val="24"/>
          <w:szCs w:val="24"/>
        </w:rPr>
        <w:t>к проекту областного закона «Об исполнении бюджета</w:t>
      </w:r>
    </w:p>
    <w:p w:rsidR="00A8372C" w:rsidRDefault="00A8372C" w:rsidP="00A8372C">
      <w:pPr>
        <w:pStyle w:val="a3"/>
        <w:jc w:val="right"/>
        <w:rPr>
          <w:b w:val="0"/>
          <w:spacing w:val="-2"/>
          <w:sz w:val="24"/>
          <w:szCs w:val="24"/>
        </w:rPr>
      </w:pPr>
      <w:r w:rsidRPr="007B7705">
        <w:rPr>
          <w:b w:val="0"/>
          <w:spacing w:val="-2"/>
          <w:sz w:val="24"/>
          <w:szCs w:val="24"/>
        </w:rPr>
        <w:t xml:space="preserve"> территориального фонда обязательного медицинского</w:t>
      </w:r>
    </w:p>
    <w:p w:rsidR="00295E7E" w:rsidRPr="003744E5" w:rsidRDefault="007B7705" w:rsidP="003744E5">
      <w:pPr>
        <w:ind w:left="4161"/>
        <w:jc w:val="center"/>
      </w:pPr>
      <w:r w:rsidRPr="003744E5">
        <w:t>страхования Архангельской области за 20</w:t>
      </w:r>
      <w:r w:rsidR="000511F5" w:rsidRPr="003744E5">
        <w:t>2</w:t>
      </w:r>
      <w:r w:rsidR="00A763FA" w:rsidRPr="003744E5">
        <w:t>1</w:t>
      </w:r>
      <w:r w:rsidRPr="003744E5">
        <w:t xml:space="preserve"> год»</w:t>
      </w:r>
    </w:p>
    <w:p w:rsidR="007B7705" w:rsidRDefault="007B7705" w:rsidP="007B7705">
      <w:pPr>
        <w:jc w:val="right"/>
        <w:rPr>
          <w:rFonts w:ascii="Times New Roman CYR" w:hAnsi="Times New Roman CYR" w:cs="Times New Roman CYR"/>
        </w:rPr>
      </w:pPr>
    </w:p>
    <w:p w:rsidR="00964451" w:rsidRPr="002E7ED2" w:rsidRDefault="00964451" w:rsidP="00964451">
      <w:pPr>
        <w:ind w:right="-144"/>
        <w:jc w:val="center"/>
        <w:rPr>
          <w:b/>
          <w:szCs w:val="28"/>
        </w:rPr>
      </w:pPr>
      <w:r w:rsidRPr="001C7AF1">
        <w:rPr>
          <w:b/>
          <w:szCs w:val="28"/>
        </w:rPr>
        <w:t xml:space="preserve">Расшифровка </w:t>
      </w:r>
      <w:r w:rsidR="006B1228">
        <w:rPr>
          <w:b/>
          <w:szCs w:val="28"/>
        </w:rPr>
        <w:t>расхо</w:t>
      </w:r>
      <w:r w:rsidRPr="001C7AF1">
        <w:rPr>
          <w:b/>
          <w:szCs w:val="28"/>
        </w:rPr>
        <w:t>д</w:t>
      </w:r>
      <w:r w:rsidR="006B1228">
        <w:rPr>
          <w:b/>
          <w:szCs w:val="28"/>
        </w:rPr>
        <w:t>о</w:t>
      </w:r>
      <w:r w:rsidRPr="001C7AF1">
        <w:rPr>
          <w:b/>
          <w:szCs w:val="28"/>
        </w:rPr>
        <w:t>в</w:t>
      </w:r>
      <w:r w:rsidR="006B1228">
        <w:rPr>
          <w:b/>
          <w:szCs w:val="28"/>
        </w:rPr>
        <w:t xml:space="preserve"> </w:t>
      </w:r>
      <w:r w:rsidRPr="001C7AF1">
        <w:rPr>
          <w:b/>
          <w:szCs w:val="28"/>
        </w:rPr>
        <w:t xml:space="preserve">на </w:t>
      </w:r>
      <w:r>
        <w:rPr>
          <w:b/>
          <w:szCs w:val="28"/>
        </w:rPr>
        <w:t xml:space="preserve">софинансирование расходов медицинских организаций </w:t>
      </w:r>
      <w:r w:rsidR="006B1228">
        <w:rPr>
          <w:b/>
          <w:szCs w:val="28"/>
        </w:rPr>
        <w:br/>
      </w:r>
      <w:r>
        <w:rPr>
          <w:b/>
          <w:szCs w:val="28"/>
        </w:rPr>
        <w:t>на оплату труда врачей и среднего медицинского персонала</w:t>
      </w:r>
    </w:p>
    <w:p w:rsidR="00964451" w:rsidRPr="002E7ED2" w:rsidRDefault="00964451" w:rsidP="00964451">
      <w:pPr>
        <w:jc w:val="center"/>
        <w:rPr>
          <w:b/>
          <w:szCs w:val="28"/>
        </w:rPr>
      </w:pPr>
      <w:r w:rsidRPr="002E7ED2">
        <w:rPr>
          <w:b/>
          <w:szCs w:val="28"/>
        </w:rPr>
        <w:t>из средств нормированного страхового запаса территориального фонда</w:t>
      </w:r>
      <w:r>
        <w:rPr>
          <w:b/>
          <w:szCs w:val="28"/>
        </w:rPr>
        <w:t xml:space="preserve"> за </w:t>
      </w:r>
      <w:r w:rsidRPr="002E7ED2">
        <w:rPr>
          <w:b/>
          <w:szCs w:val="28"/>
        </w:rPr>
        <w:t>20</w:t>
      </w:r>
      <w:r w:rsidR="000511F5">
        <w:rPr>
          <w:b/>
          <w:szCs w:val="28"/>
        </w:rPr>
        <w:t>2</w:t>
      </w:r>
      <w:r w:rsidR="00A763FA">
        <w:rPr>
          <w:b/>
          <w:szCs w:val="28"/>
        </w:rPr>
        <w:t>1</w:t>
      </w:r>
      <w:r>
        <w:rPr>
          <w:b/>
          <w:szCs w:val="28"/>
        </w:rPr>
        <w:t xml:space="preserve"> год</w:t>
      </w:r>
    </w:p>
    <w:p w:rsidR="00964451" w:rsidRPr="00454E4A" w:rsidRDefault="00964451" w:rsidP="00964451">
      <w:pPr>
        <w:pStyle w:val="ae"/>
        <w:ind w:firstLine="0"/>
        <w:contextualSpacing/>
        <w:rPr>
          <w:spacing w:val="-2"/>
          <w:sz w:val="16"/>
          <w:szCs w:val="16"/>
        </w:rPr>
      </w:pPr>
    </w:p>
    <w:tbl>
      <w:tblPr>
        <w:tblW w:w="9939" w:type="dxa"/>
        <w:tblInd w:w="92" w:type="dxa"/>
        <w:tblLayout w:type="fixed"/>
        <w:tblLook w:val="04A0"/>
      </w:tblPr>
      <w:tblGrid>
        <w:gridCol w:w="7529"/>
        <w:gridCol w:w="2410"/>
      </w:tblGrid>
      <w:tr w:rsidR="00977EAC" w:rsidRPr="00773E3E" w:rsidTr="00977EAC">
        <w:trPr>
          <w:trHeight w:val="667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EAC" w:rsidRPr="00773E3E" w:rsidRDefault="00977EAC" w:rsidP="00977EAC">
            <w:pPr>
              <w:jc w:val="center"/>
              <w:rPr>
                <w:color w:val="000000"/>
              </w:rPr>
            </w:pPr>
            <w:r w:rsidRPr="00773E3E">
              <w:rPr>
                <w:color w:val="000000"/>
              </w:rPr>
              <w:t>Наименование медицинской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AC" w:rsidRPr="00773E3E" w:rsidRDefault="00977EAC" w:rsidP="00977EAC">
            <w:pPr>
              <w:jc w:val="center"/>
              <w:rPr>
                <w:color w:val="000000"/>
              </w:rPr>
            </w:pPr>
            <w:r w:rsidRPr="00773E3E">
              <w:rPr>
                <w:color w:val="000000"/>
              </w:rPr>
              <w:t>Перечислено, тыс. рублей</w:t>
            </w:r>
          </w:p>
        </w:tc>
      </w:tr>
      <w:tr w:rsidR="00977EAC" w:rsidRPr="00773E3E" w:rsidTr="00977EAC">
        <w:trPr>
          <w:trHeight w:val="204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AC" w:rsidRPr="00773E3E" w:rsidRDefault="00977EAC" w:rsidP="00977EAC">
            <w:pPr>
              <w:jc w:val="center"/>
              <w:rPr>
                <w:color w:val="000000"/>
                <w:sz w:val="22"/>
                <w:szCs w:val="22"/>
              </w:rPr>
            </w:pPr>
            <w:r w:rsidRPr="00773E3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AC" w:rsidRPr="00773E3E" w:rsidRDefault="00977EAC" w:rsidP="00977EAC">
            <w:pPr>
              <w:jc w:val="center"/>
              <w:rPr>
                <w:color w:val="000000"/>
                <w:sz w:val="22"/>
                <w:szCs w:val="22"/>
              </w:rPr>
            </w:pPr>
            <w:r w:rsidRPr="00773E3E">
              <w:rPr>
                <w:color w:val="000000"/>
                <w:sz w:val="22"/>
                <w:szCs w:val="22"/>
              </w:rPr>
              <w:t>2</w:t>
            </w:r>
          </w:p>
        </w:tc>
      </w:tr>
      <w:tr w:rsidR="00977EAC" w:rsidRPr="00773E3E" w:rsidTr="00977EAC">
        <w:trPr>
          <w:trHeight w:val="403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AC" w:rsidRPr="00773E3E" w:rsidRDefault="00977EAC" w:rsidP="00977EAC">
            <w:r w:rsidRPr="00773E3E">
              <w:t>ГБУЗ АО «Архангельская городская клиническая больница № </w:t>
            </w:r>
            <w:r>
              <w:t>4</w:t>
            </w:r>
            <w:r w:rsidRPr="00773E3E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AC" w:rsidRPr="00773E3E" w:rsidRDefault="00977EAC" w:rsidP="00977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977EAC" w:rsidRPr="00773E3E" w:rsidTr="00977EAC">
        <w:trPr>
          <w:trHeight w:val="403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AC" w:rsidRPr="00773E3E" w:rsidRDefault="00977EAC" w:rsidP="00977EAC">
            <w:r w:rsidRPr="00773E3E">
              <w:t>ГБУЗ АО «Архангельская городская клиническая больница № </w:t>
            </w:r>
            <w:r>
              <w:t>7</w:t>
            </w:r>
            <w:r w:rsidRPr="00773E3E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AC" w:rsidRDefault="00977EAC" w:rsidP="00977E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</w:tr>
      <w:tr w:rsidR="00977EAC" w:rsidRPr="00773E3E" w:rsidTr="00977EAC">
        <w:trPr>
          <w:trHeight w:val="403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AC" w:rsidRPr="00773E3E" w:rsidRDefault="00977EAC" w:rsidP="00977EAC">
            <w:r w:rsidRPr="00773E3E">
              <w:t>ГБУЗ АО «Архангельская городская клиническая поликлиника № 1»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AC" w:rsidRPr="004034E4" w:rsidRDefault="00977EAC" w:rsidP="00977EAC">
            <w:pPr>
              <w:jc w:val="center"/>
            </w:pPr>
            <w:r>
              <w:t>3 608,5</w:t>
            </w:r>
          </w:p>
        </w:tc>
      </w:tr>
      <w:tr w:rsidR="00977EAC" w:rsidRPr="00773E3E" w:rsidTr="00977EAC">
        <w:trPr>
          <w:trHeight w:val="394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AC" w:rsidRPr="00773E3E" w:rsidRDefault="00977EAC" w:rsidP="00977EAC">
            <w:r w:rsidRPr="00773E3E">
              <w:t>ГБУЗ АО «Архангельская городская клиническая поликлиника № 2»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AC" w:rsidRPr="004034E4" w:rsidRDefault="00977EAC" w:rsidP="00977EAC">
            <w:pPr>
              <w:jc w:val="center"/>
            </w:pPr>
            <w:r>
              <w:t>5 688,2</w:t>
            </w:r>
          </w:p>
        </w:tc>
      </w:tr>
    </w:tbl>
    <w:p w:rsidR="00977EAC" w:rsidRPr="00773E3E" w:rsidRDefault="00977EAC" w:rsidP="00977EAC">
      <w:pPr>
        <w:sectPr w:rsidR="00977EAC" w:rsidRPr="00773E3E" w:rsidSect="00977EAC">
          <w:pgSz w:w="11906" w:h="16838"/>
          <w:pgMar w:top="1134" w:right="567" w:bottom="1134" w:left="1418" w:header="720" w:footer="720" w:gutter="0"/>
          <w:cols w:space="720"/>
          <w:titlePg/>
          <w:docGrid w:linePitch="381"/>
        </w:sectPr>
      </w:pPr>
    </w:p>
    <w:tbl>
      <w:tblPr>
        <w:tblW w:w="9939" w:type="dxa"/>
        <w:tblInd w:w="92" w:type="dxa"/>
        <w:tblLayout w:type="fixed"/>
        <w:tblLook w:val="04A0"/>
      </w:tblPr>
      <w:tblGrid>
        <w:gridCol w:w="7529"/>
        <w:gridCol w:w="2410"/>
      </w:tblGrid>
      <w:tr w:rsidR="00977EAC" w:rsidRPr="00773E3E" w:rsidTr="00D81B83">
        <w:trPr>
          <w:trHeight w:val="678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AC" w:rsidRPr="00773E3E" w:rsidRDefault="00977EAC" w:rsidP="00D81B83">
            <w:r w:rsidRPr="00773E3E">
              <w:lastRenderedPageBreak/>
              <w:t>ГБУЗ АО «Архангельская городская детская клиническая поликлиника»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AC" w:rsidRPr="00773E3E" w:rsidRDefault="00977EAC" w:rsidP="00977EAC">
            <w:pPr>
              <w:jc w:val="center"/>
            </w:pPr>
            <w:r>
              <w:t>1 049,9</w:t>
            </w:r>
          </w:p>
        </w:tc>
      </w:tr>
      <w:tr w:rsidR="00977EAC" w:rsidRPr="00773E3E" w:rsidTr="00323301">
        <w:trPr>
          <w:trHeight w:val="690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AC" w:rsidRPr="00773E3E" w:rsidRDefault="00977EAC" w:rsidP="00977EAC">
            <w:r w:rsidRPr="00773E3E">
              <w:t>ГБУЗ АО «Северодвинская городская клиническая больница № 2 скорой медицинской помощи»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AC" w:rsidRPr="004034E4" w:rsidRDefault="00977EAC" w:rsidP="00977EAC">
            <w:pPr>
              <w:jc w:val="center"/>
            </w:pPr>
            <w:r>
              <w:t>16 783,1</w:t>
            </w:r>
          </w:p>
        </w:tc>
      </w:tr>
      <w:tr w:rsidR="00977EAC" w:rsidRPr="00773E3E" w:rsidTr="00977EAC">
        <w:trPr>
          <w:trHeight w:val="418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AC" w:rsidRPr="00773E3E" w:rsidRDefault="00977EAC" w:rsidP="00977EAC">
            <w:r w:rsidRPr="00773E3E">
              <w:t>ГБУЗ АО «Северодвинская городская детская клиническая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AC" w:rsidRPr="00773E3E" w:rsidRDefault="00977EAC" w:rsidP="00977EAC">
            <w:pPr>
              <w:jc w:val="center"/>
            </w:pPr>
            <w:r>
              <w:t>38,5</w:t>
            </w:r>
          </w:p>
        </w:tc>
      </w:tr>
      <w:tr w:rsidR="00977EAC" w:rsidRPr="00773E3E" w:rsidTr="00323301">
        <w:trPr>
          <w:trHeight w:val="693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AC" w:rsidRPr="00773E3E" w:rsidRDefault="00977EAC" w:rsidP="00323301">
            <w:r w:rsidRPr="00773E3E">
              <w:t>ГБУЗ АО «Котласская центральная городская больница имени святителя Луки (В.Ф. Войно-Ясенецкого)»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AC" w:rsidRPr="00773E3E" w:rsidRDefault="00977EAC" w:rsidP="00977EAC">
            <w:pPr>
              <w:jc w:val="center"/>
            </w:pPr>
            <w:r>
              <w:t>503,6</w:t>
            </w:r>
          </w:p>
        </w:tc>
      </w:tr>
      <w:tr w:rsidR="00977EAC" w:rsidRPr="00773E3E" w:rsidTr="00977EAC">
        <w:trPr>
          <w:trHeight w:val="421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AC" w:rsidRPr="00773E3E" w:rsidRDefault="00977EAC" w:rsidP="00977EAC">
            <w:r w:rsidRPr="00773E3E">
              <w:t>ГБУЗ АО «Мирнинская центральная городская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AC" w:rsidRPr="00773E3E" w:rsidRDefault="00977EAC" w:rsidP="00977EAC">
            <w:pPr>
              <w:jc w:val="center"/>
            </w:pPr>
            <w:r>
              <w:t>151,4</w:t>
            </w:r>
          </w:p>
        </w:tc>
      </w:tr>
      <w:tr w:rsidR="00977EAC" w:rsidRPr="00773E3E" w:rsidTr="00977EAC">
        <w:trPr>
          <w:trHeight w:val="421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AC" w:rsidRPr="00773E3E" w:rsidRDefault="00977EAC" w:rsidP="00977EAC">
            <w:r>
              <w:t>ГБУЗ АО «Новодвинская центральная городская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AC" w:rsidRDefault="00977EAC" w:rsidP="00977EAC">
            <w:pPr>
              <w:jc w:val="center"/>
            </w:pPr>
            <w:r>
              <w:t>1 152,3</w:t>
            </w:r>
          </w:p>
        </w:tc>
      </w:tr>
      <w:tr w:rsidR="00977EAC" w:rsidRPr="00773E3E" w:rsidTr="00977EAC">
        <w:trPr>
          <w:trHeight w:val="412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AC" w:rsidRPr="00773E3E" w:rsidRDefault="00977EAC" w:rsidP="00977EAC">
            <w:r w:rsidRPr="00773E3E">
              <w:t>ГБУЗ АО «Верхнетоемская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AC" w:rsidRPr="00773E3E" w:rsidRDefault="00977EAC" w:rsidP="00977EAC">
            <w:pPr>
              <w:jc w:val="center"/>
            </w:pPr>
            <w:r>
              <w:t>627,6</w:t>
            </w:r>
          </w:p>
        </w:tc>
      </w:tr>
      <w:tr w:rsidR="00977EAC" w:rsidRPr="00773E3E" w:rsidTr="00977EAC">
        <w:trPr>
          <w:trHeight w:val="412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AC" w:rsidRPr="00773E3E" w:rsidRDefault="00977EAC" w:rsidP="00977EAC">
            <w:r w:rsidRPr="00773E3E">
              <w:t>ГБУЗ АО «</w:t>
            </w:r>
            <w:r>
              <w:t>Ильинска</w:t>
            </w:r>
            <w:r w:rsidRPr="00773E3E">
              <w:t>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AC" w:rsidRPr="00773E3E" w:rsidRDefault="00977EAC" w:rsidP="00977EAC">
            <w:pPr>
              <w:jc w:val="center"/>
            </w:pPr>
            <w:r>
              <w:t>1 400,1</w:t>
            </w:r>
          </w:p>
        </w:tc>
      </w:tr>
      <w:tr w:rsidR="00977EAC" w:rsidRPr="00773E3E" w:rsidTr="00323301">
        <w:trPr>
          <w:trHeight w:val="685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AC" w:rsidRPr="00773E3E" w:rsidRDefault="00977EAC" w:rsidP="00977EAC">
            <w:r w:rsidRPr="00773E3E">
              <w:t>ГБУЗ АО «Каргопольская центральная районная больница имени Н.Д. Кировой»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AC" w:rsidRPr="00773E3E" w:rsidRDefault="00977EAC" w:rsidP="00977EAC">
            <w:pPr>
              <w:jc w:val="center"/>
            </w:pPr>
            <w:r>
              <w:t>60,8</w:t>
            </w:r>
          </w:p>
        </w:tc>
      </w:tr>
      <w:tr w:rsidR="00977EAC" w:rsidRPr="00773E3E" w:rsidTr="00977EAC">
        <w:trPr>
          <w:trHeight w:val="430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AC" w:rsidRPr="00773E3E" w:rsidRDefault="00977EAC" w:rsidP="00977EAC">
            <w:r w:rsidRPr="00773E3E">
              <w:t>ГБУЗ АО «Лешуконская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AC" w:rsidRPr="00773E3E" w:rsidRDefault="00977EAC" w:rsidP="00977EAC">
            <w:pPr>
              <w:jc w:val="center"/>
            </w:pPr>
            <w:r>
              <w:t>461,0</w:t>
            </w:r>
          </w:p>
        </w:tc>
      </w:tr>
      <w:tr w:rsidR="00977EAC" w:rsidRPr="00773E3E" w:rsidTr="00977EAC">
        <w:trPr>
          <w:trHeight w:val="430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AC" w:rsidRPr="00773E3E" w:rsidRDefault="00977EAC" w:rsidP="00977EAC">
            <w:r w:rsidRPr="00773E3E">
              <w:t>ГБУЗ АО «</w:t>
            </w:r>
            <w:r>
              <w:t>Мезен</w:t>
            </w:r>
            <w:r w:rsidRPr="00773E3E">
              <w:t>ская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AC" w:rsidRDefault="00977EAC" w:rsidP="00977EAC">
            <w:pPr>
              <w:jc w:val="center"/>
            </w:pPr>
            <w:r>
              <w:t>654,5</w:t>
            </w:r>
          </w:p>
        </w:tc>
      </w:tr>
      <w:tr w:rsidR="00977EAC" w:rsidRPr="00773E3E" w:rsidTr="00977EAC">
        <w:trPr>
          <w:trHeight w:val="430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AC" w:rsidRPr="00773E3E" w:rsidRDefault="00977EAC" w:rsidP="00977EAC">
            <w:r w:rsidRPr="00773E3E">
              <w:t>ГБУЗ АО «Онежская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AC" w:rsidRPr="00773E3E" w:rsidRDefault="00977EAC" w:rsidP="00977EAC">
            <w:pPr>
              <w:jc w:val="center"/>
            </w:pPr>
            <w:r>
              <w:t>706,0</w:t>
            </w:r>
          </w:p>
        </w:tc>
      </w:tr>
      <w:tr w:rsidR="00977EAC" w:rsidRPr="00773E3E" w:rsidTr="00977EAC">
        <w:trPr>
          <w:trHeight w:val="430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AC" w:rsidRPr="00773E3E" w:rsidRDefault="00977EAC" w:rsidP="00977EAC">
            <w:r w:rsidRPr="00773E3E">
              <w:t>ГБУЗ АО «П</w:t>
            </w:r>
            <w:r>
              <w:t>лесец</w:t>
            </w:r>
            <w:r w:rsidRPr="00773E3E">
              <w:t>кая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AC" w:rsidRPr="00773E3E" w:rsidRDefault="00977EAC" w:rsidP="00977EAC">
            <w:pPr>
              <w:jc w:val="center"/>
            </w:pPr>
            <w:r>
              <w:t>2 079,</w:t>
            </w:r>
            <w:r w:rsidR="00EC7D53">
              <w:t>8</w:t>
            </w:r>
          </w:p>
        </w:tc>
      </w:tr>
      <w:tr w:rsidR="00977EAC" w:rsidRPr="00773E3E" w:rsidTr="00977EAC">
        <w:trPr>
          <w:trHeight w:val="418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AC" w:rsidRPr="00773E3E" w:rsidRDefault="00977EAC" w:rsidP="00977EAC">
            <w:r w:rsidRPr="00773E3E">
              <w:t>ГБУЗ АО «Холмогорская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AC" w:rsidRPr="00773E3E" w:rsidRDefault="00977EAC" w:rsidP="00977EAC">
            <w:pPr>
              <w:jc w:val="center"/>
            </w:pPr>
            <w:r>
              <w:t>698,4</w:t>
            </w:r>
          </w:p>
        </w:tc>
      </w:tr>
      <w:tr w:rsidR="00977EAC" w:rsidRPr="00773E3E" w:rsidTr="00323301">
        <w:trPr>
          <w:trHeight w:val="641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AC" w:rsidRPr="00773E3E" w:rsidRDefault="00977EAC" w:rsidP="00977EAC">
            <w:r w:rsidRPr="00773E3E">
              <w:t>ГБУЗ АО «</w:t>
            </w:r>
            <w:r>
              <w:t>Шенку</w:t>
            </w:r>
            <w:r w:rsidRPr="00773E3E">
              <w:t>рская центральная районная больница</w:t>
            </w:r>
            <w:r>
              <w:t xml:space="preserve"> им. Н.Н. Приорова</w:t>
            </w:r>
            <w:r w:rsidRPr="00773E3E"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AC" w:rsidRDefault="00977EAC" w:rsidP="00977EAC">
            <w:pPr>
              <w:jc w:val="center"/>
            </w:pPr>
            <w:r>
              <w:t>1 167,2</w:t>
            </w:r>
          </w:p>
        </w:tc>
      </w:tr>
      <w:tr w:rsidR="00977EAC" w:rsidRPr="00773E3E" w:rsidTr="00977EAC">
        <w:trPr>
          <w:trHeight w:val="503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AC" w:rsidRPr="00773E3E" w:rsidRDefault="00977EAC" w:rsidP="00977EAC">
            <w:r w:rsidRPr="00773E3E">
              <w:t>ГБУЗ АО «Яренская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EAC" w:rsidRPr="00773E3E" w:rsidRDefault="00977EAC" w:rsidP="00977EAC">
            <w:pPr>
              <w:jc w:val="center"/>
            </w:pPr>
            <w:r>
              <w:t>128,6</w:t>
            </w:r>
          </w:p>
        </w:tc>
      </w:tr>
      <w:tr w:rsidR="00977EAC" w:rsidRPr="00773E3E" w:rsidTr="00977EAC">
        <w:trPr>
          <w:trHeight w:val="373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AC" w:rsidRPr="00773E3E" w:rsidRDefault="00977EAC" w:rsidP="00977EAC">
            <w:pPr>
              <w:rPr>
                <w:b/>
                <w:bCs/>
                <w:color w:val="000000"/>
              </w:rPr>
            </w:pPr>
            <w:r w:rsidRPr="00773E3E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AC" w:rsidRPr="00773E3E" w:rsidRDefault="00EC7D53" w:rsidP="00977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37 021,8</w:t>
            </w:r>
          </w:p>
        </w:tc>
      </w:tr>
    </w:tbl>
    <w:p w:rsidR="00964451" w:rsidRDefault="00964451" w:rsidP="00964451">
      <w:pPr>
        <w:jc w:val="right"/>
        <w:rPr>
          <w:rFonts w:ascii="Times New Roman CYR" w:hAnsi="Times New Roman CYR" w:cs="Times New Roman CYR"/>
        </w:rPr>
        <w:sectPr w:rsidR="00964451" w:rsidSect="00964451">
          <w:footnotePr>
            <w:numRestart w:val="eachSect"/>
          </w:footnotePr>
          <w:endnotePr>
            <w:numFmt w:val="decimal"/>
            <w:numRestart w:val="eachSect"/>
          </w:endnotePr>
          <w:type w:val="continuous"/>
          <w:pgSz w:w="11906" w:h="16838"/>
          <w:pgMar w:top="1134" w:right="567" w:bottom="1134" w:left="1418" w:header="720" w:footer="720" w:gutter="0"/>
          <w:cols w:space="720"/>
          <w:docGrid w:linePitch="381"/>
        </w:sectPr>
      </w:pPr>
    </w:p>
    <w:p w:rsidR="00E150DF" w:rsidRDefault="00E150DF" w:rsidP="00E150DF">
      <w:pPr>
        <w:jc w:val="right"/>
        <w:rPr>
          <w:rFonts w:ascii="Times New Roman CYR" w:hAnsi="Times New Roman CYR" w:cs="Times New Roman CYR"/>
        </w:rPr>
        <w:sectPr w:rsidR="00E150DF" w:rsidSect="00E150DF">
          <w:headerReference w:type="default" r:id="rId10"/>
          <w:footnotePr>
            <w:numRestart w:val="eachPage"/>
          </w:footnotePr>
          <w:type w:val="continuous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672428" w:rsidRPr="003744E5" w:rsidRDefault="00672428" w:rsidP="00672428">
      <w:pPr>
        <w:ind w:left="4161"/>
        <w:jc w:val="center"/>
      </w:pPr>
      <w:r w:rsidRPr="003744E5">
        <w:lastRenderedPageBreak/>
        <w:t>Приложение № </w:t>
      </w:r>
      <w:r>
        <w:t>5</w:t>
      </w:r>
      <w:r w:rsidRPr="003744E5">
        <w:t xml:space="preserve"> к пояснительной записке</w:t>
      </w:r>
    </w:p>
    <w:p w:rsidR="00672428" w:rsidRDefault="00672428" w:rsidP="00672428">
      <w:pPr>
        <w:pStyle w:val="a3"/>
        <w:jc w:val="right"/>
        <w:rPr>
          <w:b w:val="0"/>
          <w:spacing w:val="-2"/>
          <w:sz w:val="24"/>
          <w:szCs w:val="24"/>
        </w:rPr>
      </w:pPr>
      <w:r w:rsidRPr="007B7705">
        <w:rPr>
          <w:b w:val="0"/>
          <w:spacing w:val="-2"/>
          <w:sz w:val="24"/>
          <w:szCs w:val="24"/>
        </w:rPr>
        <w:t>к проекту областного закона «Об исполнении бюджета</w:t>
      </w:r>
    </w:p>
    <w:p w:rsidR="00672428" w:rsidRDefault="00672428" w:rsidP="00672428">
      <w:pPr>
        <w:pStyle w:val="a3"/>
        <w:jc w:val="right"/>
        <w:rPr>
          <w:b w:val="0"/>
          <w:spacing w:val="-2"/>
          <w:sz w:val="24"/>
          <w:szCs w:val="24"/>
        </w:rPr>
      </w:pPr>
      <w:r w:rsidRPr="007B7705">
        <w:rPr>
          <w:b w:val="0"/>
          <w:spacing w:val="-2"/>
          <w:sz w:val="24"/>
          <w:szCs w:val="24"/>
        </w:rPr>
        <w:t xml:space="preserve"> территориального фонда обязательного медицинского</w:t>
      </w:r>
    </w:p>
    <w:p w:rsidR="00E63857" w:rsidRPr="003744E5" w:rsidRDefault="00672428" w:rsidP="00672428">
      <w:pPr>
        <w:ind w:left="4161"/>
        <w:jc w:val="center"/>
      </w:pPr>
      <w:r w:rsidRPr="003744E5">
        <w:t>страхования Архангельской области за 2021 год»</w:t>
      </w:r>
      <w:r w:rsidR="00E63857" w:rsidRPr="003744E5">
        <w:t>»</w:t>
      </w:r>
    </w:p>
    <w:p w:rsidR="00E56357" w:rsidRPr="00034A91" w:rsidRDefault="00E56357" w:rsidP="00E56357">
      <w:pPr>
        <w:jc w:val="right"/>
        <w:rPr>
          <w:b/>
          <w:szCs w:val="28"/>
        </w:rPr>
      </w:pPr>
    </w:p>
    <w:p w:rsidR="00E56357" w:rsidRPr="00034A91" w:rsidRDefault="00E56357" w:rsidP="00E56357">
      <w:pPr>
        <w:ind w:right="-144"/>
        <w:jc w:val="center"/>
        <w:rPr>
          <w:b/>
          <w:szCs w:val="28"/>
        </w:rPr>
      </w:pPr>
      <w:r w:rsidRPr="00034A91">
        <w:rPr>
          <w:b/>
          <w:szCs w:val="28"/>
        </w:rPr>
        <w:t xml:space="preserve">Расшифровка расходов на финансовое обеспечение мероприятий </w:t>
      </w:r>
    </w:p>
    <w:p w:rsidR="00E56357" w:rsidRPr="00034A91" w:rsidRDefault="00E56357" w:rsidP="00E56357">
      <w:pPr>
        <w:ind w:right="-144"/>
        <w:jc w:val="center"/>
        <w:rPr>
          <w:b/>
          <w:szCs w:val="28"/>
        </w:rPr>
      </w:pPr>
      <w:r w:rsidRPr="00034A91">
        <w:rPr>
          <w:b/>
          <w:szCs w:val="28"/>
        </w:rPr>
        <w:t>по организации дополнительного профессионального образования</w:t>
      </w:r>
    </w:p>
    <w:p w:rsidR="00E56357" w:rsidRPr="00034A91" w:rsidRDefault="00E56357" w:rsidP="00E56357">
      <w:pPr>
        <w:ind w:right="-144"/>
        <w:jc w:val="center"/>
        <w:rPr>
          <w:b/>
          <w:szCs w:val="28"/>
        </w:rPr>
      </w:pPr>
      <w:r w:rsidRPr="00034A91">
        <w:rPr>
          <w:b/>
          <w:szCs w:val="28"/>
        </w:rPr>
        <w:t>медицинских работников по программам повышения квалификации</w:t>
      </w:r>
    </w:p>
    <w:p w:rsidR="00E56357" w:rsidRPr="00034A91" w:rsidRDefault="00E56357" w:rsidP="00E56357">
      <w:pPr>
        <w:jc w:val="center"/>
        <w:rPr>
          <w:b/>
          <w:szCs w:val="28"/>
        </w:rPr>
      </w:pPr>
      <w:r w:rsidRPr="00034A91">
        <w:rPr>
          <w:b/>
          <w:szCs w:val="28"/>
        </w:rPr>
        <w:t>из средств нормированного страхового запаса территориального фонда за 2021 год</w:t>
      </w:r>
    </w:p>
    <w:p w:rsidR="00E56357" w:rsidRPr="00034A91" w:rsidRDefault="00E56357" w:rsidP="00E56357">
      <w:pPr>
        <w:contextualSpacing/>
        <w:jc w:val="both"/>
        <w:rPr>
          <w:spacing w:val="-2"/>
          <w:sz w:val="28"/>
          <w:szCs w:val="20"/>
        </w:rPr>
      </w:pPr>
    </w:p>
    <w:tbl>
      <w:tblPr>
        <w:tblW w:w="9939" w:type="dxa"/>
        <w:tblInd w:w="9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694"/>
        <w:gridCol w:w="709"/>
        <w:gridCol w:w="1417"/>
        <w:gridCol w:w="851"/>
        <w:gridCol w:w="1134"/>
        <w:gridCol w:w="1134"/>
      </w:tblGrid>
      <w:tr w:rsidR="00E56357" w:rsidRPr="00034A91" w:rsidTr="00362C88">
        <w:trPr>
          <w:trHeight w:val="961"/>
        </w:trPr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Наименование медицинской организации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 xml:space="preserve">Утверждено планом мероприятий </w:t>
            </w:r>
            <w:r w:rsidRPr="00034A91">
              <w:rPr>
                <w:color w:val="000000"/>
              </w:rPr>
              <w:br/>
              <w:t xml:space="preserve">на 2021 год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 xml:space="preserve">% </w:t>
            </w:r>
            <w:proofErr w:type="spellStart"/>
            <w:proofErr w:type="gramStart"/>
            <w:r w:rsidRPr="00034A91">
              <w:rPr>
                <w:color w:val="000000"/>
              </w:rPr>
              <w:t>исполне-ния</w:t>
            </w:r>
            <w:proofErr w:type="spellEnd"/>
            <w:proofErr w:type="gramEnd"/>
          </w:p>
        </w:tc>
      </w:tr>
      <w:tr w:rsidR="00E56357" w:rsidRPr="00034A91" w:rsidTr="00362C88">
        <w:trPr>
          <w:trHeight w:val="315"/>
        </w:trPr>
        <w:tc>
          <w:tcPr>
            <w:tcW w:w="4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</w:p>
        </w:tc>
      </w:tr>
      <w:tr w:rsidR="00E56357" w:rsidRPr="00034A91" w:rsidTr="00362C8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6</w:t>
            </w:r>
          </w:p>
        </w:tc>
      </w:tr>
      <w:tr w:rsidR="00E56357" w:rsidRPr="00034A91" w:rsidTr="00362C8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rPr>
                <w:color w:val="000000"/>
              </w:rPr>
            </w:pPr>
            <w:r w:rsidRPr="00034A91">
              <w:rPr>
                <w:color w:val="000000"/>
              </w:rPr>
              <w:t>ГБУЗ АО «Архангельская областная клиническая больница»</w:t>
            </w:r>
            <w:r w:rsidRPr="00034A91">
              <w:rPr>
                <w:rStyle w:val="af6"/>
                <w:color w:val="000000"/>
              </w:rPr>
              <w:footnoteReference w:id="1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200,6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82,7%</w:t>
            </w:r>
          </w:p>
        </w:tc>
      </w:tr>
      <w:tr w:rsidR="00E56357" w:rsidRPr="00034A91" w:rsidTr="00362C8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rPr>
                <w:color w:val="000000"/>
                <w:spacing w:val="-6"/>
              </w:rPr>
            </w:pPr>
            <w:r w:rsidRPr="00034A91">
              <w:rPr>
                <w:color w:val="000000"/>
                <w:spacing w:val="-6"/>
              </w:rPr>
              <w:t xml:space="preserve">ГБУЗ АО «Архангельская областная детская клиническая больница имени </w:t>
            </w:r>
            <w:proofErr w:type="spellStart"/>
            <w:r w:rsidRPr="00034A91">
              <w:rPr>
                <w:color w:val="000000"/>
                <w:spacing w:val="-6"/>
              </w:rPr>
              <w:t>П.Г.Выжлецова</w:t>
            </w:r>
            <w:proofErr w:type="spellEnd"/>
            <w:r w:rsidRPr="00034A91">
              <w:rPr>
                <w:color w:val="000000"/>
                <w:spacing w:val="-6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61,8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100,0%</w:t>
            </w:r>
          </w:p>
        </w:tc>
      </w:tr>
      <w:tr w:rsidR="00E56357" w:rsidRPr="00034A91" w:rsidTr="00362C8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rPr>
                <w:color w:val="000000"/>
              </w:rPr>
            </w:pPr>
            <w:r w:rsidRPr="00034A91">
              <w:rPr>
                <w:color w:val="000000"/>
              </w:rPr>
              <w:t>ГБУЗ АО «Архангельский центр лечебной физкультуры и спортивной медицины»</w:t>
            </w:r>
            <w:r w:rsidRPr="00034A91">
              <w:rPr>
                <w:rStyle w:val="af6"/>
                <w:color w:val="000000"/>
              </w:rPr>
              <w:footnoteReference w:id="2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42,2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96,7%</w:t>
            </w:r>
          </w:p>
        </w:tc>
      </w:tr>
      <w:tr w:rsidR="00E56357" w:rsidRPr="00034A91" w:rsidTr="00362C8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rPr>
                <w:color w:val="000000"/>
              </w:rPr>
            </w:pPr>
            <w:r w:rsidRPr="00034A91">
              <w:rPr>
                <w:color w:val="000000"/>
              </w:rPr>
              <w:t xml:space="preserve">ГБУЗ АО «Первая городская клиническая больница имени Е.Е. </w:t>
            </w:r>
            <w:r w:rsidRPr="00034A91">
              <w:t>Волосевич</w:t>
            </w:r>
            <w:r w:rsidRPr="00034A91">
              <w:rPr>
                <w:color w:val="000000"/>
              </w:rPr>
              <w:t>»</w:t>
            </w:r>
            <w:r w:rsidRPr="00034A91">
              <w:rPr>
                <w:rStyle w:val="af6"/>
                <w:color w:val="000000"/>
              </w:rPr>
              <w:footnoteReference w:id="3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89,1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83,1%</w:t>
            </w:r>
          </w:p>
        </w:tc>
      </w:tr>
      <w:tr w:rsidR="00E56357" w:rsidRPr="00034A91" w:rsidTr="00362C8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rPr>
                <w:color w:val="000000"/>
              </w:rPr>
            </w:pPr>
            <w:r w:rsidRPr="00034A91">
              <w:rPr>
                <w:color w:val="000000"/>
              </w:rPr>
              <w:t>ГБУЗ АО «Архангельская городская клиническая больница № 4»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4,7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100,0%</w:t>
            </w:r>
          </w:p>
        </w:tc>
      </w:tr>
      <w:tr w:rsidR="00E56357" w:rsidRPr="00034A91" w:rsidTr="00362C8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rPr>
                <w:color w:val="000000"/>
              </w:rPr>
            </w:pPr>
            <w:r w:rsidRPr="00034A91">
              <w:rPr>
                <w:color w:val="000000"/>
              </w:rPr>
              <w:t>ГБУЗ АО «Архангельская городская клиническая больница № 7»</w:t>
            </w:r>
            <w:r w:rsidRPr="00034A91">
              <w:rPr>
                <w:rStyle w:val="af6"/>
                <w:color w:val="000000"/>
              </w:rPr>
              <w:footnoteReference w:id="4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62,5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81,9%</w:t>
            </w:r>
          </w:p>
        </w:tc>
      </w:tr>
      <w:tr w:rsidR="00E56357" w:rsidRPr="00034A91" w:rsidTr="00362C8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rPr>
                <w:color w:val="000000"/>
              </w:rPr>
            </w:pPr>
            <w:r w:rsidRPr="00034A91">
              <w:rPr>
                <w:color w:val="000000"/>
              </w:rPr>
              <w:t>ГБУЗ АО «Архангельская городская клиническая поликлиника № 1»</w:t>
            </w:r>
            <w:r w:rsidRPr="00034A91">
              <w:rPr>
                <w:rStyle w:val="af6"/>
                <w:color w:val="000000"/>
              </w:rPr>
              <w:footnoteReference w:id="5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182,8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68,2%</w:t>
            </w:r>
          </w:p>
        </w:tc>
      </w:tr>
      <w:tr w:rsidR="00E56357" w:rsidRPr="00034A91" w:rsidTr="00362C8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rPr>
                <w:color w:val="000000"/>
              </w:rPr>
            </w:pPr>
            <w:r w:rsidRPr="00034A91">
              <w:rPr>
                <w:color w:val="000000"/>
              </w:rPr>
              <w:t>ГБУЗ АО «Архангельская городская клиническая поликлиника № 2»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20,2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100,0%</w:t>
            </w:r>
          </w:p>
        </w:tc>
      </w:tr>
      <w:tr w:rsidR="00E56357" w:rsidRPr="00034A91" w:rsidTr="00362C8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rPr>
                <w:color w:val="000000"/>
              </w:rPr>
            </w:pPr>
            <w:r w:rsidRPr="00034A91">
              <w:rPr>
                <w:color w:val="000000"/>
              </w:rPr>
              <w:t>ГБУЗ АО «Архангельская городская детская клиническая поликлиника»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33,1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100,0%</w:t>
            </w:r>
          </w:p>
        </w:tc>
      </w:tr>
    </w:tbl>
    <w:p w:rsidR="00E56357" w:rsidRPr="00034A91" w:rsidRDefault="00E56357" w:rsidP="00E56357"/>
    <w:p w:rsidR="00E56357" w:rsidRPr="00034A91" w:rsidRDefault="00E56357" w:rsidP="00E56357"/>
    <w:tbl>
      <w:tblPr>
        <w:tblW w:w="9939" w:type="dxa"/>
        <w:tblInd w:w="9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694"/>
        <w:gridCol w:w="709"/>
        <w:gridCol w:w="1417"/>
        <w:gridCol w:w="851"/>
        <w:gridCol w:w="1134"/>
        <w:gridCol w:w="1134"/>
      </w:tblGrid>
      <w:tr w:rsidR="00E56357" w:rsidRPr="00034A91" w:rsidTr="00362C88">
        <w:trPr>
          <w:trHeight w:val="315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357" w:rsidRPr="00034A91" w:rsidRDefault="00E56357" w:rsidP="00362C88">
            <w:pPr>
              <w:jc w:val="center"/>
            </w:pPr>
            <w:r w:rsidRPr="00034A91"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6357" w:rsidRPr="00034A91" w:rsidRDefault="00E56357" w:rsidP="00362C88">
            <w:pPr>
              <w:jc w:val="center"/>
            </w:pPr>
            <w:r w:rsidRPr="00034A91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357" w:rsidRPr="00034A91" w:rsidRDefault="00E56357" w:rsidP="00362C88">
            <w:pPr>
              <w:jc w:val="center"/>
            </w:pPr>
            <w:r w:rsidRPr="00034A91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6</w:t>
            </w:r>
          </w:p>
        </w:tc>
      </w:tr>
      <w:tr w:rsidR="00E56357" w:rsidRPr="00034A91" w:rsidTr="00362C88">
        <w:trPr>
          <w:trHeight w:val="315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rPr>
                <w:color w:val="000000"/>
              </w:rPr>
            </w:pPr>
            <w:r w:rsidRPr="00034A91">
              <w:rPr>
                <w:color w:val="000000"/>
              </w:rPr>
              <w:t>ГБУЗ АО «Северодвинская городская больница № 1»</w:t>
            </w:r>
            <w:r w:rsidRPr="00034A91">
              <w:rPr>
                <w:rStyle w:val="af2"/>
                <w:color w:val="000000"/>
              </w:rPr>
              <w:footnoteReference w:id="6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85,3%</w:t>
            </w:r>
          </w:p>
        </w:tc>
      </w:tr>
      <w:tr w:rsidR="00E56357" w:rsidRPr="00034A91" w:rsidTr="00362C8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rPr>
                <w:color w:val="000000"/>
              </w:rPr>
            </w:pPr>
            <w:r w:rsidRPr="00034A91">
              <w:rPr>
                <w:color w:val="000000"/>
              </w:rPr>
              <w:t>ГБУЗ АО «Северодвинский родильный дом»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29,5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100,0%</w:t>
            </w:r>
          </w:p>
        </w:tc>
      </w:tr>
      <w:tr w:rsidR="00E56357" w:rsidRPr="00034A91" w:rsidTr="00362C8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rPr>
                <w:color w:val="000000"/>
              </w:rPr>
            </w:pPr>
            <w:r w:rsidRPr="00034A91">
              <w:rPr>
                <w:color w:val="000000"/>
              </w:rPr>
              <w:t>ГБУЗ АО «Северодвинская городская детская клиническая больница»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100,0%</w:t>
            </w:r>
          </w:p>
        </w:tc>
      </w:tr>
      <w:tr w:rsidR="00E56357" w:rsidRPr="00034A91" w:rsidTr="00362C88">
        <w:trPr>
          <w:trHeight w:val="315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rPr>
                <w:color w:val="000000"/>
              </w:rPr>
            </w:pPr>
            <w:r w:rsidRPr="00034A91">
              <w:rPr>
                <w:color w:val="000000"/>
              </w:rPr>
              <w:t>ГБУЗ АО «</w:t>
            </w:r>
            <w:proofErr w:type="spellStart"/>
            <w:r w:rsidRPr="00034A91">
              <w:rPr>
                <w:color w:val="000000"/>
              </w:rPr>
              <w:t>Котласская</w:t>
            </w:r>
            <w:proofErr w:type="spellEnd"/>
            <w:r w:rsidRPr="00034A91">
              <w:rPr>
                <w:color w:val="000000"/>
              </w:rPr>
              <w:t xml:space="preserve"> центральная городская больница имени святителя Луки (В.Ф. </w:t>
            </w:r>
            <w:proofErr w:type="spellStart"/>
            <w:r w:rsidRPr="00034A91">
              <w:rPr>
                <w:color w:val="000000"/>
              </w:rPr>
              <w:t>Войно-Ясенецкого</w:t>
            </w:r>
            <w:proofErr w:type="spellEnd"/>
            <w:r w:rsidRPr="00034A91">
              <w:rPr>
                <w:color w:val="000000"/>
              </w:rPr>
              <w:t>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42,3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100,0%</w:t>
            </w:r>
          </w:p>
        </w:tc>
      </w:tr>
      <w:tr w:rsidR="00E56357" w:rsidRPr="00034A91" w:rsidTr="00362C88">
        <w:trPr>
          <w:trHeight w:val="315"/>
        </w:trPr>
        <w:tc>
          <w:tcPr>
            <w:tcW w:w="4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rPr>
                <w:color w:val="000000"/>
              </w:rPr>
            </w:pPr>
            <w:r w:rsidRPr="00034A91">
              <w:rPr>
                <w:color w:val="000000"/>
              </w:rPr>
              <w:t>ГБУЗ АО «Новодвинская центральная городская больница»</w:t>
            </w:r>
            <w:r w:rsidRPr="00034A91">
              <w:rPr>
                <w:rStyle w:val="af2"/>
                <w:color w:val="000000"/>
              </w:rPr>
              <w:footnoteReference w:id="7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32,6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27,0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82,8%</w:t>
            </w:r>
          </w:p>
        </w:tc>
      </w:tr>
      <w:tr w:rsidR="00E56357" w:rsidRPr="00034A91" w:rsidTr="00362C88">
        <w:trPr>
          <w:trHeight w:val="315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rPr>
                <w:color w:val="000000"/>
              </w:rPr>
            </w:pPr>
            <w:r w:rsidRPr="00034A91">
              <w:rPr>
                <w:color w:val="000000"/>
              </w:rPr>
              <w:t>ГБУЗ АО «Вельская центральная районная больница»</w:t>
            </w:r>
            <w:r w:rsidRPr="00034A91">
              <w:rPr>
                <w:rStyle w:val="af2"/>
                <w:color w:val="000000"/>
              </w:rPr>
              <w:footnoteReference w:id="8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74,8%</w:t>
            </w:r>
          </w:p>
        </w:tc>
      </w:tr>
      <w:tr w:rsidR="00E56357" w:rsidRPr="00034A91" w:rsidTr="00362C88">
        <w:trPr>
          <w:trHeight w:val="315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rPr>
                <w:color w:val="000000"/>
              </w:rPr>
            </w:pPr>
            <w:r w:rsidRPr="00034A91">
              <w:rPr>
                <w:color w:val="000000"/>
              </w:rPr>
              <w:t>ГБУЗ АО «Каргопольская центральная районная больница имени Н.Д. Кировой»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72,5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100,0%</w:t>
            </w:r>
          </w:p>
        </w:tc>
      </w:tr>
      <w:tr w:rsidR="00E56357" w:rsidRPr="00034A91" w:rsidTr="00362C8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rPr>
                <w:color w:val="000000"/>
              </w:rPr>
            </w:pPr>
            <w:r w:rsidRPr="00034A91">
              <w:rPr>
                <w:color w:val="000000"/>
              </w:rPr>
              <w:t>ГБУЗ АО «Карпогорская центральная районная больница»</w:t>
            </w:r>
            <w:r w:rsidRPr="00034A91">
              <w:rPr>
                <w:color w:val="000000"/>
                <w:bdr w:val="dotted" w:sz="4" w:space="0" w:color="auto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41,9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92,8%</w:t>
            </w:r>
          </w:p>
        </w:tc>
      </w:tr>
      <w:tr w:rsidR="00E56357" w:rsidRPr="00034A91" w:rsidTr="00362C8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rPr>
                <w:color w:val="000000"/>
              </w:rPr>
            </w:pPr>
            <w:r w:rsidRPr="00034A91">
              <w:rPr>
                <w:color w:val="000000"/>
              </w:rPr>
              <w:t>ГБУЗ АО «Красноборская центральная районная больница»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28,8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100,0%</w:t>
            </w:r>
          </w:p>
        </w:tc>
      </w:tr>
      <w:tr w:rsidR="00E56357" w:rsidRPr="00034A91" w:rsidTr="00362C8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rPr>
                <w:color w:val="000000"/>
              </w:rPr>
            </w:pPr>
            <w:r w:rsidRPr="00034A91">
              <w:rPr>
                <w:color w:val="000000"/>
              </w:rPr>
              <w:t>ГБУЗ АО «Онежская центральная районная больница»</w:t>
            </w:r>
            <w:r w:rsidRPr="00034A91">
              <w:rPr>
                <w:color w:val="000000"/>
                <w:bdr w:val="dotted" w:sz="4" w:space="0" w:color="auto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86,3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97,7%</w:t>
            </w:r>
          </w:p>
        </w:tc>
      </w:tr>
      <w:tr w:rsidR="00E56357" w:rsidRPr="00034A91" w:rsidTr="00362C8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rPr>
                <w:color w:val="000000"/>
              </w:rPr>
            </w:pPr>
            <w:r w:rsidRPr="00034A91">
              <w:rPr>
                <w:color w:val="000000"/>
              </w:rPr>
              <w:t>ГБУЗ АО «Приморская центральная районная больница»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47,4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100,0%</w:t>
            </w:r>
          </w:p>
        </w:tc>
      </w:tr>
      <w:tr w:rsidR="00E56357" w:rsidRPr="00034A91" w:rsidTr="00362C8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rPr>
                <w:color w:val="000000"/>
              </w:rPr>
            </w:pPr>
            <w:r w:rsidRPr="00034A91">
              <w:rPr>
                <w:color w:val="000000"/>
              </w:rPr>
              <w:t>ГБУЗ АО «Устьянская центральная районная больница»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100,0%</w:t>
            </w:r>
          </w:p>
        </w:tc>
      </w:tr>
      <w:tr w:rsidR="00E56357" w:rsidRPr="00034A91" w:rsidTr="00362C8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rPr>
                <w:color w:val="000000"/>
              </w:rPr>
            </w:pPr>
            <w:r w:rsidRPr="00034A91">
              <w:rPr>
                <w:color w:val="000000"/>
              </w:rPr>
              <w:t>ГБУЗ АО «Холмогорская центральная районная больница»</w:t>
            </w:r>
            <w:r w:rsidRPr="00034A91">
              <w:rPr>
                <w:color w:val="000000"/>
                <w:bdr w:val="dotted" w:sz="4" w:space="0" w:color="auto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37,9%</w:t>
            </w:r>
          </w:p>
        </w:tc>
      </w:tr>
      <w:tr w:rsidR="00E56357" w:rsidRPr="00034A91" w:rsidTr="00362C8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rPr>
                <w:color w:val="000000"/>
              </w:rPr>
            </w:pPr>
            <w:r w:rsidRPr="00034A91">
              <w:rPr>
                <w:color w:val="000000"/>
              </w:rPr>
              <w:t xml:space="preserve">ГБУЗ АО «Шенкурская центральная районная больница им. Н.Н. </w:t>
            </w:r>
            <w:proofErr w:type="spellStart"/>
            <w:r w:rsidRPr="00034A91">
              <w:rPr>
                <w:color w:val="000000"/>
              </w:rPr>
              <w:t>Приорова</w:t>
            </w:r>
            <w:proofErr w:type="spellEnd"/>
            <w:r w:rsidRPr="00034A91">
              <w:rPr>
                <w:color w:val="00000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100,0%</w:t>
            </w:r>
          </w:p>
        </w:tc>
      </w:tr>
      <w:tr w:rsidR="00E56357" w:rsidRPr="00034A91" w:rsidTr="00362C8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rPr>
                <w:color w:val="000000"/>
                <w:spacing w:val="-4"/>
              </w:rPr>
            </w:pPr>
            <w:r w:rsidRPr="00034A91">
              <w:rPr>
                <w:color w:val="000000"/>
                <w:spacing w:val="-4"/>
              </w:rPr>
              <w:t>ФБГУЗ «Северный медицинский клинический центр имени Н.А.Семашко Федерального медико-биологического агентства»</w:t>
            </w:r>
            <w:r w:rsidRPr="00034A91">
              <w:rPr>
                <w:color w:val="000000"/>
              </w:rPr>
              <w:t xml:space="preserve"> </w:t>
            </w:r>
            <w:r w:rsidRPr="00034A91">
              <w:rPr>
                <w:rStyle w:val="af2"/>
                <w:color w:val="000000"/>
              </w:rPr>
              <w:footnoteReference w:id="9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78,2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75,6%</w:t>
            </w:r>
          </w:p>
        </w:tc>
      </w:tr>
      <w:tr w:rsidR="00E56357" w:rsidRPr="00034A91" w:rsidTr="00362C8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rPr>
                <w:color w:val="000000"/>
              </w:rPr>
            </w:pPr>
            <w:r w:rsidRPr="00034A91">
              <w:rPr>
                <w:color w:val="000000"/>
              </w:rPr>
              <w:t>ООО «Центр амбулаторного гемодиализа Архангельск»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100,0%</w:t>
            </w:r>
          </w:p>
        </w:tc>
      </w:tr>
      <w:tr w:rsidR="00E56357" w:rsidRPr="00034A91" w:rsidTr="00362C8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362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1239,5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322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1073,6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86,6%</w:t>
            </w:r>
          </w:p>
        </w:tc>
      </w:tr>
    </w:tbl>
    <w:p w:rsidR="00E56357" w:rsidRPr="00034A91" w:rsidRDefault="00E56357" w:rsidP="00E56357">
      <w:pPr>
        <w:contextualSpacing/>
        <w:jc w:val="both"/>
        <w:rPr>
          <w:spacing w:val="-2"/>
          <w:sz w:val="28"/>
          <w:szCs w:val="20"/>
        </w:rPr>
      </w:pPr>
    </w:p>
    <w:p w:rsidR="00E56357" w:rsidRPr="00034A91" w:rsidRDefault="00E56357" w:rsidP="00E56357">
      <w:pPr>
        <w:jc w:val="right"/>
        <w:rPr>
          <w:rFonts w:ascii="Times New Roman CYR" w:hAnsi="Times New Roman CYR" w:cs="Times New Roman CYR"/>
        </w:rPr>
        <w:sectPr w:rsidR="00E56357" w:rsidRPr="00034A91" w:rsidSect="006C2C89">
          <w:headerReference w:type="default" r:id="rId11"/>
          <w:footnotePr>
            <w:numRestart w:val="eachPage"/>
          </w:footnotePr>
          <w:pgSz w:w="11906" w:h="16838"/>
          <w:pgMar w:top="1134" w:right="567" w:bottom="1134" w:left="1418" w:header="568" w:footer="709" w:gutter="0"/>
          <w:cols w:space="708"/>
          <w:titlePg/>
          <w:docGrid w:linePitch="360"/>
        </w:sectPr>
      </w:pPr>
    </w:p>
    <w:p w:rsidR="00672428" w:rsidRPr="003744E5" w:rsidRDefault="00672428" w:rsidP="00672428">
      <w:pPr>
        <w:ind w:left="4161"/>
        <w:jc w:val="center"/>
      </w:pPr>
      <w:r w:rsidRPr="003744E5">
        <w:lastRenderedPageBreak/>
        <w:t>Приложение № </w:t>
      </w:r>
      <w:r>
        <w:t>6</w:t>
      </w:r>
      <w:r w:rsidRPr="003744E5">
        <w:t xml:space="preserve"> к пояснительной записке</w:t>
      </w:r>
    </w:p>
    <w:p w:rsidR="00672428" w:rsidRDefault="00672428" w:rsidP="00672428">
      <w:pPr>
        <w:pStyle w:val="a3"/>
        <w:jc w:val="right"/>
        <w:rPr>
          <w:b w:val="0"/>
          <w:spacing w:val="-2"/>
          <w:sz w:val="24"/>
          <w:szCs w:val="24"/>
        </w:rPr>
      </w:pPr>
      <w:r w:rsidRPr="007B7705">
        <w:rPr>
          <w:b w:val="0"/>
          <w:spacing w:val="-2"/>
          <w:sz w:val="24"/>
          <w:szCs w:val="24"/>
        </w:rPr>
        <w:t>к проекту областного закона «Об исполнении бюджета</w:t>
      </w:r>
    </w:p>
    <w:p w:rsidR="00672428" w:rsidRDefault="00672428" w:rsidP="00672428">
      <w:pPr>
        <w:pStyle w:val="a3"/>
        <w:jc w:val="right"/>
        <w:rPr>
          <w:b w:val="0"/>
          <w:spacing w:val="-2"/>
          <w:sz w:val="24"/>
          <w:szCs w:val="24"/>
        </w:rPr>
      </w:pPr>
      <w:r w:rsidRPr="007B7705">
        <w:rPr>
          <w:b w:val="0"/>
          <w:spacing w:val="-2"/>
          <w:sz w:val="24"/>
          <w:szCs w:val="24"/>
        </w:rPr>
        <w:t xml:space="preserve"> территориального фонда обязательного медицинского</w:t>
      </w:r>
    </w:p>
    <w:p w:rsidR="00E63857" w:rsidRPr="003744E5" w:rsidRDefault="00672428" w:rsidP="00672428">
      <w:pPr>
        <w:ind w:left="4161"/>
        <w:jc w:val="center"/>
      </w:pPr>
      <w:r w:rsidRPr="003744E5">
        <w:t>страхования Архангельской области за 2021 год»</w:t>
      </w:r>
    </w:p>
    <w:p w:rsidR="00E56357" w:rsidRPr="00034A91" w:rsidRDefault="00E56357" w:rsidP="00E56357">
      <w:pPr>
        <w:jc w:val="right"/>
        <w:rPr>
          <w:rFonts w:ascii="Times New Roman CYR" w:hAnsi="Times New Roman CYR" w:cs="Times New Roman CYR"/>
        </w:rPr>
      </w:pPr>
    </w:p>
    <w:tbl>
      <w:tblPr>
        <w:tblW w:w="9939" w:type="dxa"/>
        <w:tblInd w:w="92" w:type="dxa"/>
        <w:tblLayout w:type="fixed"/>
        <w:tblLook w:val="04A0"/>
      </w:tblPr>
      <w:tblGrid>
        <w:gridCol w:w="5261"/>
        <w:gridCol w:w="1657"/>
        <w:gridCol w:w="1745"/>
        <w:gridCol w:w="1159"/>
        <w:gridCol w:w="117"/>
      </w:tblGrid>
      <w:tr w:rsidR="00E56357" w:rsidRPr="00034A91" w:rsidTr="00362C88">
        <w:trPr>
          <w:gridAfter w:val="1"/>
          <w:wAfter w:w="117" w:type="dxa"/>
          <w:trHeight w:val="1140"/>
        </w:trPr>
        <w:tc>
          <w:tcPr>
            <w:tcW w:w="9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b/>
                <w:szCs w:val="28"/>
              </w:rPr>
            </w:pPr>
            <w:r w:rsidRPr="00034A91">
              <w:rPr>
                <w:b/>
              </w:rPr>
              <w:t xml:space="preserve">Расшифровка расходов на </w:t>
            </w:r>
            <w:r w:rsidRPr="00034A91">
              <w:rPr>
                <w:b/>
                <w:szCs w:val="28"/>
              </w:rPr>
              <w:t xml:space="preserve">финансовое обеспечение мероприятий </w:t>
            </w:r>
          </w:p>
          <w:p w:rsidR="00E56357" w:rsidRPr="00034A91" w:rsidRDefault="00E56357" w:rsidP="00362C88">
            <w:pPr>
              <w:jc w:val="center"/>
              <w:rPr>
                <w:b/>
                <w:szCs w:val="28"/>
              </w:rPr>
            </w:pPr>
            <w:r w:rsidRPr="00034A91">
              <w:rPr>
                <w:b/>
                <w:szCs w:val="28"/>
              </w:rPr>
              <w:t xml:space="preserve">по приобретению медицинского оборудования </w:t>
            </w:r>
          </w:p>
          <w:p w:rsidR="00E56357" w:rsidRPr="00034A91" w:rsidRDefault="00E56357" w:rsidP="00362C88">
            <w:pPr>
              <w:jc w:val="center"/>
              <w:rPr>
                <w:b/>
                <w:szCs w:val="28"/>
              </w:rPr>
            </w:pPr>
            <w:r w:rsidRPr="00034A91">
              <w:rPr>
                <w:b/>
                <w:szCs w:val="28"/>
              </w:rPr>
              <w:t>из средств нормированного страхового запаса территориального фонда за 2021 год</w:t>
            </w:r>
          </w:p>
          <w:p w:rsidR="00E56357" w:rsidRPr="00034A91" w:rsidRDefault="00E56357" w:rsidP="00362C88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E56357" w:rsidRPr="00034A91" w:rsidTr="00362C88">
        <w:trPr>
          <w:trHeight w:val="1240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Наименование медицинской организации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Утверждено планом мероприятий на 2021 год, тыс. руб.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 xml:space="preserve">Перечислено </w:t>
            </w:r>
            <w:r w:rsidRPr="00034A91">
              <w:rPr>
                <w:color w:val="000000"/>
              </w:rPr>
              <w:br/>
              <w:t>в медицинские организации, тыс. 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 xml:space="preserve">% </w:t>
            </w:r>
            <w:proofErr w:type="spellStart"/>
            <w:proofErr w:type="gramStart"/>
            <w:r w:rsidRPr="00034A91">
              <w:rPr>
                <w:color w:val="000000"/>
              </w:rPr>
              <w:t>исполне-ния</w:t>
            </w:r>
            <w:proofErr w:type="spellEnd"/>
            <w:proofErr w:type="gramEnd"/>
          </w:p>
        </w:tc>
      </w:tr>
      <w:tr w:rsidR="00E56357" w:rsidRPr="00034A91" w:rsidTr="00362C88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4</w:t>
            </w:r>
          </w:p>
        </w:tc>
      </w:tr>
      <w:tr w:rsidR="00E56357" w:rsidRPr="00034A91" w:rsidTr="00362C88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57" w:rsidRPr="00034A91" w:rsidRDefault="00E56357" w:rsidP="00362C88">
            <w:r w:rsidRPr="00034A91">
              <w:t>ГБУЗ АО «Первая городская клиническая больница имени Е.Е. Волосевич»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7 789,4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7 789,4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100,0%</w:t>
            </w:r>
          </w:p>
        </w:tc>
      </w:tr>
      <w:tr w:rsidR="00E56357" w:rsidRPr="00034A91" w:rsidTr="00362C88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57" w:rsidRPr="00034A91" w:rsidRDefault="00E56357" w:rsidP="00362C88">
            <w:r w:rsidRPr="00034A91">
              <w:t>ГБУЗ АО «Плесецкая центральная районная больница»</w:t>
            </w:r>
            <w:r w:rsidRPr="00034A91">
              <w:rPr>
                <w:vertAlign w:val="superscript"/>
              </w:rPr>
              <w:t xml:space="preserve"> </w:t>
            </w:r>
            <w:r w:rsidRPr="00034A91">
              <w:rPr>
                <w:vertAlign w:val="superscript"/>
              </w:rPr>
              <w:footnoteReference w:id="10"/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1 296,9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949,9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73,2%</w:t>
            </w:r>
          </w:p>
        </w:tc>
      </w:tr>
      <w:tr w:rsidR="00E56357" w:rsidRPr="00034A91" w:rsidTr="00362C88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57" w:rsidRPr="00034A91" w:rsidRDefault="00E56357" w:rsidP="00362C88">
            <w:r w:rsidRPr="00034A91">
              <w:t>ГБУЗ АО «Новодвинская центральная городская больница»</w:t>
            </w:r>
            <w:r w:rsidRPr="00034A91">
              <w:rPr>
                <w:vertAlign w:val="superscript"/>
              </w:rPr>
              <w:t xml:space="preserve"> </w:t>
            </w:r>
            <w:r w:rsidRPr="00034A91">
              <w:rPr>
                <w:vertAlign w:val="superscript"/>
              </w:rPr>
              <w:footnoteReference w:id="11"/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1 351,5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0,0%</w:t>
            </w:r>
          </w:p>
        </w:tc>
      </w:tr>
      <w:tr w:rsidR="00E56357" w:rsidRPr="00034A91" w:rsidTr="00362C88">
        <w:trPr>
          <w:trHeight w:val="315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57" w:rsidRPr="00034A91" w:rsidRDefault="00E56357" w:rsidP="00362C88">
            <w:pPr>
              <w:rPr>
                <w:b/>
                <w:bCs/>
                <w:color w:val="000000"/>
              </w:rPr>
            </w:pPr>
            <w:r w:rsidRPr="00034A91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57" w:rsidRPr="00034A91" w:rsidRDefault="00E56357" w:rsidP="00362C88">
            <w:pPr>
              <w:jc w:val="center"/>
              <w:rPr>
                <w:b/>
                <w:bCs/>
                <w:color w:val="000000"/>
              </w:rPr>
            </w:pPr>
            <w:r w:rsidRPr="00034A91">
              <w:rPr>
                <w:b/>
                <w:bCs/>
                <w:color w:val="000000"/>
              </w:rPr>
              <w:t>10 437,8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57" w:rsidRPr="00034A91" w:rsidRDefault="00E56357" w:rsidP="00362C88">
            <w:pPr>
              <w:jc w:val="center"/>
              <w:rPr>
                <w:b/>
                <w:bCs/>
                <w:color w:val="000000"/>
              </w:rPr>
            </w:pPr>
            <w:r w:rsidRPr="00034A91">
              <w:rPr>
                <w:b/>
                <w:bCs/>
                <w:color w:val="000000"/>
              </w:rPr>
              <w:t>8 739,3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57" w:rsidRPr="00034A91" w:rsidRDefault="00E56357" w:rsidP="00362C88">
            <w:pPr>
              <w:jc w:val="center"/>
              <w:rPr>
                <w:b/>
                <w:bCs/>
                <w:color w:val="000000"/>
              </w:rPr>
            </w:pPr>
            <w:r w:rsidRPr="00034A91">
              <w:rPr>
                <w:b/>
                <w:bCs/>
                <w:color w:val="000000"/>
              </w:rPr>
              <w:t>83,7%</w:t>
            </w:r>
          </w:p>
        </w:tc>
      </w:tr>
    </w:tbl>
    <w:p w:rsidR="00E56357" w:rsidRPr="00034A91" w:rsidRDefault="00E56357" w:rsidP="00E56357"/>
    <w:p w:rsidR="00E56357" w:rsidRPr="00034A91" w:rsidRDefault="00E56357" w:rsidP="00E56357"/>
    <w:p w:rsidR="00E56357" w:rsidRPr="00034A91" w:rsidRDefault="00E56357" w:rsidP="00E56357"/>
    <w:p w:rsidR="00E56357" w:rsidRPr="00034A91" w:rsidRDefault="00E56357" w:rsidP="00E56357"/>
    <w:p w:rsidR="00E56357" w:rsidRPr="00034A91" w:rsidRDefault="00E56357" w:rsidP="00E56357"/>
    <w:p w:rsidR="00E56357" w:rsidRPr="00034A91" w:rsidRDefault="00E56357" w:rsidP="00E56357"/>
    <w:p w:rsidR="00E56357" w:rsidRPr="00034A91" w:rsidRDefault="00E56357" w:rsidP="00E56357"/>
    <w:p w:rsidR="00E56357" w:rsidRPr="00034A91" w:rsidRDefault="00E56357" w:rsidP="00E56357"/>
    <w:p w:rsidR="00E56357" w:rsidRPr="00034A91" w:rsidRDefault="00E56357" w:rsidP="00E56357">
      <w:pPr>
        <w:rPr>
          <w:color w:val="000000"/>
        </w:rPr>
        <w:sectPr w:rsidR="00E56357" w:rsidRPr="00034A91" w:rsidSect="006C2C89">
          <w:footnotePr>
            <w:numRestart w:val="eachPage"/>
          </w:footnotePr>
          <w:pgSz w:w="11906" w:h="16838"/>
          <w:pgMar w:top="1134" w:right="567" w:bottom="1134" w:left="1418" w:header="568" w:footer="709" w:gutter="0"/>
          <w:cols w:space="708"/>
          <w:titlePg/>
          <w:docGrid w:linePitch="360"/>
        </w:sectPr>
      </w:pPr>
    </w:p>
    <w:tbl>
      <w:tblPr>
        <w:tblW w:w="9939" w:type="dxa"/>
        <w:tblInd w:w="92" w:type="dxa"/>
        <w:tblLayout w:type="fixed"/>
        <w:tblLook w:val="04A0"/>
      </w:tblPr>
      <w:tblGrid>
        <w:gridCol w:w="5261"/>
        <w:gridCol w:w="1657"/>
        <w:gridCol w:w="1745"/>
        <w:gridCol w:w="1159"/>
        <w:gridCol w:w="117"/>
      </w:tblGrid>
      <w:tr w:rsidR="00E56357" w:rsidRPr="00034A91" w:rsidTr="00362C88">
        <w:trPr>
          <w:gridAfter w:val="1"/>
          <w:wAfter w:w="117" w:type="dxa"/>
          <w:trHeight w:val="1140"/>
        </w:trPr>
        <w:tc>
          <w:tcPr>
            <w:tcW w:w="9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428" w:rsidRPr="003744E5" w:rsidRDefault="00672428" w:rsidP="00672428">
            <w:pPr>
              <w:ind w:left="4161"/>
              <w:jc w:val="center"/>
            </w:pPr>
            <w:r w:rsidRPr="003744E5">
              <w:lastRenderedPageBreak/>
              <w:t>Приложение № </w:t>
            </w:r>
            <w:r>
              <w:t>7</w:t>
            </w:r>
            <w:r w:rsidRPr="003744E5">
              <w:t xml:space="preserve"> к пояснительной записке</w:t>
            </w:r>
          </w:p>
          <w:p w:rsidR="00672428" w:rsidRDefault="00672428" w:rsidP="00672428">
            <w:pPr>
              <w:pStyle w:val="a3"/>
              <w:jc w:val="right"/>
              <w:rPr>
                <w:b w:val="0"/>
                <w:spacing w:val="-2"/>
                <w:sz w:val="24"/>
                <w:szCs w:val="24"/>
              </w:rPr>
            </w:pPr>
            <w:r w:rsidRPr="007B7705">
              <w:rPr>
                <w:b w:val="0"/>
                <w:spacing w:val="-2"/>
                <w:sz w:val="24"/>
                <w:szCs w:val="24"/>
              </w:rPr>
              <w:t>к проекту областного закона «Об исполнении бюджета</w:t>
            </w:r>
          </w:p>
          <w:p w:rsidR="00672428" w:rsidRDefault="00672428" w:rsidP="00672428">
            <w:pPr>
              <w:pStyle w:val="a3"/>
              <w:jc w:val="right"/>
              <w:rPr>
                <w:b w:val="0"/>
                <w:spacing w:val="-2"/>
                <w:sz w:val="24"/>
                <w:szCs w:val="24"/>
              </w:rPr>
            </w:pPr>
            <w:r w:rsidRPr="007B7705">
              <w:rPr>
                <w:b w:val="0"/>
                <w:spacing w:val="-2"/>
                <w:sz w:val="24"/>
                <w:szCs w:val="24"/>
              </w:rPr>
              <w:t xml:space="preserve"> территориального фонда обязательного медицинского</w:t>
            </w:r>
          </w:p>
          <w:p w:rsidR="00E63857" w:rsidRPr="003744E5" w:rsidRDefault="00672428" w:rsidP="00672428">
            <w:pPr>
              <w:ind w:left="4161"/>
              <w:jc w:val="center"/>
            </w:pPr>
            <w:r w:rsidRPr="003744E5">
              <w:t>страхования Архангельской области за 2021 год»</w:t>
            </w:r>
          </w:p>
          <w:p w:rsidR="00E56357" w:rsidRPr="00034A91" w:rsidRDefault="00E56357" w:rsidP="00362C88">
            <w:pPr>
              <w:jc w:val="right"/>
              <w:rPr>
                <w:bCs/>
                <w:color w:val="000000"/>
              </w:rPr>
            </w:pPr>
          </w:p>
          <w:p w:rsidR="00E56357" w:rsidRPr="00034A91" w:rsidRDefault="00E56357" w:rsidP="00362C88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E56357" w:rsidRPr="00034A91" w:rsidRDefault="00E56357" w:rsidP="00362C88">
            <w:pPr>
              <w:jc w:val="center"/>
              <w:rPr>
                <w:b/>
                <w:szCs w:val="28"/>
              </w:rPr>
            </w:pPr>
            <w:r w:rsidRPr="00034A91">
              <w:rPr>
                <w:b/>
              </w:rPr>
              <w:t xml:space="preserve">Расшифровка расходов на </w:t>
            </w:r>
            <w:r w:rsidRPr="00034A91">
              <w:rPr>
                <w:b/>
                <w:szCs w:val="28"/>
              </w:rPr>
              <w:t xml:space="preserve">финансовое обеспечение мероприятий </w:t>
            </w:r>
          </w:p>
          <w:p w:rsidR="00E56357" w:rsidRPr="00034A91" w:rsidRDefault="00E56357" w:rsidP="00362C88">
            <w:pPr>
              <w:jc w:val="center"/>
              <w:rPr>
                <w:b/>
                <w:szCs w:val="28"/>
              </w:rPr>
            </w:pPr>
            <w:r w:rsidRPr="00034A91">
              <w:rPr>
                <w:b/>
                <w:szCs w:val="28"/>
              </w:rPr>
              <w:t xml:space="preserve">по проведению ремонта медицинского оборудования </w:t>
            </w:r>
          </w:p>
          <w:p w:rsidR="00E56357" w:rsidRPr="00034A91" w:rsidRDefault="00E56357" w:rsidP="00362C88">
            <w:pPr>
              <w:jc w:val="center"/>
              <w:rPr>
                <w:b/>
                <w:szCs w:val="28"/>
              </w:rPr>
            </w:pPr>
            <w:r w:rsidRPr="00034A91">
              <w:rPr>
                <w:b/>
                <w:szCs w:val="28"/>
              </w:rPr>
              <w:t>из средств нормированного страхового запаса территориального фонда за 2021 год</w:t>
            </w:r>
          </w:p>
          <w:p w:rsidR="00E56357" w:rsidRPr="00034A91" w:rsidRDefault="00E56357" w:rsidP="00362C88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E56357" w:rsidRPr="00034A91" w:rsidTr="00362C88">
        <w:trPr>
          <w:trHeight w:val="1244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Наименование медицинской организации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Утверждено планом мероприятий на 2021 год, тыс. руб.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 xml:space="preserve">Перечислено </w:t>
            </w:r>
            <w:r w:rsidRPr="00034A91">
              <w:rPr>
                <w:color w:val="000000"/>
              </w:rPr>
              <w:br/>
              <w:t>в медицинские организации, тыс. 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 xml:space="preserve">% </w:t>
            </w:r>
            <w:proofErr w:type="spellStart"/>
            <w:proofErr w:type="gramStart"/>
            <w:r w:rsidRPr="00034A91">
              <w:rPr>
                <w:color w:val="000000"/>
              </w:rPr>
              <w:t>исполне-ния</w:t>
            </w:r>
            <w:proofErr w:type="spellEnd"/>
            <w:proofErr w:type="gramEnd"/>
          </w:p>
        </w:tc>
      </w:tr>
      <w:tr w:rsidR="00E56357" w:rsidRPr="00034A91" w:rsidTr="00362C88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4</w:t>
            </w:r>
          </w:p>
        </w:tc>
      </w:tr>
      <w:tr w:rsidR="00E56357" w:rsidRPr="00034A91" w:rsidTr="00362C88">
        <w:trPr>
          <w:trHeight w:val="63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57" w:rsidRPr="00034A91" w:rsidRDefault="00E56357" w:rsidP="00362C88">
            <w:r w:rsidRPr="00034A91">
              <w:t xml:space="preserve">ГБУЗ АО «Архангельская областная клиническая больница» </w:t>
            </w:r>
            <w:r w:rsidRPr="00034A91">
              <w:rPr>
                <w:vertAlign w:val="superscript"/>
              </w:rPr>
              <w:footnoteReference w:id="12"/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9 894,9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0,0%</w:t>
            </w:r>
          </w:p>
        </w:tc>
      </w:tr>
      <w:tr w:rsidR="00E56357" w:rsidRPr="00034A91" w:rsidTr="00362C88">
        <w:trPr>
          <w:trHeight w:val="63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57" w:rsidRPr="00034A91" w:rsidRDefault="00E56357" w:rsidP="00362C88">
            <w:r w:rsidRPr="00034A91">
              <w:t>ГБУЗ АО «Первая городская клиническая больница имени Е.Е. Волосевич»</w:t>
            </w:r>
            <w:r w:rsidRPr="00034A91">
              <w:rPr>
                <w:rStyle w:val="af2"/>
              </w:rPr>
              <w:footnoteReference w:id="13"/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9 886,4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8 749,4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88,5</w:t>
            </w:r>
          </w:p>
        </w:tc>
      </w:tr>
      <w:tr w:rsidR="00E56357" w:rsidRPr="00034A91" w:rsidTr="00362C88">
        <w:trPr>
          <w:trHeight w:val="63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357" w:rsidRPr="00034A91" w:rsidRDefault="00E56357" w:rsidP="00362C88">
            <w:r w:rsidRPr="00034A91">
              <w:t>ГБУЗ АО «Вельская центральная районная больница»</w:t>
            </w:r>
            <w:r w:rsidRPr="00034A91">
              <w:rPr>
                <w:vertAlign w:val="superscript"/>
              </w:rPr>
              <w:t xml:space="preserve"> </w:t>
            </w:r>
            <w:r w:rsidRPr="00034A91">
              <w:rPr>
                <w:vertAlign w:val="superscript"/>
              </w:rPr>
              <w:footnoteReference w:id="14"/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326,4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326,0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99,9%</w:t>
            </w:r>
          </w:p>
        </w:tc>
      </w:tr>
      <w:tr w:rsidR="00E56357" w:rsidRPr="00034A91" w:rsidTr="00362C88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57" w:rsidRPr="00034A91" w:rsidRDefault="00E56357" w:rsidP="00362C88">
            <w:r w:rsidRPr="00034A91">
              <w:t>ГБУЗ АО «Приморская центральная районная больница»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266,2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266,2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57" w:rsidRPr="00034A91" w:rsidRDefault="00E56357" w:rsidP="00362C88">
            <w:pPr>
              <w:jc w:val="center"/>
              <w:rPr>
                <w:color w:val="000000"/>
              </w:rPr>
            </w:pPr>
            <w:r w:rsidRPr="00034A91">
              <w:rPr>
                <w:color w:val="000000"/>
              </w:rPr>
              <w:t>100,0%</w:t>
            </w:r>
          </w:p>
        </w:tc>
      </w:tr>
      <w:tr w:rsidR="00E56357" w:rsidRPr="002E7ED2" w:rsidTr="00362C88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57" w:rsidRPr="00034A91" w:rsidRDefault="00E56357" w:rsidP="00362C88">
            <w:pPr>
              <w:rPr>
                <w:b/>
                <w:bCs/>
                <w:color w:val="000000"/>
              </w:rPr>
            </w:pPr>
            <w:r w:rsidRPr="00034A91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57" w:rsidRPr="00034A91" w:rsidRDefault="00E56357" w:rsidP="00362C88">
            <w:pPr>
              <w:jc w:val="center"/>
              <w:rPr>
                <w:b/>
                <w:bCs/>
                <w:color w:val="000000"/>
              </w:rPr>
            </w:pPr>
            <w:r w:rsidRPr="00034A91">
              <w:rPr>
                <w:b/>
                <w:bCs/>
                <w:color w:val="000000"/>
              </w:rPr>
              <w:t>20 373,9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57" w:rsidRPr="00034A91" w:rsidRDefault="00E56357" w:rsidP="00362C88">
            <w:pPr>
              <w:jc w:val="center"/>
              <w:rPr>
                <w:b/>
                <w:bCs/>
                <w:color w:val="000000"/>
              </w:rPr>
            </w:pPr>
            <w:r w:rsidRPr="00034A91">
              <w:rPr>
                <w:b/>
                <w:bCs/>
                <w:color w:val="000000"/>
              </w:rPr>
              <w:t>9 341,6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357" w:rsidRPr="004E0350" w:rsidRDefault="00E56357" w:rsidP="00362C88">
            <w:pPr>
              <w:jc w:val="center"/>
              <w:rPr>
                <w:b/>
                <w:bCs/>
                <w:color w:val="000000"/>
              </w:rPr>
            </w:pPr>
            <w:r w:rsidRPr="00034A91">
              <w:rPr>
                <w:b/>
                <w:bCs/>
                <w:color w:val="000000"/>
              </w:rPr>
              <w:t>45,9%</w:t>
            </w:r>
          </w:p>
        </w:tc>
      </w:tr>
    </w:tbl>
    <w:p w:rsidR="00E56357" w:rsidRPr="001A1C78" w:rsidRDefault="00E56357" w:rsidP="00E56357">
      <w:pPr>
        <w:pStyle w:val="ae"/>
        <w:ind w:firstLine="0"/>
        <w:contextualSpacing/>
        <w:rPr>
          <w:spacing w:val="-2"/>
        </w:rPr>
      </w:pPr>
    </w:p>
    <w:p w:rsidR="00282D51" w:rsidRPr="001A1C78" w:rsidRDefault="00282D51" w:rsidP="00282D51">
      <w:pPr>
        <w:pStyle w:val="ae"/>
        <w:ind w:firstLine="0"/>
        <w:contextualSpacing/>
        <w:rPr>
          <w:spacing w:val="-2"/>
        </w:rPr>
      </w:pPr>
    </w:p>
    <w:p w:rsidR="00CD2485" w:rsidRPr="00295E7E" w:rsidRDefault="00CD2485" w:rsidP="00295E7E">
      <w:pPr>
        <w:jc w:val="center"/>
        <w:rPr>
          <w:b/>
        </w:rPr>
        <w:sectPr w:rsidR="00CD2485" w:rsidRPr="00295E7E" w:rsidSect="00921890">
          <w:headerReference w:type="default" r:id="rId12"/>
          <w:footnotePr>
            <w:numRestart w:val="eachSect"/>
          </w:footnotePr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5000" w:type="pct"/>
        <w:tblInd w:w="88" w:type="dxa"/>
        <w:tblLayout w:type="fixed"/>
        <w:tblLook w:val="0000"/>
      </w:tblPr>
      <w:tblGrid>
        <w:gridCol w:w="3956"/>
        <w:gridCol w:w="697"/>
        <w:gridCol w:w="564"/>
        <w:gridCol w:w="562"/>
        <w:gridCol w:w="1523"/>
        <w:gridCol w:w="583"/>
        <w:gridCol w:w="1547"/>
        <w:gridCol w:w="1547"/>
        <w:gridCol w:w="1547"/>
        <w:gridCol w:w="985"/>
        <w:gridCol w:w="1275"/>
      </w:tblGrid>
      <w:tr w:rsidR="005E6E6B" w:rsidRPr="003C0D01" w:rsidTr="00F90C93">
        <w:tc>
          <w:tcPr>
            <w:tcW w:w="5000" w:type="pct"/>
            <w:gridSpan w:val="11"/>
          </w:tcPr>
          <w:p w:rsidR="00672428" w:rsidRDefault="005E6E6B" w:rsidP="00672428">
            <w:pPr>
              <w:pStyle w:val="a3"/>
              <w:ind w:firstLine="8559"/>
              <w:rPr>
                <w:b w:val="0"/>
                <w:bCs/>
                <w:sz w:val="24"/>
                <w:szCs w:val="24"/>
              </w:rPr>
            </w:pPr>
            <w:r w:rsidRPr="00A8372C">
              <w:rPr>
                <w:b w:val="0"/>
                <w:bCs/>
                <w:sz w:val="24"/>
                <w:szCs w:val="24"/>
              </w:rPr>
              <w:lastRenderedPageBreak/>
              <w:t>Приложение</w:t>
            </w:r>
            <w:r w:rsidR="00C66D14" w:rsidRPr="00A8372C">
              <w:rPr>
                <w:b w:val="0"/>
                <w:bCs/>
                <w:sz w:val="24"/>
                <w:szCs w:val="24"/>
              </w:rPr>
              <w:t xml:space="preserve"> </w:t>
            </w:r>
            <w:r w:rsidRPr="00A8372C">
              <w:rPr>
                <w:b w:val="0"/>
                <w:bCs/>
                <w:sz w:val="24"/>
                <w:szCs w:val="24"/>
              </w:rPr>
              <w:t>№</w:t>
            </w:r>
            <w:r w:rsidR="00C66D14" w:rsidRPr="00A8372C">
              <w:rPr>
                <w:b w:val="0"/>
                <w:bCs/>
                <w:sz w:val="24"/>
                <w:szCs w:val="24"/>
              </w:rPr>
              <w:t> </w:t>
            </w:r>
            <w:r w:rsidR="00B33123" w:rsidRPr="00A8372C">
              <w:rPr>
                <w:b w:val="0"/>
                <w:bCs/>
                <w:sz w:val="24"/>
                <w:szCs w:val="24"/>
              </w:rPr>
              <w:t>8</w:t>
            </w:r>
            <w:r w:rsidRPr="00A8372C">
              <w:rPr>
                <w:b w:val="0"/>
                <w:bCs/>
                <w:sz w:val="24"/>
                <w:szCs w:val="24"/>
              </w:rPr>
              <w:t xml:space="preserve"> </w:t>
            </w:r>
            <w:r w:rsidR="007B7705" w:rsidRPr="00A8372C">
              <w:rPr>
                <w:b w:val="0"/>
                <w:bCs/>
                <w:sz w:val="24"/>
                <w:szCs w:val="24"/>
              </w:rPr>
              <w:t>к пояснительной записке</w:t>
            </w:r>
          </w:p>
          <w:p w:rsidR="00672428" w:rsidRDefault="00A8372C" w:rsidP="00672428">
            <w:pPr>
              <w:pStyle w:val="a3"/>
              <w:ind w:firstLine="8559"/>
              <w:rPr>
                <w:b w:val="0"/>
                <w:spacing w:val="-2"/>
                <w:sz w:val="24"/>
                <w:szCs w:val="24"/>
              </w:rPr>
            </w:pPr>
            <w:r w:rsidRPr="00A8372C">
              <w:rPr>
                <w:b w:val="0"/>
                <w:spacing w:val="-2"/>
                <w:sz w:val="24"/>
                <w:szCs w:val="24"/>
              </w:rPr>
              <w:t>к проекту областного закона «Об исполнении</w:t>
            </w:r>
          </w:p>
          <w:p w:rsidR="00672428" w:rsidRDefault="00A8372C" w:rsidP="00672428">
            <w:pPr>
              <w:pStyle w:val="a3"/>
              <w:ind w:firstLine="8559"/>
              <w:rPr>
                <w:b w:val="0"/>
                <w:spacing w:val="-2"/>
                <w:sz w:val="24"/>
                <w:szCs w:val="24"/>
              </w:rPr>
            </w:pPr>
            <w:r w:rsidRPr="00A8372C">
              <w:rPr>
                <w:b w:val="0"/>
                <w:spacing w:val="-2"/>
                <w:sz w:val="24"/>
                <w:szCs w:val="24"/>
              </w:rPr>
              <w:t>бюджета территориального фонда обязательного</w:t>
            </w:r>
          </w:p>
          <w:p w:rsidR="00672428" w:rsidRDefault="00A8372C" w:rsidP="00672428">
            <w:pPr>
              <w:pStyle w:val="a3"/>
              <w:ind w:firstLine="8559"/>
              <w:rPr>
                <w:b w:val="0"/>
                <w:bCs/>
                <w:sz w:val="24"/>
                <w:szCs w:val="24"/>
              </w:rPr>
            </w:pPr>
            <w:r w:rsidRPr="00A8372C">
              <w:rPr>
                <w:b w:val="0"/>
                <w:spacing w:val="-2"/>
                <w:sz w:val="24"/>
                <w:szCs w:val="24"/>
              </w:rPr>
              <w:t>медицинского</w:t>
            </w:r>
            <w:r w:rsidR="00672428">
              <w:rPr>
                <w:b w:val="0"/>
                <w:spacing w:val="-2"/>
                <w:sz w:val="24"/>
                <w:szCs w:val="24"/>
              </w:rPr>
              <w:t xml:space="preserve"> страхования </w:t>
            </w:r>
            <w:r w:rsidR="007B7705" w:rsidRPr="00672428">
              <w:rPr>
                <w:b w:val="0"/>
                <w:bCs/>
                <w:sz w:val="24"/>
                <w:szCs w:val="24"/>
              </w:rPr>
              <w:t xml:space="preserve">Архангельской </w:t>
            </w:r>
          </w:p>
          <w:p w:rsidR="005E6E6B" w:rsidRPr="00A8372C" w:rsidRDefault="007B7705" w:rsidP="00672428">
            <w:pPr>
              <w:pStyle w:val="a3"/>
              <w:ind w:firstLine="8559"/>
              <w:rPr>
                <w:bCs/>
              </w:rPr>
            </w:pPr>
            <w:r w:rsidRPr="00672428">
              <w:rPr>
                <w:b w:val="0"/>
                <w:bCs/>
                <w:sz w:val="24"/>
                <w:szCs w:val="24"/>
              </w:rPr>
              <w:t>области за 20</w:t>
            </w:r>
            <w:r w:rsidR="000511F5" w:rsidRPr="00672428">
              <w:rPr>
                <w:b w:val="0"/>
                <w:bCs/>
                <w:sz w:val="24"/>
                <w:szCs w:val="24"/>
              </w:rPr>
              <w:t>2</w:t>
            </w:r>
            <w:r w:rsidR="00A763FA" w:rsidRPr="00672428">
              <w:rPr>
                <w:b w:val="0"/>
                <w:bCs/>
                <w:sz w:val="24"/>
                <w:szCs w:val="24"/>
              </w:rPr>
              <w:t>1</w:t>
            </w:r>
            <w:r w:rsidRPr="00672428">
              <w:rPr>
                <w:b w:val="0"/>
                <w:bCs/>
                <w:sz w:val="24"/>
                <w:szCs w:val="24"/>
              </w:rPr>
              <w:t xml:space="preserve"> год</w:t>
            </w:r>
          </w:p>
          <w:p w:rsidR="005E6E6B" w:rsidRPr="003C0D01" w:rsidRDefault="005E6E6B">
            <w:pPr>
              <w:jc w:val="center"/>
              <w:rPr>
                <w:b/>
              </w:rPr>
            </w:pPr>
          </w:p>
        </w:tc>
      </w:tr>
      <w:tr w:rsidR="005E6E6B" w:rsidRPr="003C0D01" w:rsidTr="00F90C93">
        <w:tc>
          <w:tcPr>
            <w:tcW w:w="5000" w:type="pct"/>
            <w:gridSpan w:val="11"/>
          </w:tcPr>
          <w:p w:rsidR="005E6E6B" w:rsidRPr="003C0D01" w:rsidRDefault="005E6E6B">
            <w:pPr>
              <w:jc w:val="center"/>
              <w:rPr>
                <w:b/>
                <w:szCs w:val="28"/>
              </w:rPr>
            </w:pPr>
            <w:r w:rsidRPr="003C0D01">
              <w:rPr>
                <w:b/>
                <w:szCs w:val="28"/>
              </w:rPr>
              <w:t>Анализ ра</w:t>
            </w:r>
            <w:r w:rsidR="00AF32B0" w:rsidRPr="003C0D01">
              <w:rPr>
                <w:b/>
                <w:szCs w:val="28"/>
              </w:rPr>
              <w:t>спределения</w:t>
            </w:r>
            <w:r w:rsidRPr="003C0D01">
              <w:rPr>
                <w:b/>
                <w:szCs w:val="28"/>
              </w:rPr>
              <w:t xml:space="preserve"> </w:t>
            </w:r>
          </w:p>
          <w:p w:rsidR="002E41DA" w:rsidRDefault="00AF32B0">
            <w:pPr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3C0D01">
              <w:rPr>
                <w:b/>
                <w:szCs w:val="28"/>
              </w:rPr>
              <w:t>б</w:t>
            </w:r>
            <w:r w:rsidR="005E6E6B" w:rsidRPr="003C0D01">
              <w:rPr>
                <w:b/>
                <w:szCs w:val="28"/>
              </w:rPr>
              <w:t>юджет</w:t>
            </w:r>
            <w:r w:rsidRPr="003C0D01">
              <w:rPr>
                <w:b/>
                <w:szCs w:val="28"/>
              </w:rPr>
              <w:t xml:space="preserve">ных ассигнований бюджета </w:t>
            </w:r>
            <w:r w:rsidR="002E41DA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территориального </w:t>
            </w:r>
            <w:r w:rsidR="002E41DA"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фонда обязательного медицинского страхования </w:t>
            </w:r>
          </w:p>
          <w:p w:rsidR="005E6E6B" w:rsidRPr="003C0D01" w:rsidRDefault="002E41DA">
            <w:pPr>
              <w:jc w:val="center"/>
              <w:rPr>
                <w:b/>
              </w:rPr>
            </w:pPr>
            <w:r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>Архангельско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й</w:t>
            </w:r>
            <w:r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област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и </w:t>
            </w:r>
            <w:r w:rsidR="005E6E6B" w:rsidRPr="003C0D01">
              <w:rPr>
                <w:b/>
                <w:szCs w:val="28"/>
              </w:rPr>
              <w:t>за 20</w:t>
            </w:r>
            <w:r w:rsidR="000511F5">
              <w:rPr>
                <w:b/>
                <w:szCs w:val="28"/>
              </w:rPr>
              <w:t>2</w:t>
            </w:r>
            <w:r w:rsidR="00A763FA">
              <w:rPr>
                <w:b/>
                <w:szCs w:val="28"/>
              </w:rPr>
              <w:t>1</w:t>
            </w:r>
            <w:r w:rsidR="005E6E6B" w:rsidRPr="003C0D01">
              <w:rPr>
                <w:b/>
                <w:szCs w:val="28"/>
              </w:rPr>
              <w:t xml:space="preserve"> год</w:t>
            </w:r>
            <w:r w:rsidR="003172DF" w:rsidRPr="003C0D01">
              <w:rPr>
                <w:b/>
                <w:szCs w:val="28"/>
              </w:rPr>
              <w:t xml:space="preserve"> </w:t>
            </w:r>
            <w:r w:rsidR="00E26D50" w:rsidRPr="003C0D01">
              <w:rPr>
                <w:b/>
              </w:rPr>
              <w:t>по разделам, подразделам, целевым статьям</w:t>
            </w:r>
            <w:r w:rsidR="00295B69">
              <w:rPr>
                <w:b/>
              </w:rPr>
              <w:t xml:space="preserve">, группам </w:t>
            </w:r>
            <w:r w:rsidR="00E26D50" w:rsidRPr="003C0D01">
              <w:rPr>
                <w:b/>
              </w:rPr>
              <w:t>и</w:t>
            </w:r>
            <w:r w:rsidR="00295B69">
              <w:rPr>
                <w:b/>
              </w:rPr>
              <w:t xml:space="preserve"> подгруппа</w:t>
            </w:r>
            <w:r w:rsidR="00745B2B">
              <w:rPr>
                <w:b/>
              </w:rPr>
              <w:t>м</w:t>
            </w:r>
            <w:r w:rsidR="00295B69">
              <w:rPr>
                <w:b/>
              </w:rPr>
              <w:t xml:space="preserve"> </w:t>
            </w:r>
            <w:r w:rsidR="00E26D50" w:rsidRPr="003C0D01">
              <w:rPr>
                <w:b/>
              </w:rPr>
              <w:t>вид</w:t>
            </w:r>
            <w:r w:rsidR="00295B69">
              <w:rPr>
                <w:b/>
              </w:rPr>
              <w:t>ов</w:t>
            </w:r>
            <w:r w:rsidR="00E26D50" w:rsidRPr="003C0D01">
              <w:rPr>
                <w:b/>
              </w:rPr>
              <w:t xml:space="preserve"> расходов </w:t>
            </w:r>
          </w:p>
          <w:p w:rsidR="00E26D50" w:rsidRPr="003C0D01" w:rsidRDefault="00E26D50">
            <w:pPr>
              <w:jc w:val="center"/>
              <w:rPr>
                <w:b/>
              </w:rPr>
            </w:pPr>
            <w:r w:rsidRPr="003C0D01">
              <w:rPr>
                <w:b/>
              </w:rPr>
              <w:t>классификации расходов бюджетов</w:t>
            </w:r>
          </w:p>
        </w:tc>
      </w:tr>
      <w:tr w:rsidR="005E6E6B" w:rsidRPr="003C0D01" w:rsidTr="00F90C93"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5E6E6B" w:rsidRPr="003C0D01" w:rsidRDefault="005E6E6B">
            <w:pPr>
              <w:jc w:val="right"/>
            </w:pPr>
            <w:r w:rsidRPr="003C0D01">
              <w:t>тыс. руб.</w:t>
            </w:r>
          </w:p>
        </w:tc>
      </w:tr>
      <w:tr w:rsidR="00532476" w:rsidRPr="003C0D01" w:rsidTr="00F90C93">
        <w:trPr>
          <w:cantSplit/>
        </w:trPr>
        <w:tc>
          <w:tcPr>
            <w:tcW w:w="1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Наименование расходов</w:t>
            </w:r>
          </w:p>
        </w:tc>
        <w:tc>
          <w:tcPr>
            <w:tcW w:w="13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Код бюджетной классификации Российской Федерации</w:t>
            </w:r>
          </w:p>
        </w:tc>
        <w:tc>
          <w:tcPr>
            <w:tcW w:w="1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 w:rsidP="007856BE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Утверждено на 20</w:t>
            </w:r>
            <w:r w:rsidR="000511F5">
              <w:rPr>
                <w:bCs/>
              </w:rPr>
              <w:t>2</w:t>
            </w:r>
            <w:r w:rsidR="00A763FA">
              <w:rPr>
                <w:bCs/>
              </w:rPr>
              <w:t>1</w:t>
            </w:r>
            <w:r w:rsidRPr="003C0D01">
              <w:rPr>
                <w:bCs/>
              </w:rPr>
              <w:t xml:space="preserve"> год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47" w:rsidRDefault="005E6E6B" w:rsidP="007856BE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 xml:space="preserve">Исполнено </w:t>
            </w:r>
          </w:p>
          <w:p w:rsidR="005E6E6B" w:rsidRPr="003C0D01" w:rsidRDefault="005E6E6B" w:rsidP="007856BE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за 20</w:t>
            </w:r>
            <w:r w:rsidR="000511F5">
              <w:rPr>
                <w:bCs/>
              </w:rPr>
              <w:t>2</w:t>
            </w:r>
            <w:r w:rsidR="00A763FA">
              <w:rPr>
                <w:bCs/>
              </w:rPr>
              <w:t>1</w:t>
            </w:r>
            <w:r w:rsidRPr="003C0D01">
              <w:rPr>
                <w:bCs/>
              </w:rPr>
              <w:t xml:space="preserve"> год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Процент исполнения</w:t>
            </w:r>
          </w:p>
        </w:tc>
      </w:tr>
      <w:tr w:rsidR="00EE6700" w:rsidRPr="003C0D01" w:rsidTr="00F90C93">
        <w:trPr>
          <w:cantSplit/>
        </w:trPr>
        <w:tc>
          <w:tcPr>
            <w:tcW w:w="1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ind w:left="-88" w:right="-88"/>
              <w:rPr>
                <w:bCs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Мин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Рз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ПР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ЦСР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ВР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областным законом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бюджетной росписью</w:t>
            </w: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ind w:left="-88" w:right="-88"/>
              <w:rPr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к област</w:t>
            </w:r>
            <w:r w:rsidR="00500F8C">
              <w:rPr>
                <w:bCs/>
              </w:rPr>
              <w:t>-</w:t>
            </w:r>
            <w:r w:rsidRPr="003C0D01">
              <w:rPr>
                <w:bCs/>
              </w:rPr>
              <w:t>ному закону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 w:rsidP="00532476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к бюджет</w:t>
            </w:r>
            <w:r w:rsidR="00982247">
              <w:rPr>
                <w:bCs/>
              </w:rPr>
              <w:t>-</w:t>
            </w:r>
            <w:r w:rsidRPr="003C0D01">
              <w:rPr>
                <w:bCs/>
              </w:rPr>
              <w:t>ной росписи</w:t>
            </w:r>
          </w:p>
        </w:tc>
      </w:tr>
      <w:tr w:rsidR="00EE6700" w:rsidRPr="003C0D01" w:rsidTr="00F90C93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jc w:val="center"/>
            </w:pPr>
            <w:r w:rsidRPr="003C0D01"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jc w:val="center"/>
            </w:pPr>
            <w:r w:rsidRPr="003C0D01"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jc w:val="center"/>
            </w:pPr>
            <w:r w:rsidRPr="003C0D01"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jc w:val="center"/>
            </w:pPr>
            <w:r w:rsidRPr="003C0D01"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jc w:val="center"/>
            </w:pPr>
            <w:r w:rsidRPr="003C0D01"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jc w:val="center"/>
            </w:pPr>
            <w:r w:rsidRPr="003C0D01">
              <w:t>6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E6B" w:rsidRPr="003C0D01" w:rsidRDefault="005E6E6B">
            <w:pPr>
              <w:jc w:val="center"/>
            </w:pPr>
            <w:r w:rsidRPr="003C0D01">
              <w:t>7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E6B" w:rsidRPr="003C0D01" w:rsidRDefault="005E6E6B">
            <w:pPr>
              <w:jc w:val="center"/>
            </w:pPr>
            <w:r w:rsidRPr="003C0D01">
              <w:t>8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E6B" w:rsidRPr="003C0D01" w:rsidRDefault="005E6E6B">
            <w:pPr>
              <w:jc w:val="center"/>
            </w:pPr>
            <w:r w:rsidRPr="003C0D01"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E6B" w:rsidRPr="003C0D01" w:rsidRDefault="005E6E6B">
            <w:pPr>
              <w:jc w:val="center"/>
            </w:pPr>
            <w:r w:rsidRPr="003C0D01">
              <w:t>10=9/7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E6B" w:rsidRPr="003C0D01" w:rsidRDefault="005E6E6B">
            <w:pPr>
              <w:jc w:val="center"/>
            </w:pPr>
            <w:r w:rsidRPr="003C0D01">
              <w:t>11=9/8</w:t>
            </w:r>
          </w:p>
        </w:tc>
      </w:tr>
      <w:tr w:rsidR="00A763FA" w:rsidRPr="003C0D01" w:rsidTr="00F90C93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>
            <w:pPr>
              <w:rPr>
                <w:b/>
                <w:bCs/>
              </w:rPr>
            </w:pPr>
            <w:r w:rsidRPr="003C0D0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>
            <w:pPr>
              <w:jc w:val="center"/>
              <w:rPr>
                <w:b/>
                <w:bCs/>
              </w:rPr>
            </w:pPr>
            <w:r w:rsidRPr="003C0D01">
              <w:rPr>
                <w:b/>
                <w:bCs/>
              </w:rPr>
              <w:t>395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>
            <w:pPr>
              <w:jc w:val="center"/>
              <w:rPr>
                <w:b/>
                <w:bCs/>
              </w:rPr>
            </w:pPr>
            <w:r w:rsidRPr="003C0D01">
              <w:rPr>
                <w:b/>
                <w:bCs/>
              </w:rPr>
              <w:t>01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>
            <w:pPr>
              <w:jc w:val="center"/>
              <w:rPr>
                <w:b/>
                <w:bCs/>
              </w:rPr>
            </w:pPr>
            <w:r w:rsidRPr="003C0D01">
              <w:rPr>
                <w:b/>
                <w:bCs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>
            <w:pPr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>
            <w:pPr>
              <w:jc w:val="center"/>
              <w:rPr>
                <w:b/>
                <w:bCs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Pr="00A763FA" w:rsidRDefault="00A763FA" w:rsidP="00977EAC">
            <w:pPr>
              <w:jc w:val="center"/>
              <w:rPr>
                <w:b/>
                <w:bCs/>
              </w:rPr>
            </w:pPr>
            <w:r w:rsidRPr="00A763FA">
              <w:rPr>
                <w:b/>
                <w:bCs/>
              </w:rPr>
              <w:t>134 034,5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Pr="00A763FA" w:rsidRDefault="00A763FA" w:rsidP="00977EAC">
            <w:pPr>
              <w:jc w:val="center"/>
              <w:rPr>
                <w:b/>
                <w:bCs/>
              </w:rPr>
            </w:pPr>
            <w:r w:rsidRPr="00A763FA">
              <w:rPr>
                <w:b/>
                <w:bCs/>
              </w:rPr>
              <w:t>134 034,5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Pr="00A763FA" w:rsidRDefault="00A763FA" w:rsidP="00977EAC">
            <w:pPr>
              <w:jc w:val="center"/>
              <w:rPr>
                <w:b/>
              </w:rPr>
            </w:pPr>
            <w:r w:rsidRPr="00A763FA">
              <w:rPr>
                <w:b/>
              </w:rPr>
              <w:t>126 917,4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Pr="00A763FA" w:rsidRDefault="00A763FA" w:rsidP="00977EAC">
            <w:pPr>
              <w:jc w:val="center"/>
              <w:rPr>
                <w:b/>
                <w:bCs/>
              </w:rPr>
            </w:pPr>
            <w:r w:rsidRPr="00A763FA">
              <w:rPr>
                <w:b/>
                <w:bCs/>
              </w:rPr>
              <w:t>94,7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Pr="00A763FA" w:rsidRDefault="00A763FA" w:rsidP="00977EAC">
            <w:pPr>
              <w:jc w:val="center"/>
              <w:rPr>
                <w:b/>
                <w:bCs/>
              </w:rPr>
            </w:pPr>
            <w:r w:rsidRPr="00A763FA">
              <w:rPr>
                <w:b/>
                <w:bCs/>
              </w:rPr>
              <w:t>94,7</w:t>
            </w:r>
          </w:p>
        </w:tc>
      </w:tr>
      <w:tr w:rsidR="00A763FA" w:rsidRPr="003C0D01" w:rsidTr="00F90C93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>
            <w:r w:rsidRPr="003C0D01">
              <w:t>Другие общегосударственные вопросы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>
            <w:pPr>
              <w:jc w:val="center"/>
            </w:pPr>
            <w:r w:rsidRPr="003C0D01">
              <w:t>395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>
            <w:pPr>
              <w:jc w:val="center"/>
            </w:pPr>
            <w:r w:rsidRPr="003C0D01">
              <w:t>01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 w:rsidP="00014561">
            <w:pPr>
              <w:jc w:val="center"/>
            </w:pPr>
            <w:r w:rsidRPr="003C0D01">
              <w:t>1</w:t>
            </w:r>
            <w: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>
            <w:pPr>
              <w:jc w:val="center"/>
              <w:rPr>
                <w:spacing w:val="-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>
            <w:pPr>
              <w:jc w:val="center"/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134 034,5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134 034,5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</w:pPr>
            <w:r>
              <w:t>126 917,4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94,7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94,7</w:t>
            </w:r>
          </w:p>
        </w:tc>
      </w:tr>
      <w:tr w:rsidR="00A763FA" w:rsidRPr="003C0D01" w:rsidTr="00F90C93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>
            <w:r>
              <w:t>Непрограммное напр</w:t>
            </w:r>
            <w:r w:rsidRPr="003C0D01">
              <w:t>авлени</w:t>
            </w:r>
            <w:r>
              <w:t>е деятельности органа управления территориального фонда обязательного медицинского страхования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>
            <w:pPr>
              <w:jc w:val="center"/>
            </w:pPr>
            <w:r w:rsidRPr="003C0D01">
              <w:t>395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>
            <w:pPr>
              <w:jc w:val="center"/>
            </w:pPr>
            <w:r w:rsidRPr="003C0D01">
              <w:t>01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 w:rsidP="00014561">
            <w:pPr>
              <w:jc w:val="center"/>
            </w:pPr>
            <w:r w:rsidRPr="003C0D01">
              <w:t>1</w:t>
            </w:r>
            <w: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73 0 00 000</w:t>
            </w:r>
            <w:r w:rsidRPr="003C0D01">
              <w:rPr>
                <w:spacing w:val="-6"/>
              </w:rPr>
              <w:t>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>
            <w:pPr>
              <w:jc w:val="center"/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134 034,5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134 034,5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</w:pPr>
            <w:r>
              <w:t>126 917,4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94,7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94,7</w:t>
            </w:r>
          </w:p>
        </w:tc>
      </w:tr>
      <w:tr w:rsidR="00A763FA" w:rsidRPr="003C0D01" w:rsidTr="00F90C93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 w:rsidP="00532476">
            <w:r>
              <w:t>Выполнение функций а</w:t>
            </w:r>
            <w:r w:rsidRPr="003C0D01">
              <w:t>ппарат</w:t>
            </w:r>
            <w:r>
              <w:t>ом</w:t>
            </w:r>
            <w:r w:rsidRPr="003C0D01">
              <w:t xml:space="preserve"> </w:t>
            </w:r>
            <w:r>
              <w:t>территориального фонда обязательного медицинского страхования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>
            <w:pPr>
              <w:jc w:val="center"/>
            </w:pPr>
            <w:r w:rsidRPr="003C0D01">
              <w:t>395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>
            <w:pPr>
              <w:jc w:val="center"/>
            </w:pPr>
            <w:r w:rsidRPr="003C0D01">
              <w:t>01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>
            <w:pPr>
              <w:jc w:val="center"/>
            </w:pPr>
            <w:r>
              <w:t>13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 w:rsidP="002D359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73 2 00</w:t>
            </w:r>
            <w:r w:rsidRPr="003C0D01">
              <w:rPr>
                <w:spacing w:val="-6"/>
              </w:rPr>
              <w:t xml:space="preserve"> </w:t>
            </w:r>
            <w:r>
              <w:rPr>
                <w:spacing w:val="-6"/>
              </w:rPr>
              <w:t>000</w:t>
            </w:r>
            <w:r w:rsidRPr="003C0D01">
              <w:rPr>
                <w:spacing w:val="-6"/>
              </w:rPr>
              <w:t>00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>
            <w:pPr>
              <w:jc w:val="center"/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134 034,5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134 034,5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</w:pPr>
            <w:r>
              <w:t>126 917,4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94,7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94,7</w:t>
            </w:r>
          </w:p>
        </w:tc>
      </w:tr>
      <w:tr w:rsidR="00A763FA" w:rsidRPr="003C0D01" w:rsidTr="00F90C93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FA" w:rsidRDefault="00A763FA" w:rsidP="00831732">
            <w:r w:rsidRPr="002074B5">
              <w:t xml:space="preserve">Финансовое обеспечение организации обязательного медицинского страхования </w:t>
            </w:r>
            <w:r>
              <w:br/>
            </w:r>
            <w:r w:rsidRPr="002074B5">
              <w:t>на территориях субъектов Российской Федерации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>
            <w:pPr>
              <w:jc w:val="center"/>
            </w:pPr>
            <w:r>
              <w:t>395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>
            <w:pPr>
              <w:jc w:val="center"/>
            </w:pPr>
            <w:r>
              <w:t>01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Default="00A763FA">
            <w:pPr>
              <w:jc w:val="center"/>
            </w:pPr>
            <w:r>
              <w:t>13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73 2 00 50930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Default="00A763FA">
            <w:pPr>
              <w:jc w:val="center"/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134 034,5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134 034,5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</w:pPr>
            <w:r>
              <w:t>126 917,4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94,7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94,7</w:t>
            </w:r>
          </w:p>
        </w:tc>
      </w:tr>
    </w:tbl>
    <w:p w:rsidR="002D3598" w:rsidRDefault="002D3598">
      <w:pPr>
        <w:sectPr w:rsidR="002D3598" w:rsidSect="00532476"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4992" w:type="pct"/>
        <w:tblInd w:w="88" w:type="dxa"/>
        <w:tblLayout w:type="fixed"/>
        <w:tblLook w:val="0000"/>
      </w:tblPr>
      <w:tblGrid>
        <w:gridCol w:w="3988"/>
        <w:gridCol w:w="709"/>
        <w:gridCol w:w="567"/>
        <w:gridCol w:w="561"/>
        <w:gridCol w:w="6"/>
        <w:gridCol w:w="1535"/>
        <w:gridCol w:w="590"/>
        <w:gridCol w:w="1559"/>
        <w:gridCol w:w="1559"/>
        <w:gridCol w:w="1559"/>
        <w:gridCol w:w="992"/>
        <w:gridCol w:w="1137"/>
      </w:tblGrid>
      <w:tr w:rsidR="002D3598" w:rsidRPr="003C0D01" w:rsidTr="002D3598">
        <w:trPr>
          <w:cantSplit/>
          <w:tblHeader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3C0D01" w:rsidRDefault="002D3598" w:rsidP="00FF1901">
            <w:pPr>
              <w:jc w:val="center"/>
            </w:pPr>
            <w:r w:rsidRPr="003C0D01">
              <w:lastRenderedPageBreak/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 w:rsidP="00FF1901">
            <w:pPr>
              <w:jc w:val="center"/>
            </w:pPr>
            <w:r w:rsidRPr="003C0D01"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 w:rsidP="00FF1901">
            <w:pPr>
              <w:jc w:val="center"/>
            </w:pPr>
            <w:r w:rsidRPr="003C0D01"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 w:rsidP="00FF1901">
            <w:pPr>
              <w:jc w:val="center"/>
            </w:pPr>
            <w:r w:rsidRPr="003C0D01">
              <w:t>4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 w:rsidP="00FF1901">
            <w:pPr>
              <w:jc w:val="center"/>
            </w:pPr>
            <w:r w:rsidRPr="003C0D01">
              <w:t>5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 w:rsidP="00FF1901">
            <w:pPr>
              <w:jc w:val="center"/>
            </w:pPr>
            <w:r w:rsidRPr="003C0D01"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3C0D01" w:rsidRDefault="002D3598" w:rsidP="00FF1901">
            <w:pPr>
              <w:jc w:val="center"/>
            </w:pPr>
            <w:r w:rsidRPr="003C0D01">
              <w:t>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3C0D01" w:rsidRDefault="002D3598" w:rsidP="00FF1901">
            <w:pPr>
              <w:jc w:val="center"/>
            </w:pPr>
            <w:r w:rsidRPr="003C0D01">
              <w:t>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3C0D01" w:rsidRDefault="002D3598" w:rsidP="00FF1901">
            <w:pPr>
              <w:jc w:val="center"/>
            </w:pPr>
            <w:r w:rsidRPr="003C0D01"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3C0D01" w:rsidRDefault="002D3598" w:rsidP="00FF1901">
            <w:pPr>
              <w:jc w:val="center"/>
            </w:pPr>
            <w:r w:rsidRPr="003C0D01">
              <w:t>10=9/7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3C0D01" w:rsidRDefault="002D3598" w:rsidP="00FF1901">
            <w:pPr>
              <w:jc w:val="center"/>
            </w:pPr>
            <w:r w:rsidRPr="003C0D01">
              <w:t>11=9/8</w:t>
            </w:r>
          </w:p>
        </w:tc>
      </w:tr>
      <w:tr w:rsidR="00A763FA" w:rsidRPr="003C0D01" w:rsidTr="002D3598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 w:rsidP="00831732">
            <w:r>
              <w:t xml:space="preserve">Расходы на выплаты персоналу </w:t>
            </w:r>
            <w:r>
              <w:br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>
            <w:pPr>
              <w:jc w:val="center"/>
            </w:pPr>
            <w:r w:rsidRPr="003C0D01"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982247" w:rsidRDefault="00A763FA">
            <w:pPr>
              <w:jc w:val="center"/>
              <w:rPr>
                <w:spacing w:val="-6"/>
              </w:rPr>
            </w:pPr>
            <w:r w:rsidRPr="00982247">
              <w:rPr>
                <w:spacing w:val="-6"/>
              </w:rPr>
              <w:t>01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982247" w:rsidRDefault="00A763FA">
            <w:pPr>
              <w:jc w:val="center"/>
              <w:rPr>
                <w:spacing w:val="-6"/>
              </w:rPr>
            </w:pPr>
            <w:r w:rsidRPr="00982247">
              <w:rPr>
                <w:spacing w:val="-6"/>
              </w:rPr>
              <w:t>13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 w:rsidP="00EE6700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73 2 00 50930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982247" w:rsidRDefault="00A763FA">
            <w:pPr>
              <w:jc w:val="center"/>
              <w:rPr>
                <w:spacing w:val="-6"/>
              </w:rPr>
            </w:pPr>
            <w:r w:rsidRPr="00982247">
              <w:rPr>
                <w:spacing w:val="-6"/>
              </w:rPr>
              <w:t>100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112 686,1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112 686,1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</w:pPr>
            <w:r>
              <w:t>110 490,0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98,1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98,1</w:t>
            </w:r>
          </w:p>
        </w:tc>
      </w:tr>
      <w:tr w:rsidR="00A763FA" w:rsidRPr="003C0D01" w:rsidTr="002D3598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FA" w:rsidRPr="00B376AE" w:rsidRDefault="00A763FA">
            <w:pPr>
              <w:rPr>
                <w:bCs/>
              </w:rPr>
            </w:pPr>
            <w:r w:rsidRPr="00B376AE">
              <w:rPr>
                <w:bCs/>
              </w:rPr>
              <w:t>Расходы на выплаты персоналу</w:t>
            </w:r>
            <w:r w:rsidRPr="00B376AE">
              <w:t xml:space="preserve"> </w:t>
            </w:r>
            <w:r w:rsidRPr="00B376AE">
              <w:rPr>
                <w:bCs/>
              </w:rPr>
              <w:t>государственных внебюджетных фондов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B376AE" w:rsidRDefault="00A763FA">
            <w:pPr>
              <w:jc w:val="center"/>
              <w:rPr>
                <w:bCs/>
              </w:rPr>
            </w:pPr>
            <w:r w:rsidRPr="00B376AE">
              <w:rPr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B376AE" w:rsidRDefault="00A763FA" w:rsidP="00B376AE">
            <w:pPr>
              <w:jc w:val="center"/>
              <w:rPr>
                <w:bCs/>
              </w:rPr>
            </w:pPr>
            <w:r w:rsidRPr="00B376AE">
              <w:rPr>
                <w:bCs/>
              </w:rPr>
              <w:t>0</w:t>
            </w:r>
            <w:r>
              <w:rPr>
                <w:bCs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B376AE" w:rsidRDefault="00A763F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B376AE" w:rsidRDefault="00A763FA">
            <w:pPr>
              <w:jc w:val="center"/>
              <w:rPr>
                <w:bCs/>
                <w:spacing w:val="-6"/>
              </w:rPr>
            </w:pPr>
            <w:r>
              <w:rPr>
                <w:spacing w:val="-6"/>
              </w:rPr>
              <w:t>73 2 00 50930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982247" w:rsidRDefault="00A763FA">
            <w:pPr>
              <w:jc w:val="center"/>
              <w:rPr>
                <w:spacing w:val="-6"/>
              </w:rPr>
            </w:pPr>
            <w:r w:rsidRPr="00982247">
              <w:rPr>
                <w:spacing w:val="-6"/>
              </w:rPr>
              <w:t>140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112 686,1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112 686,1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</w:pPr>
            <w:r>
              <w:t>110 490,0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98,1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98,1</w:t>
            </w:r>
          </w:p>
        </w:tc>
      </w:tr>
      <w:tr w:rsidR="00A763FA" w:rsidRPr="003C0D01" w:rsidTr="002D3598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FA" w:rsidRPr="004C2D1D" w:rsidRDefault="00A763FA" w:rsidP="00831732">
            <w:pPr>
              <w:pStyle w:val="a6"/>
              <w:tabs>
                <w:tab w:val="clear" w:pos="4677"/>
                <w:tab w:val="clear" w:pos="9355"/>
              </w:tabs>
              <w:rPr>
                <w:bCs/>
              </w:rPr>
            </w:pPr>
            <w:r>
              <w:rPr>
                <w:bCs/>
              </w:rPr>
              <w:t xml:space="preserve">Закупка товаров, работ и услуг </w:t>
            </w:r>
            <w:r>
              <w:rPr>
                <w:bCs/>
              </w:rPr>
              <w:br/>
              <w:t>для обеспечения  государственных (муниципальных) нужд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4C2D1D" w:rsidRDefault="00A763FA" w:rsidP="00E11701">
            <w:pPr>
              <w:jc w:val="center"/>
              <w:rPr>
                <w:bCs/>
              </w:rPr>
            </w:pPr>
            <w:r w:rsidRPr="004C2D1D">
              <w:rPr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4C2D1D" w:rsidRDefault="00A763FA" w:rsidP="00E11701">
            <w:pPr>
              <w:jc w:val="center"/>
              <w:rPr>
                <w:bCs/>
              </w:rPr>
            </w:pPr>
            <w:r w:rsidRPr="004C2D1D">
              <w:rPr>
                <w:bCs/>
              </w:rPr>
              <w:t>0</w:t>
            </w:r>
            <w:r>
              <w:rPr>
                <w:bCs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4C2D1D" w:rsidRDefault="00A763FA" w:rsidP="00E11701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4C2D1D" w:rsidRDefault="00A763FA" w:rsidP="00E11701">
            <w:pPr>
              <w:jc w:val="center"/>
              <w:rPr>
                <w:bCs/>
                <w:spacing w:val="-6"/>
              </w:rPr>
            </w:pPr>
            <w:r>
              <w:rPr>
                <w:spacing w:val="-6"/>
              </w:rPr>
              <w:t>73 2 00 50930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982247" w:rsidRDefault="00A763FA" w:rsidP="00E11701">
            <w:pPr>
              <w:jc w:val="center"/>
              <w:rPr>
                <w:spacing w:val="-6"/>
              </w:rPr>
            </w:pPr>
            <w:r w:rsidRPr="00982247">
              <w:rPr>
                <w:spacing w:val="-6"/>
              </w:rPr>
              <w:t>200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20 431,0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20 431,0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16 044,5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78,5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78,5</w:t>
            </w:r>
          </w:p>
        </w:tc>
      </w:tr>
      <w:tr w:rsidR="00A763FA" w:rsidRPr="003C0D01" w:rsidTr="002D3598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FA" w:rsidRPr="004C2D1D" w:rsidRDefault="00A763FA" w:rsidP="00831732">
            <w:pPr>
              <w:rPr>
                <w:bCs/>
              </w:rPr>
            </w:pPr>
            <w:r>
              <w:rPr>
                <w:bCs/>
              </w:rPr>
              <w:t xml:space="preserve">Иные закупки товаров, работ </w:t>
            </w:r>
            <w:r>
              <w:rPr>
                <w:bCs/>
              </w:rPr>
              <w:br/>
              <w:t>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4C2D1D" w:rsidRDefault="00A763FA" w:rsidP="00E11701">
            <w:pPr>
              <w:jc w:val="center"/>
              <w:rPr>
                <w:bCs/>
              </w:rPr>
            </w:pPr>
            <w:r w:rsidRPr="004C2D1D">
              <w:rPr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4C2D1D" w:rsidRDefault="00A763FA" w:rsidP="00E11701">
            <w:pPr>
              <w:jc w:val="center"/>
              <w:rPr>
                <w:bCs/>
              </w:rPr>
            </w:pPr>
            <w:r w:rsidRPr="004C2D1D">
              <w:rPr>
                <w:bCs/>
              </w:rPr>
              <w:t>0</w:t>
            </w:r>
            <w:r>
              <w:rPr>
                <w:bCs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4C2D1D" w:rsidRDefault="00A763FA" w:rsidP="00E11701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4C2D1D" w:rsidRDefault="00A763FA" w:rsidP="00E11701">
            <w:pPr>
              <w:jc w:val="center"/>
              <w:rPr>
                <w:bCs/>
                <w:spacing w:val="-6"/>
              </w:rPr>
            </w:pPr>
            <w:r>
              <w:rPr>
                <w:spacing w:val="-6"/>
              </w:rPr>
              <w:t>73 2 00 50930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982247" w:rsidRDefault="00A763FA" w:rsidP="00E11701">
            <w:pPr>
              <w:jc w:val="center"/>
              <w:rPr>
                <w:spacing w:val="-6"/>
              </w:rPr>
            </w:pPr>
            <w:r w:rsidRPr="00982247">
              <w:rPr>
                <w:spacing w:val="-6"/>
              </w:rPr>
              <w:t>240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20 431,0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20 431,0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16 044,5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78,5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78,5</w:t>
            </w:r>
          </w:p>
        </w:tc>
      </w:tr>
      <w:tr w:rsidR="00A763FA" w:rsidRPr="003C0D01" w:rsidTr="002D3598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FA" w:rsidRDefault="00A763FA" w:rsidP="00977EAC">
            <w:pPr>
              <w:rPr>
                <w:bCs/>
              </w:rPr>
            </w:pPr>
            <w:r w:rsidRPr="001C7D8F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Default="00A763FA" w:rsidP="00977EAC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73 2 00 50930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99,0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99,0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98,9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99,9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99,9</w:t>
            </w:r>
          </w:p>
        </w:tc>
      </w:tr>
      <w:tr w:rsidR="00A763FA" w:rsidRPr="003C0D01" w:rsidTr="002D3598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FA" w:rsidRDefault="00A763FA" w:rsidP="00977EAC">
            <w:pPr>
              <w:rPr>
                <w:bCs/>
              </w:rPr>
            </w:pPr>
            <w:r w:rsidRPr="001C7D8F"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Default="00A763FA" w:rsidP="00977EAC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73 2 00 50930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320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99,0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99,0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98,9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99,9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99,9</w:t>
            </w:r>
          </w:p>
        </w:tc>
      </w:tr>
      <w:tr w:rsidR="00A763FA" w:rsidRPr="003C0D01" w:rsidTr="002D3598">
        <w:trPr>
          <w:tblHeader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FA" w:rsidRPr="004C2D1D" w:rsidRDefault="00A763FA" w:rsidP="00E11701">
            <w:pPr>
              <w:rPr>
                <w:bCs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4C2D1D" w:rsidRDefault="00A763FA" w:rsidP="00E11701">
            <w:pPr>
              <w:jc w:val="center"/>
              <w:rPr>
                <w:bCs/>
              </w:rPr>
            </w:pPr>
            <w:r>
              <w:rPr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4C2D1D" w:rsidRDefault="00A763FA" w:rsidP="00E11701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4C2D1D" w:rsidRDefault="00A763FA" w:rsidP="00E11701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4C2D1D" w:rsidRDefault="00A763FA" w:rsidP="00E11701">
            <w:pPr>
              <w:jc w:val="center"/>
              <w:rPr>
                <w:bCs/>
                <w:spacing w:val="-6"/>
              </w:rPr>
            </w:pPr>
            <w:r>
              <w:rPr>
                <w:spacing w:val="-6"/>
              </w:rPr>
              <w:t>73 2 00 50930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982247" w:rsidRDefault="00A763FA" w:rsidP="00E11701">
            <w:pPr>
              <w:jc w:val="center"/>
              <w:rPr>
                <w:spacing w:val="-6"/>
              </w:rPr>
            </w:pPr>
            <w:r w:rsidRPr="00982247">
              <w:rPr>
                <w:spacing w:val="-6"/>
              </w:rPr>
              <w:t>800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818,4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818,4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284,0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34,7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34,7</w:t>
            </w:r>
          </w:p>
        </w:tc>
      </w:tr>
      <w:tr w:rsidR="00A763FA" w:rsidRPr="003C0D01" w:rsidTr="002D3598">
        <w:trPr>
          <w:tblHeader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FA" w:rsidRDefault="00A763FA" w:rsidP="00FE27D1">
            <w:pPr>
              <w:rPr>
                <w:bCs/>
              </w:rPr>
            </w:pPr>
            <w:r>
              <w:rPr>
                <w:bCs/>
              </w:rPr>
              <w:t>Исполнение судебных актов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Default="00A763FA" w:rsidP="00FE27D1">
            <w:pPr>
              <w:jc w:val="center"/>
              <w:rPr>
                <w:bCs/>
              </w:rPr>
            </w:pPr>
            <w:r>
              <w:rPr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Default="00A763FA" w:rsidP="00FE27D1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Default="00A763FA" w:rsidP="00FE27D1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Default="00A763FA" w:rsidP="00FE27D1">
            <w:pPr>
              <w:jc w:val="center"/>
              <w:rPr>
                <w:bCs/>
                <w:spacing w:val="-6"/>
              </w:rPr>
            </w:pPr>
            <w:r>
              <w:rPr>
                <w:spacing w:val="-6"/>
              </w:rPr>
              <w:t>73 2 00 50930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982247" w:rsidRDefault="00A763FA" w:rsidP="00FE27D1">
            <w:pPr>
              <w:jc w:val="center"/>
              <w:rPr>
                <w:spacing w:val="-6"/>
              </w:rPr>
            </w:pPr>
            <w:r w:rsidRPr="00982247">
              <w:rPr>
                <w:spacing w:val="-6"/>
              </w:rPr>
              <w:t>830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126,6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126,6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126,5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99,9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99,9</w:t>
            </w:r>
          </w:p>
        </w:tc>
      </w:tr>
      <w:tr w:rsidR="00A763FA" w:rsidRPr="003C0D01" w:rsidTr="002D3598">
        <w:trPr>
          <w:tblHeader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FA" w:rsidRPr="004C2D1D" w:rsidRDefault="00A763FA" w:rsidP="00E11701">
            <w:pPr>
              <w:rPr>
                <w:bCs/>
              </w:rPr>
            </w:pPr>
            <w:r>
              <w:rPr>
                <w:bCs/>
              </w:rPr>
              <w:t>Уплата налогов, сборов и иных платежей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4C2D1D" w:rsidRDefault="00A763FA" w:rsidP="00E11701">
            <w:pPr>
              <w:jc w:val="center"/>
              <w:rPr>
                <w:bCs/>
              </w:rPr>
            </w:pPr>
            <w:r>
              <w:rPr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4C2D1D" w:rsidRDefault="00A763FA" w:rsidP="00E11701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4C2D1D" w:rsidRDefault="00A763FA" w:rsidP="00E11701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4C2D1D" w:rsidRDefault="00A763FA" w:rsidP="00E11701">
            <w:pPr>
              <w:jc w:val="center"/>
              <w:rPr>
                <w:bCs/>
                <w:spacing w:val="-6"/>
              </w:rPr>
            </w:pPr>
            <w:r>
              <w:rPr>
                <w:spacing w:val="-6"/>
              </w:rPr>
              <w:t>73 2 00 50930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982247" w:rsidRDefault="00A763FA" w:rsidP="00E11701">
            <w:pPr>
              <w:jc w:val="center"/>
              <w:rPr>
                <w:spacing w:val="-6"/>
              </w:rPr>
            </w:pPr>
            <w:r w:rsidRPr="00982247">
              <w:rPr>
                <w:spacing w:val="-6"/>
              </w:rPr>
              <w:t>850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691,8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691,8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157,5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22,8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Default="00A763FA" w:rsidP="00977EAC">
            <w:pPr>
              <w:jc w:val="center"/>
              <w:rPr>
                <w:bCs/>
              </w:rPr>
            </w:pPr>
            <w:r>
              <w:rPr>
                <w:bCs/>
              </w:rPr>
              <w:t>22,8</w:t>
            </w:r>
          </w:p>
        </w:tc>
      </w:tr>
      <w:tr w:rsidR="00A763FA" w:rsidRPr="003C0D01" w:rsidTr="002D3598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 w:rsidP="00014561">
            <w:pPr>
              <w:ind w:right="-88"/>
              <w:rPr>
                <w:b/>
                <w:bCs/>
              </w:rPr>
            </w:pPr>
            <w:r w:rsidRPr="003C0D01">
              <w:rPr>
                <w:b/>
                <w:bCs/>
              </w:rPr>
              <w:t>Здравоохранение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>
            <w:pPr>
              <w:jc w:val="center"/>
              <w:rPr>
                <w:b/>
                <w:bCs/>
              </w:rPr>
            </w:pPr>
            <w:r w:rsidRPr="003C0D01">
              <w:rPr>
                <w:b/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>
            <w:pPr>
              <w:jc w:val="center"/>
              <w:rPr>
                <w:b/>
                <w:bCs/>
              </w:rPr>
            </w:pPr>
            <w:r w:rsidRPr="003C0D01">
              <w:rPr>
                <w:b/>
                <w:bCs/>
              </w:rP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>
            <w:pPr>
              <w:jc w:val="center"/>
              <w:rPr>
                <w:b/>
                <w:bCs/>
              </w:rPr>
            </w:pPr>
            <w:r w:rsidRPr="003C0D01">
              <w:rPr>
                <w:b/>
                <w:bCs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>
            <w:pPr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3FA" w:rsidRPr="003C0D01" w:rsidRDefault="00A763FA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Pr="00A763FA" w:rsidRDefault="00A763FA" w:rsidP="00977EAC">
            <w:pPr>
              <w:jc w:val="center"/>
              <w:rPr>
                <w:b/>
                <w:bCs/>
              </w:rPr>
            </w:pPr>
            <w:r w:rsidRPr="00A763FA">
              <w:rPr>
                <w:b/>
                <w:bCs/>
              </w:rPr>
              <w:t>28 442 415,9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Pr="00A763FA" w:rsidRDefault="00A763FA" w:rsidP="00977EAC">
            <w:pPr>
              <w:jc w:val="center"/>
              <w:rPr>
                <w:b/>
                <w:bCs/>
              </w:rPr>
            </w:pPr>
            <w:r w:rsidRPr="00A763FA">
              <w:rPr>
                <w:b/>
                <w:bCs/>
              </w:rPr>
              <w:t>28 474 170,7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Pr="00A763FA" w:rsidRDefault="00A763FA" w:rsidP="00977EAC">
            <w:pPr>
              <w:jc w:val="center"/>
              <w:rPr>
                <w:b/>
                <w:bCs/>
                <w:spacing w:val="-4"/>
              </w:rPr>
            </w:pPr>
            <w:r w:rsidRPr="00A763FA">
              <w:rPr>
                <w:b/>
                <w:bCs/>
                <w:spacing w:val="-4"/>
              </w:rPr>
              <w:t>28 236 693,2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Pr="00A763FA" w:rsidRDefault="00A763FA" w:rsidP="00977EAC">
            <w:pPr>
              <w:jc w:val="center"/>
              <w:rPr>
                <w:b/>
                <w:bCs/>
              </w:rPr>
            </w:pPr>
            <w:r w:rsidRPr="00A763FA">
              <w:rPr>
                <w:b/>
                <w:bCs/>
              </w:rPr>
              <w:t>99,3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763FA" w:rsidRPr="00A763FA" w:rsidRDefault="00A763FA" w:rsidP="007F2FE0">
            <w:pPr>
              <w:jc w:val="center"/>
              <w:rPr>
                <w:b/>
                <w:bCs/>
              </w:rPr>
            </w:pPr>
            <w:r w:rsidRPr="00A763FA">
              <w:rPr>
                <w:b/>
                <w:bCs/>
              </w:rPr>
              <w:t>99,</w:t>
            </w:r>
            <w:r w:rsidR="007F2FE0">
              <w:rPr>
                <w:b/>
                <w:bCs/>
              </w:rPr>
              <w:t>2</w:t>
            </w:r>
          </w:p>
        </w:tc>
      </w:tr>
      <w:tr w:rsidR="006D2D3A" w:rsidRPr="003C0D01" w:rsidTr="002D3598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A" w:rsidRPr="003C0D01" w:rsidRDefault="006D2D3A" w:rsidP="00594495">
            <w:pPr>
              <w:pStyle w:val="a6"/>
              <w:tabs>
                <w:tab w:val="clear" w:pos="4677"/>
                <w:tab w:val="clear" w:pos="9355"/>
              </w:tabs>
              <w:ind w:right="-88"/>
            </w:pPr>
            <w:r w:rsidRPr="003C0D01">
              <w:t>Другие вопросы в области здравоохранения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3C0D01" w:rsidRDefault="006D2D3A">
            <w:pPr>
              <w:jc w:val="center"/>
            </w:pPr>
            <w:r w:rsidRPr="003C0D01"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3C0D01" w:rsidRDefault="006D2D3A">
            <w:pPr>
              <w:jc w:val="center"/>
            </w:pPr>
            <w:r w:rsidRPr="003C0D01"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3C0D01" w:rsidRDefault="006D2D3A">
            <w:pPr>
              <w:jc w:val="center"/>
            </w:pPr>
            <w:r w:rsidRPr="003C0D01">
              <w:t>0</w:t>
            </w:r>
            <w:r>
              <w:t>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3C0D01" w:rsidRDefault="006D2D3A">
            <w:pPr>
              <w:jc w:val="center"/>
              <w:rPr>
                <w:spacing w:val="-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3C0D01" w:rsidRDefault="006D2D3A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  <w:rPr>
                <w:bCs/>
              </w:rPr>
            </w:pPr>
            <w:r>
              <w:rPr>
                <w:bCs/>
              </w:rPr>
              <w:t>28 442 415,9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  <w:rPr>
                <w:bCs/>
              </w:rPr>
            </w:pPr>
            <w:r>
              <w:rPr>
                <w:bCs/>
              </w:rPr>
              <w:t>28 474 170,7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28 236 693,2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  <w:rPr>
                <w:bCs/>
              </w:rPr>
            </w:pPr>
            <w:r>
              <w:rPr>
                <w:bCs/>
              </w:rPr>
              <w:t>99,3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  <w:rPr>
                <w:bCs/>
              </w:rPr>
            </w:pPr>
            <w:r>
              <w:rPr>
                <w:bCs/>
              </w:rPr>
              <w:t>99,</w:t>
            </w:r>
            <w:r w:rsidR="007F2FE0">
              <w:rPr>
                <w:bCs/>
              </w:rPr>
              <w:t>2</w:t>
            </w:r>
          </w:p>
        </w:tc>
      </w:tr>
      <w:tr w:rsidR="006D2D3A" w:rsidRPr="003C0D01" w:rsidTr="002D3598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A" w:rsidRPr="003C0D01" w:rsidRDefault="006D2D3A">
            <w:pPr>
              <w:ind w:right="-8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Непрограммное направление деятельности органа управления территориального фонда обязательного медицинского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страхования 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3C0D01" w:rsidRDefault="006D2D3A">
            <w:pPr>
              <w:jc w:val="center"/>
            </w:pPr>
            <w:r w:rsidRPr="003C0D01">
              <w:lastRenderedPageBreak/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3C0D01" w:rsidRDefault="006D2D3A">
            <w:pPr>
              <w:jc w:val="center"/>
            </w:pPr>
            <w:r w:rsidRPr="003C0D01"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3C0D01" w:rsidRDefault="006D2D3A">
            <w:pPr>
              <w:jc w:val="center"/>
            </w:pPr>
            <w:r w:rsidRPr="003C0D01">
              <w:t>0</w:t>
            </w:r>
            <w:r>
              <w:t>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3C0D01" w:rsidRDefault="006D2D3A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73 0 00 000</w:t>
            </w:r>
            <w:r w:rsidRPr="003C0D01">
              <w:rPr>
                <w:spacing w:val="-6"/>
              </w:rPr>
              <w:t>00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3C0D01" w:rsidRDefault="006D2D3A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  <w:rPr>
                <w:bCs/>
              </w:rPr>
            </w:pPr>
            <w:r>
              <w:rPr>
                <w:bCs/>
              </w:rPr>
              <w:t>28 442 415,9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  <w:rPr>
                <w:bCs/>
              </w:rPr>
            </w:pPr>
            <w:r>
              <w:rPr>
                <w:bCs/>
              </w:rPr>
              <w:t>28 474 170,7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28 236 693,2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  <w:rPr>
                <w:bCs/>
              </w:rPr>
            </w:pPr>
            <w:r>
              <w:rPr>
                <w:bCs/>
              </w:rPr>
              <w:t>99,3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  <w:rPr>
                <w:bCs/>
              </w:rPr>
            </w:pPr>
            <w:r>
              <w:rPr>
                <w:bCs/>
              </w:rPr>
              <w:t>99,</w:t>
            </w:r>
            <w:r w:rsidR="007F2FE0">
              <w:rPr>
                <w:bCs/>
              </w:rPr>
              <w:t>2</w:t>
            </w:r>
          </w:p>
        </w:tc>
      </w:tr>
      <w:tr w:rsidR="006D2D3A" w:rsidRPr="003C0D01" w:rsidTr="002D3598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A" w:rsidRPr="004C2D1D" w:rsidRDefault="006D2D3A" w:rsidP="00BC118D">
            <w:r>
              <w:lastRenderedPageBreak/>
              <w:t>Осуществление полномочий в сфере обязательного медицинского страхования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4C2D1D" w:rsidRDefault="006D2D3A" w:rsidP="00E11701">
            <w:pPr>
              <w:jc w:val="center"/>
            </w:pPr>
            <w:r w:rsidRPr="004C2D1D"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4C2D1D" w:rsidRDefault="006D2D3A" w:rsidP="00E11701">
            <w:pPr>
              <w:jc w:val="center"/>
            </w:pPr>
            <w:r w:rsidRPr="004C2D1D"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4C2D1D" w:rsidRDefault="006D2D3A" w:rsidP="00E11701">
            <w:pPr>
              <w:jc w:val="center"/>
            </w:pPr>
            <w:r w:rsidRPr="004C2D1D">
              <w:t>0</w:t>
            </w:r>
            <w:r>
              <w:t>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4C2D1D" w:rsidRDefault="006D2D3A" w:rsidP="00E1170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73 1 00 000</w:t>
            </w:r>
            <w:r w:rsidRPr="004C2D1D">
              <w:rPr>
                <w:spacing w:val="-6"/>
              </w:rPr>
              <w:t>00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4C2D1D" w:rsidRDefault="006D2D3A" w:rsidP="00E11701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  <w:rPr>
                <w:bCs/>
              </w:rPr>
            </w:pPr>
            <w:r>
              <w:rPr>
                <w:bCs/>
              </w:rPr>
              <w:t>28 442 415,9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  <w:rPr>
                <w:bCs/>
              </w:rPr>
            </w:pPr>
            <w:r>
              <w:rPr>
                <w:bCs/>
              </w:rPr>
              <w:t>28 474 170,7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28 236 693,2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  <w:rPr>
                <w:bCs/>
              </w:rPr>
            </w:pPr>
            <w:r>
              <w:rPr>
                <w:bCs/>
              </w:rPr>
              <w:t>99,3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  <w:rPr>
                <w:bCs/>
              </w:rPr>
            </w:pPr>
            <w:r>
              <w:rPr>
                <w:bCs/>
              </w:rPr>
              <w:t>99,</w:t>
            </w:r>
            <w:r w:rsidR="007F2FE0">
              <w:rPr>
                <w:bCs/>
              </w:rPr>
              <w:t>2</w:t>
            </w:r>
          </w:p>
        </w:tc>
      </w:tr>
      <w:tr w:rsidR="006D2D3A" w:rsidRPr="003C0D01" w:rsidTr="002D3598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A" w:rsidRPr="003C0D01" w:rsidRDefault="006D2D3A" w:rsidP="00831732">
            <w:pPr>
              <w:ind w:right="-88"/>
            </w:pPr>
            <w:r w:rsidRPr="002074B5">
              <w:t xml:space="preserve">Финансовое обеспечение организации обязательного медицинского страхования </w:t>
            </w:r>
            <w:r>
              <w:br/>
            </w:r>
            <w:r w:rsidRPr="002074B5">
              <w:t>на территориях субъектов Российской Федерации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3C0D01" w:rsidRDefault="006D2D3A">
            <w:pPr>
              <w:jc w:val="center"/>
            </w:pPr>
            <w:r w:rsidRPr="003C0D01"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3C0D01" w:rsidRDefault="006D2D3A">
            <w:pPr>
              <w:jc w:val="center"/>
            </w:pPr>
            <w:r w:rsidRPr="003C0D01"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3C0D01" w:rsidRDefault="006D2D3A">
            <w:pPr>
              <w:jc w:val="center"/>
            </w:pPr>
            <w:r w:rsidRPr="003C0D01">
              <w:t>0</w:t>
            </w:r>
            <w:r>
              <w:t>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3C0D01" w:rsidRDefault="006D2D3A" w:rsidP="00AF32B0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3C0D01" w:rsidRDefault="006D2D3A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  <w:rPr>
                <w:bCs/>
              </w:rPr>
            </w:pPr>
            <w:r>
              <w:rPr>
                <w:bCs/>
              </w:rPr>
              <w:t>24 003 155,1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  <w:rPr>
                <w:bCs/>
              </w:rPr>
            </w:pPr>
            <w:r>
              <w:rPr>
                <w:bCs/>
              </w:rPr>
              <w:t>24 003 155,1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  <w:rPr>
                <w:bCs/>
              </w:rPr>
            </w:pPr>
            <w:r>
              <w:rPr>
                <w:bCs/>
              </w:rPr>
              <w:t>23 917 595,8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  <w:rPr>
                <w:bCs/>
              </w:rPr>
            </w:pPr>
            <w:r>
              <w:rPr>
                <w:bCs/>
              </w:rPr>
              <w:t>99,6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  <w:rPr>
                <w:bCs/>
              </w:rPr>
            </w:pPr>
            <w:r>
              <w:rPr>
                <w:bCs/>
              </w:rPr>
              <w:t>99,6</w:t>
            </w:r>
          </w:p>
        </w:tc>
      </w:tr>
      <w:tr w:rsidR="006D2D3A" w:rsidRPr="003C0D01" w:rsidTr="002D3598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A" w:rsidRPr="00E11701" w:rsidRDefault="006D2D3A">
            <w:pPr>
              <w:ind w:right="-88"/>
              <w:rPr>
                <w:bCs/>
              </w:rPr>
            </w:pPr>
            <w:r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3C0D01" w:rsidRDefault="006D2D3A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3C0D01" w:rsidRDefault="006D2D3A">
            <w:pPr>
              <w:jc w:val="center"/>
            </w:pPr>
            <w: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3C0D01" w:rsidRDefault="006D2D3A">
            <w:pPr>
              <w:jc w:val="center"/>
            </w:pPr>
            <w: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3C0D01" w:rsidRDefault="006D2D3A" w:rsidP="00AF32B0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982247" w:rsidRDefault="006D2D3A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23 248 155,1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23 248 155,1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23 162 595,8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99,6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99,6</w:t>
            </w:r>
          </w:p>
        </w:tc>
      </w:tr>
      <w:tr w:rsidR="006D2D3A" w:rsidRPr="003C0D01" w:rsidTr="002D3598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A" w:rsidRPr="003C0D01" w:rsidRDefault="006D2D3A">
            <w:pPr>
              <w:ind w:right="-88"/>
            </w:pPr>
            <w:r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3C0D01" w:rsidRDefault="006D2D3A">
            <w:pPr>
              <w:jc w:val="center"/>
            </w:pPr>
            <w:r w:rsidRPr="003C0D01"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3C0D01" w:rsidRDefault="006D2D3A">
            <w:pPr>
              <w:jc w:val="center"/>
            </w:pPr>
            <w:r w:rsidRPr="003C0D01"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3C0D01" w:rsidRDefault="006D2D3A">
            <w:pPr>
              <w:jc w:val="center"/>
            </w:pPr>
            <w:r w:rsidRPr="003C0D01">
              <w:t>0</w:t>
            </w:r>
            <w:r>
              <w:t>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3C0D01" w:rsidRDefault="006D2D3A" w:rsidP="00AF32B0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982247" w:rsidRDefault="006D2D3A">
            <w:pPr>
              <w:jc w:val="center"/>
              <w:rPr>
                <w:spacing w:val="-6"/>
              </w:rPr>
            </w:pPr>
            <w:r w:rsidRPr="00982247">
              <w:rPr>
                <w:spacing w:val="-6"/>
              </w:rPr>
              <w:t>32</w:t>
            </w:r>
            <w:r>
              <w:rPr>
                <w:spacing w:val="-6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23 248 155,1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23 248 155,1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23 162 595,8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99,6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99,6</w:t>
            </w:r>
          </w:p>
        </w:tc>
      </w:tr>
      <w:tr w:rsidR="006D2D3A" w:rsidRPr="003C0D01" w:rsidTr="002D3598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A" w:rsidRPr="00FD4882" w:rsidRDefault="006D2D3A">
            <w:pPr>
              <w:ind w:right="-88"/>
              <w:rPr>
                <w:bCs/>
              </w:rPr>
            </w:pPr>
            <w:r w:rsidRPr="00FD4882">
              <w:rPr>
                <w:bCs/>
              </w:rPr>
              <w:t>Межбюджетные трансферты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FD4882" w:rsidRDefault="006D2D3A">
            <w:pPr>
              <w:jc w:val="center"/>
              <w:rPr>
                <w:bCs/>
              </w:rPr>
            </w:pPr>
            <w:r w:rsidRPr="00FD4882">
              <w:rPr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FD4882" w:rsidRDefault="006D2D3A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FD4882" w:rsidRDefault="006D2D3A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FD4882" w:rsidRDefault="006D2D3A">
            <w:pPr>
              <w:jc w:val="center"/>
              <w:rPr>
                <w:spacing w:val="-6"/>
              </w:rPr>
            </w:pPr>
            <w:r w:rsidRPr="00FD4882">
              <w:rPr>
                <w:spacing w:val="-6"/>
              </w:rPr>
              <w:t xml:space="preserve">73 1 </w:t>
            </w:r>
            <w:r>
              <w:rPr>
                <w:spacing w:val="-6"/>
              </w:rPr>
              <w:t xml:space="preserve">00 </w:t>
            </w:r>
            <w:r w:rsidRPr="00FD4882">
              <w:rPr>
                <w:spacing w:val="-6"/>
              </w:rPr>
              <w:t>5093</w:t>
            </w:r>
            <w:r>
              <w:rPr>
                <w:spacing w:val="-6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FD4882" w:rsidRDefault="006D2D3A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755 000,0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755 000,0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755 000,0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100,0</w:t>
            </w:r>
          </w:p>
        </w:tc>
      </w:tr>
      <w:tr w:rsidR="006D2D3A" w:rsidRPr="003C0D01" w:rsidTr="002D3598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A" w:rsidRPr="00FD4882" w:rsidRDefault="006D2D3A" w:rsidP="006D2D3A">
            <w:pPr>
              <w:ind w:right="-88"/>
              <w:rPr>
                <w:bCs/>
              </w:rPr>
            </w:pPr>
            <w:r>
              <w:rPr>
                <w:bCs/>
              </w:rPr>
              <w:t>Иные м</w:t>
            </w:r>
            <w:r w:rsidRPr="00FD4882">
              <w:rPr>
                <w:bCs/>
              </w:rPr>
              <w:t>ежбюджетные трансферты</w:t>
            </w:r>
            <w:r>
              <w:rPr>
                <w:bCs/>
              </w:rPr>
              <w:t xml:space="preserve"> 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FD4882" w:rsidRDefault="006D2D3A">
            <w:pPr>
              <w:jc w:val="center"/>
              <w:rPr>
                <w:bCs/>
              </w:rPr>
            </w:pPr>
            <w:r>
              <w:rPr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FD4882" w:rsidRDefault="006D2D3A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FD4882" w:rsidRDefault="006D2D3A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FD4882" w:rsidRDefault="006D2D3A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FD4882" w:rsidRDefault="006D2D3A">
            <w:pPr>
              <w:jc w:val="center"/>
              <w:rPr>
                <w:bCs/>
              </w:rPr>
            </w:pPr>
            <w:r>
              <w:rPr>
                <w:bCs/>
              </w:rPr>
              <w:t>540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755 000,0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755 000,0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755 000,0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100,0</w:t>
            </w:r>
          </w:p>
        </w:tc>
      </w:tr>
      <w:tr w:rsidR="006D2D3A" w:rsidRPr="003C0D01" w:rsidTr="002D3598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r w:rsidRPr="00EB4858">
              <w:t xml:space="preserve">Дополнительное финансовое обеспечение оказания медицинской помощи лицам, застрахованным </w:t>
            </w:r>
            <w:r>
              <w:br/>
            </w:r>
            <w:r w:rsidRPr="00EB4858">
              <w:t xml:space="preserve">по обязательному медицинскому страхованию, с заболеванием </w:t>
            </w:r>
            <w:r>
              <w:br/>
            </w:r>
            <w:r w:rsidRPr="00EB4858">
              <w:t xml:space="preserve">и (или) подозрением на заболевание новой коронавирусной инфекцией </w:t>
            </w:r>
            <w:r>
              <w:br/>
            </w:r>
            <w:r w:rsidRPr="00EB4858">
              <w:t>в рамках реализации территориальной программы обязательного медицинского страхования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73 1 00 52310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395 580,8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395 580,8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395 580,8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100,0</w:t>
            </w:r>
          </w:p>
        </w:tc>
      </w:tr>
      <w:tr w:rsidR="006D2D3A" w:rsidRPr="003C0D01" w:rsidTr="00977EAC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3A" w:rsidRDefault="006D2D3A" w:rsidP="00977EA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73 1 00 52310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300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395 580,8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395 580,8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395 580,8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100,0</w:t>
            </w:r>
          </w:p>
        </w:tc>
      </w:tr>
      <w:tr w:rsidR="006D2D3A" w:rsidRPr="003C0D01" w:rsidTr="00977EAC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3A" w:rsidRDefault="006D2D3A" w:rsidP="00977EA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73 1 00 52310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320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395 580,8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395 580,8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395 580,8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100,0</w:t>
            </w:r>
          </w:p>
        </w:tc>
      </w:tr>
      <w:tr w:rsidR="006D2D3A" w:rsidRPr="003C0D01" w:rsidTr="001D50CF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3A" w:rsidRDefault="006D2D3A" w:rsidP="0095603A">
            <w:pPr>
              <w:rPr>
                <w:rFonts w:ascii="Times New Roman CYR" w:hAnsi="Times New Roman CYR" w:cs="Times New Roman CYR"/>
              </w:rPr>
            </w:pPr>
            <w:r w:rsidRPr="00CE4BD0">
              <w:rPr>
                <w:rFonts w:ascii="Times New Roman CYR" w:hAnsi="Times New Roman CYR" w:cs="Times New Roman CYR"/>
              </w:rPr>
              <w:lastRenderedPageBreak/>
              <w:t>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5603A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5603A">
            <w:pPr>
              <w:jc w:val="center"/>
            </w:pPr>
            <w: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5603A">
            <w:pPr>
              <w:jc w:val="center"/>
            </w:pPr>
            <w: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5603A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73 1 00 52570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5603A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81 </w:t>
            </w:r>
            <w:r w:rsidR="002A4BC5">
              <w:t>535</w:t>
            </w:r>
            <w:r>
              <w:t>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81 535,9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37 021,8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45,4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45,4</w:t>
            </w:r>
          </w:p>
        </w:tc>
      </w:tr>
      <w:tr w:rsidR="006D2D3A" w:rsidRPr="003C0D01" w:rsidTr="001D50CF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3A" w:rsidRDefault="006D2D3A" w:rsidP="0095603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5603A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5603A">
            <w:pPr>
              <w:jc w:val="center"/>
            </w:pPr>
            <w: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5603A">
            <w:pPr>
              <w:jc w:val="center"/>
            </w:pPr>
            <w: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5603A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73 1 00 52570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5603A">
            <w:pPr>
              <w:jc w:val="center"/>
            </w:pPr>
            <w:r>
              <w:t>300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81 </w:t>
            </w:r>
            <w:r w:rsidR="002A4BC5">
              <w:t>535</w:t>
            </w:r>
            <w:r>
              <w:t>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81 535,9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37 021,8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45,4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45,4</w:t>
            </w:r>
          </w:p>
        </w:tc>
      </w:tr>
      <w:tr w:rsidR="006D2D3A" w:rsidRPr="003C0D01" w:rsidTr="001D50CF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3A" w:rsidRDefault="006D2D3A" w:rsidP="0095603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5603A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5603A">
            <w:pPr>
              <w:jc w:val="center"/>
            </w:pPr>
            <w: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5603A">
            <w:pPr>
              <w:jc w:val="center"/>
            </w:pPr>
            <w: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5603A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73 1 00 52570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5603A">
            <w:pPr>
              <w:jc w:val="center"/>
            </w:pPr>
            <w:r>
              <w:t>320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81 </w:t>
            </w:r>
            <w:r w:rsidR="002A4BC5">
              <w:t>535</w:t>
            </w:r>
            <w:r>
              <w:t>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81 535,9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37 021,8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45,4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45,4</w:t>
            </w:r>
          </w:p>
        </w:tc>
      </w:tr>
      <w:tr w:rsidR="006D2D3A" w:rsidRPr="003C0D01" w:rsidTr="001D50CF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3A" w:rsidRDefault="006D2D3A" w:rsidP="0095603A">
            <w:pPr>
              <w:rPr>
                <w:rFonts w:ascii="Times New Roman CYR" w:hAnsi="Times New Roman CYR" w:cs="Times New Roman CYR"/>
              </w:rPr>
            </w:pPr>
            <w:r w:rsidRPr="00CE4BD0">
              <w:rPr>
                <w:rFonts w:ascii="Times New Roman CYR" w:hAnsi="Times New Roman CYR" w:cs="Times New Roman CYR"/>
              </w:rPr>
              <w:t xml:space="preserve">Финансовое обеспечение осуществления денежных выплат стимулирующего характера медицинским работникам </w:t>
            </w:r>
            <w:r>
              <w:rPr>
                <w:rFonts w:ascii="Times New Roman CYR" w:hAnsi="Times New Roman CYR" w:cs="Times New Roman CYR"/>
              </w:rPr>
              <w:br/>
            </w:r>
            <w:r w:rsidRPr="00CE4BD0">
              <w:rPr>
                <w:rFonts w:ascii="Times New Roman CYR" w:hAnsi="Times New Roman CYR" w:cs="Times New Roman CYR"/>
              </w:rPr>
              <w:t>за выявление онкологических заболеваний в ходе</w:t>
            </w:r>
            <w:r>
              <w:rPr>
                <w:rFonts w:ascii="Times New Roman CYR" w:hAnsi="Times New Roman CYR" w:cs="Times New Roman CYR"/>
              </w:rPr>
              <w:t xml:space="preserve"> п</w:t>
            </w:r>
            <w:r w:rsidRPr="00CE4BD0">
              <w:rPr>
                <w:rFonts w:ascii="Times New Roman CYR" w:hAnsi="Times New Roman CYR" w:cs="Times New Roman CYR"/>
              </w:rPr>
              <w:t xml:space="preserve">роведения диспансеризации </w:t>
            </w:r>
            <w:r>
              <w:rPr>
                <w:rFonts w:ascii="Times New Roman CYR" w:hAnsi="Times New Roman CYR" w:cs="Times New Roman CYR"/>
              </w:rPr>
              <w:br/>
            </w:r>
            <w:r w:rsidRPr="00CE4BD0">
              <w:rPr>
                <w:rFonts w:ascii="Times New Roman CYR" w:hAnsi="Times New Roman CYR" w:cs="Times New Roman CYR"/>
              </w:rPr>
              <w:t>и профилактических медицинских осмотров населения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5603A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5603A">
            <w:pPr>
              <w:jc w:val="center"/>
            </w:pPr>
            <w: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5603A">
            <w:pPr>
              <w:jc w:val="center"/>
            </w:pPr>
            <w: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5603A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73 1 00 52580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5603A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7 414,8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7 414,8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0,0</w:t>
            </w:r>
          </w:p>
        </w:tc>
      </w:tr>
      <w:tr w:rsidR="006D2D3A" w:rsidRPr="003C0D01" w:rsidTr="001D50CF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3A" w:rsidRDefault="006D2D3A" w:rsidP="0095603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5603A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5603A">
            <w:pPr>
              <w:jc w:val="center"/>
            </w:pPr>
            <w: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5603A">
            <w:pPr>
              <w:jc w:val="center"/>
            </w:pPr>
            <w: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5603A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73 1 00 52580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5603A">
            <w:pPr>
              <w:jc w:val="center"/>
            </w:pPr>
            <w:r>
              <w:t>300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7 414,8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7 414,8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0,0</w:t>
            </w:r>
          </w:p>
        </w:tc>
      </w:tr>
      <w:tr w:rsidR="006D2D3A" w:rsidRPr="003C0D01" w:rsidTr="001D50CF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3A" w:rsidRDefault="006D2D3A" w:rsidP="0095603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5603A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5603A">
            <w:pPr>
              <w:jc w:val="center"/>
            </w:pPr>
            <w: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5603A">
            <w:pPr>
              <w:jc w:val="center"/>
            </w:pPr>
            <w: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5603A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73 1 00 52580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5603A">
            <w:pPr>
              <w:jc w:val="center"/>
            </w:pPr>
            <w:r>
              <w:t>320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7 414,8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7 414,8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0,0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0,0</w:t>
            </w:r>
          </w:p>
        </w:tc>
      </w:tr>
      <w:tr w:rsidR="006D2D3A" w:rsidRPr="003C0D01" w:rsidTr="001D50CF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3A" w:rsidRDefault="006D2D3A" w:rsidP="00977EAC">
            <w:pPr>
              <w:rPr>
                <w:rFonts w:ascii="Times New Roman CYR" w:hAnsi="Times New Roman CYR" w:cs="Times New Roman CYR"/>
              </w:rPr>
            </w:pPr>
            <w:r w:rsidRPr="008F0C0E">
              <w:rPr>
                <w:rFonts w:ascii="Times New Roman CYR" w:hAnsi="Times New Roman CYR" w:cs="Times New Roman CYR"/>
              </w:rPr>
              <w:t>Финансовое обеспечение проведения углубленной диспансеризации застрахованных по обязательному медицинскому страхованию лиц, перенесших новую коронавирусную инфекцию (COVID-19), в рамках реализации территориальной программы обязательного медицинского страхования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73 1 00 56220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67 045,6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67 045,6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29 694,4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44,3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44,3</w:t>
            </w:r>
          </w:p>
        </w:tc>
      </w:tr>
      <w:tr w:rsidR="006D2D3A" w:rsidRPr="003C0D01" w:rsidTr="001D50CF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3A" w:rsidRDefault="006D2D3A" w:rsidP="00977EA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73 1 00 56220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300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67 045,6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67 045,6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29 694,4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44,3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44,3</w:t>
            </w:r>
          </w:p>
        </w:tc>
      </w:tr>
      <w:tr w:rsidR="006D2D3A" w:rsidRPr="003C0D01" w:rsidTr="001D50CF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3A" w:rsidRDefault="006D2D3A" w:rsidP="00977EAC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73 1 00 56220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320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67 045,6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67 045,6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29 694,4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44,3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44,3</w:t>
            </w:r>
          </w:p>
        </w:tc>
      </w:tr>
      <w:tr w:rsidR="006D2D3A" w:rsidRPr="003C0D01" w:rsidTr="0095603A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A" w:rsidRPr="0013556B" w:rsidRDefault="006D2D3A" w:rsidP="00977EAC">
            <w:r w:rsidRPr="008F0C0E">
              <w:rPr>
                <w:snapToGrid w:val="0"/>
              </w:rPr>
              <w:t xml:space="preserve">Дополнительное финансовое обеспечение оказания медицинской помощи лицам, застрахованным </w:t>
            </w:r>
            <w:r>
              <w:rPr>
                <w:snapToGrid w:val="0"/>
              </w:rPr>
              <w:br/>
            </w:r>
            <w:r w:rsidRPr="008F0C0E">
              <w:rPr>
                <w:snapToGrid w:val="0"/>
              </w:rPr>
              <w:t xml:space="preserve">по обязательному медицинскому страхованию, в том числе </w:t>
            </w:r>
            <w:r>
              <w:rPr>
                <w:snapToGrid w:val="0"/>
              </w:rPr>
              <w:br/>
            </w:r>
            <w:r w:rsidRPr="008F0C0E">
              <w:rPr>
                <w:snapToGrid w:val="0"/>
              </w:rPr>
              <w:t>с заболеванием и (или) подозрением на заболевание новой коронавирусной инфекцией (COVID-19)</w:t>
            </w:r>
            <w:r w:rsidR="002607A5">
              <w:rPr>
                <w:snapToGrid w:val="0"/>
              </w:rPr>
              <w:t xml:space="preserve">, </w:t>
            </w:r>
            <w:r w:rsidRPr="008F0C0E">
              <w:rPr>
                <w:snapToGrid w:val="0"/>
              </w:rPr>
              <w:t>в рамках реализации территориальных программ обязательного медицинского страхования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13556B" w:rsidRDefault="006D2D3A" w:rsidP="00977EA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13556B">
              <w:rPr>
                <w:sz w:val="24"/>
                <w:szCs w:val="24"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13556B" w:rsidRDefault="006D2D3A" w:rsidP="00977EA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13556B">
              <w:rPr>
                <w:sz w:val="24"/>
                <w:szCs w:val="24"/>
              </w:rP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13556B" w:rsidRDefault="006D2D3A" w:rsidP="00977EA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13556B">
              <w:rPr>
                <w:sz w:val="24"/>
                <w:szCs w:val="24"/>
              </w:rP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13556B" w:rsidRDefault="006D2D3A" w:rsidP="00977EA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13556B">
              <w:rPr>
                <w:sz w:val="24"/>
                <w:szCs w:val="24"/>
              </w:rPr>
              <w:t>73 1 00 584</w:t>
            </w:r>
            <w:r>
              <w:rPr>
                <w:sz w:val="24"/>
                <w:szCs w:val="24"/>
              </w:rPr>
              <w:t>9</w:t>
            </w:r>
            <w:r w:rsidRPr="0013556B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13556B" w:rsidRDefault="006D2D3A" w:rsidP="00977EA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Pr="0013556B" w:rsidRDefault="006D2D3A" w:rsidP="00977EAC">
            <w:pPr>
              <w:jc w:val="center"/>
            </w:pPr>
            <w:r>
              <w:t>2 510 169,9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Pr="0013556B" w:rsidRDefault="006D2D3A" w:rsidP="00977EAC">
            <w:pPr>
              <w:jc w:val="center"/>
            </w:pPr>
            <w:r>
              <w:t>2 510 169,9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Pr="0013556B" w:rsidRDefault="006D2D3A" w:rsidP="00977EAC">
            <w:pPr>
              <w:jc w:val="center"/>
            </w:pPr>
            <w:r>
              <w:t>2 510 169,9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100,0</w:t>
            </w:r>
          </w:p>
        </w:tc>
      </w:tr>
      <w:tr w:rsidR="006D2D3A" w:rsidRPr="003C0D01" w:rsidTr="0095603A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D3A" w:rsidRPr="0013556B" w:rsidRDefault="006D2D3A" w:rsidP="00977EAC">
            <w:pPr>
              <w:pStyle w:val="Iauiue"/>
              <w:rPr>
                <w:sz w:val="24"/>
                <w:szCs w:val="24"/>
              </w:rPr>
            </w:pPr>
            <w:r w:rsidRPr="0013556B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13556B" w:rsidRDefault="006D2D3A" w:rsidP="00977EA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13556B">
              <w:rPr>
                <w:sz w:val="24"/>
                <w:szCs w:val="24"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13556B" w:rsidRDefault="006D2D3A" w:rsidP="00977EA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13556B">
              <w:rPr>
                <w:sz w:val="24"/>
                <w:szCs w:val="24"/>
              </w:rP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13556B" w:rsidRDefault="006D2D3A" w:rsidP="00977EA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13556B">
              <w:rPr>
                <w:sz w:val="24"/>
                <w:szCs w:val="24"/>
              </w:rP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13556B" w:rsidRDefault="006D2D3A" w:rsidP="00977EA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13556B">
              <w:rPr>
                <w:sz w:val="24"/>
                <w:szCs w:val="24"/>
              </w:rPr>
              <w:t>73 1 00 584</w:t>
            </w:r>
            <w:r>
              <w:rPr>
                <w:sz w:val="24"/>
                <w:szCs w:val="24"/>
              </w:rPr>
              <w:t>9</w:t>
            </w:r>
            <w:r w:rsidRPr="0013556B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13556B" w:rsidRDefault="006D2D3A" w:rsidP="00977EA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13556B">
              <w:rPr>
                <w:sz w:val="24"/>
                <w:szCs w:val="24"/>
              </w:rPr>
              <w:t>300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Pr="0013556B" w:rsidRDefault="006D2D3A" w:rsidP="00977EAC">
            <w:pPr>
              <w:jc w:val="center"/>
            </w:pPr>
            <w:r>
              <w:t>2 510 169,9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Pr="0013556B" w:rsidRDefault="006D2D3A" w:rsidP="00977EAC">
            <w:pPr>
              <w:jc w:val="center"/>
            </w:pPr>
            <w:r>
              <w:t>2 510 169,9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Pr="0013556B" w:rsidRDefault="006D2D3A" w:rsidP="00977EAC">
            <w:pPr>
              <w:jc w:val="center"/>
            </w:pPr>
            <w:r>
              <w:t>2 510 169,9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100,0</w:t>
            </w:r>
          </w:p>
        </w:tc>
      </w:tr>
      <w:tr w:rsidR="006D2D3A" w:rsidRPr="003C0D01" w:rsidTr="0095603A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2D3A" w:rsidRPr="0013556B" w:rsidRDefault="006D2D3A" w:rsidP="00977EAC">
            <w:pPr>
              <w:pStyle w:val="Iauiue"/>
              <w:rPr>
                <w:sz w:val="24"/>
                <w:szCs w:val="24"/>
              </w:rPr>
            </w:pPr>
            <w:r w:rsidRPr="0013556B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13556B" w:rsidRDefault="006D2D3A" w:rsidP="00977EA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13556B">
              <w:rPr>
                <w:sz w:val="24"/>
                <w:szCs w:val="24"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13556B" w:rsidRDefault="006D2D3A" w:rsidP="00977EA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13556B">
              <w:rPr>
                <w:sz w:val="24"/>
                <w:szCs w:val="24"/>
              </w:rP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13556B" w:rsidRDefault="006D2D3A" w:rsidP="00977EA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13556B">
              <w:rPr>
                <w:sz w:val="24"/>
                <w:szCs w:val="24"/>
              </w:rP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13556B" w:rsidRDefault="006D2D3A" w:rsidP="00977EA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13556B">
              <w:rPr>
                <w:sz w:val="24"/>
                <w:szCs w:val="24"/>
              </w:rPr>
              <w:t>73 1 00 584</w:t>
            </w:r>
            <w:r>
              <w:rPr>
                <w:sz w:val="24"/>
                <w:szCs w:val="24"/>
              </w:rPr>
              <w:t>9</w:t>
            </w:r>
            <w:r w:rsidRPr="0013556B">
              <w:rPr>
                <w:sz w:val="24"/>
                <w:szCs w:val="24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13556B" w:rsidRDefault="006D2D3A" w:rsidP="00977EAC">
            <w:pPr>
              <w:pStyle w:val="Iauiue"/>
              <w:ind w:left="-108" w:right="-144"/>
              <w:jc w:val="center"/>
              <w:rPr>
                <w:sz w:val="24"/>
                <w:szCs w:val="24"/>
              </w:rPr>
            </w:pPr>
            <w:r w:rsidRPr="0013556B">
              <w:rPr>
                <w:sz w:val="24"/>
                <w:szCs w:val="24"/>
              </w:rPr>
              <w:t>320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Pr="0013556B" w:rsidRDefault="006D2D3A" w:rsidP="00977EAC">
            <w:pPr>
              <w:jc w:val="center"/>
            </w:pPr>
            <w:r>
              <w:t>2 510 169,9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Pr="0013556B" w:rsidRDefault="006D2D3A" w:rsidP="00977EAC">
            <w:pPr>
              <w:jc w:val="center"/>
            </w:pPr>
            <w:r>
              <w:t>2 510 169,9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Pr="0013556B" w:rsidRDefault="006D2D3A" w:rsidP="00977EAC">
            <w:pPr>
              <w:jc w:val="center"/>
            </w:pPr>
            <w:r>
              <w:t>2 510 169,9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100,0</w:t>
            </w:r>
          </w:p>
        </w:tc>
      </w:tr>
      <w:tr w:rsidR="006D2D3A" w:rsidRPr="003C0D01" w:rsidTr="00964451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3A" w:rsidRDefault="006D2D3A" w:rsidP="006D2D3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Финансовое обеспечение мероприятий по организации дополнительного профессионального образования медицинских работников по программам повышения квалификации, а также </w:t>
            </w:r>
            <w:r>
              <w:rPr>
                <w:rFonts w:ascii="Times New Roman CYR" w:hAnsi="Times New Roman CYR" w:cs="Times New Roman CYR"/>
              </w:rPr>
              <w:br/>
              <w:t>по приобретению и проведению ремонта медицинского оборудования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73 1 00 70910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78 745,8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78 745,8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19 149,0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24,3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24,3</w:t>
            </w:r>
          </w:p>
        </w:tc>
      </w:tr>
      <w:tr w:rsidR="006D2D3A" w:rsidRPr="003C0D01" w:rsidTr="00964451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3A" w:rsidRDefault="006D2D3A" w:rsidP="00977EAC">
            <w:pPr>
              <w:rPr>
                <w:rFonts w:ascii="Times New Roman CYR" w:hAnsi="Times New Roman CYR" w:cs="Times New Roman CYR"/>
              </w:rPr>
            </w:pPr>
            <w:r w:rsidRPr="008F0C0E">
              <w:rPr>
                <w:rFonts w:ascii="Times New Roman CYR" w:hAnsi="Times New Roman CYR" w:cs="Times New Roman CYR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r w:rsidRPr="00E653B8">
              <w:rPr>
                <w:spacing w:val="-6"/>
              </w:rPr>
              <w:t xml:space="preserve">73 1 </w:t>
            </w:r>
            <w:r>
              <w:rPr>
                <w:spacing w:val="-6"/>
              </w:rPr>
              <w:t xml:space="preserve">00 </w:t>
            </w:r>
            <w:r w:rsidRPr="00E653B8">
              <w:rPr>
                <w:spacing w:val="-6"/>
              </w:rPr>
              <w:t>709</w:t>
            </w:r>
            <w:r>
              <w:rPr>
                <w:spacing w:val="-6"/>
              </w:rPr>
              <w:t>10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600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78 725,8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78 725,8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19 129,1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24,3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24,3</w:t>
            </w:r>
          </w:p>
        </w:tc>
      </w:tr>
      <w:tr w:rsidR="006D2D3A" w:rsidRPr="003C0D01" w:rsidTr="00964451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3A" w:rsidRDefault="006D2D3A" w:rsidP="00977EAC">
            <w:pPr>
              <w:rPr>
                <w:rFonts w:ascii="Times New Roman CYR" w:hAnsi="Times New Roman CYR" w:cs="Times New Roman CYR"/>
              </w:rPr>
            </w:pPr>
            <w:r w:rsidRPr="008F0C0E">
              <w:rPr>
                <w:rFonts w:ascii="Times New Roman CYR" w:hAnsi="Times New Roman CYR" w:cs="Times New Roman CYR"/>
              </w:rPr>
              <w:t>Субсидии бюджетным учреждениям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r w:rsidRPr="00E653B8">
              <w:rPr>
                <w:spacing w:val="-6"/>
              </w:rPr>
              <w:t xml:space="preserve">73 1 </w:t>
            </w:r>
            <w:r>
              <w:rPr>
                <w:spacing w:val="-6"/>
              </w:rPr>
              <w:t xml:space="preserve">00 </w:t>
            </w:r>
            <w:r w:rsidRPr="00E653B8">
              <w:rPr>
                <w:spacing w:val="-6"/>
              </w:rPr>
              <w:t>709</w:t>
            </w:r>
            <w:r>
              <w:rPr>
                <w:spacing w:val="-6"/>
              </w:rPr>
              <w:t>10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610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78 725,8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78 725,8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19 129,1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24,3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24,3</w:t>
            </w:r>
          </w:p>
        </w:tc>
      </w:tr>
      <w:tr w:rsidR="006D2D3A" w:rsidRPr="003C0D01" w:rsidTr="00964451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3A" w:rsidRPr="008F0C0E" w:rsidRDefault="006D2D3A" w:rsidP="00977EAC">
            <w:pPr>
              <w:rPr>
                <w:rFonts w:ascii="Times New Roman CYR" w:hAnsi="Times New Roman CYR" w:cs="Times New Roman CYR"/>
              </w:rPr>
            </w:pPr>
            <w:r w:rsidRPr="008F0C0E">
              <w:rPr>
                <w:rFonts w:ascii="Times New Roman CYR" w:hAnsi="Times New Roman CYR" w:cs="Times New Roman CYR"/>
              </w:rPr>
              <w:t>Иные бюджетные ассигнования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r w:rsidRPr="00E653B8">
              <w:rPr>
                <w:spacing w:val="-6"/>
              </w:rPr>
              <w:t xml:space="preserve">73 1 </w:t>
            </w:r>
            <w:r>
              <w:rPr>
                <w:spacing w:val="-6"/>
              </w:rPr>
              <w:t xml:space="preserve">00 </w:t>
            </w:r>
            <w:r w:rsidRPr="00E653B8">
              <w:rPr>
                <w:spacing w:val="-6"/>
              </w:rPr>
              <w:t>709</w:t>
            </w:r>
            <w:r>
              <w:rPr>
                <w:spacing w:val="-6"/>
              </w:rPr>
              <w:t>10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800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20,0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20,0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19,9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99,5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99,5</w:t>
            </w:r>
          </w:p>
        </w:tc>
      </w:tr>
      <w:tr w:rsidR="006D2D3A" w:rsidRPr="003C0D01" w:rsidTr="00964451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3A" w:rsidRPr="008F0C0E" w:rsidRDefault="006D2D3A" w:rsidP="00977EAC">
            <w:pPr>
              <w:rPr>
                <w:rFonts w:ascii="Times New Roman CYR" w:hAnsi="Times New Roman CYR" w:cs="Times New Roman CYR"/>
              </w:rPr>
            </w:pPr>
            <w:r w:rsidRPr="008F0C0E">
              <w:rPr>
                <w:rFonts w:ascii="Times New Roman CYR" w:hAnsi="Times New Roman CYR" w:cs="Times New Roman CYR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r w:rsidRPr="00E653B8">
              <w:rPr>
                <w:spacing w:val="-6"/>
              </w:rPr>
              <w:t xml:space="preserve">73 1 </w:t>
            </w:r>
            <w:r>
              <w:rPr>
                <w:spacing w:val="-6"/>
              </w:rPr>
              <w:t xml:space="preserve">00 </w:t>
            </w:r>
            <w:r w:rsidRPr="00E653B8">
              <w:rPr>
                <w:spacing w:val="-6"/>
              </w:rPr>
              <w:t>709</w:t>
            </w:r>
            <w:r>
              <w:rPr>
                <w:spacing w:val="-6"/>
              </w:rPr>
              <w:t>10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810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20,0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20,0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19,9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99,5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99,5</w:t>
            </w:r>
          </w:p>
        </w:tc>
      </w:tr>
      <w:tr w:rsidR="006D2D3A" w:rsidRPr="003C0D01" w:rsidTr="00964451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3A" w:rsidRDefault="006D2D3A" w:rsidP="0096445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Финансовое обеспечение расходов на оплату медицинской помощи, оказанной лицам, застрахованным на территории других субъектов Российской Федерации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64451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64451">
            <w:pPr>
              <w:jc w:val="center"/>
            </w:pPr>
            <w: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64451">
            <w:pPr>
              <w:jc w:val="center"/>
            </w:pPr>
            <w: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6445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73 1 00 70920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64451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451 748,6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483 503,4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483 169,3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107,0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99,9</w:t>
            </w:r>
          </w:p>
        </w:tc>
      </w:tr>
      <w:tr w:rsidR="006D2D3A" w:rsidRPr="003C0D01" w:rsidTr="00964451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3A" w:rsidRDefault="006D2D3A" w:rsidP="0096445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64451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64451">
            <w:pPr>
              <w:jc w:val="center"/>
            </w:pPr>
            <w: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64451">
            <w:pPr>
              <w:jc w:val="center"/>
            </w:pPr>
            <w: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64451">
            <w:r w:rsidRPr="00E653B8">
              <w:rPr>
                <w:spacing w:val="-6"/>
              </w:rPr>
              <w:t xml:space="preserve">73 1 </w:t>
            </w:r>
            <w:r>
              <w:rPr>
                <w:spacing w:val="-6"/>
              </w:rPr>
              <w:t xml:space="preserve">00 </w:t>
            </w:r>
            <w:r w:rsidRPr="00E653B8">
              <w:rPr>
                <w:spacing w:val="-6"/>
              </w:rPr>
              <w:t>709</w:t>
            </w:r>
            <w:r>
              <w:rPr>
                <w:spacing w:val="-6"/>
              </w:rPr>
              <w:t>20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64451">
            <w:pPr>
              <w:jc w:val="center"/>
            </w:pPr>
            <w:r>
              <w:t>300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451 748,6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483 503,4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483 169,3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107,0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99,9</w:t>
            </w:r>
          </w:p>
        </w:tc>
      </w:tr>
      <w:tr w:rsidR="006D2D3A" w:rsidRPr="003C0D01" w:rsidTr="00964451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3A" w:rsidRDefault="006D2D3A" w:rsidP="0096445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64451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64451">
            <w:pPr>
              <w:jc w:val="center"/>
            </w:pPr>
            <w: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64451">
            <w:pPr>
              <w:jc w:val="center"/>
            </w:pPr>
            <w: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64451">
            <w:r w:rsidRPr="00E653B8">
              <w:rPr>
                <w:spacing w:val="-6"/>
              </w:rPr>
              <w:t xml:space="preserve">73 1 </w:t>
            </w:r>
            <w:r>
              <w:rPr>
                <w:spacing w:val="-6"/>
              </w:rPr>
              <w:t xml:space="preserve">00 </w:t>
            </w:r>
            <w:r w:rsidRPr="00E653B8">
              <w:rPr>
                <w:spacing w:val="-6"/>
              </w:rPr>
              <w:t>709</w:t>
            </w:r>
            <w:r>
              <w:rPr>
                <w:spacing w:val="-6"/>
              </w:rPr>
              <w:t>20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64451">
            <w:pPr>
              <w:jc w:val="center"/>
            </w:pPr>
            <w:r>
              <w:t>320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451 748,6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483 503,4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483 169,3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107,0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99,9</w:t>
            </w:r>
          </w:p>
        </w:tc>
      </w:tr>
      <w:tr w:rsidR="006D2D3A" w:rsidRPr="003C0D01" w:rsidTr="002D3598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A" w:rsidRPr="00FD4882" w:rsidRDefault="006D2D3A">
            <w:pPr>
              <w:ind w:right="-88"/>
              <w:rPr>
                <w:bCs/>
              </w:rPr>
            </w:pPr>
            <w:r>
              <w:rPr>
                <w:bCs/>
              </w:rPr>
              <w:t>Дополнительное финансовое обеспечение организации обязательного медицинского страхования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FD4882" w:rsidRDefault="006D2D3A">
            <w:pPr>
              <w:jc w:val="center"/>
              <w:rPr>
                <w:bCs/>
              </w:rPr>
            </w:pPr>
            <w:r>
              <w:rPr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FD4882" w:rsidRDefault="006D2D3A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FD4882" w:rsidRDefault="006D2D3A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FD4882" w:rsidRDefault="006D2D3A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73 1 00 70930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FD4882" w:rsidRDefault="006D2D3A">
            <w:pPr>
              <w:jc w:val="center"/>
              <w:rPr>
                <w:bCs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4 013,3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4 013,3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1 311,6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32,7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32,7</w:t>
            </w:r>
          </w:p>
        </w:tc>
      </w:tr>
      <w:tr w:rsidR="006D2D3A" w:rsidRPr="003C0D01" w:rsidTr="002D3598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A" w:rsidRPr="00E11701" w:rsidRDefault="006D2D3A" w:rsidP="005260AB">
            <w:pPr>
              <w:ind w:right="-88"/>
              <w:rPr>
                <w:bCs/>
              </w:rPr>
            </w:pPr>
            <w:r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3C0D01" w:rsidRDefault="006D2D3A" w:rsidP="005260AB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3C0D01" w:rsidRDefault="006D2D3A" w:rsidP="005260AB">
            <w:pPr>
              <w:jc w:val="center"/>
            </w:pPr>
            <w: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3C0D01" w:rsidRDefault="006D2D3A" w:rsidP="005260AB">
            <w:pPr>
              <w:jc w:val="center"/>
            </w:pPr>
            <w: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>
            <w:r w:rsidRPr="00402CA2">
              <w:rPr>
                <w:spacing w:val="-6"/>
              </w:rPr>
              <w:t xml:space="preserve">73 1 </w:t>
            </w:r>
            <w:r>
              <w:rPr>
                <w:spacing w:val="-6"/>
              </w:rPr>
              <w:t xml:space="preserve">00 </w:t>
            </w:r>
            <w:r w:rsidRPr="00402CA2">
              <w:rPr>
                <w:spacing w:val="-6"/>
              </w:rPr>
              <w:t>7093</w:t>
            </w:r>
            <w:r>
              <w:rPr>
                <w:spacing w:val="-6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FD4882" w:rsidRDefault="006D2D3A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4 013,3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4 013,3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1 311,6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32,7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32,7</w:t>
            </w:r>
          </w:p>
        </w:tc>
      </w:tr>
      <w:tr w:rsidR="006D2D3A" w:rsidRPr="003C0D01" w:rsidTr="002D3598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A" w:rsidRPr="003C0D01" w:rsidRDefault="006D2D3A" w:rsidP="005260AB">
            <w:pPr>
              <w:ind w:right="-88"/>
            </w:pPr>
            <w:r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3C0D01" w:rsidRDefault="006D2D3A" w:rsidP="005260AB">
            <w:pPr>
              <w:jc w:val="center"/>
            </w:pPr>
            <w:r w:rsidRPr="003C0D01"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3C0D01" w:rsidRDefault="006D2D3A" w:rsidP="005260AB">
            <w:pPr>
              <w:jc w:val="center"/>
            </w:pPr>
            <w:r w:rsidRPr="003C0D01"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3C0D01" w:rsidRDefault="006D2D3A" w:rsidP="005260AB">
            <w:pPr>
              <w:jc w:val="center"/>
            </w:pPr>
            <w:r w:rsidRPr="003C0D01">
              <w:t>0</w:t>
            </w:r>
            <w:r>
              <w:t>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>
            <w:r w:rsidRPr="00402CA2">
              <w:rPr>
                <w:spacing w:val="-6"/>
              </w:rPr>
              <w:t xml:space="preserve">73 1 </w:t>
            </w:r>
            <w:r>
              <w:rPr>
                <w:spacing w:val="-6"/>
              </w:rPr>
              <w:t xml:space="preserve">00 </w:t>
            </w:r>
            <w:r w:rsidRPr="00402CA2">
              <w:rPr>
                <w:spacing w:val="-6"/>
              </w:rPr>
              <w:t>7093</w:t>
            </w:r>
            <w:r>
              <w:rPr>
                <w:spacing w:val="-6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0112CD" w:rsidRDefault="006D2D3A">
            <w:pPr>
              <w:jc w:val="center"/>
              <w:rPr>
                <w:bCs/>
              </w:rPr>
            </w:pPr>
            <w:r w:rsidRPr="000112CD">
              <w:rPr>
                <w:bCs/>
              </w:rPr>
              <w:t>320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4 013,3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4 013,3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1 311,6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32,7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32,7</w:t>
            </w:r>
          </w:p>
        </w:tc>
      </w:tr>
      <w:tr w:rsidR="006D2D3A" w:rsidRPr="003C0D01" w:rsidTr="006D2D3A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A" w:rsidRPr="000E6C52" w:rsidRDefault="006D2D3A" w:rsidP="00977EAC">
            <w:r w:rsidRPr="00627FC2">
              <w:t>Дополнительное финансовое обеспечение</w:t>
            </w:r>
            <w:r>
              <w:t xml:space="preserve"> р</w:t>
            </w:r>
            <w:r w:rsidRPr="00627FC2">
              <w:t xml:space="preserve">еализации территориальной программы </w:t>
            </w:r>
            <w:r w:rsidRPr="00627FC2">
              <w:lastRenderedPageBreak/>
              <w:t>государственных гарантий бесплатного оказания гражданам медицинской помощи в Архангельской области в части базовой программы обязательного медицинского страхования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lastRenderedPageBreak/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E653B8" w:rsidRDefault="006D2D3A" w:rsidP="00977EAC">
            <w:pPr>
              <w:rPr>
                <w:spacing w:val="-6"/>
              </w:rPr>
            </w:pPr>
            <w:r w:rsidRPr="00627FC2">
              <w:rPr>
                <w:spacing w:val="-6"/>
              </w:rPr>
              <w:t>73 1 00 78990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843 006,1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843 006,1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2B38EF">
            <w:pPr>
              <w:jc w:val="center"/>
            </w:pPr>
            <w:r>
              <w:t>843</w:t>
            </w:r>
            <w:r w:rsidR="002B38EF">
              <w:t> </w:t>
            </w:r>
            <w:r>
              <w:t>00</w:t>
            </w:r>
            <w:r w:rsidR="002B38EF">
              <w:t>0,</w:t>
            </w:r>
            <w: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100,0</w:t>
            </w:r>
          </w:p>
        </w:tc>
      </w:tr>
      <w:tr w:rsidR="006D2D3A" w:rsidRPr="003C0D01" w:rsidTr="002D3598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r w:rsidRPr="005314B4">
              <w:lastRenderedPageBreak/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E653B8" w:rsidRDefault="006D2D3A" w:rsidP="00977EAC">
            <w:pPr>
              <w:rPr>
                <w:spacing w:val="-6"/>
              </w:rPr>
            </w:pPr>
            <w:r w:rsidRPr="00627FC2">
              <w:rPr>
                <w:spacing w:val="-6"/>
              </w:rPr>
              <w:t>73 1 00 78990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300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843 006,1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843 006,1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2B38EF">
            <w:pPr>
              <w:jc w:val="center"/>
            </w:pPr>
            <w:r>
              <w:t>843</w:t>
            </w:r>
            <w:r w:rsidR="002B38EF">
              <w:t> </w:t>
            </w:r>
            <w:r>
              <w:t>00</w:t>
            </w:r>
            <w:r w:rsidR="002B38EF">
              <w:t>0,</w:t>
            </w:r>
            <w: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100,0</w:t>
            </w:r>
          </w:p>
        </w:tc>
      </w:tr>
      <w:tr w:rsidR="006D2D3A" w:rsidRPr="003C0D01" w:rsidTr="002D3598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r w:rsidRPr="000E6C5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E653B8" w:rsidRDefault="006D2D3A" w:rsidP="00977EAC">
            <w:pPr>
              <w:rPr>
                <w:spacing w:val="-6"/>
              </w:rPr>
            </w:pPr>
            <w:r w:rsidRPr="00627FC2">
              <w:rPr>
                <w:spacing w:val="-6"/>
              </w:rPr>
              <w:t>73 1 00 78990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Default="006D2D3A" w:rsidP="00977EAC">
            <w:pPr>
              <w:jc w:val="center"/>
            </w:pPr>
            <w:r>
              <w:t>320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843 006,1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843 006,1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2B38EF">
            <w:pPr>
              <w:jc w:val="center"/>
            </w:pPr>
            <w:r>
              <w:t>843 </w:t>
            </w:r>
            <w:r w:rsidR="00A40AE9">
              <w:t>0</w:t>
            </w:r>
            <w:r>
              <w:t>00</w:t>
            </w:r>
            <w:r w:rsidR="002B38EF">
              <w:t>,</w:t>
            </w:r>
            <w: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Default="006D2D3A" w:rsidP="00977EAC">
            <w:pPr>
              <w:jc w:val="center"/>
            </w:pPr>
            <w:r>
              <w:t>100,0</w:t>
            </w:r>
          </w:p>
        </w:tc>
      </w:tr>
      <w:tr w:rsidR="006D2D3A" w:rsidRPr="003C0D01" w:rsidTr="002D3598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A" w:rsidRPr="003C0D01" w:rsidRDefault="006D2D3A">
            <w:pPr>
              <w:ind w:right="-88"/>
              <w:rPr>
                <w:b/>
                <w:bCs/>
              </w:rPr>
            </w:pPr>
            <w:r w:rsidRPr="003C0D01">
              <w:rPr>
                <w:b/>
                <w:bCs/>
              </w:rPr>
              <w:t>Расходы, всего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3C0D01" w:rsidRDefault="006D2D3A">
            <w:pPr>
              <w:jc w:val="center"/>
              <w:rPr>
                <w:b/>
                <w:bCs/>
              </w:rPr>
            </w:pPr>
            <w:r w:rsidRPr="003C0D01">
              <w:rPr>
                <w:b/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3C0D01" w:rsidRDefault="006D2D3A">
            <w:pPr>
              <w:jc w:val="center"/>
              <w:rPr>
                <w:b/>
                <w:bCs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3C0D01" w:rsidRDefault="006D2D3A">
            <w:pPr>
              <w:jc w:val="center"/>
              <w:rPr>
                <w:b/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3C0D01" w:rsidRDefault="006D2D3A">
            <w:pPr>
              <w:jc w:val="center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3A" w:rsidRPr="003C0D01" w:rsidRDefault="006D2D3A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Pr="006D2D3A" w:rsidRDefault="006D2D3A" w:rsidP="00977EAC">
            <w:pPr>
              <w:jc w:val="center"/>
              <w:rPr>
                <w:b/>
                <w:bCs/>
              </w:rPr>
            </w:pPr>
            <w:r w:rsidRPr="006D2D3A">
              <w:rPr>
                <w:b/>
                <w:bCs/>
              </w:rPr>
              <w:t>28 576 450,4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Pr="006D2D3A" w:rsidRDefault="006D2D3A" w:rsidP="003331A0">
            <w:pPr>
              <w:jc w:val="center"/>
              <w:rPr>
                <w:b/>
                <w:bCs/>
              </w:rPr>
            </w:pPr>
            <w:r w:rsidRPr="006D2D3A">
              <w:rPr>
                <w:b/>
                <w:bCs/>
              </w:rPr>
              <w:t>28 608 205,</w:t>
            </w:r>
            <w:r w:rsidR="003331A0">
              <w:rPr>
                <w:b/>
                <w:bCs/>
              </w:rPr>
              <w:t>2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Pr="006D2D3A" w:rsidRDefault="006D2D3A" w:rsidP="00977EAC">
            <w:pPr>
              <w:jc w:val="center"/>
              <w:rPr>
                <w:b/>
                <w:bCs/>
                <w:spacing w:val="-2"/>
              </w:rPr>
            </w:pPr>
            <w:r w:rsidRPr="006D2D3A">
              <w:rPr>
                <w:b/>
                <w:bCs/>
                <w:spacing w:val="-2"/>
              </w:rPr>
              <w:t>28 363 610,6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Pr="006D2D3A" w:rsidRDefault="006D2D3A" w:rsidP="00977EAC">
            <w:pPr>
              <w:jc w:val="center"/>
              <w:rPr>
                <w:b/>
                <w:bCs/>
              </w:rPr>
            </w:pPr>
            <w:r w:rsidRPr="006D2D3A">
              <w:rPr>
                <w:b/>
                <w:bCs/>
              </w:rPr>
              <w:t>99,3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D3A" w:rsidRPr="006D2D3A" w:rsidRDefault="006D2D3A" w:rsidP="00977EAC">
            <w:pPr>
              <w:jc w:val="center"/>
              <w:rPr>
                <w:b/>
                <w:bCs/>
              </w:rPr>
            </w:pPr>
            <w:r w:rsidRPr="006D2D3A">
              <w:rPr>
                <w:b/>
                <w:bCs/>
              </w:rPr>
              <w:t>99,1</w:t>
            </w:r>
          </w:p>
        </w:tc>
      </w:tr>
    </w:tbl>
    <w:p w:rsidR="003E1515" w:rsidRPr="003C0D01" w:rsidRDefault="003C0D01" w:rsidP="00493BFB">
      <w:pPr>
        <w:jc w:val="center"/>
      </w:pPr>
      <w:r>
        <w:t>____________________</w:t>
      </w:r>
    </w:p>
    <w:sectPr w:rsidR="003E1515" w:rsidRPr="003C0D01" w:rsidSect="00532476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4E5" w:rsidRDefault="003744E5">
      <w:r>
        <w:separator/>
      </w:r>
    </w:p>
  </w:endnote>
  <w:endnote w:type="continuationSeparator" w:id="0">
    <w:p w:rsidR="003744E5" w:rsidRDefault="00374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4E5" w:rsidRDefault="003744E5">
      <w:r>
        <w:separator/>
      </w:r>
    </w:p>
  </w:footnote>
  <w:footnote w:type="continuationSeparator" w:id="0">
    <w:p w:rsidR="003744E5" w:rsidRDefault="003744E5">
      <w:r>
        <w:continuationSeparator/>
      </w:r>
    </w:p>
  </w:footnote>
  <w:footnote w:id="1">
    <w:p w:rsidR="00E56357" w:rsidRPr="00E954C6" w:rsidRDefault="00E56357" w:rsidP="00E56357">
      <w:pPr>
        <w:pStyle w:val="af0"/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E954C6">
        <w:rPr>
          <w:rStyle w:val="af2"/>
          <w:rFonts w:ascii="Times New Roman" w:hAnsi="Times New Roman"/>
        </w:rPr>
        <w:footnoteRef/>
      </w:r>
      <w:r w:rsidRPr="00E954C6">
        <w:rPr>
          <w:rFonts w:ascii="Times New Roman" w:hAnsi="Times New Roman"/>
        </w:rPr>
        <w:t xml:space="preserve"> </w:t>
      </w:r>
      <w:r w:rsidRPr="00E954C6">
        <w:rPr>
          <w:rFonts w:ascii="Times New Roman" w:hAnsi="Times New Roman"/>
          <w:sz w:val="22"/>
          <w:szCs w:val="22"/>
        </w:rPr>
        <w:t>Обучение 1 специалиста проводиться не будет по причине отмены курс</w:t>
      </w:r>
      <w:r>
        <w:rPr>
          <w:rFonts w:ascii="Times New Roman" w:hAnsi="Times New Roman"/>
          <w:sz w:val="22"/>
          <w:szCs w:val="22"/>
        </w:rPr>
        <w:t>а</w:t>
      </w:r>
      <w:r w:rsidRPr="00E954C6">
        <w:rPr>
          <w:rFonts w:ascii="Times New Roman" w:hAnsi="Times New Roman"/>
          <w:sz w:val="22"/>
          <w:szCs w:val="22"/>
        </w:rPr>
        <w:t xml:space="preserve"> дополнительного профессионального образования по программам повышения квалификации, 4 специалиста отказались</w:t>
      </w:r>
      <w:r>
        <w:rPr>
          <w:rFonts w:ascii="Times New Roman" w:hAnsi="Times New Roman"/>
          <w:sz w:val="22"/>
          <w:szCs w:val="22"/>
        </w:rPr>
        <w:br/>
      </w:r>
      <w:r w:rsidRPr="00E954C6">
        <w:rPr>
          <w:rFonts w:ascii="Times New Roman" w:hAnsi="Times New Roman"/>
          <w:sz w:val="22"/>
          <w:szCs w:val="22"/>
        </w:rPr>
        <w:t>от обучения, договор об образовании 1 специалиста заключен на меньшую сумму.</w:t>
      </w:r>
    </w:p>
  </w:footnote>
  <w:footnote w:id="2">
    <w:p w:rsidR="00E56357" w:rsidRPr="00E954C6" w:rsidRDefault="00E56357" w:rsidP="00E56357">
      <w:pPr>
        <w:pStyle w:val="af0"/>
        <w:spacing w:line="216" w:lineRule="auto"/>
        <w:jc w:val="both"/>
        <w:rPr>
          <w:rFonts w:ascii="Times New Roman" w:hAnsi="Times New Roman"/>
          <w:sz w:val="22"/>
          <w:szCs w:val="24"/>
        </w:rPr>
      </w:pPr>
      <w:r w:rsidRPr="00E954C6">
        <w:rPr>
          <w:rStyle w:val="af2"/>
          <w:rFonts w:ascii="Times New Roman" w:hAnsi="Times New Roman"/>
        </w:rPr>
        <w:footnoteRef/>
      </w:r>
      <w:r w:rsidRPr="00E954C6">
        <w:rPr>
          <w:rFonts w:ascii="Times New Roman" w:hAnsi="Times New Roman"/>
        </w:rPr>
        <w:t xml:space="preserve"> </w:t>
      </w:r>
      <w:r w:rsidRPr="00E954C6">
        <w:rPr>
          <w:rFonts w:ascii="Times New Roman" w:hAnsi="Times New Roman"/>
          <w:sz w:val="22"/>
          <w:szCs w:val="24"/>
        </w:rPr>
        <w:t>Обучение 1 специалиста проводиться не будет по причине отмены курс</w:t>
      </w:r>
      <w:r>
        <w:rPr>
          <w:rFonts w:ascii="Times New Roman" w:hAnsi="Times New Roman"/>
          <w:sz w:val="22"/>
          <w:szCs w:val="24"/>
        </w:rPr>
        <w:t>а</w:t>
      </w:r>
      <w:r w:rsidRPr="00E954C6">
        <w:rPr>
          <w:rFonts w:ascii="Times New Roman" w:hAnsi="Times New Roman"/>
          <w:sz w:val="22"/>
          <w:szCs w:val="24"/>
        </w:rPr>
        <w:t xml:space="preserve"> дополнительного профессионального образования по программам повышения квалификации.</w:t>
      </w:r>
    </w:p>
  </w:footnote>
  <w:footnote w:id="3">
    <w:p w:rsidR="00E56357" w:rsidRPr="00E954C6" w:rsidRDefault="00E56357" w:rsidP="00E56357">
      <w:pPr>
        <w:pStyle w:val="af0"/>
        <w:spacing w:line="216" w:lineRule="auto"/>
        <w:jc w:val="both"/>
        <w:rPr>
          <w:rFonts w:ascii="Times New Roman" w:hAnsi="Times New Roman"/>
          <w:sz w:val="22"/>
          <w:szCs w:val="22"/>
        </w:rPr>
      </w:pPr>
      <w:r w:rsidRPr="00E954C6">
        <w:rPr>
          <w:rStyle w:val="af2"/>
          <w:rFonts w:ascii="Times New Roman" w:hAnsi="Times New Roman"/>
        </w:rPr>
        <w:footnoteRef/>
      </w:r>
      <w:r w:rsidRPr="00E954C6">
        <w:rPr>
          <w:rStyle w:val="af2"/>
          <w:rFonts w:ascii="Times New Roman" w:hAnsi="Times New Roman"/>
        </w:rPr>
        <w:t xml:space="preserve"> </w:t>
      </w:r>
      <w:r w:rsidRPr="00E954C6">
        <w:rPr>
          <w:rFonts w:ascii="Times New Roman" w:hAnsi="Times New Roman"/>
          <w:spacing w:val="-4"/>
          <w:sz w:val="22"/>
          <w:szCs w:val="22"/>
        </w:rPr>
        <w:t>По обучению 5 специалистов проект соглашения не был направлен в территориальный фонд медицинской организацией в связи с тем, что медицинские работники не работают в системе обязательного медицинского страхования, являясь сотрудниками отделения платных медицинских услуг;</w:t>
      </w:r>
      <w:r w:rsidRPr="00E954C6">
        <w:rPr>
          <w:rFonts w:ascii="Times New Roman" w:hAnsi="Times New Roman"/>
          <w:sz w:val="22"/>
          <w:szCs w:val="22"/>
        </w:rPr>
        <w:t xml:space="preserve"> в заключени</w:t>
      </w:r>
      <w:proofErr w:type="gramStart"/>
      <w:r w:rsidRPr="00E954C6">
        <w:rPr>
          <w:rFonts w:ascii="Times New Roman" w:hAnsi="Times New Roman"/>
          <w:sz w:val="22"/>
          <w:szCs w:val="22"/>
        </w:rPr>
        <w:t>и</w:t>
      </w:r>
      <w:proofErr w:type="gramEnd"/>
      <w:r w:rsidRPr="00E954C6">
        <w:rPr>
          <w:rFonts w:ascii="Times New Roman" w:hAnsi="Times New Roman"/>
          <w:sz w:val="22"/>
          <w:szCs w:val="22"/>
        </w:rPr>
        <w:t xml:space="preserve"> соглашения по обучению 1 специалиста было отказано по причине несоответствия соглашения требованиям пункта 8 Правил использования медицинскими организациями средств нормированного страхового запаса, а также в связи с тем, что реализация образовательной программы не направлена на освоение знаний, приобретение умений и навыков для оказания медицинской помощи в рамках территориальной программы обязательного медицинского страхования; договор об образовании </w:t>
      </w:r>
      <w:r w:rsidRPr="00E954C6">
        <w:rPr>
          <w:rFonts w:ascii="Times New Roman" w:hAnsi="Times New Roman"/>
          <w:spacing w:val="-4"/>
          <w:sz w:val="22"/>
          <w:szCs w:val="22"/>
        </w:rPr>
        <w:t>4 специалистов заключен на меньшую сумму.</w:t>
      </w:r>
    </w:p>
  </w:footnote>
  <w:footnote w:id="4">
    <w:p w:rsidR="00E56357" w:rsidRPr="00E954C6" w:rsidRDefault="00E56357" w:rsidP="00E56357">
      <w:pPr>
        <w:pStyle w:val="af0"/>
        <w:spacing w:line="216" w:lineRule="auto"/>
        <w:jc w:val="both"/>
        <w:rPr>
          <w:rFonts w:ascii="Times New Roman" w:hAnsi="Times New Roman"/>
          <w:sz w:val="18"/>
        </w:rPr>
      </w:pPr>
      <w:r w:rsidRPr="00E954C6">
        <w:rPr>
          <w:rStyle w:val="af2"/>
          <w:rFonts w:ascii="Times New Roman" w:hAnsi="Times New Roman"/>
        </w:rPr>
        <w:footnoteRef/>
      </w:r>
      <w:r w:rsidRPr="00E954C6">
        <w:rPr>
          <w:rFonts w:ascii="Times New Roman" w:hAnsi="Times New Roman"/>
        </w:rPr>
        <w:t xml:space="preserve"> </w:t>
      </w:r>
      <w:r w:rsidRPr="00E954C6">
        <w:rPr>
          <w:rFonts w:ascii="Times New Roman" w:hAnsi="Times New Roman"/>
          <w:sz w:val="22"/>
          <w:szCs w:val="24"/>
        </w:rPr>
        <w:t>Обучение 2 специалистов проводиться не будет по причине отказа от обучения</w:t>
      </w:r>
      <w:r>
        <w:rPr>
          <w:rFonts w:ascii="Times New Roman" w:hAnsi="Times New Roman"/>
          <w:sz w:val="22"/>
          <w:szCs w:val="24"/>
        </w:rPr>
        <w:t>, в виду</w:t>
      </w:r>
      <w:r w:rsidRPr="00E954C6">
        <w:rPr>
          <w:rFonts w:ascii="Times New Roman" w:hAnsi="Times New Roman"/>
          <w:sz w:val="22"/>
          <w:szCs w:val="24"/>
        </w:rPr>
        <w:t xml:space="preserve"> </w:t>
      </w:r>
      <w:r>
        <w:rPr>
          <w:rFonts w:ascii="Times New Roman" w:hAnsi="Times New Roman"/>
          <w:sz w:val="22"/>
          <w:szCs w:val="24"/>
        </w:rPr>
        <w:t>расторжения</w:t>
      </w:r>
      <w:r w:rsidRPr="00E954C6">
        <w:rPr>
          <w:rFonts w:ascii="Times New Roman" w:hAnsi="Times New Roman"/>
          <w:sz w:val="22"/>
          <w:szCs w:val="24"/>
        </w:rPr>
        <w:t xml:space="preserve"> трудов</w:t>
      </w:r>
      <w:r>
        <w:rPr>
          <w:rFonts w:ascii="Times New Roman" w:hAnsi="Times New Roman"/>
          <w:sz w:val="22"/>
          <w:szCs w:val="24"/>
        </w:rPr>
        <w:t>ых</w:t>
      </w:r>
      <w:r w:rsidRPr="00E954C6">
        <w:rPr>
          <w:rFonts w:ascii="Times New Roman" w:hAnsi="Times New Roman"/>
          <w:sz w:val="22"/>
          <w:szCs w:val="24"/>
        </w:rPr>
        <w:t xml:space="preserve"> договор</w:t>
      </w:r>
      <w:r>
        <w:rPr>
          <w:rFonts w:ascii="Times New Roman" w:hAnsi="Times New Roman"/>
          <w:sz w:val="22"/>
          <w:szCs w:val="24"/>
        </w:rPr>
        <w:t>ов</w:t>
      </w:r>
      <w:r w:rsidRPr="00E954C6">
        <w:rPr>
          <w:rFonts w:ascii="Times New Roman" w:hAnsi="Times New Roman"/>
          <w:sz w:val="22"/>
          <w:szCs w:val="24"/>
        </w:rPr>
        <w:t>.</w:t>
      </w:r>
    </w:p>
  </w:footnote>
  <w:footnote w:id="5">
    <w:p w:rsidR="00E56357" w:rsidRPr="00E954C6" w:rsidRDefault="00E56357" w:rsidP="00E56357">
      <w:pPr>
        <w:pStyle w:val="af0"/>
        <w:spacing w:line="216" w:lineRule="auto"/>
        <w:jc w:val="both"/>
        <w:rPr>
          <w:rFonts w:ascii="Times New Roman" w:hAnsi="Times New Roman"/>
          <w:sz w:val="18"/>
        </w:rPr>
      </w:pPr>
      <w:r w:rsidRPr="00E954C6">
        <w:rPr>
          <w:rStyle w:val="af2"/>
          <w:rFonts w:ascii="Times New Roman" w:hAnsi="Times New Roman"/>
        </w:rPr>
        <w:footnoteRef/>
      </w:r>
      <w:r w:rsidRPr="00E954C6">
        <w:rPr>
          <w:rFonts w:ascii="Times New Roman" w:hAnsi="Times New Roman"/>
        </w:rPr>
        <w:t xml:space="preserve"> </w:t>
      </w:r>
      <w:r w:rsidRPr="00E954C6">
        <w:rPr>
          <w:rFonts w:ascii="Times New Roman" w:hAnsi="Times New Roman"/>
          <w:sz w:val="22"/>
          <w:szCs w:val="24"/>
        </w:rPr>
        <w:t>Обучение 15 специалистов проводиться не будет по причине отмены курсов.</w:t>
      </w:r>
    </w:p>
  </w:footnote>
  <w:footnote w:id="6">
    <w:p w:rsidR="00E56357" w:rsidRDefault="00E56357" w:rsidP="00672428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121DED">
        <w:rPr>
          <w:rFonts w:ascii="Times New Roman" w:hAnsi="Times New Roman"/>
          <w:sz w:val="22"/>
          <w:szCs w:val="24"/>
        </w:rPr>
        <w:t xml:space="preserve">Обучение </w:t>
      </w:r>
      <w:r>
        <w:rPr>
          <w:rFonts w:ascii="Times New Roman" w:hAnsi="Times New Roman"/>
          <w:sz w:val="22"/>
          <w:szCs w:val="24"/>
        </w:rPr>
        <w:t>1</w:t>
      </w:r>
      <w:r w:rsidRPr="00121DED">
        <w:rPr>
          <w:rFonts w:ascii="Times New Roman" w:hAnsi="Times New Roman"/>
          <w:sz w:val="22"/>
          <w:szCs w:val="24"/>
        </w:rPr>
        <w:t xml:space="preserve"> специалист</w:t>
      </w:r>
      <w:r>
        <w:rPr>
          <w:rFonts w:ascii="Times New Roman" w:hAnsi="Times New Roman"/>
          <w:sz w:val="22"/>
          <w:szCs w:val="24"/>
        </w:rPr>
        <w:t>а</w:t>
      </w:r>
      <w:r w:rsidRPr="00121DED">
        <w:rPr>
          <w:rFonts w:ascii="Times New Roman" w:hAnsi="Times New Roman"/>
          <w:sz w:val="22"/>
          <w:szCs w:val="24"/>
        </w:rPr>
        <w:t xml:space="preserve"> проводиться не будет по причине</w:t>
      </w:r>
      <w:r>
        <w:rPr>
          <w:rFonts w:ascii="Times New Roman" w:hAnsi="Times New Roman"/>
          <w:sz w:val="22"/>
          <w:szCs w:val="24"/>
        </w:rPr>
        <w:t xml:space="preserve"> расторжения трудового договора.</w:t>
      </w:r>
    </w:p>
  </w:footnote>
  <w:footnote w:id="7">
    <w:p w:rsidR="00E56357" w:rsidRDefault="00E56357" w:rsidP="00672428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121DED">
        <w:rPr>
          <w:rFonts w:ascii="Times New Roman" w:hAnsi="Times New Roman"/>
          <w:sz w:val="22"/>
          <w:szCs w:val="24"/>
        </w:rPr>
        <w:t xml:space="preserve">Обучение </w:t>
      </w:r>
      <w:r>
        <w:rPr>
          <w:rFonts w:ascii="Times New Roman" w:hAnsi="Times New Roman"/>
          <w:sz w:val="22"/>
          <w:szCs w:val="24"/>
        </w:rPr>
        <w:t>2</w:t>
      </w:r>
      <w:r w:rsidRPr="00121DED">
        <w:rPr>
          <w:rFonts w:ascii="Times New Roman" w:hAnsi="Times New Roman"/>
          <w:sz w:val="22"/>
          <w:szCs w:val="24"/>
        </w:rPr>
        <w:t xml:space="preserve"> специалист</w:t>
      </w:r>
      <w:r>
        <w:rPr>
          <w:rFonts w:ascii="Times New Roman" w:hAnsi="Times New Roman"/>
          <w:sz w:val="22"/>
          <w:szCs w:val="24"/>
        </w:rPr>
        <w:t>ов</w:t>
      </w:r>
      <w:r w:rsidRPr="00121DED">
        <w:rPr>
          <w:rFonts w:ascii="Times New Roman" w:hAnsi="Times New Roman"/>
          <w:sz w:val="22"/>
          <w:szCs w:val="24"/>
        </w:rPr>
        <w:t xml:space="preserve"> проводиться не будет по причине </w:t>
      </w:r>
      <w:r>
        <w:rPr>
          <w:rFonts w:ascii="Times New Roman" w:hAnsi="Times New Roman"/>
          <w:sz w:val="22"/>
          <w:szCs w:val="24"/>
        </w:rPr>
        <w:t>отмены курсов.</w:t>
      </w:r>
    </w:p>
  </w:footnote>
  <w:footnote w:id="8">
    <w:p w:rsidR="00E56357" w:rsidRPr="006C2C89" w:rsidRDefault="00E56357" w:rsidP="00672428">
      <w:pPr>
        <w:pStyle w:val="af4"/>
        <w:jc w:val="both"/>
        <w:rPr>
          <w:sz w:val="22"/>
          <w:szCs w:val="24"/>
        </w:rPr>
      </w:pPr>
      <w:r>
        <w:rPr>
          <w:rStyle w:val="af2"/>
        </w:rPr>
        <w:footnoteRef/>
      </w:r>
      <w:r>
        <w:t xml:space="preserve"> </w:t>
      </w:r>
      <w:r w:rsidRPr="00121DED">
        <w:rPr>
          <w:sz w:val="22"/>
          <w:szCs w:val="24"/>
        </w:rPr>
        <w:t xml:space="preserve">Обучение </w:t>
      </w:r>
      <w:r>
        <w:rPr>
          <w:sz w:val="22"/>
          <w:szCs w:val="24"/>
        </w:rPr>
        <w:t>1</w:t>
      </w:r>
      <w:r w:rsidRPr="00121DED">
        <w:rPr>
          <w:sz w:val="22"/>
          <w:szCs w:val="24"/>
        </w:rPr>
        <w:t xml:space="preserve"> специалист</w:t>
      </w:r>
      <w:r>
        <w:rPr>
          <w:sz w:val="22"/>
          <w:szCs w:val="24"/>
        </w:rPr>
        <w:t>а</w:t>
      </w:r>
      <w:r w:rsidRPr="00121DED">
        <w:rPr>
          <w:sz w:val="22"/>
          <w:szCs w:val="24"/>
        </w:rPr>
        <w:t xml:space="preserve"> проводиться не будет по причине </w:t>
      </w:r>
      <w:r>
        <w:rPr>
          <w:sz w:val="22"/>
          <w:szCs w:val="24"/>
        </w:rPr>
        <w:t>отмены курса.</w:t>
      </w:r>
    </w:p>
  </w:footnote>
  <w:footnote w:id="9">
    <w:p w:rsidR="00E56357" w:rsidRDefault="00E56357" w:rsidP="00672428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121DED">
        <w:rPr>
          <w:rFonts w:ascii="Times New Roman" w:hAnsi="Times New Roman"/>
          <w:sz w:val="22"/>
          <w:szCs w:val="24"/>
        </w:rPr>
        <w:t xml:space="preserve">Обучение </w:t>
      </w:r>
      <w:r>
        <w:rPr>
          <w:rFonts w:ascii="Times New Roman" w:hAnsi="Times New Roman"/>
          <w:sz w:val="22"/>
          <w:szCs w:val="24"/>
        </w:rPr>
        <w:t>3</w:t>
      </w:r>
      <w:r w:rsidRPr="00121DED">
        <w:rPr>
          <w:rFonts w:ascii="Times New Roman" w:hAnsi="Times New Roman"/>
          <w:sz w:val="22"/>
          <w:szCs w:val="24"/>
        </w:rPr>
        <w:t xml:space="preserve"> специалист</w:t>
      </w:r>
      <w:r>
        <w:rPr>
          <w:rFonts w:ascii="Times New Roman" w:hAnsi="Times New Roman"/>
          <w:sz w:val="22"/>
          <w:szCs w:val="24"/>
        </w:rPr>
        <w:t>ов</w:t>
      </w:r>
      <w:r w:rsidRPr="00121DED">
        <w:rPr>
          <w:rFonts w:ascii="Times New Roman" w:hAnsi="Times New Roman"/>
          <w:sz w:val="22"/>
          <w:szCs w:val="24"/>
        </w:rPr>
        <w:t xml:space="preserve"> проводиться не будет по причине </w:t>
      </w:r>
      <w:r>
        <w:rPr>
          <w:rFonts w:ascii="Times New Roman" w:hAnsi="Times New Roman"/>
          <w:sz w:val="22"/>
          <w:szCs w:val="24"/>
        </w:rPr>
        <w:t>отмены курсов.</w:t>
      </w:r>
    </w:p>
  </w:footnote>
  <w:footnote w:id="10">
    <w:p w:rsidR="00E56357" w:rsidRPr="00E954C6" w:rsidRDefault="00E56357" w:rsidP="00E56357">
      <w:pPr>
        <w:pStyle w:val="af0"/>
        <w:jc w:val="both"/>
        <w:rPr>
          <w:rFonts w:ascii="Times New Roman" w:hAnsi="Times New Roman"/>
        </w:rPr>
      </w:pPr>
      <w:r w:rsidRPr="00E954C6">
        <w:rPr>
          <w:rStyle w:val="af2"/>
          <w:rFonts w:ascii="Times New Roman" w:hAnsi="Times New Roman"/>
        </w:rPr>
        <w:footnoteRef/>
      </w:r>
      <w:r w:rsidRPr="00E954C6">
        <w:rPr>
          <w:rFonts w:ascii="Times New Roman" w:hAnsi="Times New Roman"/>
        </w:rPr>
        <w:t xml:space="preserve"> </w:t>
      </w:r>
      <w:r w:rsidRPr="00E954C6">
        <w:rPr>
          <w:rFonts w:ascii="Times New Roman" w:hAnsi="Times New Roman"/>
          <w:sz w:val="22"/>
          <w:szCs w:val="24"/>
        </w:rPr>
        <w:t xml:space="preserve">Оплата по </w:t>
      </w:r>
      <w:r>
        <w:rPr>
          <w:rFonts w:ascii="Times New Roman" w:hAnsi="Times New Roman"/>
          <w:sz w:val="22"/>
          <w:szCs w:val="24"/>
        </w:rPr>
        <w:t>с</w:t>
      </w:r>
      <w:r w:rsidRPr="00E954C6">
        <w:rPr>
          <w:rFonts w:ascii="Times New Roman" w:hAnsi="Times New Roman"/>
          <w:sz w:val="22"/>
          <w:szCs w:val="24"/>
        </w:rPr>
        <w:t xml:space="preserve">оглашению о финансовом обеспечении мероприятий произведена в меньшем размере </w:t>
      </w:r>
      <w:r>
        <w:rPr>
          <w:rFonts w:ascii="Times New Roman" w:hAnsi="Times New Roman"/>
          <w:sz w:val="22"/>
          <w:szCs w:val="24"/>
        </w:rPr>
        <w:br/>
      </w:r>
      <w:r w:rsidRPr="00E954C6">
        <w:rPr>
          <w:rFonts w:ascii="Times New Roman" w:hAnsi="Times New Roman"/>
          <w:sz w:val="22"/>
          <w:szCs w:val="24"/>
        </w:rPr>
        <w:t xml:space="preserve">по причине того, что контракт о приобретении медицинского оборудования заключен </w:t>
      </w:r>
      <w:r>
        <w:rPr>
          <w:rFonts w:ascii="Times New Roman" w:hAnsi="Times New Roman"/>
          <w:sz w:val="22"/>
          <w:szCs w:val="24"/>
        </w:rPr>
        <w:t>по более низкой</w:t>
      </w:r>
      <w:r w:rsidRPr="00E954C6">
        <w:rPr>
          <w:rFonts w:ascii="Times New Roman" w:hAnsi="Times New Roman"/>
          <w:sz w:val="22"/>
          <w:szCs w:val="24"/>
        </w:rPr>
        <w:t xml:space="preserve"> </w:t>
      </w:r>
      <w:r>
        <w:rPr>
          <w:rFonts w:ascii="Times New Roman" w:hAnsi="Times New Roman"/>
          <w:sz w:val="22"/>
          <w:szCs w:val="24"/>
        </w:rPr>
        <w:t>цене.</w:t>
      </w:r>
    </w:p>
  </w:footnote>
  <w:footnote w:id="11">
    <w:p w:rsidR="00E56357" w:rsidRPr="00C61DD9" w:rsidRDefault="00E56357" w:rsidP="00E56357">
      <w:pPr>
        <w:pStyle w:val="af0"/>
        <w:jc w:val="both"/>
        <w:rPr>
          <w:rFonts w:ascii="Times New Roman" w:hAnsi="Times New Roman"/>
          <w:sz w:val="22"/>
          <w:szCs w:val="24"/>
        </w:rPr>
      </w:pPr>
      <w:r w:rsidRPr="00E954C6">
        <w:rPr>
          <w:rStyle w:val="af2"/>
          <w:rFonts w:ascii="Times New Roman" w:hAnsi="Times New Roman"/>
        </w:rPr>
        <w:footnoteRef/>
      </w:r>
      <w:r w:rsidRPr="00E954C6">
        <w:rPr>
          <w:rFonts w:ascii="Times New Roman" w:hAnsi="Times New Roman"/>
        </w:rPr>
        <w:t xml:space="preserve"> </w:t>
      </w:r>
      <w:proofErr w:type="gramStart"/>
      <w:r w:rsidRPr="006911A2">
        <w:rPr>
          <w:rFonts w:ascii="Times New Roman" w:hAnsi="Times New Roman"/>
          <w:sz w:val="22"/>
          <w:szCs w:val="24"/>
        </w:rPr>
        <w:t xml:space="preserve">Проект соглашения о финансовом обеспечении мероприятий по приобретению оборудования </w:t>
      </w:r>
      <w:r w:rsidRPr="006911A2">
        <w:rPr>
          <w:rFonts w:ascii="Times New Roman" w:hAnsi="Times New Roman"/>
          <w:sz w:val="22"/>
          <w:szCs w:val="24"/>
        </w:rPr>
        <w:br/>
        <w:t xml:space="preserve">в территориальный фонд медицинской организацией не предоставлен, контракт на приобретение оборудования не заключен по причине вступления </w:t>
      </w:r>
      <w:r>
        <w:rPr>
          <w:rFonts w:ascii="Times New Roman" w:hAnsi="Times New Roman"/>
          <w:sz w:val="22"/>
          <w:szCs w:val="24"/>
        </w:rPr>
        <w:t>в силу</w:t>
      </w:r>
      <w:r w:rsidRPr="006911A2">
        <w:rPr>
          <w:rFonts w:ascii="Times New Roman" w:hAnsi="Times New Roman"/>
          <w:sz w:val="22"/>
          <w:szCs w:val="24"/>
        </w:rPr>
        <w:t xml:space="preserve"> 01.03.2021 Правил, в соответствии с пунктом 10 которых, порядок и сроки формирования, утверждения и ведения плана мероприятий, территориального плана мероприятий, состав включаемых в них сведений, порядок и сроки формирования и направления заявок, а</w:t>
      </w:r>
      <w:proofErr w:type="gramEnd"/>
      <w:r w:rsidRPr="006911A2">
        <w:rPr>
          <w:rFonts w:ascii="Times New Roman" w:hAnsi="Times New Roman"/>
          <w:sz w:val="22"/>
          <w:szCs w:val="24"/>
        </w:rPr>
        <w:t xml:space="preserve"> также их формы утверждаются Министерством здравоохранения Российской Федерации</w:t>
      </w:r>
      <w:r>
        <w:rPr>
          <w:rFonts w:ascii="Times New Roman" w:hAnsi="Times New Roman"/>
          <w:sz w:val="22"/>
          <w:szCs w:val="24"/>
        </w:rPr>
        <w:t>.</w:t>
      </w:r>
      <w:r w:rsidRPr="006911A2">
        <w:rPr>
          <w:rFonts w:ascii="Times New Roman" w:hAnsi="Times New Roman"/>
          <w:sz w:val="22"/>
          <w:szCs w:val="24"/>
        </w:rPr>
        <w:t xml:space="preserve"> </w:t>
      </w:r>
      <w:r w:rsidRPr="00C61DD9">
        <w:rPr>
          <w:rFonts w:ascii="Times New Roman" w:hAnsi="Times New Roman"/>
          <w:sz w:val="22"/>
          <w:szCs w:val="24"/>
        </w:rPr>
        <w:t xml:space="preserve">Вместе с тем по состоянию на </w:t>
      </w:r>
      <w:r w:rsidRPr="0036173C">
        <w:rPr>
          <w:rFonts w:ascii="Times New Roman" w:hAnsi="Times New Roman"/>
          <w:sz w:val="22"/>
          <w:szCs w:val="24"/>
        </w:rPr>
        <w:t>01</w:t>
      </w:r>
      <w:r w:rsidRPr="00C61DD9">
        <w:rPr>
          <w:rFonts w:ascii="Times New Roman" w:hAnsi="Times New Roman"/>
          <w:sz w:val="22"/>
          <w:szCs w:val="24"/>
        </w:rPr>
        <w:t>.10.2021 нормативные документы не были утверждены, а план мероприятий на I квартал 2021 года утратил силу.</w:t>
      </w:r>
    </w:p>
  </w:footnote>
  <w:footnote w:id="12">
    <w:p w:rsidR="00E56357" w:rsidRPr="00C61DD9" w:rsidRDefault="00E56357" w:rsidP="00E56357">
      <w:pPr>
        <w:pStyle w:val="af0"/>
        <w:jc w:val="both"/>
        <w:rPr>
          <w:rFonts w:ascii="Times New Roman" w:hAnsi="Times New Roman"/>
          <w:sz w:val="22"/>
          <w:szCs w:val="24"/>
        </w:rPr>
      </w:pPr>
      <w:r w:rsidRPr="00F02054">
        <w:rPr>
          <w:rStyle w:val="af2"/>
          <w:rFonts w:ascii="Times New Roman" w:hAnsi="Times New Roman"/>
          <w:spacing w:val="-2"/>
        </w:rPr>
        <w:footnoteRef/>
      </w:r>
      <w:r w:rsidRPr="00F02054">
        <w:rPr>
          <w:rFonts w:ascii="Times New Roman" w:hAnsi="Times New Roman"/>
          <w:spacing w:val="-2"/>
        </w:rPr>
        <w:t xml:space="preserve"> </w:t>
      </w:r>
      <w:r w:rsidRPr="006911A2">
        <w:rPr>
          <w:rFonts w:ascii="Times New Roman" w:hAnsi="Times New Roman"/>
          <w:sz w:val="22"/>
          <w:szCs w:val="24"/>
        </w:rPr>
        <w:t>В заключени</w:t>
      </w:r>
      <w:proofErr w:type="gramStart"/>
      <w:r w:rsidRPr="006911A2">
        <w:rPr>
          <w:rFonts w:ascii="Times New Roman" w:hAnsi="Times New Roman"/>
          <w:sz w:val="22"/>
          <w:szCs w:val="24"/>
        </w:rPr>
        <w:t>и</w:t>
      </w:r>
      <w:proofErr w:type="gramEnd"/>
      <w:r w:rsidRPr="006911A2">
        <w:rPr>
          <w:rFonts w:ascii="Times New Roman" w:hAnsi="Times New Roman"/>
          <w:sz w:val="22"/>
          <w:szCs w:val="24"/>
        </w:rPr>
        <w:t xml:space="preserve"> соглашения о финансовом обеспечении мероприятий территориальным фондом отказано по причине заключения медицинской организацией контракта на оказание услуг по ремонту и техническому обслуживанию ангиографической установки после вступления </w:t>
      </w:r>
      <w:r>
        <w:rPr>
          <w:rFonts w:ascii="Times New Roman" w:hAnsi="Times New Roman"/>
          <w:sz w:val="22"/>
          <w:szCs w:val="24"/>
        </w:rPr>
        <w:t>в силу</w:t>
      </w:r>
      <w:r w:rsidRPr="006911A2">
        <w:rPr>
          <w:rFonts w:ascii="Times New Roman" w:hAnsi="Times New Roman"/>
          <w:sz w:val="22"/>
          <w:szCs w:val="24"/>
        </w:rPr>
        <w:t xml:space="preserve"> 01.03.2021 Правил в соответствии с пунктом 10 которых, порядок и сроки формирования, утверждения и ведения плана мероприятий, территориального плана мероприятий, состав включаемых в них сведений, порядок и сроки формирования и направления заявок, а также их формы утверждаются Министерством здравоохранения Российской Федерации</w:t>
      </w:r>
      <w:r>
        <w:rPr>
          <w:rFonts w:ascii="Times New Roman" w:hAnsi="Times New Roman"/>
          <w:sz w:val="22"/>
          <w:szCs w:val="24"/>
        </w:rPr>
        <w:t xml:space="preserve">. </w:t>
      </w:r>
      <w:r w:rsidRPr="00C61DD9">
        <w:rPr>
          <w:rFonts w:ascii="Times New Roman" w:hAnsi="Times New Roman"/>
          <w:sz w:val="22"/>
          <w:szCs w:val="24"/>
        </w:rPr>
        <w:t>Вместе с тем по состоянию на 0</w:t>
      </w:r>
      <w:r>
        <w:rPr>
          <w:rFonts w:ascii="Times New Roman" w:hAnsi="Times New Roman"/>
          <w:sz w:val="22"/>
          <w:szCs w:val="24"/>
        </w:rPr>
        <w:t>1</w:t>
      </w:r>
      <w:r w:rsidRPr="00C61DD9">
        <w:rPr>
          <w:rFonts w:ascii="Times New Roman" w:hAnsi="Times New Roman"/>
          <w:sz w:val="22"/>
          <w:szCs w:val="24"/>
        </w:rPr>
        <w:t xml:space="preserve">.10.2021 нормативные документы не были утверждены, а план мероприятий на I квартал 2021 года утратил силу. Отказ признан обоснованным решением Арбитражного суда Архангельской области </w:t>
      </w:r>
      <w:r w:rsidRPr="0036173C">
        <w:rPr>
          <w:rFonts w:ascii="Times New Roman" w:hAnsi="Times New Roman"/>
          <w:sz w:val="22"/>
          <w:szCs w:val="24"/>
        </w:rPr>
        <w:t>от 20</w:t>
      </w:r>
      <w:r w:rsidRPr="00C61DD9">
        <w:rPr>
          <w:rFonts w:ascii="Times New Roman" w:hAnsi="Times New Roman"/>
          <w:sz w:val="22"/>
          <w:szCs w:val="24"/>
        </w:rPr>
        <w:t>.10.2021 по делу А05-8787/2021.</w:t>
      </w:r>
    </w:p>
  </w:footnote>
  <w:footnote w:id="13">
    <w:p w:rsidR="00E56357" w:rsidRDefault="00E56357" w:rsidP="00E56357">
      <w:pPr>
        <w:pStyle w:val="af0"/>
      </w:pPr>
      <w:r>
        <w:rPr>
          <w:rStyle w:val="af2"/>
        </w:rPr>
        <w:footnoteRef/>
      </w:r>
      <w:r>
        <w:t xml:space="preserve"> </w:t>
      </w:r>
      <w:r w:rsidRPr="00E954C6">
        <w:rPr>
          <w:rFonts w:ascii="Times New Roman" w:hAnsi="Times New Roman"/>
          <w:sz w:val="22"/>
          <w:szCs w:val="24"/>
        </w:rPr>
        <w:t xml:space="preserve">Оплата по </w:t>
      </w:r>
      <w:r>
        <w:rPr>
          <w:rFonts w:ascii="Times New Roman" w:hAnsi="Times New Roman"/>
          <w:sz w:val="22"/>
          <w:szCs w:val="24"/>
        </w:rPr>
        <w:t>с</w:t>
      </w:r>
      <w:r w:rsidRPr="00E954C6">
        <w:rPr>
          <w:rFonts w:ascii="Times New Roman" w:hAnsi="Times New Roman"/>
          <w:sz w:val="22"/>
          <w:szCs w:val="24"/>
        </w:rPr>
        <w:t xml:space="preserve">оглашению о финансовом обеспечении мероприятий произведена в меньшем размере по причине того, что контракт </w:t>
      </w:r>
      <w:r>
        <w:rPr>
          <w:rFonts w:ascii="Times New Roman" w:hAnsi="Times New Roman"/>
          <w:sz w:val="22"/>
          <w:szCs w:val="24"/>
        </w:rPr>
        <w:t>на</w:t>
      </w:r>
      <w:r w:rsidRPr="00E954C6">
        <w:rPr>
          <w:rFonts w:ascii="Times New Roman" w:hAnsi="Times New Roman"/>
          <w:sz w:val="22"/>
          <w:szCs w:val="24"/>
        </w:rPr>
        <w:t xml:space="preserve"> ремонт медицинского оборудования заключен </w:t>
      </w:r>
      <w:r>
        <w:rPr>
          <w:rFonts w:ascii="Times New Roman" w:hAnsi="Times New Roman"/>
          <w:sz w:val="22"/>
          <w:szCs w:val="24"/>
        </w:rPr>
        <w:t>по более низкой</w:t>
      </w:r>
      <w:r w:rsidRPr="00E954C6">
        <w:rPr>
          <w:rFonts w:ascii="Times New Roman" w:hAnsi="Times New Roman"/>
          <w:sz w:val="22"/>
          <w:szCs w:val="24"/>
        </w:rPr>
        <w:t xml:space="preserve"> </w:t>
      </w:r>
      <w:r>
        <w:rPr>
          <w:rFonts w:ascii="Times New Roman" w:hAnsi="Times New Roman"/>
          <w:sz w:val="22"/>
          <w:szCs w:val="24"/>
        </w:rPr>
        <w:t>цене.</w:t>
      </w:r>
    </w:p>
  </w:footnote>
  <w:footnote w:id="14">
    <w:p w:rsidR="00E56357" w:rsidRPr="00E954C6" w:rsidRDefault="00E56357" w:rsidP="00E56357">
      <w:pPr>
        <w:pStyle w:val="af0"/>
        <w:jc w:val="both"/>
        <w:rPr>
          <w:rFonts w:ascii="Times New Roman" w:hAnsi="Times New Roman"/>
        </w:rPr>
      </w:pPr>
      <w:r w:rsidRPr="00E954C6">
        <w:rPr>
          <w:rStyle w:val="af2"/>
          <w:rFonts w:ascii="Times New Roman" w:hAnsi="Times New Roman"/>
        </w:rPr>
        <w:footnoteRef/>
      </w:r>
      <w:r w:rsidRPr="00E954C6">
        <w:rPr>
          <w:rFonts w:ascii="Times New Roman" w:hAnsi="Times New Roman"/>
        </w:rPr>
        <w:t xml:space="preserve"> </w:t>
      </w:r>
      <w:r w:rsidRPr="00E954C6">
        <w:rPr>
          <w:rFonts w:ascii="Times New Roman" w:hAnsi="Times New Roman"/>
          <w:sz w:val="22"/>
          <w:szCs w:val="24"/>
        </w:rPr>
        <w:t xml:space="preserve">Оплата по </w:t>
      </w:r>
      <w:r>
        <w:rPr>
          <w:rFonts w:ascii="Times New Roman" w:hAnsi="Times New Roman"/>
          <w:sz w:val="22"/>
          <w:szCs w:val="24"/>
        </w:rPr>
        <w:t>с</w:t>
      </w:r>
      <w:r w:rsidRPr="00E954C6">
        <w:rPr>
          <w:rFonts w:ascii="Times New Roman" w:hAnsi="Times New Roman"/>
          <w:sz w:val="22"/>
          <w:szCs w:val="24"/>
        </w:rPr>
        <w:t xml:space="preserve">оглашению о финансовом обеспечении мероприятий произведена в меньшем размере по причине того, что договор </w:t>
      </w:r>
      <w:r>
        <w:rPr>
          <w:rFonts w:ascii="Times New Roman" w:hAnsi="Times New Roman"/>
          <w:sz w:val="22"/>
          <w:szCs w:val="24"/>
        </w:rPr>
        <w:t>на</w:t>
      </w:r>
      <w:r w:rsidRPr="00E954C6">
        <w:rPr>
          <w:rFonts w:ascii="Times New Roman" w:hAnsi="Times New Roman"/>
          <w:sz w:val="22"/>
          <w:szCs w:val="24"/>
        </w:rPr>
        <w:t xml:space="preserve"> ремонт медицинского оборудования заключен </w:t>
      </w:r>
      <w:r>
        <w:rPr>
          <w:rFonts w:ascii="Times New Roman" w:hAnsi="Times New Roman"/>
          <w:sz w:val="22"/>
          <w:szCs w:val="24"/>
        </w:rPr>
        <w:t>по</w:t>
      </w:r>
      <w:r w:rsidRPr="00E954C6">
        <w:rPr>
          <w:rFonts w:ascii="Times New Roman" w:hAnsi="Times New Roman"/>
          <w:sz w:val="22"/>
          <w:szCs w:val="24"/>
        </w:rPr>
        <w:t xml:space="preserve"> более </w:t>
      </w:r>
      <w:r>
        <w:rPr>
          <w:rFonts w:ascii="Times New Roman" w:hAnsi="Times New Roman"/>
          <w:sz w:val="22"/>
          <w:szCs w:val="24"/>
        </w:rPr>
        <w:t>низкой цене.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4E5" w:rsidRDefault="00F771D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44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44E5" w:rsidRDefault="003744E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4E5" w:rsidRDefault="00F771D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44E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2428">
      <w:rPr>
        <w:rStyle w:val="a5"/>
        <w:noProof/>
      </w:rPr>
      <w:t>16</w:t>
    </w:r>
    <w:r>
      <w:rPr>
        <w:rStyle w:val="a5"/>
      </w:rPr>
      <w:fldChar w:fldCharType="end"/>
    </w:r>
  </w:p>
  <w:p w:rsidR="003744E5" w:rsidRDefault="003744E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4E5" w:rsidRPr="00D23870" w:rsidRDefault="00F771DA">
    <w:pPr>
      <w:pStyle w:val="a6"/>
      <w:jc w:val="center"/>
      <w:rPr>
        <w:sz w:val="20"/>
        <w:szCs w:val="20"/>
      </w:rPr>
    </w:pPr>
    <w:r w:rsidRPr="00D23870">
      <w:rPr>
        <w:sz w:val="20"/>
        <w:szCs w:val="20"/>
      </w:rPr>
      <w:fldChar w:fldCharType="begin"/>
    </w:r>
    <w:r w:rsidR="003744E5" w:rsidRPr="00D23870">
      <w:rPr>
        <w:sz w:val="20"/>
        <w:szCs w:val="20"/>
      </w:rPr>
      <w:instrText xml:space="preserve"> PAGE   \* MERGEFORMAT </w:instrText>
    </w:r>
    <w:r w:rsidRPr="00D23870">
      <w:rPr>
        <w:sz w:val="20"/>
        <w:szCs w:val="20"/>
      </w:rPr>
      <w:fldChar w:fldCharType="separate"/>
    </w:r>
    <w:r w:rsidR="00672428">
      <w:rPr>
        <w:noProof/>
        <w:sz w:val="20"/>
        <w:szCs w:val="20"/>
      </w:rPr>
      <w:t>23</w:t>
    </w:r>
    <w:r w:rsidRPr="00D23870">
      <w:rPr>
        <w:sz w:val="20"/>
        <w:szCs w:val="20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4E5" w:rsidRPr="002E7ED2" w:rsidRDefault="00F771DA">
    <w:pPr>
      <w:pStyle w:val="a6"/>
      <w:jc w:val="center"/>
    </w:pPr>
    <w:fldSimple w:instr=" PAGE   \* MERGEFORMAT ">
      <w:r w:rsidR="003744E5">
        <w:rPr>
          <w:noProof/>
        </w:rPr>
        <w:t>12</w:t>
      </w:r>
    </w:fldSimple>
  </w:p>
  <w:p w:rsidR="003744E5" w:rsidRDefault="003744E5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357" w:rsidRPr="002E7ED2" w:rsidRDefault="00F771DA">
    <w:pPr>
      <w:pStyle w:val="a6"/>
      <w:jc w:val="center"/>
    </w:pPr>
    <w:fldSimple w:instr=" PAGE   \* MERGEFORMAT ">
      <w:r w:rsidR="00672428">
        <w:rPr>
          <w:noProof/>
        </w:rPr>
        <w:t>19</w:t>
      </w:r>
    </w:fldSimple>
  </w:p>
  <w:p w:rsidR="00E56357" w:rsidRDefault="00E56357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4E5" w:rsidRPr="002E7ED2" w:rsidRDefault="00F771DA">
    <w:pPr>
      <w:pStyle w:val="a6"/>
      <w:jc w:val="center"/>
    </w:pPr>
    <w:fldSimple w:instr=" PAGE   \* MERGEFORMAT ">
      <w:r w:rsidR="00672428">
        <w:rPr>
          <w:noProof/>
        </w:rPr>
        <w:t>28</w:t>
      </w:r>
    </w:fldSimple>
  </w:p>
  <w:p w:rsidR="003744E5" w:rsidRDefault="003744E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DE2"/>
    <w:rsid w:val="000045E3"/>
    <w:rsid w:val="000062D9"/>
    <w:rsid w:val="00010996"/>
    <w:rsid w:val="00010A08"/>
    <w:rsid w:val="000112CD"/>
    <w:rsid w:val="00013F02"/>
    <w:rsid w:val="00014561"/>
    <w:rsid w:val="00017208"/>
    <w:rsid w:val="00017E40"/>
    <w:rsid w:val="0002357C"/>
    <w:rsid w:val="0002468D"/>
    <w:rsid w:val="00025F26"/>
    <w:rsid w:val="0003052C"/>
    <w:rsid w:val="000314BE"/>
    <w:rsid w:val="00032D6C"/>
    <w:rsid w:val="0003630D"/>
    <w:rsid w:val="00037B9E"/>
    <w:rsid w:val="0004275A"/>
    <w:rsid w:val="0004482A"/>
    <w:rsid w:val="00045524"/>
    <w:rsid w:val="00047397"/>
    <w:rsid w:val="000511F5"/>
    <w:rsid w:val="000566C5"/>
    <w:rsid w:val="0005674A"/>
    <w:rsid w:val="000578AB"/>
    <w:rsid w:val="00060705"/>
    <w:rsid w:val="00062CAE"/>
    <w:rsid w:val="00063731"/>
    <w:rsid w:val="0006611E"/>
    <w:rsid w:val="00067DE4"/>
    <w:rsid w:val="00070EDC"/>
    <w:rsid w:val="00071A3A"/>
    <w:rsid w:val="00071FEA"/>
    <w:rsid w:val="000746D1"/>
    <w:rsid w:val="000766CB"/>
    <w:rsid w:val="00083FD4"/>
    <w:rsid w:val="00090ED8"/>
    <w:rsid w:val="00091BA4"/>
    <w:rsid w:val="00095FC3"/>
    <w:rsid w:val="00097408"/>
    <w:rsid w:val="000A03D9"/>
    <w:rsid w:val="000A0544"/>
    <w:rsid w:val="000A320C"/>
    <w:rsid w:val="000B50BD"/>
    <w:rsid w:val="000C7380"/>
    <w:rsid w:val="000D1188"/>
    <w:rsid w:val="000D2357"/>
    <w:rsid w:val="000E6CA3"/>
    <w:rsid w:val="000F3A2E"/>
    <w:rsid w:val="000F3C89"/>
    <w:rsid w:val="000F6442"/>
    <w:rsid w:val="000F66D1"/>
    <w:rsid w:val="000F6E37"/>
    <w:rsid w:val="001012FC"/>
    <w:rsid w:val="001017EE"/>
    <w:rsid w:val="0010258C"/>
    <w:rsid w:val="001030C3"/>
    <w:rsid w:val="00103889"/>
    <w:rsid w:val="001041C9"/>
    <w:rsid w:val="00107A92"/>
    <w:rsid w:val="001114A2"/>
    <w:rsid w:val="00115284"/>
    <w:rsid w:val="00116AF1"/>
    <w:rsid w:val="00134444"/>
    <w:rsid w:val="00137B38"/>
    <w:rsid w:val="00144F5C"/>
    <w:rsid w:val="00147F89"/>
    <w:rsid w:val="00150A29"/>
    <w:rsid w:val="00153361"/>
    <w:rsid w:val="00154702"/>
    <w:rsid w:val="001548B7"/>
    <w:rsid w:val="0016742A"/>
    <w:rsid w:val="00177AB4"/>
    <w:rsid w:val="001822D1"/>
    <w:rsid w:val="001929CA"/>
    <w:rsid w:val="00193899"/>
    <w:rsid w:val="00193BFC"/>
    <w:rsid w:val="001959E2"/>
    <w:rsid w:val="001A0764"/>
    <w:rsid w:val="001A167E"/>
    <w:rsid w:val="001A6F46"/>
    <w:rsid w:val="001B0558"/>
    <w:rsid w:val="001B375C"/>
    <w:rsid w:val="001B46BF"/>
    <w:rsid w:val="001B4E27"/>
    <w:rsid w:val="001B5FBA"/>
    <w:rsid w:val="001B61DB"/>
    <w:rsid w:val="001C1689"/>
    <w:rsid w:val="001C4C11"/>
    <w:rsid w:val="001C5C4B"/>
    <w:rsid w:val="001C62F6"/>
    <w:rsid w:val="001D0A42"/>
    <w:rsid w:val="001D1432"/>
    <w:rsid w:val="001D3C8B"/>
    <w:rsid w:val="001D456A"/>
    <w:rsid w:val="001D50CF"/>
    <w:rsid w:val="001E1FD5"/>
    <w:rsid w:val="001E4F51"/>
    <w:rsid w:val="001E525C"/>
    <w:rsid w:val="001F32C2"/>
    <w:rsid w:val="001F3BA7"/>
    <w:rsid w:val="001F6A81"/>
    <w:rsid w:val="001F7985"/>
    <w:rsid w:val="002016BD"/>
    <w:rsid w:val="0020502B"/>
    <w:rsid w:val="0020712F"/>
    <w:rsid w:val="00207DAD"/>
    <w:rsid w:val="002132CF"/>
    <w:rsid w:val="00220C3C"/>
    <w:rsid w:val="00222DE2"/>
    <w:rsid w:val="00225880"/>
    <w:rsid w:val="00225EB6"/>
    <w:rsid w:val="002274B8"/>
    <w:rsid w:val="00240BD2"/>
    <w:rsid w:val="00242334"/>
    <w:rsid w:val="00243165"/>
    <w:rsid w:val="00247BAF"/>
    <w:rsid w:val="002526A3"/>
    <w:rsid w:val="00252830"/>
    <w:rsid w:val="00254D2B"/>
    <w:rsid w:val="002607A5"/>
    <w:rsid w:val="002616CD"/>
    <w:rsid w:val="002623B1"/>
    <w:rsid w:val="00262FDD"/>
    <w:rsid w:val="0026321B"/>
    <w:rsid w:val="00264846"/>
    <w:rsid w:val="002679EA"/>
    <w:rsid w:val="00267BAC"/>
    <w:rsid w:val="00270312"/>
    <w:rsid w:val="0027185C"/>
    <w:rsid w:val="00276E34"/>
    <w:rsid w:val="00282D51"/>
    <w:rsid w:val="002860B1"/>
    <w:rsid w:val="002871CE"/>
    <w:rsid w:val="00292D48"/>
    <w:rsid w:val="00295B69"/>
    <w:rsid w:val="00295E7E"/>
    <w:rsid w:val="002A4BC5"/>
    <w:rsid w:val="002A5301"/>
    <w:rsid w:val="002B38EF"/>
    <w:rsid w:val="002B5D80"/>
    <w:rsid w:val="002D00A4"/>
    <w:rsid w:val="002D3598"/>
    <w:rsid w:val="002D648A"/>
    <w:rsid w:val="002D6730"/>
    <w:rsid w:val="002E0599"/>
    <w:rsid w:val="002E41DA"/>
    <w:rsid w:val="002E4D05"/>
    <w:rsid w:val="002E5E35"/>
    <w:rsid w:val="002E77A0"/>
    <w:rsid w:val="002E7B4B"/>
    <w:rsid w:val="002F21A2"/>
    <w:rsid w:val="002F2917"/>
    <w:rsid w:val="002F29FE"/>
    <w:rsid w:val="002F4D77"/>
    <w:rsid w:val="002F6320"/>
    <w:rsid w:val="00300563"/>
    <w:rsid w:val="00303A6B"/>
    <w:rsid w:val="003041BF"/>
    <w:rsid w:val="00304E07"/>
    <w:rsid w:val="00305A27"/>
    <w:rsid w:val="00311C82"/>
    <w:rsid w:val="003172DF"/>
    <w:rsid w:val="00323055"/>
    <w:rsid w:val="00323301"/>
    <w:rsid w:val="003331A0"/>
    <w:rsid w:val="003334C7"/>
    <w:rsid w:val="00336DA3"/>
    <w:rsid w:val="00337964"/>
    <w:rsid w:val="00340326"/>
    <w:rsid w:val="00355D06"/>
    <w:rsid w:val="003561BB"/>
    <w:rsid w:val="00356550"/>
    <w:rsid w:val="003569C1"/>
    <w:rsid w:val="0036138E"/>
    <w:rsid w:val="003617FA"/>
    <w:rsid w:val="00365B2D"/>
    <w:rsid w:val="003671A8"/>
    <w:rsid w:val="00372035"/>
    <w:rsid w:val="003744E5"/>
    <w:rsid w:val="003766DF"/>
    <w:rsid w:val="00376F8D"/>
    <w:rsid w:val="0037778D"/>
    <w:rsid w:val="003813F6"/>
    <w:rsid w:val="003824C2"/>
    <w:rsid w:val="00384079"/>
    <w:rsid w:val="0038587B"/>
    <w:rsid w:val="00392EFA"/>
    <w:rsid w:val="003A0663"/>
    <w:rsid w:val="003A358C"/>
    <w:rsid w:val="003B1233"/>
    <w:rsid w:val="003B1628"/>
    <w:rsid w:val="003B176E"/>
    <w:rsid w:val="003B3B1D"/>
    <w:rsid w:val="003C0D01"/>
    <w:rsid w:val="003C119C"/>
    <w:rsid w:val="003C337E"/>
    <w:rsid w:val="003C4AAB"/>
    <w:rsid w:val="003C4E78"/>
    <w:rsid w:val="003C706C"/>
    <w:rsid w:val="003D1E08"/>
    <w:rsid w:val="003D24A7"/>
    <w:rsid w:val="003D368E"/>
    <w:rsid w:val="003D514F"/>
    <w:rsid w:val="003D7171"/>
    <w:rsid w:val="003D7B39"/>
    <w:rsid w:val="003E1515"/>
    <w:rsid w:val="003E51A5"/>
    <w:rsid w:val="003F0A98"/>
    <w:rsid w:val="003F1C20"/>
    <w:rsid w:val="003F378E"/>
    <w:rsid w:val="003F392C"/>
    <w:rsid w:val="00400F0B"/>
    <w:rsid w:val="004016F5"/>
    <w:rsid w:val="00402EAC"/>
    <w:rsid w:val="00403BCD"/>
    <w:rsid w:val="00414DFE"/>
    <w:rsid w:val="00421E0E"/>
    <w:rsid w:val="00421F4F"/>
    <w:rsid w:val="00425039"/>
    <w:rsid w:val="00425E46"/>
    <w:rsid w:val="004277DE"/>
    <w:rsid w:val="00427A11"/>
    <w:rsid w:val="00431778"/>
    <w:rsid w:val="00432CEE"/>
    <w:rsid w:val="004346F4"/>
    <w:rsid w:val="00435E01"/>
    <w:rsid w:val="00437607"/>
    <w:rsid w:val="0044351B"/>
    <w:rsid w:val="00444775"/>
    <w:rsid w:val="00445A7A"/>
    <w:rsid w:val="00447BA8"/>
    <w:rsid w:val="004528F4"/>
    <w:rsid w:val="00457B64"/>
    <w:rsid w:val="00457B94"/>
    <w:rsid w:val="0046133C"/>
    <w:rsid w:val="00465286"/>
    <w:rsid w:val="00467BC1"/>
    <w:rsid w:val="00470506"/>
    <w:rsid w:val="00474556"/>
    <w:rsid w:val="00476CB0"/>
    <w:rsid w:val="00477FCF"/>
    <w:rsid w:val="004806A2"/>
    <w:rsid w:val="00481044"/>
    <w:rsid w:val="00481871"/>
    <w:rsid w:val="00487BC1"/>
    <w:rsid w:val="0049003B"/>
    <w:rsid w:val="004900FD"/>
    <w:rsid w:val="00493BFB"/>
    <w:rsid w:val="0049513E"/>
    <w:rsid w:val="00497EB8"/>
    <w:rsid w:val="004A037F"/>
    <w:rsid w:val="004A29C4"/>
    <w:rsid w:val="004A5416"/>
    <w:rsid w:val="004A5BD5"/>
    <w:rsid w:val="004A6162"/>
    <w:rsid w:val="004A63FD"/>
    <w:rsid w:val="004B73D4"/>
    <w:rsid w:val="004E033E"/>
    <w:rsid w:val="004E6BF8"/>
    <w:rsid w:val="004F0544"/>
    <w:rsid w:val="004F10CD"/>
    <w:rsid w:val="00500C73"/>
    <w:rsid w:val="00500F8C"/>
    <w:rsid w:val="00502C51"/>
    <w:rsid w:val="00503741"/>
    <w:rsid w:val="005067BA"/>
    <w:rsid w:val="0051207C"/>
    <w:rsid w:val="0052387C"/>
    <w:rsid w:val="00524706"/>
    <w:rsid w:val="0052536E"/>
    <w:rsid w:val="005260AB"/>
    <w:rsid w:val="00531486"/>
    <w:rsid w:val="00532476"/>
    <w:rsid w:val="00542332"/>
    <w:rsid w:val="00542D54"/>
    <w:rsid w:val="0054306F"/>
    <w:rsid w:val="00543F91"/>
    <w:rsid w:val="00552B14"/>
    <w:rsid w:val="00555322"/>
    <w:rsid w:val="00565643"/>
    <w:rsid w:val="00572E7F"/>
    <w:rsid w:val="00573291"/>
    <w:rsid w:val="0057406D"/>
    <w:rsid w:val="00581768"/>
    <w:rsid w:val="005830C4"/>
    <w:rsid w:val="0058576B"/>
    <w:rsid w:val="00586F08"/>
    <w:rsid w:val="00587EB8"/>
    <w:rsid w:val="00590ED1"/>
    <w:rsid w:val="00593EB8"/>
    <w:rsid w:val="00594495"/>
    <w:rsid w:val="00595280"/>
    <w:rsid w:val="005A018E"/>
    <w:rsid w:val="005A1634"/>
    <w:rsid w:val="005A6259"/>
    <w:rsid w:val="005B06B5"/>
    <w:rsid w:val="005B1F3F"/>
    <w:rsid w:val="005B766F"/>
    <w:rsid w:val="005C3210"/>
    <w:rsid w:val="005C3305"/>
    <w:rsid w:val="005C5F0B"/>
    <w:rsid w:val="005C61D9"/>
    <w:rsid w:val="005D25B4"/>
    <w:rsid w:val="005D61FA"/>
    <w:rsid w:val="005D6901"/>
    <w:rsid w:val="005D7232"/>
    <w:rsid w:val="005E3E34"/>
    <w:rsid w:val="005E4716"/>
    <w:rsid w:val="005E691B"/>
    <w:rsid w:val="005E6E6B"/>
    <w:rsid w:val="005F7ADC"/>
    <w:rsid w:val="00600939"/>
    <w:rsid w:val="00604779"/>
    <w:rsid w:val="00613267"/>
    <w:rsid w:val="00613E9D"/>
    <w:rsid w:val="00633356"/>
    <w:rsid w:val="0063430D"/>
    <w:rsid w:val="006366E6"/>
    <w:rsid w:val="00637C08"/>
    <w:rsid w:val="00640C74"/>
    <w:rsid w:val="00640F15"/>
    <w:rsid w:val="0064138B"/>
    <w:rsid w:val="00641FF0"/>
    <w:rsid w:val="00642597"/>
    <w:rsid w:val="006459FF"/>
    <w:rsid w:val="00646116"/>
    <w:rsid w:val="006525EE"/>
    <w:rsid w:val="00654FD1"/>
    <w:rsid w:val="00660E6B"/>
    <w:rsid w:val="0066142F"/>
    <w:rsid w:val="00665462"/>
    <w:rsid w:val="006657FA"/>
    <w:rsid w:val="00666983"/>
    <w:rsid w:val="00666CC6"/>
    <w:rsid w:val="00671C77"/>
    <w:rsid w:val="00672428"/>
    <w:rsid w:val="00672DAC"/>
    <w:rsid w:val="0067488E"/>
    <w:rsid w:val="006953AE"/>
    <w:rsid w:val="006A0D5C"/>
    <w:rsid w:val="006A19D1"/>
    <w:rsid w:val="006A25A8"/>
    <w:rsid w:val="006A2799"/>
    <w:rsid w:val="006A2A93"/>
    <w:rsid w:val="006A73E6"/>
    <w:rsid w:val="006B054C"/>
    <w:rsid w:val="006B1228"/>
    <w:rsid w:val="006B2ABF"/>
    <w:rsid w:val="006B6B39"/>
    <w:rsid w:val="006C074A"/>
    <w:rsid w:val="006C1BA9"/>
    <w:rsid w:val="006C5422"/>
    <w:rsid w:val="006D2D3A"/>
    <w:rsid w:val="006D779B"/>
    <w:rsid w:val="006E2632"/>
    <w:rsid w:val="006E6688"/>
    <w:rsid w:val="006E7E80"/>
    <w:rsid w:val="006F4E42"/>
    <w:rsid w:val="00700BE3"/>
    <w:rsid w:val="00703D83"/>
    <w:rsid w:val="00704928"/>
    <w:rsid w:val="00707439"/>
    <w:rsid w:val="00710D0D"/>
    <w:rsid w:val="00712F4E"/>
    <w:rsid w:val="00714C89"/>
    <w:rsid w:val="00720DE1"/>
    <w:rsid w:val="00721A1E"/>
    <w:rsid w:val="0072541E"/>
    <w:rsid w:val="007262E2"/>
    <w:rsid w:val="0072637D"/>
    <w:rsid w:val="00727812"/>
    <w:rsid w:val="00733504"/>
    <w:rsid w:val="00737B48"/>
    <w:rsid w:val="00740614"/>
    <w:rsid w:val="0074298D"/>
    <w:rsid w:val="00745457"/>
    <w:rsid w:val="007458E8"/>
    <w:rsid w:val="00745A39"/>
    <w:rsid w:val="00745B2B"/>
    <w:rsid w:val="007505F5"/>
    <w:rsid w:val="00751D16"/>
    <w:rsid w:val="00755264"/>
    <w:rsid w:val="00757187"/>
    <w:rsid w:val="00757DBD"/>
    <w:rsid w:val="00761AC9"/>
    <w:rsid w:val="00770F26"/>
    <w:rsid w:val="0077318C"/>
    <w:rsid w:val="00773430"/>
    <w:rsid w:val="0078270A"/>
    <w:rsid w:val="00783F83"/>
    <w:rsid w:val="007856BE"/>
    <w:rsid w:val="00792084"/>
    <w:rsid w:val="00797F25"/>
    <w:rsid w:val="007A0B29"/>
    <w:rsid w:val="007A11FB"/>
    <w:rsid w:val="007A3390"/>
    <w:rsid w:val="007A38E0"/>
    <w:rsid w:val="007A3BD3"/>
    <w:rsid w:val="007A5A90"/>
    <w:rsid w:val="007A735A"/>
    <w:rsid w:val="007B29CF"/>
    <w:rsid w:val="007B4BED"/>
    <w:rsid w:val="007B76F1"/>
    <w:rsid w:val="007B7705"/>
    <w:rsid w:val="007C3C66"/>
    <w:rsid w:val="007D0134"/>
    <w:rsid w:val="007D0198"/>
    <w:rsid w:val="007D2C9D"/>
    <w:rsid w:val="007D7216"/>
    <w:rsid w:val="007E7AD3"/>
    <w:rsid w:val="007F0B2D"/>
    <w:rsid w:val="007F11D8"/>
    <w:rsid w:val="007F2FE0"/>
    <w:rsid w:val="008000DF"/>
    <w:rsid w:val="00801D77"/>
    <w:rsid w:val="00806EB4"/>
    <w:rsid w:val="008119BB"/>
    <w:rsid w:val="00813635"/>
    <w:rsid w:val="00822BC2"/>
    <w:rsid w:val="00823961"/>
    <w:rsid w:val="00826A56"/>
    <w:rsid w:val="00831732"/>
    <w:rsid w:val="00834FC1"/>
    <w:rsid w:val="00836A32"/>
    <w:rsid w:val="008374E4"/>
    <w:rsid w:val="00837755"/>
    <w:rsid w:val="008406EF"/>
    <w:rsid w:val="0084526E"/>
    <w:rsid w:val="008457D0"/>
    <w:rsid w:val="00846AC2"/>
    <w:rsid w:val="00847485"/>
    <w:rsid w:val="00847730"/>
    <w:rsid w:val="00851C91"/>
    <w:rsid w:val="00852FFA"/>
    <w:rsid w:val="00855509"/>
    <w:rsid w:val="00855E43"/>
    <w:rsid w:val="008618E9"/>
    <w:rsid w:val="00865755"/>
    <w:rsid w:val="00870C63"/>
    <w:rsid w:val="0088237B"/>
    <w:rsid w:val="00882B9B"/>
    <w:rsid w:val="008869EA"/>
    <w:rsid w:val="00890A6E"/>
    <w:rsid w:val="008964CF"/>
    <w:rsid w:val="008A0C3F"/>
    <w:rsid w:val="008A201B"/>
    <w:rsid w:val="008A26F7"/>
    <w:rsid w:val="008A7C81"/>
    <w:rsid w:val="008B11FE"/>
    <w:rsid w:val="008B4C79"/>
    <w:rsid w:val="008B7395"/>
    <w:rsid w:val="008B766E"/>
    <w:rsid w:val="008C0D11"/>
    <w:rsid w:val="008C31EA"/>
    <w:rsid w:val="008D1E0A"/>
    <w:rsid w:val="008E3BB7"/>
    <w:rsid w:val="008E3E27"/>
    <w:rsid w:val="008E6958"/>
    <w:rsid w:val="008E7F99"/>
    <w:rsid w:val="008F02AF"/>
    <w:rsid w:val="008F0738"/>
    <w:rsid w:val="008F0A83"/>
    <w:rsid w:val="00902A3F"/>
    <w:rsid w:val="00905B3D"/>
    <w:rsid w:val="00905CBB"/>
    <w:rsid w:val="00912D25"/>
    <w:rsid w:val="00921890"/>
    <w:rsid w:val="00924C0C"/>
    <w:rsid w:val="00925EF0"/>
    <w:rsid w:val="009274DA"/>
    <w:rsid w:val="0093064A"/>
    <w:rsid w:val="009333A1"/>
    <w:rsid w:val="00935AC3"/>
    <w:rsid w:val="00936A83"/>
    <w:rsid w:val="00937831"/>
    <w:rsid w:val="00943114"/>
    <w:rsid w:val="009431E7"/>
    <w:rsid w:val="00943382"/>
    <w:rsid w:val="00944309"/>
    <w:rsid w:val="009448E3"/>
    <w:rsid w:val="00944B48"/>
    <w:rsid w:val="00945CB1"/>
    <w:rsid w:val="00950A72"/>
    <w:rsid w:val="0095603A"/>
    <w:rsid w:val="009627C4"/>
    <w:rsid w:val="00964451"/>
    <w:rsid w:val="009656A8"/>
    <w:rsid w:val="00965E9A"/>
    <w:rsid w:val="00977111"/>
    <w:rsid w:val="00977EAC"/>
    <w:rsid w:val="00980F58"/>
    <w:rsid w:val="00981167"/>
    <w:rsid w:val="0098160F"/>
    <w:rsid w:val="00982247"/>
    <w:rsid w:val="0098447C"/>
    <w:rsid w:val="00984A06"/>
    <w:rsid w:val="00990BC7"/>
    <w:rsid w:val="00991739"/>
    <w:rsid w:val="009A4E8D"/>
    <w:rsid w:val="009A6438"/>
    <w:rsid w:val="009A79F4"/>
    <w:rsid w:val="009A7FAE"/>
    <w:rsid w:val="009B07F0"/>
    <w:rsid w:val="009C2D14"/>
    <w:rsid w:val="009C31B7"/>
    <w:rsid w:val="009C60BA"/>
    <w:rsid w:val="009D1668"/>
    <w:rsid w:val="009D3D3B"/>
    <w:rsid w:val="009D5DF4"/>
    <w:rsid w:val="009D630A"/>
    <w:rsid w:val="009D79F9"/>
    <w:rsid w:val="009E021C"/>
    <w:rsid w:val="009E069C"/>
    <w:rsid w:val="009E3D68"/>
    <w:rsid w:val="009E3F43"/>
    <w:rsid w:val="009E6093"/>
    <w:rsid w:val="009F6018"/>
    <w:rsid w:val="00A00D35"/>
    <w:rsid w:val="00A01B16"/>
    <w:rsid w:val="00A03064"/>
    <w:rsid w:val="00A066A1"/>
    <w:rsid w:val="00A07CD8"/>
    <w:rsid w:val="00A106B4"/>
    <w:rsid w:val="00A11C79"/>
    <w:rsid w:val="00A1203F"/>
    <w:rsid w:val="00A126F1"/>
    <w:rsid w:val="00A12B78"/>
    <w:rsid w:val="00A12DFE"/>
    <w:rsid w:val="00A14AE9"/>
    <w:rsid w:val="00A16B43"/>
    <w:rsid w:val="00A20DE6"/>
    <w:rsid w:val="00A21616"/>
    <w:rsid w:val="00A30B0E"/>
    <w:rsid w:val="00A32ECA"/>
    <w:rsid w:val="00A372C2"/>
    <w:rsid w:val="00A40AE9"/>
    <w:rsid w:val="00A415AD"/>
    <w:rsid w:val="00A42476"/>
    <w:rsid w:val="00A43E51"/>
    <w:rsid w:val="00A44124"/>
    <w:rsid w:val="00A4527D"/>
    <w:rsid w:val="00A452F8"/>
    <w:rsid w:val="00A47F27"/>
    <w:rsid w:val="00A51556"/>
    <w:rsid w:val="00A56CD4"/>
    <w:rsid w:val="00A67799"/>
    <w:rsid w:val="00A72DA1"/>
    <w:rsid w:val="00A763FA"/>
    <w:rsid w:val="00A77CA6"/>
    <w:rsid w:val="00A8250A"/>
    <w:rsid w:val="00A8372C"/>
    <w:rsid w:val="00A8528F"/>
    <w:rsid w:val="00A9004F"/>
    <w:rsid w:val="00A942B7"/>
    <w:rsid w:val="00A94F73"/>
    <w:rsid w:val="00A97B1A"/>
    <w:rsid w:val="00AB3B70"/>
    <w:rsid w:val="00AB587C"/>
    <w:rsid w:val="00AC089A"/>
    <w:rsid w:val="00AC2061"/>
    <w:rsid w:val="00AC297F"/>
    <w:rsid w:val="00AC3CE7"/>
    <w:rsid w:val="00AD2F92"/>
    <w:rsid w:val="00AD39B3"/>
    <w:rsid w:val="00AD4726"/>
    <w:rsid w:val="00AE197D"/>
    <w:rsid w:val="00AE34D1"/>
    <w:rsid w:val="00AE560A"/>
    <w:rsid w:val="00AF204B"/>
    <w:rsid w:val="00AF32B0"/>
    <w:rsid w:val="00AF7363"/>
    <w:rsid w:val="00B03512"/>
    <w:rsid w:val="00B12EF9"/>
    <w:rsid w:val="00B16DB6"/>
    <w:rsid w:val="00B17D8A"/>
    <w:rsid w:val="00B23FA9"/>
    <w:rsid w:val="00B24596"/>
    <w:rsid w:val="00B24E43"/>
    <w:rsid w:val="00B32082"/>
    <w:rsid w:val="00B33123"/>
    <w:rsid w:val="00B376AE"/>
    <w:rsid w:val="00B42B3E"/>
    <w:rsid w:val="00B46CF2"/>
    <w:rsid w:val="00B50942"/>
    <w:rsid w:val="00B512E8"/>
    <w:rsid w:val="00B52ED6"/>
    <w:rsid w:val="00B53807"/>
    <w:rsid w:val="00B54865"/>
    <w:rsid w:val="00B56255"/>
    <w:rsid w:val="00B57EB2"/>
    <w:rsid w:val="00B63EC7"/>
    <w:rsid w:val="00B642C9"/>
    <w:rsid w:val="00B64BA2"/>
    <w:rsid w:val="00B6710F"/>
    <w:rsid w:val="00B67978"/>
    <w:rsid w:val="00B73123"/>
    <w:rsid w:val="00B733A3"/>
    <w:rsid w:val="00B73674"/>
    <w:rsid w:val="00B74C44"/>
    <w:rsid w:val="00B750FE"/>
    <w:rsid w:val="00B7526E"/>
    <w:rsid w:val="00B7582C"/>
    <w:rsid w:val="00B92F20"/>
    <w:rsid w:val="00B959DB"/>
    <w:rsid w:val="00B95AF5"/>
    <w:rsid w:val="00BA0280"/>
    <w:rsid w:val="00BA0EBE"/>
    <w:rsid w:val="00BA1F2C"/>
    <w:rsid w:val="00BA23FB"/>
    <w:rsid w:val="00BA25A1"/>
    <w:rsid w:val="00BA4392"/>
    <w:rsid w:val="00BA5BA9"/>
    <w:rsid w:val="00BA6808"/>
    <w:rsid w:val="00BB7920"/>
    <w:rsid w:val="00BB7E6A"/>
    <w:rsid w:val="00BC0EF9"/>
    <w:rsid w:val="00BC118D"/>
    <w:rsid w:val="00BC19AB"/>
    <w:rsid w:val="00BC3D1E"/>
    <w:rsid w:val="00BC4E13"/>
    <w:rsid w:val="00BD42FD"/>
    <w:rsid w:val="00BE3DE0"/>
    <w:rsid w:val="00BF7D22"/>
    <w:rsid w:val="00C02172"/>
    <w:rsid w:val="00C115AA"/>
    <w:rsid w:val="00C14BDC"/>
    <w:rsid w:val="00C16D2E"/>
    <w:rsid w:val="00C233A9"/>
    <w:rsid w:val="00C23B22"/>
    <w:rsid w:val="00C249DC"/>
    <w:rsid w:val="00C25E53"/>
    <w:rsid w:val="00C30775"/>
    <w:rsid w:val="00C3320F"/>
    <w:rsid w:val="00C42181"/>
    <w:rsid w:val="00C437D2"/>
    <w:rsid w:val="00C467F0"/>
    <w:rsid w:val="00C50DC9"/>
    <w:rsid w:val="00C515CB"/>
    <w:rsid w:val="00C52DA7"/>
    <w:rsid w:val="00C579B6"/>
    <w:rsid w:val="00C6026C"/>
    <w:rsid w:val="00C60F74"/>
    <w:rsid w:val="00C61CA8"/>
    <w:rsid w:val="00C6344B"/>
    <w:rsid w:val="00C6358B"/>
    <w:rsid w:val="00C64453"/>
    <w:rsid w:val="00C65AB8"/>
    <w:rsid w:val="00C66D14"/>
    <w:rsid w:val="00C710A3"/>
    <w:rsid w:val="00C82748"/>
    <w:rsid w:val="00C83F4F"/>
    <w:rsid w:val="00C849D3"/>
    <w:rsid w:val="00C8611D"/>
    <w:rsid w:val="00C861E6"/>
    <w:rsid w:val="00C914AF"/>
    <w:rsid w:val="00C9157B"/>
    <w:rsid w:val="00C92783"/>
    <w:rsid w:val="00C96A90"/>
    <w:rsid w:val="00CB0E6E"/>
    <w:rsid w:val="00CB58C0"/>
    <w:rsid w:val="00CB6546"/>
    <w:rsid w:val="00CC142F"/>
    <w:rsid w:val="00CC2F75"/>
    <w:rsid w:val="00CC4591"/>
    <w:rsid w:val="00CD2485"/>
    <w:rsid w:val="00CD52BA"/>
    <w:rsid w:val="00CD70DE"/>
    <w:rsid w:val="00CE0019"/>
    <w:rsid w:val="00CE014B"/>
    <w:rsid w:val="00CE05E1"/>
    <w:rsid w:val="00CE07CE"/>
    <w:rsid w:val="00CE1765"/>
    <w:rsid w:val="00CE1858"/>
    <w:rsid w:val="00CE2C51"/>
    <w:rsid w:val="00CE6089"/>
    <w:rsid w:val="00CF3490"/>
    <w:rsid w:val="00CF5570"/>
    <w:rsid w:val="00CF7F4F"/>
    <w:rsid w:val="00D00443"/>
    <w:rsid w:val="00D10E19"/>
    <w:rsid w:val="00D208FB"/>
    <w:rsid w:val="00D23870"/>
    <w:rsid w:val="00D23C0F"/>
    <w:rsid w:val="00D25C79"/>
    <w:rsid w:val="00D2785D"/>
    <w:rsid w:val="00D30C5B"/>
    <w:rsid w:val="00D36D9B"/>
    <w:rsid w:val="00D404A2"/>
    <w:rsid w:val="00D44061"/>
    <w:rsid w:val="00D51375"/>
    <w:rsid w:val="00D5459D"/>
    <w:rsid w:val="00D61AF8"/>
    <w:rsid w:val="00D625E8"/>
    <w:rsid w:val="00D62F1C"/>
    <w:rsid w:val="00D65BE5"/>
    <w:rsid w:val="00D66E43"/>
    <w:rsid w:val="00D73808"/>
    <w:rsid w:val="00D77774"/>
    <w:rsid w:val="00D81B83"/>
    <w:rsid w:val="00D85E17"/>
    <w:rsid w:val="00D86589"/>
    <w:rsid w:val="00D86A96"/>
    <w:rsid w:val="00D86B8F"/>
    <w:rsid w:val="00D931DA"/>
    <w:rsid w:val="00D9689B"/>
    <w:rsid w:val="00D978DA"/>
    <w:rsid w:val="00DA0A5E"/>
    <w:rsid w:val="00DA4E9D"/>
    <w:rsid w:val="00DA7620"/>
    <w:rsid w:val="00DB18E4"/>
    <w:rsid w:val="00DB3AEA"/>
    <w:rsid w:val="00DB4518"/>
    <w:rsid w:val="00DB477D"/>
    <w:rsid w:val="00DB5CF3"/>
    <w:rsid w:val="00DC0625"/>
    <w:rsid w:val="00DC184B"/>
    <w:rsid w:val="00DC3E8D"/>
    <w:rsid w:val="00DC4B37"/>
    <w:rsid w:val="00DC5D09"/>
    <w:rsid w:val="00DD2128"/>
    <w:rsid w:val="00DD407C"/>
    <w:rsid w:val="00DD4F39"/>
    <w:rsid w:val="00DE0444"/>
    <w:rsid w:val="00DE04DA"/>
    <w:rsid w:val="00DE2FC9"/>
    <w:rsid w:val="00DE4AC3"/>
    <w:rsid w:val="00DF1D73"/>
    <w:rsid w:val="00DF556A"/>
    <w:rsid w:val="00E01598"/>
    <w:rsid w:val="00E06A94"/>
    <w:rsid w:val="00E11701"/>
    <w:rsid w:val="00E1329A"/>
    <w:rsid w:val="00E146CF"/>
    <w:rsid w:val="00E148E2"/>
    <w:rsid w:val="00E150DF"/>
    <w:rsid w:val="00E21558"/>
    <w:rsid w:val="00E23998"/>
    <w:rsid w:val="00E26D50"/>
    <w:rsid w:val="00E277C4"/>
    <w:rsid w:val="00E33E06"/>
    <w:rsid w:val="00E3495C"/>
    <w:rsid w:val="00E35927"/>
    <w:rsid w:val="00E35EEC"/>
    <w:rsid w:val="00E43DCF"/>
    <w:rsid w:val="00E4575A"/>
    <w:rsid w:val="00E50F86"/>
    <w:rsid w:val="00E51C44"/>
    <w:rsid w:val="00E51C7D"/>
    <w:rsid w:val="00E5439A"/>
    <w:rsid w:val="00E561D6"/>
    <w:rsid w:val="00E56357"/>
    <w:rsid w:val="00E61243"/>
    <w:rsid w:val="00E63857"/>
    <w:rsid w:val="00E645AD"/>
    <w:rsid w:val="00E70BD9"/>
    <w:rsid w:val="00E71E7F"/>
    <w:rsid w:val="00E72489"/>
    <w:rsid w:val="00E80C2B"/>
    <w:rsid w:val="00E85056"/>
    <w:rsid w:val="00E85F6E"/>
    <w:rsid w:val="00E94062"/>
    <w:rsid w:val="00EA1768"/>
    <w:rsid w:val="00EA50B0"/>
    <w:rsid w:val="00EB1238"/>
    <w:rsid w:val="00EB2282"/>
    <w:rsid w:val="00EB5040"/>
    <w:rsid w:val="00EB6B3E"/>
    <w:rsid w:val="00EC2E41"/>
    <w:rsid w:val="00EC7D53"/>
    <w:rsid w:val="00ED3DA9"/>
    <w:rsid w:val="00ED61AB"/>
    <w:rsid w:val="00EE1E46"/>
    <w:rsid w:val="00EE2F97"/>
    <w:rsid w:val="00EE4BEF"/>
    <w:rsid w:val="00EE5304"/>
    <w:rsid w:val="00EE6700"/>
    <w:rsid w:val="00EE7124"/>
    <w:rsid w:val="00EE79D5"/>
    <w:rsid w:val="00EF56D4"/>
    <w:rsid w:val="00EF5902"/>
    <w:rsid w:val="00EF6AAA"/>
    <w:rsid w:val="00F02CA6"/>
    <w:rsid w:val="00F02D0F"/>
    <w:rsid w:val="00F054F0"/>
    <w:rsid w:val="00F0710E"/>
    <w:rsid w:val="00F12AE5"/>
    <w:rsid w:val="00F130F2"/>
    <w:rsid w:val="00F13C0A"/>
    <w:rsid w:val="00F13D4B"/>
    <w:rsid w:val="00F223B0"/>
    <w:rsid w:val="00F23B8A"/>
    <w:rsid w:val="00F25DB3"/>
    <w:rsid w:val="00F30569"/>
    <w:rsid w:val="00F305B9"/>
    <w:rsid w:val="00F34D40"/>
    <w:rsid w:val="00F37B01"/>
    <w:rsid w:val="00F44732"/>
    <w:rsid w:val="00F51BAF"/>
    <w:rsid w:val="00F5513B"/>
    <w:rsid w:val="00F57250"/>
    <w:rsid w:val="00F579CF"/>
    <w:rsid w:val="00F600EB"/>
    <w:rsid w:val="00F60790"/>
    <w:rsid w:val="00F62F24"/>
    <w:rsid w:val="00F64687"/>
    <w:rsid w:val="00F71430"/>
    <w:rsid w:val="00F73559"/>
    <w:rsid w:val="00F738E5"/>
    <w:rsid w:val="00F771DA"/>
    <w:rsid w:val="00F90C93"/>
    <w:rsid w:val="00F90DB8"/>
    <w:rsid w:val="00F92583"/>
    <w:rsid w:val="00F97016"/>
    <w:rsid w:val="00FA01D3"/>
    <w:rsid w:val="00FA1D78"/>
    <w:rsid w:val="00FA3B01"/>
    <w:rsid w:val="00FA48C1"/>
    <w:rsid w:val="00FB5B42"/>
    <w:rsid w:val="00FC5822"/>
    <w:rsid w:val="00FD05DA"/>
    <w:rsid w:val="00FD0ED7"/>
    <w:rsid w:val="00FD1315"/>
    <w:rsid w:val="00FD1498"/>
    <w:rsid w:val="00FD24DB"/>
    <w:rsid w:val="00FD4062"/>
    <w:rsid w:val="00FD42BB"/>
    <w:rsid w:val="00FD4882"/>
    <w:rsid w:val="00FD6486"/>
    <w:rsid w:val="00FE02BD"/>
    <w:rsid w:val="00FE27D1"/>
    <w:rsid w:val="00FE36CE"/>
    <w:rsid w:val="00FE4405"/>
    <w:rsid w:val="00FE6AAB"/>
    <w:rsid w:val="00FE7308"/>
    <w:rsid w:val="00FF0F31"/>
    <w:rsid w:val="00FF1901"/>
    <w:rsid w:val="00FF4F32"/>
    <w:rsid w:val="00FF547E"/>
    <w:rsid w:val="00FF606B"/>
    <w:rsid w:val="00FF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3361"/>
    <w:pPr>
      <w:jc w:val="center"/>
    </w:pPr>
    <w:rPr>
      <w:b/>
      <w:sz w:val="28"/>
      <w:szCs w:val="20"/>
    </w:rPr>
  </w:style>
  <w:style w:type="character" w:styleId="a5">
    <w:name w:val="page number"/>
    <w:basedOn w:val="a0"/>
    <w:semiHidden/>
    <w:rsid w:val="00153361"/>
  </w:style>
  <w:style w:type="paragraph" w:customStyle="1" w:styleId="Iauiue">
    <w:name w:val="Iau?iue"/>
    <w:rsid w:val="00153361"/>
  </w:style>
  <w:style w:type="paragraph" w:styleId="a6">
    <w:name w:val="header"/>
    <w:basedOn w:val="a"/>
    <w:link w:val="a7"/>
    <w:uiPriority w:val="99"/>
    <w:rsid w:val="00153361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sid w:val="00153361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3E1515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11C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11C79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32E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2EC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295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B24E43"/>
    <w:rPr>
      <w:b/>
      <w:sz w:val="28"/>
    </w:rPr>
  </w:style>
  <w:style w:type="paragraph" w:styleId="ae">
    <w:name w:val="Body Text Indent"/>
    <w:basedOn w:val="a"/>
    <w:link w:val="af"/>
    <w:rsid w:val="00437607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437607"/>
    <w:rPr>
      <w:sz w:val="28"/>
    </w:rPr>
  </w:style>
  <w:style w:type="paragraph" w:styleId="af0">
    <w:name w:val="footnote text"/>
    <w:basedOn w:val="a"/>
    <w:link w:val="af1"/>
    <w:uiPriority w:val="99"/>
    <w:semiHidden/>
    <w:rsid w:val="00067DE4"/>
    <w:rPr>
      <w:rFonts w:ascii="Courier New" w:hAnsi="Courier New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067DE4"/>
    <w:rPr>
      <w:rFonts w:ascii="Courier New" w:hAnsi="Courier New"/>
    </w:rPr>
  </w:style>
  <w:style w:type="character" w:styleId="af2">
    <w:name w:val="footnote reference"/>
    <w:basedOn w:val="a0"/>
    <w:uiPriority w:val="99"/>
    <w:semiHidden/>
    <w:rsid w:val="00067DE4"/>
    <w:rPr>
      <w:vertAlign w:val="superscript"/>
    </w:rPr>
  </w:style>
  <w:style w:type="paragraph" w:customStyle="1" w:styleId="-">
    <w:name w:val="Письмо - Текст письма"/>
    <w:qFormat/>
    <w:rsid w:val="00063731"/>
    <w:pPr>
      <w:ind w:firstLine="709"/>
      <w:jc w:val="both"/>
    </w:pPr>
    <w:rPr>
      <w:sz w:val="28"/>
    </w:rPr>
  </w:style>
  <w:style w:type="paragraph" w:styleId="af3">
    <w:name w:val="Normal (Web)"/>
    <w:basedOn w:val="a"/>
    <w:uiPriority w:val="99"/>
    <w:unhideWhenUsed/>
    <w:rsid w:val="0002357C"/>
    <w:pPr>
      <w:spacing w:before="100" w:beforeAutospacing="1" w:after="100" w:afterAutospacing="1"/>
    </w:pPr>
  </w:style>
  <w:style w:type="paragraph" w:styleId="af4">
    <w:name w:val="endnote text"/>
    <w:basedOn w:val="a"/>
    <w:link w:val="af5"/>
    <w:uiPriority w:val="99"/>
    <w:unhideWhenUsed/>
    <w:rsid w:val="00500C73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rsid w:val="00500C73"/>
  </w:style>
  <w:style w:type="character" w:styleId="af6">
    <w:name w:val="endnote reference"/>
    <w:basedOn w:val="a0"/>
    <w:uiPriority w:val="99"/>
    <w:semiHidden/>
    <w:unhideWhenUsed/>
    <w:rsid w:val="00500C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65556">
                      <w:marLeft w:val="194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64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3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9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0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42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8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A9ACC-C7E0-4468-B4D7-F3BDE2D9F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28</Pages>
  <Words>5466</Words>
  <Characters>34508</Characters>
  <Application>Microsoft Office Word</Application>
  <DocSecurity>0</DocSecurity>
  <Lines>287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пояснительной записке к проекту областного закона "Об исполнении бюджета Архангельского областного фонда обязательного медицинского страхования за 2007 год"</vt:lpstr>
    </vt:vector>
  </TitlesOfParts>
  <Company>AOFOMS</Company>
  <LinksUpToDate>false</LinksUpToDate>
  <CharactersWithSpaces>39895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пояснительной записке к проекту областного закона "Об исполнении бюджета Архангельского областного фонда обязательного медицинского страхования за 2007 год"</dc:title>
  <dc:creator>econ11</dc:creator>
  <cp:lastModifiedBy>kovia</cp:lastModifiedBy>
  <cp:revision>43</cp:revision>
  <cp:lastPrinted>2022-03-03T14:40:00Z</cp:lastPrinted>
  <dcterms:created xsi:type="dcterms:W3CDTF">2022-01-25T09:31:00Z</dcterms:created>
  <dcterms:modified xsi:type="dcterms:W3CDTF">2022-03-17T14:15:00Z</dcterms:modified>
</cp:coreProperties>
</file>