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7C" w:rsidRPr="00D7113C" w:rsidRDefault="0045787C" w:rsidP="00D16A42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7113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42442">
        <w:rPr>
          <w:rFonts w:ascii="Times New Roman" w:hAnsi="Times New Roman" w:cs="Times New Roman"/>
          <w:sz w:val="24"/>
          <w:szCs w:val="24"/>
        </w:rPr>
        <w:t>2</w:t>
      </w:r>
    </w:p>
    <w:p w:rsidR="0045787C" w:rsidRDefault="0045787C" w:rsidP="00D16A42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 w:rsidRPr="00D7113C">
        <w:rPr>
          <w:rFonts w:ascii="Times New Roman" w:hAnsi="Times New Roman" w:cs="Times New Roman"/>
          <w:sz w:val="24"/>
          <w:szCs w:val="24"/>
        </w:rPr>
        <w:t xml:space="preserve">к </w:t>
      </w:r>
      <w:r w:rsidR="00642442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proofErr w:type="gramStart"/>
      <w:r w:rsidR="00642442">
        <w:rPr>
          <w:rFonts w:ascii="Times New Roman" w:hAnsi="Times New Roman" w:cs="Times New Roman"/>
          <w:sz w:val="24"/>
          <w:szCs w:val="24"/>
        </w:rPr>
        <w:t>областного</w:t>
      </w:r>
      <w:proofErr w:type="gramEnd"/>
    </w:p>
    <w:p w:rsidR="00642442" w:rsidRPr="00D7113C" w:rsidRDefault="00642442" w:rsidP="00D16A42">
      <w:pPr>
        <w:pStyle w:val="ConsNonformat"/>
        <w:widowControl/>
        <w:ind w:left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D06741" w:rsidRPr="00D7113C" w:rsidRDefault="00D06741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662A8F" w:rsidRPr="00D7113C" w:rsidRDefault="00662A8F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662A8F" w:rsidRPr="00D7113C" w:rsidRDefault="00662A8F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662A8F" w:rsidRPr="00D7113C" w:rsidRDefault="00662A8F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</w:p>
    <w:p w:rsidR="002C04B6" w:rsidRPr="00D7113C" w:rsidRDefault="00D16A42">
      <w:pPr>
        <w:pStyle w:val="ConsTitle"/>
        <w:widowControl/>
        <w:jc w:val="center"/>
        <w:outlineLvl w:val="0"/>
        <w:rPr>
          <w:rFonts w:ascii="Times New Roman" w:hAnsi="Times New Roman" w:cs="Times New Roman"/>
          <w:bCs w:val="0"/>
          <w:sz w:val="24"/>
          <w:szCs w:val="24"/>
        </w:rPr>
      </w:pPr>
      <w:r w:rsidRPr="00D7113C">
        <w:rPr>
          <w:rFonts w:ascii="Times New Roman" w:hAnsi="Times New Roman" w:cs="Times New Roman"/>
          <w:bCs w:val="0"/>
          <w:sz w:val="24"/>
          <w:szCs w:val="24"/>
        </w:rPr>
        <w:t>НОРМАТИВЫ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распределения доходов между областным бюджетом, бюджетами муниципальных</w:t>
      </w:r>
      <w:r w:rsidR="00D7113C">
        <w:rPr>
          <w:rFonts w:ascii="Times New Roman" w:hAnsi="Times New Roman" w:cs="Times New Roman"/>
          <w:b/>
          <w:sz w:val="24"/>
          <w:szCs w:val="24"/>
        </w:rPr>
        <w:t xml:space="preserve"> районов, муниципальных округов, городских округов, городских и сельских поселений </w:t>
      </w:r>
      <w:r w:rsidRPr="00D7113C">
        <w:rPr>
          <w:rFonts w:ascii="Times New Roman" w:hAnsi="Times New Roman" w:cs="Times New Roman"/>
          <w:b/>
          <w:sz w:val="24"/>
          <w:szCs w:val="24"/>
        </w:rPr>
        <w:t xml:space="preserve">Архангельской области и бюджетом территориального фонда обязательного 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медицинского страхования Архангельской области, не установленные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13C">
        <w:rPr>
          <w:rFonts w:ascii="Times New Roman" w:hAnsi="Times New Roman" w:cs="Times New Roman"/>
          <w:b/>
          <w:sz w:val="24"/>
          <w:szCs w:val="24"/>
        </w:rPr>
        <w:t>бюджетным законодательством, на 20</w:t>
      </w:r>
      <w:r w:rsidR="00622ABA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AC4C19" w:rsidRPr="00D7113C">
        <w:rPr>
          <w:rFonts w:ascii="Times New Roman" w:hAnsi="Times New Roman" w:cs="Times New Roman"/>
          <w:b/>
          <w:sz w:val="24"/>
          <w:szCs w:val="24"/>
        </w:rPr>
        <w:t>4</w:t>
      </w:r>
      <w:r w:rsidRPr="00D7113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0317BF" w:rsidRPr="00D7113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>плановый период 20</w:t>
      </w:r>
      <w:r w:rsidR="009E2220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AC4C19" w:rsidRPr="00D7113C">
        <w:rPr>
          <w:rFonts w:ascii="Times New Roman" w:hAnsi="Times New Roman" w:cs="Times New Roman"/>
          <w:b/>
          <w:sz w:val="24"/>
          <w:szCs w:val="24"/>
        </w:rPr>
        <w:t>5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F57B1A" w:rsidRPr="00D7113C">
        <w:rPr>
          <w:rFonts w:ascii="Times New Roman" w:hAnsi="Times New Roman" w:cs="Times New Roman"/>
          <w:b/>
          <w:sz w:val="24"/>
          <w:szCs w:val="24"/>
        </w:rPr>
        <w:t>2</w:t>
      </w:r>
      <w:r w:rsidR="00AC4C19" w:rsidRPr="00D7113C">
        <w:rPr>
          <w:rFonts w:ascii="Times New Roman" w:hAnsi="Times New Roman" w:cs="Times New Roman"/>
          <w:b/>
          <w:sz w:val="24"/>
          <w:szCs w:val="24"/>
        </w:rPr>
        <w:t>6</w:t>
      </w:r>
      <w:r w:rsidR="000C7D46" w:rsidRPr="00D7113C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2C04B6" w:rsidRPr="00D7113C" w:rsidRDefault="002C04B6">
      <w:pPr>
        <w:pStyle w:val="Con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2C04B6" w:rsidRPr="00D7113C" w:rsidRDefault="002C04B6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D711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2710AB" w:rsidRPr="00D7113C">
        <w:rPr>
          <w:rFonts w:ascii="Times New Roman" w:hAnsi="Times New Roman" w:cs="Times New Roman"/>
        </w:rPr>
        <w:t xml:space="preserve">                    </w:t>
      </w:r>
      <w:r w:rsidRPr="00D7113C">
        <w:rPr>
          <w:rFonts w:ascii="Times New Roman" w:hAnsi="Times New Roman" w:cs="Times New Roman"/>
        </w:rPr>
        <w:t xml:space="preserve">               (в процентах)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3260"/>
        <w:gridCol w:w="1134"/>
        <w:gridCol w:w="1134"/>
        <w:gridCol w:w="1134"/>
        <w:gridCol w:w="1134"/>
      </w:tblGrid>
      <w:tr w:rsidR="009B34BF" w:rsidRPr="00D7113C" w:rsidTr="0098476D">
        <w:trPr>
          <w:cantSplit/>
          <w:trHeight w:val="312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Код бюджетной</w:t>
            </w:r>
            <w:r w:rsidRPr="00D7113C">
              <w:rPr>
                <w:rFonts w:ascii="Times New Roman" w:hAnsi="Times New Roman" w:cs="Times New Roman"/>
              </w:rPr>
              <w:br/>
              <w:t>классификации Российской Федерации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 w:rsidP="00D7113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Бюджеты</w:t>
            </w:r>
            <w:r w:rsidR="007732DC" w:rsidRPr="00D7113C">
              <w:rPr>
                <w:rFonts w:ascii="Times New Roman" w:hAnsi="Times New Roman" w:cs="Times New Roman"/>
              </w:rPr>
              <w:t>,</w:t>
            </w:r>
            <w:r w:rsidRPr="00D711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D7113C" w:rsidRPr="00D7113C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proofErr w:type="gramEnd"/>
            <w:r w:rsidR="00D7113C" w:rsidRPr="00D7113C">
              <w:rPr>
                <w:rFonts w:ascii="Times New Roman" w:hAnsi="Times New Roman" w:cs="Times New Roman"/>
              </w:rPr>
              <w:t xml:space="preserve"> районов</w:t>
            </w:r>
            <w:r w:rsidR="00D7113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7113C" w:rsidRPr="00D7113C">
              <w:rPr>
                <w:rFonts w:ascii="Times New Roman" w:hAnsi="Times New Roman" w:cs="Times New Roman"/>
              </w:rPr>
              <w:t>муници-пальных</w:t>
            </w:r>
            <w:proofErr w:type="spellEnd"/>
            <w:r w:rsidR="00D7113C" w:rsidRPr="00D7113C">
              <w:rPr>
                <w:rFonts w:ascii="Times New Roman" w:hAnsi="Times New Roman" w:cs="Times New Roman"/>
              </w:rPr>
              <w:t xml:space="preserve"> округов,  </w:t>
            </w:r>
            <w:r w:rsidRPr="00D7113C">
              <w:rPr>
                <w:rFonts w:ascii="Times New Roman" w:hAnsi="Times New Roman" w:cs="Times New Roman"/>
              </w:rPr>
              <w:t>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 w:rsidP="003C14A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Бюджеты </w:t>
            </w:r>
            <w:r w:rsidR="003C14A0" w:rsidRPr="00D7113C">
              <w:rPr>
                <w:rFonts w:ascii="Times New Roman" w:hAnsi="Times New Roman" w:cs="Times New Roman"/>
              </w:rPr>
              <w:t xml:space="preserve">городских и сельских </w:t>
            </w:r>
            <w:r w:rsidRPr="00D7113C">
              <w:rPr>
                <w:rFonts w:ascii="Times New Roman" w:hAnsi="Times New Roman" w:cs="Times New Roman"/>
              </w:rPr>
              <w:t>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 w:rsidP="00AC791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Бюджет </w:t>
            </w:r>
            <w:proofErr w:type="spellStart"/>
            <w:proofErr w:type="gramStart"/>
            <w:r w:rsidR="009214CD" w:rsidRPr="00D7113C">
              <w:rPr>
                <w:rFonts w:ascii="Times New Roman" w:hAnsi="Times New Roman" w:cs="Times New Roman"/>
              </w:rPr>
              <w:t>террито-ри</w:t>
            </w:r>
            <w:r w:rsidRPr="00D7113C">
              <w:rPr>
                <w:rFonts w:ascii="Times New Roman" w:hAnsi="Times New Roman" w:cs="Times New Roman"/>
              </w:rPr>
              <w:t>ального</w:t>
            </w:r>
            <w:proofErr w:type="spellEnd"/>
            <w:proofErr w:type="gramEnd"/>
            <w:r w:rsidRPr="00D7113C">
              <w:rPr>
                <w:rFonts w:ascii="Times New Roman" w:hAnsi="Times New Roman" w:cs="Times New Roman"/>
              </w:rPr>
              <w:t xml:space="preserve"> фонда </w:t>
            </w:r>
            <w:proofErr w:type="spellStart"/>
            <w:r w:rsidRPr="00D7113C">
              <w:rPr>
                <w:rFonts w:ascii="Times New Roman" w:hAnsi="Times New Roman" w:cs="Times New Roman"/>
              </w:rPr>
              <w:t>обя</w:t>
            </w:r>
            <w:r w:rsidR="00AC7911">
              <w:rPr>
                <w:rFonts w:ascii="Times New Roman" w:hAnsi="Times New Roman" w:cs="Times New Roman"/>
              </w:rPr>
              <w:t>-</w:t>
            </w:r>
            <w:r w:rsidRPr="00D7113C">
              <w:rPr>
                <w:rFonts w:ascii="Times New Roman" w:hAnsi="Times New Roman" w:cs="Times New Roman"/>
              </w:rPr>
              <w:t>зательного</w:t>
            </w:r>
            <w:proofErr w:type="spellEnd"/>
            <w:r w:rsidRPr="00D711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13C">
              <w:rPr>
                <w:rFonts w:ascii="Times New Roman" w:hAnsi="Times New Roman" w:cs="Times New Roman"/>
              </w:rPr>
              <w:t>медицин</w:t>
            </w:r>
            <w:r w:rsidR="00AC7911">
              <w:rPr>
                <w:rFonts w:ascii="Times New Roman" w:hAnsi="Times New Roman" w:cs="Times New Roman"/>
              </w:rPr>
              <w:t>-</w:t>
            </w:r>
            <w:r w:rsidRPr="00D7113C">
              <w:rPr>
                <w:rFonts w:ascii="Times New Roman" w:hAnsi="Times New Roman" w:cs="Times New Roman"/>
              </w:rPr>
              <w:t>ского</w:t>
            </w:r>
            <w:proofErr w:type="spellEnd"/>
            <w:r w:rsidR="00662A8F" w:rsidRPr="00D711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7113C">
              <w:rPr>
                <w:rFonts w:ascii="Times New Roman" w:hAnsi="Times New Roman" w:cs="Times New Roman"/>
              </w:rPr>
              <w:t>стра</w:t>
            </w:r>
            <w:r w:rsidR="00AC7911">
              <w:rPr>
                <w:rFonts w:ascii="Times New Roman" w:hAnsi="Times New Roman" w:cs="Times New Roman"/>
              </w:rPr>
              <w:t>-</w:t>
            </w:r>
            <w:r w:rsidRPr="00D7113C">
              <w:rPr>
                <w:rFonts w:ascii="Times New Roman" w:hAnsi="Times New Roman" w:cs="Times New Roman"/>
              </w:rPr>
              <w:t>хования</w:t>
            </w:r>
            <w:proofErr w:type="spellEnd"/>
          </w:p>
        </w:tc>
      </w:tr>
      <w:tr w:rsidR="009B34BF" w:rsidRPr="00AC7911" w:rsidTr="0060407B">
        <w:trPr>
          <w:cantSplit/>
          <w:trHeight w:val="218"/>
          <w:tblHeader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AC7911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791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9B34BF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34BF" w:rsidRPr="00D7113C" w:rsidRDefault="009B34BF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B34BF" w:rsidRPr="00D7113C" w:rsidRDefault="009B34B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654" w:rsidRPr="00D7113C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D7113C" w:rsidRDefault="00273654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1 03 0223</w:t>
            </w:r>
            <w:r w:rsidR="00FA7477" w:rsidRPr="00D7113C">
              <w:rPr>
                <w:rFonts w:ascii="Times New Roman" w:hAnsi="Times New Roman" w:cs="Times New Roman"/>
              </w:rPr>
              <w:t>1</w:t>
            </w:r>
            <w:r w:rsidRPr="00D7113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3654" w:rsidRPr="00D7113C" w:rsidRDefault="00273654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397759" w:rsidRPr="00D7113C">
              <w:rPr>
                <w:rFonts w:ascii="Times New Roman" w:hAnsi="Times New Roman" w:cs="Times New Roman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D7113C" w:rsidRDefault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642442" w:rsidRDefault="0045787C" w:rsidP="0064244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 xml:space="preserve">по нормативам, установленным приложением № </w:t>
            </w:r>
            <w:r w:rsidR="00642442" w:rsidRPr="00642442">
              <w:rPr>
                <w:rFonts w:ascii="Times New Roman" w:hAnsi="Times New Roman" w:cs="Times New Roman"/>
              </w:rPr>
              <w:t>2</w:t>
            </w:r>
            <w:r w:rsidR="00642442">
              <w:rPr>
                <w:rFonts w:ascii="Times New Roman" w:hAnsi="Times New Roman" w:cs="Times New Roman"/>
              </w:rPr>
              <w:t xml:space="preserve">                   </w:t>
            </w:r>
            <w:r w:rsidR="00642442" w:rsidRPr="00642442">
              <w:rPr>
                <w:rFonts w:ascii="Times New Roman" w:hAnsi="Times New Roman" w:cs="Times New Roman"/>
              </w:rPr>
              <w:t xml:space="preserve"> к проекту областного закона «Об областном бюджете на 202</w:t>
            </w:r>
            <w:r w:rsidR="00642442">
              <w:rPr>
                <w:rFonts w:ascii="Times New Roman" w:hAnsi="Times New Roman" w:cs="Times New Roman"/>
              </w:rPr>
              <w:t>4</w:t>
            </w:r>
            <w:r w:rsidR="00642442" w:rsidRPr="00642442">
              <w:rPr>
                <w:rFonts w:ascii="Times New Roman" w:hAnsi="Times New Roman" w:cs="Times New Roman"/>
              </w:rPr>
              <w:t xml:space="preserve"> год </w:t>
            </w:r>
            <w:r w:rsidR="00642442">
              <w:rPr>
                <w:rFonts w:ascii="Times New Roman" w:hAnsi="Times New Roman" w:cs="Times New Roman"/>
              </w:rPr>
              <w:t xml:space="preserve">               </w:t>
            </w:r>
            <w:r w:rsidR="00642442" w:rsidRPr="00642442">
              <w:rPr>
                <w:rFonts w:ascii="Times New Roman" w:hAnsi="Times New Roman" w:cs="Times New Roman"/>
              </w:rPr>
              <w:t>и на плановый период 202</w:t>
            </w:r>
            <w:r w:rsidR="00642442">
              <w:rPr>
                <w:rFonts w:ascii="Times New Roman" w:hAnsi="Times New Roman" w:cs="Times New Roman"/>
              </w:rPr>
              <w:t>5</w:t>
            </w:r>
            <w:r w:rsidR="00642442" w:rsidRPr="00642442">
              <w:rPr>
                <w:rFonts w:ascii="Times New Roman" w:hAnsi="Times New Roman" w:cs="Times New Roman"/>
              </w:rPr>
              <w:t xml:space="preserve"> и 202</w:t>
            </w:r>
            <w:r w:rsidR="00642442">
              <w:rPr>
                <w:rFonts w:ascii="Times New Roman" w:hAnsi="Times New Roman" w:cs="Times New Roman"/>
              </w:rPr>
              <w:t>6</w:t>
            </w:r>
            <w:r w:rsidR="00642442" w:rsidRPr="00642442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73654" w:rsidRPr="00D7113C" w:rsidRDefault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FA7477" w:rsidRPr="00D7113C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D7113C" w:rsidRDefault="00FA7477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1 03 02232 01 0000 110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D7113C" w:rsidRDefault="00FA7477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 w:rsidP="00D97163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 w:rsidP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FA7477" w:rsidRPr="00D7113C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D7113C" w:rsidRDefault="00FA7477" w:rsidP="00122E0F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1 03 0224</w:t>
            </w:r>
            <w:r w:rsidR="00122E0F" w:rsidRPr="00D7113C">
              <w:rPr>
                <w:rFonts w:ascii="Times New Roman" w:hAnsi="Times New Roman" w:cs="Times New Roman"/>
              </w:rPr>
              <w:t>1</w:t>
            </w:r>
            <w:r w:rsidRPr="00D7113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477" w:rsidRPr="00D7113C" w:rsidRDefault="00FA7477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113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7113C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122E0F" w:rsidRPr="00D7113C">
              <w:rPr>
                <w:rFonts w:ascii="Times New Roman" w:hAnsi="Times New Roman" w:cs="Times New Roman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642442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по нормативам, установленным приложением № 2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42442">
              <w:rPr>
                <w:rFonts w:ascii="Times New Roman" w:hAnsi="Times New Roman" w:cs="Times New Roman"/>
              </w:rPr>
              <w:t xml:space="preserve"> к проекту областного закона «Об областном бюджете на 202</w:t>
            </w:r>
            <w:r>
              <w:rPr>
                <w:rFonts w:ascii="Times New Roman" w:hAnsi="Times New Roman" w:cs="Times New Roman"/>
              </w:rPr>
              <w:t>4</w:t>
            </w:r>
            <w:r w:rsidRPr="00642442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642442">
              <w:rPr>
                <w:rFonts w:ascii="Times New Roman" w:hAnsi="Times New Roman" w:cs="Times New Roman"/>
              </w:rPr>
              <w:t>и на плановый период 202</w:t>
            </w:r>
            <w:r>
              <w:rPr>
                <w:rFonts w:ascii="Times New Roman" w:hAnsi="Times New Roman" w:cs="Times New Roman"/>
              </w:rPr>
              <w:t>5</w:t>
            </w:r>
            <w:r w:rsidRPr="00642442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6</w:t>
            </w:r>
            <w:r w:rsidRPr="00642442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A7477" w:rsidRPr="00D7113C" w:rsidRDefault="00FA747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94519D" w:rsidRPr="00D7113C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D7113C" w:rsidRDefault="0094519D" w:rsidP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D7113C" w:rsidRDefault="0094519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113C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D7113C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94519D" w:rsidRPr="00D7113C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D7113C" w:rsidRDefault="0094519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1 03 0225</w:t>
            </w:r>
            <w:r w:rsidR="00E519ED" w:rsidRPr="00D7113C">
              <w:rPr>
                <w:rFonts w:ascii="Times New Roman" w:hAnsi="Times New Roman" w:cs="Times New Roman"/>
              </w:rPr>
              <w:t>1</w:t>
            </w:r>
            <w:r w:rsidRPr="00D7113C">
              <w:rPr>
                <w:rFonts w:ascii="Times New Roman" w:hAnsi="Times New Roman" w:cs="Times New Roman"/>
              </w:rPr>
              <w:t xml:space="preserve">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519D" w:rsidRPr="00D7113C" w:rsidRDefault="0094519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E519ED" w:rsidRPr="00D7113C">
              <w:rPr>
                <w:rFonts w:ascii="Times New Roman" w:hAnsi="Times New Roman" w:cs="Times New Roman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642442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по нормативам, установленным приложением № 2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42442">
              <w:rPr>
                <w:rFonts w:ascii="Times New Roman" w:hAnsi="Times New Roman" w:cs="Times New Roman"/>
              </w:rPr>
              <w:t xml:space="preserve"> к проекту областного закона «Об областном бюджете на 202</w:t>
            </w:r>
            <w:r>
              <w:rPr>
                <w:rFonts w:ascii="Times New Roman" w:hAnsi="Times New Roman" w:cs="Times New Roman"/>
              </w:rPr>
              <w:t>4</w:t>
            </w:r>
            <w:r w:rsidRPr="00642442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42442">
              <w:rPr>
                <w:rFonts w:ascii="Times New Roman" w:hAnsi="Times New Roman" w:cs="Times New Roman"/>
              </w:rPr>
              <w:t>и на плановый период 202</w:t>
            </w:r>
            <w:r>
              <w:rPr>
                <w:rFonts w:ascii="Times New Roman" w:hAnsi="Times New Roman" w:cs="Times New Roman"/>
              </w:rPr>
              <w:t>5</w:t>
            </w:r>
            <w:r w:rsidRPr="00642442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6</w:t>
            </w:r>
            <w:r w:rsidRPr="00642442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519D" w:rsidRPr="00D7113C" w:rsidRDefault="0094519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1 03 02252 01 0000 110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42325B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642442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42442">
              <w:rPr>
                <w:rFonts w:ascii="Times New Roman" w:hAnsi="Times New Roman" w:cs="Times New Roman"/>
              </w:rPr>
              <w:t>по нормативам, установленным приложением № 2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642442">
              <w:rPr>
                <w:rFonts w:ascii="Times New Roman" w:hAnsi="Times New Roman" w:cs="Times New Roman"/>
              </w:rPr>
              <w:t xml:space="preserve"> к проекту областного закона «Об областном бюджете на 202</w:t>
            </w:r>
            <w:r>
              <w:rPr>
                <w:rFonts w:ascii="Times New Roman" w:hAnsi="Times New Roman" w:cs="Times New Roman"/>
              </w:rPr>
              <w:t>4</w:t>
            </w:r>
            <w:r w:rsidRPr="00642442">
              <w:rPr>
                <w:rFonts w:ascii="Times New Roman" w:hAnsi="Times New Roman" w:cs="Times New Roman"/>
              </w:rPr>
              <w:t xml:space="preserve"> год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642442">
              <w:rPr>
                <w:rFonts w:ascii="Times New Roman" w:hAnsi="Times New Roman" w:cs="Times New Roman"/>
              </w:rPr>
              <w:t>и на плановый период 202</w:t>
            </w:r>
            <w:r>
              <w:rPr>
                <w:rFonts w:ascii="Times New Roman" w:hAnsi="Times New Roman" w:cs="Times New Roman"/>
              </w:rPr>
              <w:t>5</w:t>
            </w:r>
            <w:r w:rsidRPr="00642442">
              <w:rPr>
                <w:rFonts w:ascii="Times New Roman" w:hAnsi="Times New Roman" w:cs="Times New Roman"/>
              </w:rPr>
              <w:t xml:space="preserve"> и 202</w:t>
            </w:r>
            <w:r>
              <w:rPr>
                <w:rFonts w:ascii="Times New Roman" w:hAnsi="Times New Roman" w:cs="Times New Roman"/>
              </w:rPr>
              <w:t>6</w:t>
            </w:r>
            <w:r w:rsidRPr="00642442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D9716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1 03 02262 01 0000 110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реализации национального проекта «Безопасные и качественные автомобильные дороги»)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27365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1 08 07142 01 0000 110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 xml:space="preserve">Государственная пошлина за совершение действий  уполномоченными органами исполнительной власти субъектов Российской Федерации, связанных с выдачей документов о проведении государственного 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 w:rsidRPr="00D7113C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D7113C">
              <w:rPr>
                <w:rFonts w:ascii="Times New Roman" w:hAnsi="Times New Roman" w:cs="Times New Roman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 w:rsidRPr="00D7113C">
              <w:rPr>
                <w:rFonts w:ascii="Times New Roman" w:hAnsi="Times New Roman" w:cs="Times New Roman"/>
              </w:rPr>
              <w:t xml:space="preserve"> или пришедших в негодность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1 08 07160 01 0000 110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1 08 07262 01 0000 110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контролю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1 08 07282 01 0000 110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E519ED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19ED" w:rsidRPr="00D7113C" w:rsidRDefault="00E519ED" w:rsidP="0082460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1 08 07390 01 0000 110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19ED" w:rsidRPr="00D7113C" w:rsidRDefault="00E519ED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Государственная пошлина за действия органов исполнительной власти субъектов Российской Федерации по проставлению </w:t>
            </w:r>
            <w:proofErr w:type="spellStart"/>
            <w:r w:rsidRPr="00D7113C">
              <w:rPr>
                <w:rFonts w:ascii="Times New Roman" w:hAnsi="Times New Roman" w:cs="Times New Roman"/>
              </w:rPr>
              <w:t>апостиля</w:t>
            </w:r>
            <w:proofErr w:type="spellEnd"/>
            <w:r w:rsidRPr="00D7113C">
              <w:rPr>
                <w:rFonts w:ascii="Times New Roman" w:hAnsi="Times New Roman" w:cs="Times New Roman"/>
              </w:rPr>
              <w:t xml:space="preserve"> на документах государственного образца об образовании, об ученых степенях и ученых званиях в пределах переданных полномочий Российской Федерации в области образования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519ED" w:rsidRPr="00D7113C" w:rsidRDefault="00E519E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1 08 07420 01 0000 110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1 09 01000 00 0000 110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1 09 01020 04 0000 110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1 09 01030 05 0000 110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пользование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1 09 03021 00 0000 110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добычу общераспространенных полезных ископаемых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1 09 03022 01 0000 110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добычу углеводородного сырья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1 09 03023 01 0000 110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добычу подземных вод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1 09 03025 01 0000 110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1 09 03060 01 0000 110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за пользование недрами при выполнении соглашений о разделе продукции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1" w:rsidRPr="00D7113C" w:rsidRDefault="00635871" w:rsidP="0032723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D7113C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1 09 03061 01 0000 110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Регулярные платежи (роялти)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D7113C" w:rsidTr="00DA7E33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1 09 03062 01 0000 110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Ежегодные платежи за проведение поисковых и разведочных работ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В порядке, установленном соглашением в соответствии с законодательством, действовавшим на дату подписания соглашения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1 09 03082 02 0000 110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1518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1 09 03083 02 0000 110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1 09 04000 00 0000 110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1 09 04020 02 0000 110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1 09 04030 01 0000 110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пользователей автомобильных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1 09 04040 01 0000 110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1 09 05000 01 0000 110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налоги и сборы (по отмененным федеральным налогам и сборам)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31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1 09 05040 01 0000 110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55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1 09 06000 02 0000 110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1 09 06020 02 0000 110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1 09 06030 02 0000 110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налоги и сборы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1 09 06041 02 0000 110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1 09 06050 02 0000 110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1 09 11010 02 0000 110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Налог, взимаемый в виде стоимости патента в связи с применением упрощенной системы налогообложения (за налоговые периоды с 1 января 2011 года по 1 января 2013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 от размещения средств бюджетов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1 11 02072 09 0000 120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 от размещения временно свободных средств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AE0C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lastRenderedPageBreak/>
              <w:t>1 11 05026 04 0000 120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1 11 05026 05 0000 120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1 11 05026 10 0000 120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635871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5871" w:rsidRPr="00D7113C" w:rsidRDefault="00635871" w:rsidP="00B61E0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lastRenderedPageBreak/>
              <w:t>1 11 05026 13 0000 120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5871" w:rsidRPr="00D7113C" w:rsidRDefault="00635871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35871" w:rsidRPr="00D7113C" w:rsidRDefault="00635871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1 11 05039 09 0000 120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1 11 05326 04 0000 120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lastRenderedPageBreak/>
              <w:t>1 11 05326 05 0000120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на межселенных территориях,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1 11 05326 10 0000 120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lastRenderedPageBreak/>
              <w:t>1 11 05326 13 0000 120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городских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1 11 05430 04 0000 120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D7113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1 11 05430 05 0000 120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на межселенных территориях,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органов), органов управления государственными</w:t>
            </w:r>
            <w:r w:rsidRPr="00D7113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A55C7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</w:rPr>
              <w:t>1 11 05430 10 0000 120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A55C78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D7113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6C089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6C0897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6C089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6C089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192FD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1 11 05430 13 0000 120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192FD6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городских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муниципальных органов), органов управления государственными</w:t>
            </w:r>
            <w:r w:rsidRPr="00D7113C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192FD6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192FD6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192FD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192FD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097B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</w:rPr>
              <w:t>1 11 05430 14 0000 120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097B6C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муниципальных округов,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D7113C">
              <w:rPr>
                <w:rFonts w:ascii="Times New Roman" w:hAnsi="Times New Roman" w:cs="Times New Roman"/>
                <w:bCs/>
              </w:rPr>
              <w:t xml:space="preserve"> (</w:t>
            </w:r>
            <w:proofErr w:type="gramStart"/>
            <w:r w:rsidRPr="00D7113C">
              <w:rPr>
                <w:rFonts w:ascii="Times New Roman" w:hAnsi="Times New Roman" w:cs="Times New Roman"/>
                <w:bCs/>
              </w:rPr>
              <w:t>муниципальных органов), органов управления</w:t>
            </w:r>
            <w:r w:rsidRPr="00D7113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113C">
              <w:rPr>
                <w:rFonts w:ascii="Times New Roman" w:hAnsi="Times New Roman" w:cs="Times New Roman"/>
                <w:bCs/>
              </w:rPr>
              <w:t>государственными внебюджетными фондами и казенных учреждений)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097B6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097B6C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097B6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097B6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  <w:bCs/>
              </w:rPr>
            </w:pPr>
            <w:r w:rsidRPr="00D7113C">
              <w:rPr>
                <w:rFonts w:ascii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при пользовании недрами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1 12 02012 01 0000 120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Разовые платежи за пользование недрами при наступлении определенных событий, оговоренных в лицензии, при пользовании недрами на территории Российской Федерации по участкам недр местного значения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1 12 02030 01 0000 120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Регулярные платежи за пользование недрами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1 12 02040 01 0000 120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договорную акваторию и участки морского дна, полученная при пользовании недрами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492E3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1 12 02052 01 0000 120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Плата за 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      </w:r>
            <w:proofErr w:type="gramStart"/>
            <w:r w:rsidRPr="00D7113C">
              <w:rPr>
                <w:rFonts w:ascii="Times New Roman" w:hAnsi="Times New Roman" w:cs="Times New Roman"/>
              </w:rPr>
              <w:t>добычи</w:t>
            </w:r>
            <w:proofErr w:type="gramEnd"/>
            <w:r w:rsidRPr="00D7113C">
              <w:rPr>
                <w:rFonts w:ascii="Times New Roman" w:hAnsi="Times New Roman" w:cs="Times New Roman"/>
              </w:rPr>
              <w:t xml:space="preserve"> которых составляет не более 500 кубических метров в сутки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1 12 02102 02 0000 120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Сборы за участие в конкурсе (аукционе) на право пользования участками недр местного значения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1 12 04000 00 0000 120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использование лесов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1 12 04080 02 0000 120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от использования лесного фонда Российской Федерации и лесов иных категорий (по обязательствам, возникшим до 1 января 2007 года)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1 12 06000 00 0000 120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113C">
              <w:rPr>
                <w:sz w:val="20"/>
                <w:szCs w:val="20"/>
              </w:rPr>
              <w:t>Доходы в виде платы, полученной от победителя конкурса на право заключения договора о предоставлении рыбопромыслового участка, торгов (конкурсов, аукционов) на право заключения договора пользования рыбоводным участком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1 12 06020 02 0000 120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в виде платы, полученной по результатам конкурса на право заключения договора о предоставлении рыболовного участка, состоящего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1 12 07000 00 0000 120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1 12 07020 02 0000 120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26DA7" w:rsidRPr="0060407B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6DA7" w:rsidRPr="0060407B" w:rsidRDefault="00B26DA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1 12 11000 02 0000 120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6DA7" w:rsidRPr="0060407B" w:rsidRDefault="00B26DA7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Плата за превышение квоты выбросов парниковых газов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DA7" w:rsidRPr="0060407B" w:rsidRDefault="00B26DA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DA7" w:rsidRPr="0060407B" w:rsidRDefault="00B26DA7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DA7" w:rsidRPr="0060407B" w:rsidRDefault="00B26DA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26DA7" w:rsidRPr="0060407B" w:rsidRDefault="00B26DA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53CB5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CB5" w:rsidRPr="00D7113C" w:rsidRDefault="00C07C60" w:rsidP="00852376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1 13 01031 01 80</w:t>
            </w:r>
            <w:r w:rsidR="00852376" w:rsidRPr="00D7113C">
              <w:rPr>
                <w:rFonts w:ascii="Times New Roman" w:hAnsi="Times New Roman" w:cs="Times New Roman"/>
              </w:rPr>
              <w:t>2</w:t>
            </w:r>
            <w:r w:rsidRPr="00D7113C">
              <w:rPr>
                <w:rFonts w:ascii="Times New Roman" w:hAnsi="Times New Roman" w:cs="Times New Roman"/>
              </w:rPr>
              <w:t>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CB5" w:rsidRPr="00D7113C" w:rsidRDefault="00C07C60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Плата за предоставление сведений из Единого государственного реестра недвижимости (при предоставлении публично-правовой компанией в сфере государственного кадастрового учета и государственной регистрации прав в случае, когда предоставление осуществляется через многофункциональные центры, а также при обращении в электронной форме и выдаче через многофункциональные центры)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CB5" w:rsidRPr="00D7113C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15</w:t>
            </w:r>
            <w:r w:rsidR="00C07C60" w:rsidRPr="00D7113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CB5" w:rsidRPr="00D7113C" w:rsidRDefault="00C07C60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CB5" w:rsidRPr="00D7113C" w:rsidRDefault="00C07C6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53CB5" w:rsidRPr="00D7113C" w:rsidRDefault="00C07C60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7144F8" w:rsidRPr="0060407B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4F8" w:rsidRPr="0060407B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4F8" w:rsidRPr="0060407B" w:rsidRDefault="007144F8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60407B">
              <w:rPr>
                <w:rFonts w:ascii="Times New Roman" w:hAnsi="Times New Roman" w:cs="Times New Roman"/>
              </w:rPr>
              <w:t>Плата за предоставление исполнительными органами субъектов Российской Федерации, осуществляющими переданные полномочия Российской Федерации в соответствии с частью 8 статьи 72 Федерального закона от 13 июля 2015 года № 218-ФЗ "О государственной регистрации недвижимости", сведений, документов, содержащихся в государственных реестрах, в случае, если предоставление указанных документов осуществляется через многофункциональный центр предоставления государственных и муниципальных услуг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4F8" w:rsidRPr="0060407B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4F8" w:rsidRPr="0060407B" w:rsidRDefault="007144F8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4F8" w:rsidRPr="0060407B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144F8" w:rsidRPr="0060407B" w:rsidRDefault="007144F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60407B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1 13 01520 02 0000 130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значения, зачисляемая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оказания информационных услуг государственными органами субъектов Российской Федерации, казенными учреждениями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1 13 01999 09 0000 130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1 13 02000 00 0000 130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1 13 02040 01 0000 130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Доходы, поступающие в порядке возмещения 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1 13 02062 02 0000 130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 имущества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1 13 02992 02 0000 130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1 13 02999 09 0000 130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1 14 02000 00 0000 000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1 14 02090 09 0000 410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1 14 02090 09 0000 440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1D5CE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1 14 06000 00 0000 430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1 14 06032 04 0000 430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020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1 14 06033 05 0000 430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1 14 06033 10 0000 430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1 14 06033 13 0000 430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земельных участков,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1 14 06326 04 0000 430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округов,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02098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1 14 06326 05 0000 430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на межселенных территориях,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1 14 06326 10 0000 430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1 14 06326 13 0000 430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D7113C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городских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1 14 07000 00 0000 410</w:t>
            </w:r>
          </w:p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1 14 07020 04 0000 410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округов,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1 14 07030 05 0000 410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1 14 07030 10 0000 410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1 14 07030 13 0000 410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B0B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1 15 02000 00 0000 140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1 15 02020 02 0000 140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12726D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1 15 07000 01 0000 140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Сборы, вносимые заказчиками документации, подлежащей государственной экологической  экспертизе,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FB11C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1 15 07020 01 0000 140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осуществляются органами государственной власти субъектов Российской Федерации, рассчитанные в соответствии со сметой расходов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FB11C8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0D04A4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1 15 08000 02 0000 140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4A4" w:rsidRPr="00D7113C" w:rsidRDefault="000D04A4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Плата за пользование курортной инфраструктурой (курортный сбор)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04A4" w:rsidRPr="00D7113C" w:rsidRDefault="000D04A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ШТРАФЫ, САНКЦИИ, ВОЗМЕЩЕНИЕ УЩЕРБА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1 16 09000 00 0000 140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Денежные средства, изымаемые в собственность Российской Федерации, субъекта Российской Федерации, муниципального образования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1 16 09030 02 0000 140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Денежные средства, изымаемые в собственность субъекта Российской Федерации в соответствии с решениями судов (за исключением обвинительных приговоров судов)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246EE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1 16 10000 00 0000 140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1 16 10056 02 0000 140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 (за исключением государственного контракта, финансируемого за счет средств дорожного фонда субъекта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A162C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1 16 10057 02 0000 140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государственным органом субъекта Российской Федерации (казенным учреждением субъекта Российской Федерации) государственного контракта, финансируемого за счет средств дорожного фонда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A162CE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1 16 10058 09 0000 140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2710AB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1A1CD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1 16 10100 02 0000 140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2710AB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1A1CD7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 xml:space="preserve">1 16 11000 01 0000 140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Платежи, уплачиваемые в целях возмещения вреда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3C2AE4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1 16 11063 01 0000 140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Платежи, уплачиваемые в целях возмещения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3C2AE4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1 17 01000 00 0000 180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1 17 01020 02 0000 180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1 17 01090 09 0000 180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1 17 05000 00 0000 180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1 17 05020 02 0000 180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1 17 06000 00 0000 180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поступления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1 17 06040 09 0000 180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Прочие неналоговые поступления в территориальные фонды обязательного медицинского страхования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8B231C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2 18 00000 00 0000 000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БЮДЖЕТОВ БЮДЖЕТНОЙ СИСТЕМЫ РОССИЙСКОЙ ФЕДЕРАЦИИ ОТ ВОЗВРАТА ОСТАТКОВ СУБСИДИЙ, СУБВЕНЦИ</w:t>
            </w:r>
            <w:r w:rsidR="00662A8F" w:rsidRPr="00D7113C">
              <w:rPr>
                <w:rFonts w:ascii="Times New Roman" w:hAnsi="Times New Roman" w:cs="Times New Roman"/>
              </w:rPr>
              <w:t>Й</w:t>
            </w:r>
            <w:r w:rsidRPr="00D7113C">
              <w:rPr>
                <w:rFonts w:ascii="Times New Roman" w:hAnsi="Times New Roman" w:cs="Times New Roman"/>
              </w:rPr>
              <w:t xml:space="preserve"> И ИНЫХ МЕЖБЮДЖЕТНЫХ ТРАНСФЕРТОВ, ИМЕЮЩИХ </w:t>
            </w:r>
            <w:proofErr w:type="gramStart"/>
            <w:r w:rsidRPr="00D7113C">
              <w:rPr>
                <w:rFonts w:ascii="Times New Roman" w:hAnsi="Times New Roman" w:cs="Times New Roman"/>
              </w:rPr>
              <w:t>ЦЕЛЕ</w:t>
            </w:r>
            <w:r w:rsidR="00662A8F" w:rsidRPr="00D7113C">
              <w:rPr>
                <w:rFonts w:ascii="Times New Roman" w:hAnsi="Times New Roman" w:cs="Times New Roman"/>
              </w:rPr>
              <w:t>-</w:t>
            </w:r>
            <w:r w:rsidRPr="00D7113C">
              <w:rPr>
                <w:rFonts w:ascii="Times New Roman" w:hAnsi="Times New Roman" w:cs="Times New Roman"/>
              </w:rPr>
              <w:t>ВОЕ</w:t>
            </w:r>
            <w:proofErr w:type="gramEnd"/>
            <w:r w:rsidRPr="00D7113C">
              <w:rPr>
                <w:rFonts w:ascii="Times New Roman" w:hAnsi="Times New Roman" w:cs="Times New Roman"/>
              </w:rPr>
              <w:t xml:space="preserve">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 w:rsidP="003E1785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2 18 00000 02 0000 150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lastRenderedPageBreak/>
              <w:t>2 19 00000 00 0000 000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7113C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319" w:rsidRPr="00D7113C" w:rsidTr="0098476D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319" w:rsidRPr="00D7113C" w:rsidRDefault="00BC4319" w:rsidP="0060407B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Доходы от возврата остатков субсидий, предоставленных из бюджетов субъектов Российской Федерации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 w:rsidP="007034C2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C4319" w:rsidRPr="00D7113C" w:rsidRDefault="00BC4319"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 w:rsidRPr="00D7113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E6101" w:rsidRPr="00D7113C" w:rsidRDefault="00AE6101">
      <w:pPr>
        <w:pStyle w:val="ConsNonformat"/>
        <w:widowControl/>
        <w:ind w:right="-398" w:firstLine="709"/>
        <w:jc w:val="both"/>
        <w:rPr>
          <w:rFonts w:ascii="Times New Roman" w:hAnsi="Times New Roman" w:cs="Times New Roman"/>
        </w:rPr>
      </w:pPr>
    </w:p>
    <w:p w:rsidR="002C04B6" w:rsidRPr="00D7113C" w:rsidRDefault="002C04B6">
      <w:pPr>
        <w:pStyle w:val="ConsNonformat"/>
        <w:widowControl/>
        <w:ind w:right="-398" w:firstLine="709"/>
        <w:jc w:val="both"/>
        <w:rPr>
          <w:rFonts w:ascii="Times New Roman" w:hAnsi="Times New Roman" w:cs="Times New Roman"/>
        </w:rPr>
      </w:pPr>
      <w:r w:rsidRPr="00D7113C">
        <w:rPr>
          <w:rFonts w:ascii="Times New Roman" w:hAnsi="Times New Roman" w:cs="Times New Roman"/>
        </w:rPr>
        <w:t xml:space="preserve">Примечание. </w:t>
      </w:r>
      <w:proofErr w:type="gramStart"/>
      <w:r w:rsidRPr="00D7113C">
        <w:rPr>
          <w:rFonts w:ascii="Times New Roman" w:hAnsi="Times New Roman" w:cs="Times New Roman"/>
        </w:rPr>
        <w:t xml:space="preserve">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областной бюджет, </w:t>
      </w:r>
      <w:r w:rsidR="00AF745D" w:rsidRPr="00D7113C">
        <w:rPr>
          <w:rFonts w:ascii="Times New Roman" w:hAnsi="Times New Roman" w:cs="Times New Roman"/>
        </w:rPr>
        <w:t xml:space="preserve">бюджеты городских округов, бюджеты муниципальных округов, </w:t>
      </w:r>
      <w:r w:rsidRPr="00D7113C">
        <w:rPr>
          <w:rFonts w:ascii="Times New Roman" w:hAnsi="Times New Roman" w:cs="Times New Roman"/>
        </w:rPr>
        <w:t>бюджеты муниципальных районов</w:t>
      </w:r>
      <w:r w:rsidR="0098476D" w:rsidRPr="00D7113C">
        <w:rPr>
          <w:rFonts w:ascii="Times New Roman" w:hAnsi="Times New Roman" w:cs="Times New Roman"/>
        </w:rPr>
        <w:t xml:space="preserve">, бюджеты </w:t>
      </w:r>
      <w:r w:rsidR="003C14A0" w:rsidRPr="00D7113C">
        <w:rPr>
          <w:rFonts w:ascii="Times New Roman" w:hAnsi="Times New Roman" w:cs="Times New Roman"/>
        </w:rPr>
        <w:t xml:space="preserve">городских </w:t>
      </w:r>
      <w:r w:rsidR="00AF745D" w:rsidRPr="00D7113C">
        <w:rPr>
          <w:rFonts w:ascii="Times New Roman" w:hAnsi="Times New Roman" w:cs="Times New Roman"/>
        </w:rPr>
        <w:t>поселений, бюджеты</w:t>
      </w:r>
      <w:r w:rsidR="003C14A0" w:rsidRPr="00D7113C">
        <w:rPr>
          <w:rFonts w:ascii="Times New Roman" w:hAnsi="Times New Roman" w:cs="Times New Roman"/>
        </w:rPr>
        <w:t xml:space="preserve"> сельских </w:t>
      </w:r>
      <w:r w:rsidR="0098476D" w:rsidRPr="00D7113C">
        <w:rPr>
          <w:rFonts w:ascii="Times New Roman" w:hAnsi="Times New Roman" w:cs="Times New Roman"/>
        </w:rPr>
        <w:t xml:space="preserve">поселений </w:t>
      </w:r>
      <w:r w:rsidRPr="00D7113C">
        <w:rPr>
          <w:rFonts w:ascii="Times New Roman" w:hAnsi="Times New Roman" w:cs="Times New Roman"/>
        </w:rPr>
        <w:t>и бюджет территориального фонда обязательного медицинского стр</w:t>
      </w:r>
      <w:r w:rsidR="00AE4955" w:rsidRPr="00D7113C">
        <w:rPr>
          <w:rFonts w:ascii="Times New Roman" w:hAnsi="Times New Roman" w:cs="Times New Roman"/>
        </w:rPr>
        <w:t>ахования Архангельской области.</w:t>
      </w:r>
      <w:proofErr w:type="gramEnd"/>
    </w:p>
    <w:sectPr w:rsidR="002C04B6" w:rsidRPr="00D7113C" w:rsidSect="006D513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418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11" w:rsidRDefault="00AC7911">
      <w:r>
        <w:separator/>
      </w:r>
    </w:p>
  </w:endnote>
  <w:endnote w:type="continuationSeparator" w:id="0">
    <w:p w:rsidR="00AC7911" w:rsidRDefault="00AC79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11" w:rsidRDefault="009367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C791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7911" w:rsidRDefault="00AC79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11" w:rsidRDefault="00AC7911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11" w:rsidRDefault="00AC7911">
      <w:r>
        <w:separator/>
      </w:r>
    </w:p>
  </w:footnote>
  <w:footnote w:type="continuationSeparator" w:id="0">
    <w:p w:rsidR="00AC7911" w:rsidRDefault="00AC79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11" w:rsidRDefault="0093671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791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C7911" w:rsidRDefault="00AC79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911" w:rsidRDefault="00936716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C791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42442">
      <w:rPr>
        <w:rStyle w:val="a4"/>
        <w:noProof/>
      </w:rPr>
      <w:t>22</w:t>
    </w:r>
    <w:r>
      <w:rPr>
        <w:rStyle w:val="a4"/>
      </w:rPr>
      <w:fldChar w:fldCharType="end"/>
    </w:r>
  </w:p>
  <w:p w:rsidR="00AC7911" w:rsidRDefault="00AC79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E5D62"/>
    <w:multiLevelType w:val="hybridMultilevel"/>
    <w:tmpl w:val="2384F6AA"/>
    <w:lvl w:ilvl="0" w:tplc="E0887F10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proofState w:spelling="clean" w:grammar="clean"/>
  <w:stylePaneFormatFilter w:val="3F01"/>
  <w:defaultTabStop w:val="708"/>
  <w:hyphenationZone w:val="6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745694"/>
    <w:rsid w:val="000028B4"/>
    <w:rsid w:val="000067E2"/>
    <w:rsid w:val="0001167C"/>
    <w:rsid w:val="00014117"/>
    <w:rsid w:val="00020987"/>
    <w:rsid w:val="000317BF"/>
    <w:rsid w:val="00042117"/>
    <w:rsid w:val="00042BFD"/>
    <w:rsid w:val="00043EA4"/>
    <w:rsid w:val="00097B6C"/>
    <w:rsid w:val="000A53D1"/>
    <w:rsid w:val="000B38DF"/>
    <w:rsid w:val="000C7D46"/>
    <w:rsid w:val="000D04A4"/>
    <w:rsid w:val="000D1936"/>
    <w:rsid w:val="000E4AAB"/>
    <w:rsid w:val="000F330A"/>
    <w:rsid w:val="000F44AE"/>
    <w:rsid w:val="000F6F40"/>
    <w:rsid w:val="00122E0F"/>
    <w:rsid w:val="00125E0D"/>
    <w:rsid w:val="0012726D"/>
    <w:rsid w:val="001273DF"/>
    <w:rsid w:val="00163825"/>
    <w:rsid w:val="0017409F"/>
    <w:rsid w:val="001918BF"/>
    <w:rsid w:val="00192FD6"/>
    <w:rsid w:val="001A1CD7"/>
    <w:rsid w:val="001B5E05"/>
    <w:rsid w:val="001C7AB4"/>
    <w:rsid w:val="001D4DF6"/>
    <w:rsid w:val="001D5CEC"/>
    <w:rsid w:val="001D7D1A"/>
    <w:rsid w:val="001E3AFE"/>
    <w:rsid w:val="001E5A6B"/>
    <w:rsid w:val="00203572"/>
    <w:rsid w:val="00204075"/>
    <w:rsid w:val="002056B2"/>
    <w:rsid w:val="00217173"/>
    <w:rsid w:val="00222813"/>
    <w:rsid w:val="00223A42"/>
    <w:rsid w:val="00241F2B"/>
    <w:rsid w:val="00246D8B"/>
    <w:rsid w:val="00246EEE"/>
    <w:rsid w:val="002710AB"/>
    <w:rsid w:val="00273654"/>
    <w:rsid w:val="00297D6B"/>
    <w:rsid w:val="002A4B56"/>
    <w:rsid w:val="002C04B6"/>
    <w:rsid w:val="002C792B"/>
    <w:rsid w:val="0030022B"/>
    <w:rsid w:val="00307E69"/>
    <w:rsid w:val="0032723E"/>
    <w:rsid w:val="0034180D"/>
    <w:rsid w:val="003809F8"/>
    <w:rsid w:val="00385955"/>
    <w:rsid w:val="00393FE4"/>
    <w:rsid w:val="00396440"/>
    <w:rsid w:val="00397759"/>
    <w:rsid w:val="003978E2"/>
    <w:rsid w:val="003B0BAB"/>
    <w:rsid w:val="003C14A0"/>
    <w:rsid w:val="003C2AE4"/>
    <w:rsid w:val="003D3084"/>
    <w:rsid w:val="003E07F2"/>
    <w:rsid w:val="003E1785"/>
    <w:rsid w:val="003E5C9C"/>
    <w:rsid w:val="003E79D6"/>
    <w:rsid w:val="003E7D88"/>
    <w:rsid w:val="00403F0E"/>
    <w:rsid w:val="00411645"/>
    <w:rsid w:val="0042325B"/>
    <w:rsid w:val="00424BF7"/>
    <w:rsid w:val="0044452B"/>
    <w:rsid w:val="00446E20"/>
    <w:rsid w:val="00455B1D"/>
    <w:rsid w:val="0045787C"/>
    <w:rsid w:val="00467D6C"/>
    <w:rsid w:val="00492E3D"/>
    <w:rsid w:val="004938FB"/>
    <w:rsid w:val="00496D3B"/>
    <w:rsid w:val="004D2460"/>
    <w:rsid w:val="004E37F7"/>
    <w:rsid w:val="00500CD0"/>
    <w:rsid w:val="0052278E"/>
    <w:rsid w:val="0052541A"/>
    <w:rsid w:val="00525797"/>
    <w:rsid w:val="00545699"/>
    <w:rsid w:val="005555A2"/>
    <w:rsid w:val="00562002"/>
    <w:rsid w:val="00564A5B"/>
    <w:rsid w:val="00564ABE"/>
    <w:rsid w:val="00566BC6"/>
    <w:rsid w:val="00574AEF"/>
    <w:rsid w:val="0059275C"/>
    <w:rsid w:val="005B0421"/>
    <w:rsid w:val="005B775E"/>
    <w:rsid w:val="005C62D3"/>
    <w:rsid w:val="005D2814"/>
    <w:rsid w:val="005D2BE9"/>
    <w:rsid w:val="005E027E"/>
    <w:rsid w:val="005E1BBE"/>
    <w:rsid w:val="005F3721"/>
    <w:rsid w:val="0060407B"/>
    <w:rsid w:val="006053EB"/>
    <w:rsid w:val="00605A73"/>
    <w:rsid w:val="0060659E"/>
    <w:rsid w:val="00617696"/>
    <w:rsid w:val="00622ABA"/>
    <w:rsid w:val="00625B14"/>
    <w:rsid w:val="00635871"/>
    <w:rsid w:val="00642442"/>
    <w:rsid w:val="0064488E"/>
    <w:rsid w:val="00657515"/>
    <w:rsid w:val="00662A8F"/>
    <w:rsid w:val="006863EF"/>
    <w:rsid w:val="006C0897"/>
    <w:rsid w:val="006C77AD"/>
    <w:rsid w:val="006D4EBE"/>
    <w:rsid w:val="006D5136"/>
    <w:rsid w:val="007034C2"/>
    <w:rsid w:val="007144F8"/>
    <w:rsid w:val="00740547"/>
    <w:rsid w:val="00745694"/>
    <w:rsid w:val="00756EEE"/>
    <w:rsid w:val="00762EC2"/>
    <w:rsid w:val="007732DC"/>
    <w:rsid w:val="0078452D"/>
    <w:rsid w:val="00796606"/>
    <w:rsid w:val="007C52E6"/>
    <w:rsid w:val="007E1974"/>
    <w:rsid w:val="007E7279"/>
    <w:rsid w:val="00806BC5"/>
    <w:rsid w:val="008151DF"/>
    <w:rsid w:val="00824604"/>
    <w:rsid w:val="00827408"/>
    <w:rsid w:val="00830913"/>
    <w:rsid w:val="0083607E"/>
    <w:rsid w:val="0084069A"/>
    <w:rsid w:val="00852376"/>
    <w:rsid w:val="00856172"/>
    <w:rsid w:val="00856B5D"/>
    <w:rsid w:val="008770B7"/>
    <w:rsid w:val="008805CD"/>
    <w:rsid w:val="008B231C"/>
    <w:rsid w:val="008B3E89"/>
    <w:rsid w:val="008E3E79"/>
    <w:rsid w:val="008E4BE1"/>
    <w:rsid w:val="008F18F0"/>
    <w:rsid w:val="00901AC3"/>
    <w:rsid w:val="009142F4"/>
    <w:rsid w:val="009153E9"/>
    <w:rsid w:val="009214CD"/>
    <w:rsid w:val="00932C0D"/>
    <w:rsid w:val="00936716"/>
    <w:rsid w:val="0094519D"/>
    <w:rsid w:val="00967230"/>
    <w:rsid w:val="009736ED"/>
    <w:rsid w:val="0098476D"/>
    <w:rsid w:val="00992882"/>
    <w:rsid w:val="0099604C"/>
    <w:rsid w:val="009A6111"/>
    <w:rsid w:val="009B34BF"/>
    <w:rsid w:val="009B6F1C"/>
    <w:rsid w:val="009C2710"/>
    <w:rsid w:val="009D35CE"/>
    <w:rsid w:val="009E2220"/>
    <w:rsid w:val="009E4911"/>
    <w:rsid w:val="009E4A62"/>
    <w:rsid w:val="00A01C80"/>
    <w:rsid w:val="00A162CE"/>
    <w:rsid w:val="00A312BF"/>
    <w:rsid w:val="00A35A58"/>
    <w:rsid w:val="00A418F6"/>
    <w:rsid w:val="00A42A6F"/>
    <w:rsid w:val="00A55C78"/>
    <w:rsid w:val="00A60E4F"/>
    <w:rsid w:val="00A83129"/>
    <w:rsid w:val="00A8439A"/>
    <w:rsid w:val="00AA3366"/>
    <w:rsid w:val="00AB1E29"/>
    <w:rsid w:val="00AC4366"/>
    <w:rsid w:val="00AC4C19"/>
    <w:rsid w:val="00AC7911"/>
    <w:rsid w:val="00AD292E"/>
    <w:rsid w:val="00AE0CFC"/>
    <w:rsid w:val="00AE3ACE"/>
    <w:rsid w:val="00AE4955"/>
    <w:rsid w:val="00AE6101"/>
    <w:rsid w:val="00AF14CC"/>
    <w:rsid w:val="00AF2EB6"/>
    <w:rsid w:val="00AF745D"/>
    <w:rsid w:val="00B14EA2"/>
    <w:rsid w:val="00B25D70"/>
    <w:rsid w:val="00B26DA7"/>
    <w:rsid w:val="00B56817"/>
    <w:rsid w:val="00B61E09"/>
    <w:rsid w:val="00B70706"/>
    <w:rsid w:val="00B77D7A"/>
    <w:rsid w:val="00B82455"/>
    <w:rsid w:val="00B85A32"/>
    <w:rsid w:val="00B87F7E"/>
    <w:rsid w:val="00BB16B1"/>
    <w:rsid w:val="00BC4319"/>
    <w:rsid w:val="00BC6ABF"/>
    <w:rsid w:val="00C07C60"/>
    <w:rsid w:val="00C167D7"/>
    <w:rsid w:val="00C2244A"/>
    <w:rsid w:val="00C463D2"/>
    <w:rsid w:val="00C53CB5"/>
    <w:rsid w:val="00C65847"/>
    <w:rsid w:val="00C9385F"/>
    <w:rsid w:val="00CC5F59"/>
    <w:rsid w:val="00D05BC0"/>
    <w:rsid w:val="00D06741"/>
    <w:rsid w:val="00D16A42"/>
    <w:rsid w:val="00D26D21"/>
    <w:rsid w:val="00D31AD6"/>
    <w:rsid w:val="00D4247F"/>
    <w:rsid w:val="00D619C9"/>
    <w:rsid w:val="00D7113C"/>
    <w:rsid w:val="00D77E64"/>
    <w:rsid w:val="00D8038D"/>
    <w:rsid w:val="00D97163"/>
    <w:rsid w:val="00DA7946"/>
    <w:rsid w:val="00DA7E33"/>
    <w:rsid w:val="00DE14CF"/>
    <w:rsid w:val="00DE3603"/>
    <w:rsid w:val="00DF3C39"/>
    <w:rsid w:val="00E00FDF"/>
    <w:rsid w:val="00E034E6"/>
    <w:rsid w:val="00E05ABD"/>
    <w:rsid w:val="00E35DC0"/>
    <w:rsid w:val="00E4255C"/>
    <w:rsid w:val="00E519ED"/>
    <w:rsid w:val="00E5234A"/>
    <w:rsid w:val="00E707F3"/>
    <w:rsid w:val="00E742C5"/>
    <w:rsid w:val="00E76390"/>
    <w:rsid w:val="00E83ADB"/>
    <w:rsid w:val="00E9044B"/>
    <w:rsid w:val="00EC55DC"/>
    <w:rsid w:val="00EF0A31"/>
    <w:rsid w:val="00F0395C"/>
    <w:rsid w:val="00F11B0E"/>
    <w:rsid w:val="00F1527C"/>
    <w:rsid w:val="00F1672C"/>
    <w:rsid w:val="00F2098B"/>
    <w:rsid w:val="00F36B38"/>
    <w:rsid w:val="00F535E8"/>
    <w:rsid w:val="00F57B1A"/>
    <w:rsid w:val="00F84B21"/>
    <w:rsid w:val="00F8703A"/>
    <w:rsid w:val="00F96F94"/>
    <w:rsid w:val="00FA1EBB"/>
    <w:rsid w:val="00FA375B"/>
    <w:rsid w:val="00FA7477"/>
    <w:rsid w:val="00FB11C8"/>
    <w:rsid w:val="00FB6F2E"/>
    <w:rsid w:val="00FF7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E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8E3E7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8E3E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8E3E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E3E7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E3E79"/>
  </w:style>
  <w:style w:type="paragraph" w:styleId="a5">
    <w:name w:val="header"/>
    <w:basedOn w:val="a"/>
    <w:rsid w:val="008E3E79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rsid w:val="008E3E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45FA7-25FA-42ED-ADB8-9F6BBCE9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24</Pages>
  <Words>4639</Words>
  <Characters>31460</Characters>
  <Application>Microsoft Office Word</Application>
  <DocSecurity>0</DocSecurity>
  <Lines>262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Р Х А Н Г Е Л Ь С К А Я ОБЛАСТЬ</vt:lpstr>
    </vt:vector>
  </TitlesOfParts>
  <Company>DF</Company>
  <LinksUpToDate>false</LinksUpToDate>
  <CharactersWithSpaces>36027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Р Х А Н Г Е Л Ь С К А Я ОБЛАСТЬ</dc:title>
  <dc:creator>Отдел прогнозирования доходов</dc:creator>
  <cp:lastModifiedBy>minfin user</cp:lastModifiedBy>
  <cp:revision>3</cp:revision>
  <cp:lastPrinted>2023-10-03T09:12:00Z</cp:lastPrinted>
  <dcterms:created xsi:type="dcterms:W3CDTF">2023-10-07T08:52:00Z</dcterms:created>
  <dcterms:modified xsi:type="dcterms:W3CDTF">2023-10-07T08:58:00Z</dcterms:modified>
</cp:coreProperties>
</file>