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94" w:rsidRPr="00A34C0B" w:rsidRDefault="002B5994" w:rsidP="002B5994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334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7796"/>
        <w:gridCol w:w="4141"/>
      </w:tblGrid>
      <w:tr w:rsidR="008B7CCC" w:rsidTr="00546752">
        <w:trPr>
          <w:trHeight w:hRule="exact" w:val="2276"/>
        </w:trPr>
        <w:tc>
          <w:tcPr>
            <w:tcW w:w="3397" w:type="dxa"/>
            <w:shd w:val="clear" w:color="auto" w:fill="auto"/>
          </w:tcPr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Исполняющий обязанности </w:t>
            </w:r>
          </w:p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министра труда, занятости </w:t>
            </w:r>
          </w:p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социального развития </w:t>
            </w:r>
          </w:p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AA75EA" w:rsidRDefault="00AA75EA" w:rsidP="00AA75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6B38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Торопов</w:t>
            </w:r>
          </w:p>
          <w:p w:rsidR="008B7CCC" w:rsidRPr="00DA0E35" w:rsidRDefault="00AA75EA" w:rsidP="00AA75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сентября 2023 г. 2023 г.</w:t>
            </w:r>
          </w:p>
        </w:tc>
        <w:tc>
          <w:tcPr>
            <w:tcW w:w="7796" w:type="dxa"/>
            <w:shd w:val="clear" w:color="auto" w:fill="auto"/>
          </w:tcPr>
          <w:p w:rsidR="008B7CCC" w:rsidRPr="00DA0E35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E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проколом проектного комитета</w:t>
            </w:r>
          </w:p>
          <w:p w:rsidR="008B7CCC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8B7CCC" w:rsidRDefault="00986D91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EE6A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декабря 2018 г.</w:t>
            </w:r>
            <w:r w:rsidR="008B7CCC" w:rsidRPr="00A34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EE6A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</w:p>
          <w:p w:rsidR="00503E34" w:rsidRDefault="00503E34" w:rsidP="00503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ред. от 29 сентября 2023 г. № 6)</w:t>
            </w:r>
          </w:p>
          <w:p w:rsidR="00503E34" w:rsidRDefault="00503E34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7CCC" w:rsidRPr="00DA0E35" w:rsidRDefault="008B7CCC" w:rsidP="00546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D29D5" w:rsidRPr="00A34C0B" w:rsidRDefault="006D29D5" w:rsidP="002B5994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</w:rPr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A01D13" w:rsidRPr="00A34C0B" w:rsidTr="008B7CCC">
        <w:trPr>
          <w:trHeight w:hRule="exact" w:val="1353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8F2318" w:rsidRPr="00A34C0B" w:rsidRDefault="00AC0385" w:rsidP="008F23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A34C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 А С П О Р Т</w:t>
            </w:r>
            <w:r w:rsidR="008F2318" w:rsidRPr="00A34C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       </w:t>
            </w:r>
          </w:p>
          <w:p w:rsidR="008F2318" w:rsidRPr="00A34C0B" w:rsidRDefault="008F2318" w:rsidP="008F23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A34C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регионального проекта</w:t>
            </w:r>
          </w:p>
          <w:p w:rsidR="008F2318" w:rsidRPr="00A34C0B" w:rsidRDefault="008F2318" w:rsidP="008F23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A34C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«Разработка и реализация программы системной поддержки </w:t>
            </w:r>
          </w:p>
          <w:p w:rsidR="008F2318" w:rsidRPr="00A34C0B" w:rsidRDefault="008F2318" w:rsidP="008F23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A34C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 повышения качества жизни граждан старшего поколения»</w:t>
            </w:r>
          </w:p>
          <w:p w:rsidR="00A01D13" w:rsidRPr="00A34C0B" w:rsidRDefault="00A01D13" w:rsidP="008F23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A01D13" w:rsidRPr="00A34C0B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A34C0B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A34C0B" w:rsidTr="00CA0362">
        <w:trPr>
          <w:trHeight w:hRule="exact" w:val="1259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34C0B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34C0B" w:rsidRDefault="004E6DE8" w:rsidP="00DB2160">
            <w:pPr>
              <w:autoSpaceDE w:val="0"/>
              <w:autoSpaceDN w:val="0"/>
              <w:adjustRightInd w:val="0"/>
              <w:ind w:left="93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hAnsi="Times New Roman" w:cs="Times New Roman"/>
                <w:sz w:val="22"/>
              </w:rPr>
              <w:t>Старшее поколение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34C0B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34C0B" w:rsidRDefault="004E6DE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34C0B" w:rsidRDefault="00A81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31.12.2026</w:t>
            </w:r>
          </w:p>
        </w:tc>
      </w:tr>
      <w:tr w:rsidR="00CA0362" w:rsidRPr="00A34C0B" w:rsidTr="00367EE0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0362" w:rsidRPr="00A34C0B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A34C0B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Скубенко Игорь Васильевич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A34C0B" w:rsidRDefault="002F1FAF" w:rsidP="002F1FA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председателя Правительства Архангельской области</w:t>
            </w:r>
          </w:p>
        </w:tc>
      </w:tr>
      <w:tr w:rsidR="00CA0362" w:rsidRPr="00A34C0B" w:rsidTr="00367EE0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0362" w:rsidRPr="00A34C0B" w:rsidRDefault="00CA0362" w:rsidP="00CA03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A34C0B" w:rsidRDefault="00CA0362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Торопов Владимир Алексеевич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A34C0B" w:rsidRDefault="002F1FAF" w:rsidP="002F1FA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Исполняющий обязанности министра труда, занятости и социального развития Архангельской области</w:t>
            </w:r>
          </w:p>
        </w:tc>
      </w:tr>
      <w:tr w:rsidR="00CA0362" w:rsidRPr="00A34C0B" w:rsidTr="004F4717">
        <w:trPr>
          <w:trHeight w:hRule="exact" w:val="8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62" w:rsidRPr="00A34C0B" w:rsidRDefault="00CA0362" w:rsidP="00C042CA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62" w:rsidRPr="00A34C0B" w:rsidRDefault="00837946" w:rsidP="002F1FAF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Серова Ири</w:t>
            </w:r>
            <w:r w:rsidR="00CA0362"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на Александровна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0362" w:rsidRPr="00A34C0B" w:rsidRDefault="00837946" w:rsidP="0083794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н</w:t>
            </w:r>
            <w:r w:rsidR="002F1FAF"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ачальник</w:t>
            </w: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а</w:t>
            </w:r>
            <w:r w:rsidR="002F1FAF"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отдела </w:t>
            </w: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организации социального обслуживания</w:t>
            </w:r>
            <w:r w:rsidR="004F4717"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управления социального развития министерства труда, занятости и социального развития Архангельской области</w:t>
            </w:r>
          </w:p>
        </w:tc>
      </w:tr>
      <w:tr w:rsidR="003C0C8D" w:rsidRPr="00A34C0B" w:rsidTr="00DD1845">
        <w:trPr>
          <w:trHeight w:hRule="exact" w:val="1401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A34C0B" w:rsidRDefault="003C0C8D" w:rsidP="00A34C0B">
            <w:pPr>
              <w:ind w:left="57"/>
              <w:rPr>
                <w:rFonts w:ascii="Times New Roman" w:hAnsi="Times New Roman" w:cs="Times New Roman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A34C0B" w:rsidRDefault="003C0C8D" w:rsidP="004E4710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 Архангельской области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1845" w:rsidRPr="00A34C0B" w:rsidRDefault="00DD1845" w:rsidP="00356F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Социальная поддержка </w:t>
            </w:r>
            <w:r w:rsidR="007A60EE" w:rsidRPr="00A34C0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 в Архангельской области</w:t>
            </w:r>
          </w:p>
        </w:tc>
      </w:tr>
      <w:tr w:rsidR="003C0C8D" w:rsidRPr="00AD17BB" w:rsidTr="00480F94">
        <w:trPr>
          <w:trHeight w:hRule="exact" w:val="1283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A34C0B" w:rsidRDefault="003C0C8D" w:rsidP="00CA036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D" w:rsidRPr="00A34C0B" w:rsidRDefault="003C0C8D" w:rsidP="004E4710">
            <w:pPr>
              <w:spacing w:line="230" w:lineRule="auto"/>
              <w:ind w:left="93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60EE" w:rsidRPr="00A34C0B" w:rsidRDefault="00480F94" w:rsidP="007A60E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34C0B">
              <w:rPr>
                <w:rFonts w:ascii="Times New Roman" w:hAnsi="Times New Roman" w:cs="Times New Roman"/>
                <w:sz w:val="22"/>
              </w:rPr>
              <w:t>Государственная программа Российской Федерации «Развитие здравоохранения»</w:t>
            </w:r>
            <w:r w:rsidR="007A60EE" w:rsidRPr="00A34C0B">
              <w:rPr>
                <w:rFonts w:ascii="Times New Roman" w:hAnsi="Times New Roman" w:cs="Times New Roman"/>
                <w:sz w:val="22"/>
              </w:rPr>
              <w:t xml:space="preserve">; </w:t>
            </w:r>
          </w:p>
          <w:p w:rsidR="003C0C8D" w:rsidRPr="002B5994" w:rsidRDefault="007A60EE" w:rsidP="007A60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34C0B">
              <w:rPr>
                <w:rFonts w:ascii="Times New Roman" w:hAnsi="Times New Roman" w:cs="Times New Roman"/>
                <w:sz w:val="22"/>
              </w:rPr>
              <w:t>Государственная программа Российской Федерации «Социальная поддержка граждан»</w:t>
            </w:r>
          </w:p>
        </w:tc>
      </w:tr>
    </w:tbl>
    <w:p w:rsidR="00363D74" w:rsidRPr="002B5994" w:rsidRDefault="00363D74" w:rsidP="009F6160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5994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363D74" w:rsidRPr="00AD17BB" w:rsidRDefault="00363D74">
      <w:pPr>
        <w:rPr>
          <w:sz w:val="24"/>
          <w:szCs w:val="24"/>
        </w:rPr>
      </w:pPr>
    </w:p>
    <w:tbl>
      <w:tblPr>
        <w:tblStyle w:val="ae"/>
        <w:tblW w:w="15564" w:type="dxa"/>
        <w:tblInd w:w="-5" w:type="dxa"/>
        <w:tblLayout w:type="fixed"/>
        <w:tblLook w:val="04A0"/>
      </w:tblPr>
      <w:tblGrid>
        <w:gridCol w:w="557"/>
        <w:gridCol w:w="10"/>
        <w:gridCol w:w="3119"/>
        <w:gridCol w:w="963"/>
        <w:gridCol w:w="1134"/>
        <w:gridCol w:w="993"/>
        <w:gridCol w:w="595"/>
        <w:gridCol w:w="993"/>
        <w:gridCol w:w="992"/>
        <w:gridCol w:w="992"/>
        <w:gridCol w:w="1672"/>
        <w:gridCol w:w="851"/>
        <w:gridCol w:w="1701"/>
        <w:gridCol w:w="992"/>
      </w:tblGrid>
      <w:tr w:rsidR="009F0ABF" w:rsidRPr="0075713A" w:rsidTr="00A34C0B">
        <w:trPr>
          <w:trHeight w:val="638"/>
        </w:trPr>
        <w:tc>
          <w:tcPr>
            <w:tcW w:w="557" w:type="dxa"/>
            <w:vMerge w:val="restart"/>
            <w:vAlign w:val="center"/>
          </w:tcPr>
          <w:p w:rsidR="009F0ABF" w:rsidRPr="0075713A" w:rsidRDefault="009F0ABF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29" w:type="dxa"/>
            <w:gridSpan w:val="2"/>
            <w:vMerge w:val="restart"/>
            <w:vAlign w:val="center"/>
          </w:tcPr>
          <w:p w:rsidR="009F0ABF" w:rsidRPr="0075713A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963" w:type="dxa"/>
            <w:vMerge w:val="restart"/>
            <w:vAlign w:val="center"/>
          </w:tcPr>
          <w:p w:rsidR="009F0ABF" w:rsidRPr="0075713A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F0ABF" w:rsidRPr="0075713A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F0ABF" w:rsidRPr="0075713A" w:rsidRDefault="009F0ABF" w:rsidP="004E4710">
            <w:pPr>
              <w:spacing w:line="230" w:lineRule="auto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88" w:type="dxa"/>
            <w:gridSpan w:val="2"/>
          </w:tcPr>
          <w:p w:rsidR="009F0ABF" w:rsidRPr="0075713A" w:rsidRDefault="009F0ABF" w:rsidP="004E4710">
            <w:pPr>
              <w:pStyle w:val="af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Базовое </w:t>
            </w:r>
          </w:p>
          <w:p w:rsidR="009F0ABF" w:rsidRPr="0075713A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2977" w:type="dxa"/>
            <w:gridSpan w:val="3"/>
          </w:tcPr>
          <w:p w:rsidR="009F0ABF" w:rsidRPr="0075713A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672" w:type="dxa"/>
            <w:vMerge w:val="restart"/>
          </w:tcPr>
          <w:p w:rsidR="009F0ABF" w:rsidRPr="0075713A" w:rsidRDefault="009F0ABF" w:rsidP="004E4710">
            <w:pPr>
              <w:pStyle w:val="af"/>
              <w:ind w:left="-98" w:right="-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Признак возрастания/</w:t>
            </w:r>
          </w:p>
          <w:p w:rsidR="009F0ABF" w:rsidRPr="0075713A" w:rsidRDefault="009F0ABF" w:rsidP="004E4710">
            <w:pPr>
              <w:pStyle w:val="af"/>
              <w:ind w:left="-98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убывания</w:t>
            </w:r>
          </w:p>
        </w:tc>
        <w:tc>
          <w:tcPr>
            <w:tcW w:w="851" w:type="dxa"/>
            <w:vMerge w:val="restart"/>
            <w:vAlign w:val="center"/>
          </w:tcPr>
          <w:p w:rsidR="009F0ABF" w:rsidRPr="0075713A" w:rsidRDefault="009F0ABF" w:rsidP="004E4710">
            <w:pPr>
              <w:spacing w:after="160" w:line="240" w:lineRule="atLeast"/>
              <w:ind w:left="-98" w:right="-3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Нарас</w:t>
            </w:r>
            <w:r w:rsidR="00356F92" w:rsidRPr="0075713A">
              <w:rPr>
                <w:rFonts w:ascii="Times New Roman" w:hAnsi="Times New Roman" w:cs="Times New Roman"/>
                <w:sz w:val="22"/>
              </w:rPr>
              <w:t>-</w:t>
            </w:r>
            <w:r w:rsidRPr="0075713A">
              <w:rPr>
                <w:rFonts w:ascii="Times New Roman" w:hAnsi="Times New Roman" w:cs="Times New Roman"/>
                <w:sz w:val="22"/>
              </w:rPr>
              <w:t>тающий итог</w:t>
            </w:r>
          </w:p>
        </w:tc>
        <w:tc>
          <w:tcPr>
            <w:tcW w:w="1701" w:type="dxa"/>
            <w:vMerge w:val="restart"/>
            <w:vAlign w:val="center"/>
          </w:tcPr>
          <w:p w:rsidR="00A34C0B" w:rsidRPr="0075713A" w:rsidRDefault="00A34C0B" w:rsidP="00A34C0B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Декомпозиция </w:t>
            </w:r>
          </w:p>
          <w:p w:rsidR="009F0ABF" w:rsidRPr="0075713A" w:rsidRDefault="00A34C0B" w:rsidP="00A34C0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муниципальные образования Архангельской области</w:t>
            </w:r>
          </w:p>
        </w:tc>
        <w:tc>
          <w:tcPr>
            <w:tcW w:w="992" w:type="dxa"/>
            <w:vMerge w:val="restart"/>
          </w:tcPr>
          <w:p w:rsidR="009F0ABF" w:rsidRPr="0075713A" w:rsidRDefault="009F0ABF" w:rsidP="00A34C0B">
            <w:pPr>
              <w:pStyle w:val="af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9F0ABF" w:rsidRPr="0075713A" w:rsidTr="00A34C0B">
        <w:trPr>
          <w:trHeight w:val="77"/>
        </w:trPr>
        <w:tc>
          <w:tcPr>
            <w:tcW w:w="557" w:type="dxa"/>
            <w:vMerge/>
          </w:tcPr>
          <w:p w:rsidR="009F0ABF" w:rsidRPr="0075713A" w:rsidRDefault="009F0ABF" w:rsidP="009E45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  <w:gridSpan w:val="2"/>
            <w:vMerge/>
          </w:tcPr>
          <w:p w:rsidR="009F0ABF" w:rsidRPr="0075713A" w:rsidRDefault="009F0ABF" w:rsidP="004E4710">
            <w:pPr>
              <w:pStyle w:val="af"/>
              <w:ind w:left="-98" w:right="-14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3" w:type="dxa"/>
            <w:vMerge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595" w:type="dxa"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3" w:type="dxa"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992" w:type="dxa"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992" w:type="dxa"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672" w:type="dxa"/>
            <w:vMerge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9F0ABF" w:rsidRPr="0075713A" w:rsidRDefault="009F0ABF" w:rsidP="004E4710">
            <w:pPr>
              <w:pStyle w:val="af"/>
              <w:ind w:left="-98" w:right="-14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3C54" w:rsidRPr="0075713A" w:rsidTr="009741E4">
        <w:trPr>
          <w:trHeight w:val="326"/>
        </w:trPr>
        <w:tc>
          <w:tcPr>
            <w:tcW w:w="557" w:type="dxa"/>
          </w:tcPr>
          <w:p w:rsidR="00183C54" w:rsidRPr="0075713A" w:rsidRDefault="00C47277" w:rsidP="009741E4">
            <w:pPr>
              <w:pStyle w:val="af"/>
              <w:ind w:left="-108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007" w:type="dxa"/>
            <w:gridSpan w:val="13"/>
          </w:tcPr>
          <w:p w:rsidR="00183C54" w:rsidRPr="0075713A" w:rsidRDefault="00C47277" w:rsidP="00D56F7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5D3C24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</w:tr>
      <w:tr w:rsidR="005D3C24" w:rsidRPr="0075713A" w:rsidTr="00A34C0B">
        <w:trPr>
          <w:trHeight w:val="1380"/>
        </w:trPr>
        <w:tc>
          <w:tcPr>
            <w:tcW w:w="557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56,0000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8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ind w:left="-79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D3C24" w:rsidRPr="0075713A" w:rsidTr="00A34C0B">
        <w:trPr>
          <w:trHeight w:val="998"/>
        </w:trPr>
        <w:tc>
          <w:tcPr>
            <w:tcW w:w="557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Условная единица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23,0000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51,4000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ind w:left="-79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D3C24" w:rsidRPr="0075713A" w:rsidTr="00A34C0B">
        <w:trPr>
          <w:trHeight w:val="1327"/>
        </w:trPr>
        <w:tc>
          <w:tcPr>
            <w:tcW w:w="557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15,4700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ind w:left="-79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0549" w:rsidRPr="0075713A" w:rsidTr="009741E4">
        <w:trPr>
          <w:trHeight w:val="466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010549" w:rsidRPr="0075713A" w:rsidRDefault="00010549" w:rsidP="00F22E5C">
            <w:pPr>
              <w:spacing w:line="230" w:lineRule="auto"/>
              <w:ind w:left="-137" w:right="-2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2</w:t>
            </w:r>
          </w:p>
        </w:tc>
        <w:tc>
          <w:tcPr>
            <w:tcW w:w="14997" w:type="dxa"/>
            <w:gridSpan w:val="12"/>
            <w:shd w:val="clear" w:color="auto" w:fill="auto"/>
            <w:vAlign w:val="center"/>
          </w:tcPr>
          <w:p w:rsidR="00010549" w:rsidRPr="0075713A" w:rsidRDefault="00C47277" w:rsidP="00B45C40">
            <w:pPr>
              <w:spacing w:line="230" w:lineRule="auto"/>
              <w:ind w:left="-108" w:right="-8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5D3C24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5D3C24" w:rsidRPr="0075713A" w:rsidTr="00A34C0B">
        <w:trPr>
          <w:trHeight w:val="2428"/>
        </w:trPr>
        <w:tc>
          <w:tcPr>
            <w:tcW w:w="557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1,9000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ind w:left="-79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D3C24" w:rsidRPr="0075713A" w:rsidTr="00A34C0B">
        <w:trPr>
          <w:trHeight w:val="2428"/>
        </w:trPr>
        <w:tc>
          <w:tcPr>
            <w:tcW w:w="557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118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lastRenderedPageBreak/>
              <w:t>2.2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D3C24" w:rsidRPr="0075713A" w:rsidRDefault="005D3C24" w:rsidP="005D3C24">
            <w:pPr>
              <w:pStyle w:val="af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24" w:rsidRPr="0075713A" w:rsidRDefault="005D3C24" w:rsidP="005D3C24">
            <w:pPr>
              <w:spacing w:line="230" w:lineRule="auto"/>
              <w:ind w:left="-79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2E74DE" w:rsidRPr="0075713A" w:rsidRDefault="002E74DE" w:rsidP="002E74DE">
      <w:pPr>
        <w:tabs>
          <w:tab w:val="left" w:pos="4980"/>
        </w:tabs>
        <w:spacing w:after="16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75713A">
        <w:rPr>
          <w:sz w:val="20"/>
          <w:szCs w:val="20"/>
        </w:rPr>
        <w:t xml:space="preserve">* – </w:t>
      </w:r>
      <w:r w:rsidRPr="0075713A">
        <w:rPr>
          <w:rFonts w:ascii="Times New Roman" w:eastAsia="Times New Roman" w:hAnsi="Times New Roman" w:cs="Times New Roman"/>
          <w:sz w:val="20"/>
          <w:szCs w:val="20"/>
        </w:rPr>
        <w:t xml:space="preserve"> показатель регионального проекта на 2025-2026 годы соглашением не установлен и будут скорректирован при доведении соглашения</w:t>
      </w:r>
    </w:p>
    <w:p w:rsidR="00306276" w:rsidRPr="0075713A" w:rsidRDefault="00356F92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5713A">
        <w:rPr>
          <w:rFonts w:ascii="Times New Roman" w:hAnsi="Times New Roman" w:cs="Times New Roman"/>
          <w:sz w:val="28"/>
          <w:szCs w:val="28"/>
        </w:rPr>
        <w:t xml:space="preserve">3. </w:t>
      </w:r>
      <w:r w:rsidR="00DF58BC" w:rsidRPr="0075713A">
        <w:rPr>
          <w:rFonts w:ascii="Times New Roman" w:hAnsi="Times New Roman" w:cs="Times New Roman"/>
          <w:sz w:val="28"/>
          <w:szCs w:val="28"/>
        </w:rPr>
        <w:t>П</w:t>
      </w:r>
      <w:r w:rsidR="00306276" w:rsidRPr="0075713A">
        <w:rPr>
          <w:rFonts w:ascii="Times New Roman" w:hAnsi="Times New Roman" w:cs="Times New Roman"/>
          <w:sz w:val="28"/>
          <w:szCs w:val="28"/>
        </w:rPr>
        <w:t>лан достижения показателей регионального проекта в 2024 году</w:t>
      </w:r>
    </w:p>
    <w:p w:rsidR="00661B37" w:rsidRPr="0075713A" w:rsidRDefault="00661B37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52"/>
        <w:gridCol w:w="3129"/>
        <w:gridCol w:w="1604"/>
        <w:gridCol w:w="1503"/>
        <w:gridCol w:w="628"/>
        <w:gridCol w:w="752"/>
        <w:gridCol w:w="674"/>
        <w:gridCol w:w="655"/>
        <w:gridCol w:w="644"/>
        <w:gridCol w:w="741"/>
        <w:gridCol w:w="751"/>
        <w:gridCol w:w="681"/>
        <w:gridCol w:w="823"/>
        <w:gridCol w:w="727"/>
        <w:gridCol w:w="1042"/>
        <w:gridCol w:w="1020"/>
      </w:tblGrid>
      <w:tr w:rsidR="00306276" w:rsidRPr="0075713A" w:rsidTr="007A60EE">
        <w:tc>
          <w:tcPr>
            <w:tcW w:w="552" w:type="dxa"/>
            <w:vMerge w:val="restart"/>
            <w:vAlign w:val="center"/>
          </w:tcPr>
          <w:p w:rsidR="00306276" w:rsidRPr="0075713A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29" w:type="dxa"/>
            <w:vMerge w:val="restart"/>
            <w:vAlign w:val="center"/>
          </w:tcPr>
          <w:p w:rsidR="00306276" w:rsidRPr="0075713A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604" w:type="dxa"/>
            <w:vMerge w:val="restart"/>
            <w:vAlign w:val="center"/>
          </w:tcPr>
          <w:p w:rsidR="00306276" w:rsidRPr="0075713A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503" w:type="dxa"/>
            <w:vMerge w:val="restart"/>
            <w:vAlign w:val="center"/>
          </w:tcPr>
          <w:p w:rsidR="00306276" w:rsidRPr="0075713A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6276" w:rsidRPr="0075713A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8118" w:type="dxa"/>
            <w:gridSpan w:val="11"/>
          </w:tcPr>
          <w:p w:rsidR="00306276" w:rsidRPr="0075713A" w:rsidRDefault="00306276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020" w:type="dxa"/>
            <w:vMerge w:val="restart"/>
          </w:tcPr>
          <w:p w:rsidR="00306276" w:rsidRPr="0075713A" w:rsidRDefault="006E32F5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2024</w:t>
            </w:r>
            <w:r w:rsidR="00306276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2B5994" w:rsidRPr="0075713A" w:rsidTr="002D4084">
        <w:tc>
          <w:tcPr>
            <w:tcW w:w="552" w:type="dxa"/>
            <w:vMerge/>
          </w:tcPr>
          <w:p w:rsidR="002B5994" w:rsidRPr="0075713A" w:rsidRDefault="002B5994" w:rsidP="002B59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  <w:vMerge/>
          </w:tcPr>
          <w:p w:rsidR="002B5994" w:rsidRPr="0075713A" w:rsidRDefault="002B5994" w:rsidP="002B5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2B5994" w:rsidRPr="0075713A" w:rsidRDefault="002B5994" w:rsidP="002B5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2B5994" w:rsidRPr="0075713A" w:rsidRDefault="002B5994" w:rsidP="002B5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28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752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674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655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644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41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51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681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23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727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1042" w:type="dxa"/>
            <w:vAlign w:val="center"/>
          </w:tcPr>
          <w:p w:rsidR="002B5994" w:rsidRPr="0075713A" w:rsidRDefault="002B5994" w:rsidP="002D4084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020" w:type="dxa"/>
            <w:vMerge/>
          </w:tcPr>
          <w:p w:rsidR="002B5994" w:rsidRPr="0075713A" w:rsidRDefault="002B5994" w:rsidP="002B5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06276" w:rsidRPr="0075713A" w:rsidTr="007A60EE">
        <w:trPr>
          <w:trHeight w:val="344"/>
        </w:trPr>
        <w:tc>
          <w:tcPr>
            <w:tcW w:w="552" w:type="dxa"/>
          </w:tcPr>
          <w:p w:rsidR="00306276" w:rsidRPr="0075713A" w:rsidRDefault="00984457" w:rsidP="009E45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374" w:type="dxa"/>
            <w:gridSpan w:val="15"/>
          </w:tcPr>
          <w:p w:rsidR="00306276" w:rsidRPr="0075713A" w:rsidRDefault="005A4FAB" w:rsidP="009E45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</w:tr>
      <w:tr w:rsidR="002B5994" w:rsidRPr="0075713A" w:rsidTr="009741E4">
        <w:tc>
          <w:tcPr>
            <w:tcW w:w="552" w:type="dxa"/>
            <w:shd w:val="clear" w:color="auto" w:fill="auto"/>
          </w:tcPr>
          <w:p w:rsidR="002B5994" w:rsidRPr="0075713A" w:rsidRDefault="002B5994" w:rsidP="002B59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3129" w:type="dxa"/>
            <w:shd w:val="clear" w:color="auto" w:fill="auto"/>
          </w:tcPr>
          <w:p w:rsidR="002B5994" w:rsidRPr="0075713A" w:rsidRDefault="002B5994" w:rsidP="002B599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Возрастающий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90</w:t>
            </w:r>
            <w:r w:rsidR="005D3C24" w:rsidRPr="0075713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2B5994" w:rsidRPr="0075713A" w:rsidTr="009741E4">
        <w:tc>
          <w:tcPr>
            <w:tcW w:w="552" w:type="dxa"/>
            <w:shd w:val="clear" w:color="auto" w:fill="auto"/>
          </w:tcPr>
          <w:p w:rsidR="002B5994" w:rsidRPr="0075713A" w:rsidRDefault="002B5994" w:rsidP="002B59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3129" w:type="dxa"/>
            <w:shd w:val="clear" w:color="auto" w:fill="FFFFFF" w:themeFill="background1"/>
          </w:tcPr>
          <w:p w:rsidR="002B5994" w:rsidRPr="0075713A" w:rsidRDefault="002B5994" w:rsidP="002B599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Возрастающий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Условная единица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51,400</w:t>
            </w:r>
          </w:p>
        </w:tc>
      </w:tr>
      <w:tr w:rsidR="002B5994" w:rsidRPr="0075713A" w:rsidTr="009741E4">
        <w:tc>
          <w:tcPr>
            <w:tcW w:w="552" w:type="dxa"/>
            <w:shd w:val="clear" w:color="auto" w:fill="auto"/>
          </w:tcPr>
          <w:p w:rsidR="002B5994" w:rsidRPr="0075713A" w:rsidRDefault="002B5994" w:rsidP="002B59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3129" w:type="dxa"/>
            <w:shd w:val="clear" w:color="auto" w:fill="FFFFFF" w:themeFill="background1"/>
          </w:tcPr>
          <w:p w:rsidR="002B5994" w:rsidRPr="0075713A" w:rsidRDefault="002B5994" w:rsidP="002B599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Возрастающий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70,0000</w:t>
            </w:r>
          </w:p>
        </w:tc>
      </w:tr>
      <w:tr w:rsidR="00D004E7" w:rsidRPr="0075713A" w:rsidTr="009741E4">
        <w:tc>
          <w:tcPr>
            <w:tcW w:w="552" w:type="dxa"/>
            <w:shd w:val="clear" w:color="auto" w:fill="auto"/>
          </w:tcPr>
          <w:p w:rsidR="00D004E7" w:rsidRPr="0075713A" w:rsidRDefault="005A4FAB" w:rsidP="009E45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374" w:type="dxa"/>
            <w:gridSpan w:val="15"/>
            <w:shd w:val="clear" w:color="auto" w:fill="FFFFFF" w:themeFill="background1"/>
            <w:vAlign w:val="center"/>
          </w:tcPr>
          <w:p w:rsidR="00D004E7" w:rsidRPr="0075713A" w:rsidRDefault="005A4FAB" w:rsidP="005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2B5994" w:rsidRPr="0075713A" w:rsidTr="009741E4">
        <w:tc>
          <w:tcPr>
            <w:tcW w:w="552" w:type="dxa"/>
            <w:shd w:val="clear" w:color="auto" w:fill="auto"/>
          </w:tcPr>
          <w:p w:rsidR="002B5994" w:rsidRPr="0075713A" w:rsidRDefault="005A4FAB" w:rsidP="002B59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</w:t>
            </w:r>
            <w:r w:rsidR="002B5994" w:rsidRPr="0075713A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3129" w:type="dxa"/>
            <w:shd w:val="clear" w:color="auto" w:fill="FFFFFF" w:themeFill="background1"/>
          </w:tcPr>
          <w:p w:rsidR="002B5994" w:rsidRPr="0075713A" w:rsidRDefault="002B5994" w:rsidP="002B599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граждан старше 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Возрастающий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2B5994" w:rsidRPr="0075713A" w:rsidRDefault="002B5994" w:rsidP="009741E4">
            <w:pPr>
              <w:jc w:val="center"/>
              <w:rPr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5994" w:rsidRPr="0075713A" w:rsidRDefault="002B5994" w:rsidP="0097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4,3200</w:t>
            </w:r>
          </w:p>
        </w:tc>
      </w:tr>
      <w:tr w:rsidR="005D3C24" w:rsidRPr="0075713A" w:rsidTr="009741E4">
        <w:tc>
          <w:tcPr>
            <w:tcW w:w="552" w:type="dxa"/>
            <w:shd w:val="clear" w:color="auto" w:fill="auto"/>
          </w:tcPr>
          <w:p w:rsidR="005D3C24" w:rsidRPr="0075713A" w:rsidRDefault="005D3C24" w:rsidP="005D3C2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lastRenderedPageBreak/>
              <w:t>2.2</w:t>
            </w:r>
          </w:p>
        </w:tc>
        <w:tc>
          <w:tcPr>
            <w:tcW w:w="3129" w:type="dxa"/>
            <w:shd w:val="clear" w:color="auto" w:fill="FFFFFF" w:themeFill="background1"/>
          </w:tcPr>
          <w:p w:rsidR="005D3C24" w:rsidRPr="0075713A" w:rsidRDefault="005D3C24" w:rsidP="005D3C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Возрастающий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D3C24" w:rsidRPr="0075713A" w:rsidRDefault="005D3C24" w:rsidP="005D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D3C24" w:rsidRPr="0075713A" w:rsidRDefault="005D3C24" w:rsidP="005D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40,00</w:t>
            </w:r>
          </w:p>
        </w:tc>
      </w:tr>
    </w:tbl>
    <w:p w:rsidR="002B5994" w:rsidRPr="0075713A" w:rsidRDefault="005D3C24" w:rsidP="005D3C24">
      <w:pPr>
        <w:tabs>
          <w:tab w:val="left" w:pos="9193"/>
        </w:tabs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571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</w: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E74DE" w:rsidRPr="0075713A" w:rsidRDefault="002E74DE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06276" w:rsidRPr="0075713A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571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2B5994" w:rsidRPr="007571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(результаты) регионального проекта</w:t>
      </w:r>
    </w:p>
    <w:p w:rsidR="00BC0537" w:rsidRPr="0075713A" w:rsidRDefault="0049680F" w:rsidP="0049680F">
      <w:pPr>
        <w:tabs>
          <w:tab w:val="left" w:pos="8489"/>
        </w:tabs>
        <w:rPr>
          <w:sz w:val="16"/>
          <w:szCs w:val="16"/>
        </w:rPr>
      </w:pPr>
      <w:r w:rsidRPr="0075713A">
        <w:rPr>
          <w:sz w:val="16"/>
          <w:szCs w:val="16"/>
        </w:rPr>
        <w:tab/>
      </w: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3"/>
        <w:gridCol w:w="992"/>
        <w:gridCol w:w="851"/>
        <w:gridCol w:w="567"/>
        <w:gridCol w:w="567"/>
        <w:gridCol w:w="567"/>
        <w:gridCol w:w="567"/>
        <w:gridCol w:w="6095"/>
        <w:gridCol w:w="1418"/>
        <w:gridCol w:w="1559"/>
      </w:tblGrid>
      <w:tr w:rsidR="00EA725F" w:rsidRPr="0075713A" w:rsidTr="0049680F">
        <w:trPr>
          <w:trHeight w:hRule="exact" w:val="4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№ п/п</w:t>
            </w:r>
          </w:p>
          <w:p w:rsidR="00EA725F" w:rsidRPr="0075713A" w:rsidRDefault="00EA725F" w:rsidP="00363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75307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25F" w:rsidRPr="0075713A" w:rsidRDefault="00EA725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EA725F" w:rsidRPr="0075713A" w:rsidRDefault="00EA725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5F" w:rsidRPr="0075713A" w:rsidRDefault="00EA725F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Тип результата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EA725F" w:rsidP="002B5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Декомпозиция </w:t>
            </w:r>
          </w:p>
          <w:p w:rsidR="00EA725F" w:rsidRPr="0075713A" w:rsidRDefault="00EA725F" w:rsidP="00E46C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муниципальные образования Архангельской области</w:t>
            </w:r>
          </w:p>
        </w:tc>
      </w:tr>
      <w:tr w:rsidR="00EA725F" w:rsidRPr="0075713A" w:rsidTr="007C2611">
        <w:trPr>
          <w:trHeight w:hRule="exact" w:val="77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5F" w:rsidRPr="0075713A" w:rsidRDefault="00EA725F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5F" w:rsidRPr="0075713A" w:rsidRDefault="00EA725F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2026 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5F" w:rsidRPr="0075713A" w:rsidRDefault="00EA725F" w:rsidP="00EA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A725F" w:rsidRPr="0075713A" w:rsidTr="00F47FFA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F47FFA" w:rsidP="00F47FF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</w:tr>
      <w:tr w:rsidR="00EA725F" w:rsidRPr="0075713A" w:rsidTr="009A7EF4">
        <w:trPr>
          <w:trHeight w:hRule="exact" w:val="4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Во всех субъектах Российской Федерации на геронтологических койках получили помощь граждане старше трудоспособного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Тысяча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EA725F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EA725F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5D3C24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5D3C24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725F" w:rsidRPr="0075713A" w:rsidRDefault="00EA725F" w:rsidP="00EA725F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(да)</w:t>
            </w:r>
          </w:p>
          <w:p w:rsidR="00EA725F" w:rsidRPr="0075713A" w:rsidRDefault="00EA725F" w:rsidP="00EA725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EA725F" w:rsidRPr="0075713A" w:rsidRDefault="00EA725F" w:rsidP="00EA725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мероприятия осуществляет министерство здравоохранения Архангельской области</w:t>
            </w:r>
            <w:r w:rsidR="00C47277" w:rsidRPr="0075713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 w:rsidR="00A34C0B" w:rsidRPr="007571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47277" w:rsidRPr="0075713A">
              <w:rPr>
                <w:rFonts w:ascii="Times New Roman" w:hAnsi="Times New Roman" w:cs="Times New Roman"/>
                <w:sz w:val="20"/>
                <w:szCs w:val="20"/>
              </w:rPr>
              <w:t>инздрав АО)</w:t>
            </w:r>
            <w:r w:rsidRPr="0075713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25F" w:rsidRPr="0075713A" w:rsidRDefault="00EA725F" w:rsidP="00EA725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 базе обособленного стр</w:t>
            </w:r>
            <w:r w:rsidR="00C47277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уктурного подразделения Федерального государственного автономного образовательного учреждения высшего образования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67CF8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«Российский национальный исследовательский медицинский университет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им. Н.И. Пирогова</w:t>
            </w:r>
            <w:r w:rsidR="00467CF8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Мин</w:t>
            </w:r>
            <w:r w:rsidR="004F4717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истерства здравоохранения Российской Федерации (далее</w:t>
            </w:r>
            <w:r w:rsidR="00A81E30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соответственно</w:t>
            </w:r>
            <w:r w:rsidR="004F4717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 w:rsidR="00A81E30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ФГБОУ ВО РНИМУ им. Н.И. Пирогова,  </w:t>
            </w:r>
            <w:r w:rsidR="004F4717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Минздрав России)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«Российский геронтологический научно-клинический центр» будет создан федеральный центр координации деятельности субъектов Российской Федерации по развитию организации оказания медицинской помощи по профилю «гериатрия».</w:t>
            </w:r>
          </w:p>
          <w:p w:rsidR="00EA725F" w:rsidRPr="0075713A" w:rsidRDefault="00EA725F" w:rsidP="00EA725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2023 году - в 80 субъектах Российской Федерации будут созданы региональные гериатрические центры, в которых помощь получат не менее 155,0 тыс. граждан старше трудоспособного возраста.</w:t>
            </w:r>
          </w:p>
          <w:p w:rsidR="00EA725F" w:rsidRPr="0075713A" w:rsidRDefault="00EA725F" w:rsidP="009A7EF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2024 году  - в 85 субъектах Российской Федерации будут созданы региональные гериатрические центры, в которых помощь получат не менее 160,0 тыс. граждан старше трудоспособного возраста.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7A60EE" w:rsidP="007A60E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EA725F" w:rsidRPr="0075713A" w:rsidTr="006639FE">
        <w:trPr>
          <w:trHeight w:hRule="exact" w:val="4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Созданы региональные гериатрические центры во всех субъектах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EA725F" w:rsidRPr="0075713A" w:rsidRDefault="00F47FFA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EA725F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EA725F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725F" w:rsidRPr="0075713A" w:rsidRDefault="00EA725F" w:rsidP="00EA725F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EA725F" w:rsidRPr="0075713A" w:rsidRDefault="00EA725F" w:rsidP="00EA725F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A877E2" w:rsidRPr="0075713A" w:rsidRDefault="00A877E2" w:rsidP="00A877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 базе обособленного структурного подразделения ФГБОУ ВО РНИМУ им. Н.И. Пирогова Минздрава России «Российский геронтологический научно-клинический центр» будет создан федеральный центр координации деятельности субъектов Российской Федерации по развитию организации оказания медицинской помощи по профилю «гериатрия».</w:t>
            </w:r>
          </w:p>
          <w:p w:rsidR="00A877E2" w:rsidRPr="0075713A" w:rsidRDefault="00A877E2" w:rsidP="00A877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 организационно-методической поддержкой федерального центра координации: </w:t>
            </w:r>
          </w:p>
          <w:p w:rsidR="00A877E2" w:rsidRPr="0075713A" w:rsidRDefault="00A877E2" w:rsidP="00A877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2023 году - в 80 субъектах Российской Федерации будут созданы региональные гериатрические центры;</w:t>
            </w:r>
          </w:p>
          <w:p w:rsidR="00A877E2" w:rsidRPr="0075713A" w:rsidRDefault="00A877E2" w:rsidP="00A877E2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2024 году - в 85 субъектах Российской Федерации будут созданы региональные гериатрические центры.</w:t>
            </w:r>
          </w:p>
          <w:p w:rsidR="00A877E2" w:rsidRPr="0075713A" w:rsidRDefault="00A877E2" w:rsidP="00A877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Приказ</w:t>
            </w:r>
            <w:r w:rsidR="00A81E30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ом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ГБУЗ Архангельской области «Архангельский госпит</w:t>
            </w:r>
            <w:r w:rsidR="00A81E30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аль для ветеранов войн» от 25 декабря2019 года № 106-о, открыт г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ериатрический центр в 2020 году</w:t>
            </w:r>
            <w:r w:rsidR="006639FE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EA725F" w:rsidRPr="0075713A" w:rsidRDefault="00A877E2" w:rsidP="00A877E2">
            <w:pPr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Финансирование на 2024 год не требуется.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725F" w:rsidRPr="0075713A" w:rsidRDefault="00EA725F" w:rsidP="00EA725F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5F" w:rsidRPr="0075713A" w:rsidRDefault="007A60EE" w:rsidP="007A60E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F47FFA" w:rsidRPr="0075713A" w:rsidTr="00D553F7">
        <w:trPr>
          <w:trHeight w:hRule="exact" w:val="4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47FFA" w:rsidRPr="0075713A" w:rsidRDefault="00F47FFA" w:rsidP="00F47F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5D3C24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5D3C24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F47FFA" w:rsidRPr="0075713A" w:rsidRDefault="00F47FFA" w:rsidP="00F47FFA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(да)</w:t>
            </w:r>
          </w:p>
          <w:p w:rsidR="00F47FFA" w:rsidRPr="0075713A" w:rsidRDefault="00F47FFA" w:rsidP="00F47FF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F47FFA" w:rsidRPr="0075713A" w:rsidRDefault="004F4717" w:rsidP="00F47F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Минздравом России </w:t>
            </w:r>
            <w:r w:rsidR="00F47FFA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будет обеспечено доведение до субъектов Российской Федерации иных межбюджетных трансфертов на проведение вакцинации против пневмококковой инфекции.</w:t>
            </w:r>
          </w:p>
          <w:p w:rsidR="00F47FFA" w:rsidRPr="0075713A" w:rsidRDefault="00F47FFA" w:rsidP="00F47F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Органами исполнительной власти будут ежегодно проводиться конкурсные процедуры и закупка вакцины, ее поставка в медицинские организации, которые будут проводить вакцинацию граждан старше трудоспособного возраста из групп риска, проживающих в органи</w:t>
            </w:r>
            <w:r w:rsidR="00A81E30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зациях социального обслуживания, в соответствии с </w:t>
            </w:r>
            <w:r w:rsidR="00D553F7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Федеральным законом 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47FFA" w:rsidRPr="0075713A" w:rsidRDefault="0070721D" w:rsidP="0070721D">
            <w:pPr>
              <w:tabs>
                <w:tab w:val="left" w:pos="2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Реализуется путем предоставления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FA" w:rsidRPr="0075713A" w:rsidRDefault="00F47FFA" w:rsidP="00F47F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  <w:p w:rsidR="00F47FFA" w:rsidRPr="0075713A" w:rsidRDefault="00F47FFA" w:rsidP="00F47F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47FFA" w:rsidRPr="0075713A" w:rsidRDefault="00F47FFA" w:rsidP="00F47F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47FFA" w:rsidRPr="0075713A" w:rsidTr="007C2611">
        <w:trPr>
          <w:trHeight w:hRule="exact" w:val="4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lastRenderedPageBreak/>
              <w:t>1.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Разработан и внедрен в практику во всех субъектах Российской Федерации комплекс мер, направленный на профилактику падений и переломов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2E74DE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F47FFA" w:rsidRPr="0075713A" w:rsidRDefault="00F47FFA" w:rsidP="00F47FFA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F47FFA" w:rsidRPr="0075713A" w:rsidRDefault="00F47FFA" w:rsidP="00F47FF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F47FFA" w:rsidRPr="0075713A" w:rsidRDefault="00F47FFA" w:rsidP="00F47F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2020 году обособленным подразделением «гериатрический центр» разработан и направлен в Минздрав России комплекс мер, направленный на профилактику падений и переломов. После одобрения Минздравом России</w:t>
            </w:r>
            <w:r w:rsidR="00A81E30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комплекс мер подписан и размеще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 на сайте Минздрава России, направлен в субъекты Российской Федерации. </w:t>
            </w:r>
          </w:p>
          <w:p w:rsidR="00F47FFA" w:rsidRPr="0075713A" w:rsidRDefault="00A81E30" w:rsidP="00287D3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соответствии с р</w:t>
            </w:r>
            <w:r w:rsidR="00287D39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аспоряжение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287D39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министерства здравоохранения Архангельской области от 19 мая 2023 года № 309-рд «О реализации комплекса мер, направленного на профилактику падений и переломов у лиц пожилого и старческого возраста, на территории Архангельской области»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разработан и внедрен в практику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комплекс мер, направленный на профилактику падений и переломов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87D39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0721D" w:rsidRPr="0075713A" w:rsidRDefault="0070721D" w:rsidP="00287D39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Финансирование на 2024 год не требуется.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47FFA" w:rsidRPr="0075713A" w:rsidRDefault="00F47FFA" w:rsidP="00F47FFA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FA" w:rsidRPr="0075713A" w:rsidRDefault="00F47FFA" w:rsidP="00F47F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EA725F" w:rsidRPr="0075713A" w:rsidTr="002E74DE">
        <w:trPr>
          <w:trHeight w:hRule="exact" w:val="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725F" w:rsidRPr="0075713A" w:rsidRDefault="00F47FFA" w:rsidP="00F47F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725F" w:rsidRPr="0075713A" w:rsidRDefault="00F47FFA" w:rsidP="00F47FF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62235C" w:rsidRPr="0075713A" w:rsidTr="002E74DE">
        <w:trPr>
          <w:trHeight w:hRule="exact" w:val="3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Чел</w:t>
            </w:r>
            <w:r w:rsidR="000D3BA0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35C" w:rsidRPr="0075713A" w:rsidRDefault="0062235C" w:rsidP="0062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62235C" w:rsidRPr="0075713A" w:rsidRDefault="000C612E" w:rsidP="0062235C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35C" w:rsidRPr="0075713A">
              <w:rPr>
                <w:rFonts w:ascii="Times New Roman" w:hAnsi="Times New Roman" w:cs="Times New Roman"/>
                <w:sz w:val="20"/>
                <w:szCs w:val="20"/>
              </w:rPr>
              <w:t>. Реализация за счет средств федерального бюджета (нет)</w:t>
            </w:r>
          </w:p>
          <w:p w:rsidR="0062235C" w:rsidRPr="0075713A" w:rsidRDefault="0062235C" w:rsidP="0062235C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13A">
              <w:rPr>
                <w:rFonts w:ascii="Times New Roman" w:hAnsi="Times New Roman" w:cs="Times New Roman"/>
                <w:sz w:val="20"/>
                <w:szCs w:val="20"/>
              </w:rPr>
              <w:t>2. Механизм реализации мероприятия (результата)</w:t>
            </w:r>
          </w:p>
          <w:p w:rsidR="00A061AA" w:rsidRPr="0075713A" w:rsidRDefault="009258EF" w:rsidP="00A061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="0062235C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существление доставки лиц старше 65 лет, проживающих в сельской местн</w:t>
            </w:r>
            <w:r w:rsidR="00A061AA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ости, в медицинские </w:t>
            </w:r>
            <w:r w:rsidR="00B663D2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организации, в соответствии с  П</w:t>
            </w:r>
            <w:r w:rsidR="00A061AA"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орядком доставки лиц старше 65 лет,  проживающих в сельской местности, в медицинские организации, расположенные на территории Архангельской области, утвержденным постановлением Правительства Архангельской области № 464-пп.</w:t>
            </w:r>
          </w:p>
          <w:p w:rsidR="0062235C" w:rsidRPr="0075713A" w:rsidRDefault="00C55A9D" w:rsidP="0062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Реализуется путем предоставления организациям социального обслуживания субсидии на иные цели, не связанные с финансовым обеспечением выполнения государственного задания на оказание</w:t>
            </w:r>
            <w:r w:rsidRPr="007571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71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государственных услуг (выполнение работ)</w:t>
            </w:r>
            <w:r w:rsidR="00FE5961" w:rsidRPr="007571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в соответствии с </w:t>
            </w:r>
            <w:r w:rsidR="000C612E" w:rsidRPr="007571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постановлением Правительства Архангельской области от 28 августа 2012 года № 369-пп</w:t>
            </w:r>
            <w:r w:rsidR="000C612E" w:rsidRPr="0075713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2235C" w:rsidRPr="0075713A" w:rsidRDefault="0062235C" w:rsidP="0062235C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235C" w:rsidRPr="0075713A" w:rsidRDefault="0062235C" w:rsidP="0062235C">
            <w:pPr>
              <w:ind w:left="-72" w:right="-7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  <w:p w:rsidR="0062235C" w:rsidRPr="0075713A" w:rsidRDefault="0062235C" w:rsidP="006223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62235C" w:rsidRPr="0075713A" w:rsidRDefault="0062235C" w:rsidP="006223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62235C" w:rsidRPr="0075713A" w:rsidRDefault="0062235C" w:rsidP="006223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62235C" w:rsidRPr="0075713A" w:rsidRDefault="0062235C" w:rsidP="006223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E74DE" w:rsidRPr="0075713A" w:rsidTr="002E74DE">
        <w:trPr>
          <w:trHeight w:hRule="exact" w:val="443"/>
        </w:trPr>
        <w:tc>
          <w:tcPr>
            <w:tcW w:w="15593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E74DE" w:rsidRPr="0075713A" w:rsidRDefault="002E74DE" w:rsidP="002E74D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71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 – результаты регионального проекта на 2025-2026 годы не установлены и будут скорректированы при доведении соглашения</w:t>
            </w:r>
          </w:p>
          <w:p w:rsidR="002E74DE" w:rsidRPr="0075713A" w:rsidRDefault="002E74DE" w:rsidP="006223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tbl>
      <w:tblPr>
        <w:tblStyle w:val="ae"/>
        <w:tblpPr w:leftFromText="180" w:rightFromText="180" w:vertAnchor="text" w:horzAnchor="page" w:tblpX="626" w:tblpY="790"/>
        <w:tblOverlap w:val="never"/>
        <w:tblW w:w="15417" w:type="dxa"/>
        <w:tblLayout w:type="fixed"/>
        <w:tblLook w:val="04A0"/>
      </w:tblPr>
      <w:tblGrid>
        <w:gridCol w:w="817"/>
        <w:gridCol w:w="8363"/>
        <w:gridCol w:w="1134"/>
        <w:gridCol w:w="993"/>
        <w:gridCol w:w="1134"/>
        <w:gridCol w:w="1275"/>
        <w:gridCol w:w="1701"/>
      </w:tblGrid>
      <w:tr w:rsidR="0062235C" w:rsidRPr="0075713A" w:rsidTr="0062235C">
        <w:tc>
          <w:tcPr>
            <w:tcW w:w="13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35C" w:rsidRPr="0075713A" w:rsidRDefault="0062235C" w:rsidP="00000ACB">
            <w:pPr>
              <w:pStyle w:val="af"/>
              <w:ind w:left="0" w:right="-18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13A">
              <w:rPr>
                <w:rFonts w:ascii="Times New Roman" w:hAnsi="Times New Roman" w:cs="Times New Roman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62235C" w:rsidRPr="0075713A" w:rsidRDefault="0062235C" w:rsidP="00A36FF5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235C" w:rsidRPr="0075713A" w:rsidRDefault="0062235C" w:rsidP="00A36FF5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5C" w:rsidRPr="0075713A" w:rsidTr="0062235C">
        <w:tc>
          <w:tcPr>
            <w:tcW w:w="817" w:type="dxa"/>
            <w:vMerge w:val="restart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8363" w:type="dxa"/>
            <w:vMerge w:val="restart"/>
            <w:vAlign w:val="center"/>
          </w:tcPr>
          <w:p w:rsidR="00D60BA1" w:rsidRPr="0075713A" w:rsidRDefault="0062235C" w:rsidP="00D6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Наименование </w:t>
            </w:r>
            <w:r w:rsidR="00D60BA1"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мероприятия (результата)</w:t>
            </w:r>
          </w:p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и источники финансирования</w:t>
            </w:r>
          </w:p>
        </w:tc>
        <w:tc>
          <w:tcPr>
            <w:tcW w:w="3261" w:type="dxa"/>
            <w:gridSpan w:val="3"/>
          </w:tcPr>
          <w:p w:rsidR="0062235C" w:rsidRPr="0075713A" w:rsidRDefault="0062235C" w:rsidP="00A36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Объем финансового обеспечения </w:t>
            </w:r>
          </w:p>
          <w:p w:rsidR="0096574D" w:rsidRPr="0075713A" w:rsidRDefault="0062235C" w:rsidP="00A36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 годам реализации</w:t>
            </w:r>
          </w:p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(тыс. рублей)</w:t>
            </w:r>
          </w:p>
        </w:tc>
        <w:tc>
          <w:tcPr>
            <w:tcW w:w="1275" w:type="dxa"/>
            <w:vMerge w:val="restart"/>
            <w:vAlign w:val="center"/>
          </w:tcPr>
          <w:p w:rsidR="0062235C" w:rsidRPr="0075713A" w:rsidRDefault="0062235C" w:rsidP="00A36FF5">
            <w:pPr>
              <w:ind w:left="-116" w:right="-133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Всего 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br/>
              <w:t>(тыс. рублей)</w:t>
            </w:r>
          </w:p>
        </w:tc>
        <w:tc>
          <w:tcPr>
            <w:tcW w:w="1701" w:type="dxa"/>
            <w:vMerge w:val="restart"/>
          </w:tcPr>
          <w:p w:rsidR="0062235C" w:rsidRPr="0075713A" w:rsidRDefault="0062235C" w:rsidP="00A36FF5">
            <w:pPr>
              <w:ind w:left="-11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Участник государственной программы</w:t>
            </w:r>
          </w:p>
        </w:tc>
      </w:tr>
      <w:tr w:rsidR="0062235C" w:rsidRPr="0075713A" w:rsidTr="0062235C">
        <w:tc>
          <w:tcPr>
            <w:tcW w:w="817" w:type="dxa"/>
            <w:vMerge/>
          </w:tcPr>
          <w:p w:rsidR="0062235C" w:rsidRPr="0075713A" w:rsidRDefault="0062235C" w:rsidP="00A36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3" w:type="dxa"/>
            <w:vMerge/>
          </w:tcPr>
          <w:p w:rsidR="0062235C" w:rsidRPr="0075713A" w:rsidRDefault="0062235C" w:rsidP="00A36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2026</w:t>
            </w:r>
          </w:p>
        </w:tc>
        <w:tc>
          <w:tcPr>
            <w:tcW w:w="1275" w:type="dxa"/>
            <w:vMerge/>
          </w:tcPr>
          <w:p w:rsidR="0062235C" w:rsidRPr="0075713A" w:rsidRDefault="0062235C" w:rsidP="00A36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62235C" w:rsidRPr="0075713A" w:rsidRDefault="0062235C" w:rsidP="00A36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2235C" w:rsidRPr="0075713A" w:rsidTr="0062235C">
        <w:trPr>
          <w:trHeight w:val="452"/>
        </w:trPr>
        <w:tc>
          <w:tcPr>
            <w:tcW w:w="817" w:type="dxa"/>
            <w:vAlign w:val="center"/>
          </w:tcPr>
          <w:p w:rsidR="0062235C" w:rsidRPr="0075713A" w:rsidRDefault="00FB014D" w:rsidP="00A36F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12899" w:type="dxa"/>
            <w:gridSpan w:val="5"/>
            <w:vAlign w:val="center"/>
          </w:tcPr>
          <w:p w:rsidR="0062235C" w:rsidRPr="0075713A" w:rsidRDefault="005A4FAB" w:rsidP="00A36FF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  <w:tc>
          <w:tcPr>
            <w:tcW w:w="1701" w:type="dxa"/>
          </w:tcPr>
          <w:p w:rsidR="0062235C" w:rsidRPr="0075713A" w:rsidRDefault="0062235C" w:rsidP="00A36FF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62235C" w:rsidRPr="0075713A" w:rsidTr="0062235C">
        <w:tc>
          <w:tcPr>
            <w:tcW w:w="817" w:type="dxa"/>
            <w:vAlign w:val="center"/>
          </w:tcPr>
          <w:p w:rsidR="0062235C" w:rsidRPr="0075713A" w:rsidRDefault="0062235C" w:rsidP="00FB014D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1.1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62235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 всех субъектах Российской Федерации на геронтологических койках получили помощь граждане старше трудоспособного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817" w:type="dxa"/>
            <w:vAlign w:val="center"/>
          </w:tcPr>
          <w:p w:rsidR="0062235C" w:rsidRPr="0075713A" w:rsidRDefault="0062235C" w:rsidP="00FB014D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1.1.1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62235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817" w:type="dxa"/>
            <w:vAlign w:val="center"/>
          </w:tcPr>
          <w:p w:rsidR="0062235C" w:rsidRPr="0075713A" w:rsidRDefault="00FB014D" w:rsidP="0062235C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1.2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62235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Созданы региональные гериатрические центры во всех субъектах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817" w:type="dxa"/>
            <w:vAlign w:val="center"/>
          </w:tcPr>
          <w:p w:rsidR="0062235C" w:rsidRPr="0075713A" w:rsidRDefault="0062235C" w:rsidP="00FB014D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1.2.1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62235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B663D2">
        <w:tc>
          <w:tcPr>
            <w:tcW w:w="817" w:type="dxa"/>
            <w:vAlign w:val="center"/>
          </w:tcPr>
          <w:p w:rsidR="0062235C" w:rsidRPr="0075713A" w:rsidRDefault="0062235C" w:rsidP="00A36FF5">
            <w:pPr>
              <w:ind w:left="-142" w:firstLine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1</w:t>
            </w:r>
            <w:r w:rsidR="00FB014D"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.3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A36FF5">
            <w:pPr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267,0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261,80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A36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797,8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235C" w:rsidRPr="0075713A" w:rsidRDefault="00467CF8" w:rsidP="00B663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Мин</w:t>
            </w:r>
            <w:r w:rsidR="00B663D2" w:rsidRPr="0075713A">
              <w:rPr>
                <w:rFonts w:ascii="Times New Roman" w:hAnsi="Times New Roman" w:cs="Times New Roman"/>
                <w:sz w:val="22"/>
              </w:rPr>
              <w:t>з</w:t>
            </w:r>
            <w:r w:rsidRPr="0075713A">
              <w:rPr>
                <w:rFonts w:ascii="Times New Roman" w:hAnsi="Times New Roman" w:cs="Times New Roman"/>
                <w:sz w:val="22"/>
              </w:rPr>
              <w:t>драв</w:t>
            </w:r>
            <w:r w:rsidR="00B663D2" w:rsidRPr="0075713A">
              <w:rPr>
                <w:rFonts w:ascii="Times New Roman" w:hAnsi="Times New Roman" w:cs="Times New Roman"/>
                <w:sz w:val="22"/>
              </w:rPr>
              <w:t xml:space="preserve"> АО</w:t>
            </w:r>
          </w:p>
        </w:tc>
      </w:tr>
      <w:tr w:rsidR="0062235C" w:rsidRPr="0075713A" w:rsidTr="004B5704">
        <w:tc>
          <w:tcPr>
            <w:tcW w:w="817" w:type="dxa"/>
            <w:vAlign w:val="center"/>
          </w:tcPr>
          <w:p w:rsidR="0062235C" w:rsidRPr="0075713A" w:rsidRDefault="0062235C" w:rsidP="00FB01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1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.3.1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F3148D">
            <w:pPr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267,0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261,80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797,8</w:t>
            </w:r>
          </w:p>
        </w:tc>
        <w:tc>
          <w:tcPr>
            <w:tcW w:w="1701" w:type="dxa"/>
            <w:shd w:val="clear" w:color="auto" w:fill="FFFFFF" w:themeFill="background1"/>
          </w:tcPr>
          <w:p w:rsidR="0062235C" w:rsidRPr="0075713A" w:rsidRDefault="004B5704" w:rsidP="00F3148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817" w:type="dxa"/>
            <w:vAlign w:val="center"/>
          </w:tcPr>
          <w:p w:rsidR="0062235C" w:rsidRPr="0075713A" w:rsidRDefault="00FB014D" w:rsidP="006223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1.4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62235C">
            <w:pP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Разработан и внедрен в практику во всех субъектах Российской Федерации комплекс мер, направленный на профилактику падений и переломов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817" w:type="dxa"/>
            <w:vAlign w:val="center"/>
          </w:tcPr>
          <w:p w:rsidR="0062235C" w:rsidRPr="0075713A" w:rsidRDefault="0062235C" w:rsidP="00FB01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1.4.1</w:t>
            </w:r>
          </w:p>
        </w:tc>
        <w:tc>
          <w:tcPr>
            <w:tcW w:w="8363" w:type="dxa"/>
            <w:vAlign w:val="center"/>
          </w:tcPr>
          <w:p w:rsidR="0062235C" w:rsidRPr="0075713A" w:rsidRDefault="0062235C" w:rsidP="0062235C">
            <w:pP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5A4FA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62235C" w:rsidRPr="0075713A" w:rsidRDefault="0062235C" w:rsidP="00F47FF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235C" w:rsidRPr="0075713A" w:rsidRDefault="0062235C" w:rsidP="005A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62235C" w:rsidRPr="0075713A" w:rsidTr="00FB4245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FB01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2.1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2235C" w:rsidRPr="0075713A" w:rsidRDefault="0062235C" w:rsidP="00F3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2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605,5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2786,4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2858,8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8250,7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235C" w:rsidRPr="0075713A" w:rsidRDefault="00D56F79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Министерство труда, зан</w:t>
            </w:r>
            <w:r w:rsidR="00467CF8"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ятости и социального развития Архангельской области</w:t>
            </w:r>
          </w:p>
        </w:tc>
      </w:tr>
      <w:tr w:rsidR="0062235C" w:rsidRPr="0075713A" w:rsidTr="0062235C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FB01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2.1.1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F3148D">
            <w:pPr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2605,5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2786,4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2858,8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8250,7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235C" w:rsidRPr="0075713A" w:rsidRDefault="005A4FAB" w:rsidP="00F31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2235C" w:rsidRPr="0075713A" w:rsidRDefault="00FB014D" w:rsidP="00FB014D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ИТОГО ПО РЕГИОНАЛЬНОМУ ПРОЕКТУ: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2872,5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3055,4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3120,6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9048,5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62235C" w:rsidRPr="0075713A" w:rsidTr="0062235C"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62235C">
            <w:pPr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2872,5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3055,4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3120,6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35C" w:rsidRPr="0075713A" w:rsidRDefault="0062235C" w:rsidP="00622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9048,5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235C" w:rsidRPr="0075713A" w:rsidRDefault="0062235C" w:rsidP="0062235C">
            <w:pPr>
              <w:jc w:val="center"/>
            </w:pPr>
            <w:r w:rsidRPr="0075713A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</w:tbl>
    <w:p w:rsidR="00A36FF5" w:rsidRPr="0075713A" w:rsidRDefault="00A36FF5" w:rsidP="00AD17BB">
      <w:pPr>
        <w:pStyle w:val="af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AD17BB" w:rsidRPr="0075713A" w:rsidRDefault="00AD17BB" w:rsidP="00D82676">
      <w:pPr>
        <w:pStyle w:val="a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13A">
        <w:rPr>
          <w:rFonts w:ascii="Times New Roman" w:hAnsi="Times New Roman" w:cs="Times New Roman"/>
          <w:sz w:val="28"/>
          <w:szCs w:val="28"/>
        </w:rPr>
        <w:t xml:space="preserve">6. </w:t>
      </w:r>
      <w:r w:rsidR="00D82676" w:rsidRPr="0075713A">
        <w:rPr>
          <w:rFonts w:ascii="Times New Roman" w:hAnsi="Times New Roman" w:cs="Times New Roman"/>
          <w:sz w:val="28"/>
          <w:szCs w:val="28"/>
        </w:rPr>
        <w:t xml:space="preserve">План исполнения областного бюджета в части бюджетных ассигнований, предусмотренных </w:t>
      </w:r>
      <w:r w:rsidR="00D82676" w:rsidRPr="0075713A">
        <w:rPr>
          <w:rFonts w:ascii="Times New Roman" w:hAnsi="Times New Roman" w:cs="Times New Roman"/>
          <w:sz w:val="28"/>
          <w:szCs w:val="28"/>
        </w:rPr>
        <w:br/>
        <w:t>на финансовое обеспечение реализации регионального проекта</w:t>
      </w:r>
      <w:r w:rsidRPr="0075713A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F56F5E" w:rsidRPr="0075713A" w:rsidRDefault="00F56F5E" w:rsidP="00AD17BB">
      <w:pPr>
        <w:pStyle w:val="af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5676" w:type="dxa"/>
        <w:tblLook w:val="04A0"/>
      </w:tblPr>
      <w:tblGrid>
        <w:gridCol w:w="546"/>
        <w:gridCol w:w="2910"/>
        <w:gridCol w:w="938"/>
        <w:gridCol w:w="978"/>
        <w:gridCol w:w="953"/>
        <w:gridCol w:w="938"/>
        <w:gridCol w:w="1049"/>
        <w:gridCol w:w="1049"/>
        <w:gridCol w:w="1049"/>
        <w:gridCol w:w="1049"/>
        <w:gridCol w:w="1052"/>
        <w:gridCol w:w="1050"/>
        <w:gridCol w:w="1049"/>
        <w:gridCol w:w="1066"/>
      </w:tblGrid>
      <w:tr w:rsidR="00871ECD" w:rsidRPr="0075713A" w:rsidTr="00D82676">
        <w:tc>
          <w:tcPr>
            <w:tcW w:w="546" w:type="dxa"/>
            <w:vMerge w:val="restart"/>
            <w:vAlign w:val="center"/>
          </w:tcPr>
          <w:p w:rsidR="00AD17BB" w:rsidRPr="0075713A" w:rsidRDefault="00AD17BB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п/п</w:t>
            </w:r>
          </w:p>
        </w:tc>
        <w:tc>
          <w:tcPr>
            <w:tcW w:w="2910" w:type="dxa"/>
            <w:vMerge w:val="restart"/>
            <w:vAlign w:val="center"/>
          </w:tcPr>
          <w:p w:rsidR="00AD17BB" w:rsidRPr="0075713A" w:rsidRDefault="00AD17BB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Наименование результата</w:t>
            </w:r>
          </w:p>
        </w:tc>
        <w:tc>
          <w:tcPr>
            <w:tcW w:w="11154" w:type="dxa"/>
            <w:gridSpan w:val="11"/>
          </w:tcPr>
          <w:p w:rsidR="00AD17BB" w:rsidRPr="0075713A" w:rsidRDefault="00AD17BB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066" w:type="dxa"/>
            <w:vMerge w:val="restart"/>
          </w:tcPr>
          <w:p w:rsidR="00AD17BB" w:rsidRPr="0075713A" w:rsidRDefault="009779C4" w:rsidP="009E45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 конец </w:t>
            </w:r>
            <w:r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2024</w:t>
            </w:r>
            <w:r w:rsidR="00AD17BB" w:rsidRPr="0075713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D82676" w:rsidRPr="0075713A" w:rsidTr="00D82676">
        <w:tc>
          <w:tcPr>
            <w:tcW w:w="546" w:type="dxa"/>
            <w:vMerge/>
          </w:tcPr>
          <w:p w:rsidR="00D82676" w:rsidRPr="0075713A" w:rsidRDefault="00D82676" w:rsidP="00D8267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10" w:type="dxa"/>
            <w:vMerge/>
          </w:tcPr>
          <w:p w:rsidR="00D82676" w:rsidRPr="0075713A" w:rsidRDefault="00D82676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38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978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953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938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1049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1049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1049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1049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052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050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1049" w:type="dxa"/>
          </w:tcPr>
          <w:p w:rsidR="00D82676" w:rsidRPr="0075713A" w:rsidRDefault="00D82676" w:rsidP="00D8267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066" w:type="dxa"/>
            <w:vMerge/>
          </w:tcPr>
          <w:p w:rsidR="00D82676" w:rsidRPr="0075713A" w:rsidRDefault="00D82676" w:rsidP="00D8267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D17BB" w:rsidRPr="0075713A" w:rsidTr="00D82676">
        <w:trPr>
          <w:trHeight w:val="344"/>
        </w:trPr>
        <w:tc>
          <w:tcPr>
            <w:tcW w:w="546" w:type="dxa"/>
            <w:shd w:val="clear" w:color="auto" w:fill="auto"/>
          </w:tcPr>
          <w:p w:rsidR="00AD17BB" w:rsidRPr="0075713A" w:rsidRDefault="00AD17BB" w:rsidP="009657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5130" w:type="dxa"/>
            <w:gridSpan w:val="13"/>
            <w:shd w:val="clear" w:color="auto" w:fill="auto"/>
          </w:tcPr>
          <w:p w:rsidR="00AD17BB" w:rsidRPr="0075713A" w:rsidRDefault="000F4824" w:rsidP="009E450E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</w:tr>
      <w:tr w:rsidR="00D82676" w:rsidRPr="0075713A" w:rsidTr="00D82676">
        <w:tc>
          <w:tcPr>
            <w:tcW w:w="546" w:type="dxa"/>
            <w:shd w:val="clear" w:color="auto" w:fill="auto"/>
          </w:tcPr>
          <w:p w:rsidR="00D82676" w:rsidRPr="0075713A" w:rsidRDefault="000F4824" w:rsidP="009657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2910" w:type="dxa"/>
            <w:shd w:val="clear" w:color="auto" w:fill="auto"/>
          </w:tcPr>
          <w:p w:rsidR="00D82676" w:rsidRPr="0075713A" w:rsidRDefault="00D82676" w:rsidP="00D82676">
            <w:pPr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  <w:r w:rsidRPr="0075713A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,0</w:t>
            </w: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0F4824" w:rsidRPr="0075713A" w:rsidTr="005D3C24">
        <w:tc>
          <w:tcPr>
            <w:tcW w:w="546" w:type="dxa"/>
            <w:shd w:val="clear" w:color="auto" w:fill="auto"/>
          </w:tcPr>
          <w:p w:rsidR="000F4824" w:rsidRPr="0075713A" w:rsidRDefault="000F4824" w:rsidP="009657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130" w:type="dxa"/>
            <w:gridSpan w:val="13"/>
            <w:shd w:val="clear" w:color="auto" w:fill="auto"/>
          </w:tcPr>
          <w:p w:rsidR="000F4824" w:rsidRPr="0075713A" w:rsidRDefault="000F4824" w:rsidP="000F482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color w:val="000000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D82676" w:rsidRPr="0075713A" w:rsidTr="00D82676">
        <w:tc>
          <w:tcPr>
            <w:tcW w:w="546" w:type="dxa"/>
            <w:shd w:val="clear" w:color="auto" w:fill="auto"/>
          </w:tcPr>
          <w:p w:rsidR="00D82676" w:rsidRPr="0075713A" w:rsidRDefault="000F4824" w:rsidP="00D8267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910" w:type="dxa"/>
            <w:shd w:val="clear" w:color="auto" w:fill="auto"/>
          </w:tcPr>
          <w:p w:rsidR="00D82676" w:rsidRPr="0075713A" w:rsidRDefault="00D82676" w:rsidP="00D8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5713A">
              <w:rPr>
                <w:rFonts w:ascii="Times New Roman" w:hAnsi="Times New Roman" w:cs="Times New Roman"/>
                <w:sz w:val="22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2605,50</w:t>
            </w:r>
          </w:p>
        </w:tc>
      </w:tr>
      <w:tr w:rsidR="00D82676" w:rsidRPr="0075713A" w:rsidTr="00D82676">
        <w:tc>
          <w:tcPr>
            <w:tcW w:w="3456" w:type="dxa"/>
            <w:gridSpan w:val="2"/>
          </w:tcPr>
          <w:p w:rsidR="00D82676" w:rsidRPr="0075713A" w:rsidRDefault="00D82676" w:rsidP="00D82676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75713A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ИТОГО</w:t>
            </w:r>
          </w:p>
        </w:tc>
        <w:tc>
          <w:tcPr>
            <w:tcW w:w="938" w:type="dxa"/>
            <w:vAlign w:val="center"/>
          </w:tcPr>
          <w:p w:rsidR="00D82676" w:rsidRPr="0075713A" w:rsidRDefault="00D82676" w:rsidP="00D826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78" w:type="dxa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D82676" w:rsidRPr="0075713A" w:rsidRDefault="00D82676" w:rsidP="00D82676">
            <w:pPr>
              <w:jc w:val="center"/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D82676" w:rsidRPr="0075713A" w:rsidRDefault="00D82676" w:rsidP="00D8267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z w:val="22"/>
              </w:rPr>
              <w:t>2872,50</w:t>
            </w:r>
          </w:p>
        </w:tc>
      </w:tr>
    </w:tbl>
    <w:p w:rsidR="008029D1" w:rsidRPr="0075713A" w:rsidRDefault="008029D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713A" w:rsidRDefault="0075713A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713A" w:rsidRDefault="0075713A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713A" w:rsidRPr="0075713A" w:rsidRDefault="0075713A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Pr="0075713A" w:rsidRDefault="00D82676" w:rsidP="00D82676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13A">
        <w:rPr>
          <w:rFonts w:ascii="Times New Roman" w:hAnsi="Times New Roman" w:cs="Times New Roman"/>
          <w:sz w:val="28"/>
          <w:szCs w:val="28"/>
        </w:rPr>
        <w:t>7. План реализации регионального проекта</w:t>
      </w:r>
    </w:p>
    <w:tbl>
      <w:tblPr>
        <w:tblW w:w="15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D82676" w:rsidRPr="0075713A" w:rsidTr="007A60EE">
        <w:trPr>
          <w:trHeight w:hRule="exact" w:val="114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6FC8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№ </w:t>
            </w:r>
          </w:p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(результата),</w:t>
            </w:r>
          </w:p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контрольной точки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Сроки реализации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Взаимосвязь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D82676" w:rsidRPr="0075713A" w:rsidTr="00EE0AA1">
        <w:trPr>
          <w:trHeight w:hRule="exact" w:val="71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Начало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Окончание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предшественники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последователи</w:t>
            </w: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2676" w:rsidRPr="0075713A" w:rsidRDefault="00D82676" w:rsidP="007A60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676" w:rsidRPr="00C962C5" w:rsidTr="00EE0AA1">
        <w:trPr>
          <w:trHeight w:val="57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75713A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82676" w:rsidRPr="00FB4245" w:rsidRDefault="00D82676" w:rsidP="007A60EE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75713A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</w:tr>
    </w:tbl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2676" w:rsidRDefault="00D82676" w:rsidP="008029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82676" w:rsidSect="000B08FE">
      <w:headerReference w:type="default" r:id="rId8"/>
      <w:footerReference w:type="default" r:id="rId9"/>
      <w:pgSz w:w="16834" w:h="11909" w:orient="landscape"/>
      <w:pgMar w:top="562" w:right="562" w:bottom="512" w:left="562" w:header="1361" w:footer="512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E5" w:rsidRDefault="008E07E5">
      <w:r>
        <w:separator/>
      </w:r>
    </w:p>
  </w:endnote>
  <w:endnote w:type="continuationSeparator" w:id="0">
    <w:p w:rsidR="008E07E5" w:rsidRDefault="008E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659757"/>
    </w:sdtPr>
    <w:sdtContent>
      <w:p w:rsidR="005D3C24" w:rsidRDefault="00064DC4">
        <w:pPr>
          <w:pStyle w:val="ac"/>
          <w:jc w:val="center"/>
        </w:pPr>
        <w:r>
          <w:fldChar w:fldCharType="begin"/>
        </w:r>
        <w:r w:rsidR="005D3C24">
          <w:instrText>PAGE   \* MERGEFORMAT</w:instrText>
        </w:r>
        <w:r>
          <w:fldChar w:fldCharType="separate"/>
        </w:r>
        <w:r w:rsidR="007F45CE">
          <w:rPr>
            <w:noProof/>
          </w:rPr>
          <w:t>10</w:t>
        </w:r>
        <w:r>
          <w:fldChar w:fldCharType="end"/>
        </w:r>
      </w:p>
    </w:sdtContent>
  </w:sdt>
  <w:p w:rsidR="005D3C24" w:rsidRDefault="005D3C24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E5" w:rsidRDefault="008E07E5">
      <w:r>
        <w:separator/>
      </w:r>
    </w:p>
  </w:footnote>
  <w:footnote w:type="continuationSeparator" w:id="0">
    <w:p w:rsidR="008E07E5" w:rsidRDefault="008E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196398"/>
    </w:sdtPr>
    <w:sdtEndPr>
      <w:rPr>
        <w:rFonts w:ascii="Times New Roman" w:hAnsi="Times New Roman" w:cs="Times New Roman"/>
        <w:sz w:val="28"/>
      </w:rPr>
    </w:sdtEndPr>
    <w:sdtContent>
      <w:p w:rsidR="005D3C24" w:rsidRDefault="00064DC4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5D3C24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7F45CE">
          <w:rPr>
            <w:rFonts w:ascii="Times New Roman" w:hAnsi="Times New Roman" w:cs="Times New Roman"/>
            <w:noProof/>
            <w:sz w:val="28"/>
          </w:rPr>
          <w:t>10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D3C24" w:rsidRDefault="005D3C2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0A3F"/>
    <w:multiLevelType w:val="hybridMultilevel"/>
    <w:tmpl w:val="C2245248"/>
    <w:lvl w:ilvl="0" w:tplc="45F665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0ACB"/>
    <w:rsid w:val="000031D5"/>
    <w:rsid w:val="00010549"/>
    <w:rsid w:val="00014FAF"/>
    <w:rsid w:val="0004771E"/>
    <w:rsid w:val="00056E0F"/>
    <w:rsid w:val="0006389A"/>
    <w:rsid w:val="00064DC4"/>
    <w:rsid w:val="00085167"/>
    <w:rsid w:val="00091A23"/>
    <w:rsid w:val="00091BAA"/>
    <w:rsid w:val="000A3B47"/>
    <w:rsid w:val="000B08FE"/>
    <w:rsid w:val="000B7A37"/>
    <w:rsid w:val="000B7E0F"/>
    <w:rsid w:val="000C612E"/>
    <w:rsid w:val="000C7E30"/>
    <w:rsid w:val="000D14AA"/>
    <w:rsid w:val="000D2596"/>
    <w:rsid w:val="000D3BA0"/>
    <w:rsid w:val="000E75D7"/>
    <w:rsid w:val="000F439A"/>
    <w:rsid w:val="000F4824"/>
    <w:rsid w:val="000F4D1B"/>
    <w:rsid w:val="00106786"/>
    <w:rsid w:val="00111032"/>
    <w:rsid w:val="00111495"/>
    <w:rsid w:val="001137F4"/>
    <w:rsid w:val="00126445"/>
    <w:rsid w:val="00146502"/>
    <w:rsid w:val="00154936"/>
    <w:rsid w:val="0017042A"/>
    <w:rsid w:val="001747A2"/>
    <w:rsid w:val="001747A6"/>
    <w:rsid w:val="00183C54"/>
    <w:rsid w:val="00193755"/>
    <w:rsid w:val="001B5761"/>
    <w:rsid w:val="001B7670"/>
    <w:rsid w:val="001C42B2"/>
    <w:rsid w:val="001D373B"/>
    <w:rsid w:val="001D3C5B"/>
    <w:rsid w:val="001E088D"/>
    <w:rsid w:val="001E2E8E"/>
    <w:rsid w:val="001F3E47"/>
    <w:rsid w:val="001F496E"/>
    <w:rsid w:val="001F75F7"/>
    <w:rsid w:val="00207824"/>
    <w:rsid w:val="00210483"/>
    <w:rsid w:val="002113AF"/>
    <w:rsid w:val="00255B61"/>
    <w:rsid w:val="00271785"/>
    <w:rsid w:val="002775C6"/>
    <w:rsid w:val="002810BA"/>
    <w:rsid w:val="00281BA2"/>
    <w:rsid w:val="00287D39"/>
    <w:rsid w:val="002B20A6"/>
    <w:rsid w:val="002B5994"/>
    <w:rsid w:val="002D1151"/>
    <w:rsid w:val="002D4084"/>
    <w:rsid w:val="002D6CA3"/>
    <w:rsid w:val="002E4CB5"/>
    <w:rsid w:val="002E74DE"/>
    <w:rsid w:val="002F1FAF"/>
    <w:rsid w:val="00306276"/>
    <w:rsid w:val="00315300"/>
    <w:rsid w:val="003263D0"/>
    <w:rsid w:val="0033212E"/>
    <w:rsid w:val="00351A51"/>
    <w:rsid w:val="00356F92"/>
    <w:rsid w:val="00363D74"/>
    <w:rsid w:val="003648D4"/>
    <w:rsid w:val="00367EE0"/>
    <w:rsid w:val="003714ED"/>
    <w:rsid w:val="00382DB2"/>
    <w:rsid w:val="00385C5E"/>
    <w:rsid w:val="003A2C43"/>
    <w:rsid w:val="003A6914"/>
    <w:rsid w:val="003C0C8D"/>
    <w:rsid w:val="003C15B0"/>
    <w:rsid w:val="003C1A2A"/>
    <w:rsid w:val="003D05AE"/>
    <w:rsid w:val="003D07C6"/>
    <w:rsid w:val="003E4F56"/>
    <w:rsid w:val="00402F49"/>
    <w:rsid w:val="00415C5E"/>
    <w:rsid w:val="004216D9"/>
    <w:rsid w:val="00422DF9"/>
    <w:rsid w:val="004311BA"/>
    <w:rsid w:val="00452314"/>
    <w:rsid w:val="004552DA"/>
    <w:rsid w:val="00467CF8"/>
    <w:rsid w:val="00480F94"/>
    <w:rsid w:val="00484CC6"/>
    <w:rsid w:val="00485180"/>
    <w:rsid w:val="0049680F"/>
    <w:rsid w:val="004974CF"/>
    <w:rsid w:val="004A360F"/>
    <w:rsid w:val="004B5704"/>
    <w:rsid w:val="004B7158"/>
    <w:rsid w:val="004C3421"/>
    <w:rsid w:val="004C5765"/>
    <w:rsid w:val="004D05F1"/>
    <w:rsid w:val="004E0877"/>
    <w:rsid w:val="004E4710"/>
    <w:rsid w:val="004E6DE8"/>
    <w:rsid w:val="004F4717"/>
    <w:rsid w:val="00503E34"/>
    <w:rsid w:val="00532290"/>
    <w:rsid w:val="00543798"/>
    <w:rsid w:val="00544C9D"/>
    <w:rsid w:val="00552D72"/>
    <w:rsid w:val="005568E5"/>
    <w:rsid w:val="0056214D"/>
    <w:rsid w:val="00562B05"/>
    <w:rsid w:val="005636A5"/>
    <w:rsid w:val="005646E3"/>
    <w:rsid w:val="00564978"/>
    <w:rsid w:val="00565498"/>
    <w:rsid w:val="005665C1"/>
    <w:rsid w:val="00574DED"/>
    <w:rsid w:val="00582726"/>
    <w:rsid w:val="005A2D1C"/>
    <w:rsid w:val="005A4FAB"/>
    <w:rsid w:val="005B4F55"/>
    <w:rsid w:val="005C10B1"/>
    <w:rsid w:val="005D3C24"/>
    <w:rsid w:val="005E0748"/>
    <w:rsid w:val="005F2733"/>
    <w:rsid w:val="005F6486"/>
    <w:rsid w:val="00610C82"/>
    <w:rsid w:val="0062235C"/>
    <w:rsid w:val="006253B4"/>
    <w:rsid w:val="006307AB"/>
    <w:rsid w:val="0065483D"/>
    <w:rsid w:val="00654F85"/>
    <w:rsid w:val="00660058"/>
    <w:rsid w:val="00661B37"/>
    <w:rsid w:val="006639FE"/>
    <w:rsid w:val="00664BFA"/>
    <w:rsid w:val="006771D0"/>
    <w:rsid w:val="006A2D88"/>
    <w:rsid w:val="006B388D"/>
    <w:rsid w:val="006D29D5"/>
    <w:rsid w:val="006D71A9"/>
    <w:rsid w:val="006E32F5"/>
    <w:rsid w:val="0070225F"/>
    <w:rsid w:val="00704B1B"/>
    <w:rsid w:val="0070504B"/>
    <w:rsid w:val="0070721D"/>
    <w:rsid w:val="0070792D"/>
    <w:rsid w:val="00716990"/>
    <w:rsid w:val="007255E2"/>
    <w:rsid w:val="00753071"/>
    <w:rsid w:val="0075713A"/>
    <w:rsid w:val="007617E4"/>
    <w:rsid w:val="007704AB"/>
    <w:rsid w:val="0077757E"/>
    <w:rsid w:val="00792F8E"/>
    <w:rsid w:val="007971C5"/>
    <w:rsid w:val="00797663"/>
    <w:rsid w:val="007A2884"/>
    <w:rsid w:val="007A60EE"/>
    <w:rsid w:val="007C2611"/>
    <w:rsid w:val="007D3FDC"/>
    <w:rsid w:val="007E150D"/>
    <w:rsid w:val="007F1AC9"/>
    <w:rsid w:val="007F45CE"/>
    <w:rsid w:val="00801BD8"/>
    <w:rsid w:val="008029D1"/>
    <w:rsid w:val="008074EF"/>
    <w:rsid w:val="00807919"/>
    <w:rsid w:val="00826367"/>
    <w:rsid w:val="00826FC8"/>
    <w:rsid w:val="00830401"/>
    <w:rsid w:val="00837946"/>
    <w:rsid w:val="008416FC"/>
    <w:rsid w:val="008435D8"/>
    <w:rsid w:val="00871ECD"/>
    <w:rsid w:val="00874EC4"/>
    <w:rsid w:val="00883B92"/>
    <w:rsid w:val="008B7CCC"/>
    <w:rsid w:val="008C11EA"/>
    <w:rsid w:val="008C4A71"/>
    <w:rsid w:val="008E07E5"/>
    <w:rsid w:val="008F2318"/>
    <w:rsid w:val="0090250C"/>
    <w:rsid w:val="00902B6E"/>
    <w:rsid w:val="009079D3"/>
    <w:rsid w:val="009258EF"/>
    <w:rsid w:val="00933299"/>
    <w:rsid w:val="00940331"/>
    <w:rsid w:val="00944777"/>
    <w:rsid w:val="00952CA9"/>
    <w:rsid w:val="00953E21"/>
    <w:rsid w:val="009601FE"/>
    <w:rsid w:val="00963DDC"/>
    <w:rsid w:val="00964A2A"/>
    <w:rsid w:val="0096574D"/>
    <w:rsid w:val="00967081"/>
    <w:rsid w:val="009741E4"/>
    <w:rsid w:val="009779C4"/>
    <w:rsid w:val="00984457"/>
    <w:rsid w:val="00986D91"/>
    <w:rsid w:val="009A3249"/>
    <w:rsid w:val="009A4313"/>
    <w:rsid w:val="009A7EF4"/>
    <w:rsid w:val="009E1424"/>
    <w:rsid w:val="009E450E"/>
    <w:rsid w:val="009F0ABF"/>
    <w:rsid w:val="009F4BC4"/>
    <w:rsid w:val="009F6160"/>
    <w:rsid w:val="00A01D13"/>
    <w:rsid w:val="00A061AA"/>
    <w:rsid w:val="00A108DE"/>
    <w:rsid w:val="00A122E9"/>
    <w:rsid w:val="00A27795"/>
    <w:rsid w:val="00A34C0B"/>
    <w:rsid w:val="00A366B2"/>
    <w:rsid w:val="00A36FF5"/>
    <w:rsid w:val="00A44DC2"/>
    <w:rsid w:val="00A455F6"/>
    <w:rsid w:val="00A531B7"/>
    <w:rsid w:val="00A71A1A"/>
    <w:rsid w:val="00A72C67"/>
    <w:rsid w:val="00A81E30"/>
    <w:rsid w:val="00A82FB9"/>
    <w:rsid w:val="00A844AB"/>
    <w:rsid w:val="00A86B72"/>
    <w:rsid w:val="00A877E2"/>
    <w:rsid w:val="00A90A9E"/>
    <w:rsid w:val="00A91364"/>
    <w:rsid w:val="00AA75EA"/>
    <w:rsid w:val="00AC0385"/>
    <w:rsid w:val="00AC6886"/>
    <w:rsid w:val="00AD17BB"/>
    <w:rsid w:val="00AE0FE2"/>
    <w:rsid w:val="00AE426D"/>
    <w:rsid w:val="00B11C1E"/>
    <w:rsid w:val="00B233B6"/>
    <w:rsid w:val="00B24346"/>
    <w:rsid w:val="00B4008D"/>
    <w:rsid w:val="00B45C40"/>
    <w:rsid w:val="00B5150B"/>
    <w:rsid w:val="00B524DE"/>
    <w:rsid w:val="00B606A0"/>
    <w:rsid w:val="00B663D2"/>
    <w:rsid w:val="00B715C7"/>
    <w:rsid w:val="00B81946"/>
    <w:rsid w:val="00B83110"/>
    <w:rsid w:val="00B90B82"/>
    <w:rsid w:val="00B90DB4"/>
    <w:rsid w:val="00B97969"/>
    <w:rsid w:val="00BA0920"/>
    <w:rsid w:val="00BC0537"/>
    <w:rsid w:val="00BC3FCB"/>
    <w:rsid w:val="00BC7D4B"/>
    <w:rsid w:val="00BF4043"/>
    <w:rsid w:val="00BF43FF"/>
    <w:rsid w:val="00C042CA"/>
    <w:rsid w:val="00C16047"/>
    <w:rsid w:val="00C36F73"/>
    <w:rsid w:val="00C47277"/>
    <w:rsid w:val="00C4779B"/>
    <w:rsid w:val="00C53140"/>
    <w:rsid w:val="00C55A9D"/>
    <w:rsid w:val="00C633A5"/>
    <w:rsid w:val="00C65E38"/>
    <w:rsid w:val="00C72A0D"/>
    <w:rsid w:val="00C72FE6"/>
    <w:rsid w:val="00C848DA"/>
    <w:rsid w:val="00CA0362"/>
    <w:rsid w:val="00CA1379"/>
    <w:rsid w:val="00CC27A9"/>
    <w:rsid w:val="00CC3236"/>
    <w:rsid w:val="00CF5045"/>
    <w:rsid w:val="00D004E7"/>
    <w:rsid w:val="00D0692E"/>
    <w:rsid w:val="00D132A6"/>
    <w:rsid w:val="00D152AD"/>
    <w:rsid w:val="00D23C73"/>
    <w:rsid w:val="00D553F7"/>
    <w:rsid w:val="00D56F79"/>
    <w:rsid w:val="00D60BA1"/>
    <w:rsid w:val="00D64942"/>
    <w:rsid w:val="00D66258"/>
    <w:rsid w:val="00D721EB"/>
    <w:rsid w:val="00D727B1"/>
    <w:rsid w:val="00D736CC"/>
    <w:rsid w:val="00D81741"/>
    <w:rsid w:val="00D82676"/>
    <w:rsid w:val="00DA62B8"/>
    <w:rsid w:val="00DB2160"/>
    <w:rsid w:val="00DD1845"/>
    <w:rsid w:val="00DE165F"/>
    <w:rsid w:val="00DE62F2"/>
    <w:rsid w:val="00DF10A6"/>
    <w:rsid w:val="00DF563F"/>
    <w:rsid w:val="00DF58BC"/>
    <w:rsid w:val="00E02764"/>
    <w:rsid w:val="00E032CF"/>
    <w:rsid w:val="00E1279C"/>
    <w:rsid w:val="00E133CC"/>
    <w:rsid w:val="00E30C63"/>
    <w:rsid w:val="00E460AE"/>
    <w:rsid w:val="00E46C21"/>
    <w:rsid w:val="00E46D1F"/>
    <w:rsid w:val="00E46E12"/>
    <w:rsid w:val="00E50911"/>
    <w:rsid w:val="00E535F7"/>
    <w:rsid w:val="00E5416A"/>
    <w:rsid w:val="00E73DB3"/>
    <w:rsid w:val="00E7761C"/>
    <w:rsid w:val="00E80C58"/>
    <w:rsid w:val="00E8418C"/>
    <w:rsid w:val="00EA725F"/>
    <w:rsid w:val="00EC6C0E"/>
    <w:rsid w:val="00ED1EA0"/>
    <w:rsid w:val="00ED2B3E"/>
    <w:rsid w:val="00EE0AA1"/>
    <w:rsid w:val="00EE522F"/>
    <w:rsid w:val="00EE6AE0"/>
    <w:rsid w:val="00EF5150"/>
    <w:rsid w:val="00F22E5C"/>
    <w:rsid w:val="00F3148D"/>
    <w:rsid w:val="00F46831"/>
    <w:rsid w:val="00F476CB"/>
    <w:rsid w:val="00F47FFA"/>
    <w:rsid w:val="00F54545"/>
    <w:rsid w:val="00F547F6"/>
    <w:rsid w:val="00F554B5"/>
    <w:rsid w:val="00F56F5E"/>
    <w:rsid w:val="00F61BFF"/>
    <w:rsid w:val="00F71417"/>
    <w:rsid w:val="00F91CF3"/>
    <w:rsid w:val="00F933E5"/>
    <w:rsid w:val="00F97586"/>
    <w:rsid w:val="00FA3E3D"/>
    <w:rsid w:val="00FA430A"/>
    <w:rsid w:val="00FB014D"/>
    <w:rsid w:val="00FB197A"/>
    <w:rsid w:val="00FB1FC8"/>
    <w:rsid w:val="00FB4245"/>
    <w:rsid w:val="00FB72F6"/>
    <w:rsid w:val="00FC189E"/>
    <w:rsid w:val="00FD7B71"/>
    <w:rsid w:val="00FE1BE6"/>
    <w:rsid w:val="00FE5961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4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64DC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064DC4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064D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064DC4"/>
    <w:rPr>
      <w:b/>
      <w:bCs/>
    </w:rPr>
  </w:style>
  <w:style w:type="paragraph" w:styleId="aa">
    <w:name w:val="header"/>
    <w:basedOn w:val="a"/>
    <w:link w:val="ab"/>
    <w:uiPriority w:val="99"/>
    <w:unhideWhenUsed/>
    <w:rsid w:val="00064DC4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064DC4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06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064DC4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064DC4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064DC4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4DC4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C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64DC4"/>
    <w:pPr>
      <w:ind w:left="720"/>
      <w:contextualSpacing/>
    </w:pPr>
  </w:style>
  <w:style w:type="paragraph" w:customStyle="1" w:styleId="Default">
    <w:name w:val="Default"/>
    <w:rsid w:val="00064D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207824"/>
    <w:rPr>
      <w:i/>
      <w:iCs/>
    </w:rPr>
  </w:style>
  <w:style w:type="paragraph" w:styleId="af1">
    <w:name w:val="footnote text"/>
    <w:basedOn w:val="a"/>
    <w:link w:val="af2"/>
    <w:rsid w:val="002B5994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1"/>
    <w:rsid w:val="002B5994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uiPriority w:val="99"/>
    <w:unhideWhenUsed/>
    <w:rsid w:val="002B59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1CDD-0CB8-405C-9AAE-FD828491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2</cp:revision>
  <cp:lastPrinted>2023-10-02T13:48:00Z</cp:lastPrinted>
  <dcterms:created xsi:type="dcterms:W3CDTF">2023-10-11T07:24:00Z</dcterms:created>
  <dcterms:modified xsi:type="dcterms:W3CDTF">2023-10-11T07:24:00Z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