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01"/>
        <w:gridCol w:w="5201"/>
        <w:gridCol w:w="5201"/>
      </w:tblGrid>
      <w:tr w:rsidR="00802714" w:rsidRPr="00D231D1" w:rsidTr="00DE7365">
        <w:tc>
          <w:tcPr>
            <w:tcW w:w="5201" w:type="dxa"/>
          </w:tcPr>
          <w:p w:rsidR="00802714" w:rsidRPr="00D231D1" w:rsidRDefault="00802714" w:rsidP="00DE7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02714" w:rsidRPr="00D231D1" w:rsidRDefault="00802714" w:rsidP="00DE7365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802714" w:rsidRPr="00D231D1" w:rsidRDefault="00802714" w:rsidP="00DE7365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802714" w:rsidRPr="00D231D1" w:rsidRDefault="00802714" w:rsidP="00DE7365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14" w:rsidRDefault="00802714" w:rsidP="00DE7365">
            <w:pPr>
              <w:jc w:val="center"/>
              <w:rPr>
                <w:color w:val="000000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О.С. Светлова</w:t>
            </w:r>
          </w:p>
        </w:tc>
        <w:tc>
          <w:tcPr>
            <w:tcW w:w="5201" w:type="dxa"/>
          </w:tcPr>
          <w:p w:rsidR="00802714" w:rsidRDefault="00802714" w:rsidP="00DE73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1" w:type="dxa"/>
          </w:tcPr>
          <w:p w:rsidR="00802714" w:rsidRPr="00D231D1" w:rsidRDefault="00802714" w:rsidP="00DE7365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02714" w:rsidRPr="00D231D1" w:rsidRDefault="00802714" w:rsidP="00DE7365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 Архангельской области</w:t>
            </w:r>
          </w:p>
          <w:p w:rsidR="00802714" w:rsidRPr="00D231D1" w:rsidRDefault="00802714" w:rsidP="00DE7365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17C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17CF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bookmarkStart w:id="0" w:name="_GoBack"/>
            <w:bookmarkEnd w:id="0"/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217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02714" w:rsidRPr="00D231D1" w:rsidRDefault="00802714" w:rsidP="00DE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714" w:rsidRDefault="00802714" w:rsidP="00802714">
      <w:pPr>
        <w:spacing w:line="230" w:lineRule="auto"/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</w:pPr>
    </w:p>
    <w:p w:rsidR="00802714" w:rsidRDefault="00802714" w:rsidP="00611C7D">
      <w:pPr>
        <w:spacing w:line="230" w:lineRule="auto"/>
        <w:ind w:left="11482" w:hanging="141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</w:pPr>
    </w:p>
    <w:p w:rsidR="00611C7D" w:rsidRPr="00611C7D" w:rsidRDefault="00611C7D" w:rsidP="00611C7D">
      <w:pPr>
        <w:ind w:left="11482" w:hanging="1417"/>
        <w:rPr>
          <w:sz w:val="20"/>
        </w:rPr>
      </w:pPr>
    </w:p>
    <w:tbl>
      <w:tblPr>
        <w:tblW w:w="14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51"/>
      </w:tblGrid>
      <w:tr w:rsidR="008F4F62" w:rsidTr="00611C7D">
        <w:trPr>
          <w:trHeight w:val="463"/>
        </w:trPr>
        <w:tc>
          <w:tcPr>
            <w:tcW w:w="14351" w:type="dxa"/>
            <w:shd w:val="clear" w:color="auto" w:fill="auto"/>
            <w:vAlign w:val="center"/>
          </w:tcPr>
          <w:p w:rsidR="008F4F62" w:rsidRDefault="008F4F62" w:rsidP="00611C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8F4F62" w:rsidTr="00611C7D">
        <w:trPr>
          <w:trHeight w:val="51"/>
        </w:trPr>
        <w:tc>
          <w:tcPr>
            <w:tcW w:w="14351" w:type="dxa"/>
          </w:tcPr>
          <w:p w:rsidR="008F4F62" w:rsidRDefault="008F4F62" w:rsidP="00611C7D">
            <w:pPr>
              <w:jc w:val="center"/>
            </w:pPr>
          </w:p>
        </w:tc>
      </w:tr>
      <w:tr w:rsidR="008F4F62" w:rsidTr="00611C7D">
        <w:trPr>
          <w:trHeight w:val="463"/>
        </w:trPr>
        <w:tc>
          <w:tcPr>
            <w:tcW w:w="14351" w:type="dxa"/>
            <w:shd w:val="clear" w:color="auto" w:fill="auto"/>
            <w:vAlign w:val="center"/>
          </w:tcPr>
          <w:p w:rsidR="008F4F62" w:rsidRDefault="008F4F62" w:rsidP="00611C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8F4F62" w:rsidTr="00611C7D">
        <w:trPr>
          <w:trHeight w:val="51"/>
        </w:trPr>
        <w:tc>
          <w:tcPr>
            <w:tcW w:w="14351" w:type="dxa"/>
          </w:tcPr>
          <w:p w:rsidR="008F4F62" w:rsidRDefault="008F4F62" w:rsidP="00611C7D">
            <w:pPr>
              <w:jc w:val="center"/>
            </w:pPr>
          </w:p>
        </w:tc>
      </w:tr>
    </w:tbl>
    <w:p w:rsidR="008F4F62" w:rsidRDefault="008F4F62" w:rsidP="00611C7D">
      <w:pPr>
        <w:jc w:val="center"/>
      </w:pPr>
    </w:p>
    <w:tbl>
      <w:tblPr>
        <w:tblW w:w="148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9"/>
      </w:tblGrid>
      <w:tr w:rsidR="008F4F62" w:rsidTr="00587406">
        <w:trPr>
          <w:trHeight w:val="545"/>
          <w:tblHeader/>
        </w:trPr>
        <w:tc>
          <w:tcPr>
            <w:tcW w:w="14809" w:type="dxa"/>
            <w:shd w:val="clear" w:color="auto" w:fill="auto"/>
            <w:tcMar>
              <w:left w:w="72" w:type="dxa"/>
              <w:right w:w="72" w:type="dxa"/>
            </w:tcMar>
          </w:tcPr>
          <w:p w:rsidR="008F4F62" w:rsidRDefault="00A32FE2" w:rsidP="006408F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Развитие искусства и творчества</w:t>
            </w:r>
          </w:p>
        </w:tc>
      </w:tr>
    </w:tbl>
    <w:p w:rsidR="00303769" w:rsidRDefault="00303769"/>
    <w:p w:rsidR="008F4F62" w:rsidRDefault="008F4F62"/>
    <w:p w:rsidR="008F4F62" w:rsidRDefault="008F4F62"/>
    <w:p w:rsidR="008F4F62" w:rsidRPr="008F4F62" w:rsidRDefault="008F4F62" w:rsidP="008F4F62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F4F62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3"/>
        <w:gridCol w:w="649"/>
        <w:gridCol w:w="2890"/>
        <w:gridCol w:w="2256"/>
        <w:gridCol w:w="1831"/>
        <w:gridCol w:w="2045"/>
      </w:tblGrid>
      <w:tr w:rsidR="008F4F62" w:rsidRPr="008F4F62" w:rsidTr="00587406">
        <w:trPr>
          <w:cantSplit/>
          <w:trHeight w:val="610"/>
        </w:trPr>
        <w:tc>
          <w:tcPr>
            <w:tcW w:w="1751" w:type="pct"/>
            <w:vAlign w:val="center"/>
          </w:tcPr>
          <w:p w:rsidR="008F4F62" w:rsidRPr="008F4F62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8F4F62" w:rsidRDefault="00E56E40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3006">
              <w:rPr>
                <w:rFonts w:ascii="Times New Roman" w:hAnsi="Times New Roman" w:cs="Times New Roman"/>
                <w:sz w:val="24"/>
                <w:szCs w:val="24"/>
              </w:rPr>
              <w:t>Развитие искусства и творчества</w:t>
            </w:r>
          </w:p>
        </w:tc>
        <w:tc>
          <w:tcPr>
            <w:tcW w:w="758" w:type="pct"/>
            <w:vAlign w:val="center"/>
          </w:tcPr>
          <w:p w:rsidR="008F4F62" w:rsidRPr="008F4F62" w:rsidRDefault="008F4F6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8F4F62" w:rsidRPr="008F4F62" w:rsidRDefault="008F4F62" w:rsidP="001410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01.01.20</w:t>
            </w:r>
            <w:r w:rsidR="006D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141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:rsidR="008F4F62" w:rsidRPr="008F4F62" w:rsidRDefault="008F4F62" w:rsidP="006D75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31.12.202</w:t>
            </w:r>
            <w:r w:rsidR="006D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8F4F62" w:rsidRPr="008F4F62" w:rsidTr="00587406">
        <w:trPr>
          <w:cantSplit/>
          <w:trHeight w:val="305"/>
        </w:trPr>
        <w:tc>
          <w:tcPr>
            <w:tcW w:w="1751" w:type="pct"/>
            <w:vAlign w:val="center"/>
          </w:tcPr>
          <w:p w:rsidR="008F4F62" w:rsidRPr="008F4F62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8F4F62" w:rsidRDefault="00A32FE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Дементьев Иван Александрович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8F4F62" w:rsidRDefault="008F4F62" w:rsidP="00EC4FA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Заместитель </w:t>
            </w:r>
            <w:r w:rsidR="00EC4F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председателя Правительства</w:t>
            </w: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Архангельской области</w:t>
            </w:r>
          </w:p>
        </w:tc>
      </w:tr>
      <w:tr w:rsidR="008F4F62" w:rsidRPr="008F4F62" w:rsidTr="00587406">
        <w:trPr>
          <w:cantSplit/>
          <w:trHeight w:val="305"/>
        </w:trPr>
        <w:tc>
          <w:tcPr>
            <w:tcW w:w="1751" w:type="pct"/>
            <w:vAlign w:val="center"/>
          </w:tcPr>
          <w:p w:rsidR="008F4F62" w:rsidRPr="008F4F62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8F4F62" w:rsidRDefault="00A32FE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Светлова Оксана Сергеевна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8F4F62" w:rsidRDefault="008F4F62" w:rsidP="00A32FE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Министр </w:t>
            </w:r>
            <w:r w:rsidR="00A32F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культуры</w:t>
            </w: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Архангельской области</w:t>
            </w:r>
          </w:p>
        </w:tc>
      </w:tr>
      <w:tr w:rsidR="008F4F62" w:rsidRPr="008F4F62" w:rsidTr="00587406">
        <w:trPr>
          <w:cantSplit/>
          <w:trHeight w:val="305"/>
        </w:trPr>
        <w:tc>
          <w:tcPr>
            <w:tcW w:w="1751" w:type="pct"/>
            <w:vAlign w:val="center"/>
          </w:tcPr>
          <w:p w:rsidR="008F4F62" w:rsidRPr="008F4F62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8F4F62" w:rsidRDefault="00A32FE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Бакшеева Наталья Валентиновна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8F4F62" w:rsidRDefault="00A32FE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 министра культуры – начальник управления культуры и искусства</w:t>
            </w:r>
            <w:r w:rsidR="008F4F62"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Архангельской области</w:t>
            </w:r>
          </w:p>
        </w:tc>
      </w:tr>
      <w:tr w:rsidR="008F4F62" w:rsidRPr="008F4F62" w:rsidTr="00587406">
        <w:trPr>
          <w:cantSplit/>
          <w:trHeight w:val="429"/>
        </w:trPr>
        <w:tc>
          <w:tcPr>
            <w:tcW w:w="1751" w:type="pct"/>
            <w:vMerge w:val="restart"/>
          </w:tcPr>
          <w:p w:rsidR="008F4F62" w:rsidRPr="008F4F62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  <w:vAlign w:val="center"/>
          </w:tcPr>
          <w:p w:rsidR="008F4F62" w:rsidRDefault="008F4F62" w:rsidP="008F4F6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450D" w:rsidRPr="008F4F62" w:rsidRDefault="0035450D" w:rsidP="008F4F6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F4F62" w:rsidRPr="008F4F62" w:rsidRDefault="008F4F62" w:rsidP="00587406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060" w:type="pct"/>
            <w:gridSpan w:val="3"/>
          </w:tcPr>
          <w:p w:rsidR="008F4F62" w:rsidRPr="008F4F62" w:rsidRDefault="00A32FE2" w:rsidP="0058740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 Русского Севера</w:t>
            </w:r>
          </w:p>
        </w:tc>
      </w:tr>
      <w:tr w:rsidR="008F4F62" w:rsidRPr="008F4F62" w:rsidTr="00587406">
        <w:trPr>
          <w:cantSplit/>
          <w:trHeight w:val="830"/>
        </w:trPr>
        <w:tc>
          <w:tcPr>
            <w:tcW w:w="1751" w:type="pct"/>
            <w:vMerge/>
          </w:tcPr>
          <w:p w:rsidR="008F4F62" w:rsidRPr="008F4F62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</w:tcPr>
          <w:p w:rsidR="008F4F62" w:rsidRPr="008F4F62" w:rsidRDefault="0035450D" w:rsidP="008F4F6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1" w:type="pct"/>
            <w:vAlign w:val="center"/>
          </w:tcPr>
          <w:p w:rsidR="008F4F62" w:rsidRPr="008F4F62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8F4F62" w:rsidRDefault="008F4F62" w:rsidP="001A325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F4F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</w:tbl>
    <w:p w:rsidR="008F4F62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F62" w:rsidRPr="00611C7D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A3254">
        <w:rPr>
          <w:rFonts w:ascii="Times New Roman" w:hAnsi="Times New Roman" w:cs="Times New Roman"/>
          <w:sz w:val="28"/>
          <w:szCs w:val="24"/>
        </w:rPr>
        <w:lastRenderedPageBreak/>
        <w:t>2. Показатели регионального проекта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2193"/>
        <w:gridCol w:w="1079"/>
        <w:gridCol w:w="1014"/>
        <w:gridCol w:w="1053"/>
        <w:gridCol w:w="597"/>
        <w:gridCol w:w="974"/>
        <w:gridCol w:w="974"/>
        <w:gridCol w:w="980"/>
        <w:gridCol w:w="1800"/>
        <w:gridCol w:w="1349"/>
        <w:gridCol w:w="1199"/>
        <w:gridCol w:w="1624"/>
      </w:tblGrid>
      <w:tr w:rsidR="008F4F62" w:rsidRPr="008F4F62" w:rsidTr="00FF1C5D">
        <w:trPr>
          <w:trHeight w:val="340"/>
          <w:tblHeader/>
        </w:trPr>
        <w:tc>
          <w:tcPr>
            <w:tcW w:w="501" w:type="dxa"/>
            <w:vMerge w:val="restart"/>
            <w:vAlign w:val="center"/>
          </w:tcPr>
          <w:p w:rsidR="008F4F62" w:rsidRPr="008F4F62" w:rsidRDefault="008F4F62" w:rsidP="00CD7B0D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93" w:type="dxa"/>
            <w:vMerge w:val="restart"/>
            <w:vAlign w:val="center"/>
          </w:tcPr>
          <w:p w:rsidR="008F4F62" w:rsidRPr="008F4F62" w:rsidRDefault="008F4F62" w:rsidP="00611C7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54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611C7D" w:rsidRPr="001A32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A6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254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079" w:type="dxa"/>
            <w:vMerge w:val="restart"/>
            <w:vAlign w:val="center"/>
          </w:tcPr>
          <w:p w:rsidR="008F4F62" w:rsidRPr="008F4F62" w:rsidRDefault="008F4F62" w:rsidP="00332F69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14" w:type="dxa"/>
            <w:vMerge w:val="restart"/>
            <w:vAlign w:val="center"/>
          </w:tcPr>
          <w:p w:rsidR="008F4F62" w:rsidRPr="008F4F62" w:rsidRDefault="008F4F62" w:rsidP="00CD7B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8F4F62" w:rsidRPr="008F4F62" w:rsidRDefault="008F4F62" w:rsidP="00CD7B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0" w:type="dxa"/>
            <w:gridSpan w:val="2"/>
            <w:vAlign w:val="center"/>
          </w:tcPr>
          <w:p w:rsidR="008F4F62" w:rsidRPr="008F4F62" w:rsidRDefault="008F4F62" w:rsidP="00332F69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28" w:type="dxa"/>
            <w:gridSpan w:val="3"/>
            <w:vAlign w:val="center"/>
          </w:tcPr>
          <w:p w:rsidR="008F4F62" w:rsidRPr="008F4F62" w:rsidRDefault="008F4F62" w:rsidP="00CD7B0D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800" w:type="dxa"/>
            <w:vMerge w:val="restart"/>
            <w:vAlign w:val="center"/>
          </w:tcPr>
          <w:p w:rsidR="008F4F62" w:rsidRPr="008F4F62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49" w:type="dxa"/>
            <w:vMerge w:val="restart"/>
            <w:vAlign w:val="center"/>
          </w:tcPr>
          <w:p w:rsidR="008F4F62" w:rsidRPr="008F4F62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Нарастающий итог</w:t>
            </w:r>
          </w:p>
        </w:tc>
        <w:tc>
          <w:tcPr>
            <w:tcW w:w="1199" w:type="dxa"/>
            <w:vMerge w:val="restart"/>
            <w:vAlign w:val="center"/>
          </w:tcPr>
          <w:p w:rsidR="008F4F62" w:rsidRPr="008F4F62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 xml:space="preserve">Декомпозиция на </w:t>
            </w:r>
            <w:proofErr w:type="spellStart"/>
            <w:proofErr w:type="gramStart"/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муни-ципальные</w:t>
            </w:r>
            <w:proofErr w:type="spellEnd"/>
            <w:proofErr w:type="gramEnd"/>
            <w:r w:rsidRPr="008F4F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Архангельской области</w:t>
            </w:r>
          </w:p>
        </w:tc>
        <w:tc>
          <w:tcPr>
            <w:tcW w:w="1624" w:type="dxa"/>
            <w:vMerge w:val="restart"/>
            <w:vAlign w:val="center"/>
          </w:tcPr>
          <w:p w:rsidR="008F4F62" w:rsidRPr="008F4F62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  <w:r w:rsidRPr="008F4F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F4F62" w:rsidRPr="008F4F62" w:rsidTr="00FF1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2C60AE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C60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2C60AE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C60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2C60AE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C60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8F4F62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62" w:rsidRPr="008F4F62" w:rsidTr="00FF1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8F4F62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F62" w:rsidRPr="008F4F62" w:rsidTr="00FF1C5D">
        <w:trPr>
          <w:trHeight w:val="151"/>
        </w:trPr>
        <w:tc>
          <w:tcPr>
            <w:tcW w:w="501" w:type="dxa"/>
            <w:vAlign w:val="center"/>
          </w:tcPr>
          <w:p w:rsidR="008F4F62" w:rsidRPr="008F4F62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36" w:type="dxa"/>
            <w:gridSpan w:val="12"/>
            <w:vAlign w:val="center"/>
          </w:tcPr>
          <w:p w:rsidR="008F4F62" w:rsidRPr="008F4F62" w:rsidRDefault="008F4F62" w:rsidP="00BD7D3C">
            <w:pPr>
              <w:spacing w:after="1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60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</w:t>
            </w:r>
            <w:r w:rsidR="00BD7D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</w:tr>
      <w:tr w:rsidR="00A32FE2" w:rsidRPr="008F4F62" w:rsidTr="00FF1C5D">
        <w:trPr>
          <w:trHeight w:val="569"/>
        </w:trPr>
        <w:tc>
          <w:tcPr>
            <w:tcW w:w="501" w:type="dxa"/>
            <w:vAlign w:val="center"/>
          </w:tcPr>
          <w:p w:rsidR="00A32FE2" w:rsidRPr="008F4F62" w:rsidRDefault="00A32FE2" w:rsidP="008F4F6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6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93" w:type="dxa"/>
          </w:tcPr>
          <w:p w:rsidR="001F62A0" w:rsidRPr="0098233F" w:rsidRDefault="001F62A0" w:rsidP="001F62A0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8233F">
              <w:rPr>
                <w:rFonts w:ascii="Times New Roman" w:hAnsi="Times New Roman" w:cs="Times New Roman"/>
                <w:color w:val="000000"/>
                <w:szCs w:val="22"/>
              </w:rPr>
              <w:t>Количество региональных</w:t>
            </w:r>
          </w:p>
          <w:p w:rsidR="00A32FE2" w:rsidRPr="006D755D" w:rsidRDefault="001F62A0" w:rsidP="001A3254">
            <w:pPr>
              <w:pStyle w:val="ConsPlusNormal"/>
              <w:keepNext/>
              <w:keepLine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233F">
              <w:rPr>
                <w:rFonts w:ascii="Times New Roman" w:hAnsi="Times New Roman" w:cs="Times New Roman"/>
                <w:color w:val="000000"/>
                <w:szCs w:val="22"/>
              </w:rPr>
              <w:t>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1079" w:type="dxa"/>
            <w:vAlign w:val="center"/>
          </w:tcPr>
          <w:p w:rsidR="00A32FE2" w:rsidRPr="005B0F2E" w:rsidRDefault="00A32FE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B0F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ФП</w:t>
            </w:r>
          </w:p>
        </w:tc>
        <w:tc>
          <w:tcPr>
            <w:tcW w:w="1014" w:type="dxa"/>
            <w:vAlign w:val="center"/>
          </w:tcPr>
          <w:p w:rsidR="00A32FE2" w:rsidRPr="005B0F2E" w:rsidRDefault="0035450D" w:rsidP="00587406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A3254">
              <w:rPr>
                <w:rFonts w:ascii="Times New Roman" w:hAnsi="Times New Roman"/>
                <w:bCs/>
                <w:spacing w:val="-10"/>
                <w:sz w:val="20"/>
              </w:rPr>
              <w:t>Е</w:t>
            </w:r>
            <w:r w:rsidR="00A32FE2" w:rsidRPr="001A3254">
              <w:rPr>
                <w:rFonts w:ascii="Times New Roman" w:hAnsi="Times New Roman"/>
                <w:bCs/>
                <w:spacing w:val="-10"/>
                <w:sz w:val="20"/>
              </w:rPr>
              <w:t>диниц</w:t>
            </w:r>
            <w:r w:rsidRPr="001A3254">
              <w:rPr>
                <w:rFonts w:ascii="Times New Roman" w:hAnsi="Times New Roman"/>
                <w:bCs/>
                <w:spacing w:val="-10"/>
                <w:sz w:val="20"/>
              </w:rPr>
              <w:t>а</w:t>
            </w:r>
          </w:p>
        </w:tc>
        <w:tc>
          <w:tcPr>
            <w:tcW w:w="1053" w:type="dxa"/>
            <w:vAlign w:val="center"/>
          </w:tcPr>
          <w:p w:rsidR="005B0F2E" w:rsidRPr="00CB6991" w:rsidRDefault="00CB6991" w:rsidP="00CB69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26</w:t>
            </w:r>
          </w:p>
        </w:tc>
        <w:tc>
          <w:tcPr>
            <w:tcW w:w="597" w:type="dxa"/>
            <w:vAlign w:val="center"/>
          </w:tcPr>
          <w:p w:rsidR="00A32FE2" w:rsidRPr="00CB6991" w:rsidRDefault="005B0F2E" w:rsidP="00CB69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74" w:type="dxa"/>
            <w:vAlign w:val="center"/>
          </w:tcPr>
          <w:p w:rsidR="00A32FE2" w:rsidRPr="005B0F2E" w:rsidRDefault="001F62A0" w:rsidP="00E9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5B0F2E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A32FE2" w:rsidRPr="005B0F2E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974" w:type="dxa"/>
            <w:vAlign w:val="center"/>
          </w:tcPr>
          <w:p w:rsidR="00A32FE2" w:rsidRPr="005B0F2E" w:rsidRDefault="001F62A0" w:rsidP="00E9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5B0F2E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A32FE2" w:rsidRPr="005B0F2E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980" w:type="dxa"/>
            <w:vAlign w:val="center"/>
          </w:tcPr>
          <w:p w:rsidR="00A32FE2" w:rsidRPr="005B0F2E" w:rsidRDefault="001F62A0" w:rsidP="00E9007D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5B0F2E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A32FE2" w:rsidRPr="005B0F2E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A32FE2" w:rsidRPr="005B0F2E" w:rsidRDefault="00A32FE2" w:rsidP="008F4F6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F2E">
              <w:rPr>
                <w:rFonts w:ascii="Times New Roman" w:hAnsi="Times New Roman" w:cs="Times New Roman"/>
                <w:sz w:val="20"/>
                <w:szCs w:val="20"/>
              </w:rPr>
              <w:t xml:space="preserve">Возрастающий </w:t>
            </w:r>
          </w:p>
        </w:tc>
        <w:tc>
          <w:tcPr>
            <w:tcW w:w="1349" w:type="dxa"/>
            <w:vAlign w:val="center"/>
          </w:tcPr>
          <w:p w:rsidR="005B0F2E" w:rsidRPr="005B0F2E" w:rsidRDefault="005B0F2E" w:rsidP="001A3254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9" w:type="dxa"/>
            <w:vAlign w:val="center"/>
          </w:tcPr>
          <w:p w:rsidR="00A32FE2" w:rsidRPr="005B0F2E" w:rsidRDefault="00A32FE2" w:rsidP="00A32FE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F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24" w:type="dxa"/>
            <w:vAlign w:val="center"/>
          </w:tcPr>
          <w:p w:rsidR="00A32FE2" w:rsidRPr="006408F7" w:rsidRDefault="006408F7" w:rsidP="008F4F6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87406" w:rsidRDefault="0035450D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/>
      </w:r>
    </w:p>
    <w:p w:rsidR="00587406" w:rsidRDefault="00587406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7406" w:rsidRDefault="00587406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7406" w:rsidRDefault="00587406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4F62" w:rsidRPr="005B0F2E" w:rsidRDefault="0035450D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/>
      </w:r>
      <w:r>
        <w:rPr>
          <w:rFonts w:ascii="Times New Roman" w:hAnsi="Times New Roman" w:cs="Times New Roman"/>
          <w:sz w:val="28"/>
          <w:szCs w:val="24"/>
        </w:rPr>
        <w:br/>
      </w:r>
      <w:r w:rsidR="008F4F62" w:rsidRPr="005B0F2E">
        <w:rPr>
          <w:rFonts w:ascii="Times New Roman" w:hAnsi="Times New Roman" w:cs="Times New Roman"/>
          <w:sz w:val="28"/>
          <w:szCs w:val="24"/>
        </w:rPr>
        <w:t xml:space="preserve">3. </w:t>
      </w:r>
      <w:r w:rsidR="005B0F2E" w:rsidRPr="00CB6991">
        <w:rPr>
          <w:rFonts w:ascii="Times New Roman" w:hAnsi="Times New Roman" w:cs="Times New Roman"/>
          <w:sz w:val="28"/>
          <w:szCs w:val="24"/>
        </w:rPr>
        <w:t>П</w:t>
      </w:r>
      <w:r w:rsidR="008F4F62" w:rsidRPr="005B0F2E">
        <w:rPr>
          <w:rFonts w:ascii="Times New Roman" w:hAnsi="Times New Roman" w:cs="Times New Roman"/>
          <w:sz w:val="28"/>
          <w:szCs w:val="24"/>
        </w:rPr>
        <w:t>лан достижения показателей регионального проекта в 2024 году</w:t>
      </w:r>
    </w:p>
    <w:p w:rsidR="006D755D" w:rsidRPr="005B0F2E" w:rsidRDefault="006D755D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4F62" w:rsidRPr="008F4F62" w:rsidRDefault="008F4F62" w:rsidP="008F4F62"/>
    <w:tbl>
      <w:tblPr>
        <w:tblW w:w="15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4424"/>
        <w:gridCol w:w="993"/>
        <w:gridCol w:w="992"/>
        <w:gridCol w:w="709"/>
        <w:gridCol w:w="708"/>
        <w:gridCol w:w="567"/>
        <w:gridCol w:w="709"/>
        <w:gridCol w:w="425"/>
        <w:gridCol w:w="567"/>
        <w:gridCol w:w="567"/>
        <w:gridCol w:w="567"/>
        <w:gridCol w:w="849"/>
        <w:gridCol w:w="711"/>
        <w:gridCol w:w="708"/>
        <w:gridCol w:w="1138"/>
        <w:gridCol w:w="192"/>
        <w:gridCol w:w="26"/>
      </w:tblGrid>
      <w:tr w:rsidR="00332F69" w:rsidRPr="00332F69" w:rsidTr="00AB4782">
        <w:trPr>
          <w:trHeight w:val="417"/>
          <w:tblHeader/>
        </w:trPr>
        <w:tc>
          <w:tcPr>
            <w:tcW w:w="6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8F4F62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8F4F62" w:rsidRDefault="008F4F62" w:rsidP="005874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</w:t>
            </w:r>
            <w:r w:rsidRPr="006408F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="00587406" w:rsidRPr="006408F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регионального проекта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8F4F62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8F4F62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8F4F62" w:rsidRPr="008F4F62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08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8F4F62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8F4F62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  <w:tc>
          <w:tcPr>
            <w:tcW w:w="218" w:type="dxa"/>
            <w:gridSpan w:val="2"/>
            <w:tcBorders>
              <w:left w:val="single" w:sz="5" w:space="0" w:color="000000"/>
            </w:tcBorders>
          </w:tcPr>
          <w:p w:rsidR="008F4F62" w:rsidRPr="008F4F62" w:rsidRDefault="008F4F62" w:rsidP="008F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782" w:rsidRPr="008F4F62" w:rsidTr="00AB4782">
        <w:trPr>
          <w:gridAfter w:val="1"/>
          <w:wAfter w:w="26" w:type="dxa"/>
          <w:trHeight w:val="417"/>
          <w:tblHeader/>
        </w:trPr>
        <w:tc>
          <w:tcPr>
            <w:tcW w:w="6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4782" w:rsidRPr="008F4F62" w:rsidRDefault="00AB4782" w:rsidP="00AB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4782" w:rsidRPr="008F4F62" w:rsidRDefault="00AB4782" w:rsidP="00AB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4782" w:rsidRPr="008F4F62" w:rsidRDefault="00AB4782" w:rsidP="00AB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4782" w:rsidRPr="008F4F62" w:rsidRDefault="00AB4782" w:rsidP="00AB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4782" w:rsidRPr="00AB4782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AB478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4782" w:rsidRPr="008F4F62" w:rsidRDefault="00AB4782" w:rsidP="00AB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5" w:space="0" w:color="000000"/>
            </w:tcBorders>
          </w:tcPr>
          <w:p w:rsidR="00AB4782" w:rsidRPr="008F4F62" w:rsidRDefault="00AB4782" w:rsidP="00AB4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62" w:rsidRPr="008F4F62" w:rsidTr="00332F69">
        <w:trPr>
          <w:trHeight w:val="556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F4F62" w:rsidRPr="008F4F62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6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F4F62" w:rsidRPr="008F4F62" w:rsidRDefault="00305EDB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C60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  <w:tc>
          <w:tcPr>
            <w:tcW w:w="218" w:type="dxa"/>
            <w:gridSpan w:val="2"/>
            <w:tcBorders>
              <w:left w:val="single" w:sz="5" w:space="0" w:color="000000"/>
            </w:tcBorders>
          </w:tcPr>
          <w:p w:rsidR="008F4F62" w:rsidRPr="008F4F62" w:rsidRDefault="008F4F62" w:rsidP="008F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FE2" w:rsidRPr="008F4F62" w:rsidTr="00AB4782">
        <w:trPr>
          <w:gridAfter w:val="1"/>
          <w:wAfter w:w="26" w:type="dxa"/>
          <w:trHeight w:val="649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32FE2" w:rsidRPr="008F4F62" w:rsidRDefault="00A32FE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F4F6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559" w:rsidRPr="0098233F" w:rsidRDefault="00B32559" w:rsidP="00B3255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8233F">
              <w:rPr>
                <w:rFonts w:ascii="Times New Roman" w:hAnsi="Times New Roman" w:cs="Times New Roman"/>
                <w:color w:val="000000"/>
                <w:szCs w:val="22"/>
              </w:rPr>
              <w:t>Количество региональных</w:t>
            </w:r>
          </w:p>
          <w:p w:rsidR="00A32FE2" w:rsidRPr="00A32FE2" w:rsidRDefault="00B32559" w:rsidP="00B32559">
            <w:pPr>
              <w:pStyle w:val="ConsPlusNormal"/>
              <w:keepNext/>
              <w:keepLine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98233F">
              <w:rPr>
                <w:rFonts w:ascii="Times New Roman" w:hAnsi="Times New Roman" w:cs="Times New Roman"/>
                <w:color w:val="000000"/>
                <w:szCs w:val="22"/>
              </w:rPr>
              <w:t>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2C60AE" w:rsidRDefault="00A32FE2" w:rsidP="00E900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C60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AB4782" w:rsidP="00A32FE2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CB6991">
              <w:rPr>
                <w:rFonts w:ascii="Times New Roman" w:hAnsi="Times New Roman"/>
                <w:bCs/>
                <w:spacing w:val="-10"/>
                <w:sz w:val="20"/>
              </w:rPr>
              <w:t>Е</w:t>
            </w:r>
            <w:r w:rsidR="00A32FE2" w:rsidRPr="00CB6991">
              <w:rPr>
                <w:rFonts w:ascii="Times New Roman" w:hAnsi="Times New Roman"/>
                <w:bCs/>
                <w:spacing w:val="-10"/>
                <w:sz w:val="20"/>
              </w:rPr>
              <w:t>диниц</w:t>
            </w:r>
            <w:r w:rsidR="0035450D" w:rsidRPr="00CB6991">
              <w:rPr>
                <w:rFonts w:ascii="Times New Roman" w:hAnsi="Times New Roman"/>
                <w:bCs/>
                <w:spacing w:val="-10"/>
                <w:sz w:val="20"/>
              </w:rPr>
              <w:t>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CB6991" w:rsidRDefault="00ED2C65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B69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32FE2" w:rsidRPr="00DA0F77" w:rsidRDefault="00B32559" w:rsidP="00A32FE2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A32FE2" w:rsidRPr="00DA0F77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192" w:type="dxa"/>
            <w:tcBorders>
              <w:left w:val="single" w:sz="5" w:space="0" w:color="000000"/>
            </w:tcBorders>
          </w:tcPr>
          <w:p w:rsidR="00A32FE2" w:rsidRPr="008F4F62" w:rsidRDefault="00A32FE2" w:rsidP="008F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559" w:rsidRDefault="00B32559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50D" w:rsidRDefault="0035450D" w:rsidP="00332F69">
      <w:pPr>
        <w:spacing w:after="16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32F69" w:rsidRPr="00C55C19" w:rsidRDefault="00332F69" w:rsidP="00332F69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CB6991">
        <w:rPr>
          <w:rFonts w:ascii="Times New Roman" w:hAnsi="Times New Roman" w:cs="Times New Roman"/>
          <w:sz w:val="28"/>
          <w:szCs w:val="24"/>
        </w:rPr>
        <w:t>4. Мероприятия (результаты) регионального проекта</w:t>
      </w: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2585"/>
        <w:gridCol w:w="1005"/>
        <w:gridCol w:w="897"/>
        <w:gridCol w:w="875"/>
        <w:gridCol w:w="604"/>
        <w:gridCol w:w="604"/>
        <w:gridCol w:w="25"/>
        <w:gridCol w:w="650"/>
        <w:gridCol w:w="3698"/>
        <w:gridCol w:w="1960"/>
        <w:gridCol w:w="2098"/>
      </w:tblGrid>
      <w:tr w:rsidR="00522755" w:rsidRPr="00332F69" w:rsidTr="00FF1C5D">
        <w:trPr>
          <w:cantSplit/>
          <w:trHeight w:val="375"/>
          <w:tblHeader/>
        </w:trPr>
        <w:tc>
          <w:tcPr>
            <w:tcW w:w="132" w:type="pct"/>
            <w:vMerge w:val="restart"/>
            <w:vAlign w:val="center"/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9" w:type="pct"/>
            <w:vMerge w:val="restart"/>
            <w:vAlign w:val="center"/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26" w:type="pct"/>
            <w:vMerge w:val="restart"/>
            <w:vAlign w:val="center"/>
          </w:tcPr>
          <w:p w:rsidR="00522755" w:rsidRPr="00332F69" w:rsidRDefault="00522755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332F69"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575" w:type="pct"/>
            <w:gridSpan w:val="2"/>
            <w:vMerge w:val="restart"/>
            <w:vAlign w:val="center"/>
          </w:tcPr>
          <w:p w:rsidR="00522755" w:rsidRPr="00332F69" w:rsidRDefault="00522755" w:rsidP="00522755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11" w:type="pct"/>
            <w:gridSpan w:val="4"/>
            <w:vAlign w:val="center"/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200" w:type="pct"/>
            <w:vMerge w:val="restart"/>
            <w:tcBorders>
              <w:right w:val="single" w:sz="4" w:space="0" w:color="auto"/>
            </w:tcBorders>
            <w:vAlign w:val="center"/>
          </w:tcPr>
          <w:p w:rsidR="00522755" w:rsidRPr="00332F69" w:rsidRDefault="00522755" w:rsidP="00522755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 xml:space="preserve">Декомпозиция </w:t>
            </w:r>
            <w:r w:rsidRPr="00332F69">
              <w:rPr>
                <w:rFonts w:ascii="Times New Roman" w:hAnsi="Times New Roman" w:cs="Times New Roman"/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522755" w:rsidRPr="00332F69" w:rsidTr="00FF1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  <w:tblHeader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332F69" w:rsidRDefault="00522755" w:rsidP="00332F6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332F6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2024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332F69" w:rsidRDefault="00522755" w:rsidP="00332F6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332F6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2025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332F69" w:rsidRDefault="00522755" w:rsidP="00332F6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332F6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2026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755" w:rsidRPr="00332F69" w:rsidTr="00FF1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2"/>
          <w:tblHeader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332F69">
            <w:pPr>
              <w:spacing w:after="60" w:line="240" w:lineRule="atLeast"/>
              <w:ind w:left="-20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332F69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7" w:rsidRPr="00332F69" w:rsidTr="0039375C">
        <w:trPr>
          <w:cantSplit/>
          <w:trHeight w:val="50"/>
        </w:trPr>
        <w:tc>
          <w:tcPr>
            <w:tcW w:w="132" w:type="pct"/>
          </w:tcPr>
          <w:p w:rsidR="006A3627" w:rsidRPr="00332F69" w:rsidRDefault="006A3627" w:rsidP="006A3627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8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3627" w:rsidRDefault="00305EDB" w:rsidP="006A362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C60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</w:tr>
      <w:tr w:rsidR="00305EDB" w:rsidRPr="00332F69" w:rsidTr="00FF1C5D">
        <w:trPr>
          <w:cantSplit/>
          <w:trHeight w:val="1822"/>
        </w:trPr>
        <w:tc>
          <w:tcPr>
            <w:tcW w:w="132" w:type="pct"/>
            <w:vAlign w:val="center"/>
          </w:tcPr>
          <w:p w:rsidR="00305EDB" w:rsidRPr="00CB6991" w:rsidRDefault="00305EDB" w:rsidP="00D10B00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99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10B00" w:rsidRPr="00CB69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pct"/>
            <w:vAlign w:val="center"/>
          </w:tcPr>
          <w:p w:rsidR="00305EDB" w:rsidRPr="00332F69" w:rsidRDefault="00305EDB" w:rsidP="005B0F2E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2FE2">
              <w:rPr>
                <w:rFonts w:ascii="Times New Roman" w:hAnsi="Times New Roman" w:cs="Times New Roman"/>
                <w:sz w:val="18"/>
                <w:szCs w:val="18"/>
              </w:rPr>
              <w:t>Усовершенствованы профессиональные репертуарные театры, находящиеся в населенных пунктах с численностью населения до 300 тыс. человек, путем создания новых постановок и (или) улучшения материально-технического оснащения</w:t>
            </w:r>
          </w:p>
        </w:tc>
        <w:tc>
          <w:tcPr>
            <w:tcW w:w="326" w:type="pct"/>
            <w:vAlign w:val="center"/>
          </w:tcPr>
          <w:p w:rsidR="00305EDB" w:rsidRPr="00CB6991" w:rsidRDefault="00305EDB" w:rsidP="006A362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291" w:type="pct"/>
            <w:vAlign w:val="center"/>
          </w:tcPr>
          <w:p w:rsidR="00305EDB" w:rsidRPr="00CB6991" w:rsidRDefault="00CB6991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4" w:type="pct"/>
            <w:vAlign w:val="center"/>
          </w:tcPr>
          <w:p w:rsidR="00305EDB" w:rsidRPr="00CB6991" w:rsidRDefault="00305EDB" w:rsidP="00CB69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202</w:t>
            </w:r>
            <w:r w:rsid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6" w:type="pct"/>
            <w:vAlign w:val="center"/>
          </w:tcPr>
          <w:p w:rsidR="00305EDB" w:rsidRPr="00CB6991" w:rsidRDefault="00305EDB" w:rsidP="00E900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4" w:type="pct"/>
            <w:gridSpan w:val="2"/>
            <w:vAlign w:val="center"/>
          </w:tcPr>
          <w:p w:rsidR="00305EDB" w:rsidRPr="00CB6991" w:rsidRDefault="00305EDB" w:rsidP="00E900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1" w:type="pct"/>
            <w:vAlign w:val="center"/>
          </w:tcPr>
          <w:p w:rsidR="00305EDB" w:rsidRPr="00CB6991" w:rsidRDefault="00305EDB" w:rsidP="00E9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00" w:type="pct"/>
          </w:tcPr>
          <w:p w:rsidR="00C846FE" w:rsidRPr="00587406" w:rsidRDefault="00587406" w:rsidP="00FF1C5D">
            <w:pPr>
              <w:pStyle w:val="ConsPlusNormal"/>
              <w:spacing w:line="240" w:lineRule="atLeast"/>
              <w:ind w:left="146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4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C846FE" w:rsidRPr="005874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Реализация за счет средств федерального бюджета – да;</w:t>
            </w:r>
          </w:p>
          <w:p w:rsidR="00C846FE" w:rsidRPr="00587406" w:rsidRDefault="00587406" w:rsidP="00FF1C5D">
            <w:pPr>
              <w:pStyle w:val="ConsPlusNormal"/>
              <w:spacing w:line="240" w:lineRule="atLeast"/>
              <w:ind w:left="146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4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C846FE" w:rsidRPr="005874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реализации мероприятия (результата)</w:t>
            </w:r>
            <w:r w:rsidR="003E06BC" w:rsidRPr="005874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17598B" w:rsidRDefault="00587406" w:rsidP="00FF1C5D">
            <w:pPr>
              <w:spacing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A6CED" w:rsidRPr="00DA6CED">
              <w:rPr>
                <w:rFonts w:ascii="Times New Roman" w:hAnsi="Times New Roman" w:cs="Times New Roman"/>
                <w:sz w:val="18"/>
                <w:szCs w:val="18"/>
              </w:rPr>
              <w:t>редств</w:t>
            </w:r>
            <w:r w:rsidRPr="005874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6CED" w:rsidRPr="00DA6CED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и областного бюджетов</w:t>
            </w:r>
            <w:r w:rsidR="00DA6CE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предоставляются </w:t>
            </w:r>
            <w:r w:rsidR="003B592B" w:rsidRPr="003B592B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самоуправления муниципальных образований в форме субсидий в соответствии с Положением </w:t>
            </w:r>
            <w:r w:rsidR="006C1860" w:rsidRPr="006C1860">
              <w:rPr>
                <w:rFonts w:ascii="Times New Roman" w:hAnsi="Times New Roman" w:cs="Times New Roman"/>
                <w:sz w:val="18"/>
                <w:szCs w:val="18"/>
              </w:rPr>
              <w:t>о порядке и условиях предоставления субсидий бюджетам городских округов Архангельской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</w:t>
            </w:r>
            <w:r w:rsidR="006C1860">
              <w:rPr>
                <w:rFonts w:ascii="Times New Roman" w:hAnsi="Times New Roman" w:cs="Times New Roman"/>
                <w:sz w:val="18"/>
                <w:szCs w:val="18"/>
              </w:rPr>
              <w:t>ловек</w:t>
            </w:r>
            <w:r w:rsidR="003B592B" w:rsidRPr="003B592B">
              <w:rPr>
                <w:rFonts w:ascii="Times New Roman" w:hAnsi="Times New Roman" w:cs="Times New Roman"/>
                <w:sz w:val="18"/>
                <w:szCs w:val="18"/>
              </w:rPr>
              <w:t>, утвержденным постановлением Правительства Архангельской области</w:t>
            </w:r>
            <w:r w:rsidR="001759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7598B" w:rsidRPr="00BC7C74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утвержденными постановлением Правительства Архангельской области</w:t>
            </w:r>
            <w:r w:rsidR="00175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6CED" w:rsidRPr="00587406" w:rsidRDefault="003B592B" w:rsidP="00FF1C5D">
            <w:pPr>
              <w:spacing w:after="160" w:line="240" w:lineRule="atLeast"/>
              <w:ind w:left="146" w:firstLine="22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87406">
              <w:rPr>
                <w:rFonts w:ascii="Times New Roman" w:hAnsi="Times New Roman" w:cs="Times New Roman"/>
                <w:sz w:val="18"/>
                <w:szCs w:val="18"/>
              </w:rPr>
              <w:t>Средства субсидии могут быть направлены на создание новых постановок и показ спектаклей на стационаре</w:t>
            </w:r>
            <w:r w:rsidR="00D10F0F" w:rsidRPr="00587406">
              <w:rPr>
                <w:rFonts w:ascii="Times New Roman" w:hAnsi="Times New Roman" w:cs="Times New Roman"/>
                <w:sz w:val="18"/>
                <w:szCs w:val="18"/>
              </w:rPr>
              <w:t xml:space="preserve"> и гастролях</w:t>
            </w:r>
            <w:r w:rsidRPr="00587406">
              <w:rPr>
                <w:rFonts w:ascii="Times New Roman" w:hAnsi="Times New Roman" w:cs="Times New Roman"/>
                <w:sz w:val="18"/>
                <w:szCs w:val="18"/>
              </w:rPr>
              <w:t>, а также на укрепление материально-технической базы театров</w:t>
            </w:r>
          </w:p>
        </w:tc>
        <w:tc>
          <w:tcPr>
            <w:tcW w:w="636" w:type="pct"/>
            <w:vAlign w:val="center"/>
          </w:tcPr>
          <w:p w:rsidR="00305EDB" w:rsidRPr="003B592B" w:rsidRDefault="003B592B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B592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Приобретение товаров, работ, услуг</w:t>
            </w:r>
          </w:p>
        </w:tc>
        <w:tc>
          <w:tcPr>
            <w:tcW w:w="681" w:type="pct"/>
            <w:vAlign w:val="center"/>
          </w:tcPr>
          <w:p w:rsidR="00305EDB" w:rsidRPr="003B592B" w:rsidRDefault="003B592B" w:rsidP="005B0F2E">
            <w:pPr>
              <w:spacing w:after="16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</w:t>
            </w:r>
          </w:p>
        </w:tc>
      </w:tr>
      <w:tr w:rsidR="003B592B" w:rsidRPr="00332F69" w:rsidTr="00FF1C5D">
        <w:trPr>
          <w:cantSplit/>
          <w:trHeight w:val="1822"/>
        </w:trPr>
        <w:tc>
          <w:tcPr>
            <w:tcW w:w="132" w:type="pct"/>
            <w:vAlign w:val="center"/>
          </w:tcPr>
          <w:p w:rsidR="003B592B" w:rsidRDefault="003B592B" w:rsidP="00D10B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CB69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D10B00" w:rsidRPr="00CB69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pct"/>
            <w:vAlign w:val="center"/>
          </w:tcPr>
          <w:p w:rsidR="003B592B" w:rsidRPr="00332F69" w:rsidRDefault="003B592B" w:rsidP="005B0F2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32FE2">
              <w:rPr>
                <w:rFonts w:ascii="Times New Roman" w:hAnsi="Times New Roman" w:cs="Times New Roman"/>
                <w:sz w:val="18"/>
                <w:szCs w:val="18"/>
              </w:rPr>
              <w:t>Усовершенствованы детские и кукольные театры путем создания новых постановок и (или) улучшения материально-технического оснащения</w:t>
            </w:r>
          </w:p>
        </w:tc>
        <w:tc>
          <w:tcPr>
            <w:tcW w:w="326" w:type="pct"/>
            <w:vAlign w:val="center"/>
          </w:tcPr>
          <w:p w:rsidR="003B592B" w:rsidRPr="00B9330C" w:rsidRDefault="003B592B" w:rsidP="006A3627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30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  <w:vAlign w:val="center"/>
          </w:tcPr>
          <w:p w:rsidR="003B592B" w:rsidRPr="00B9330C" w:rsidRDefault="00CB6991" w:rsidP="006A3627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vAlign w:val="center"/>
          </w:tcPr>
          <w:p w:rsidR="003B592B" w:rsidRPr="00B9330C" w:rsidRDefault="003B592B" w:rsidP="00CB6991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30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B69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vAlign w:val="center"/>
          </w:tcPr>
          <w:p w:rsidR="003B592B" w:rsidRPr="00B9330C" w:rsidRDefault="003B592B" w:rsidP="00E9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30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04" w:type="pct"/>
            <w:gridSpan w:val="2"/>
            <w:vAlign w:val="center"/>
          </w:tcPr>
          <w:p w:rsidR="003B592B" w:rsidRPr="00B9330C" w:rsidRDefault="003B592B" w:rsidP="00E9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3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vAlign w:val="center"/>
          </w:tcPr>
          <w:p w:rsidR="003B592B" w:rsidRPr="00B9330C" w:rsidRDefault="003B592B" w:rsidP="00E9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3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pct"/>
          </w:tcPr>
          <w:p w:rsidR="003E06BC" w:rsidRPr="00587406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3E06BC" w:rsidRPr="005874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Реализация за счет средств федерального бюджета – да;</w:t>
            </w:r>
          </w:p>
          <w:p w:rsidR="003E06BC" w:rsidRPr="00587406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3E06BC" w:rsidRPr="005874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реализации мероприятия (результата):</w:t>
            </w:r>
          </w:p>
          <w:p w:rsidR="000B37D2" w:rsidRPr="00587406" w:rsidRDefault="003B592B" w:rsidP="00FF1C5D">
            <w:pPr>
              <w:spacing w:after="160"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406">
              <w:rPr>
                <w:rFonts w:ascii="Times New Roman" w:hAnsi="Times New Roman" w:cs="Times New Roman"/>
                <w:sz w:val="18"/>
                <w:szCs w:val="18"/>
              </w:rPr>
              <w:t xml:space="preserve">средств предоставляются государственным театрам в форме субсидий на иные цели на поддержку творческой деятельности и техническое оснащение детских и кукольных театров в соответствии с </w:t>
            </w:r>
            <w:r w:rsidR="000B37D2" w:rsidRPr="00587406">
              <w:rPr>
                <w:rFonts w:ascii="Times New Roman" w:hAnsi="Times New Roman" w:cs="Times New Roman"/>
                <w:sz w:val="18"/>
                <w:szCs w:val="18"/>
              </w:rPr>
              <w:t>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№ 369-пп</w:t>
            </w:r>
            <w:r w:rsidRPr="00587406">
              <w:rPr>
                <w:rFonts w:ascii="Times New Roman" w:hAnsi="Times New Roman" w:cs="Times New Roman"/>
                <w:sz w:val="18"/>
                <w:szCs w:val="18"/>
              </w:rPr>
              <w:t>. Средства субсидии могут быть направлены на создание новых постановок и показ спектаклей на стационаре</w:t>
            </w:r>
            <w:r w:rsidR="00933A92" w:rsidRPr="00587406">
              <w:rPr>
                <w:rFonts w:ascii="Times New Roman" w:hAnsi="Times New Roman" w:cs="Times New Roman"/>
                <w:sz w:val="18"/>
                <w:szCs w:val="18"/>
              </w:rPr>
              <w:t xml:space="preserve"> и гастролях</w:t>
            </w:r>
            <w:r w:rsidRPr="00587406">
              <w:rPr>
                <w:rFonts w:ascii="Times New Roman" w:hAnsi="Times New Roman" w:cs="Times New Roman"/>
                <w:sz w:val="18"/>
                <w:szCs w:val="18"/>
              </w:rPr>
              <w:t>, а также на укрепление материально-технической базы театров.</w:t>
            </w:r>
          </w:p>
        </w:tc>
        <w:tc>
          <w:tcPr>
            <w:tcW w:w="636" w:type="pct"/>
            <w:vAlign w:val="center"/>
          </w:tcPr>
          <w:p w:rsidR="003B592B" w:rsidRPr="003B592B" w:rsidRDefault="003B592B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r w:rsidRPr="003B592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риобретение товаров, работ, услуг</w:t>
            </w:r>
          </w:p>
        </w:tc>
        <w:tc>
          <w:tcPr>
            <w:tcW w:w="681" w:type="pct"/>
            <w:vAlign w:val="center"/>
          </w:tcPr>
          <w:p w:rsidR="003B592B" w:rsidRPr="003B592B" w:rsidRDefault="003B592B" w:rsidP="005B0F2E">
            <w:pPr>
              <w:spacing w:after="16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B592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нет</w:t>
            </w:r>
          </w:p>
        </w:tc>
      </w:tr>
      <w:tr w:rsidR="00522755" w:rsidRPr="00332F69" w:rsidTr="00FF1C5D">
        <w:trPr>
          <w:cantSplit/>
          <w:trHeight w:val="7147"/>
        </w:trPr>
        <w:tc>
          <w:tcPr>
            <w:tcW w:w="132" w:type="pct"/>
            <w:vAlign w:val="center"/>
          </w:tcPr>
          <w:p w:rsidR="00522755" w:rsidRPr="00CB6991" w:rsidRDefault="00522755" w:rsidP="00AE7995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9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AE7995" w:rsidRPr="00CB69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pct"/>
            <w:vAlign w:val="center"/>
          </w:tcPr>
          <w:p w:rsidR="003B592B" w:rsidRPr="00A32FE2" w:rsidRDefault="005B0F2E" w:rsidP="003B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Муниципальными </w:t>
            </w:r>
            <w:r w:rsidRPr="00A32FE2">
              <w:rPr>
                <w:rFonts w:ascii="Times New Roman" w:hAnsi="Times New Roman" w:cs="Times New Roman"/>
                <w:sz w:val="18"/>
                <w:szCs w:val="18"/>
              </w:rPr>
              <w:t>учреждениями</w:t>
            </w:r>
            <w:r w:rsidR="003B592B" w:rsidRPr="00A32FE2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культурно-досугового типа </w:t>
            </w:r>
          </w:p>
          <w:p w:rsidR="00522755" w:rsidRPr="006A3627" w:rsidRDefault="003B592B" w:rsidP="003B592B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32FE2">
              <w:rPr>
                <w:rFonts w:ascii="Times New Roman" w:hAnsi="Times New Roman" w:cs="Times New Roman"/>
                <w:sz w:val="18"/>
                <w:szCs w:val="18"/>
              </w:rPr>
              <w:t>в населенных пунктах с числом жителей до 50 тыс. 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реализованы мероприятия </w:t>
            </w:r>
            <w:r w:rsidRPr="00A32FE2">
              <w:rPr>
                <w:rFonts w:ascii="Times New Roman" w:hAnsi="Times New Roman" w:cs="Times New Roman"/>
                <w:sz w:val="18"/>
                <w:szCs w:val="18"/>
              </w:rPr>
              <w:t>по развитию и укреплению  материально-технической базы</w:t>
            </w:r>
          </w:p>
        </w:tc>
        <w:tc>
          <w:tcPr>
            <w:tcW w:w="326" w:type="pct"/>
            <w:vAlign w:val="center"/>
          </w:tcPr>
          <w:p w:rsidR="00522755" w:rsidRPr="00CB6991" w:rsidRDefault="00522755" w:rsidP="006A362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291" w:type="pct"/>
            <w:vAlign w:val="center"/>
          </w:tcPr>
          <w:p w:rsidR="00522755" w:rsidRPr="00CB6991" w:rsidRDefault="00CB6991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84" w:type="pct"/>
            <w:vAlign w:val="center"/>
          </w:tcPr>
          <w:p w:rsidR="00522755" w:rsidRPr="00CB6991" w:rsidRDefault="00522755" w:rsidP="00CB69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  <w:r w:rsidR="00CB6991"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96" w:type="pct"/>
            <w:vAlign w:val="center"/>
          </w:tcPr>
          <w:p w:rsidR="00522755" w:rsidRPr="00CB6991" w:rsidRDefault="00E14DE7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04" w:type="pct"/>
            <w:gridSpan w:val="2"/>
            <w:vAlign w:val="center"/>
          </w:tcPr>
          <w:p w:rsidR="00522755" w:rsidRPr="00CB6991" w:rsidRDefault="00E14DE7" w:rsidP="00E14D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11" w:type="pct"/>
            <w:vAlign w:val="center"/>
          </w:tcPr>
          <w:p w:rsidR="00522755" w:rsidRPr="00CB6991" w:rsidRDefault="00E14DE7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B699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200" w:type="pct"/>
          </w:tcPr>
          <w:p w:rsidR="00C55C19" w:rsidRPr="00CB6991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C55C19" w:rsidRPr="00CB6991">
              <w:rPr>
                <w:rFonts w:ascii="Times New Roman" w:hAnsi="Times New Roman" w:cs="Times New Roman"/>
                <w:sz w:val="18"/>
                <w:szCs w:val="18"/>
              </w:rPr>
              <w:t>Реализация за счет средс</w:t>
            </w:r>
            <w:r w:rsidR="00CB6991" w:rsidRPr="00CB6991">
              <w:rPr>
                <w:rFonts w:ascii="Times New Roman" w:hAnsi="Times New Roman" w:cs="Times New Roman"/>
                <w:sz w:val="18"/>
                <w:szCs w:val="18"/>
              </w:rPr>
              <w:t>тв федерального бюджета – да</w:t>
            </w:r>
            <w:r w:rsidR="00C55C19" w:rsidRPr="00CB699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55C19" w:rsidRPr="00B02C1F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C55C19" w:rsidRPr="00CB6991">
              <w:rPr>
                <w:rFonts w:ascii="Times New Roman" w:hAnsi="Times New Roman" w:cs="Times New Roman"/>
                <w:sz w:val="18"/>
                <w:szCs w:val="18"/>
              </w:rPr>
              <w:t>Механизм реализации мероприятия (результата):</w:t>
            </w:r>
          </w:p>
          <w:p w:rsidR="00BC7C74" w:rsidRDefault="007A78B5" w:rsidP="00FF1C5D">
            <w:pPr>
              <w:spacing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A6CED">
              <w:rPr>
                <w:rFonts w:ascii="Times New Roman" w:hAnsi="Times New Roman" w:cs="Times New Roman"/>
                <w:sz w:val="18"/>
                <w:szCs w:val="18"/>
              </w:rPr>
              <w:t>редств федерального и областного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предоставляются </w:t>
            </w:r>
            <w:r w:rsidRPr="003B592B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самоуправления муниципальных образований в форме субсидий </w:t>
            </w:r>
            <w:r w:rsidR="00305EDB" w:rsidRPr="00305EDB">
              <w:rPr>
                <w:rFonts w:ascii="Times New Roman" w:hAnsi="Times New Roman" w:cs="Times New Roman"/>
                <w:sz w:val="18"/>
                <w:szCs w:val="18"/>
              </w:rPr>
              <w:t>в соответствии с Положением</w:t>
            </w:r>
            <w:r w:rsidR="00BC7C74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BC7C74" w:rsidRPr="00BC7C74">
              <w:rPr>
                <w:rFonts w:ascii="Times New Roman" w:hAnsi="Times New Roman" w:cs="Times New Roman"/>
                <w:sz w:val="18"/>
                <w:szCs w:val="18"/>
              </w:rPr>
              <w:t>порядке и условиях проведения конкурса на 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BC7C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7C74" w:rsidRPr="00BC7C74">
              <w:rPr>
                <w:rFonts w:ascii="Times New Roman" w:hAnsi="Times New Roman" w:cs="Times New Roman"/>
                <w:sz w:val="18"/>
                <w:szCs w:val="18"/>
              </w:rPr>
              <w:t>утвержденными постановлением Правительства Архангельской области</w:t>
            </w:r>
            <w:r w:rsidR="00BC7C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2755" w:rsidRPr="007A78B5" w:rsidRDefault="007A78B5" w:rsidP="00FF1C5D">
            <w:pPr>
              <w:spacing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планируется проведение 18 мероприятий с целью развития и укрепления материально-технической базы (закупка оборудования, мебели и т.д.), а также на ремонтные работы (текущий ремонт) зданий домов культуры. Что позволит создать комфортные условия проведения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культуоно-досуговых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а также кружковой деятельности.</w:t>
            </w:r>
          </w:p>
        </w:tc>
        <w:tc>
          <w:tcPr>
            <w:tcW w:w="636" w:type="pct"/>
            <w:vAlign w:val="center"/>
          </w:tcPr>
          <w:p w:rsidR="00522755" w:rsidRPr="00522755" w:rsidRDefault="00DA0F77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r w:rsidRPr="003B592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риобретение товаров, работ, услуг</w:t>
            </w:r>
          </w:p>
        </w:tc>
        <w:tc>
          <w:tcPr>
            <w:tcW w:w="681" w:type="pct"/>
            <w:vAlign w:val="center"/>
          </w:tcPr>
          <w:p w:rsidR="00522755" w:rsidRPr="00332F69" w:rsidRDefault="005D7DD1" w:rsidP="005B0F2E">
            <w:pPr>
              <w:spacing w:after="16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DA0F7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</w:t>
            </w:r>
          </w:p>
        </w:tc>
      </w:tr>
    </w:tbl>
    <w:p w:rsidR="008F4F62" w:rsidRDefault="008F4F62" w:rsidP="008F4F62">
      <w:pPr>
        <w:rPr>
          <w:rFonts w:ascii="Times New Roman" w:hAnsi="Times New Roman" w:cs="Times New Roman"/>
          <w:sz w:val="20"/>
          <w:szCs w:val="20"/>
        </w:rPr>
      </w:pPr>
    </w:p>
    <w:p w:rsidR="00522755" w:rsidRDefault="00522755" w:rsidP="008F4F62">
      <w:pPr>
        <w:rPr>
          <w:rFonts w:ascii="Times New Roman" w:hAnsi="Times New Roman" w:cs="Times New Roman"/>
          <w:sz w:val="20"/>
          <w:szCs w:val="20"/>
        </w:rPr>
      </w:pPr>
    </w:p>
    <w:p w:rsidR="00522755" w:rsidRDefault="00522755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2755" w:rsidRPr="00522755" w:rsidRDefault="00522755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22755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реализации регионального проекта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8081"/>
        <w:gridCol w:w="1145"/>
        <w:gridCol w:w="801"/>
        <w:gridCol w:w="39"/>
        <w:gridCol w:w="888"/>
        <w:gridCol w:w="1268"/>
        <w:gridCol w:w="2132"/>
      </w:tblGrid>
      <w:tr w:rsidR="00EB6F0A" w:rsidRPr="00347597" w:rsidTr="00347597">
        <w:trPr>
          <w:cantSplit/>
          <w:trHeight w:val="415"/>
          <w:tblHeader/>
        </w:trPr>
        <w:tc>
          <w:tcPr>
            <w:tcW w:w="199" w:type="pct"/>
            <w:vMerge w:val="restart"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 xml:space="preserve">№ </w:t>
            </w:r>
            <w:r w:rsidRPr="00347597">
              <w:rPr>
                <w:rFonts w:ascii="Times New Roman" w:hAnsi="Times New Roman" w:cs="Times New Roman"/>
                <w:sz w:val="22"/>
              </w:rPr>
              <w:br/>
              <w:t>п/п</w:t>
            </w:r>
          </w:p>
        </w:tc>
        <w:tc>
          <w:tcPr>
            <w:tcW w:w="2703" w:type="pct"/>
            <w:vMerge w:val="restart"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961" w:type="pct"/>
            <w:gridSpan w:val="4"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24" w:type="pct"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>Всего</w:t>
            </w:r>
            <w:r w:rsidRPr="00347597">
              <w:rPr>
                <w:rFonts w:ascii="Times New Roman" w:hAnsi="Times New Roman" w:cs="Times New Roman"/>
                <w:sz w:val="22"/>
              </w:rPr>
              <w:br/>
              <w:t>(тыс. рублей)</w:t>
            </w:r>
          </w:p>
        </w:tc>
        <w:tc>
          <w:tcPr>
            <w:tcW w:w="713" w:type="pct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>Участник государственной программы</w:t>
            </w:r>
          </w:p>
        </w:tc>
      </w:tr>
      <w:tr w:rsidR="006E73A2" w:rsidRPr="00347597" w:rsidTr="00347597">
        <w:trPr>
          <w:cantSplit/>
          <w:trHeight w:val="216"/>
          <w:tblHeader/>
        </w:trPr>
        <w:tc>
          <w:tcPr>
            <w:tcW w:w="199" w:type="pct"/>
            <w:vMerge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3" w:type="pct"/>
            <w:vMerge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" w:type="pct"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268" w:type="pct"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310" w:type="pct"/>
            <w:gridSpan w:val="2"/>
            <w:vAlign w:val="center"/>
          </w:tcPr>
          <w:p w:rsidR="00EB6F0A" w:rsidRPr="00347597" w:rsidRDefault="00EB6F0A" w:rsidP="00EB6F0A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347597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424" w:type="pct"/>
            <w:vAlign w:val="center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3" w:type="pct"/>
          </w:tcPr>
          <w:p w:rsidR="00EB6F0A" w:rsidRPr="00347597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D0F07" w:rsidRPr="00347597" w:rsidTr="00347597">
        <w:trPr>
          <w:cantSplit/>
          <w:trHeight w:val="542"/>
        </w:trPr>
        <w:tc>
          <w:tcPr>
            <w:tcW w:w="199" w:type="pct"/>
          </w:tcPr>
          <w:p w:rsidR="00FD0F07" w:rsidRPr="00347597" w:rsidRDefault="00FD0F07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4801" w:type="pct"/>
            <w:gridSpan w:val="7"/>
          </w:tcPr>
          <w:p w:rsidR="00FD0F07" w:rsidRPr="00347597" w:rsidRDefault="00AE7995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Создание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</w:tr>
      <w:tr w:rsidR="00470D99" w:rsidRPr="00347597" w:rsidTr="00347597">
        <w:trPr>
          <w:cantSplit/>
          <w:trHeight w:val="292"/>
        </w:trPr>
        <w:tc>
          <w:tcPr>
            <w:tcW w:w="199" w:type="pct"/>
          </w:tcPr>
          <w:p w:rsidR="00470D99" w:rsidRPr="00347597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2703" w:type="pct"/>
          </w:tcPr>
          <w:p w:rsidR="00470D99" w:rsidRPr="00347597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Усовершенствованы профессиональные репертуарные театры, находящиеся в населенных пунктах с численностью населения до 300 тыс. человек, путем создания новых постановок и (или) улучшения материально-технического оснащения</w:t>
            </w:r>
            <w:r w:rsidR="0035450D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всего</w:t>
            </w:r>
          </w:p>
        </w:tc>
        <w:tc>
          <w:tcPr>
            <w:tcW w:w="383" w:type="pct"/>
          </w:tcPr>
          <w:p w:rsidR="00470D99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8 393,0</w:t>
            </w:r>
          </w:p>
          <w:p w:rsidR="00470D99" w:rsidRPr="00347597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1" w:type="pct"/>
            <w:gridSpan w:val="2"/>
          </w:tcPr>
          <w:p w:rsidR="00470D99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8 065,7</w:t>
            </w:r>
          </w:p>
        </w:tc>
        <w:tc>
          <w:tcPr>
            <w:tcW w:w="297" w:type="pct"/>
          </w:tcPr>
          <w:p w:rsidR="00470D99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9 652,9</w:t>
            </w:r>
          </w:p>
        </w:tc>
        <w:tc>
          <w:tcPr>
            <w:tcW w:w="424" w:type="pct"/>
          </w:tcPr>
          <w:p w:rsidR="00470D99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26 111,6</w:t>
            </w:r>
          </w:p>
          <w:p w:rsidR="00470D99" w:rsidRPr="00347597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3" w:type="pct"/>
            <w:vMerge w:val="restart"/>
          </w:tcPr>
          <w:p w:rsidR="00470D99" w:rsidRPr="00347597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Министерство культуры Архангельской области</w:t>
            </w:r>
          </w:p>
          <w:p w:rsidR="00470D99" w:rsidRPr="00347597" w:rsidRDefault="00470D99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749A1" w:rsidRPr="00347597" w:rsidTr="00347597">
        <w:trPr>
          <w:cantSplit/>
          <w:trHeight w:val="252"/>
        </w:trPr>
        <w:tc>
          <w:tcPr>
            <w:tcW w:w="199" w:type="pct"/>
          </w:tcPr>
          <w:p w:rsidR="004749A1" w:rsidRPr="00347597" w:rsidRDefault="004749A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2703" w:type="pct"/>
          </w:tcPr>
          <w:p w:rsidR="004749A1" w:rsidRPr="00347597" w:rsidRDefault="004749A1" w:rsidP="00911459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3" w:type="pct"/>
          </w:tcPr>
          <w:p w:rsidR="004749A1" w:rsidRPr="00347597" w:rsidRDefault="004749A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6 832,1</w:t>
            </w:r>
          </w:p>
        </w:tc>
        <w:tc>
          <w:tcPr>
            <w:tcW w:w="281" w:type="pct"/>
            <w:gridSpan w:val="2"/>
          </w:tcPr>
          <w:p w:rsidR="004749A1" w:rsidRPr="00347597" w:rsidRDefault="004749A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6 565,7</w:t>
            </w:r>
          </w:p>
        </w:tc>
        <w:tc>
          <w:tcPr>
            <w:tcW w:w="297" w:type="pct"/>
          </w:tcPr>
          <w:p w:rsidR="004749A1" w:rsidRPr="00347597" w:rsidRDefault="004749A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7 567,4</w:t>
            </w:r>
          </w:p>
        </w:tc>
        <w:tc>
          <w:tcPr>
            <w:tcW w:w="424" w:type="pct"/>
          </w:tcPr>
          <w:p w:rsidR="004749A1" w:rsidRPr="00347597" w:rsidRDefault="004749A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20 965,2</w:t>
            </w:r>
          </w:p>
        </w:tc>
        <w:tc>
          <w:tcPr>
            <w:tcW w:w="713" w:type="pct"/>
            <w:vMerge/>
          </w:tcPr>
          <w:p w:rsidR="004749A1" w:rsidRPr="00347597" w:rsidRDefault="004749A1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254E8" w:rsidRPr="00347597" w:rsidTr="00347597">
        <w:trPr>
          <w:cantSplit/>
          <w:trHeight w:val="383"/>
        </w:trPr>
        <w:tc>
          <w:tcPr>
            <w:tcW w:w="199" w:type="pct"/>
          </w:tcPr>
          <w:p w:rsidR="00F254E8" w:rsidRPr="00347597" w:rsidRDefault="00F254E8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2703" w:type="pct"/>
          </w:tcPr>
          <w:p w:rsidR="00F254E8" w:rsidRPr="00347597" w:rsidRDefault="00F254E8" w:rsidP="00911459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383" w:type="pct"/>
          </w:tcPr>
          <w:p w:rsidR="00F254E8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8 393,0</w:t>
            </w:r>
          </w:p>
        </w:tc>
        <w:tc>
          <w:tcPr>
            <w:tcW w:w="281" w:type="pct"/>
            <w:gridSpan w:val="2"/>
          </w:tcPr>
          <w:p w:rsidR="00F254E8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8 065,7</w:t>
            </w:r>
          </w:p>
        </w:tc>
        <w:tc>
          <w:tcPr>
            <w:tcW w:w="297" w:type="pct"/>
          </w:tcPr>
          <w:p w:rsidR="00F254E8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9 652,9</w:t>
            </w:r>
          </w:p>
        </w:tc>
        <w:tc>
          <w:tcPr>
            <w:tcW w:w="424" w:type="pct"/>
          </w:tcPr>
          <w:p w:rsidR="00F254E8" w:rsidRPr="00347597" w:rsidRDefault="00CB699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26 111,6</w:t>
            </w:r>
          </w:p>
        </w:tc>
        <w:tc>
          <w:tcPr>
            <w:tcW w:w="713" w:type="pct"/>
            <w:vMerge/>
          </w:tcPr>
          <w:p w:rsidR="00F254E8" w:rsidRPr="00347597" w:rsidRDefault="00F254E8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127A9" w:rsidRPr="00347597" w:rsidTr="00347597">
        <w:trPr>
          <w:cantSplit/>
          <w:trHeight w:val="292"/>
        </w:trPr>
        <w:tc>
          <w:tcPr>
            <w:tcW w:w="199" w:type="pct"/>
          </w:tcPr>
          <w:p w:rsidR="00B127A9" w:rsidRPr="00347597" w:rsidRDefault="00B127A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</w:t>
            </w:r>
          </w:p>
        </w:tc>
        <w:tc>
          <w:tcPr>
            <w:tcW w:w="2703" w:type="pct"/>
          </w:tcPr>
          <w:p w:rsidR="00B127A9" w:rsidRPr="00347597" w:rsidRDefault="00B127A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Усовершенствованы детские и кукольные театры путем создания новых постановок и (или) улучшения материально-технического оснащения</w:t>
            </w:r>
            <w:r w:rsidR="0035450D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всего</w:t>
            </w:r>
          </w:p>
        </w:tc>
        <w:tc>
          <w:tcPr>
            <w:tcW w:w="383" w:type="pct"/>
          </w:tcPr>
          <w:p w:rsidR="00B127A9" w:rsidRPr="00347597" w:rsidRDefault="00FE3FAF" w:rsidP="008D08F4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6 90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281" w:type="pct"/>
            <w:gridSpan w:val="2"/>
          </w:tcPr>
          <w:p w:rsidR="00B127A9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8 890,2</w:t>
            </w:r>
          </w:p>
        </w:tc>
        <w:tc>
          <w:tcPr>
            <w:tcW w:w="297" w:type="pct"/>
          </w:tcPr>
          <w:p w:rsidR="00B127A9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7 936,7</w:t>
            </w:r>
          </w:p>
        </w:tc>
        <w:tc>
          <w:tcPr>
            <w:tcW w:w="424" w:type="pct"/>
          </w:tcPr>
          <w:p w:rsidR="00B127A9" w:rsidRPr="00347597" w:rsidRDefault="00FE3FAF" w:rsidP="008D08F4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23 735,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713" w:type="pct"/>
            <w:vMerge w:val="restart"/>
          </w:tcPr>
          <w:p w:rsidR="00B127A9" w:rsidRPr="00347597" w:rsidRDefault="00B127A9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Министерство культуры Архангельской области</w:t>
            </w:r>
          </w:p>
        </w:tc>
      </w:tr>
      <w:tr w:rsidR="00FE3FAF" w:rsidRPr="00347597" w:rsidTr="00347597">
        <w:trPr>
          <w:cantSplit/>
          <w:trHeight w:val="292"/>
        </w:trPr>
        <w:tc>
          <w:tcPr>
            <w:tcW w:w="199" w:type="pct"/>
          </w:tcPr>
          <w:p w:rsidR="00FE3FAF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</w:t>
            </w:r>
          </w:p>
        </w:tc>
        <w:tc>
          <w:tcPr>
            <w:tcW w:w="2703" w:type="pct"/>
          </w:tcPr>
          <w:p w:rsidR="00FE3FAF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3" w:type="pct"/>
          </w:tcPr>
          <w:p w:rsidR="00FE3FAF" w:rsidRPr="00347597" w:rsidRDefault="00FE3FAF" w:rsidP="008D08F4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6 90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281" w:type="pct"/>
            <w:gridSpan w:val="2"/>
          </w:tcPr>
          <w:p w:rsidR="00FE3FAF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8 890,2</w:t>
            </w:r>
          </w:p>
        </w:tc>
        <w:tc>
          <w:tcPr>
            <w:tcW w:w="297" w:type="pct"/>
          </w:tcPr>
          <w:p w:rsidR="00FE3FAF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7 936,7</w:t>
            </w:r>
          </w:p>
        </w:tc>
        <w:tc>
          <w:tcPr>
            <w:tcW w:w="424" w:type="pct"/>
          </w:tcPr>
          <w:p w:rsidR="00FE3FAF" w:rsidRPr="00347597" w:rsidRDefault="00FE3FAF" w:rsidP="008D08F4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23 735,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713" w:type="pct"/>
            <w:vMerge/>
          </w:tcPr>
          <w:p w:rsidR="00FE3FAF" w:rsidRPr="00347597" w:rsidRDefault="00FE3FAF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E3FAF" w:rsidRPr="00347597" w:rsidTr="00347597">
        <w:trPr>
          <w:cantSplit/>
          <w:trHeight w:val="292"/>
        </w:trPr>
        <w:tc>
          <w:tcPr>
            <w:tcW w:w="199" w:type="pct"/>
          </w:tcPr>
          <w:p w:rsidR="00FE3FAF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</w:t>
            </w:r>
          </w:p>
        </w:tc>
        <w:tc>
          <w:tcPr>
            <w:tcW w:w="2703" w:type="pct"/>
          </w:tcPr>
          <w:p w:rsidR="00FE3FAF" w:rsidRPr="00347597" w:rsidRDefault="00C55C19" w:rsidP="001F5F75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Cs w:val="22"/>
              </w:rPr>
            </w:pPr>
            <w:r w:rsidRPr="00347597">
              <w:rPr>
                <w:rFonts w:ascii="Times New Roman" w:hAnsi="Times New Roman" w:cs="Times New Roman"/>
                <w:color w:val="000000"/>
                <w:spacing w:val="-2"/>
                <w:szCs w:val="22"/>
                <w:lang w:eastAsia="ru-RU"/>
              </w:rPr>
              <w:t>Муниципальными учреждениями</w:t>
            </w:r>
            <w:r w:rsidR="00FE3FAF" w:rsidRPr="00347597">
              <w:rPr>
                <w:rFonts w:ascii="Times New Roman" w:hAnsi="Times New Roman" w:cs="Times New Roman"/>
                <w:color w:val="000000"/>
                <w:spacing w:val="-2"/>
                <w:szCs w:val="22"/>
                <w:lang w:eastAsia="ru-RU"/>
              </w:rPr>
              <w:t xml:space="preserve"> культурно-досугового типа </w:t>
            </w:r>
            <w:r w:rsidR="00FE3FAF" w:rsidRPr="00347597">
              <w:rPr>
                <w:rFonts w:ascii="Times New Roman" w:hAnsi="Times New Roman" w:cs="Times New Roman"/>
                <w:color w:val="000000"/>
                <w:spacing w:val="-2"/>
                <w:szCs w:val="22"/>
              </w:rPr>
              <w:t>в населенных пунктах с числом жителей до 50 тыс. человек реализованы мероприятия по развитию и укреплению  материально-технической базы</w:t>
            </w:r>
            <w:r w:rsidR="0035450D" w:rsidRPr="00347597">
              <w:rPr>
                <w:rFonts w:ascii="Times New Roman" w:hAnsi="Times New Roman" w:cs="Times New Roman"/>
                <w:color w:val="000000"/>
                <w:spacing w:val="-2"/>
                <w:szCs w:val="22"/>
              </w:rPr>
              <w:t>, всего</w:t>
            </w:r>
          </w:p>
        </w:tc>
        <w:tc>
          <w:tcPr>
            <w:tcW w:w="383" w:type="pct"/>
          </w:tcPr>
          <w:p w:rsidR="00FE3FAF" w:rsidRPr="00347597" w:rsidRDefault="0091145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15 435,3</w:t>
            </w:r>
          </w:p>
        </w:tc>
        <w:tc>
          <w:tcPr>
            <w:tcW w:w="281" w:type="pct"/>
            <w:gridSpan w:val="2"/>
          </w:tcPr>
          <w:p w:rsidR="00FE3FAF" w:rsidRPr="00347597" w:rsidRDefault="0091145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15 353,3</w:t>
            </w:r>
          </w:p>
        </w:tc>
        <w:tc>
          <w:tcPr>
            <w:tcW w:w="297" w:type="pct"/>
          </w:tcPr>
          <w:p w:rsidR="00FE3FAF" w:rsidRPr="00347597" w:rsidRDefault="0091145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14 687,1</w:t>
            </w:r>
          </w:p>
        </w:tc>
        <w:tc>
          <w:tcPr>
            <w:tcW w:w="424" w:type="pct"/>
          </w:tcPr>
          <w:p w:rsidR="00FE3FAF" w:rsidRPr="00347597" w:rsidRDefault="00911459" w:rsidP="008D08F4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45 475,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713" w:type="pct"/>
            <w:vMerge w:val="restart"/>
          </w:tcPr>
          <w:p w:rsidR="00FE3FAF" w:rsidRPr="00347597" w:rsidRDefault="00FE3FAF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Министерство культуры Архангельской области</w:t>
            </w:r>
          </w:p>
        </w:tc>
      </w:tr>
      <w:tr w:rsidR="00B127A9" w:rsidRPr="00347597" w:rsidTr="00347597">
        <w:trPr>
          <w:cantSplit/>
          <w:trHeight w:val="292"/>
        </w:trPr>
        <w:tc>
          <w:tcPr>
            <w:tcW w:w="199" w:type="pct"/>
          </w:tcPr>
          <w:p w:rsidR="00B127A9" w:rsidRPr="00347597" w:rsidRDefault="00B127A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1.3.1</w:t>
            </w:r>
          </w:p>
        </w:tc>
        <w:tc>
          <w:tcPr>
            <w:tcW w:w="2703" w:type="pct"/>
          </w:tcPr>
          <w:p w:rsidR="00B127A9" w:rsidRPr="00347597" w:rsidRDefault="00B127A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3" w:type="pct"/>
          </w:tcPr>
          <w:p w:rsidR="00B127A9" w:rsidRPr="00347597" w:rsidRDefault="0072701A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14 7</w:t>
            </w:r>
            <w:r w:rsidR="00FE3FAF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,3</w:t>
            </w:r>
          </w:p>
        </w:tc>
        <w:tc>
          <w:tcPr>
            <w:tcW w:w="281" w:type="pct"/>
            <w:gridSpan w:val="2"/>
          </w:tcPr>
          <w:p w:rsidR="00B127A9" w:rsidRPr="00347597" w:rsidRDefault="0072701A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  <w:r w:rsidR="00FE3FAF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622,2</w:t>
            </w:r>
          </w:p>
        </w:tc>
        <w:tc>
          <w:tcPr>
            <w:tcW w:w="297" w:type="pct"/>
          </w:tcPr>
          <w:p w:rsidR="00B127A9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13 987,7</w:t>
            </w:r>
          </w:p>
        </w:tc>
        <w:tc>
          <w:tcPr>
            <w:tcW w:w="424" w:type="pct"/>
          </w:tcPr>
          <w:p w:rsidR="00B127A9" w:rsidRPr="00347597" w:rsidRDefault="00FE3FAF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43 310,2</w:t>
            </w:r>
          </w:p>
        </w:tc>
        <w:tc>
          <w:tcPr>
            <w:tcW w:w="713" w:type="pct"/>
            <w:vMerge/>
          </w:tcPr>
          <w:p w:rsidR="00B127A9" w:rsidRPr="00347597" w:rsidRDefault="00B127A9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E6C65" w:rsidRPr="00347597" w:rsidTr="00347597">
        <w:trPr>
          <w:cantSplit/>
          <w:trHeight w:val="292"/>
        </w:trPr>
        <w:tc>
          <w:tcPr>
            <w:tcW w:w="199" w:type="pct"/>
          </w:tcPr>
          <w:p w:rsidR="00BE6C65" w:rsidRPr="00347597" w:rsidRDefault="00BE6C65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1.3.2.</w:t>
            </w:r>
          </w:p>
        </w:tc>
        <w:tc>
          <w:tcPr>
            <w:tcW w:w="2703" w:type="pct"/>
          </w:tcPr>
          <w:p w:rsidR="00BE6C65" w:rsidRPr="00347597" w:rsidRDefault="00BE6C65" w:rsidP="00911459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консолидированные бюджеты муниципальных образований Архангельской области1</w:t>
            </w:r>
          </w:p>
        </w:tc>
        <w:tc>
          <w:tcPr>
            <w:tcW w:w="383" w:type="pct"/>
          </w:tcPr>
          <w:p w:rsidR="00BE6C65" w:rsidRPr="00347597" w:rsidRDefault="0091145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15 435,3</w:t>
            </w:r>
          </w:p>
        </w:tc>
        <w:tc>
          <w:tcPr>
            <w:tcW w:w="281" w:type="pct"/>
            <w:gridSpan w:val="2"/>
          </w:tcPr>
          <w:p w:rsidR="00BE6C65" w:rsidRPr="00347597" w:rsidRDefault="0091145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15 353,3</w:t>
            </w:r>
          </w:p>
        </w:tc>
        <w:tc>
          <w:tcPr>
            <w:tcW w:w="297" w:type="pct"/>
          </w:tcPr>
          <w:p w:rsidR="00BE6C65" w:rsidRPr="00347597" w:rsidRDefault="0091145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14 687,1</w:t>
            </w:r>
          </w:p>
        </w:tc>
        <w:tc>
          <w:tcPr>
            <w:tcW w:w="424" w:type="pct"/>
          </w:tcPr>
          <w:p w:rsidR="00BE6C65" w:rsidRPr="00347597" w:rsidRDefault="0091145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45 475,7</w:t>
            </w:r>
          </w:p>
        </w:tc>
        <w:tc>
          <w:tcPr>
            <w:tcW w:w="713" w:type="pct"/>
          </w:tcPr>
          <w:p w:rsidR="00BE6C65" w:rsidRPr="00347597" w:rsidRDefault="00BE6C65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10861" w:rsidRPr="00347597" w:rsidTr="00347597">
        <w:trPr>
          <w:cantSplit/>
          <w:trHeight w:val="292"/>
        </w:trPr>
        <w:tc>
          <w:tcPr>
            <w:tcW w:w="2902" w:type="pct"/>
            <w:gridSpan w:val="2"/>
            <w:vAlign w:val="center"/>
          </w:tcPr>
          <w:p w:rsidR="00210861" w:rsidRPr="00347597" w:rsidRDefault="00587406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Итого по региональному проекту</w:t>
            </w:r>
            <w:r w:rsidR="00210861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</w:tc>
        <w:tc>
          <w:tcPr>
            <w:tcW w:w="383" w:type="pct"/>
          </w:tcPr>
          <w:p w:rsidR="00210861" w:rsidRPr="00347597" w:rsidRDefault="00911459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30 737,2</w:t>
            </w:r>
          </w:p>
        </w:tc>
        <w:tc>
          <w:tcPr>
            <w:tcW w:w="281" w:type="pct"/>
            <w:gridSpan w:val="2"/>
          </w:tcPr>
          <w:p w:rsidR="00210861" w:rsidRPr="00347597" w:rsidRDefault="00485D13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  <w:r w:rsidR="00911459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309,2</w:t>
            </w:r>
          </w:p>
        </w:tc>
        <w:tc>
          <w:tcPr>
            <w:tcW w:w="297" w:type="pct"/>
          </w:tcPr>
          <w:p w:rsidR="00210861" w:rsidRPr="00347597" w:rsidRDefault="00911459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32 276,7</w:t>
            </w:r>
          </w:p>
        </w:tc>
        <w:tc>
          <w:tcPr>
            <w:tcW w:w="424" w:type="pct"/>
          </w:tcPr>
          <w:p w:rsidR="00210861" w:rsidRPr="00347597" w:rsidRDefault="00911459" w:rsidP="009114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95 323,1</w:t>
            </w:r>
          </w:p>
          <w:p w:rsidR="00210861" w:rsidRPr="00347597" w:rsidRDefault="00210861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3" w:type="pct"/>
          </w:tcPr>
          <w:p w:rsidR="00210861" w:rsidRPr="00347597" w:rsidRDefault="0021086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E6C65" w:rsidRPr="00347597" w:rsidTr="00347597">
        <w:trPr>
          <w:cantSplit/>
          <w:trHeight w:val="256"/>
        </w:trPr>
        <w:tc>
          <w:tcPr>
            <w:tcW w:w="2902" w:type="pct"/>
            <w:gridSpan w:val="2"/>
          </w:tcPr>
          <w:p w:rsidR="00BE6C65" w:rsidRPr="00347597" w:rsidRDefault="00BE6C65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3" w:type="pct"/>
          </w:tcPr>
          <w:p w:rsidR="00BE6C65" w:rsidRPr="00347597" w:rsidRDefault="00BE6C65" w:rsidP="003B20D7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  <w:r w:rsidR="00FE3FAF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441,</w:t>
            </w:r>
            <w:r w:rsidR="003B20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1" w:type="pct"/>
            <w:gridSpan w:val="2"/>
          </w:tcPr>
          <w:p w:rsidR="00BE6C65" w:rsidRPr="00347597" w:rsidRDefault="00BE6C65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</w:t>
            </w:r>
            <w:r w:rsidR="00FE3FAF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  <w:r w:rsidR="00FE3FAF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FE3FAF"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97" w:type="pct"/>
          </w:tcPr>
          <w:p w:rsidR="00BE6C65" w:rsidRPr="00347597" w:rsidRDefault="00FE3FAF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29 491,8</w:t>
            </w:r>
          </w:p>
        </w:tc>
        <w:tc>
          <w:tcPr>
            <w:tcW w:w="424" w:type="pct"/>
          </w:tcPr>
          <w:p w:rsidR="00BE6C65" w:rsidRPr="00347597" w:rsidRDefault="00FE3FAF" w:rsidP="008D08F4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88 011,</w:t>
            </w:r>
            <w:r w:rsidR="008D08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713" w:type="pct"/>
          </w:tcPr>
          <w:p w:rsidR="00BE6C65" w:rsidRPr="00347597" w:rsidRDefault="00BE6C65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E6C65" w:rsidRPr="00347597" w:rsidTr="00347597">
        <w:trPr>
          <w:cantSplit/>
          <w:trHeight w:val="256"/>
        </w:trPr>
        <w:tc>
          <w:tcPr>
            <w:tcW w:w="2902" w:type="pct"/>
            <w:gridSpan w:val="2"/>
          </w:tcPr>
          <w:p w:rsidR="00BE6C65" w:rsidRPr="00347597" w:rsidRDefault="00BE6C65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383" w:type="pct"/>
          </w:tcPr>
          <w:p w:rsidR="00BE6C65" w:rsidRPr="00347597" w:rsidRDefault="00911459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23 828,3</w:t>
            </w:r>
          </w:p>
        </w:tc>
        <w:tc>
          <w:tcPr>
            <w:tcW w:w="281" w:type="pct"/>
            <w:gridSpan w:val="2"/>
          </w:tcPr>
          <w:p w:rsidR="00BE6C65" w:rsidRPr="00347597" w:rsidRDefault="00911459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23 419,0</w:t>
            </w:r>
          </w:p>
        </w:tc>
        <w:tc>
          <w:tcPr>
            <w:tcW w:w="297" w:type="pct"/>
          </w:tcPr>
          <w:p w:rsidR="00BE6C65" w:rsidRPr="00347597" w:rsidRDefault="00911459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24 340,0</w:t>
            </w:r>
          </w:p>
        </w:tc>
        <w:tc>
          <w:tcPr>
            <w:tcW w:w="424" w:type="pct"/>
          </w:tcPr>
          <w:p w:rsidR="00BE6C65" w:rsidRPr="00347597" w:rsidRDefault="00911459" w:rsidP="009114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4759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71 587,3</w:t>
            </w:r>
          </w:p>
          <w:p w:rsidR="00BE6C65" w:rsidRPr="00347597" w:rsidRDefault="00BE6C65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3" w:type="pct"/>
          </w:tcPr>
          <w:p w:rsidR="00BE6C65" w:rsidRPr="00347597" w:rsidRDefault="00BE6C65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522755" w:rsidRPr="001D52CA" w:rsidRDefault="00522755" w:rsidP="00522755">
      <w:pPr>
        <w:spacing w:after="160"/>
        <w:ind w:firstLine="708"/>
        <w:rPr>
          <w:rFonts w:ascii="Times New Roman" w:hAnsi="Times New Roman" w:cs="Times New Roman"/>
          <w:strike/>
          <w:sz w:val="20"/>
          <w:szCs w:val="20"/>
          <w:vertAlign w:val="superscript"/>
        </w:rPr>
      </w:pPr>
    </w:p>
    <w:p w:rsidR="00AB4782" w:rsidRDefault="00AB4782" w:rsidP="00C55C19">
      <w:pPr>
        <w:jc w:val="center"/>
        <w:rPr>
          <w:rFonts w:ascii="Times New Roman" w:hAnsi="Times New Roman" w:cs="Times New Roman"/>
          <w:sz w:val="28"/>
          <w:highlight w:val="green"/>
        </w:rPr>
      </w:pPr>
    </w:p>
    <w:p w:rsidR="00AB4782" w:rsidRDefault="00AB4782" w:rsidP="00C55C19">
      <w:pPr>
        <w:jc w:val="center"/>
        <w:rPr>
          <w:rFonts w:ascii="Times New Roman" w:hAnsi="Times New Roman" w:cs="Times New Roman"/>
          <w:sz w:val="28"/>
          <w:highlight w:val="green"/>
        </w:rPr>
      </w:pPr>
    </w:p>
    <w:p w:rsidR="00DA5AE2" w:rsidRDefault="00DA5AE2" w:rsidP="00C55C19">
      <w:pPr>
        <w:jc w:val="center"/>
        <w:rPr>
          <w:rFonts w:ascii="Times New Roman" w:hAnsi="Times New Roman" w:cs="Times New Roman"/>
          <w:sz w:val="28"/>
          <w:highlight w:val="green"/>
        </w:rPr>
      </w:pPr>
    </w:p>
    <w:p w:rsidR="00DA5AE2" w:rsidRDefault="00DA5AE2" w:rsidP="00C55C19">
      <w:pPr>
        <w:jc w:val="center"/>
        <w:rPr>
          <w:rFonts w:ascii="Times New Roman" w:hAnsi="Times New Roman" w:cs="Times New Roman"/>
          <w:sz w:val="28"/>
          <w:highlight w:val="green"/>
        </w:rPr>
      </w:pPr>
    </w:p>
    <w:p w:rsidR="00AB4782" w:rsidRDefault="00AB4782" w:rsidP="00C55C19">
      <w:pPr>
        <w:jc w:val="center"/>
        <w:rPr>
          <w:rFonts w:ascii="Times New Roman" w:hAnsi="Times New Roman" w:cs="Times New Roman"/>
          <w:sz w:val="28"/>
          <w:highlight w:val="green"/>
        </w:rPr>
      </w:pPr>
    </w:p>
    <w:p w:rsidR="00C55C19" w:rsidRPr="00DA5AE2" w:rsidRDefault="00C55C19" w:rsidP="00C55C19">
      <w:pPr>
        <w:jc w:val="center"/>
        <w:rPr>
          <w:rFonts w:ascii="Times New Roman" w:hAnsi="Times New Roman" w:cs="Times New Roman"/>
          <w:sz w:val="4"/>
        </w:rPr>
      </w:pPr>
      <w:r w:rsidRPr="00DA5AE2">
        <w:rPr>
          <w:rFonts w:ascii="Times New Roman" w:hAnsi="Times New Roman" w:cs="Times New Roman"/>
          <w:sz w:val="28"/>
        </w:rPr>
        <w:t xml:space="preserve">6.План исполнения областного бюджета в части бюджетных ассигнований, предусмотренных </w:t>
      </w:r>
      <w:r w:rsidRPr="00DA5AE2">
        <w:rPr>
          <w:rFonts w:ascii="Times New Roman" w:hAnsi="Times New Roman" w:cs="Times New Roman"/>
          <w:sz w:val="28"/>
        </w:rPr>
        <w:br/>
      </w:r>
    </w:p>
    <w:p w:rsidR="00C55C19" w:rsidRDefault="00C55C19" w:rsidP="00C55C1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5AE2">
        <w:rPr>
          <w:rFonts w:ascii="Times New Roman" w:hAnsi="Times New Roman" w:cs="Times New Roman"/>
          <w:sz w:val="28"/>
        </w:rPr>
        <w:t>на финансовое обеспечение реализации регионального проекта в</w:t>
      </w:r>
      <w:r w:rsidRPr="00DA5AE2">
        <w:rPr>
          <w:rFonts w:ascii="Times New Roman" w:hAnsi="Times New Roman" w:cs="Times New Roman"/>
          <w:sz w:val="24"/>
          <w:szCs w:val="24"/>
        </w:rPr>
        <w:t xml:space="preserve"> 2024 году</w:t>
      </w:r>
    </w:p>
    <w:p w:rsidR="00347597" w:rsidRPr="00DA5AE2" w:rsidRDefault="00347597" w:rsidP="00C55C1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037" w:type="dxa"/>
        <w:tblLook w:val="04A0"/>
      </w:tblPr>
      <w:tblGrid>
        <w:gridCol w:w="549"/>
        <w:gridCol w:w="4507"/>
        <w:gridCol w:w="847"/>
        <w:gridCol w:w="978"/>
        <w:gridCol w:w="660"/>
        <w:gridCol w:w="850"/>
        <w:gridCol w:w="589"/>
        <w:gridCol w:w="738"/>
        <w:gridCol w:w="730"/>
        <w:gridCol w:w="812"/>
        <w:gridCol w:w="1049"/>
        <w:gridCol w:w="953"/>
        <w:gridCol w:w="868"/>
        <w:gridCol w:w="907"/>
      </w:tblGrid>
      <w:tr w:rsidR="00C55C19" w:rsidRPr="0043683D" w:rsidTr="00347597">
        <w:trPr>
          <w:trHeight w:val="310"/>
        </w:trPr>
        <w:tc>
          <w:tcPr>
            <w:tcW w:w="549" w:type="dxa"/>
            <w:vMerge w:val="restart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>№ п/п</w:t>
            </w:r>
          </w:p>
        </w:tc>
        <w:tc>
          <w:tcPr>
            <w:tcW w:w="4507" w:type="dxa"/>
            <w:vMerge w:val="restart"/>
            <w:vAlign w:val="center"/>
          </w:tcPr>
          <w:p w:rsidR="00C55C19" w:rsidRPr="0043683D" w:rsidRDefault="0043683D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074" w:type="dxa"/>
            <w:gridSpan w:val="11"/>
          </w:tcPr>
          <w:p w:rsidR="00C55C19" w:rsidRPr="0043683D" w:rsidRDefault="0043683D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907" w:type="dxa"/>
            <w:vMerge w:val="restart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>На конец 2024 года</w:t>
            </w:r>
          </w:p>
        </w:tc>
      </w:tr>
      <w:tr w:rsidR="00AB4782" w:rsidRPr="0043683D" w:rsidTr="00347597">
        <w:trPr>
          <w:trHeight w:val="620"/>
        </w:trPr>
        <w:tc>
          <w:tcPr>
            <w:tcW w:w="549" w:type="dxa"/>
            <w:vMerge/>
          </w:tcPr>
          <w:p w:rsidR="00AB4782" w:rsidRPr="0043683D" w:rsidRDefault="00AB4782" w:rsidP="00AB478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978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660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850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89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38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730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812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049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868" w:type="dxa"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907" w:type="dxa"/>
            <w:vMerge/>
          </w:tcPr>
          <w:p w:rsidR="00AB4782" w:rsidRPr="0043683D" w:rsidRDefault="00AB4782" w:rsidP="00AB4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55C19" w:rsidRPr="0043683D" w:rsidTr="00347597">
        <w:trPr>
          <w:trHeight w:val="405"/>
        </w:trPr>
        <w:tc>
          <w:tcPr>
            <w:tcW w:w="549" w:type="dxa"/>
          </w:tcPr>
          <w:p w:rsidR="00C55C19" w:rsidRPr="0043683D" w:rsidRDefault="00347597" w:rsidP="006F19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4488" w:type="dxa"/>
            <w:gridSpan w:val="13"/>
            <w:vAlign w:val="center"/>
          </w:tcPr>
          <w:p w:rsidR="00C55C19" w:rsidRPr="0043683D" w:rsidRDefault="00347597" w:rsidP="006F19F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C55C19" w:rsidRPr="0043683D" w:rsidTr="00347597">
        <w:trPr>
          <w:trHeight w:val="324"/>
        </w:trPr>
        <w:tc>
          <w:tcPr>
            <w:tcW w:w="549" w:type="dxa"/>
          </w:tcPr>
          <w:p w:rsidR="00C55C19" w:rsidRPr="0043683D" w:rsidRDefault="00347597" w:rsidP="006F19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4507" w:type="dxa"/>
          </w:tcPr>
          <w:p w:rsidR="00C55C19" w:rsidRPr="0043683D" w:rsidRDefault="00347597" w:rsidP="006F19F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847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C55C19" w:rsidRPr="0043683D" w:rsidRDefault="00C55C19" w:rsidP="001F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C55C19" w:rsidRPr="0043683D" w:rsidRDefault="00347597" w:rsidP="006F1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B4782" w:rsidRPr="00C55C19" w:rsidRDefault="00AB4782" w:rsidP="00C55C19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:rsidR="00C55C19" w:rsidRDefault="00C55C19" w:rsidP="00C55C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AE2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 реализации регионального проекта</w:t>
      </w:r>
    </w:p>
    <w:p w:rsidR="00347597" w:rsidRPr="00DA5AE2" w:rsidRDefault="00347597" w:rsidP="00C55C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405"/>
        <w:gridCol w:w="1089"/>
        <w:gridCol w:w="1089"/>
        <w:gridCol w:w="1138"/>
        <w:gridCol w:w="1257"/>
        <w:gridCol w:w="1617"/>
        <w:gridCol w:w="1887"/>
        <w:gridCol w:w="1212"/>
        <w:gridCol w:w="1483"/>
      </w:tblGrid>
      <w:tr w:rsidR="00C55C19" w:rsidRPr="0043683D" w:rsidTr="00C55C19">
        <w:trPr>
          <w:trHeight w:hRule="exact" w:val="859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4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Наименование </w:t>
            </w:r>
            <w:r w:rsidR="0043683D" w:rsidRPr="0043683D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, контрольной точки</w:t>
            </w:r>
          </w:p>
        </w:tc>
        <w:tc>
          <w:tcPr>
            <w:tcW w:w="2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2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Вид документа и характеристика </w:t>
            </w:r>
            <w:r w:rsidR="0043683D" w:rsidRPr="0043683D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</w:p>
        </w:tc>
        <w:tc>
          <w:tcPr>
            <w:tcW w:w="12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(да/нет)</w:t>
            </w:r>
          </w:p>
        </w:tc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C55C19" w:rsidRPr="0043683D" w:rsidTr="00C55C19">
        <w:trPr>
          <w:trHeight w:hRule="exact" w:val="537"/>
        </w:trPr>
        <w:tc>
          <w:tcPr>
            <w:tcW w:w="817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17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5C19" w:rsidRPr="0043683D" w:rsidRDefault="00C55C19" w:rsidP="006F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C19" w:rsidRPr="0043683D" w:rsidTr="00347597">
        <w:trPr>
          <w:trHeight w:val="24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55C19" w:rsidRPr="0043683D" w:rsidRDefault="00C55C19" w:rsidP="003475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3683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</w:tbl>
    <w:p w:rsidR="00C55C19" w:rsidRPr="00DA5AE2" w:rsidRDefault="00C55C19" w:rsidP="00C55C19">
      <w:pPr>
        <w:tabs>
          <w:tab w:val="left" w:pos="6296"/>
        </w:tabs>
        <w:rPr>
          <w:rFonts w:ascii="Times New Roman" w:hAnsi="Times New Roman" w:cs="Times New Roman"/>
          <w:sz w:val="24"/>
          <w:szCs w:val="24"/>
        </w:rPr>
      </w:pPr>
    </w:p>
    <w:p w:rsidR="00C55C19" w:rsidRPr="00AD17BB" w:rsidRDefault="00C55C19" w:rsidP="00C55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AE2">
        <w:rPr>
          <w:sz w:val="20"/>
          <w:szCs w:val="20"/>
        </w:rPr>
        <w:t>____________________________</w:t>
      </w:r>
    </w:p>
    <w:p w:rsidR="006E73A2" w:rsidRDefault="006E73A2" w:rsidP="001E762F">
      <w:pPr>
        <w:spacing w:after="160"/>
        <w:rPr>
          <w:rFonts w:ascii="Times New Roman" w:hAnsi="Times New Roman" w:cs="Times New Roman"/>
          <w:sz w:val="28"/>
          <w:szCs w:val="28"/>
        </w:rPr>
      </w:pPr>
    </w:p>
    <w:sectPr w:rsidR="006E73A2" w:rsidSect="00611C7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01" w:rsidRDefault="007A7F01" w:rsidP="008F4F62">
      <w:r>
        <w:separator/>
      </w:r>
    </w:p>
  </w:endnote>
  <w:endnote w:type="continuationSeparator" w:id="0">
    <w:p w:rsidR="007A7F01" w:rsidRDefault="007A7F01" w:rsidP="008F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01" w:rsidRDefault="007A7F01" w:rsidP="008F4F62">
      <w:r>
        <w:separator/>
      </w:r>
    </w:p>
  </w:footnote>
  <w:footnote w:type="continuationSeparator" w:id="0">
    <w:p w:rsidR="007A7F01" w:rsidRDefault="007A7F01" w:rsidP="008F4F62">
      <w:r>
        <w:continuationSeparator/>
      </w:r>
    </w:p>
  </w:footnote>
  <w:footnote w:id="1">
    <w:p w:rsidR="008F4F62" w:rsidRPr="00587406" w:rsidRDefault="008F4F62" w:rsidP="00587406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1AD"/>
    <w:multiLevelType w:val="hybridMultilevel"/>
    <w:tmpl w:val="D5D2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95CE6"/>
    <w:multiLevelType w:val="hybridMultilevel"/>
    <w:tmpl w:val="7D54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050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F62"/>
    <w:rsid w:val="00002C05"/>
    <w:rsid w:val="000206DA"/>
    <w:rsid w:val="00024829"/>
    <w:rsid w:val="0005155D"/>
    <w:rsid w:val="0005257E"/>
    <w:rsid w:val="00064CE9"/>
    <w:rsid w:val="000830A4"/>
    <w:rsid w:val="00086692"/>
    <w:rsid w:val="00087C2E"/>
    <w:rsid w:val="000A39A9"/>
    <w:rsid w:val="000B37D2"/>
    <w:rsid w:val="000C69A9"/>
    <w:rsid w:val="000D069B"/>
    <w:rsid w:val="000D12E1"/>
    <w:rsid w:val="000F7A07"/>
    <w:rsid w:val="000F7C57"/>
    <w:rsid w:val="00136E61"/>
    <w:rsid w:val="00141091"/>
    <w:rsid w:val="00155B6A"/>
    <w:rsid w:val="0017598B"/>
    <w:rsid w:val="001A3254"/>
    <w:rsid w:val="001D52CA"/>
    <w:rsid w:val="001E762F"/>
    <w:rsid w:val="001F5F75"/>
    <w:rsid w:val="001F62A0"/>
    <w:rsid w:val="00210861"/>
    <w:rsid w:val="00217CF2"/>
    <w:rsid w:val="002A3C39"/>
    <w:rsid w:val="002B405C"/>
    <w:rsid w:val="002B74EA"/>
    <w:rsid w:val="00301F18"/>
    <w:rsid w:val="00303769"/>
    <w:rsid w:val="00305EDB"/>
    <w:rsid w:val="00332F69"/>
    <w:rsid w:val="00333006"/>
    <w:rsid w:val="00347597"/>
    <w:rsid w:val="0035450D"/>
    <w:rsid w:val="00356BB8"/>
    <w:rsid w:val="003B20D7"/>
    <w:rsid w:val="003B592B"/>
    <w:rsid w:val="003E06BC"/>
    <w:rsid w:val="0041613B"/>
    <w:rsid w:val="0043683D"/>
    <w:rsid w:val="00445588"/>
    <w:rsid w:val="00470D99"/>
    <w:rsid w:val="004749A1"/>
    <w:rsid w:val="004833EC"/>
    <w:rsid w:val="00485D13"/>
    <w:rsid w:val="004B2DE5"/>
    <w:rsid w:val="004D0277"/>
    <w:rsid w:val="00522755"/>
    <w:rsid w:val="005237FD"/>
    <w:rsid w:val="005443DB"/>
    <w:rsid w:val="00551763"/>
    <w:rsid w:val="00587406"/>
    <w:rsid w:val="00587A7A"/>
    <w:rsid w:val="005A03B7"/>
    <w:rsid w:val="005A6205"/>
    <w:rsid w:val="005B0F2E"/>
    <w:rsid w:val="005B2D88"/>
    <w:rsid w:val="005D7DD1"/>
    <w:rsid w:val="0060318E"/>
    <w:rsid w:val="00607954"/>
    <w:rsid w:val="00611C7D"/>
    <w:rsid w:val="00616B49"/>
    <w:rsid w:val="006408F7"/>
    <w:rsid w:val="006A3627"/>
    <w:rsid w:val="006C1860"/>
    <w:rsid w:val="006D755D"/>
    <w:rsid w:val="006E73A2"/>
    <w:rsid w:val="00710A58"/>
    <w:rsid w:val="007175AE"/>
    <w:rsid w:val="0072701A"/>
    <w:rsid w:val="0075069D"/>
    <w:rsid w:val="0075216A"/>
    <w:rsid w:val="0076304E"/>
    <w:rsid w:val="00763B28"/>
    <w:rsid w:val="007850ED"/>
    <w:rsid w:val="007855AB"/>
    <w:rsid w:val="007A34E6"/>
    <w:rsid w:val="007A78B5"/>
    <w:rsid w:val="007A7F01"/>
    <w:rsid w:val="00802714"/>
    <w:rsid w:val="008077F6"/>
    <w:rsid w:val="0083338D"/>
    <w:rsid w:val="008809CA"/>
    <w:rsid w:val="00883BF6"/>
    <w:rsid w:val="008A4B96"/>
    <w:rsid w:val="008B0A7D"/>
    <w:rsid w:val="008D08F4"/>
    <w:rsid w:val="008F4F62"/>
    <w:rsid w:val="008F73BA"/>
    <w:rsid w:val="00911459"/>
    <w:rsid w:val="00933A92"/>
    <w:rsid w:val="009A0AA8"/>
    <w:rsid w:val="009A1E8D"/>
    <w:rsid w:val="009A7C47"/>
    <w:rsid w:val="009E1615"/>
    <w:rsid w:val="009F5398"/>
    <w:rsid w:val="00A126DA"/>
    <w:rsid w:val="00A21BF6"/>
    <w:rsid w:val="00A32FE2"/>
    <w:rsid w:val="00A713A2"/>
    <w:rsid w:val="00AA2142"/>
    <w:rsid w:val="00AA6E0A"/>
    <w:rsid w:val="00AB4782"/>
    <w:rsid w:val="00AD7137"/>
    <w:rsid w:val="00AD72D4"/>
    <w:rsid w:val="00AE7995"/>
    <w:rsid w:val="00B02C1F"/>
    <w:rsid w:val="00B127A9"/>
    <w:rsid w:val="00B136A5"/>
    <w:rsid w:val="00B32559"/>
    <w:rsid w:val="00B36401"/>
    <w:rsid w:val="00B50B76"/>
    <w:rsid w:val="00B7760F"/>
    <w:rsid w:val="00B9330C"/>
    <w:rsid w:val="00BC026C"/>
    <w:rsid w:val="00BC7C74"/>
    <w:rsid w:val="00BD7D3C"/>
    <w:rsid w:val="00BE6C65"/>
    <w:rsid w:val="00C13224"/>
    <w:rsid w:val="00C45E57"/>
    <w:rsid w:val="00C55C19"/>
    <w:rsid w:val="00C77B97"/>
    <w:rsid w:val="00C846FE"/>
    <w:rsid w:val="00CA65AA"/>
    <w:rsid w:val="00CB6991"/>
    <w:rsid w:val="00CC4A6B"/>
    <w:rsid w:val="00CD6DE7"/>
    <w:rsid w:val="00D10B00"/>
    <w:rsid w:val="00D10F0F"/>
    <w:rsid w:val="00D225C6"/>
    <w:rsid w:val="00D316AF"/>
    <w:rsid w:val="00D63770"/>
    <w:rsid w:val="00D90A5B"/>
    <w:rsid w:val="00DA0F77"/>
    <w:rsid w:val="00DA1C8B"/>
    <w:rsid w:val="00DA5AE2"/>
    <w:rsid w:val="00DA6CED"/>
    <w:rsid w:val="00DF4AFD"/>
    <w:rsid w:val="00DF5187"/>
    <w:rsid w:val="00E06095"/>
    <w:rsid w:val="00E1257F"/>
    <w:rsid w:val="00E14DE7"/>
    <w:rsid w:val="00E152DD"/>
    <w:rsid w:val="00E56E40"/>
    <w:rsid w:val="00E6144E"/>
    <w:rsid w:val="00E736B5"/>
    <w:rsid w:val="00EB6F0A"/>
    <w:rsid w:val="00EC4FA4"/>
    <w:rsid w:val="00ED2C65"/>
    <w:rsid w:val="00EE6017"/>
    <w:rsid w:val="00EE66AC"/>
    <w:rsid w:val="00EE760F"/>
    <w:rsid w:val="00EF2B5D"/>
    <w:rsid w:val="00F254E8"/>
    <w:rsid w:val="00F61F6E"/>
    <w:rsid w:val="00F6531A"/>
    <w:rsid w:val="00F957C7"/>
    <w:rsid w:val="00F96040"/>
    <w:rsid w:val="00FD0F07"/>
    <w:rsid w:val="00FE3FAF"/>
    <w:rsid w:val="00FF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55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F4F6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8F4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8F4F62"/>
    <w:rPr>
      <w:vertAlign w:val="superscript"/>
    </w:rPr>
  </w:style>
  <w:style w:type="paragraph" w:styleId="a6">
    <w:name w:val="List Paragraph"/>
    <w:basedOn w:val="a"/>
    <w:uiPriority w:val="34"/>
    <w:qFormat/>
    <w:rsid w:val="005227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32FE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32FE2"/>
    <w:rPr>
      <w:rFonts w:ascii="Calibri" w:eastAsia="Times New Roman" w:hAnsi="Calibri" w:cs="Calibri"/>
      <w:szCs w:val="20"/>
      <w:lang w:eastAsia="zh-CN"/>
    </w:rPr>
  </w:style>
  <w:style w:type="paragraph" w:customStyle="1" w:styleId="ConsPlusDocList">
    <w:name w:val="ConsPlusDocList"/>
    <w:rsid w:val="001F6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qFormat/>
    <w:rsid w:val="00C55C1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545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45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450D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45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450D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45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450D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5874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87406"/>
    <w:rPr>
      <w:rFonts w:eastAsiaTheme="minorEastAsia"/>
      <w:sz w:val="2"/>
      <w:lang w:eastAsia="ru-RU"/>
    </w:rPr>
  </w:style>
  <w:style w:type="paragraph" w:styleId="af1">
    <w:name w:val="footer"/>
    <w:basedOn w:val="a"/>
    <w:link w:val="af2"/>
    <w:uiPriority w:val="99"/>
    <w:unhideWhenUsed/>
    <w:rsid w:val="005874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87406"/>
    <w:rPr>
      <w:rFonts w:eastAsiaTheme="minorEastAsia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0621-87E2-4600-9EFE-11B3DB19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3</cp:revision>
  <cp:lastPrinted>2023-09-29T07:37:00Z</cp:lastPrinted>
  <dcterms:created xsi:type="dcterms:W3CDTF">2023-10-12T08:06:00Z</dcterms:created>
  <dcterms:modified xsi:type="dcterms:W3CDTF">2023-10-12T08:07:00Z</dcterms:modified>
</cp:coreProperties>
</file>