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89" w:rsidRDefault="0067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701"/>
      </w:tblGrid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2024 год 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489" w:rsidRDefault="0067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2023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2023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2024 году, рублей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0,791716280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685 398,01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0,096605900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346979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0,522266140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709 267,33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0,072623478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85 000,00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105 852,97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0,013156225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181990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0,273927860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107 134,49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0,045220083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214 287,20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428 574,22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0,502111912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61990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0,093306160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473 406,83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0,045220097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136 547,70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273 095,20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0,254044016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37699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0,056743812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256 333,53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0,045220064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103 539,80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207 079,60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0,134081948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35714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0,053756028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color w:val="000000"/>
                <w:sz w:val="16"/>
                <w:szCs w:val="16"/>
              </w:rPr>
              <w:t>153 857,82</w:t>
            </w:r>
          </w:p>
        </w:tc>
      </w:tr>
      <w:tr w:rsidR="00672489" w:rsidRPr="006724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6 539 374,70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664372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72489" w:rsidRPr="00672489" w:rsidRDefault="0067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67248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</w:tr>
    </w:tbl>
    <w:p w:rsidR="00672489" w:rsidRDefault="00672489"/>
    <w:sectPr w:rsidR="00672489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F7CCD"/>
    <w:rsid w:val="00672489"/>
    <w:rsid w:val="00FA7E3D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17:07:49</dc:subject>
  <dc:creator>Keysystems.DWH2.ReportDesigner</dc:creator>
  <cp:lastModifiedBy>minfin user</cp:lastModifiedBy>
  <cp:revision>2</cp:revision>
  <dcterms:created xsi:type="dcterms:W3CDTF">2023-10-04T15:40:00Z</dcterms:created>
  <dcterms:modified xsi:type="dcterms:W3CDTF">2023-10-04T15:40:00Z</dcterms:modified>
</cp:coreProperties>
</file>