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F4" w:rsidRDefault="00111BF4" w:rsidP="000252C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7464"/>
        <w:gridCol w:w="7464"/>
      </w:tblGrid>
      <w:tr w:rsidR="0027787F" w:rsidRPr="00347376" w:rsidTr="0027787F">
        <w:tc>
          <w:tcPr>
            <w:tcW w:w="7464" w:type="dxa"/>
            <w:shd w:val="clear" w:color="auto" w:fill="auto"/>
          </w:tcPr>
          <w:p w:rsidR="0027787F" w:rsidRPr="0027787F" w:rsidRDefault="0027787F" w:rsidP="00423F3C">
            <w:pPr>
              <w:widowControl w:val="0"/>
              <w:autoSpaceDE w:val="0"/>
              <w:autoSpaceDN w:val="0"/>
              <w:spacing w:after="0"/>
              <w:ind w:left="-709" w:right="37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4" w:type="dxa"/>
            <w:shd w:val="clear" w:color="auto" w:fill="auto"/>
          </w:tcPr>
          <w:p w:rsidR="0027787F" w:rsidRPr="0027787F" w:rsidRDefault="0027787F" w:rsidP="0027787F">
            <w:pPr>
              <w:widowControl w:val="0"/>
              <w:autoSpaceDE w:val="0"/>
              <w:autoSpaceDN w:val="0"/>
              <w:spacing w:after="0"/>
              <w:ind w:left="3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F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7787F" w:rsidRPr="0027787F" w:rsidRDefault="0027787F" w:rsidP="0027787F">
            <w:pPr>
              <w:widowControl w:val="0"/>
              <w:autoSpaceDE w:val="0"/>
              <w:autoSpaceDN w:val="0"/>
              <w:spacing w:after="0"/>
              <w:ind w:left="3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F">
              <w:rPr>
                <w:rFonts w:ascii="Times New Roman" w:hAnsi="Times New Roman" w:cs="Times New Roman"/>
                <w:sz w:val="28"/>
                <w:szCs w:val="28"/>
              </w:rPr>
              <w:t>протоколом проектного комитета</w:t>
            </w:r>
          </w:p>
          <w:p w:rsidR="0027787F" w:rsidRPr="0027787F" w:rsidRDefault="0027787F" w:rsidP="0027787F">
            <w:pPr>
              <w:widowControl w:val="0"/>
              <w:autoSpaceDE w:val="0"/>
              <w:autoSpaceDN w:val="0"/>
              <w:spacing w:after="0"/>
              <w:ind w:left="3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7F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:rsidR="006748CF" w:rsidRPr="00A52DFC" w:rsidRDefault="00A52DFC" w:rsidP="00851E5E">
            <w:pPr>
              <w:widowControl w:val="0"/>
              <w:autoSpaceDE w:val="0"/>
              <w:autoSpaceDN w:val="0"/>
              <w:spacing w:after="0"/>
              <w:ind w:left="31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DF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D484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52DFC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2024 года № </w:t>
            </w:r>
            <w:r w:rsidR="001D48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7787F" w:rsidRPr="0027787F" w:rsidRDefault="0027787F" w:rsidP="006748CF">
            <w:pPr>
              <w:widowControl w:val="0"/>
              <w:autoSpaceDE w:val="0"/>
              <w:autoSpaceDN w:val="0"/>
              <w:spacing w:after="0"/>
              <w:ind w:left="29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1BF4" w:rsidRDefault="00111BF4" w:rsidP="0027787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C2" w:rsidRPr="000252C2" w:rsidRDefault="000252C2" w:rsidP="000252C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C2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38177A" w:rsidRPr="000252C2" w:rsidRDefault="000252C2" w:rsidP="00291A2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проекта</w:t>
      </w:r>
    </w:p>
    <w:p w:rsidR="000252C2" w:rsidRPr="00291A2B" w:rsidRDefault="007A0E99" w:rsidP="000252C2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Экономика замкнутого цикла</w:t>
      </w:r>
      <w:r w:rsidR="000252C2" w:rsidRPr="00291A2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(Архангельская область)</w:t>
      </w:r>
    </w:p>
    <w:p w:rsidR="000252C2" w:rsidRPr="000252C2" w:rsidRDefault="000252C2" w:rsidP="000252C2">
      <w:pPr>
        <w:spacing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C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Основные положения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6"/>
        <w:gridCol w:w="683"/>
        <w:gridCol w:w="3043"/>
        <w:gridCol w:w="2375"/>
        <w:gridCol w:w="1927"/>
        <w:gridCol w:w="2153"/>
      </w:tblGrid>
      <w:tr w:rsidR="000252C2" w:rsidRPr="000252C2" w:rsidTr="00C65ACA">
        <w:trPr>
          <w:cantSplit/>
          <w:trHeight w:val="701"/>
        </w:trPr>
        <w:tc>
          <w:tcPr>
            <w:tcW w:w="1751" w:type="pct"/>
            <w:vAlign w:val="center"/>
          </w:tcPr>
          <w:p w:rsidR="000252C2" w:rsidRPr="00291A2B" w:rsidRDefault="000252C2" w:rsidP="000252C2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0252C2" w:rsidRPr="00291A2B" w:rsidRDefault="00C65ACA" w:rsidP="000252C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ACA">
              <w:rPr>
                <w:rFonts w:ascii="Times New Roman" w:eastAsia="Times New Roman" w:hAnsi="Times New Roman" w:cs="Times New Roman"/>
                <w:lang w:eastAsia="ru-RU"/>
              </w:rPr>
              <w:t xml:space="preserve">Экономика замкнутого цикла </w:t>
            </w:r>
            <w:r w:rsidR="000252C2" w:rsidRPr="00291A2B">
              <w:rPr>
                <w:rFonts w:ascii="Times New Roman" w:eastAsia="Times New Roman" w:hAnsi="Times New Roman" w:cs="Times New Roman"/>
                <w:lang w:eastAsia="ru-RU"/>
              </w:rPr>
              <w:t>(Архангельская область)</w:t>
            </w:r>
          </w:p>
        </w:tc>
        <w:tc>
          <w:tcPr>
            <w:tcW w:w="758" w:type="pct"/>
            <w:vAlign w:val="center"/>
          </w:tcPr>
          <w:p w:rsidR="000252C2" w:rsidRPr="00291A2B" w:rsidRDefault="000252C2" w:rsidP="000252C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>Срок реализации проекта</w:t>
            </w:r>
          </w:p>
        </w:tc>
        <w:tc>
          <w:tcPr>
            <w:tcW w:w="615" w:type="pct"/>
            <w:vAlign w:val="center"/>
          </w:tcPr>
          <w:p w:rsidR="000252C2" w:rsidRPr="00291A2B" w:rsidRDefault="000252C2" w:rsidP="004D151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1A2B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  <w:r w:rsidRPr="004D1510">
              <w:rPr>
                <w:rFonts w:ascii="Times New Roman" w:eastAsia="Times New Roman" w:hAnsi="Times New Roman" w:cs="Times New Roman"/>
                <w:i/>
                <w:color w:val="00B050"/>
                <w:lang w:eastAsia="ru-RU"/>
              </w:rPr>
              <w:t>.</w:t>
            </w:r>
            <w:r w:rsidR="004D1510" w:rsidRPr="00BA7B32">
              <w:rPr>
                <w:rFonts w:ascii="Times New Roman" w:eastAsia="Times New Roman" w:hAnsi="Times New Roman" w:cs="Times New Roman"/>
                <w:i/>
                <w:lang w:eastAsia="ru-RU"/>
              </w:rPr>
              <w:t>01</w:t>
            </w:r>
            <w:r w:rsidRPr="00291A2B">
              <w:rPr>
                <w:rFonts w:ascii="Times New Roman" w:eastAsia="Times New Roman" w:hAnsi="Times New Roman" w:cs="Times New Roman"/>
                <w:i/>
                <w:lang w:eastAsia="ru-RU"/>
              </w:rPr>
              <w:t>.20</w:t>
            </w:r>
            <w:r w:rsidR="00C11F4A">
              <w:rPr>
                <w:rFonts w:ascii="Times New Roman" w:eastAsia="Times New Roman" w:hAnsi="Times New Roman" w:cs="Times New Roman"/>
                <w:i/>
                <w:lang w:eastAsia="ru-RU"/>
              </w:rPr>
              <w:t>25</w:t>
            </w:r>
          </w:p>
        </w:tc>
        <w:tc>
          <w:tcPr>
            <w:tcW w:w="687" w:type="pct"/>
            <w:vAlign w:val="center"/>
          </w:tcPr>
          <w:p w:rsidR="000252C2" w:rsidRPr="00291A2B" w:rsidRDefault="000252C2" w:rsidP="0093571E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91A2B"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  <w:r w:rsidR="00C11F4A">
              <w:rPr>
                <w:rFonts w:ascii="Times New Roman" w:eastAsia="Times New Roman" w:hAnsi="Times New Roman" w:cs="Times New Roman"/>
                <w:i/>
                <w:lang w:eastAsia="ru-RU"/>
              </w:rPr>
              <w:t>1.12.20</w:t>
            </w:r>
            <w:r w:rsidR="0093571E" w:rsidRPr="00A52DFC">
              <w:rPr>
                <w:rFonts w:ascii="Times New Roman" w:eastAsia="Times New Roman" w:hAnsi="Times New Roman" w:cs="Times New Roman"/>
                <w:i/>
                <w:lang w:eastAsia="ru-RU"/>
              </w:rPr>
              <w:t>27</w:t>
            </w:r>
          </w:p>
        </w:tc>
      </w:tr>
      <w:tr w:rsidR="000252C2" w:rsidRPr="000252C2" w:rsidTr="00AB5A93">
        <w:trPr>
          <w:cantSplit/>
          <w:trHeight w:val="399"/>
        </w:trPr>
        <w:tc>
          <w:tcPr>
            <w:tcW w:w="1751" w:type="pct"/>
            <w:vAlign w:val="center"/>
          </w:tcPr>
          <w:p w:rsidR="000252C2" w:rsidRPr="00291A2B" w:rsidRDefault="000252C2" w:rsidP="000252C2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>Куратор 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0252C2" w:rsidRPr="00291A2B" w:rsidRDefault="0027761F" w:rsidP="00111BF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>Мураев</w:t>
            </w:r>
            <w:proofErr w:type="spellEnd"/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 xml:space="preserve"> И.Г.</w:t>
            </w:r>
          </w:p>
        </w:tc>
        <w:tc>
          <w:tcPr>
            <w:tcW w:w="2060" w:type="pct"/>
            <w:gridSpan w:val="3"/>
            <w:vAlign w:val="center"/>
          </w:tcPr>
          <w:p w:rsidR="000252C2" w:rsidRPr="00291A2B" w:rsidRDefault="000252C2" w:rsidP="00111BF4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 Правительства Архангельской области</w:t>
            </w:r>
          </w:p>
        </w:tc>
      </w:tr>
      <w:tr w:rsidR="000252C2" w:rsidRPr="000252C2" w:rsidTr="00AB5A93">
        <w:trPr>
          <w:cantSplit/>
          <w:trHeight w:val="399"/>
        </w:trPr>
        <w:tc>
          <w:tcPr>
            <w:tcW w:w="1751" w:type="pct"/>
            <w:vAlign w:val="center"/>
          </w:tcPr>
          <w:p w:rsidR="000252C2" w:rsidRPr="00291A2B" w:rsidRDefault="000252C2" w:rsidP="000252C2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>Руководитель 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0252C2" w:rsidRPr="00291A2B" w:rsidRDefault="0027761F" w:rsidP="00111BF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 И.П.</w:t>
            </w:r>
          </w:p>
        </w:tc>
        <w:tc>
          <w:tcPr>
            <w:tcW w:w="2060" w:type="pct"/>
            <w:gridSpan w:val="3"/>
            <w:vAlign w:val="center"/>
          </w:tcPr>
          <w:p w:rsidR="000252C2" w:rsidRPr="00291A2B" w:rsidRDefault="00A52DFC" w:rsidP="00111BF4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Исполняющий обязанности м</w:t>
            </w:r>
            <w:r w:rsidR="000252C2" w:rsidRPr="00291A2B">
              <w:rPr>
                <w:rFonts w:ascii="Times New Roman" w:eastAsia="Times New Roman" w:hAnsi="Times New Roman" w:cs="Times New Roman"/>
                <w:lang w:eastAsia="ru-RU"/>
              </w:rPr>
              <w:t>инистр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AD0EDF">
              <w:rPr>
                <w:rFonts w:ascii="Times New Roman" w:eastAsia="Times New Roman" w:hAnsi="Times New Roman" w:cs="Times New Roman"/>
                <w:lang w:eastAsia="ru-RU"/>
              </w:rPr>
              <w:t xml:space="preserve"> природных ресурсов и лесопромышленного комплекса Архангельской области</w:t>
            </w:r>
          </w:p>
        </w:tc>
      </w:tr>
      <w:tr w:rsidR="000252C2" w:rsidRPr="000252C2" w:rsidTr="00AB5A93">
        <w:trPr>
          <w:cantSplit/>
          <w:trHeight w:val="399"/>
        </w:trPr>
        <w:tc>
          <w:tcPr>
            <w:tcW w:w="1751" w:type="pct"/>
            <w:vAlign w:val="center"/>
          </w:tcPr>
          <w:p w:rsidR="000252C2" w:rsidRPr="00291A2B" w:rsidRDefault="000252C2" w:rsidP="000252C2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>Администратор 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0252C2" w:rsidRPr="00291A2B" w:rsidRDefault="0027761F" w:rsidP="00111BF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 И.П.</w:t>
            </w:r>
          </w:p>
        </w:tc>
        <w:tc>
          <w:tcPr>
            <w:tcW w:w="2060" w:type="pct"/>
            <w:gridSpan w:val="3"/>
            <w:vAlign w:val="center"/>
          </w:tcPr>
          <w:p w:rsidR="000252C2" w:rsidRPr="00291A2B" w:rsidRDefault="00A52DFC" w:rsidP="00111BF4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Исполняющий обязанности м</w:t>
            </w:r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>инистр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  <w:r w:rsidR="00AD0EDF">
              <w:rPr>
                <w:rFonts w:ascii="Times New Roman" w:eastAsia="Times New Roman" w:hAnsi="Times New Roman" w:cs="Times New Roman"/>
                <w:lang w:eastAsia="ru-RU"/>
              </w:rPr>
              <w:t>природных ресурсов и лесопромышленного комплекса Архангельской области</w:t>
            </w:r>
          </w:p>
        </w:tc>
      </w:tr>
      <w:tr w:rsidR="00D21B97" w:rsidRPr="000252C2" w:rsidTr="00BC13BD">
        <w:trPr>
          <w:cantSplit/>
          <w:trHeight w:val="955"/>
        </w:trPr>
        <w:tc>
          <w:tcPr>
            <w:tcW w:w="1751" w:type="pct"/>
            <w:vMerge w:val="restart"/>
          </w:tcPr>
          <w:p w:rsidR="00D21B97" w:rsidRPr="00291A2B" w:rsidRDefault="00D21B97" w:rsidP="000252C2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- государственные программы)</w:t>
            </w:r>
          </w:p>
        </w:tc>
        <w:tc>
          <w:tcPr>
            <w:tcW w:w="218" w:type="pct"/>
          </w:tcPr>
          <w:p w:rsidR="00D21B97" w:rsidRPr="00291A2B" w:rsidRDefault="00D21B97" w:rsidP="000252C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71" w:type="pct"/>
          </w:tcPr>
          <w:p w:rsidR="00D21B97" w:rsidRPr="00291A2B" w:rsidRDefault="00D21B97" w:rsidP="00BC13B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</w:t>
            </w:r>
          </w:p>
        </w:tc>
        <w:tc>
          <w:tcPr>
            <w:tcW w:w="2060" w:type="pct"/>
            <w:gridSpan w:val="3"/>
          </w:tcPr>
          <w:p w:rsidR="00D21B97" w:rsidRPr="00291A2B" w:rsidRDefault="00D21B97" w:rsidP="00D21B97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 xml:space="preserve">Охрана окружающей среды, воспроизводство и использование природных ресурсов Архангельской области </w:t>
            </w:r>
          </w:p>
        </w:tc>
      </w:tr>
      <w:tr w:rsidR="000252C2" w:rsidRPr="000252C2" w:rsidTr="00BC13BD">
        <w:trPr>
          <w:cantSplit/>
          <w:trHeight w:val="1120"/>
        </w:trPr>
        <w:tc>
          <w:tcPr>
            <w:tcW w:w="1751" w:type="pct"/>
            <w:vMerge/>
          </w:tcPr>
          <w:p w:rsidR="000252C2" w:rsidRPr="00291A2B" w:rsidRDefault="000252C2" w:rsidP="000252C2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18" w:type="pct"/>
          </w:tcPr>
          <w:p w:rsidR="000252C2" w:rsidRPr="00291A2B" w:rsidRDefault="000252C2" w:rsidP="0094518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945189" w:rsidRPr="00291A2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71" w:type="pct"/>
          </w:tcPr>
          <w:p w:rsidR="000252C2" w:rsidRPr="00291A2B" w:rsidRDefault="000252C2" w:rsidP="00BC13BD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2060" w:type="pct"/>
            <w:gridSpan w:val="3"/>
          </w:tcPr>
          <w:p w:rsidR="000252C2" w:rsidRPr="00291A2B" w:rsidRDefault="00D21B97" w:rsidP="00111BF4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A2B">
              <w:rPr>
                <w:rFonts w:ascii="Times New Roman" w:eastAsia="Times New Roman" w:hAnsi="Times New Roman" w:cs="Times New Roman"/>
                <w:lang w:eastAsia="ru-RU"/>
              </w:rPr>
              <w:t>Охрана окружающей среды</w:t>
            </w:r>
          </w:p>
        </w:tc>
      </w:tr>
    </w:tbl>
    <w:p w:rsidR="000252C2" w:rsidRDefault="000252C2" w:rsidP="004B67D6">
      <w:pPr>
        <w:spacing w:line="12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2CDB" w:rsidRDefault="007F2CDB" w:rsidP="000252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41DB" w:rsidRPr="00291A2B" w:rsidRDefault="000252C2" w:rsidP="000252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A2B">
        <w:rPr>
          <w:rFonts w:ascii="Times New Roman" w:hAnsi="Times New Roman" w:cs="Times New Roman"/>
          <w:sz w:val="28"/>
          <w:szCs w:val="28"/>
        </w:rPr>
        <w:lastRenderedPageBreak/>
        <w:t>2. Показатели регионального проекта</w:t>
      </w:r>
    </w:p>
    <w:p w:rsidR="00C941DB" w:rsidRDefault="00C941DB" w:rsidP="00C941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17"/>
        <w:gridCol w:w="2172"/>
        <w:gridCol w:w="708"/>
        <w:gridCol w:w="1017"/>
        <w:gridCol w:w="1110"/>
        <w:gridCol w:w="680"/>
        <w:gridCol w:w="850"/>
        <w:gridCol w:w="992"/>
        <w:gridCol w:w="880"/>
        <w:gridCol w:w="1807"/>
        <w:gridCol w:w="1421"/>
        <w:gridCol w:w="1512"/>
        <w:gridCol w:w="1722"/>
      </w:tblGrid>
      <w:tr w:rsidR="00C941DB" w:rsidRPr="00C941DB" w:rsidTr="00BC13BD">
        <w:trPr>
          <w:trHeight w:val="1020"/>
        </w:trPr>
        <w:tc>
          <w:tcPr>
            <w:tcW w:w="517" w:type="dxa"/>
            <w:vMerge w:val="restart"/>
            <w:hideMark/>
          </w:tcPr>
          <w:p w:rsidR="00C941DB" w:rsidRPr="00291A2B" w:rsidRDefault="00C941DB" w:rsidP="00C941DB">
            <w:pPr>
              <w:jc w:val="both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72" w:type="dxa"/>
            <w:vMerge w:val="restart"/>
            <w:vAlign w:val="center"/>
            <w:hideMark/>
          </w:tcPr>
          <w:p w:rsidR="00C941DB" w:rsidRPr="00291A2B" w:rsidRDefault="00C941DB" w:rsidP="008F7CF5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Показатели регионального проекта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C941DB" w:rsidRPr="00291A2B" w:rsidRDefault="00C941DB" w:rsidP="008F7C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1A2B">
              <w:rPr>
                <w:rFonts w:ascii="Times New Roman" w:hAnsi="Times New Roman" w:cs="Times New Roman"/>
              </w:rPr>
              <w:t>Уро</w:t>
            </w:r>
            <w:r w:rsidR="00BC13BD">
              <w:rPr>
                <w:rFonts w:ascii="Times New Roman" w:hAnsi="Times New Roman" w:cs="Times New Roman"/>
              </w:rPr>
              <w:t>-</w:t>
            </w:r>
            <w:r w:rsidRPr="00291A2B">
              <w:rPr>
                <w:rFonts w:ascii="Times New Roman" w:hAnsi="Times New Roman" w:cs="Times New Roman"/>
              </w:rPr>
              <w:t>вень</w:t>
            </w:r>
            <w:proofErr w:type="spellEnd"/>
            <w:r w:rsidRPr="00291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1A2B">
              <w:rPr>
                <w:rFonts w:ascii="Times New Roman" w:hAnsi="Times New Roman" w:cs="Times New Roman"/>
              </w:rPr>
              <w:t>показате</w:t>
            </w:r>
            <w:r w:rsidR="00BC13BD">
              <w:rPr>
                <w:rFonts w:ascii="Times New Roman" w:hAnsi="Times New Roman" w:cs="Times New Roman"/>
              </w:rPr>
              <w:t>-</w:t>
            </w:r>
            <w:r w:rsidRPr="00291A2B">
              <w:rPr>
                <w:rFonts w:ascii="Times New Roman" w:hAnsi="Times New Roman" w:cs="Times New Roman"/>
              </w:rPr>
              <w:t>ля</w:t>
            </w:r>
            <w:proofErr w:type="spellEnd"/>
          </w:p>
        </w:tc>
        <w:tc>
          <w:tcPr>
            <w:tcW w:w="1017" w:type="dxa"/>
            <w:vMerge w:val="restart"/>
            <w:vAlign w:val="center"/>
            <w:hideMark/>
          </w:tcPr>
          <w:p w:rsidR="00C941DB" w:rsidRPr="00291A2B" w:rsidRDefault="00C941DB" w:rsidP="008F7C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1A2B">
              <w:rPr>
                <w:rFonts w:ascii="Times New Roman" w:hAnsi="Times New Roman" w:cs="Times New Roman"/>
              </w:rPr>
              <w:t>Едини</w:t>
            </w:r>
            <w:r w:rsidR="00BC13BD">
              <w:rPr>
                <w:rFonts w:ascii="Times New Roman" w:hAnsi="Times New Roman" w:cs="Times New Roman"/>
              </w:rPr>
              <w:t>-</w:t>
            </w:r>
            <w:r w:rsidRPr="00291A2B">
              <w:rPr>
                <w:rFonts w:ascii="Times New Roman" w:hAnsi="Times New Roman" w:cs="Times New Roman"/>
              </w:rPr>
              <w:t>ца</w:t>
            </w:r>
            <w:proofErr w:type="spellEnd"/>
            <w:r w:rsidRPr="00291A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1A2B">
              <w:rPr>
                <w:rFonts w:ascii="Times New Roman" w:hAnsi="Times New Roman" w:cs="Times New Roman"/>
              </w:rPr>
              <w:t>измере</w:t>
            </w:r>
            <w:r w:rsidR="00BC13BD">
              <w:rPr>
                <w:rFonts w:ascii="Times New Roman" w:hAnsi="Times New Roman" w:cs="Times New Roman"/>
              </w:rPr>
              <w:t>-</w:t>
            </w:r>
            <w:r w:rsidRPr="00291A2B">
              <w:rPr>
                <w:rFonts w:ascii="Times New Roman" w:hAnsi="Times New Roman" w:cs="Times New Roman"/>
              </w:rPr>
              <w:t>ния</w:t>
            </w:r>
            <w:proofErr w:type="spellEnd"/>
            <w:r w:rsidRPr="00291A2B">
              <w:rPr>
                <w:rFonts w:ascii="Times New Roman" w:hAnsi="Times New Roman" w:cs="Times New Roman"/>
              </w:rPr>
              <w:t xml:space="preserve"> (по ОКЕИ)</w:t>
            </w:r>
          </w:p>
        </w:tc>
        <w:tc>
          <w:tcPr>
            <w:tcW w:w="1790" w:type="dxa"/>
            <w:gridSpan w:val="2"/>
            <w:vMerge w:val="restart"/>
            <w:vAlign w:val="center"/>
            <w:hideMark/>
          </w:tcPr>
          <w:p w:rsidR="00C941DB" w:rsidRPr="00291A2B" w:rsidRDefault="00C941DB" w:rsidP="008F7CF5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722" w:type="dxa"/>
            <w:gridSpan w:val="3"/>
            <w:vMerge w:val="restart"/>
            <w:vAlign w:val="center"/>
            <w:hideMark/>
          </w:tcPr>
          <w:p w:rsidR="00C941DB" w:rsidRPr="00291A2B" w:rsidRDefault="00C941DB" w:rsidP="008F7CF5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807" w:type="dxa"/>
            <w:vMerge w:val="restart"/>
            <w:vAlign w:val="center"/>
            <w:hideMark/>
          </w:tcPr>
          <w:p w:rsidR="00C941DB" w:rsidRPr="00291A2B" w:rsidRDefault="00C941DB" w:rsidP="008F7CF5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1421" w:type="dxa"/>
            <w:vMerge w:val="restart"/>
            <w:vAlign w:val="center"/>
            <w:hideMark/>
          </w:tcPr>
          <w:p w:rsidR="00C941DB" w:rsidRPr="00291A2B" w:rsidRDefault="00C941DB" w:rsidP="008F7CF5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Нарастающий итог</w:t>
            </w:r>
          </w:p>
        </w:tc>
        <w:tc>
          <w:tcPr>
            <w:tcW w:w="1512" w:type="dxa"/>
            <w:vMerge w:val="restart"/>
            <w:vAlign w:val="center"/>
            <w:hideMark/>
          </w:tcPr>
          <w:p w:rsidR="00C941DB" w:rsidRPr="00291A2B" w:rsidRDefault="00C941DB" w:rsidP="008F7C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1A2B">
              <w:rPr>
                <w:rFonts w:ascii="Times New Roman" w:hAnsi="Times New Roman" w:cs="Times New Roman"/>
              </w:rPr>
              <w:t>Декомпози</w:t>
            </w:r>
            <w:r w:rsidR="00BC13BD">
              <w:rPr>
                <w:rFonts w:ascii="Times New Roman" w:hAnsi="Times New Roman" w:cs="Times New Roman"/>
              </w:rPr>
              <w:t>-</w:t>
            </w:r>
            <w:r w:rsidRPr="00291A2B">
              <w:rPr>
                <w:rFonts w:ascii="Times New Roman" w:hAnsi="Times New Roman" w:cs="Times New Roman"/>
              </w:rPr>
              <w:t>ция</w:t>
            </w:r>
            <w:proofErr w:type="spellEnd"/>
            <w:r w:rsidRPr="00291A2B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291A2B">
              <w:rPr>
                <w:rFonts w:ascii="Times New Roman" w:hAnsi="Times New Roman" w:cs="Times New Roman"/>
              </w:rPr>
              <w:t>муни-ципальные</w:t>
            </w:r>
            <w:proofErr w:type="spellEnd"/>
            <w:r w:rsidRPr="00291A2B">
              <w:rPr>
                <w:rFonts w:ascii="Times New Roman" w:hAnsi="Times New Roman" w:cs="Times New Roman"/>
              </w:rPr>
              <w:t xml:space="preserve"> образования </w:t>
            </w:r>
            <w:proofErr w:type="spellStart"/>
            <w:r w:rsidRPr="00291A2B">
              <w:rPr>
                <w:rFonts w:ascii="Times New Roman" w:hAnsi="Times New Roman" w:cs="Times New Roman"/>
              </w:rPr>
              <w:t>Архангель</w:t>
            </w:r>
            <w:r w:rsidR="00BC13BD">
              <w:rPr>
                <w:rFonts w:ascii="Times New Roman" w:hAnsi="Times New Roman" w:cs="Times New Roman"/>
              </w:rPr>
              <w:t>-</w:t>
            </w:r>
            <w:r w:rsidRPr="00291A2B">
              <w:rPr>
                <w:rFonts w:ascii="Times New Roman" w:hAnsi="Times New Roman" w:cs="Times New Roman"/>
              </w:rPr>
              <w:t>ской</w:t>
            </w:r>
            <w:proofErr w:type="spellEnd"/>
            <w:r w:rsidRPr="00291A2B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1722" w:type="dxa"/>
            <w:vMerge w:val="restart"/>
            <w:vAlign w:val="center"/>
            <w:hideMark/>
          </w:tcPr>
          <w:p w:rsidR="00C941DB" w:rsidRPr="00291A2B" w:rsidRDefault="00C941DB" w:rsidP="008F7C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1A2B">
              <w:rPr>
                <w:rFonts w:ascii="Times New Roman" w:hAnsi="Times New Roman" w:cs="Times New Roman"/>
              </w:rPr>
              <w:t>Информацион</w:t>
            </w:r>
            <w:r w:rsidR="00BC13BD">
              <w:rPr>
                <w:rFonts w:ascii="Times New Roman" w:hAnsi="Times New Roman" w:cs="Times New Roman"/>
              </w:rPr>
              <w:t>-</w:t>
            </w:r>
            <w:r w:rsidRPr="00291A2B">
              <w:rPr>
                <w:rFonts w:ascii="Times New Roman" w:hAnsi="Times New Roman" w:cs="Times New Roman"/>
              </w:rPr>
              <w:t>ная</w:t>
            </w:r>
            <w:proofErr w:type="spellEnd"/>
            <w:r w:rsidRPr="00291A2B">
              <w:rPr>
                <w:rFonts w:ascii="Times New Roman" w:hAnsi="Times New Roman" w:cs="Times New Roman"/>
              </w:rPr>
              <w:t xml:space="preserve"> система (источник данных)</w:t>
            </w:r>
          </w:p>
        </w:tc>
      </w:tr>
      <w:tr w:rsidR="00C941DB" w:rsidRPr="00C941DB" w:rsidTr="00BC13BD">
        <w:trPr>
          <w:trHeight w:val="450"/>
        </w:trPr>
        <w:tc>
          <w:tcPr>
            <w:tcW w:w="517" w:type="dxa"/>
            <w:vMerge/>
            <w:hideMark/>
          </w:tcPr>
          <w:p w:rsidR="00C941DB" w:rsidRPr="00291A2B" w:rsidRDefault="00C941DB" w:rsidP="00C941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hideMark/>
          </w:tcPr>
          <w:p w:rsidR="00C941DB" w:rsidRPr="00291A2B" w:rsidRDefault="00C941DB" w:rsidP="00C15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hideMark/>
          </w:tcPr>
          <w:p w:rsidR="00C941DB" w:rsidRPr="00291A2B" w:rsidRDefault="00C941DB" w:rsidP="00C941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hideMark/>
          </w:tcPr>
          <w:p w:rsidR="00C941DB" w:rsidRPr="00291A2B" w:rsidRDefault="00C941DB" w:rsidP="00C941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gridSpan w:val="2"/>
            <w:vMerge/>
            <w:hideMark/>
          </w:tcPr>
          <w:p w:rsidR="00C941DB" w:rsidRPr="00291A2B" w:rsidRDefault="00C941DB" w:rsidP="00C941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gridSpan w:val="3"/>
            <w:vMerge/>
            <w:hideMark/>
          </w:tcPr>
          <w:p w:rsidR="00C941DB" w:rsidRPr="00291A2B" w:rsidRDefault="00C941DB" w:rsidP="00C941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  <w:hideMark/>
          </w:tcPr>
          <w:p w:rsidR="00C941DB" w:rsidRPr="00291A2B" w:rsidRDefault="00C941DB" w:rsidP="00C941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hideMark/>
          </w:tcPr>
          <w:p w:rsidR="00C941DB" w:rsidRPr="00291A2B" w:rsidRDefault="00C941DB" w:rsidP="00C941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  <w:hideMark/>
          </w:tcPr>
          <w:p w:rsidR="00C941DB" w:rsidRPr="00291A2B" w:rsidRDefault="00C941DB" w:rsidP="00C941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hideMark/>
          </w:tcPr>
          <w:p w:rsidR="00C941DB" w:rsidRPr="00291A2B" w:rsidRDefault="00C941DB" w:rsidP="00C941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6718" w:rsidRPr="00C941DB" w:rsidTr="00BC13BD">
        <w:trPr>
          <w:trHeight w:val="376"/>
        </w:trPr>
        <w:tc>
          <w:tcPr>
            <w:tcW w:w="517" w:type="dxa"/>
            <w:vMerge/>
            <w:hideMark/>
          </w:tcPr>
          <w:p w:rsidR="00106718" w:rsidRPr="00291A2B" w:rsidRDefault="00106718" w:rsidP="00C941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  <w:hideMark/>
          </w:tcPr>
          <w:p w:rsidR="00106718" w:rsidRPr="00291A2B" w:rsidRDefault="00106718" w:rsidP="00C15C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hideMark/>
          </w:tcPr>
          <w:p w:rsidR="00106718" w:rsidRPr="00291A2B" w:rsidRDefault="00106718" w:rsidP="00C941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hideMark/>
          </w:tcPr>
          <w:p w:rsidR="00106718" w:rsidRPr="00291A2B" w:rsidRDefault="00106718" w:rsidP="00C941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  <w:hideMark/>
          </w:tcPr>
          <w:p w:rsidR="00106718" w:rsidRPr="00291A2B" w:rsidRDefault="00106718" w:rsidP="00C941DB">
            <w:pPr>
              <w:jc w:val="both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80" w:type="dxa"/>
            <w:hideMark/>
          </w:tcPr>
          <w:p w:rsidR="00106718" w:rsidRPr="00291A2B" w:rsidRDefault="00106718" w:rsidP="00C11F4A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hideMark/>
          </w:tcPr>
          <w:p w:rsidR="00106718" w:rsidRPr="00291A2B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hideMark/>
          </w:tcPr>
          <w:p w:rsidR="00106718" w:rsidRPr="00291A2B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80" w:type="dxa"/>
            <w:hideMark/>
          </w:tcPr>
          <w:p w:rsidR="00106718" w:rsidRPr="00291A2B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07" w:type="dxa"/>
            <w:vMerge/>
            <w:hideMark/>
          </w:tcPr>
          <w:p w:rsidR="00106718" w:rsidRPr="00291A2B" w:rsidRDefault="00106718" w:rsidP="00C941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hideMark/>
          </w:tcPr>
          <w:p w:rsidR="00106718" w:rsidRPr="00291A2B" w:rsidRDefault="00106718" w:rsidP="00C941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  <w:hideMark/>
          </w:tcPr>
          <w:p w:rsidR="00106718" w:rsidRPr="00291A2B" w:rsidRDefault="00106718" w:rsidP="00C941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hideMark/>
          </w:tcPr>
          <w:p w:rsidR="00106718" w:rsidRPr="00291A2B" w:rsidRDefault="00106718" w:rsidP="00C941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41DB" w:rsidRPr="00C941DB" w:rsidTr="00C11F4A">
        <w:trPr>
          <w:trHeight w:val="750"/>
        </w:trPr>
        <w:tc>
          <w:tcPr>
            <w:tcW w:w="517" w:type="dxa"/>
            <w:hideMark/>
          </w:tcPr>
          <w:p w:rsidR="00C941DB" w:rsidRPr="00291A2B" w:rsidRDefault="00C941DB" w:rsidP="00C941DB">
            <w:pPr>
              <w:jc w:val="both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71" w:type="dxa"/>
            <w:gridSpan w:val="12"/>
            <w:vAlign w:val="center"/>
            <w:hideMark/>
          </w:tcPr>
          <w:p w:rsidR="00C11F4A" w:rsidRPr="00291A2B" w:rsidRDefault="00C11F4A" w:rsidP="00C11F4A">
            <w:pPr>
              <w:rPr>
                <w:rFonts w:ascii="Times New Roman" w:hAnsi="Times New Roman" w:cs="Times New Roman"/>
              </w:rPr>
            </w:pPr>
            <w:r w:rsidRPr="00C11F4A">
              <w:rPr>
                <w:rFonts w:ascii="Times New Roman" w:hAnsi="Times New Roman" w:cs="Times New Roman"/>
              </w:rPr>
              <w:t>К 2030 году объем твердых коммунальных отходов, направляемых на захоронение, не превышает 50% от объема ежегодно образуемых твердых коммунальных отходов, за счет создания объектов по обработке, обезвреживанию и утилизации твердых коммунальных отходов и отходов от использования товаров</w:t>
            </w:r>
          </w:p>
        </w:tc>
      </w:tr>
      <w:tr w:rsidR="00106718" w:rsidRPr="00C941DB" w:rsidTr="00BC13BD">
        <w:trPr>
          <w:trHeight w:val="3033"/>
        </w:trPr>
        <w:tc>
          <w:tcPr>
            <w:tcW w:w="517" w:type="dxa"/>
            <w:hideMark/>
          </w:tcPr>
          <w:p w:rsidR="00106718" w:rsidRPr="00291A2B" w:rsidRDefault="00C11F4A" w:rsidP="00C941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172" w:type="dxa"/>
            <w:hideMark/>
          </w:tcPr>
          <w:p w:rsidR="00C11F4A" w:rsidRDefault="00106718" w:rsidP="00C11F4A">
            <w:pPr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 xml:space="preserve">Доля </w:t>
            </w:r>
            <w:proofErr w:type="spellStart"/>
            <w:r w:rsidR="00C11F4A">
              <w:rPr>
                <w:rFonts w:ascii="Times New Roman" w:hAnsi="Times New Roman" w:cs="Times New Roman"/>
              </w:rPr>
              <w:t>захораниваемых</w:t>
            </w:r>
            <w:proofErr w:type="spellEnd"/>
            <w:r w:rsidR="00C11F4A">
              <w:rPr>
                <w:rFonts w:ascii="Times New Roman" w:hAnsi="Times New Roman" w:cs="Times New Roman"/>
              </w:rPr>
              <w:t xml:space="preserve"> </w:t>
            </w:r>
          </w:p>
          <w:p w:rsidR="00106718" w:rsidRPr="00291A2B" w:rsidRDefault="00C11F4A" w:rsidP="00C1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твердых коммунальных отходов в обей массе образованных твердых коммунальных отходов</w:t>
            </w:r>
          </w:p>
        </w:tc>
        <w:tc>
          <w:tcPr>
            <w:tcW w:w="708" w:type="dxa"/>
            <w:hideMark/>
          </w:tcPr>
          <w:p w:rsidR="00106718" w:rsidRPr="00291A2B" w:rsidRDefault="00106718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ФП</w:t>
            </w:r>
          </w:p>
        </w:tc>
        <w:tc>
          <w:tcPr>
            <w:tcW w:w="1017" w:type="dxa"/>
            <w:hideMark/>
          </w:tcPr>
          <w:p w:rsidR="00106718" w:rsidRPr="00291A2B" w:rsidRDefault="00106718" w:rsidP="009013A9">
            <w:pPr>
              <w:ind w:left="-113" w:right="-91"/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10" w:type="dxa"/>
            <w:hideMark/>
          </w:tcPr>
          <w:p w:rsidR="00106718" w:rsidRPr="00291A2B" w:rsidRDefault="00C11F4A" w:rsidP="00111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680" w:type="dxa"/>
            <w:hideMark/>
          </w:tcPr>
          <w:p w:rsidR="00106718" w:rsidRPr="00291A2B" w:rsidRDefault="00C11F4A" w:rsidP="00111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hideMark/>
          </w:tcPr>
          <w:p w:rsidR="00106718" w:rsidRPr="00291A2B" w:rsidRDefault="00C11F4A" w:rsidP="00111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992" w:type="dxa"/>
            <w:hideMark/>
          </w:tcPr>
          <w:p w:rsidR="00106718" w:rsidRPr="00291A2B" w:rsidRDefault="00C11F4A" w:rsidP="00111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880" w:type="dxa"/>
            <w:hideMark/>
          </w:tcPr>
          <w:p w:rsidR="00106718" w:rsidRPr="00291A2B" w:rsidRDefault="00C11F4A" w:rsidP="00111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807" w:type="dxa"/>
            <w:hideMark/>
          </w:tcPr>
          <w:p w:rsidR="00106718" w:rsidRPr="00291A2B" w:rsidRDefault="00524C6E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У</w:t>
            </w:r>
            <w:r w:rsidR="00106718" w:rsidRPr="00291A2B">
              <w:rPr>
                <w:rFonts w:ascii="Times New Roman" w:hAnsi="Times New Roman" w:cs="Times New Roman"/>
              </w:rPr>
              <w:t>бывающий</w:t>
            </w:r>
          </w:p>
        </w:tc>
        <w:tc>
          <w:tcPr>
            <w:tcW w:w="1421" w:type="dxa"/>
            <w:hideMark/>
          </w:tcPr>
          <w:p w:rsidR="00106718" w:rsidRPr="00291A2B" w:rsidRDefault="00106718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12" w:type="dxa"/>
            <w:hideMark/>
          </w:tcPr>
          <w:p w:rsidR="00106718" w:rsidRPr="00291A2B" w:rsidRDefault="00106718" w:rsidP="00111BF4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2" w:type="dxa"/>
            <w:hideMark/>
          </w:tcPr>
          <w:p w:rsidR="00106718" w:rsidRPr="00291A2B" w:rsidRDefault="00C11F4A" w:rsidP="00111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ФП</w:t>
            </w:r>
          </w:p>
        </w:tc>
      </w:tr>
      <w:tr w:rsidR="00C11F4A" w:rsidRPr="00C941DB" w:rsidTr="00BC13BD">
        <w:trPr>
          <w:trHeight w:val="3033"/>
        </w:trPr>
        <w:tc>
          <w:tcPr>
            <w:tcW w:w="517" w:type="dxa"/>
          </w:tcPr>
          <w:p w:rsidR="00C11F4A" w:rsidRDefault="00C11F4A" w:rsidP="00C11F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172" w:type="dxa"/>
          </w:tcPr>
          <w:p w:rsidR="00C11F4A" w:rsidRDefault="00C11F4A" w:rsidP="00C11F4A">
            <w:pPr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 xml:space="preserve">обрабатываемых </w:t>
            </w:r>
          </w:p>
          <w:p w:rsidR="00C11F4A" w:rsidRPr="00291A2B" w:rsidRDefault="00C11F4A" w:rsidP="00C11F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твердых коммунальных отходов в общей массе образованных твердых коммунальных отходов</w:t>
            </w:r>
          </w:p>
        </w:tc>
        <w:tc>
          <w:tcPr>
            <w:tcW w:w="708" w:type="dxa"/>
          </w:tcPr>
          <w:p w:rsidR="00C11F4A" w:rsidRPr="00291A2B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ФП</w:t>
            </w:r>
          </w:p>
        </w:tc>
        <w:tc>
          <w:tcPr>
            <w:tcW w:w="1017" w:type="dxa"/>
          </w:tcPr>
          <w:p w:rsidR="00C11F4A" w:rsidRPr="00291A2B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10" w:type="dxa"/>
          </w:tcPr>
          <w:p w:rsidR="00C11F4A" w:rsidRPr="00291A2B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680" w:type="dxa"/>
          </w:tcPr>
          <w:p w:rsidR="00C11F4A" w:rsidRPr="00291A2B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11F4A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992" w:type="dxa"/>
          </w:tcPr>
          <w:p w:rsidR="00C11F4A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880" w:type="dxa"/>
          </w:tcPr>
          <w:p w:rsidR="00C11F4A" w:rsidRDefault="004D1510" w:rsidP="00C11F4A">
            <w:pPr>
              <w:jc w:val="center"/>
              <w:rPr>
                <w:rFonts w:ascii="Times New Roman" w:hAnsi="Times New Roman" w:cs="Times New Roman"/>
              </w:rPr>
            </w:pPr>
            <w:r w:rsidRPr="00BA7B32"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807" w:type="dxa"/>
          </w:tcPr>
          <w:p w:rsidR="00C11F4A" w:rsidRPr="00291A2B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421" w:type="dxa"/>
          </w:tcPr>
          <w:p w:rsidR="00C11F4A" w:rsidRPr="00291A2B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12" w:type="dxa"/>
          </w:tcPr>
          <w:p w:rsidR="00C11F4A" w:rsidRPr="00291A2B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 w:rsidRPr="00291A2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2" w:type="dxa"/>
          </w:tcPr>
          <w:p w:rsidR="00C11F4A" w:rsidRPr="00291A2B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ФП</w:t>
            </w:r>
          </w:p>
        </w:tc>
      </w:tr>
    </w:tbl>
    <w:p w:rsidR="00C941DB" w:rsidRDefault="00C941DB" w:rsidP="00C941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3571E" w:rsidRPr="004B67D6" w:rsidRDefault="0093571E" w:rsidP="0093571E">
      <w:pPr>
        <w:pStyle w:val="af2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B67D6">
        <w:rPr>
          <w:rFonts w:ascii="Times New Roman" w:hAnsi="Times New Roman" w:cs="Times New Roman"/>
          <w:sz w:val="28"/>
          <w:szCs w:val="28"/>
        </w:rPr>
        <w:t>3. План достижения показателей регионального проекта в 2025 году</w:t>
      </w:r>
    </w:p>
    <w:p w:rsidR="0093571E" w:rsidRPr="004B67D6" w:rsidRDefault="0093571E" w:rsidP="0093571E">
      <w:pPr>
        <w:pStyle w:val="af2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57"/>
        <w:gridCol w:w="2767"/>
        <w:gridCol w:w="1319"/>
        <w:gridCol w:w="1478"/>
        <w:gridCol w:w="754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963"/>
      </w:tblGrid>
      <w:tr w:rsidR="004B67D6" w:rsidRPr="004B67D6" w:rsidTr="00A52DFC">
        <w:tc>
          <w:tcPr>
            <w:tcW w:w="557" w:type="dxa"/>
            <w:vMerge w:val="restart"/>
            <w:vAlign w:val="center"/>
          </w:tcPr>
          <w:p w:rsidR="00A52DFC" w:rsidRPr="004B67D6" w:rsidRDefault="00A52DFC" w:rsidP="00B473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B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2767" w:type="dxa"/>
            <w:vMerge w:val="restart"/>
            <w:vAlign w:val="center"/>
          </w:tcPr>
          <w:p w:rsidR="00A52DFC" w:rsidRPr="004B67D6" w:rsidRDefault="00A52DFC" w:rsidP="00B473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B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Показатели регионального проекта</w:t>
            </w:r>
          </w:p>
        </w:tc>
        <w:tc>
          <w:tcPr>
            <w:tcW w:w="1319" w:type="dxa"/>
            <w:vMerge w:val="restart"/>
            <w:vAlign w:val="center"/>
          </w:tcPr>
          <w:p w:rsidR="00A52DFC" w:rsidRPr="004B67D6" w:rsidRDefault="00A52DFC" w:rsidP="00B473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B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Уровень показателя</w:t>
            </w:r>
          </w:p>
        </w:tc>
        <w:tc>
          <w:tcPr>
            <w:tcW w:w="1478" w:type="dxa"/>
            <w:vMerge w:val="restart"/>
            <w:vAlign w:val="center"/>
          </w:tcPr>
          <w:p w:rsidR="00A52DFC" w:rsidRPr="004B67D6" w:rsidRDefault="00A52DFC" w:rsidP="00B473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B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A52DFC" w:rsidRPr="004B67D6" w:rsidRDefault="00A52DFC" w:rsidP="00B473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B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8304" w:type="dxa"/>
            <w:gridSpan w:val="11"/>
          </w:tcPr>
          <w:p w:rsidR="00A52DFC" w:rsidRPr="004B67D6" w:rsidRDefault="00A52DFC" w:rsidP="00B473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B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963" w:type="dxa"/>
            <w:vMerge w:val="restart"/>
          </w:tcPr>
          <w:p w:rsidR="00A52DFC" w:rsidRPr="004B67D6" w:rsidRDefault="00A52DFC" w:rsidP="00B473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B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 конец 2025 года</w:t>
            </w:r>
          </w:p>
        </w:tc>
      </w:tr>
      <w:tr w:rsidR="004B67D6" w:rsidRPr="004B67D6" w:rsidTr="00481FB7">
        <w:tc>
          <w:tcPr>
            <w:tcW w:w="557" w:type="dxa"/>
            <w:vMerge/>
            <w:vAlign w:val="center"/>
          </w:tcPr>
          <w:p w:rsidR="00A52DFC" w:rsidRPr="004B67D6" w:rsidRDefault="00A52DFC" w:rsidP="00A52D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67" w:type="dxa"/>
            <w:vMerge/>
            <w:vAlign w:val="center"/>
          </w:tcPr>
          <w:p w:rsidR="00A52DFC" w:rsidRPr="004B67D6" w:rsidRDefault="00A52DFC" w:rsidP="00A52D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319" w:type="dxa"/>
            <w:vMerge/>
            <w:vAlign w:val="center"/>
          </w:tcPr>
          <w:p w:rsidR="00A52DFC" w:rsidRPr="004B67D6" w:rsidRDefault="00A52DFC" w:rsidP="00A52D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78" w:type="dxa"/>
            <w:vMerge/>
            <w:vAlign w:val="center"/>
          </w:tcPr>
          <w:p w:rsidR="00A52DFC" w:rsidRPr="004B67D6" w:rsidRDefault="00A52DFC" w:rsidP="00A52D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54" w:type="dxa"/>
          </w:tcPr>
          <w:p w:rsidR="00A52DFC" w:rsidRPr="004B67D6" w:rsidRDefault="00A52DFC" w:rsidP="00A52DFC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янв.</w:t>
            </w:r>
          </w:p>
        </w:tc>
        <w:tc>
          <w:tcPr>
            <w:tcW w:w="755" w:type="dxa"/>
          </w:tcPr>
          <w:p w:rsidR="00A52DFC" w:rsidRPr="004B67D6" w:rsidRDefault="00A52DFC" w:rsidP="00A52DFC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фев.</w:t>
            </w:r>
          </w:p>
        </w:tc>
        <w:tc>
          <w:tcPr>
            <w:tcW w:w="755" w:type="dxa"/>
          </w:tcPr>
          <w:p w:rsidR="00A52DFC" w:rsidRPr="004B67D6" w:rsidRDefault="00A52DFC" w:rsidP="00A52D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67D6">
              <w:rPr>
                <w:rFonts w:ascii="Times New Roman" w:hAnsi="Times New Roman" w:cs="Times New Roman"/>
              </w:rPr>
              <w:t>мар</w:t>
            </w:r>
            <w:proofErr w:type="spellEnd"/>
            <w:r w:rsidRPr="004B67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5" w:type="dxa"/>
          </w:tcPr>
          <w:p w:rsidR="00A52DFC" w:rsidRPr="004B67D6" w:rsidRDefault="00A52DFC" w:rsidP="00A52DFC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апр.</w:t>
            </w:r>
          </w:p>
        </w:tc>
        <w:tc>
          <w:tcPr>
            <w:tcW w:w="755" w:type="dxa"/>
          </w:tcPr>
          <w:p w:rsidR="00A52DFC" w:rsidRPr="004B67D6" w:rsidRDefault="00A52DFC" w:rsidP="00A52DFC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55" w:type="dxa"/>
          </w:tcPr>
          <w:p w:rsidR="00A52DFC" w:rsidRPr="004B67D6" w:rsidRDefault="00A52DFC" w:rsidP="00A52DFC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55" w:type="dxa"/>
          </w:tcPr>
          <w:p w:rsidR="00A52DFC" w:rsidRPr="004B67D6" w:rsidRDefault="00A52DFC" w:rsidP="00A52DFC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755" w:type="dxa"/>
          </w:tcPr>
          <w:p w:rsidR="00A52DFC" w:rsidRPr="004B67D6" w:rsidRDefault="00A52DFC" w:rsidP="00A52DFC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авг.</w:t>
            </w:r>
          </w:p>
        </w:tc>
        <w:tc>
          <w:tcPr>
            <w:tcW w:w="755" w:type="dxa"/>
          </w:tcPr>
          <w:p w:rsidR="00A52DFC" w:rsidRPr="004B67D6" w:rsidRDefault="00A52DFC" w:rsidP="00A52DFC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сен.</w:t>
            </w:r>
          </w:p>
        </w:tc>
        <w:tc>
          <w:tcPr>
            <w:tcW w:w="755" w:type="dxa"/>
          </w:tcPr>
          <w:p w:rsidR="00A52DFC" w:rsidRPr="004B67D6" w:rsidRDefault="00A52DFC" w:rsidP="00A52DFC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окт.</w:t>
            </w:r>
          </w:p>
        </w:tc>
        <w:tc>
          <w:tcPr>
            <w:tcW w:w="755" w:type="dxa"/>
          </w:tcPr>
          <w:p w:rsidR="00A52DFC" w:rsidRPr="004B67D6" w:rsidRDefault="00A52DFC" w:rsidP="00A52DFC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ноя</w:t>
            </w:r>
          </w:p>
        </w:tc>
        <w:tc>
          <w:tcPr>
            <w:tcW w:w="963" w:type="dxa"/>
          </w:tcPr>
          <w:p w:rsidR="00A52DFC" w:rsidRPr="004B67D6" w:rsidRDefault="00A52DFC" w:rsidP="00A52D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4B67D6" w:rsidRPr="004B67D6" w:rsidTr="00A52DFC">
        <w:tc>
          <w:tcPr>
            <w:tcW w:w="557" w:type="dxa"/>
            <w:vAlign w:val="center"/>
          </w:tcPr>
          <w:p w:rsidR="00A52DFC" w:rsidRPr="004B67D6" w:rsidRDefault="00A52DFC" w:rsidP="00A52D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831" w:type="dxa"/>
            <w:gridSpan w:val="15"/>
          </w:tcPr>
          <w:p w:rsidR="00A52DFC" w:rsidRPr="004B67D6" w:rsidRDefault="00A52DFC" w:rsidP="00A52DFC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B67D6">
              <w:rPr>
                <w:rFonts w:ascii="Times New Roman" w:hAnsi="Times New Roman" w:cs="Times New Roman"/>
              </w:rPr>
              <w:t>К 2030 году объем твердых коммунальных отходов, направляемых на захоронение, не превышает 50% от объема ежегодно образуемых твердых коммунальных отходов, за счет создания объектов по обработке, обезвреживанию и утилизации твердых коммунальных отходов и отходов от использования товаров</w:t>
            </w:r>
          </w:p>
        </w:tc>
      </w:tr>
      <w:tr w:rsidR="004B67D6" w:rsidRPr="004B67D6" w:rsidTr="00A52DFC">
        <w:tc>
          <w:tcPr>
            <w:tcW w:w="557" w:type="dxa"/>
            <w:vAlign w:val="center"/>
          </w:tcPr>
          <w:p w:rsidR="00A52DFC" w:rsidRPr="004B67D6" w:rsidRDefault="00A52DFC" w:rsidP="00A52D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67" w:type="dxa"/>
          </w:tcPr>
          <w:p w:rsidR="00A52DFC" w:rsidRPr="004B67D6" w:rsidRDefault="00A52DFC" w:rsidP="00A52DFC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B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Доля </w:t>
            </w:r>
            <w:proofErr w:type="spellStart"/>
            <w:r w:rsidRPr="004B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захораниваемых</w:t>
            </w:r>
            <w:proofErr w:type="spellEnd"/>
            <w:r w:rsidRPr="004B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A52DFC" w:rsidRPr="004B67D6" w:rsidRDefault="00A52DFC" w:rsidP="00A52DFC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B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твердых коммунальных отходов в обей массе образованных твердых коммунальных отходов</w:t>
            </w:r>
          </w:p>
        </w:tc>
        <w:tc>
          <w:tcPr>
            <w:tcW w:w="1319" w:type="dxa"/>
            <w:vAlign w:val="center"/>
          </w:tcPr>
          <w:p w:rsidR="00A52DFC" w:rsidRPr="004B67D6" w:rsidRDefault="00A52DFC" w:rsidP="00A52D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A52DFC" w:rsidRPr="004B67D6" w:rsidRDefault="00AA2FC3" w:rsidP="00A52D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B67D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54" w:type="dxa"/>
          </w:tcPr>
          <w:p w:rsidR="00A52DFC" w:rsidRPr="004B67D6" w:rsidRDefault="004B67D6" w:rsidP="00A52DFC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A52DFC" w:rsidRPr="004B67D6" w:rsidRDefault="004B67D6" w:rsidP="00A52DFC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A52DFC" w:rsidRPr="004B67D6" w:rsidRDefault="004B67D6" w:rsidP="00A52DFC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A52DFC" w:rsidRPr="004B67D6" w:rsidRDefault="004B67D6" w:rsidP="00A52DFC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A52DFC" w:rsidRPr="004B67D6" w:rsidRDefault="004B67D6" w:rsidP="00A52DFC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A52DFC" w:rsidRPr="004B67D6" w:rsidRDefault="004B67D6" w:rsidP="00A52DFC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A52DFC" w:rsidRPr="004B67D6" w:rsidRDefault="004B67D6" w:rsidP="00A52DFC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A52DFC" w:rsidRPr="004B67D6" w:rsidRDefault="004B67D6" w:rsidP="00A52DFC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A52DFC" w:rsidRPr="004B67D6" w:rsidRDefault="004B67D6" w:rsidP="00A52DFC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A52DFC" w:rsidRPr="004B67D6" w:rsidRDefault="004B67D6" w:rsidP="00A52DFC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A52DFC" w:rsidRPr="004B67D6" w:rsidRDefault="004B67D6" w:rsidP="00A52DFC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</w:tcPr>
          <w:p w:rsidR="00A52DFC" w:rsidRPr="004B67D6" w:rsidRDefault="004B67D6" w:rsidP="00A52D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B67D6">
              <w:rPr>
                <w:rFonts w:ascii="Times New Roman" w:hAnsi="Times New Roman" w:cs="Times New Roman"/>
              </w:rPr>
              <w:t>94,7</w:t>
            </w:r>
          </w:p>
        </w:tc>
      </w:tr>
      <w:tr w:rsidR="004B67D6" w:rsidRPr="004B67D6" w:rsidTr="00C37544">
        <w:tc>
          <w:tcPr>
            <w:tcW w:w="557" w:type="dxa"/>
            <w:vAlign w:val="center"/>
          </w:tcPr>
          <w:p w:rsidR="004B67D6" w:rsidRPr="004B67D6" w:rsidRDefault="004B67D6" w:rsidP="004B67D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67" w:type="dxa"/>
          </w:tcPr>
          <w:p w:rsidR="004B67D6" w:rsidRPr="004B67D6" w:rsidRDefault="004B67D6" w:rsidP="004B67D6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B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Доля обрабатываемых </w:t>
            </w:r>
          </w:p>
          <w:p w:rsidR="004B67D6" w:rsidRPr="004B67D6" w:rsidRDefault="004B67D6" w:rsidP="004B67D6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B67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твердых коммунальных отходов в общей массе образованных твердых коммунальных отходов</w:t>
            </w:r>
          </w:p>
        </w:tc>
        <w:tc>
          <w:tcPr>
            <w:tcW w:w="1319" w:type="dxa"/>
            <w:vAlign w:val="center"/>
          </w:tcPr>
          <w:p w:rsidR="004B67D6" w:rsidRPr="004B67D6" w:rsidRDefault="004B67D6" w:rsidP="004B67D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4B67D6" w:rsidRPr="004B67D6" w:rsidRDefault="004B67D6" w:rsidP="004B67D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B67D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54" w:type="dxa"/>
          </w:tcPr>
          <w:p w:rsidR="004B67D6" w:rsidRPr="004B67D6" w:rsidRDefault="004B67D6" w:rsidP="004B67D6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4B67D6" w:rsidRPr="004B67D6" w:rsidRDefault="004B67D6" w:rsidP="004B67D6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4B67D6" w:rsidRPr="004B67D6" w:rsidRDefault="004B67D6" w:rsidP="004B67D6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4B67D6" w:rsidRPr="004B67D6" w:rsidRDefault="004B67D6" w:rsidP="004B67D6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4B67D6" w:rsidRPr="004B67D6" w:rsidRDefault="004B67D6" w:rsidP="004B67D6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4B67D6" w:rsidRPr="004B67D6" w:rsidRDefault="004B67D6" w:rsidP="004B67D6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4B67D6" w:rsidRPr="004B67D6" w:rsidRDefault="004B67D6" w:rsidP="004B67D6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4B67D6" w:rsidRPr="004B67D6" w:rsidRDefault="004B67D6" w:rsidP="004B67D6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4B67D6" w:rsidRPr="004B67D6" w:rsidRDefault="004B67D6" w:rsidP="004B67D6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4B67D6" w:rsidRPr="004B67D6" w:rsidRDefault="004B67D6" w:rsidP="004B67D6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4B67D6" w:rsidRPr="004B67D6" w:rsidRDefault="004B67D6" w:rsidP="004B67D6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3" w:type="dxa"/>
          </w:tcPr>
          <w:p w:rsidR="004B67D6" w:rsidRPr="004B67D6" w:rsidRDefault="004B67D6" w:rsidP="004B67D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B67D6">
              <w:rPr>
                <w:rFonts w:ascii="Times New Roman" w:hAnsi="Times New Roman" w:cs="Times New Roman"/>
              </w:rPr>
              <w:t>22,3</w:t>
            </w:r>
          </w:p>
        </w:tc>
      </w:tr>
    </w:tbl>
    <w:p w:rsidR="002554F0" w:rsidRDefault="0093571E" w:rsidP="00DD55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67D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D5427" w:rsidRPr="004B67D6">
        <w:rPr>
          <w:rFonts w:ascii="Times New Roman" w:hAnsi="Times New Roman" w:cs="Times New Roman"/>
          <w:sz w:val="28"/>
          <w:szCs w:val="28"/>
        </w:rPr>
        <w:t xml:space="preserve">. </w:t>
      </w:r>
      <w:r w:rsidR="00C11F4A">
        <w:rPr>
          <w:rFonts w:ascii="Times New Roman" w:hAnsi="Times New Roman" w:cs="Times New Roman"/>
          <w:sz w:val="28"/>
          <w:szCs w:val="28"/>
        </w:rPr>
        <w:t>Мероприятия (результаты) регионального проекта</w:t>
      </w:r>
    </w:p>
    <w:p w:rsidR="00154A73" w:rsidRDefault="00154A73" w:rsidP="00C941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28"/>
        <w:gridCol w:w="2486"/>
        <w:gridCol w:w="1276"/>
        <w:gridCol w:w="1134"/>
        <w:gridCol w:w="708"/>
        <w:gridCol w:w="822"/>
        <w:gridCol w:w="851"/>
        <w:gridCol w:w="850"/>
        <w:gridCol w:w="2439"/>
        <w:gridCol w:w="1984"/>
        <w:gridCol w:w="2210"/>
      </w:tblGrid>
      <w:tr w:rsidR="002244B1" w:rsidRPr="00975310" w:rsidTr="00BC13BD">
        <w:trPr>
          <w:trHeight w:val="882"/>
          <w:tblHeader/>
        </w:trPr>
        <w:tc>
          <w:tcPr>
            <w:tcW w:w="628" w:type="dxa"/>
            <w:vMerge w:val="restart"/>
            <w:tcBorders>
              <w:bottom w:val="single" w:sz="4" w:space="0" w:color="auto"/>
            </w:tcBorders>
            <w:hideMark/>
          </w:tcPr>
          <w:p w:rsidR="002244B1" w:rsidRPr="002244B1" w:rsidRDefault="002244B1" w:rsidP="00685B5B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86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2244B1" w:rsidRPr="002244B1" w:rsidRDefault="002244B1" w:rsidP="008F7CF5">
            <w:pPr>
              <w:jc w:val="center"/>
              <w:rPr>
                <w:rFonts w:ascii="Times New Roman" w:hAnsi="Times New Roman" w:cs="Times New Roman"/>
              </w:rPr>
            </w:pPr>
            <w:r w:rsidRPr="0016473E">
              <w:rPr>
                <w:rFonts w:ascii="Times New Roman" w:hAnsi="Times New Roman" w:cs="Times New Roman"/>
              </w:rPr>
              <w:t xml:space="preserve">Наименование </w:t>
            </w:r>
            <w:r w:rsidRPr="0016473E">
              <w:rPr>
                <w:rFonts w:ascii="Times New Roman" w:hAnsi="Times New Roman" w:cs="Times New Roman"/>
              </w:rPr>
              <w:br/>
              <w:t>мероприятия (результата)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2244B1" w:rsidRPr="002244B1" w:rsidRDefault="002244B1" w:rsidP="008F7CF5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2244B1" w:rsidRPr="002244B1" w:rsidRDefault="002244B1" w:rsidP="008F7CF5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523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2244B1" w:rsidRPr="002244B1" w:rsidRDefault="002244B1" w:rsidP="008F7CF5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2439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2244B1" w:rsidRPr="002244B1" w:rsidRDefault="002244B1" w:rsidP="008F7CF5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Характеристика результата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2244B1" w:rsidRPr="002244B1" w:rsidRDefault="002244B1" w:rsidP="008F7CF5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221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2244B1" w:rsidRPr="002244B1" w:rsidRDefault="002244B1" w:rsidP="008F7CF5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 xml:space="preserve">Декомпозиция </w:t>
            </w:r>
            <w:r w:rsidRPr="002244B1">
              <w:rPr>
                <w:rFonts w:ascii="Times New Roman" w:hAnsi="Times New Roman" w:cs="Times New Roman"/>
              </w:rPr>
              <w:br/>
              <w:t>на муниципальные образования Архангельской области</w:t>
            </w:r>
          </w:p>
        </w:tc>
      </w:tr>
      <w:tr w:rsidR="002244B1" w:rsidRPr="00975310" w:rsidTr="00BC13BD">
        <w:trPr>
          <w:trHeight w:val="380"/>
          <w:tblHeader/>
        </w:trPr>
        <w:tc>
          <w:tcPr>
            <w:tcW w:w="628" w:type="dxa"/>
            <w:vMerge/>
            <w:hideMark/>
          </w:tcPr>
          <w:p w:rsidR="002244B1" w:rsidRPr="002244B1" w:rsidRDefault="002244B1" w:rsidP="00975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Merge/>
            <w:hideMark/>
          </w:tcPr>
          <w:p w:rsidR="002244B1" w:rsidRPr="002244B1" w:rsidRDefault="002244B1" w:rsidP="00975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hideMark/>
          </w:tcPr>
          <w:p w:rsidR="002244B1" w:rsidRPr="002244B1" w:rsidRDefault="002244B1" w:rsidP="00975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hideMark/>
          </w:tcPr>
          <w:p w:rsidR="002244B1" w:rsidRPr="002244B1" w:rsidRDefault="002244B1" w:rsidP="00975310">
            <w:pPr>
              <w:jc w:val="both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8" w:type="dxa"/>
            <w:hideMark/>
          </w:tcPr>
          <w:p w:rsidR="002244B1" w:rsidRPr="002244B1" w:rsidRDefault="002244B1" w:rsidP="00975310">
            <w:pPr>
              <w:jc w:val="both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22" w:type="dxa"/>
            <w:hideMark/>
          </w:tcPr>
          <w:p w:rsidR="002244B1" w:rsidRPr="002244B1" w:rsidRDefault="00C11F4A" w:rsidP="009753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  <w:hideMark/>
          </w:tcPr>
          <w:p w:rsidR="002244B1" w:rsidRPr="002244B1" w:rsidRDefault="00C11F4A" w:rsidP="009753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0" w:type="dxa"/>
            <w:hideMark/>
          </w:tcPr>
          <w:p w:rsidR="002244B1" w:rsidRPr="002244B1" w:rsidRDefault="00C11F4A" w:rsidP="009753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439" w:type="dxa"/>
            <w:vMerge/>
            <w:hideMark/>
          </w:tcPr>
          <w:p w:rsidR="002244B1" w:rsidRPr="002244B1" w:rsidRDefault="002244B1" w:rsidP="00975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:rsidR="002244B1" w:rsidRPr="002244B1" w:rsidRDefault="002244B1" w:rsidP="00975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  <w:hideMark/>
          </w:tcPr>
          <w:p w:rsidR="002244B1" w:rsidRPr="002244B1" w:rsidRDefault="002244B1" w:rsidP="009753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5310" w:rsidRPr="00975310" w:rsidTr="00C11F4A">
        <w:trPr>
          <w:trHeight w:val="675"/>
        </w:trPr>
        <w:tc>
          <w:tcPr>
            <w:tcW w:w="628" w:type="dxa"/>
            <w:vAlign w:val="center"/>
            <w:hideMark/>
          </w:tcPr>
          <w:p w:rsidR="00975310" w:rsidRPr="002244B1" w:rsidRDefault="00975310" w:rsidP="00C11F4A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60" w:type="dxa"/>
            <w:gridSpan w:val="10"/>
            <w:hideMark/>
          </w:tcPr>
          <w:p w:rsidR="00975310" w:rsidRPr="002244B1" w:rsidRDefault="00C11F4A" w:rsidP="00975310">
            <w:pPr>
              <w:jc w:val="both"/>
              <w:rPr>
                <w:rFonts w:ascii="Times New Roman" w:hAnsi="Times New Roman" w:cs="Times New Roman"/>
              </w:rPr>
            </w:pPr>
            <w:r w:rsidRPr="00C11F4A">
              <w:rPr>
                <w:rFonts w:ascii="Times New Roman" w:hAnsi="Times New Roman" w:cs="Times New Roman"/>
              </w:rPr>
              <w:t>К 2030 году объем твердых коммунальных отходов, направляемых на захоронение, не превышает 50% от объема ежегодно образуемых твердых коммунальных отходов, за счет создания объектов по обработке, обезвреживанию и утилизации твердых коммунальных отходов и отходов от использования товаров</w:t>
            </w:r>
          </w:p>
        </w:tc>
      </w:tr>
      <w:tr w:rsidR="002244B1" w:rsidRPr="00975310" w:rsidTr="00C11F4A">
        <w:trPr>
          <w:trHeight w:val="77"/>
        </w:trPr>
        <w:tc>
          <w:tcPr>
            <w:tcW w:w="628" w:type="dxa"/>
            <w:vAlign w:val="center"/>
          </w:tcPr>
          <w:p w:rsidR="002244B1" w:rsidRPr="002244B1" w:rsidRDefault="002244B1" w:rsidP="00C11F4A">
            <w:pPr>
              <w:jc w:val="center"/>
              <w:rPr>
                <w:rFonts w:ascii="Times New Roman" w:hAnsi="Times New Roman" w:cs="Times New Roman"/>
              </w:rPr>
            </w:pPr>
            <w:r w:rsidRPr="0016473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86" w:type="dxa"/>
          </w:tcPr>
          <w:p w:rsidR="002244B1" w:rsidRPr="002244B1" w:rsidRDefault="00C11F4A" w:rsidP="00413410">
            <w:pPr>
              <w:rPr>
                <w:rFonts w:ascii="Times New Roman" w:hAnsi="Times New Roman" w:cs="Times New Roman"/>
              </w:rPr>
            </w:pPr>
            <w:r w:rsidRPr="00C11F4A">
              <w:rPr>
                <w:rFonts w:ascii="Times New Roman" w:hAnsi="Times New Roman" w:cs="Times New Roman"/>
              </w:rPr>
              <w:t>Введены в промышленную эксплуатацию мощности по обработке твердых коммунальных отходов</w:t>
            </w:r>
          </w:p>
        </w:tc>
        <w:tc>
          <w:tcPr>
            <w:tcW w:w="1276" w:type="dxa"/>
          </w:tcPr>
          <w:p w:rsidR="002244B1" w:rsidRPr="002244B1" w:rsidRDefault="00C11F4A" w:rsidP="00413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Миллион тонн в год</w:t>
            </w:r>
          </w:p>
        </w:tc>
        <w:tc>
          <w:tcPr>
            <w:tcW w:w="1134" w:type="dxa"/>
          </w:tcPr>
          <w:p w:rsidR="002244B1" w:rsidRPr="002244B1" w:rsidRDefault="002244B1" w:rsidP="00413410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0</w:t>
            </w:r>
            <w:r w:rsidR="00C11F4A">
              <w:rPr>
                <w:rFonts w:ascii="Times New Roman" w:hAnsi="Times New Roman" w:cs="Times New Roman"/>
              </w:rPr>
              <w:t>,1000</w:t>
            </w:r>
          </w:p>
        </w:tc>
        <w:tc>
          <w:tcPr>
            <w:tcW w:w="708" w:type="dxa"/>
          </w:tcPr>
          <w:p w:rsidR="002244B1" w:rsidRPr="002244B1" w:rsidRDefault="00C11F4A" w:rsidP="00413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22" w:type="dxa"/>
          </w:tcPr>
          <w:p w:rsidR="002244B1" w:rsidRPr="002244B1" w:rsidRDefault="00C11F4A" w:rsidP="00413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0,1000</w:t>
            </w:r>
          </w:p>
        </w:tc>
        <w:tc>
          <w:tcPr>
            <w:tcW w:w="851" w:type="dxa"/>
          </w:tcPr>
          <w:p w:rsidR="002244B1" w:rsidRPr="002244B1" w:rsidRDefault="00C11F4A" w:rsidP="00413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0,1000</w:t>
            </w:r>
          </w:p>
        </w:tc>
        <w:tc>
          <w:tcPr>
            <w:tcW w:w="850" w:type="dxa"/>
          </w:tcPr>
          <w:p w:rsidR="002244B1" w:rsidRPr="002244B1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0,4350</w:t>
            </w:r>
            <w:r w:rsidR="002244B1" w:rsidRPr="002244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39" w:type="dxa"/>
          </w:tcPr>
          <w:p w:rsidR="002244B1" w:rsidRPr="00C11F4A" w:rsidRDefault="00C11F4A" w:rsidP="00C11F4A">
            <w:pPr>
              <w:rPr>
                <w:rFonts w:ascii="Times New Roman" w:hAnsi="Times New Roman" w:cs="Times New Roman"/>
              </w:rPr>
            </w:pPr>
            <w:r w:rsidRPr="00C11F4A">
              <w:rPr>
                <w:rFonts w:ascii="Times New Roman" w:hAnsi="Times New Roman" w:cs="Times New Roman"/>
              </w:rPr>
              <w:t>В 2027 году запланирован ввод в эксплуатацию объектов по обработке твердых коммунальных отходов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Няндомском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Холмогорском муниципальных округах Архангельской области общей мощностью 0, 335 млн. тонн в год.</w:t>
            </w:r>
          </w:p>
        </w:tc>
        <w:tc>
          <w:tcPr>
            <w:tcW w:w="1984" w:type="dxa"/>
          </w:tcPr>
          <w:p w:rsidR="002244B1" w:rsidRPr="002244B1" w:rsidRDefault="002244B1" w:rsidP="00413410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строительство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2210" w:type="dxa"/>
          </w:tcPr>
          <w:p w:rsidR="002244B1" w:rsidRPr="004B67D6" w:rsidRDefault="0093571E" w:rsidP="002244B1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Нет</w:t>
            </w:r>
          </w:p>
        </w:tc>
      </w:tr>
      <w:tr w:rsidR="00C11F4A" w:rsidRPr="00975310" w:rsidTr="00C11F4A">
        <w:trPr>
          <w:trHeight w:val="77"/>
        </w:trPr>
        <w:tc>
          <w:tcPr>
            <w:tcW w:w="628" w:type="dxa"/>
            <w:vAlign w:val="center"/>
          </w:tcPr>
          <w:p w:rsidR="00C11F4A" w:rsidRPr="002244B1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486" w:type="dxa"/>
          </w:tcPr>
          <w:p w:rsidR="00C11F4A" w:rsidRPr="00C11F4A" w:rsidRDefault="00C11F4A" w:rsidP="00C11F4A">
            <w:pPr>
              <w:rPr>
                <w:rFonts w:ascii="Times New Roman" w:hAnsi="Times New Roman" w:cs="Times New Roman"/>
              </w:rPr>
            </w:pPr>
            <w:r w:rsidRPr="00C11F4A">
              <w:rPr>
                <w:rFonts w:ascii="Times New Roman" w:hAnsi="Times New Roman" w:cs="Times New Roman"/>
              </w:rPr>
              <w:t xml:space="preserve">Введены в промышленную эксплуатацию мощности по утилизации и (или) обезвреживанию отходов, в том числе выделенных в результате раздельного накопления и (или) обработки твердых </w:t>
            </w:r>
            <w:r w:rsidRPr="00C11F4A">
              <w:rPr>
                <w:rFonts w:ascii="Times New Roman" w:hAnsi="Times New Roman" w:cs="Times New Roman"/>
              </w:rPr>
              <w:lastRenderedPageBreak/>
              <w:t>коммунальных отходов</w:t>
            </w:r>
          </w:p>
        </w:tc>
        <w:tc>
          <w:tcPr>
            <w:tcW w:w="1276" w:type="dxa"/>
          </w:tcPr>
          <w:p w:rsidR="00C11F4A" w:rsidRPr="002244B1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Миллион тонн в год</w:t>
            </w:r>
          </w:p>
        </w:tc>
        <w:tc>
          <w:tcPr>
            <w:tcW w:w="1134" w:type="dxa"/>
          </w:tcPr>
          <w:p w:rsidR="00C11F4A" w:rsidRPr="002244B1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,0280</w:t>
            </w:r>
          </w:p>
        </w:tc>
        <w:tc>
          <w:tcPr>
            <w:tcW w:w="708" w:type="dxa"/>
          </w:tcPr>
          <w:p w:rsidR="00C11F4A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22" w:type="dxa"/>
          </w:tcPr>
          <w:p w:rsidR="00C11F4A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0,0280</w:t>
            </w:r>
          </w:p>
        </w:tc>
        <w:tc>
          <w:tcPr>
            <w:tcW w:w="851" w:type="dxa"/>
          </w:tcPr>
          <w:p w:rsidR="00C11F4A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0,0280</w:t>
            </w:r>
          </w:p>
        </w:tc>
        <w:tc>
          <w:tcPr>
            <w:tcW w:w="850" w:type="dxa"/>
          </w:tcPr>
          <w:p w:rsidR="00C11F4A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0,1620</w:t>
            </w:r>
          </w:p>
        </w:tc>
        <w:tc>
          <w:tcPr>
            <w:tcW w:w="2439" w:type="dxa"/>
          </w:tcPr>
          <w:p w:rsidR="00C11F4A" w:rsidRPr="00C11F4A" w:rsidRDefault="00C11F4A" w:rsidP="00C11F4A">
            <w:pPr>
              <w:rPr>
                <w:rFonts w:ascii="Times New Roman" w:hAnsi="Times New Roman" w:cs="Times New Roman"/>
              </w:rPr>
            </w:pPr>
            <w:r w:rsidRPr="00C11F4A">
              <w:rPr>
                <w:rFonts w:ascii="Times New Roman" w:hAnsi="Times New Roman" w:cs="Times New Roman"/>
              </w:rPr>
              <w:t xml:space="preserve">В 2027 году запланирован ввод в эксплуатацию объектов </w:t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Няндомском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Холмогорском муниципальных округах Архангельской области общей мощностью 0,335 млн. тонн в год, включая </w:t>
            </w:r>
            <w:r>
              <w:rPr>
                <w:rFonts w:ascii="Times New Roman" w:hAnsi="Times New Roman" w:cs="Times New Roman"/>
              </w:rPr>
              <w:lastRenderedPageBreak/>
              <w:t>мощность по утилизации твердых коммунальных отходов 0,134 млн. тонн в год</w:t>
            </w:r>
          </w:p>
        </w:tc>
        <w:tc>
          <w:tcPr>
            <w:tcW w:w="1984" w:type="dxa"/>
          </w:tcPr>
          <w:p w:rsidR="00C11F4A" w:rsidRPr="002244B1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lastRenderedPageBreak/>
              <w:t>строительство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2210" w:type="dxa"/>
          </w:tcPr>
          <w:p w:rsidR="00C11F4A" w:rsidRPr="004B67D6" w:rsidRDefault="0093571E" w:rsidP="00C11F4A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Нет</w:t>
            </w:r>
          </w:p>
        </w:tc>
      </w:tr>
      <w:tr w:rsidR="00C11F4A" w:rsidRPr="00975310" w:rsidTr="00C11F4A">
        <w:trPr>
          <w:trHeight w:val="77"/>
        </w:trPr>
        <w:tc>
          <w:tcPr>
            <w:tcW w:w="628" w:type="dxa"/>
            <w:vAlign w:val="center"/>
          </w:tcPr>
          <w:p w:rsidR="00C11F4A" w:rsidRPr="002244B1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2486" w:type="dxa"/>
          </w:tcPr>
          <w:p w:rsidR="00C11F4A" w:rsidRPr="00C11F4A" w:rsidRDefault="00C11F4A" w:rsidP="00C11F4A">
            <w:pPr>
              <w:rPr>
                <w:rFonts w:ascii="Times New Roman" w:hAnsi="Times New Roman" w:cs="Times New Roman"/>
              </w:rPr>
            </w:pPr>
            <w:r w:rsidRPr="00C11F4A">
              <w:rPr>
                <w:rFonts w:ascii="Times New Roman" w:hAnsi="Times New Roman" w:cs="Times New Roman"/>
              </w:rPr>
              <w:t>Введены в промышленную эксплуатацию объекты размещения твердых коммунальных отходов</w:t>
            </w:r>
          </w:p>
        </w:tc>
        <w:tc>
          <w:tcPr>
            <w:tcW w:w="1276" w:type="dxa"/>
          </w:tcPr>
          <w:p w:rsidR="00C11F4A" w:rsidRPr="002244B1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Миллион тонн в год</w:t>
            </w:r>
          </w:p>
        </w:tc>
        <w:tc>
          <w:tcPr>
            <w:tcW w:w="1134" w:type="dxa"/>
          </w:tcPr>
          <w:p w:rsidR="00C11F4A" w:rsidRPr="002244B1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,0000</w:t>
            </w:r>
          </w:p>
        </w:tc>
        <w:tc>
          <w:tcPr>
            <w:tcW w:w="708" w:type="dxa"/>
          </w:tcPr>
          <w:p w:rsidR="00C11F4A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22" w:type="dxa"/>
          </w:tcPr>
          <w:p w:rsidR="00C11F4A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11F4A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11F4A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0,1950</w:t>
            </w:r>
          </w:p>
        </w:tc>
        <w:tc>
          <w:tcPr>
            <w:tcW w:w="2439" w:type="dxa"/>
          </w:tcPr>
          <w:p w:rsidR="00C11F4A" w:rsidRPr="00C11F4A" w:rsidRDefault="00C11F4A" w:rsidP="00C11F4A">
            <w:pPr>
              <w:rPr>
                <w:rFonts w:ascii="Times New Roman" w:hAnsi="Times New Roman" w:cs="Times New Roman"/>
              </w:rPr>
            </w:pPr>
            <w:r w:rsidRPr="00C11F4A">
              <w:rPr>
                <w:rFonts w:ascii="Times New Roman" w:hAnsi="Times New Roman" w:cs="Times New Roman"/>
              </w:rPr>
              <w:t xml:space="preserve">В 2027 году запланирован ввод в эксплуатацию объектов </w:t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Няндомском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Холмогорском муниципальных округах Архангельской области общей мощностью 0,335 млн. тонн в год, включая объекты размещения твердых коммунальных отходов мощность. 0,195 млн. тонн</w:t>
            </w:r>
          </w:p>
        </w:tc>
        <w:tc>
          <w:tcPr>
            <w:tcW w:w="1984" w:type="dxa"/>
          </w:tcPr>
          <w:p w:rsidR="00C11F4A" w:rsidRPr="002244B1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 w:rsidRPr="002244B1">
              <w:rPr>
                <w:rFonts w:ascii="Times New Roman" w:hAnsi="Times New Roman" w:cs="Times New Roman"/>
              </w:rPr>
              <w:t>строительство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2210" w:type="dxa"/>
          </w:tcPr>
          <w:p w:rsidR="00C11F4A" w:rsidRPr="004B67D6" w:rsidRDefault="0093571E" w:rsidP="00C11F4A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E22436" w:rsidRDefault="00E22436" w:rsidP="00C941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67D6" w:rsidRDefault="004B67D6" w:rsidP="00336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13BD" w:rsidRDefault="00BC13BD" w:rsidP="00336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13BD" w:rsidRDefault="00BC13BD" w:rsidP="00336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13BD" w:rsidRDefault="00BC13BD" w:rsidP="00336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13BD" w:rsidRDefault="00BC13BD" w:rsidP="00336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13BD" w:rsidRDefault="00BC13BD" w:rsidP="00336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A73" w:rsidRPr="00291A2B" w:rsidRDefault="00D25609" w:rsidP="00336A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A2B">
        <w:rPr>
          <w:rFonts w:ascii="Times New Roman" w:hAnsi="Times New Roman" w:cs="Times New Roman"/>
          <w:sz w:val="28"/>
          <w:szCs w:val="28"/>
        </w:rPr>
        <w:lastRenderedPageBreak/>
        <w:t>5. Финансовое обеспечение реализации регионального проекта</w:t>
      </w:r>
    </w:p>
    <w:p w:rsidR="00336AAC" w:rsidRDefault="00336AAC" w:rsidP="00C941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451" w:type="dxa"/>
        <w:tblInd w:w="137" w:type="dxa"/>
        <w:tblLook w:val="04A0"/>
      </w:tblPr>
      <w:tblGrid>
        <w:gridCol w:w="974"/>
        <w:gridCol w:w="8038"/>
        <w:gridCol w:w="1449"/>
        <w:gridCol w:w="1417"/>
        <w:gridCol w:w="1560"/>
        <w:gridCol w:w="2013"/>
      </w:tblGrid>
      <w:tr w:rsidR="00C11F4A" w:rsidRPr="004B67D6" w:rsidTr="00C11F4A">
        <w:trPr>
          <w:trHeight w:val="840"/>
        </w:trPr>
        <w:tc>
          <w:tcPr>
            <w:tcW w:w="974" w:type="dxa"/>
            <w:vMerge w:val="restart"/>
            <w:hideMark/>
          </w:tcPr>
          <w:p w:rsidR="00C11F4A" w:rsidRPr="004B67D6" w:rsidRDefault="00C11F4A" w:rsidP="00D21392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038" w:type="dxa"/>
            <w:vMerge w:val="restart"/>
            <w:hideMark/>
          </w:tcPr>
          <w:p w:rsidR="00C11F4A" w:rsidRPr="004B67D6" w:rsidRDefault="00C11F4A" w:rsidP="00D21392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4426" w:type="dxa"/>
            <w:gridSpan w:val="3"/>
            <w:hideMark/>
          </w:tcPr>
          <w:p w:rsidR="00C11F4A" w:rsidRPr="004B67D6" w:rsidRDefault="00C11F4A" w:rsidP="00D21392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013" w:type="dxa"/>
            <w:vMerge w:val="restart"/>
            <w:hideMark/>
          </w:tcPr>
          <w:p w:rsidR="00C11F4A" w:rsidRPr="004B67D6" w:rsidRDefault="00C11F4A" w:rsidP="00D21392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Всего</w:t>
            </w:r>
          </w:p>
          <w:p w:rsidR="00C11F4A" w:rsidRPr="004B67D6" w:rsidRDefault="00C11F4A" w:rsidP="00D21392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C11F4A" w:rsidRPr="004B67D6" w:rsidTr="00C11F4A">
        <w:trPr>
          <w:trHeight w:val="315"/>
        </w:trPr>
        <w:tc>
          <w:tcPr>
            <w:tcW w:w="974" w:type="dxa"/>
            <w:vMerge/>
            <w:hideMark/>
          </w:tcPr>
          <w:p w:rsidR="00C11F4A" w:rsidRPr="004B67D6" w:rsidRDefault="00C11F4A" w:rsidP="00336A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38" w:type="dxa"/>
            <w:vMerge/>
            <w:hideMark/>
          </w:tcPr>
          <w:p w:rsidR="00C11F4A" w:rsidRPr="004B67D6" w:rsidRDefault="00C11F4A" w:rsidP="00336A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hideMark/>
          </w:tcPr>
          <w:p w:rsidR="00C11F4A" w:rsidRPr="004B67D6" w:rsidRDefault="00C11F4A" w:rsidP="00D21392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hideMark/>
          </w:tcPr>
          <w:p w:rsidR="00C11F4A" w:rsidRPr="004B67D6" w:rsidRDefault="00C11F4A" w:rsidP="00D21392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60" w:type="dxa"/>
            <w:hideMark/>
          </w:tcPr>
          <w:p w:rsidR="00C11F4A" w:rsidRPr="004B67D6" w:rsidRDefault="00C11F4A" w:rsidP="00D21392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013" w:type="dxa"/>
            <w:vMerge/>
            <w:hideMark/>
          </w:tcPr>
          <w:p w:rsidR="00C11F4A" w:rsidRPr="004B67D6" w:rsidRDefault="00C11F4A" w:rsidP="00336A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0718" w:rsidRPr="004B67D6" w:rsidTr="004814E0">
        <w:trPr>
          <w:trHeight w:val="525"/>
        </w:trPr>
        <w:tc>
          <w:tcPr>
            <w:tcW w:w="974" w:type="dxa"/>
          </w:tcPr>
          <w:p w:rsidR="00270718" w:rsidRPr="004B67D6" w:rsidRDefault="00C11F4A" w:rsidP="00336AAC">
            <w:pPr>
              <w:jc w:val="both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1</w:t>
            </w:r>
            <w:r w:rsidR="004B67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77" w:type="dxa"/>
            <w:gridSpan w:val="5"/>
          </w:tcPr>
          <w:p w:rsidR="00270718" w:rsidRPr="004B67D6" w:rsidRDefault="00C11F4A" w:rsidP="00336AAC">
            <w:pPr>
              <w:jc w:val="both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К 2030 году объем твердых коммунальных отходов, направляемых на захоронение, не превышает 50% от объема ежегодно образуемых твердых коммунальных отходов, за счет создания объектов по обработке, обезвреживанию и утилизации твердых коммунальных отходов и отходов от использования товаров</w:t>
            </w:r>
          </w:p>
        </w:tc>
      </w:tr>
      <w:tr w:rsidR="00C11F4A" w:rsidRPr="004B67D6" w:rsidTr="00C11F4A">
        <w:trPr>
          <w:trHeight w:val="525"/>
        </w:trPr>
        <w:tc>
          <w:tcPr>
            <w:tcW w:w="974" w:type="dxa"/>
          </w:tcPr>
          <w:p w:rsidR="00C11F4A" w:rsidRPr="004B67D6" w:rsidRDefault="00C11F4A" w:rsidP="00336AA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1.1.</w:t>
            </w:r>
          </w:p>
        </w:tc>
        <w:tc>
          <w:tcPr>
            <w:tcW w:w="8038" w:type="dxa"/>
          </w:tcPr>
          <w:p w:rsidR="00C11F4A" w:rsidRPr="004B67D6" w:rsidRDefault="00C11F4A" w:rsidP="0027071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B67D6">
              <w:rPr>
                <w:rFonts w:ascii="Times New Roman" w:hAnsi="Times New Roman" w:cs="Times New Roman"/>
              </w:rPr>
              <w:t>Введены в промышленную эксплуатацию мощности по обработке твердых коммунальных отходов, всего</w:t>
            </w:r>
          </w:p>
        </w:tc>
        <w:tc>
          <w:tcPr>
            <w:tcW w:w="1449" w:type="dxa"/>
          </w:tcPr>
          <w:p w:rsidR="00C11F4A" w:rsidRPr="004B67D6" w:rsidRDefault="00C11F4A" w:rsidP="00D21392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</w:tcPr>
          <w:p w:rsidR="00C11F4A" w:rsidRPr="004B67D6" w:rsidRDefault="00C11F4A" w:rsidP="00D21392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60" w:type="dxa"/>
          </w:tcPr>
          <w:p w:rsidR="00C11F4A" w:rsidRPr="004B67D6" w:rsidRDefault="00C11F4A" w:rsidP="00D21392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013" w:type="dxa"/>
          </w:tcPr>
          <w:p w:rsidR="00C11F4A" w:rsidRPr="004B67D6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11F4A" w:rsidRPr="004B67D6" w:rsidTr="00C11F4A">
        <w:trPr>
          <w:trHeight w:val="525"/>
        </w:trPr>
        <w:tc>
          <w:tcPr>
            <w:tcW w:w="974" w:type="dxa"/>
          </w:tcPr>
          <w:p w:rsidR="00C11F4A" w:rsidRPr="004B67D6" w:rsidRDefault="00C11F4A" w:rsidP="0027071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1.1.1.</w:t>
            </w:r>
          </w:p>
        </w:tc>
        <w:tc>
          <w:tcPr>
            <w:tcW w:w="8038" w:type="dxa"/>
          </w:tcPr>
          <w:p w:rsidR="00C11F4A" w:rsidRPr="004B67D6" w:rsidRDefault="00C11F4A" w:rsidP="0027071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B67D6">
              <w:rPr>
                <w:rFonts w:ascii="Times New Roman" w:hAnsi="Times New Roman" w:cs="Times New Roman"/>
                <w:iCs/>
              </w:rPr>
              <w:t>Областной бюджет</w:t>
            </w:r>
          </w:p>
        </w:tc>
        <w:tc>
          <w:tcPr>
            <w:tcW w:w="1449" w:type="dxa"/>
          </w:tcPr>
          <w:p w:rsidR="00C11F4A" w:rsidRPr="004B67D6" w:rsidRDefault="00C11F4A" w:rsidP="00270718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</w:tcPr>
          <w:p w:rsidR="00C11F4A" w:rsidRPr="004B67D6" w:rsidRDefault="00C11F4A" w:rsidP="00270718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60" w:type="dxa"/>
          </w:tcPr>
          <w:p w:rsidR="00C11F4A" w:rsidRPr="004B67D6" w:rsidRDefault="00C11F4A" w:rsidP="00270718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013" w:type="dxa"/>
          </w:tcPr>
          <w:p w:rsidR="00C11F4A" w:rsidRPr="004B67D6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11F4A" w:rsidRPr="004B67D6" w:rsidTr="00C11F4A">
        <w:trPr>
          <w:trHeight w:val="525"/>
        </w:trPr>
        <w:tc>
          <w:tcPr>
            <w:tcW w:w="974" w:type="dxa"/>
          </w:tcPr>
          <w:p w:rsidR="00C11F4A" w:rsidRPr="004B67D6" w:rsidRDefault="00C11F4A" w:rsidP="0027071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1.2.</w:t>
            </w:r>
          </w:p>
        </w:tc>
        <w:tc>
          <w:tcPr>
            <w:tcW w:w="8038" w:type="dxa"/>
          </w:tcPr>
          <w:p w:rsidR="00C11F4A" w:rsidRPr="004B67D6" w:rsidRDefault="00C11F4A" w:rsidP="0027071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B67D6">
              <w:rPr>
                <w:rFonts w:ascii="Times New Roman" w:hAnsi="Times New Roman" w:cs="Times New Roman"/>
              </w:rPr>
              <w:t>Введены в промышленную эксплуатацию мощности по утилизации и (или) обезвреживанию отходов, в том числе выделенных в результате раздельного накопления и (или) обработки твердых коммунальных отходов, всего</w:t>
            </w:r>
          </w:p>
        </w:tc>
        <w:tc>
          <w:tcPr>
            <w:tcW w:w="1449" w:type="dxa"/>
          </w:tcPr>
          <w:p w:rsidR="00C11F4A" w:rsidRPr="004B67D6" w:rsidRDefault="00C11F4A" w:rsidP="00270718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</w:tcPr>
          <w:p w:rsidR="00C11F4A" w:rsidRPr="004B67D6" w:rsidRDefault="00C11F4A" w:rsidP="00270718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60" w:type="dxa"/>
          </w:tcPr>
          <w:p w:rsidR="00C11F4A" w:rsidRPr="004B67D6" w:rsidRDefault="00C11F4A" w:rsidP="00270718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013" w:type="dxa"/>
          </w:tcPr>
          <w:p w:rsidR="00C11F4A" w:rsidRPr="004B67D6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11F4A" w:rsidRPr="004B67D6" w:rsidTr="00C11F4A">
        <w:trPr>
          <w:trHeight w:val="525"/>
        </w:trPr>
        <w:tc>
          <w:tcPr>
            <w:tcW w:w="974" w:type="dxa"/>
          </w:tcPr>
          <w:p w:rsidR="00C11F4A" w:rsidRPr="004B67D6" w:rsidRDefault="00C11F4A" w:rsidP="0027071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1.2.1.</w:t>
            </w:r>
          </w:p>
        </w:tc>
        <w:tc>
          <w:tcPr>
            <w:tcW w:w="8038" w:type="dxa"/>
          </w:tcPr>
          <w:p w:rsidR="00C11F4A" w:rsidRPr="004B67D6" w:rsidRDefault="00C11F4A" w:rsidP="0027071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B67D6">
              <w:rPr>
                <w:rFonts w:ascii="Times New Roman" w:hAnsi="Times New Roman" w:cs="Times New Roman"/>
                <w:iCs/>
              </w:rPr>
              <w:t>Областной бюджет</w:t>
            </w:r>
          </w:p>
        </w:tc>
        <w:tc>
          <w:tcPr>
            <w:tcW w:w="1449" w:type="dxa"/>
          </w:tcPr>
          <w:p w:rsidR="00C11F4A" w:rsidRPr="004B67D6" w:rsidRDefault="00C11F4A" w:rsidP="00270718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</w:tcPr>
          <w:p w:rsidR="00C11F4A" w:rsidRPr="004B67D6" w:rsidRDefault="00C11F4A" w:rsidP="00270718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60" w:type="dxa"/>
          </w:tcPr>
          <w:p w:rsidR="00C11F4A" w:rsidRPr="004B67D6" w:rsidRDefault="00C11F4A" w:rsidP="00270718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013" w:type="dxa"/>
          </w:tcPr>
          <w:p w:rsidR="00C11F4A" w:rsidRPr="004B67D6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11F4A" w:rsidRPr="004B67D6" w:rsidTr="00C11F4A">
        <w:trPr>
          <w:trHeight w:val="525"/>
        </w:trPr>
        <w:tc>
          <w:tcPr>
            <w:tcW w:w="974" w:type="dxa"/>
          </w:tcPr>
          <w:p w:rsidR="00C11F4A" w:rsidRPr="004B67D6" w:rsidRDefault="00C11F4A" w:rsidP="0027071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1.3.</w:t>
            </w:r>
          </w:p>
        </w:tc>
        <w:tc>
          <w:tcPr>
            <w:tcW w:w="8038" w:type="dxa"/>
          </w:tcPr>
          <w:p w:rsidR="00C11F4A" w:rsidRPr="004B67D6" w:rsidRDefault="00C11F4A" w:rsidP="0027071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B67D6">
              <w:rPr>
                <w:rFonts w:ascii="Times New Roman" w:hAnsi="Times New Roman" w:cs="Times New Roman"/>
              </w:rPr>
              <w:t>Введены в промышленную эксплуатацию объекты размещения твердых коммунальных отходов, всего</w:t>
            </w:r>
          </w:p>
        </w:tc>
        <w:tc>
          <w:tcPr>
            <w:tcW w:w="1449" w:type="dxa"/>
          </w:tcPr>
          <w:p w:rsidR="00C11F4A" w:rsidRPr="004B67D6" w:rsidRDefault="00C11F4A" w:rsidP="00270718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</w:tcPr>
          <w:p w:rsidR="00C11F4A" w:rsidRPr="004B67D6" w:rsidRDefault="00C11F4A" w:rsidP="00270718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60" w:type="dxa"/>
          </w:tcPr>
          <w:p w:rsidR="00C11F4A" w:rsidRPr="004B67D6" w:rsidRDefault="00C11F4A" w:rsidP="00270718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013" w:type="dxa"/>
          </w:tcPr>
          <w:p w:rsidR="00C11F4A" w:rsidRPr="004B67D6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11F4A" w:rsidRPr="004B67D6" w:rsidTr="00C11F4A">
        <w:trPr>
          <w:trHeight w:val="525"/>
        </w:trPr>
        <w:tc>
          <w:tcPr>
            <w:tcW w:w="974" w:type="dxa"/>
          </w:tcPr>
          <w:p w:rsidR="00C11F4A" w:rsidRPr="004B67D6" w:rsidRDefault="00C11F4A" w:rsidP="0027071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1.3.1.</w:t>
            </w:r>
          </w:p>
        </w:tc>
        <w:tc>
          <w:tcPr>
            <w:tcW w:w="8038" w:type="dxa"/>
          </w:tcPr>
          <w:p w:rsidR="00C11F4A" w:rsidRPr="004B67D6" w:rsidRDefault="00C11F4A" w:rsidP="0027071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B67D6">
              <w:rPr>
                <w:rFonts w:ascii="Times New Roman" w:hAnsi="Times New Roman" w:cs="Times New Roman"/>
                <w:iCs/>
              </w:rPr>
              <w:t>Областной бюджет</w:t>
            </w:r>
          </w:p>
        </w:tc>
        <w:tc>
          <w:tcPr>
            <w:tcW w:w="1449" w:type="dxa"/>
          </w:tcPr>
          <w:p w:rsidR="00C11F4A" w:rsidRPr="004B67D6" w:rsidRDefault="00C11F4A" w:rsidP="00270718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</w:tcPr>
          <w:p w:rsidR="00C11F4A" w:rsidRPr="004B67D6" w:rsidRDefault="00C11F4A" w:rsidP="00270718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60" w:type="dxa"/>
          </w:tcPr>
          <w:p w:rsidR="00C11F4A" w:rsidRPr="004B67D6" w:rsidRDefault="00C11F4A" w:rsidP="00270718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013" w:type="dxa"/>
          </w:tcPr>
          <w:p w:rsidR="00C11F4A" w:rsidRPr="004B67D6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11F4A" w:rsidRPr="004B67D6" w:rsidTr="00C11F4A">
        <w:trPr>
          <w:trHeight w:val="506"/>
        </w:trPr>
        <w:tc>
          <w:tcPr>
            <w:tcW w:w="9012" w:type="dxa"/>
            <w:gridSpan w:val="2"/>
            <w:hideMark/>
          </w:tcPr>
          <w:p w:rsidR="00C11F4A" w:rsidRPr="004B67D6" w:rsidRDefault="00C11F4A" w:rsidP="00270718">
            <w:pPr>
              <w:jc w:val="both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Итого по региональному проекту:</w:t>
            </w:r>
          </w:p>
        </w:tc>
        <w:tc>
          <w:tcPr>
            <w:tcW w:w="1449" w:type="dxa"/>
            <w:hideMark/>
          </w:tcPr>
          <w:p w:rsidR="00C11F4A" w:rsidRPr="004B67D6" w:rsidRDefault="00C11F4A" w:rsidP="00270718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hideMark/>
          </w:tcPr>
          <w:p w:rsidR="00C11F4A" w:rsidRPr="004B67D6" w:rsidRDefault="00C11F4A" w:rsidP="00270718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60" w:type="dxa"/>
            <w:hideMark/>
          </w:tcPr>
          <w:p w:rsidR="00C11F4A" w:rsidRPr="004B67D6" w:rsidRDefault="00C11F4A" w:rsidP="00270718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013" w:type="dxa"/>
            <w:hideMark/>
          </w:tcPr>
          <w:p w:rsidR="00C11F4A" w:rsidRPr="004B67D6" w:rsidRDefault="00C11F4A" w:rsidP="00C11F4A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-</w:t>
            </w:r>
          </w:p>
        </w:tc>
      </w:tr>
      <w:tr w:rsidR="00C11F4A" w:rsidRPr="004B67D6" w:rsidTr="00C11F4A">
        <w:trPr>
          <w:trHeight w:val="506"/>
        </w:trPr>
        <w:tc>
          <w:tcPr>
            <w:tcW w:w="9012" w:type="dxa"/>
            <w:gridSpan w:val="2"/>
          </w:tcPr>
          <w:p w:rsidR="00C11F4A" w:rsidRPr="004B67D6" w:rsidRDefault="00C11F4A" w:rsidP="00270718">
            <w:pPr>
              <w:jc w:val="both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</w:tcPr>
          <w:p w:rsidR="00C11F4A" w:rsidRPr="004B67D6" w:rsidRDefault="00C11F4A" w:rsidP="00270718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C11F4A" w:rsidRPr="004B67D6" w:rsidRDefault="00C11F4A" w:rsidP="00270718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60" w:type="dxa"/>
          </w:tcPr>
          <w:p w:rsidR="00C11F4A" w:rsidRPr="004B67D6" w:rsidRDefault="00C11F4A" w:rsidP="00270718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013" w:type="dxa"/>
          </w:tcPr>
          <w:p w:rsidR="00C11F4A" w:rsidRPr="004B67D6" w:rsidRDefault="00C11F4A" w:rsidP="00270718">
            <w:pPr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D25609" w:rsidRDefault="00D25609" w:rsidP="00E224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3571E" w:rsidRPr="004B67D6" w:rsidRDefault="0093571E" w:rsidP="0093571E">
      <w:pPr>
        <w:pStyle w:val="af2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B67D6">
        <w:rPr>
          <w:rFonts w:ascii="Times New Roman" w:hAnsi="Times New Roman" w:cs="Times New Roman"/>
          <w:sz w:val="28"/>
          <w:szCs w:val="28"/>
        </w:rPr>
        <w:t>6. План исполнения бюджета Архангельской области в части бюджетных ассигнований,</w:t>
      </w:r>
      <w:r w:rsidRPr="004B67D6">
        <w:rPr>
          <w:rFonts w:ascii="Times New Roman" w:hAnsi="Times New Roman" w:cs="Times New Roman"/>
          <w:sz w:val="28"/>
          <w:szCs w:val="28"/>
        </w:rPr>
        <w:br/>
        <w:t xml:space="preserve"> предусмотренных на финансовое обеспечение реализации регионального проекта в 2025 году</w:t>
      </w:r>
    </w:p>
    <w:tbl>
      <w:tblPr>
        <w:tblStyle w:val="a3"/>
        <w:tblW w:w="15871" w:type="dxa"/>
        <w:tblLayout w:type="fixed"/>
        <w:tblLook w:val="04A0"/>
      </w:tblPr>
      <w:tblGrid>
        <w:gridCol w:w="562"/>
        <w:gridCol w:w="2127"/>
        <w:gridCol w:w="921"/>
        <w:gridCol w:w="1053"/>
        <w:gridCol w:w="1053"/>
        <w:gridCol w:w="1053"/>
        <w:gridCol w:w="1053"/>
        <w:gridCol w:w="1053"/>
        <w:gridCol w:w="1158"/>
        <w:gridCol w:w="1158"/>
        <w:gridCol w:w="1158"/>
        <w:gridCol w:w="1158"/>
        <w:gridCol w:w="947"/>
        <w:gridCol w:w="1417"/>
      </w:tblGrid>
      <w:tr w:rsidR="004B67D6" w:rsidRPr="004B67D6" w:rsidTr="004B67D6">
        <w:trPr>
          <w:trHeight w:val="242"/>
        </w:trPr>
        <w:tc>
          <w:tcPr>
            <w:tcW w:w="562" w:type="dxa"/>
            <w:vMerge w:val="restart"/>
            <w:vAlign w:val="center"/>
          </w:tcPr>
          <w:p w:rsidR="0093571E" w:rsidRPr="004B67D6" w:rsidRDefault="0093571E" w:rsidP="00B473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B67D6">
              <w:rPr>
                <w:rFonts w:ascii="Times New Roman" w:eastAsia="Times New Roman" w:hAnsi="Times New Roman" w:cs="Times New Roman"/>
                <w:spacing w:val="-2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93571E" w:rsidRPr="004B67D6" w:rsidRDefault="0093571E" w:rsidP="00B473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B67D6">
              <w:rPr>
                <w:rFonts w:ascii="Times New Roman" w:eastAsia="Times New Roman" w:hAnsi="Times New Roman" w:cs="Times New Roman"/>
                <w:spacing w:val="-2"/>
              </w:rPr>
              <w:t>Наименование результата</w:t>
            </w:r>
          </w:p>
        </w:tc>
        <w:tc>
          <w:tcPr>
            <w:tcW w:w="11765" w:type="dxa"/>
            <w:gridSpan w:val="11"/>
          </w:tcPr>
          <w:p w:rsidR="0093571E" w:rsidRPr="004B67D6" w:rsidRDefault="0093571E" w:rsidP="00B473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B67D6">
              <w:rPr>
                <w:rFonts w:ascii="Times New Roman" w:eastAsia="Times New Roman" w:hAnsi="Times New Roman" w:cs="Times New Roman"/>
                <w:spacing w:val="-2"/>
              </w:rPr>
              <w:t>Плановые значения по месяцам</w:t>
            </w:r>
          </w:p>
        </w:tc>
        <w:tc>
          <w:tcPr>
            <w:tcW w:w="1417" w:type="dxa"/>
            <w:vMerge w:val="restart"/>
          </w:tcPr>
          <w:p w:rsidR="0093571E" w:rsidRPr="004B67D6" w:rsidRDefault="0093571E" w:rsidP="00B473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B67D6">
              <w:rPr>
                <w:rFonts w:ascii="Times New Roman" w:eastAsia="Times New Roman" w:hAnsi="Times New Roman" w:cs="Times New Roman"/>
                <w:spacing w:val="-2"/>
              </w:rPr>
              <w:t>На конец 2025 года</w:t>
            </w:r>
          </w:p>
        </w:tc>
      </w:tr>
      <w:tr w:rsidR="004B67D6" w:rsidRPr="004B67D6" w:rsidTr="004B67D6">
        <w:trPr>
          <w:trHeight w:val="257"/>
        </w:trPr>
        <w:tc>
          <w:tcPr>
            <w:tcW w:w="562" w:type="dxa"/>
            <w:vMerge/>
          </w:tcPr>
          <w:p w:rsidR="0093571E" w:rsidRPr="004B67D6" w:rsidRDefault="0093571E" w:rsidP="00B47389">
            <w:pPr>
              <w:pStyle w:val="af2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93571E" w:rsidRPr="004B67D6" w:rsidRDefault="0093571E" w:rsidP="00B473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921" w:type="dxa"/>
          </w:tcPr>
          <w:p w:rsidR="0093571E" w:rsidRPr="004B67D6" w:rsidRDefault="0093571E" w:rsidP="00B47389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53" w:type="dxa"/>
          </w:tcPr>
          <w:p w:rsidR="0093571E" w:rsidRPr="004B67D6" w:rsidRDefault="0093571E" w:rsidP="00B47389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053" w:type="dxa"/>
          </w:tcPr>
          <w:p w:rsidR="0093571E" w:rsidRPr="004B67D6" w:rsidRDefault="0093571E" w:rsidP="00B47389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53" w:type="dxa"/>
          </w:tcPr>
          <w:p w:rsidR="0093571E" w:rsidRPr="004B67D6" w:rsidRDefault="0093571E" w:rsidP="00B47389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53" w:type="dxa"/>
          </w:tcPr>
          <w:p w:rsidR="0093571E" w:rsidRPr="004B67D6" w:rsidRDefault="0093571E" w:rsidP="00B47389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53" w:type="dxa"/>
          </w:tcPr>
          <w:p w:rsidR="0093571E" w:rsidRPr="004B67D6" w:rsidRDefault="0093571E" w:rsidP="00B47389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58" w:type="dxa"/>
          </w:tcPr>
          <w:p w:rsidR="0093571E" w:rsidRPr="004B67D6" w:rsidRDefault="0093571E" w:rsidP="00B47389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158" w:type="dxa"/>
          </w:tcPr>
          <w:p w:rsidR="0093571E" w:rsidRPr="004B67D6" w:rsidRDefault="0093571E" w:rsidP="00B47389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158" w:type="dxa"/>
          </w:tcPr>
          <w:p w:rsidR="0093571E" w:rsidRPr="004B67D6" w:rsidRDefault="0093571E" w:rsidP="00B47389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158" w:type="dxa"/>
          </w:tcPr>
          <w:p w:rsidR="0093571E" w:rsidRPr="004B67D6" w:rsidRDefault="0093571E" w:rsidP="00B47389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47" w:type="dxa"/>
          </w:tcPr>
          <w:p w:rsidR="0093571E" w:rsidRPr="004B67D6" w:rsidRDefault="0093571E" w:rsidP="00B47389">
            <w:pPr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4B67D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7" w:type="dxa"/>
            <w:vMerge/>
          </w:tcPr>
          <w:p w:rsidR="0093571E" w:rsidRPr="004B67D6" w:rsidRDefault="0093571E" w:rsidP="00B473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</w:tr>
    </w:tbl>
    <w:p w:rsidR="0093571E" w:rsidRPr="004B67D6" w:rsidRDefault="0093571E" w:rsidP="00E2243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3571E" w:rsidRPr="004B67D6" w:rsidRDefault="0093571E" w:rsidP="0093571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67D6">
        <w:rPr>
          <w:rFonts w:ascii="Times New Roman" w:eastAsia="Times New Roman" w:hAnsi="Times New Roman" w:cs="Times New Roman"/>
          <w:sz w:val="28"/>
          <w:szCs w:val="28"/>
        </w:rPr>
        <w:lastRenderedPageBreak/>
        <w:t>7. План реализации регионального проекта</w:t>
      </w:r>
    </w:p>
    <w:tbl>
      <w:tblPr>
        <w:tblW w:w="15730" w:type="dxa"/>
        <w:tblLayout w:type="fixed"/>
        <w:tblLook w:val="04A0"/>
      </w:tblPr>
      <w:tblGrid>
        <w:gridCol w:w="978"/>
        <w:gridCol w:w="1711"/>
        <w:gridCol w:w="992"/>
        <w:gridCol w:w="1276"/>
        <w:gridCol w:w="1701"/>
        <w:gridCol w:w="1417"/>
        <w:gridCol w:w="1843"/>
        <w:gridCol w:w="1276"/>
        <w:gridCol w:w="1417"/>
        <w:gridCol w:w="992"/>
        <w:gridCol w:w="709"/>
        <w:gridCol w:w="1418"/>
      </w:tblGrid>
      <w:tr w:rsidR="004B67D6" w:rsidRPr="004B67D6" w:rsidTr="004B67D6">
        <w:trPr>
          <w:trHeight w:val="398"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71E" w:rsidRPr="004B67D6" w:rsidRDefault="0093571E" w:rsidP="00B473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67D6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71E" w:rsidRPr="004B67D6" w:rsidRDefault="0093571E" w:rsidP="00B473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67D6">
              <w:rPr>
                <w:rFonts w:ascii="Times New Roman" w:eastAsia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71E" w:rsidRPr="004B67D6" w:rsidRDefault="0093571E" w:rsidP="00B473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67D6">
              <w:rPr>
                <w:rFonts w:ascii="Times New Roman" w:eastAsia="Times New Roman" w:hAnsi="Times New Roman" w:cs="Times New Roman"/>
              </w:rPr>
              <w:t>Срок реализации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71E" w:rsidRPr="004B67D6" w:rsidRDefault="0093571E" w:rsidP="00B473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67D6">
              <w:rPr>
                <w:rFonts w:ascii="Times New Roman" w:eastAsia="Times New Roman" w:hAnsi="Times New Roman" w:cs="Times New Roman"/>
              </w:rPr>
              <w:t>Взаимосвязь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71E" w:rsidRPr="004B67D6" w:rsidRDefault="0093571E" w:rsidP="00B473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67D6">
              <w:rPr>
                <w:rFonts w:ascii="Times New Roman" w:eastAsia="Times New Roman" w:hAnsi="Times New Roman" w:cs="Times New Roman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71E" w:rsidRPr="004B67D6" w:rsidRDefault="0093571E" w:rsidP="00B473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67D6">
              <w:rPr>
                <w:rFonts w:ascii="Times New Roman" w:eastAsia="Times New Roman" w:hAnsi="Times New Roman" w:cs="Times New Roman"/>
              </w:rPr>
              <w:t>Адрес объекта (в соответствии с ФИАС)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71E" w:rsidRPr="004B67D6" w:rsidRDefault="0093571E" w:rsidP="00B473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67D6">
              <w:rPr>
                <w:rFonts w:ascii="Times New Roman" w:eastAsia="Times New Roman" w:hAnsi="Times New Roman" w:cs="Times New Roman"/>
              </w:rPr>
              <w:t>Мощность объекта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71E" w:rsidRPr="004B67D6" w:rsidRDefault="0093571E" w:rsidP="00B473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67D6">
              <w:rPr>
                <w:rFonts w:ascii="Times New Roman" w:eastAsia="Times New Roman" w:hAnsi="Times New Roman" w:cs="Times New Roman"/>
              </w:rPr>
              <w:t>Объем финансового обеспечения (тыс.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71E" w:rsidRPr="004B67D6" w:rsidRDefault="0093571E" w:rsidP="00B473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67D6">
              <w:rPr>
                <w:rFonts w:ascii="Times New Roman" w:eastAsia="Times New Roman" w:hAnsi="Times New Roman" w:cs="Times New Roman"/>
              </w:rPr>
              <w:t>Вид документа и характеристика  мероприятия (результата)</w:t>
            </w:r>
          </w:p>
        </w:tc>
      </w:tr>
      <w:tr w:rsidR="004B67D6" w:rsidRPr="004B67D6" w:rsidTr="004B67D6">
        <w:trPr>
          <w:trHeight w:val="792"/>
        </w:trPr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71E" w:rsidRPr="004B67D6" w:rsidRDefault="0093571E" w:rsidP="00B473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71E" w:rsidRPr="004B67D6" w:rsidRDefault="0093571E" w:rsidP="00B473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71E" w:rsidRPr="004B67D6" w:rsidRDefault="0093571E" w:rsidP="00B473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67D6">
              <w:rPr>
                <w:rFonts w:ascii="Times New Roman" w:eastAsia="Times New Roman" w:hAnsi="Times New Roman" w:cs="Times New Roman"/>
              </w:rPr>
              <w:t>начало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71E" w:rsidRPr="004B67D6" w:rsidRDefault="0093571E" w:rsidP="00B473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67D6">
              <w:rPr>
                <w:rFonts w:ascii="Times New Roman" w:eastAsia="Times New Roman" w:hAnsi="Times New Roman" w:cs="Times New Roman"/>
              </w:rPr>
              <w:t>окончание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71E" w:rsidRPr="004B67D6" w:rsidRDefault="0093571E" w:rsidP="00B473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67D6">
              <w:rPr>
                <w:rFonts w:ascii="Times New Roman" w:eastAsia="Times New Roman" w:hAnsi="Times New Roman" w:cs="Times New Roman"/>
              </w:rPr>
              <w:t>предшественники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71E" w:rsidRPr="004B67D6" w:rsidRDefault="0093571E" w:rsidP="00B473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67D6">
              <w:rPr>
                <w:rFonts w:ascii="Times New Roman" w:eastAsia="Times New Roman" w:hAnsi="Times New Roman" w:cs="Times New Roman"/>
              </w:rPr>
              <w:t>последователи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71E" w:rsidRPr="004B67D6" w:rsidRDefault="0093571E" w:rsidP="00B473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71E" w:rsidRPr="004B67D6" w:rsidRDefault="0093571E" w:rsidP="00B473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71E" w:rsidRPr="004B67D6" w:rsidRDefault="0093571E" w:rsidP="00B473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67D6">
              <w:rPr>
                <w:rFonts w:ascii="Times New Roman" w:eastAsia="Times New Roman" w:hAnsi="Times New Roman" w:cs="Times New Roman"/>
              </w:rPr>
              <w:t>Единица измерения (по ОКЕИ)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71E" w:rsidRPr="004B67D6" w:rsidRDefault="0093571E" w:rsidP="00B473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B67D6">
              <w:rPr>
                <w:rFonts w:ascii="Times New Roman" w:eastAsia="Times New Roman" w:hAnsi="Times New Roman" w:cs="Times New Roman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71E" w:rsidRPr="004B67D6" w:rsidRDefault="0093571E" w:rsidP="00B473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71E" w:rsidRPr="004B67D6" w:rsidRDefault="0093571E" w:rsidP="00B4738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67D6" w:rsidRPr="004B67D6" w:rsidTr="00BC13BD">
        <w:trPr>
          <w:trHeight w:val="296"/>
        </w:trPr>
        <w:tc>
          <w:tcPr>
            <w:tcW w:w="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71E" w:rsidRPr="004B67D6" w:rsidRDefault="0093571E" w:rsidP="00BC13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D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71E" w:rsidRPr="004B67D6" w:rsidRDefault="0093571E" w:rsidP="00BC13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D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71E" w:rsidRPr="004B67D6" w:rsidRDefault="0093571E" w:rsidP="00BC13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D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71E" w:rsidRPr="004B67D6" w:rsidRDefault="0093571E" w:rsidP="00BC13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D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71E" w:rsidRPr="004B67D6" w:rsidRDefault="0093571E" w:rsidP="00BC13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D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71E" w:rsidRPr="004B67D6" w:rsidRDefault="0093571E" w:rsidP="00BC13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D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71E" w:rsidRPr="004B67D6" w:rsidRDefault="0093571E" w:rsidP="00BC13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D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71E" w:rsidRPr="004B67D6" w:rsidRDefault="0093571E" w:rsidP="00BC13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D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71E" w:rsidRPr="004B67D6" w:rsidRDefault="0093571E" w:rsidP="00BC13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D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71E" w:rsidRPr="004B67D6" w:rsidRDefault="0093571E" w:rsidP="00BC13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D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71E" w:rsidRPr="004B67D6" w:rsidRDefault="0093571E" w:rsidP="00BC13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D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571E" w:rsidRPr="004B67D6" w:rsidRDefault="0093571E" w:rsidP="00BC13B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D6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93571E" w:rsidRPr="0093571E" w:rsidRDefault="0093571E" w:rsidP="00E22436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93571E" w:rsidRPr="0093571E" w:rsidSect="001D5C51">
      <w:headerReference w:type="default" r:id="rId7"/>
      <w:pgSz w:w="16838" w:h="11906" w:orient="landscape"/>
      <w:pgMar w:top="720" w:right="720" w:bottom="1702" w:left="720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E53AD" w16cex:dateUtc="2023-09-27T04:09:00Z"/>
  <w16cex:commentExtensible w16cex:durableId="28BE4EDB" w16cex:dateUtc="2023-09-27T03:48:00Z"/>
  <w16cex:commentExtensible w16cex:durableId="28BE4EFC" w16cex:dateUtc="2023-09-27T03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6FBAF0" w16cid:durableId="28BE53AD"/>
  <w16cid:commentId w16cid:paraId="31384DF4" w16cid:durableId="28BE4EDB"/>
  <w16cid:commentId w16cid:paraId="4A1AD913" w16cid:durableId="28BE4EF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4DC" w:rsidRDefault="001B04DC" w:rsidP="00111BF4">
      <w:pPr>
        <w:spacing w:after="0" w:line="240" w:lineRule="auto"/>
      </w:pPr>
      <w:r>
        <w:separator/>
      </w:r>
    </w:p>
  </w:endnote>
  <w:endnote w:type="continuationSeparator" w:id="0">
    <w:p w:rsidR="001B04DC" w:rsidRDefault="001B04DC" w:rsidP="0011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4DC" w:rsidRDefault="001B04DC" w:rsidP="00111BF4">
      <w:pPr>
        <w:spacing w:after="0" w:line="240" w:lineRule="auto"/>
      </w:pPr>
      <w:r>
        <w:separator/>
      </w:r>
    </w:p>
  </w:footnote>
  <w:footnote w:type="continuationSeparator" w:id="0">
    <w:p w:rsidR="001B04DC" w:rsidRDefault="001B04DC" w:rsidP="00111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488113"/>
      <w:docPartObj>
        <w:docPartGallery w:val="Page Numbers (Top of Page)"/>
        <w:docPartUnique/>
      </w:docPartObj>
    </w:sdtPr>
    <w:sdtContent>
      <w:p w:rsidR="00A06CFC" w:rsidRDefault="00EB6632">
        <w:pPr>
          <w:pStyle w:val="ae"/>
          <w:jc w:val="center"/>
        </w:pPr>
        <w:r w:rsidRPr="0027787F">
          <w:rPr>
            <w:rFonts w:ascii="Times New Roman" w:hAnsi="Times New Roman" w:cs="Times New Roman"/>
          </w:rPr>
          <w:fldChar w:fldCharType="begin"/>
        </w:r>
        <w:r w:rsidR="00A06CFC" w:rsidRPr="0027787F">
          <w:rPr>
            <w:rFonts w:ascii="Times New Roman" w:hAnsi="Times New Roman" w:cs="Times New Roman"/>
          </w:rPr>
          <w:instrText>PAGE   \* MERGEFORMAT</w:instrText>
        </w:r>
        <w:r w:rsidRPr="0027787F">
          <w:rPr>
            <w:rFonts w:ascii="Times New Roman" w:hAnsi="Times New Roman" w:cs="Times New Roman"/>
          </w:rPr>
          <w:fldChar w:fldCharType="separate"/>
        </w:r>
        <w:r w:rsidR="007F2CDB">
          <w:rPr>
            <w:rFonts w:ascii="Times New Roman" w:hAnsi="Times New Roman" w:cs="Times New Roman"/>
            <w:noProof/>
          </w:rPr>
          <w:t>6</w:t>
        </w:r>
        <w:r w:rsidRPr="0027787F">
          <w:rPr>
            <w:rFonts w:ascii="Times New Roman" w:hAnsi="Times New Roman" w:cs="Times New Roman"/>
          </w:rPr>
          <w:fldChar w:fldCharType="end"/>
        </w:r>
      </w:p>
    </w:sdtContent>
  </w:sdt>
  <w:p w:rsidR="00A06CFC" w:rsidRDefault="00A06CF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D1D01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A7B"/>
    <w:rsid w:val="000252C2"/>
    <w:rsid w:val="000256AA"/>
    <w:rsid w:val="00052D7D"/>
    <w:rsid w:val="0008569D"/>
    <w:rsid w:val="000961DE"/>
    <w:rsid w:val="000A21EA"/>
    <w:rsid w:val="000E732B"/>
    <w:rsid w:val="000F3396"/>
    <w:rsid w:val="00106718"/>
    <w:rsid w:val="00111BF4"/>
    <w:rsid w:val="001207C1"/>
    <w:rsid w:val="00134346"/>
    <w:rsid w:val="00135C5E"/>
    <w:rsid w:val="001366B7"/>
    <w:rsid w:val="00142D99"/>
    <w:rsid w:val="00154A73"/>
    <w:rsid w:val="0016473E"/>
    <w:rsid w:val="00172AAB"/>
    <w:rsid w:val="00181FE8"/>
    <w:rsid w:val="00192C85"/>
    <w:rsid w:val="00196E9A"/>
    <w:rsid w:val="001A5285"/>
    <w:rsid w:val="001B04DC"/>
    <w:rsid w:val="001C111D"/>
    <w:rsid w:val="001C3596"/>
    <w:rsid w:val="001D4849"/>
    <w:rsid w:val="001D4B94"/>
    <w:rsid w:val="001D5C51"/>
    <w:rsid w:val="001D6AFB"/>
    <w:rsid w:val="001E4C02"/>
    <w:rsid w:val="002109D9"/>
    <w:rsid w:val="002244B1"/>
    <w:rsid w:val="002441A4"/>
    <w:rsid w:val="00245495"/>
    <w:rsid w:val="0024665C"/>
    <w:rsid w:val="00247E36"/>
    <w:rsid w:val="002553F2"/>
    <w:rsid w:val="002554F0"/>
    <w:rsid w:val="00270718"/>
    <w:rsid w:val="00272EC0"/>
    <w:rsid w:val="0027761F"/>
    <w:rsid w:val="0027787F"/>
    <w:rsid w:val="00291A2B"/>
    <w:rsid w:val="00321CEE"/>
    <w:rsid w:val="00332E7E"/>
    <w:rsid w:val="0033357F"/>
    <w:rsid w:val="00336AAC"/>
    <w:rsid w:val="00352700"/>
    <w:rsid w:val="00372940"/>
    <w:rsid w:val="0038177A"/>
    <w:rsid w:val="00386773"/>
    <w:rsid w:val="003A3C99"/>
    <w:rsid w:val="003B5F58"/>
    <w:rsid w:val="00413410"/>
    <w:rsid w:val="00415489"/>
    <w:rsid w:val="00423F3C"/>
    <w:rsid w:val="00430D3A"/>
    <w:rsid w:val="00435A52"/>
    <w:rsid w:val="004413D4"/>
    <w:rsid w:val="004461EF"/>
    <w:rsid w:val="00455CD2"/>
    <w:rsid w:val="004704AC"/>
    <w:rsid w:val="004814E0"/>
    <w:rsid w:val="00491FB3"/>
    <w:rsid w:val="004B67D6"/>
    <w:rsid w:val="004D1395"/>
    <w:rsid w:val="004D1510"/>
    <w:rsid w:val="004F1468"/>
    <w:rsid w:val="005053DC"/>
    <w:rsid w:val="005118BE"/>
    <w:rsid w:val="00524C6E"/>
    <w:rsid w:val="00552C22"/>
    <w:rsid w:val="0056757F"/>
    <w:rsid w:val="00570A7B"/>
    <w:rsid w:val="00576385"/>
    <w:rsid w:val="005947DA"/>
    <w:rsid w:val="005A24A0"/>
    <w:rsid w:val="005C3B8E"/>
    <w:rsid w:val="005D2D64"/>
    <w:rsid w:val="005D6F3E"/>
    <w:rsid w:val="00615966"/>
    <w:rsid w:val="00627FA8"/>
    <w:rsid w:val="00663261"/>
    <w:rsid w:val="006748CF"/>
    <w:rsid w:val="00685B5B"/>
    <w:rsid w:val="006943E6"/>
    <w:rsid w:val="006A0BD5"/>
    <w:rsid w:val="006C04AC"/>
    <w:rsid w:val="006C7C71"/>
    <w:rsid w:val="00705192"/>
    <w:rsid w:val="00731B92"/>
    <w:rsid w:val="007742CD"/>
    <w:rsid w:val="00790F2F"/>
    <w:rsid w:val="007A0E99"/>
    <w:rsid w:val="007C6880"/>
    <w:rsid w:val="007D2E47"/>
    <w:rsid w:val="007F2CDB"/>
    <w:rsid w:val="0084469D"/>
    <w:rsid w:val="00851E5E"/>
    <w:rsid w:val="00874137"/>
    <w:rsid w:val="008B365C"/>
    <w:rsid w:val="008C4ECF"/>
    <w:rsid w:val="008C74C3"/>
    <w:rsid w:val="008F09C9"/>
    <w:rsid w:val="008F7CF5"/>
    <w:rsid w:val="009013A9"/>
    <w:rsid w:val="00907885"/>
    <w:rsid w:val="009174D1"/>
    <w:rsid w:val="00920361"/>
    <w:rsid w:val="0093571E"/>
    <w:rsid w:val="00945189"/>
    <w:rsid w:val="00975310"/>
    <w:rsid w:val="009970AA"/>
    <w:rsid w:val="009A41FD"/>
    <w:rsid w:val="009A5F11"/>
    <w:rsid w:val="009A78AF"/>
    <w:rsid w:val="009B1E0D"/>
    <w:rsid w:val="009D5427"/>
    <w:rsid w:val="009E62B1"/>
    <w:rsid w:val="00A0287C"/>
    <w:rsid w:val="00A036B6"/>
    <w:rsid w:val="00A06CFC"/>
    <w:rsid w:val="00A17038"/>
    <w:rsid w:val="00A37B59"/>
    <w:rsid w:val="00A52DFC"/>
    <w:rsid w:val="00A61305"/>
    <w:rsid w:val="00A75117"/>
    <w:rsid w:val="00A805E0"/>
    <w:rsid w:val="00AA03E7"/>
    <w:rsid w:val="00AA2FC3"/>
    <w:rsid w:val="00AB5A93"/>
    <w:rsid w:val="00AD0EDF"/>
    <w:rsid w:val="00AD3BC4"/>
    <w:rsid w:val="00AE30C5"/>
    <w:rsid w:val="00AF6CE1"/>
    <w:rsid w:val="00B0783A"/>
    <w:rsid w:val="00B170F2"/>
    <w:rsid w:val="00B305B8"/>
    <w:rsid w:val="00B45EBC"/>
    <w:rsid w:val="00B6417B"/>
    <w:rsid w:val="00B701A2"/>
    <w:rsid w:val="00BA4D79"/>
    <w:rsid w:val="00BA7B32"/>
    <w:rsid w:val="00BB4D22"/>
    <w:rsid w:val="00BC13BD"/>
    <w:rsid w:val="00BE40E2"/>
    <w:rsid w:val="00BE4F69"/>
    <w:rsid w:val="00BF7603"/>
    <w:rsid w:val="00C11F4A"/>
    <w:rsid w:val="00C15C60"/>
    <w:rsid w:val="00C43175"/>
    <w:rsid w:val="00C47CAF"/>
    <w:rsid w:val="00C55EFB"/>
    <w:rsid w:val="00C64336"/>
    <w:rsid w:val="00C65ACA"/>
    <w:rsid w:val="00C82243"/>
    <w:rsid w:val="00C941DB"/>
    <w:rsid w:val="00CC61F6"/>
    <w:rsid w:val="00CF3B60"/>
    <w:rsid w:val="00D05C3D"/>
    <w:rsid w:val="00D21392"/>
    <w:rsid w:val="00D21B97"/>
    <w:rsid w:val="00D25609"/>
    <w:rsid w:val="00D33745"/>
    <w:rsid w:val="00D3681E"/>
    <w:rsid w:val="00D55482"/>
    <w:rsid w:val="00D56C97"/>
    <w:rsid w:val="00D65537"/>
    <w:rsid w:val="00DB13AD"/>
    <w:rsid w:val="00DD5561"/>
    <w:rsid w:val="00DE63EB"/>
    <w:rsid w:val="00DF0780"/>
    <w:rsid w:val="00E22436"/>
    <w:rsid w:val="00E35548"/>
    <w:rsid w:val="00E5099F"/>
    <w:rsid w:val="00E53B38"/>
    <w:rsid w:val="00E53BAC"/>
    <w:rsid w:val="00E641C2"/>
    <w:rsid w:val="00E7333F"/>
    <w:rsid w:val="00E83068"/>
    <w:rsid w:val="00E91C06"/>
    <w:rsid w:val="00EA5BCB"/>
    <w:rsid w:val="00EB6632"/>
    <w:rsid w:val="00F06CCA"/>
    <w:rsid w:val="00F13C47"/>
    <w:rsid w:val="00F66133"/>
    <w:rsid w:val="00F708B0"/>
    <w:rsid w:val="00FA3002"/>
    <w:rsid w:val="00FA3984"/>
    <w:rsid w:val="00FB7449"/>
    <w:rsid w:val="00FE7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94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5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427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63261"/>
  </w:style>
  <w:style w:type="paragraph" w:styleId="a6">
    <w:name w:val="footnote text"/>
    <w:basedOn w:val="a"/>
    <w:link w:val="a7"/>
    <w:rsid w:val="00111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6"/>
    <w:rsid w:val="00111B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uiPriority w:val="99"/>
    <w:unhideWhenUsed/>
    <w:rsid w:val="00111BF4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D21B9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21B9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21B9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21B9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21B97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1D5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D5C51"/>
  </w:style>
  <w:style w:type="paragraph" w:styleId="af0">
    <w:name w:val="footer"/>
    <w:basedOn w:val="a"/>
    <w:link w:val="af1"/>
    <w:uiPriority w:val="99"/>
    <w:unhideWhenUsed/>
    <w:rsid w:val="001D5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D5C51"/>
  </w:style>
  <w:style w:type="paragraph" w:styleId="af2">
    <w:name w:val="List Paragraph"/>
    <w:basedOn w:val="a"/>
    <w:uiPriority w:val="34"/>
    <w:qFormat/>
    <w:rsid w:val="00844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Русинова Елизавета Сергеевна</dc:creator>
  <cp:lastModifiedBy>minfin user</cp:lastModifiedBy>
  <cp:revision>2</cp:revision>
  <cp:lastPrinted>2024-10-14T13:54:00Z</cp:lastPrinted>
  <dcterms:created xsi:type="dcterms:W3CDTF">2024-10-28T12:44:00Z</dcterms:created>
  <dcterms:modified xsi:type="dcterms:W3CDTF">2024-10-28T12:44:00Z</dcterms:modified>
</cp:coreProperties>
</file>