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0" w:rsidRDefault="00C41670" w:rsidP="00C41670">
      <w:pPr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Расчет </w:t>
      </w:r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субвенций бюджетам муниципальных образований Архангельской области на меры социальной поддержки отдельным категориям лиц, замещавших муниципальные должности, </w:t>
      </w:r>
      <w:proofErr w:type="gramStart"/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 следствие</w:t>
      </w:r>
      <w:proofErr w:type="gramEnd"/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досрочного прекращения их полномочий в связи с созданием муниципального округа Архангельской области на 202</w:t>
      </w:r>
      <w:r w:rsidR="008463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Pr="007C5D1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год</w:t>
      </w:r>
    </w:p>
    <w:tbl>
      <w:tblPr>
        <w:tblW w:w="15466" w:type="dxa"/>
        <w:tblInd w:w="93" w:type="dxa"/>
        <w:tblLook w:val="04A0"/>
      </w:tblPr>
      <w:tblGrid>
        <w:gridCol w:w="5260"/>
        <w:gridCol w:w="2552"/>
        <w:gridCol w:w="3260"/>
        <w:gridCol w:w="1985"/>
        <w:gridCol w:w="2409"/>
      </w:tblGrid>
      <w:tr w:rsidR="008463C9" w:rsidRPr="008463C9" w:rsidTr="008463C9">
        <w:trPr>
          <w:trHeight w:val="3222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должности главы муниципального образования (муниципальный район, поселения), председателя представительного органа муниципального образования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 денежного вознаграждения по состоянию на 1 января года, в котором муниципальный округ Архангельской области считается созданным* (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РДВгл</w:t>
            </w:r>
            <w:proofErr w:type="gram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proofErr w:type="gram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РДВпрi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C359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359CF" w:rsidRPr="008463C9" w:rsidRDefault="00C359CF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размер районного коэффициента и процентной надбавки за работу в районах Крайнего Севера и приравненных к ним местностях, установленных для муниципального образования Архангельской области нормативными правовыми актами Российской Федерации по состоянию на 1 января года, в котором муниципальный округ Архангельской области считается созданным (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Pi</w:t>
            </w:r>
            <w:proofErr w:type="spellEnd"/>
            <w:proofErr w:type="gram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месяцев, за которые выплачивается денежная компенсация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за 6 месяцев</w:t>
            </w:r>
            <w:r w:rsidR="00C359C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C359CF" w:rsidRPr="008463C9" w:rsidRDefault="00C359CF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63C9" w:rsidRPr="008463C9" w:rsidTr="008463C9">
        <w:trPr>
          <w:trHeight w:val="27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5=2х3х4</w:t>
            </w:r>
          </w:p>
        </w:tc>
      </w:tr>
      <w:tr w:rsidR="008463C9" w:rsidRPr="008463C9" w:rsidTr="008463C9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Собрания депутатов Онежского муниципального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38 327,00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390 935,40</w:t>
            </w:r>
          </w:p>
        </w:tc>
      </w:tr>
      <w:tr w:rsidR="008463C9" w:rsidRPr="008463C9" w:rsidTr="008463C9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МО «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Золотухское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25 988,00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265 077,60</w:t>
            </w:r>
          </w:p>
        </w:tc>
      </w:tr>
      <w:tr w:rsidR="008463C9" w:rsidRPr="008463C9" w:rsidTr="008463C9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МО «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Кодинское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27 583,00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281 346,60</w:t>
            </w:r>
          </w:p>
        </w:tc>
      </w:tr>
      <w:tr w:rsidR="008463C9" w:rsidRPr="008463C9" w:rsidTr="008463C9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МО «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Нименьгское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26 969,00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275 083,80</w:t>
            </w:r>
          </w:p>
        </w:tc>
      </w:tr>
      <w:tr w:rsidR="008463C9" w:rsidRPr="008463C9" w:rsidTr="008463C9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МО «Покровское»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23 506,00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239 761,20</w:t>
            </w:r>
          </w:p>
        </w:tc>
      </w:tr>
      <w:tr w:rsidR="008463C9" w:rsidRPr="008463C9" w:rsidTr="008463C9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МО «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Порожское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21 944,00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hAnsi="Times New Roman" w:cs="Times New Roman"/>
                <w:sz w:val="20"/>
                <w:szCs w:val="20"/>
              </w:rPr>
              <w:t>223 828</w:t>
            </w: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,80</w:t>
            </w:r>
          </w:p>
        </w:tc>
      </w:tr>
      <w:tr w:rsidR="008463C9" w:rsidRPr="008463C9" w:rsidTr="008463C9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сельского поселения МО «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Чекуевское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30 648,00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312 609,60</w:t>
            </w:r>
          </w:p>
        </w:tc>
      </w:tr>
      <w:tr w:rsidR="008463C9" w:rsidRPr="008463C9" w:rsidTr="008463C9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городского поселения МО «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Малошуйское</w:t>
            </w:r>
            <w:proofErr w:type="spellEnd"/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31 458,00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320 871,60</w:t>
            </w:r>
          </w:p>
        </w:tc>
      </w:tr>
      <w:tr w:rsidR="008463C9" w:rsidRPr="008463C9" w:rsidTr="008463C9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городского поселения МО «Онежское»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31 688,00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sz w:val="20"/>
                <w:szCs w:val="20"/>
              </w:rPr>
              <w:t>323 217,60</w:t>
            </w:r>
          </w:p>
        </w:tc>
      </w:tr>
      <w:tr w:rsidR="008463C9" w:rsidRPr="008463C9" w:rsidTr="008463C9">
        <w:trPr>
          <w:trHeight w:val="450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Start"/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муниципальному округу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258 111,00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463C9" w:rsidRPr="008463C9" w:rsidRDefault="008463C9" w:rsidP="00846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3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2 632 732,20</w:t>
            </w:r>
          </w:p>
        </w:tc>
      </w:tr>
    </w:tbl>
    <w:p w:rsidR="007B5E94" w:rsidRPr="00C41670" w:rsidRDefault="007B5E94" w:rsidP="00C41670"/>
    <w:sectPr w:rsidR="007B5E94" w:rsidRPr="00C41670" w:rsidSect="002074D0">
      <w:footerReference w:type="default" r:id="rId6"/>
      <w:pgSz w:w="16840" w:h="11907" w:orient="landscape" w:code="9"/>
      <w:pgMar w:top="1134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52D" w:rsidRDefault="000F752D" w:rsidP="00C41670">
      <w:pPr>
        <w:spacing w:after="0" w:line="240" w:lineRule="auto"/>
      </w:pPr>
      <w:r>
        <w:separator/>
      </w:r>
    </w:p>
  </w:endnote>
  <w:endnote w:type="continuationSeparator" w:id="0">
    <w:p w:rsidR="000F752D" w:rsidRDefault="000F752D" w:rsidP="00C4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4D0" w:rsidRDefault="002074D0" w:rsidP="0026380C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52D" w:rsidRDefault="000F752D" w:rsidP="00C41670">
      <w:pPr>
        <w:spacing w:after="0" w:line="240" w:lineRule="auto"/>
      </w:pPr>
      <w:r>
        <w:separator/>
      </w:r>
    </w:p>
  </w:footnote>
  <w:footnote w:type="continuationSeparator" w:id="0">
    <w:p w:rsidR="000F752D" w:rsidRDefault="000F752D" w:rsidP="00C41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94"/>
    <w:rsid w:val="000269FC"/>
    <w:rsid w:val="000C5261"/>
    <w:rsid w:val="000F752D"/>
    <w:rsid w:val="00101C39"/>
    <w:rsid w:val="002074D0"/>
    <w:rsid w:val="00232D95"/>
    <w:rsid w:val="0026380C"/>
    <w:rsid w:val="00400C9F"/>
    <w:rsid w:val="00403CD9"/>
    <w:rsid w:val="004633A5"/>
    <w:rsid w:val="004858B9"/>
    <w:rsid w:val="00577BDB"/>
    <w:rsid w:val="005B51F5"/>
    <w:rsid w:val="005B689F"/>
    <w:rsid w:val="006279CC"/>
    <w:rsid w:val="00627A1B"/>
    <w:rsid w:val="00690836"/>
    <w:rsid w:val="00790178"/>
    <w:rsid w:val="007B5E94"/>
    <w:rsid w:val="007C5D11"/>
    <w:rsid w:val="007E03C9"/>
    <w:rsid w:val="008463C9"/>
    <w:rsid w:val="00847FD6"/>
    <w:rsid w:val="009A68F6"/>
    <w:rsid w:val="00A54E41"/>
    <w:rsid w:val="00B65111"/>
    <w:rsid w:val="00BA6510"/>
    <w:rsid w:val="00BB4D36"/>
    <w:rsid w:val="00BE783E"/>
    <w:rsid w:val="00C359CF"/>
    <w:rsid w:val="00C41670"/>
    <w:rsid w:val="00C54F14"/>
    <w:rsid w:val="00CE2C2F"/>
    <w:rsid w:val="00D46DAE"/>
    <w:rsid w:val="00D61976"/>
    <w:rsid w:val="00DC42D7"/>
    <w:rsid w:val="00E030F5"/>
    <w:rsid w:val="00E256CC"/>
    <w:rsid w:val="00E74212"/>
    <w:rsid w:val="00EF2D14"/>
    <w:rsid w:val="00FB3809"/>
    <w:rsid w:val="00FD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C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16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41670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C416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41670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A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A6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09.10.2020 15:18:56</dc:subject>
  <dc:creator>Keysystems.DWH2.ReportDesigner</dc:creator>
  <cp:lastModifiedBy>minfin user</cp:lastModifiedBy>
  <cp:revision>3</cp:revision>
  <cp:lastPrinted>2024-10-08T09:16:00Z</cp:lastPrinted>
  <dcterms:created xsi:type="dcterms:W3CDTF">2024-10-09T14:57:00Z</dcterms:created>
  <dcterms:modified xsi:type="dcterms:W3CDTF">2024-10-09T14:58:00Z</dcterms:modified>
</cp:coreProperties>
</file>