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7C" w:rsidRDefault="00002615">
      <w:pPr>
        <w:pStyle w:val="ConsPlusNormal"/>
        <w:ind w:firstLine="540"/>
        <w:jc w:val="both"/>
        <w:outlineLvl w:val="0"/>
      </w:pPr>
      <w:r>
        <w:t>Без лингвистической правки</w:t>
      </w:r>
    </w:p>
    <w:p w:rsidR="00CE6D1A" w:rsidRPr="00EF640B" w:rsidRDefault="00CE6D1A" w:rsidP="00CE6D1A">
      <w:pPr>
        <w:spacing w:after="0" w:line="240" w:lineRule="auto"/>
        <w:ind w:left="10632" w:right="-598" w:firstLine="284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EF640B">
        <w:rPr>
          <w:rFonts w:ascii="Times New Roman" w:hAnsi="Times New Roman"/>
          <w:color w:val="000000"/>
          <w:kern w:val="0"/>
          <w:sz w:val="28"/>
          <w:szCs w:val="28"/>
        </w:rPr>
        <w:t>УТВЕРЖДЕН</w:t>
      </w:r>
    </w:p>
    <w:p w:rsidR="00CE6D1A" w:rsidRPr="00EF640B" w:rsidRDefault="00CE6D1A" w:rsidP="00002615">
      <w:pPr>
        <w:spacing w:after="0" w:line="240" w:lineRule="auto"/>
        <w:ind w:left="10632" w:right="-598"/>
        <w:rPr>
          <w:rFonts w:ascii="Times New Roman" w:hAnsi="Times New Roman"/>
          <w:color w:val="000000"/>
          <w:kern w:val="0"/>
          <w:sz w:val="28"/>
          <w:szCs w:val="28"/>
        </w:rPr>
      </w:pPr>
      <w:r w:rsidRPr="00EF640B">
        <w:rPr>
          <w:rFonts w:ascii="Times New Roman" w:hAnsi="Times New Roman"/>
          <w:color w:val="000000"/>
          <w:kern w:val="0"/>
          <w:sz w:val="28"/>
          <w:szCs w:val="28"/>
        </w:rPr>
        <w:t>постановлением Правительства</w:t>
      </w:r>
    </w:p>
    <w:p w:rsidR="00CE6D1A" w:rsidRPr="00EF640B" w:rsidRDefault="00CE6D1A" w:rsidP="00CE6D1A">
      <w:pPr>
        <w:spacing w:after="0" w:line="240" w:lineRule="auto"/>
        <w:ind w:left="10632" w:right="-598" w:firstLine="284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EF640B">
        <w:rPr>
          <w:rFonts w:ascii="Times New Roman" w:hAnsi="Times New Roman"/>
          <w:color w:val="000000"/>
          <w:kern w:val="0"/>
          <w:sz w:val="28"/>
          <w:szCs w:val="28"/>
        </w:rPr>
        <w:t>Архангельской области</w:t>
      </w:r>
    </w:p>
    <w:p w:rsidR="00CE6D1A" w:rsidRPr="00EF640B" w:rsidRDefault="00CE6D1A" w:rsidP="00CE6D1A">
      <w:pPr>
        <w:spacing w:after="0" w:line="240" w:lineRule="auto"/>
        <w:ind w:left="10632" w:right="-598" w:firstLine="284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EF640B">
        <w:rPr>
          <w:rFonts w:ascii="Times New Roman" w:hAnsi="Times New Roman"/>
          <w:color w:val="000000"/>
          <w:kern w:val="0"/>
          <w:sz w:val="28"/>
          <w:szCs w:val="28"/>
        </w:rPr>
        <w:t>от 22 августа 2017 г. № 330-пп</w:t>
      </w:r>
    </w:p>
    <w:p w:rsidR="000447E5" w:rsidRPr="000447E5" w:rsidRDefault="00002615" w:rsidP="00002615">
      <w:pPr>
        <w:spacing w:after="0" w:line="240" w:lineRule="auto"/>
        <w:ind w:left="9360" w:right="-598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ab/>
      </w:r>
      <w:r>
        <w:rPr>
          <w:rFonts w:ascii="Times New Roman" w:hAnsi="Times New Roman"/>
          <w:color w:val="000000"/>
          <w:kern w:val="0"/>
          <w:sz w:val="28"/>
          <w:szCs w:val="28"/>
        </w:rPr>
        <w:tab/>
      </w:r>
      <w:r w:rsidR="000447E5" w:rsidRPr="000447E5">
        <w:rPr>
          <w:rFonts w:ascii="Times New Roman" w:hAnsi="Times New Roman"/>
          <w:color w:val="000000"/>
          <w:kern w:val="0"/>
          <w:sz w:val="28"/>
          <w:szCs w:val="28"/>
        </w:rPr>
        <w:t>(в ред</w:t>
      </w:r>
      <w:r>
        <w:rPr>
          <w:rFonts w:ascii="Times New Roman" w:hAnsi="Times New Roman"/>
          <w:color w:val="000000"/>
          <w:kern w:val="0"/>
          <w:sz w:val="28"/>
          <w:szCs w:val="28"/>
        </w:rPr>
        <w:t>.</w:t>
      </w:r>
      <w:r w:rsidRPr="000447E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0447E5" w:rsidRPr="000447E5">
        <w:rPr>
          <w:rFonts w:ascii="Times New Roman" w:hAnsi="Times New Roman"/>
          <w:color w:val="000000"/>
          <w:kern w:val="0"/>
          <w:sz w:val="28"/>
          <w:szCs w:val="28"/>
        </w:rPr>
        <w:t>от 23</w:t>
      </w:r>
      <w:r>
        <w:rPr>
          <w:rFonts w:ascii="Times New Roman" w:hAnsi="Times New Roman"/>
          <w:color w:val="000000"/>
          <w:kern w:val="0"/>
          <w:sz w:val="28"/>
          <w:szCs w:val="28"/>
        </w:rPr>
        <w:t>.10.</w:t>
      </w:r>
      <w:r w:rsidR="000447E5" w:rsidRPr="000447E5">
        <w:rPr>
          <w:rFonts w:ascii="Times New Roman" w:hAnsi="Times New Roman"/>
          <w:color w:val="000000"/>
          <w:kern w:val="0"/>
          <w:sz w:val="28"/>
          <w:szCs w:val="28"/>
        </w:rPr>
        <w:t>2024 № 867-пп)</w:t>
      </w:r>
    </w:p>
    <w:p w:rsidR="00CE6D1A" w:rsidRPr="00EF640B" w:rsidRDefault="00CE6D1A" w:rsidP="00CE6D1A">
      <w:pPr>
        <w:spacing w:after="0" w:line="240" w:lineRule="auto"/>
        <w:ind w:left="10632" w:right="-598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CE6D1A" w:rsidRPr="00EF640B" w:rsidRDefault="00CE6D1A" w:rsidP="00CE6D1A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CE6D1A" w:rsidRPr="00EF640B" w:rsidRDefault="00CE6D1A" w:rsidP="00CE6D1A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proofErr w:type="gramStart"/>
      <w:r w:rsidRPr="00EF640B">
        <w:rPr>
          <w:rFonts w:ascii="Times New Roman" w:hAnsi="Times New Roman"/>
          <w:b/>
          <w:color w:val="000000"/>
          <w:kern w:val="0"/>
          <w:sz w:val="28"/>
          <w:szCs w:val="28"/>
        </w:rPr>
        <w:t>П</w:t>
      </w:r>
      <w:proofErr w:type="gramEnd"/>
      <w:r w:rsidRPr="00EF640B"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 А С П О Р Т </w:t>
      </w:r>
    </w:p>
    <w:p w:rsidR="00CE6D1A" w:rsidRPr="00EF640B" w:rsidRDefault="00CE6D1A" w:rsidP="00CE6D1A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 w:rsidRPr="00EF640B">
        <w:rPr>
          <w:rFonts w:ascii="Times New Roman" w:hAnsi="Times New Roman"/>
          <w:b/>
          <w:color w:val="000000"/>
          <w:kern w:val="0"/>
          <w:sz w:val="28"/>
          <w:szCs w:val="28"/>
        </w:rPr>
        <w:t>государственной программы Архангельской области «</w:t>
      </w:r>
      <w:r w:rsidRPr="00EF640B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Формирование современной </w:t>
      </w:r>
    </w:p>
    <w:p w:rsidR="00CE6D1A" w:rsidRPr="00EF640B" w:rsidRDefault="00CE6D1A" w:rsidP="00CE6D1A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EF640B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городской среды в Архангельской области</w:t>
      </w:r>
      <w:r w:rsidRPr="00EF640B">
        <w:rPr>
          <w:rFonts w:ascii="Times New Roman" w:hAnsi="Times New Roman"/>
          <w:b/>
          <w:color w:val="000000"/>
          <w:kern w:val="0"/>
          <w:sz w:val="28"/>
          <w:szCs w:val="28"/>
        </w:rPr>
        <w:t>»</w:t>
      </w:r>
    </w:p>
    <w:p w:rsidR="00CE6D1A" w:rsidRPr="00EF640B" w:rsidRDefault="00CE6D1A" w:rsidP="00CE6D1A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CE6D1A" w:rsidRPr="00EF640B" w:rsidRDefault="00CE6D1A" w:rsidP="00CE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CE6D1A" w:rsidRPr="00EF640B" w:rsidRDefault="00CE6D1A" w:rsidP="00CE6D1A">
      <w:pPr>
        <w:widowControl w:val="0"/>
        <w:autoSpaceDE w:val="0"/>
        <w:spacing w:after="0" w:line="240" w:lineRule="auto"/>
        <w:ind w:left="-567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zh-CN"/>
        </w:rPr>
      </w:pPr>
      <w:r w:rsidRPr="00EF640B">
        <w:rPr>
          <w:rFonts w:ascii="Times New Roman" w:hAnsi="Times New Roman"/>
          <w:b/>
          <w:bCs/>
          <w:kern w:val="0"/>
          <w:sz w:val="28"/>
          <w:szCs w:val="28"/>
          <w:lang w:eastAsia="zh-CN"/>
        </w:rPr>
        <w:t>1. Основные положения</w:t>
      </w:r>
    </w:p>
    <w:p w:rsidR="00CE6D1A" w:rsidRPr="00EF640B" w:rsidRDefault="00CE6D1A" w:rsidP="00CE6D1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zh-C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9923"/>
        <w:gridCol w:w="142"/>
      </w:tblGrid>
      <w:tr w:rsidR="00CE6D1A" w:rsidRPr="00EF640B" w:rsidTr="00552367">
        <w:trPr>
          <w:gridAfter w:val="1"/>
          <w:wAfter w:w="142" w:type="dxa"/>
        </w:trPr>
        <w:tc>
          <w:tcPr>
            <w:tcW w:w="5670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Куратор государственной программы </w:t>
            </w:r>
            <w:r w:rsidRPr="00EF64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«Формирование современной городской среды в Архангельской области» (далее </w:t>
            </w:r>
            <w:proofErr w:type="gramStart"/>
            <w:r w:rsidRPr="00EF64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–г</w:t>
            </w:r>
            <w:proofErr w:type="gramEnd"/>
            <w:r w:rsidRPr="00EF64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осударственная программа)</w:t>
            </w:r>
          </w:p>
        </w:tc>
        <w:tc>
          <w:tcPr>
            <w:tcW w:w="9923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Заместитель председателя Правительства Архангельской области, курирующий 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CE6D1A" w:rsidRPr="00EF640B" w:rsidTr="00552367">
        <w:tc>
          <w:tcPr>
            <w:tcW w:w="5670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10065" w:type="dxa"/>
            <w:gridSpan w:val="2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 (далее – министерство ТЭК и ЖКХ)</w:t>
            </w:r>
          </w:p>
        </w:tc>
      </w:tr>
      <w:tr w:rsidR="00CE6D1A" w:rsidRPr="00EF640B" w:rsidTr="00552367">
        <w:tc>
          <w:tcPr>
            <w:tcW w:w="5670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Период реализации государственной программы</w:t>
            </w:r>
          </w:p>
        </w:tc>
        <w:tc>
          <w:tcPr>
            <w:tcW w:w="10065" w:type="dxa"/>
            <w:gridSpan w:val="2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2025 – 2030 годы</w:t>
            </w:r>
          </w:p>
        </w:tc>
      </w:tr>
      <w:tr w:rsidR="00CE6D1A" w:rsidRPr="00EF640B" w:rsidTr="00552367">
        <w:tc>
          <w:tcPr>
            <w:tcW w:w="5670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10065" w:type="dxa"/>
            <w:gridSpan w:val="2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 к 2030 году</w:t>
            </w:r>
          </w:p>
        </w:tc>
      </w:tr>
      <w:tr w:rsidR="00CE6D1A" w:rsidRPr="00EF640B" w:rsidTr="00552367">
        <w:tc>
          <w:tcPr>
            <w:tcW w:w="5670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10065" w:type="dxa"/>
            <w:gridSpan w:val="2"/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br/>
              <w:t xml:space="preserve">1 181 744,9 тыс. рублей; </w:t>
            </w:r>
          </w:p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объем финансирования по годам и источникам финансирования представлен </w:t>
            </w:r>
          </w:p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в разделе № 4 паспорта государственной программы</w:t>
            </w:r>
          </w:p>
        </w:tc>
      </w:tr>
      <w:tr w:rsidR="00CE6D1A" w:rsidRPr="00EF640B" w:rsidTr="00552367">
        <w:tc>
          <w:tcPr>
            <w:tcW w:w="5670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Связь с национальными целями </w:t>
            </w:r>
          </w:p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развития Российской Федерации/ государственной программой Российской Федерации</w:t>
            </w:r>
          </w:p>
        </w:tc>
        <w:tc>
          <w:tcPr>
            <w:tcW w:w="10065" w:type="dxa"/>
            <w:gridSpan w:val="2"/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Национальная цель «Комфортная и безопасная среда для жизни»;</w:t>
            </w:r>
          </w:p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 xml:space="preserve">Государственная программа Российской Федерации «Обеспечение </w:t>
            </w:r>
            <w:proofErr w:type="gramStart"/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доступным</w:t>
            </w:r>
            <w:proofErr w:type="gramEnd"/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и комфортным жильем и коммунальными услугами граждан Российской Федерации», </w:t>
            </w:r>
            <w:proofErr w:type="gramStart"/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>утвержденная</w:t>
            </w:r>
            <w:proofErr w:type="gramEnd"/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 постановлением Правительства Российской Федерации от 30 декабря 2017 года № 1710</w:t>
            </w:r>
          </w:p>
        </w:tc>
      </w:tr>
    </w:tbl>
    <w:p w:rsidR="00CE6D1A" w:rsidRPr="00EF640B" w:rsidRDefault="00CE6D1A" w:rsidP="00CE6D1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kern w:val="0"/>
          <w:sz w:val="44"/>
          <w:szCs w:val="28"/>
          <w:lang w:eastAsia="zh-CN"/>
        </w:rPr>
      </w:pPr>
    </w:p>
    <w:p w:rsidR="00CE6D1A" w:rsidRPr="00EF640B" w:rsidRDefault="00CE6D1A" w:rsidP="00CE6D1A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0"/>
          <w:sz w:val="28"/>
          <w:szCs w:val="28"/>
          <w:lang w:eastAsia="zh-CN"/>
        </w:rPr>
      </w:pPr>
      <w:r w:rsidRPr="00EF640B">
        <w:rPr>
          <w:rFonts w:ascii="Times New Roman" w:hAnsi="Times New Roman"/>
          <w:b/>
          <w:bCs/>
          <w:kern w:val="0"/>
          <w:sz w:val="28"/>
          <w:szCs w:val="28"/>
          <w:lang w:eastAsia="zh-CN"/>
        </w:rPr>
        <w:t>2. Показатели государственной программы</w:t>
      </w:r>
    </w:p>
    <w:p w:rsidR="00CE6D1A" w:rsidRPr="00EF640B" w:rsidRDefault="00CE6D1A" w:rsidP="00CE6D1A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kern w:val="0"/>
          <w:sz w:val="40"/>
          <w:szCs w:val="28"/>
          <w:lang w:eastAsia="zh-C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134"/>
        <w:gridCol w:w="1276"/>
        <w:gridCol w:w="850"/>
        <w:gridCol w:w="851"/>
        <w:gridCol w:w="992"/>
        <w:gridCol w:w="992"/>
        <w:gridCol w:w="851"/>
        <w:gridCol w:w="1275"/>
        <w:gridCol w:w="1276"/>
        <w:gridCol w:w="2693"/>
        <w:gridCol w:w="1134"/>
      </w:tblGrid>
      <w:tr w:rsidR="00CE6D1A" w:rsidRPr="00EF640B" w:rsidTr="00841A25">
        <w:tc>
          <w:tcPr>
            <w:tcW w:w="567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kern w:val="0"/>
                <w:sz w:val="24"/>
                <w:szCs w:val="32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32"/>
                <w:lang w:eastAsia="zh-CN"/>
              </w:rPr>
              <w:t xml:space="preserve">№ </w:t>
            </w:r>
            <w:proofErr w:type="spellStart"/>
            <w:proofErr w:type="gramStart"/>
            <w:r w:rsidRPr="00EF640B">
              <w:rPr>
                <w:rFonts w:ascii="Times New Roman" w:hAnsi="Times New Roman"/>
                <w:b/>
                <w:kern w:val="0"/>
                <w:sz w:val="24"/>
                <w:szCs w:val="32"/>
                <w:lang w:eastAsia="zh-CN"/>
              </w:rPr>
              <w:t>п</w:t>
            </w:r>
            <w:proofErr w:type="spellEnd"/>
            <w:proofErr w:type="gramEnd"/>
            <w:r w:rsidRPr="00EF640B">
              <w:rPr>
                <w:rFonts w:ascii="Times New Roman" w:hAnsi="Times New Roman"/>
                <w:b/>
                <w:kern w:val="0"/>
                <w:sz w:val="24"/>
                <w:szCs w:val="32"/>
                <w:lang w:eastAsia="zh-CN"/>
              </w:rPr>
              <w:t>/</w:t>
            </w:r>
            <w:proofErr w:type="spellStart"/>
            <w:r w:rsidRPr="00EF640B">
              <w:rPr>
                <w:rFonts w:ascii="Times New Roman" w:hAnsi="Times New Roman"/>
                <w:b/>
                <w:kern w:val="0"/>
                <w:sz w:val="24"/>
                <w:szCs w:val="32"/>
                <w:lang w:eastAsia="zh-C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kern w:val="0"/>
                <w:sz w:val="24"/>
                <w:szCs w:val="32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3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2835" w:type="dxa"/>
            <w:gridSpan w:val="3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Значение показателя по годам</w:t>
            </w:r>
          </w:p>
        </w:tc>
        <w:tc>
          <w:tcPr>
            <w:tcW w:w="1275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  <w:proofErr w:type="gramStart"/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Ответственный</w:t>
            </w:r>
            <w:proofErr w:type="gramEnd"/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за достижение показателя</w:t>
            </w:r>
          </w:p>
        </w:tc>
        <w:tc>
          <w:tcPr>
            <w:tcW w:w="2693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Информационная система</w:t>
            </w:r>
          </w:p>
        </w:tc>
      </w:tr>
      <w:tr w:rsidR="00CE6D1A" w:rsidRPr="00EF640B" w:rsidTr="00841A25">
        <w:tc>
          <w:tcPr>
            <w:tcW w:w="567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  <w:proofErr w:type="spellStart"/>
            <w:proofErr w:type="gramStart"/>
            <w:r w:rsidRPr="00EF640B">
              <w:rPr>
                <w:rFonts w:ascii="Times New Roman ??????????" w:hAnsi="Times New Roman ??????????"/>
                <w:b/>
                <w:bCs/>
                <w:spacing w:val="-6"/>
                <w:kern w:val="0"/>
                <w:sz w:val="24"/>
                <w:szCs w:val="24"/>
                <w:lang w:eastAsia="zh-CN"/>
              </w:rPr>
              <w:t>значе</w:t>
            </w: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-ние</w:t>
            </w:r>
            <w:proofErr w:type="spellEnd"/>
            <w:proofErr w:type="gramEnd"/>
          </w:p>
        </w:tc>
        <w:tc>
          <w:tcPr>
            <w:tcW w:w="851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  <w:t>2025</w:t>
            </w:r>
          </w:p>
        </w:tc>
        <w:tc>
          <w:tcPr>
            <w:tcW w:w="992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  <w:t>2026</w:t>
            </w:r>
          </w:p>
        </w:tc>
        <w:tc>
          <w:tcPr>
            <w:tcW w:w="851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Cs w:val="28"/>
                <w:lang w:eastAsia="zh-CN"/>
              </w:rPr>
              <w:t>2027</w:t>
            </w:r>
          </w:p>
        </w:tc>
        <w:tc>
          <w:tcPr>
            <w:tcW w:w="1275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2693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kern w:val="0"/>
                <w:sz w:val="20"/>
                <w:szCs w:val="24"/>
                <w:lang w:eastAsia="zh-CN"/>
              </w:rPr>
            </w:pPr>
          </w:p>
        </w:tc>
      </w:tr>
      <w:tr w:rsidR="00841A25" w:rsidRPr="00EF640B" w:rsidTr="00841A25">
        <w:tc>
          <w:tcPr>
            <w:tcW w:w="567" w:type="dxa"/>
          </w:tcPr>
          <w:p w:rsidR="00841A25" w:rsidRPr="00EF640B" w:rsidRDefault="00841A25" w:rsidP="00841A2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Hlk179295645"/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Уровень качества среды для жизни</w:t>
            </w:r>
          </w:p>
        </w:tc>
        <w:tc>
          <w:tcPr>
            <w:tcW w:w="1134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spacing w:val="-2"/>
                <w:kern w:val="0"/>
                <w:sz w:val="24"/>
                <w:szCs w:val="24"/>
              </w:rPr>
              <w:t>Возрастающий</w:t>
            </w:r>
          </w:p>
        </w:tc>
        <w:tc>
          <w:tcPr>
            <w:tcW w:w="1276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 w:firstLine="34"/>
              <w:jc w:val="center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841A2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Нацио</w:t>
            </w:r>
            <w:r w:rsidRPr="00841A2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softHyphen/>
              <w:t>нальный проект «Инфра</w:t>
            </w:r>
            <w:r w:rsidRPr="00841A2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softHyphen/>
              <w:t>структура для жизни»</w:t>
            </w:r>
          </w:p>
        </w:tc>
        <w:tc>
          <w:tcPr>
            <w:tcW w:w="1276" w:type="dxa"/>
          </w:tcPr>
          <w:p w:rsidR="00841A25" w:rsidRPr="00EF640B" w:rsidRDefault="00841A25" w:rsidP="00841A25">
            <w:pPr>
              <w:spacing w:after="0" w:line="240" w:lineRule="auto"/>
              <w:ind w:left="-57" w:firstLine="3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Министерство</w:t>
            </w:r>
          </w:p>
          <w:p w:rsidR="00841A25" w:rsidRPr="00EF640B" w:rsidRDefault="00841A25" w:rsidP="00841A25">
            <w:pPr>
              <w:spacing w:after="0" w:line="240" w:lineRule="auto"/>
              <w:ind w:left="-57" w:firstLine="3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ТЭК и ЖКХ</w:t>
            </w:r>
          </w:p>
        </w:tc>
        <w:tc>
          <w:tcPr>
            <w:tcW w:w="2693" w:type="dxa"/>
          </w:tcPr>
          <w:p w:rsidR="00841A25" w:rsidRPr="00EF640B" w:rsidRDefault="00841A25" w:rsidP="00841A2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Улучшение качества среды для жизни в опорных населенных пунктах на 30 процентов к 2030 году</w:t>
            </w:r>
          </w:p>
        </w:tc>
        <w:tc>
          <w:tcPr>
            <w:tcW w:w="1134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bookmarkEnd w:id="0"/>
      <w:tr w:rsidR="00841A25" w:rsidRPr="00EF640B" w:rsidTr="00841A25">
        <w:tc>
          <w:tcPr>
            <w:tcW w:w="567" w:type="dxa"/>
          </w:tcPr>
          <w:p w:rsidR="00841A25" w:rsidRPr="00EF640B" w:rsidRDefault="00841A25" w:rsidP="00841A2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Доля реализованных комплексных проектов благоустройства территорий </w:t>
            </w:r>
          </w:p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от общего количества территорий, планируемых </w:t>
            </w:r>
          </w:p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к благоустройству </w:t>
            </w:r>
          </w:p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в текущем году</w:t>
            </w:r>
          </w:p>
        </w:tc>
        <w:tc>
          <w:tcPr>
            <w:tcW w:w="1134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outlineLvl w:val="3"/>
              <w:rPr>
                <w:rFonts w:ascii="Times New Roman" w:hAnsi="Times New Roman"/>
                <w:bCs/>
                <w:spacing w:val="-2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spacing w:val="-2"/>
                <w:kern w:val="0"/>
                <w:sz w:val="24"/>
                <w:szCs w:val="24"/>
              </w:rPr>
              <w:t>Возрастающий</w:t>
            </w:r>
          </w:p>
        </w:tc>
        <w:tc>
          <w:tcPr>
            <w:tcW w:w="1276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outlineLvl w:val="3"/>
              <w:rPr>
                <w:rFonts w:ascii="Times New Roman" w:hAnsi="Times New Roman"/>
                <w:bCs/>
                <w:spacing w:val="-2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spacing w:val="-2"/>
                <w:kern w:val="0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 w:firstLine="34"/>
              <w:jc w:val="center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841A25" w:rsidRPr="00EF640B" w:rsidRDefault="00841A25" w:rsidP="0084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841A2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276" w:type="dxa"/>
          </w:tcPr>
          <w:p w:rsidR="00841A25" w:rsidRPr="00EF640B" w:rsidRDefault="00841A25" w:rsidP="00841A25">
            <w:pPr>
              <w:spacing w:after="0" w:line="240" w:lineRule="auto"/>
              <w:ind w:left="-57" w:firstLine="3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Министерство</w:t>
            </w:r>
          </w:p>
          <w:p w:rsidR="00841A25" w:rsidRPr="00EF640B" w:rsidRDefault="00841A25" w:rsidP="00841A25">
            <w:pPr>
              <w:spacing w:after="0" w:line="240" w:lineRule="auto"/>
              <w:ind w:left="-57" w:firstLine="3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ТЭК и ЖКХ</w:t>
            </w:r>
          </w:p>
        </w:tc>
        <w:tc>
          <w:tcPr>
            <w:tcW w:w="2693" w:type="dxa"/>
          </w:tcPr>
          <w:p w:rsidR="00841A25" w:rsidRPr="00EF640B" w:rsidRDefault="00841A25" w:rsidP="00841A25">
            <w:pPr>
              <w:spacing w:after="0" w:line="288" w:lineRule="atLeas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Благоустройство не менее чем 30 тыс. общественных территорий и реализация в малых городах и исторических поселениях не менее чем 1600 проектов </w:t>
            </w:r>
            <w:proofErr w:type="gramStart"/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победителей Всероссийского конкурса лучших проектов создания комфортной городской </w:t>
            </w: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среды</w:t>
            </w:r>
            <w:proofErr w:type="gramEnd"/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 xml:space="preserve"> к 2030 году</w:t>
            </w:r>
          </w:p>
        </w:tc>
        <w:tc>
          <w:tcPr>
            <w:tcW w:w="1134" w:type="dxa"/>
          </w:tcPr>
          <w:p w:rsidR="00841A25" w:rsidRPr="00EF640B" w:rsidRDefault="00841A25" w:rsidP="00841A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-</w:t>
            </w:r>
          </w:p>
        </w:tc>
      </w:tr>
    </w:tbl>
    <w:p w:rsidR="00CE6D1A" w:rsidRPr="00EF640B" w:rsidRDefault="00CE6D1A" w:rsidP="00CE6D1A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CE6D1A" w:rsidRPr="00EF640B" w:rsidRDefault="00CE6D1A" w:rsidP="00CE6D1A">
      <w:pPr>
        <w:widowControl w:val="0"/>
        <w:autoSpaceDE w:val="0"/>
        <w:spacing w:after="0" w:line="240" w:lineRule="auto"/>
        <w:outlineLvl w:val="3"/>
        <w:rPr>
          <w:rFonts w:ascii="Times New Roman" w:hAnsi="Times New Roman"/>
          <w:bCs/>
          <w:kern w:val="0"/>
          <w:sz w:val="28"/>
          <w:szCs w:val="20"/>
          <w:lang w:eastAsia="zh-CN"/>
        </w:rPr>
      </w:pPr>
    </w:p>
    <w:p w:rsidR="00CE6D1A" w:rsidRPr="00EF640B" w:rsidRDefault="00CE6D1A" w:rsidP="00CE6D1A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0"/>
          <w:sz w:val="28"/>
          <w:szCs w:val="20"/>
          <w:lang w:eastAsia="zh-CN"/>
        </w:rPr>
      </w:pPr>
      <w:r w:rsidRPr="00EF640B">
        <w:rPr>
          <w:rFonts w:ascii="Times New Roman" w:hAnsi="Times New Roman"/>
          <w:b/>
          <w:bCs/>
          <w:kern w:val="0"/>
          <w:sz w:val="28"/>
          <w:szCs w:val="20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p w:rsidR="00CE6D1A" w:rsidRPr="00EF640B" w:rsidRDefault="00CE6D1A" w:rsidP="00CE6D1A">
      <w:pPr>
        <w:widowControl w:val="0"/>
        <w:autoSpaceDE w:val="0"/>
        <w:spacing w:after="0" w:line="240" w:lineRule="auto"/>
        <w:jc w:val="center"/>
        <w:outlineLvl w:val="3"/>
        <w:rPr>
          <w:rFonts w:ascii="Calibri" w:hAnsi="Calibri" w:cs="Calibri"/>
          <w:bCs/>
          <w:kern w:val="0"/>
          <w:sz w:val="28"/>
          <w:szCs w:val="28"/>
          <w:lang w:eastAsia="zh-CN"/>
        </w:rPr>
      </w:pPr>
    </w:p>
    <w:tbl>
      <w:tblPr>
        <w:tblW w:w="5354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6"/>
        <w:gridCol w:w="7202"/>
        <w:gridCol w:w="4071"/>
      </w:tblGrid>
      <w:tr w:rsidR="00CE6D1A" w:rsidRPr="00EF640B" w:rsidTr="00841A25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8"/>
              </w:rPr>
              <w:t>Наименование показателя государственной 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8"/>
              </w:rPr>
              <w:t>Порядок расчета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8"/>
              </w:rPr>
              <w:t>Источник информации</w:t>
            </w:r>
          </w:p>
        </w:tc>
      </w:tr>
      <w:tr w:rsidR="00CE6D1A" w:rsidRPr="00EF640B" w:rsidTr="00841A25">
        <w:trPr>
          <w:trHeight w:val="25"/>
          <w:tblHeader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1. Уровень качества среды для жизни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Определяется в соответствии с методикой расчета фактического показателя «Улучшение качества среды для жизни в опорных населенных пунктах», утверждаемой приказом Министерства строительства и жилищно-коммунального хозяйства Российской Федерации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Данные отчетности муниципальных образований Архангельской области, Управления Федеральной службы государственной статистики по Архангельской области и Ненецкому автономному округу (далее – Росстат), министерства строительства </w:t>
            </w:r>
          </w:p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 жилищно-коммунального хозяйства Российской Федерации (далее – Минстрой России)</w:t>
            </w:r>
          </w:p>
        </w:tc>
      </w:tr>
      <w:tr w:rsidR="00CE6D1A" w:rsidRPr="00EF640B" w:rsidTr="00841A25">
        <w:trPr>
          <w:trHeight w:val="25"/>
          <w:tblHeader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2. Доля реализованных комплексных проектов благоустройства территорий от общего количества территорий, планируемых к благоустройству </w:t>
            </w:r>
          </w:p>
          <w:p w:rsidR="00CE6D1A" w:rsidRPr="00EF640B" w:rsidRDefault="00CE6D1A" w:rsidP="0084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в текущем году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Определяется как соотношение количества </w:t>
            </w:r>
            <w:proofErr w:type="gramStart"/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разработанных</w:t>
            </w:r>
            <w:proofErr w:type="gramEnd"/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 реализованных комплексных проектов благоустройства за счет средств субсидии от общего количества территорий, на которых реализуются мероприятия по благоустройству в рамках муниципальных программ формирования современной городской среды в году предоставления субсидии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6D1A" w:rsidRPr="00EF640B" w:rsidRDefault="00CE6D1A" w:rsidP="00C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Данные отчетности Минстроя России; данные отчетности муниципальных образований Архангельской области, расчеты министерства ТЭК и ЖКХ</w:t>
            </w:r>
          </w:p>
        </w:tc>
      </w:tr>
    </w:tbl>
    <w:p w:rsidR="00CF3E5C" w:rsidRPr="00EF640B" w:rsidRDefault="00CF3E5C" w:rsidP="00CF3E5C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color w:val="212121"/>
          <w:kern w:val="0"/>
          <w:sz w:val="28"/>
          <w:szCs w:val="28"/>
          <w:lang w:eastAsia="zh-CN"/>
        </w:rPr>
      </w:pPr>
    </w:p>
    <w:p w:rsidR="00002615" w:rsidRDefault="00002615" w:rsidP="00CF3E5C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color w:val="212121"/>
          <w:kern w:val="0"/>
          <w:sz w:val="28"/>
          <w:szCs w:val="28"/>
          <w:lang w:eastAsia="zh-CN"/>
        </w:rPr>
      </w:pPr>
    </w:p>
    <w:p w:rsidR="00CE6D1A" w:rsidRPr="00EF640B" w:rsidRDefault="00CE6D1A" w:rsidP="00CF3E5C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color w:val="212121"/>
          <w:kern w:val="0"/>
          <w:sz w:val="28"/>
          <w:szCs w:val="28"/>
          <w:lang w:eastAsia="zh-CN"/>
        </w:rPr>
      </w:pPr>
      <w:r w:rsidRPr="00EF640B">
        <w:rPr>
          <w:rFonts w:ascii="Times New Roman" w:hAnsi="Times New Roman"/>
          <w:b/>
          <w:color w:val="212121"/>
          <w:kern w:val="0"/>
          <w:sz w:val="28"/>
          <w:szCs w:val="28"/>
          <w:lang w:eastAsia="zh-CN"/>
        </w:rPr>
        <w:t>3. Структура государственной программы</w:t>
      </w:r>
    </w:p>
    <w:p w:rsidR="00CE6D1A" w:rsidRPr="00EF640B" w:rsidRDefault="00CE6D1A" w:rsidP="00CE6D1A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color w:val="212121"/>
          <w:kern w:val="0"/>
          <w:sz w:val="28"/>
          <w:szCs w:val="28"/>
          <w:lang w:eastAsia="zh-C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138"/>
        <w:gridCol w:w="6946"/>
        <w:gridCol w:w="2835"/>
      </w:tblGrid>
      <w:tr w:rsidR="00CE6D1A" w:rsidRPr="00EF640B" w:rsidTr="00FC70CA"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№</w:t>
            </w:r>
          </w:p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/</w:t>
            </w:r>
            <w:proofErr w:type="spellStart"/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138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Задачи структурного элемента</w:t>
            </w:r>
          </w:p>
        </w:tc>
        <w:tc>
          <w:tcPr>
            <w:tcW w:w="694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Связь с показателями государственной программы</w:t>
            </w:r>
          </w:p>
        </w:tc>
      </w:tr>
      <w:tr w:rsidR="00CE6D1A" w:rsidRPr="00EF640B" w:rsidTr="00FC70CA"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5138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694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0"/>
                <w:szCs w:val="24"/>
                <w:lang w:eastAsia="zh-CN"/>
              </w:rPr>
              <w:t>4</w:t>
            </w:r>
          </w:p>
        </w:tc>
      </w:tr>
      <w:tr w:rsidR="00CE6D1A" w:rsidRPr="00EF640B" w:rsidTr="00FC70CA">
        <w:trPr>
          <w:trHeight w:val="230"/>
        </w:trPr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19" w:type="dxa"/>
            <w:gridSpan w:val="3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Проектная часть государственной программы</w:t>
            </w:r>
          </w:p>
        </w:tc>
      </w:tr>
      <w:tr w:rsidR="00CE6D1A" w:rsidRPr="00EF640B" w:rsidTr="00FC70CA"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4919" w:type="dxa"/>
            <w:gridSpan w:val="3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Региональный проект «Формирование комфортной городской среды (Архангельская область)»</w:t>
            </w:r>
          </w:p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proofErr w:type="gramStart"/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  <w:t>утвержден</w:t>
            </w:r>
            <w:proofErr w:type="gramEnd"/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  <w:t xml:space="preserve"> протоколом заседания проектного комитета от 14 октября 2024 года № 7</w:t>
            </w:r>
          </w:p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  <w:lastRenderedPageBreak/>
              <w:t>Куратор регионального проекта – Рожин Дмитрий Васильевич, заместитель председателя Правительства Архангельской области</w:t>
            </w:r>
          </w:p>
        </w:tc>
      </w:tr>
      <w:tr w:rsidR="00CE6D1A" w:rsidRPr="00EF640B" w:rsidTr="00FC70CA"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84" w:type="dxa"/>
            <w:gridSpan w:val="2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Соисполнитель государственной программы – министерство ТЭК и ЖКХ</w:t>
            </w:r>
          </w:p>
        </w:tc>
        <w:tc>
          <w:tcPr>
            <w:tcW w:w="2835" w:type="dxa"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CE6D1A" w:rsidRPr="00EF640B" w:rsidTr="00FC70CA"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1.1.1</w:t>
            </w:r>
          </w:p>
        </w:tc>
        <w:tc>
          <w:tcPr>
            <w:tcW w:w="5138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 w:rsidRPr="00EF640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EF640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к 2030 году</w:t>
            </w:r>
          </w:p>
        </w:tc>
        <w:tc>
          <w:tcPr>
            <w:tcW w:w="6946" w:type="dxa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Обеспечение повышения комфортности городской среды, в том числе общественных пространств</w:t>
            </w:r>
          </w:p>
        </w:tc>
        <w:tc>
          <w:tcPr>
            <w:tcW w:w="2835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color w:val="212121"/>
                <w:kern w:val="0"/>
                <w:sz w:val="24"/>
                <w:szCs w:val="24"/>
                <w:lang w:eastAsia="zh-CN"/>
              </w:rPr>
              <w:t>Показатели государственной программы (далее – показатель) № 1 и 2</w:t>
            </w:r>
          </w:p>
        </w:tc>
      </w:tr>
      <w:tr w:rsidR="00CE6D1A" w:rsidRPr="00EF640B" w:rsidTr="00FC70CA">
        <w:tc>
          <w:tcPr>
            <w:tcW w:w="816" w:type="dxa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Cs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919" w:type="dxa"/>
            <w:gridSpan w:val="3"/>
          </w:tcPr>
          <w:p w:rsidR="00CE6D1A" w:rsidRPr="00EF640B" w:rsidRDefault="00CE6D1A" w:rsidP="00CE6D1A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Процессная часть государственной программы</w:t>
            </w:r>
          </w:p>
        </w:tc>
      </w:tr>
      <w:tr w:rsidR="00CE6D1A" w:rsidRPr="00EF640B" w:rsidTr="00FC70CA">
        <w:tc>
          <w:tcPr>
            <w:tcW w:w="15735" w:type="dxa"/>
            <w:gridSpan w:val="4"/>
          </w:tcPr>
          <w:p w:rsidR="00CE6D1A" w:rsidRPr="00EF640B" w:rsidRDefault="00CE6D1A" w:rsidP="00CE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8"/>
                <w:szCs w:val="28"/>
              </w:rPr>
              <w:t xml:space="preserve">- </w:t>
            </w:r>
          </w:p>
        </w:tc>
      </w:tr>
    </w:tbl>
    <w:p w:rsidR="00002615" w:rsidRDefault="00002615" w:rsidP="00CE6D1A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color w:val="212121"/>
          <w:kern w:val="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212121"/>
          <w:kern w:val="0"/>
          <w:sz w:val="28"/>
          <w:szCs w:val="28"/>
          <w:lang w:eastAsia="zh-CN"/>
        </w:rPr>
        <w:t xml:space="preserve">  </w:t>
      </w:r>
    </w:p>
    <w:p w:rsidR="00002615" w:rsidRDefault="00002615" w:rsidP="00CE6D1A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color w:val="212121"/>
          <w:kern w:val="0"/>
          <w:sz w:val="28"/>
          <w:szCs w:val="28"/>
          <w:lang w:eastAsia="zh-CN"/>
        </w:rPr>
      </w:pPr>
    </w:p>
    <w:p w:rsidR="00CE6D1A" w:rsidRPr="00EF640B" w:rsidRDefault="00CE6D1A" w:rsidP="00CE6D1A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color w:val="212121"/>
          <w:kern w:val="0"/>
          <w:sz w:val="28"/>
          <w:szCs w:val="28"/>
          <w:lang w:eastAsia="zh-CN"/>
        </w:rPr>
      </w:pPr>
      <w:r w:rsidRPr="00EF640B">
        <w:rPr>
          <w:rFonts w:ascii="Times New Roman" w:hAnsi="Times New Roman"/>
          <w:b/>
          <w:bCs/>
          <w:color w:val="212121"/>
          <w:kern w:val="0"/>
          <w:sz w:val="28"/>
          <w:szCs w:val="28"/>
          <w:lang w:eastAsia="zh-CN"/>
        </w:rPr>
        <w:t>4. Финансовое обеспечение государственной программы</w:t>
      </w: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p w:rsidR="00CE6D1A" w:rsidRPr="00EF640B" w:rsidRDefault="00CE6D1A" w:rsidP="00CE6D1A">
      <w:pPr>
        <w:spacing w:after="100" w:line="240" w:lineRule="auto"/>
        <w:rPr>
          <w:rFonts w:ascii="Times New Roman" w:hAnsi="Times New Roman"/>
          <w:color w:val="212121"/>
          <w:kern w:val="0"/>
          <w:sz w:val="2"/>
          <w:szCs w:val="2"/>
          <w:lang w:eastAsia="zh-CN"/>
        </w:rPr>
      </w:pP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701"/>
        <w:gridCol w:w="1276"/>
        <w:gridCol w:w="1701"/>
        <w:gridCol w:w="1843"/>
      </w:tblGrid>
      <w:tr w:rsidR="00CE6D1A" w:rsidRPr="00EF640B" w:rsidTr="00FC70CA">
        <w:trPr>
          <w:tblHeader/>
        </w:trPr>
        <w:tc>
          <w:tcPr>
            <w:tcW w:w="8755" w:type="dxa"/>
            <w:vMerge w:val="restart"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6521" w:type="dxa"/>
            <w:gridSpan w:val="4"/>
            <w:vAlign w:val="center"/>
          </w:tcPr>
          <w:p w:rsidR="00CE6D1A" w:rsidRPr="00EF640B" w:rsidRDefault="00CE6D1A" w:rsidP="00CE6D1A">
            <w:pPr>
              <w:widowControl w:val="0"/>
              <w:tabs>
                <w:tab w:val="left" w:pos="1230"/>
              </w:tabs>
              <w:autoSpaceDE w:val="0"/>
              <w:spacing w:after="10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CE6D1A" w:rsidRPr="00EF640B" w:rsidTr="00FC70CA">
        <w:trPr>
          <w:tblHeader/>
        </w:trPr>
        <w:tc>
          <w:tcPr>
            <w:tcW w:w="8755" w:type="dxa"/>
            <w:vMerge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1276" w:type="dxa"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1701" w:type="dxa"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2027 г.</w:t>
            </w:r>
          </w:p>
        </w:tc>
        <w:tc>
          <w:tcPr>
            <w:tcW w:w="1843" w:type="dxa"/>
            <w:vAlign w:val="center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Всего</w:t>
            </w:r>
          </w:p>
        </w:tc>
      </w:tr>
      <w:tr w:rsidR="00CE6D1A" w:rsidRPr="00EF640B" w:rsidTr="00FC70CA">
        <w:trPr>
          <w:trHeight w:val="170"/>
        </w:trPr>
        <w:tc>
          <w:tcPr>
            <w:tcW w:w="8755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Государственная программа (всего), </w:t>
            </w:r>
          </w:p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618 005,3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279 714,9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284 024,7</w:t>
            </w:r>
          </w:p>
        </w:tc>
        <w:tc>
          <w:tcPr>
            <w:tcW w:w="1843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1 181 744,9</w:t>
            </w:r>
          </w:p>
        </w:tc>
      </w:tr>
      <w:tr w:rsidR="00CE6D1A" w:rsidRPr="00EF640B" w:rsidTr="00FC70CA">
        <w:trPr>
          <w:trHeight w:val="170"/>
        </w:trPr>
        <w:tc>
          <w:tcPr>
            <w:tcW w:w="8755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609 206,6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274 230,3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278 455,6</w:t>
            </w:r>
          </w:p>
        </w:tc>
        <w:tc>
          <w:tcPr>
            <w:tcW w:w="1843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1 161 892,5</w:t>
            </w:r>
          </w:p>
        </w:tc>
      </w:tr>
      <w:tr w:rsidR="00CE6D1A" w:rsidRPr="00EF640B" w:rsidTr="00FC70CA">
        <w:trPr>
          <w:trHeight w:val="170"/>
        </w:trPr>
        <w:tc>
          <w:tcPr>
            <w:tcW w:w="8755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618 005,3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279 714,9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284 024,7</w:t>
            </w:r>
          </w:p>
        </w:tc>
        <w:tc>
          <w:tcPr>
            <w:tcW w:w="1843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jc w:val="center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1 181 744,9</w:t>
            </w:r>
          </w:p>
        </w:tc>
      </w:tr>
      <w:tr w:rsidR="00CE6D1A" w:rsidRPr="00EF640B" w:rsidTr="00FC70CA">
        <w:trPr>
          <w:trHeight w:val="170"/>
        </w:trPr>
        <w:tc>
          <w:tcPr>
            <w:tcW w:w="8755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Региональный проект «Формирование комфортной городской среды (Архангельская область)» (всего),  </w:t>
            </w:r>
          </w:p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618 005,3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279 714,9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284 024,7</w:t>
            </w:r>
          </w:p>
        </w:tc>
        <w:tc>
          <w:tcPr>
            <w:tcW w:w="1843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1 181 744,9</w:t>
            </w:r>
          </w:p>
        </w:tc>
      </w:tr>
      <w:tr w:rsidR="00CE6D1A" w:rsidRPr="00EF640B" w:rsidTr="00FC70CA">
        <w:trPr>
          <w:trHeight w:val="170"/>
        </w:trPr>
        <w:tc>
          <w:tcPr>
            <w:tcW w:w="8755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609 206,6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274 230,3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278 455,6</w:t>
            </w:r>
          </w:p>
        </w:tc>
        <w:tc>
          <w:tcPr>
            <w:tcW w:w="1843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1 161 892,5</w:t>
            </w:r>
          </w:p>
        </w:tc>
      </w:tr>
      <w:tr w:rsidR="00CE6D1A" w:rsidRPr="00EF640B" w:rsidTr="00FC70CA">
        <w:trPr>
          <w:trHeight w:val="170"/>
        </w:trPr>
        <w:tc>
          <w:tcPr>
            <w:tcW w:w="8755" w:type="dxa"/>
          </w:tcPr>
          <w:p w:rsidR="00CE6D1A" w:rsidRPr="00EF640B" w:rsidRDefault="00CE6D1A" w:rsidP="00CE6D1A">
            <w:pPr>
              <w:widowControl w:val="0"/>
              <w:autoSpaceDE w:val="0"/>
              <w:spacing w:after="100" w:line="240" w:lineRule="auto"/>
              <w:outlineLvl w:val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618 005,3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279 714,9</w:t>
            </w:r>
          </w:p>
        </w:tc>
        <w:tc>
          <w:tcPr>
            <w:tcW w:w="1701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284 024,7</w:t>
            </w:r>
          </w:p>
        </w:tc>
        <w:tc>
          <w:tcPr>
            <w:tcW w:w="1843" w:type="dxa"/>
          </w:tcPr>
          <w:p w:rsidR="00CE6D1A" w:rsidRPr="00EF640B" w:rsidRDefault="00CE6D1A" w:rsidP="00CE6D1A">
            <w:pPr>
              <w:spacing w:after="1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1 181 744,9</w:t>
            </w:r>
          </w:p>
        </w:tc>
      </w:tr>
    </w:tbl>
    <w:p w:rsidR="00CE6D1A" w:rsidRDefault="00CE6D1A" w:rsidP="00CE6D1A">
      <w:pPr>
        <w:spacing w:after="0" w:line="240" w:lineRule="auto"/>
        <w:rPr>
          <w:rFonts w:ascii="Times New Roman" w:hAnsi="Times New Roman"/>
          <w:b/>
          <w:kern w:val="0"/>
          <w:sz w:val="28"/>
          <w:szCs w:val="24"/>
        </w:rPr>
      </w:pPr>
    </w:p>
    <w:p w:rsidR="00002615" w:rsidRDefault="00002615" w:rsidP="00CE6D1A">
      <w:pPr>
        <w:spacing w:after="0" w:line="240" w:lineRule="auto"/>
        <w:rPr>
          <w:rFonts w:ascii="Times New Roman" w:hAnsi="Times New Roman"/>
          <w:b/>
          <w:kern w:val="0"/>
          <w:sz w:val="28"/>
          <w:szCs w:val="24"/>
        </w:rPr>
      </w:pPr>
    </w:p>
    <w:p w:rsidR="00002615" w:rsidRPr="00EF640B" w:rsidRDefault="00002615" w:rsidP="00CE6D1A">
      <w:pPr>
        <w:spacing w:after="0" w:line="240" w:lineRule="auto"/>
        <w:rPr>
          <w:rFonts w:ascii="Times New Roman" w:hAnsi="Times New Roman"/>
          <w:b/>
          <w:kern w:val="0"/>
          <w:sz w:val="28"/>
          <w:szCs w:val="24"/>
        </w:rPr>
      </w:pPr>
    </w:p>
    <w:p w:rsidR="00CE6D1A" w:rsidRPr="00EF640B" w:rsidRDefault="00CE6D1A" w:rsidP="00CE6D1A">
      <w:pPr>
        <w:spacing w:after="0" w:line="240" w:lineRule="auto"/>
        <w:ind w:left="-142"/>
        <w:jc w:val="center"/>
        <w:rPr>
          <w:rFonts w:ascii="Times New Roman" w:hAnsi="Times New Roman"/>
          <w:b/>
          <w:kern w:val="0"/>
          <w:sz w:val="28"/>
          <w:szCs w:val="24"/>
        </w:rPr>
      </w:pPr>
      <w:r w:rsidRPr="00EF640B">
        <w:rPr>
          <w:rFonts w:ascii="Times New Roman" w:hAnsi="Times New Roman"/>
          <w:b/>
          <w:kern w:val="0"/>
          <w:sz w:val="28"/>
          <w:szCs w:val="24"/>
        </w:rPr>
        <w:t>5. Показатели государственной программы в разрезе муниципальных образований Архангельской области</w:t>
      </w:r>
    </w:p>
    <w:p w:rsidR="00CE6D1A" w:rsidRPr="00EF640B" w:rsidRDefault="00CE6D1A" w:rsidP="00CE6D1A">
      <w:pPr>
        <w:spacing w:after="0" w:line="240" w:lineRule="auto"/>
        <w:rPr>
          <w:rFonts w:ascii="Times New Roman" w:hAnsi="Times New Roman"/>
          <w:kern w:val="0"/>
          <w:sz w:val="16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1276"/>
        <w:gridCol w:w="851"/>
        <w:gridCol w:w="1559"/>
        <w:gridCol w:w="1559"/>
        <w:gridCol w:w="1418"/>
      </w:tblGrid>
      <w:tr w:rsidR="00CE6D1A" w:rsidRPr="00EF640B" w:rsidTr="00FC70CA">
        <w:tc>
          <w:tcPr>
            <w:tcW w:w="7797" w:type="dxa"/>
            <w:vMerge w:val="restart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Наименование муниципального образования Архангельской области</w:t>
            </w:r>
          </w:p>
        </w:tc>
        <w:tc>
          <w:tcPr>
            <w:tcW w:w="2127" w:type="dxa"/>
            <w:gridSpan w:val="2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4536" w:type="dxa"/>
            <w:gridSpan w:val="3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CE6D1A" w:rsidRPr="00EF640B" w:rsidTr="00FC70CA">
        <w:tc>
          <w:tcPr>
            <w:tcW w:w="7797" w:type="dxa"/>
            <w:vMerge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559" w:type="dxa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418" w:type="dxa"/>
            <w:vAlign w:val="center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2027 г.</w:t>
            </w:r>
          </w:p>
        </w:tc>
      </w:tr>
      <w:tr w:rsidR="00CE6D1A" w:rsidRPr="00CE6D1A" w:rsidTr="00FC70CA">
        <w:tc>
          <w:tcPr>
            <w:tcW w:w="7797" w:type="dxa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CE6D1A" w:rsidRPr="00EF640B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CE6D1A" w:rsidRPr="00CE6D1A" w:rsidRDefault="00CE6D1A" w:rsidP="00CE6D1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EF640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-».</w:t>
            </w:r>
          </w:p>
        </w:tc>
      </w:tr>
    </w:tbl>
    <w:p w:rsidR="00CE6D1A" w:rsidRPr="00CE6D1A" w:rsidRDefault="00CE6D1A" w:rsidP="00CE6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0"/>
          <w:sz w:val="28"/>
          <w:szCs w:val="28"/>
        </w:rPr>
      </w:pPr>
    </w:p>
    <w:p w:rsidR="00CE6D1A" w:rsidRDefault="00CE6D1A">
      <w:pPr>
        <w:pStyle w:val="ConsPlusNormal"/>
        <w:ind w:firstLine="540"/>
        <w:jc w:val="both"/>
      </w:pPr>
    </w:p>
    <w:p w:rsidR="00CE6D1A" w:rsidRDefault="00CE6D1A">
      <w:pPr>
        <w:pStyle w:val="ConsPlusNormal"/>
        <w:ind w:firstLine="540"/>
        <w:jc w:val="both"/>
      </w:pPr>
    </w:p>
    <w:p w:rsidR="00CE6D1A" w:rsidRDefault="00CE6D1A">
      <w:pPr>
        <w:pStyle w:val="ConsPlusNormal"/>
        <w:ind w:firstLine="540"/>
        <w:jc w:val="both"/>
      </w:pPr>
    </w:p>
    <w:p w:rsidR="0093317C" w:rsidRDefault="0093317C">
      <w:pPr>
        <w:pStyle w:val="ConsPlusNormal"/>
        <w:ind w:firstLine="540"/>
        <w:jc w:val="both"/>
      </w:pPr>
    </w:p>
    <w:sectPr w:rsidR="0093317C" w:rsidSect="00526519">
      <w:headerReference w:type="default" r:id="rId7"/>
      <w:footerReference w:type="default" r:id="rId8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4D" w:rsidRDefault="0065324D">
      <w:pPr>
        <w:spacing w:after="0" w:line="240" w:lineRule="auto"/>
      </w:pPr>
      <w:r>
        <w:separator/>
      </w:r>
    </w:p>
  </w:endnote>
  <w:endnote w:type="continuationSeparator" w:id="0">
    <w:p w:rsidR="0065324D" w:rsidRDefault="0065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07"/>
      <w:docPartObj>
        <w:docPartGallery w:val="Page Numbers (Bottom of Page)"/>
        <w:docPartUnique/>
      </w:docPartObj>
    </w:sdtPr>
    <w:sdtContent>
      <w:p w:rsidR="00002615" w:rsidRDefault="00EA58D5">
        <w:pPr>
          <w:pStyle w:val="a7"/>
          <w:jc w:val="center"/>
        </w:pPr>
        <w:fldSimple w:instr=" PAGE   \* MERGEFORMAT ">
          <w:r w:rsidR="00526519">
            <w:rPr>
              <w:noProof/>
            </w:rPr>
            <w:t>5</w:t>
          </w:r>
        </w:fldSimple>
      </w:p>
    </w:sdtContent>
  </w:sdt>
  <w:p w:rsidR="0093317C" w:rsidRDefault="0093317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4D" w:rsidRDefault="0065324D">
      <w:pPr>
        <w:spacing w:after="0" w:line="240" w:lineRule="auto"/>
      </w:pPr>
      <w:r>
        <w:separator/>
      </w:r>
    </w:p>
  </w:footnote>
  <w:footnote w:type="continuationSeparator" w:id="0">
    <w:p w:rsidR="0065324D" w:rsidRDefault="0065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7C" w:rsidRDefault="0093317C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1DD0"/>
    <w:rsid w:val="00002615"/>
    <w:rsid w:val="000447E5"/>
    <w:rsid w:val="000A2E41"/>
    <w:rsid w:val="00105B6B"/>
    <w:rsid w:val="00143D70"/>
    <w:rsid w:val="00165AB4"/>
    <w:rsid w:val="00225478"/>
    <w:rsid w:val="00244EE1"/>
    <w:rsid w:val="0024786B"/>
    <w:rsid w:val="00275366"/>
    <w:rsid w:val="00432868"/>
    <w:rsid w:val="004967A7"/>
    <w:rsid w:val="00526519"/>
    <w:rsid w:val="00552367"/>
    <w:rsid w:val="005E145C"/>
    <w:rsid w:val="00611DD0"/>
    <w:rsid w:val="00635057"/>
    <w:rsid w:val="0065324D"/>
    <w:rsid w:val="00747265"/>
    <w:rsid w:val="00841A25"/>
    <w:rsid w:val="0093317C"/>
    <w:rsid w:val="00946C0D"/>
    <w:rsid w:val="00991F0C"/>
    <w:rsid w:val="00A206B2"/>
    <w:rsid w:val="00AC552D"/>
    <w:rsid w:val="00AC716A"/>
    <w:rsid w:val="00BF3EED"/>
    <w:rsid w:val="00CE6D1A"/>
    <w:rsid w:val="00CF3E5C"/>
    <w:rsid w:val="00DD04BF"/>
    <w:rsid w:val="00E07E6D"/>
    <w:rsid w:val="00E31E9D"/>
    <w:rsid w:val="00E44804"/>
    <w:rsid w:val="00E76469"/>
    <w:rsid w:val="00EA58D5"/>
    <w:rsid w:val="00EF640B"/>
    <w:rsid w:val="00FC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rsid w:val="00225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615"/>
  </w:style>
  <w:style w:type="paragraph" w:styleId="a7">
    <w:name w:val="footer"/>
    <w:basedOn w:val="a"/>
    <w:link w:val="a8"/>
    <w:uiPriority w:val="99"/>
    <w:unhideWhenUsed/>
    <w:rsid w:val="0000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F6FD-04F2-48F1-8A9C-B3573F6D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5679</Characters>
  <Application>Microsoft Office Word</Application>
  <DocSecurity>2</DocSecurity>
  <Lines>47</Lines>
  <Paragraphs>12</Paragraphs>
  <ScaleCrop>false</ScaleCrop>
  <Company>КонсультантПлюс Версия 4023.00.50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22.08.2017 N 330-пп(ред. от 20.09.2024)"О государственной программе Архангельской области "Формирование современной городской среды в Архангельской области"</dc:title>
  <dc:creator>Елена Николаевна Бусина</dc:creator>
  <cp:lastModifiedBy>minfin user</cp:lastModifiedBy>
  <cp:revision>3</cp:revision>
  <dcterms:created xsi:type="dcterms:W3CDTF">2024-10-28T13:07:00Z</dcterms:created>
  <dcterms:modified xsi:type="dcterms:W3CDTF">2024-10-28T13:08:00Z</dcterms:modified>
</cp:coreProperties>
</file>