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FEE" w:rsidRDefault="005A7FEE" w:rsidP="005A7FEE">
      <w:pPr>
        <w:pStyle w:val="aff"/>
        <w:rPr>
          <w:color w:val="000000"/>
          <w:szCs w:val="28"/>
          <w:lang w:bidi="en-US"/>
        </w:rPr>
      </w:pPr>
      <w:r>
        <w:rPr>
          <w:color w:val="000000"/>
          <w:szCs w:val="28"/>
          <w:lang w:bidi="en-US"/>
        </w:rPr>
        <w:t>Без лингвистической правки</w:t>
      </w:r>
    </w:p>
    <w:p w:rsidR="005A7FEE" w:rsidRDefault="005A7FEE" w:rsidP="005A7FEE">
      <w:pPr>
        <w:pStyle w:val="aff"/>
        <w:ind w:right="-1023"/>
        <w:rPr>
          <w:color w:val="000000"/>
          <w:szCs w:val="28"/>
        </w:rPr>
      </w:pPr>
    </w:p>
    <w:p w:rsidR="0071180E" w:rsidRPr="00C26089" w:rsidRDefault="00A0043F" w:rsidP="00C26089">
      <w:pPr>
        <w:pStyle w:val="aff"/>
        <w:ind w:left="11057" w:right="-1023"/>
        <w:jc w:val="center"/>
        <w:rPr>
          <w:rFonts w:ascii="Calibri" w:hAnsi="Calibri"/>
          <w:b/>
          <w:szCs w:val="28"/>
        </w:rPr>
      </w:pPr>
      <w:r w:rsidRPr="007B170D">
        <w:rPr>
          <w:color w:val="000000"/>
          <w:szCs w:val="28"/>
        </w:rPr>
        <w:t xml:space="preserve">УТВЕРЖДЕН </w:t>
      </w:r>
      <w:r w:rsidRPr="007B170D">
        <w:rPr>
          <w:color w:val="000000"/>
          <w:szCs w:val="28"/>
        </w:rPr>
        <w:br/>
        <w:t xml:space="preserve">постановлением Правительства Архангельской области </w:t>
      </w:r>
      <w:r w:rsidRPr="007B170D">
        <w:rPr>
          <w:color w:val="000000"/>
          <w:szCs w:val="28"/>
        </w:rPr>
        <w:br/>
        <w:t xml:space="preserve">от 10 октября 2019 г. № 549-пп </w:t>
      </w:r>
      <w:r w:rsidRPr="007B170D">
        <w:rPr>
          <w:color w:val="000000"/>
          <w:szCs w:val="28"/>
        </w:rPr>
        <w:br/>
        <w:t>(в ред</w:t>
      </w:r>
      <w:r w:rsidR="00C056C8">
        <w:rPr>
          <w:color w:val="000000"/>
          <w:szCs w:val="28"/>
        </w:rPr>
        <w:t xml:space="preserve">. </w:t>
      </w:r>
      <w:r w:rsidRPr="00CD7746">
        <w:rPr>
          <w:color w:val="000000"/>
          <w:szCs w:val="28"/>
        </w:rPr>
        <w:t>от 22</w:t>
      </w:r>
      <w:r w:rsidR="00C056C8">
        <w:rPr>
          <w:color w:val="000000"/>
          <w:szCs w:val="28"/>
        </w:rPr>
        <w:t>.10.</w:t>
      </w:r>
      <w:r w:rsidRPr="00CD7746">
        <w:rPr>
          <w:color w:val="000000"/>
          <w:szCs w:val="28"/>
        </w:rPr>
        <w:t>2024 г. № 854-пп</w:t>
      </w:r>
      <w:r w:rsidRPr="007B170D">
        <w:rPr>
          <w:color w:val="000000"/>
          <w:szCs w:val="28"/>
        </w:rPr>
        <w:t>)</w:t>
      </w:r>
      <w:r w:rsidR="0071180E" w:rsidRPr="00A64367">
        <w:rPr>
          <w:lang w:bidi="en-US"/>
        </w:rPr>
        <w:br/>
      </w:r>
    </w:p>
    <w:p w:rsidR="002427AF" w:rsidRPr="002427AF" w:rsidRDefault="002427AF" w:rsidP="00A64367">
      <w:pPr>
        <w:pStyle w:val="ConsPlusNormal"/>
        <w:jc w:val="center"/>
        <w:outlineLvl w:val="1"/>
        <w:rPr>
          <w:rFonts w:cs="Times New Roman"/>
          <w:b/>
          <w:sz w:val="28"/>
          <w:szCs w:val="28"/>
        </w:rPr>
      </w:pPr>
    </w:p>
    <w:p w:rsidR="002E6F6C" w:rsidRPr="00A64367" w:rsidRDefault="00DA315F" w:rsidP="00A64367">
      <w:pPr>
        <w:pStyle w:val="ConsPlusNormal"/>
        <w:jc w:val="center"/>
        <w:outlineLvl w:val="1"/>
        <w:rPr>
          <w:rFonts w:ascii="Times New Roman ??????????" w:hAnsi="Times New Roman ??????????" w:cs="Times New Roman"/>
          <w:b/>
          <w:sz w:val="28"/>
          <w:szCs w:val="28"/>
        </w:rPr>
      </w:pPr>
      <w:proofErr w:type="gramStart"/>
      <w:r w:rsidRPr="00A64367">
        <w:rPr>
          <w:rFonts w:ascii="Times New Roman ??????????" w:hAnsi="Times New Roman ??????????" w:cs="Times New Roman"/>
          <w:b/>
          <w:sz w:val="28"/>
          <w:szCs w:val="28"/>
        </w:rPr>
        <w:t>П</w:t>
      </w:r>
      <w:proofErr w:type="gramEnd"/>
      <w:r w:rsidR="006108B0" w:rsidRPr="006108B0">
        <w:rPr>
          <w:rFonts w:cs="Times New Roman"/>
          <w:b/>
          <w:sz w:val="28"/>
          <w:szCs w:val="28"/>
        </w:rPr>
        <w:t xml:space="preserve"> </w:t>
      </w:r>
      <w:r w:rsidRPr="00A64367">
        <w:rPr>
          <w:rFonts w:ascii="Times New Roman ??????????" w:hAnsi="Times New Roman ??????????" w:cs="Times New Roman"/>
          <w:b/>
          <w:sz w:val="28"/>
          <w:szCs w:val="28"/>
        </w:rPr>
        <w:t>А</w:t>
      </w:r>
      <w:r w:rsidR="006108B0" w:rsidRPr="006108B0">
        <w:rPr>
          <w:rFonts w:cs="Times New Roman"/>
          <w:b/>
          <w:sz w:val="28"/>
          <w:szCs w:val="28"/>
        </w:rPr>
        <w:t xml:space="preserve"> </w:t>
      </w:r>
      <w:r w:rsidRPr="00A64367">
        <w:rPr>
          <w:rFonts w:ascii="Times New Roman ??????????" w:hAnsi="Times New Roman ??????????" w:cs="Times New Roman"/>
          <w:b/>
          <w:sz w:val="28"/>
          <w:szCs w:val="28"/>
        </w:rPr>
        <w:t>С</w:t>
      </w:r>
      <w:r w:rsidR="006108B0" w:rsidRPr="006108B0">
        <w:rPr>
          <w:rFonts w:cs="Times New Roman"/>
          <w:b/>
          <w:sz w:val="28"/>
          <w:szCs w:val="28"/>
        </w:rPr>
        <w:t xml:space="preserve"> </w:t>
      </w:r>
      <w:r w:rsidRPr="00A64367">
        <w:rPr>
          <w:rFonts w:ascii="Times New Roman ??????????" w:hAnsi="Times New Roman ??????????" w:cs="Times New Roman"/>
          <w:b/>
          <w:sz w:val="28"/>
          <w:szCs w:val="28"/>
        </w:rPr>
        <w:t>П</w:t>
      </w:r>
      <w:r w:rsidR="006108B0" w:rsidRPr="006108B0">
        <w:rPr>
          <w:rFonts w:cs="Times New Roman"/>
          <w:b/>
          <w:sz w:val="28"/>
          <w:szCs w:val="28"/>
        </w:rPr>
        <w:t xml:space="preserve"> </w:t>
      </w:r>
      <w:r w:rsidRPr="00A64367">
        <w:rPr>
          <w:rFonts w:ascii="Times New Roman ??????????" w:hAnsi="Times New Roman ??????????" w:cs="Times New Roman"/>
          <w:b/>
          <w:sz w:val="28"/>
          <w:szCs w:val="28"/>
        </w:rPr>
        <w:t>О</w:t>
      </w:r>
      <w:r w:rsidR="006108B0" w:rsidRPr="006108B0">
        <w:rPr>
          <w:rFonts w:cs="Times New Roman"/>
          <w:b/>
          <w:sz w:val="28"/>
          <w:szCs w:val="28"/>
        </w:rPr>
        <w:t xml:space="preserve"> </w:t>
      </w:r>
      <w:r w:rsidRPr="00A64367">
        <w:rPr>
          <w:rFonts w:ascii="Times New Roman ??????????" w:hAnsi="Times New Roman ??????????" w:cs="Times New Roman"/>
          <w:b/>
          <w:sz w:val="28"/>
          <w:szCs w:val="28"/>
        </w:rPr>
        <w:t>Р</w:t>
      </w:r>
      <w:r w:rsidR="006108B0" w:rsidRPr="006108B0">
        <w:rPr>
          <w:rFonts w:cs="Times New Roman"/>
          <w:b/>
          <w:sz w:val="28"/>
          <w:szCs w:val="28"/>
        </w:rPr>
        <w:t xml:space="preserve"> </w:t>
      </w:r>
      <w:r w:rsidRPr="00A64367">
        <w:rPr>
          <w:rFonts w:ascii="Times New Roman ??????????" w:hAnsi="Times New Roman ??????????" w:cs="Times New Roman"/>
          <w:b/>
          <w:sz w:val="28"/>
          <w:szCs w:val="28"/>
        </w:rPr>
        <w:t>Т</w:t>
      </w:r>
    </w:p>
    <w:p w:rsidR="002E6F6C" w:rsidRDefault="00DA315F" w:rsidP="006108B0">
      <w:pPr>
        <w:pStyle w:val="ConsPlusNormal"/>
        <w:jc w:val="center"/>
        <w:rPr>
          <w:rFonts w:ascii="Times New Roman" w:hAnsi="Times New Roman" w:cs="Times New Roman"/>
          <w:b/>
          <w:color w:val="000000"/>
          <w:sz w:val="28"/>
          <w:szCs w:val="28"/>
        </w:rPr>
      </w:pPr>
      <w:r w:rsidRPr="006108B0">
        <w:rPr>
          <w:rFonts w:ascii="Times New Roman" w:hAnsi="Times New Roman" w:cs="Times New Roman"/>
          <w:b/>
          <w:sz w:val="28"/>
          <w:szCs w:val="28"/>
        </w:rPr>
        <w:t>государственной программы Архангельской области</w:t>
      </w:r>
      <w:r w:rsidR="006108B0" w:rsidRPr="006108B0">
        <w:rPr>
          <w:rFonts w:ascii="Times New Roman" w:hAnsi="Times New Roman" w:cs="Times New Roman"/>
          <w:b/>
          <w:sz w:val="28"/>
          <w:szCs w:val="28"/>
        </w:rPr>
        <w:t xml:space="preserve"> </w:t>
      </w:r>
      <w:r w:rsidR="00284F76" w:rsidRPr="006108B0">
        <w:rPr>
          <w:rFonts w:ascii="Times New Roman" w:hAnsi="Times New Roman" w:cs="Times New Roman"/>
          <w:b/>
          <w:color w:val="000000"/>
          <w:sz w:val="28"/>
          <w:szCs w:val="28"/>
        </w:rPr>
        <w:t>«Цифровое развитие Архангельской области»</w:t>
      </w:r>
    </w:p>
    <w:p w:rsidR="006108B0" w:rsidRPr="00C26089" w:rsidRDefault="006108B0" w:rsidP="00A64367">
      <w:pPr>
        <w:pStyle w:val="ConsPlusNormal"/>
        <w:jc w:val="both"/>
        <w:rPr>
          <w:rFonts w:ascii="Times New Roman" w:hAnsi="Times New Roman" w:cs="Times New Roman"/>
          <w:b/>
          <w:sz w:val="44"/>
          <w:szCs w:val="28"/>
        </w:rPr>
      </w:pPr>
    </w:p>
    <w:p w:rsidR="00C62C25" w:rsidRDefault="00203D4E" w:rsidP="00203D4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1. </w:t>
      </w:r>
      <w:r w:rsidR="00C62C25" w:rsidRPr="006108B0">
        <w:rPr>
          <w:rFonts w:ascii="Times New Roman" w:hAnsi="Times New Roman" w:cs="Times New Roman"/>
          <w:b/>
          <w:bCs/>
          <w:sz w:val="28"/>
          <w:szCs w:val="28"/>
        </w:rPr>
        <w:t>Основные положения</w:t>
      </w:r>
    </w:p>
    <w:p w:rsidR="002427AF" w:rsidRPr="004F4C1F" w:rsidRDefault="002427AF" w:rsidP="00203D4E">
      <w:pPr>
        <w:pStyle w:val="ConsPlusNormal"/>
        <w:jc w:val="center"/>
        <w:rPr>
          <w:rFonts w:ascii="Times New Roman" w:hAnsi="Times New Roman" w:cs="Times New Roman"/>
          <w:b/>
          <w:bCs/>
          <w:sz w:val="36"/>
          <w:szCs w:val="28"/>
        </w:rPr>
      </w:pPr>
    </w:p>
    <w:tbl>
      <w:tblPr>
        <w:tblW w:w="532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9356"/>
      </w:tblGrid>
      <w:tr w:rsidR="00C26089" w:rsidRPr="00A0043F" w:rsidTr="00C26089">
        <w:tc>
          <w:tcPr>
            <w:tcW w:w="2027" w:type="pct"/>
            <w:shd w:val="clear" w:color="auto" w:fill="auto"/>
          </w:tcPr>
          <w:p w:rsidR="0071180E" w:rsidRPr="00A0043F" w:rsidRDefault="0071180E" w:rsidP="00203D4E">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Куратор государственной программы Архангельской области </w:t>
            </w:r>
            <w:r w:rsidR="00203D4E" w:rsidRPr="00A0043F">
              <w:rPr>
                <w:rFonts w:ascii="Times New Roman" w:hAnsi="Times New Roman" w:cs="Times New Roman"/>
                <w:sz w:val="24"/>
                <w:szCs w:val="24"/>
              </w:rPr>
              <w:t xml:space="preserve">«Цифровое развитие Архангельской области» </w:t>
            </w:r>
            <w:r w:rsidRPr="00A0043F">
              <w:rPr>
                <w:rFonts w:ascii="Times New Roman" w:hAnsi="Times New Roman" w:cs="Times New Roman"/>
                <w:sz w:val="24"/>
                <w:szCs w:val="24"/>
              </w:rPr>
              <w:t>(далее – государственная программа)</w:t>
            </w:r>
          </w:p>
        </w:tc>
        <w:tc>
          <w:tcPr>
            <w:tcW w:w="2973" w:type="pct"/>
            <w:shd w:val="clear" w:color="auto" w:fill="auto"/>
          </w:tcPr>
          <w:p w:rsidR="0071180E" w:rsidRPr="00A0043F" w:rsidRDefault="00F6289A"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Заместитель председателя Правительства Архангельской области</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Ответственный исполнитель государственной программы</w:t>
            </w:r>
          </w:p>
        </w:tc>
        <w:tc>
          <w:tcPr>
            <w:tcW w:w="2973" w:type="pct"/>
            <w:shd w:val="clear" w:color="auto" w:fill="auto"/>
          </w:tcPr>
          <w:p w:rsidR="0071180E" w:rsidRPr="00A0043F" w:rsidRDefault="00203D4E" w:rsidP="00203D4E">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Министерство </w:t>
            </w:r>
            <w:r w:rsidR="0071180E" w:rsidRPr="00A0043F">
              <w:rPr>
                <w:rFonts w:ascii="Times New Roman" w:hAnsi="Times New Roman" w:cs="Times New Roman"/>
                <w:sz w:val="24"/>
                <w:szCs w:val="24"/>
              </w:rPr>
              <w:t>связи и информационных технологий Архангельской области (далее – министерство связи)</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Период реализации государственной программы</w:t>
            </w:r>
          </w:p>
        </w:tc>
        <w:tc>
          <w:tcPr>
            <w:tcW w:w="2973" w:type="pct"/>
            <w:shd w:val="clear" w:color="auto" w:fill="auto"/>
          </w:tcPr>
          <w:p w:rsidR="0071180E" w:rsidRPr="00A0043F" w:rsidRDefault="0071180E"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202</w:t>
            </w:r>
            <w:r w:rsidR="00A0043F" w:rsidRPr="00A0043F">
              <w:rPr>
                <w:rFonts w:ascii="Times New Roman" w:hAnsi="Times New Roman" w:cs="Times New Roman"/>
                <w:sz w:val="24"/>
                <w:szCs w:val="24"/>
              </w:rPr>
              <w:t>5</w:t>
            </w:r>
            <w:r w:rsidRPr="00A0043F">
              <w:rPr>
                <w:rFonts w:ascii="Times New Roman" w:hAnsi="Times New Roman" w:cs="Times New Roman"/>
                <w:sz w:val="24"/>
                <w:szCs w:val="24"/>
              </w:rPr>
              <w:t xml:space="preserve"> – 202</w:t>
            </w:r>
            <w:r w:rsidR="00F6289A" w:rsidRPr="00A0043F">
              <w:rPr>
                <w:rFonts w:ascii="Times New Roman" w:hAnsi="Times New Roman" w:cs="Times New Roman"/>
                <w:sz w:val="24"/>
                <w:szCs w:val="24"/>
              </w:rPr>
              <w:t>7</w:t>
            </w:r>
            <w:r w:rsidRPr="00A0043F">
              <w:rPr>
                <w:rFonts w:ascii="Times New Roman" w:hAnsi="Times New Roman" w:cs="Times New Roman"/>
                <w:sz w:val="24"/>
                <w:szCs w:val="24"/>
              </w:rPr>
              <w:t xml:space="preserve"> годы</w:t>
            </w:r>
          </w:p>
        </w:tc>
      </w:tr>
      <w:tr w:rsidR="00C26089" w:rsidRPr="00A0043F" w:rsidTr="00C26089">
        <w:tc>
          <w:tcPr>
            <w:tcW w:w="2027" w:type="pct"/>
            <w:shd w:val="clear" w:color="auto" w:fill="auto"/>
          </w:tcPr>
          <w:p w:rsidR="0071180E" w:rsidRPr="00A0043F" w:rsidRDefault="0071180E" w:rsidP="0071180E">
            <w:pPr>
              <w:pStyle w:val="ConsPlusNormal"/>
              <w:rPr>
                <w:rFonts w:ascii="Times New Roman" w:hAnsi="Times New Roman" w:cs="Times New Roman"/>
                <w:sz w:val="24"/>
                <w:szCs w:val="24"/>
              </w:rPr>
            </w:pPr>
            <w:r w:rsidRPr="00A0043F">
              <w:rPr>
                <w:rFonts w:ascii="Times New Roman" w:hAnsi="Times New Roman" w:cs="Times New Roman"/>
                <w:sz w:val="24"/>
                <w:szCs w:val="24"/>
              </w:rPr>
              <w:t>Цель государственной программы</w:t>
            </w:r>
          </w:p>
        </w:tc>
        <w:tc>
          <w:tcPr>
            <w:tcW w:w="2973" w:type="pct"/>
            <w:shd w:val="clear" w:color="auto" w:fill="auto"/>
          </w:tcPr>
          <w:p w:rsidR="00C26089" w:rsidRPr="00A0043F" w:rsidRDefault="002427AF" w:rsidP="00C26089">
            <w:pPr>
              <w:pStyle w:val="ConsPlusNormal"/>
              <w:rPr>
                <w:rFonts w:ascii="Times New Roman" w:hAnsi="Times New Roman" w:cs="Times New Roman"/>
                <w:color w:val="000000"/>
                <w:sz w:val="24"/>
                <w:szCs w:val="24"/>
              </w:rPr>
            </w:pPr>
            <w:r w:rsidRPr="00A0043F">
              <w:rPr>
                <w:rFonts w:ascii="Times New Roman" w:hAnsi="Times New Roman" w:cs="Times New Roman"/>
                <w:color w:val="000000"/>
                <w:sz w:val="24"/>
                <w:szCs w:val="24"/>
              </w:rPr>
              <w:t xml:space="preserve">Создание </w:t>
            </w:r>
            <w:r w:rsidR="0071180E" w:rsidRPr="00A0043F">
              <w:rPr>
                <w:rFonts w:ascii="Times New Roman" w:hAnsi="Times New Roman" w:cs="Times New Roman"/>
                <w:color w:val="000000"/>
                <w:sz w:val="24"/>
                <w:szCs w:val="24"/>
              </w:rPr>
              <w:t xml:space="preserve">условий для развития в Архангельской области информационного пространства с учетом потребностей общества </w:t>
            </w:r>
          </w:p>
          <w:p w:rsidR="0071180E" w:rsidRPr="00A0043F" w:rsidRDefault="0071180E" w:rsidP="00C26089">
            <w:pPr>
              <w:pStyle w:val="ConsPlusNormal"/>
              <w:rPr>
                <w:rFonts w:ascii="Times New Roman" w:hAnsi="Times New Roman" w:cs="Times New Roman"/>
                <w:sz w:val="24"/>
                <w:szCs w:val="24"/>
              </w:rPr>
            </w:pPr>
            <w:r w:rsidRPr="00A0043F">
              <w:rPr>
                <w:rFonts w:ascii="Times New Roman" w:hAnsi="Times New Roman" w:cs="Times New Roman"/>
                <w:color w:val="000000"/>
                <w:sz w:val="24"/>
                <w:szCs w:val="24"/>
              </w:rPr>
              <w:t>в получении качественных и достоверных сведений на основе масштабного распространения информационно-телекоммуникационных технологий</w:t>
            </w:r>
          </w:p>
        </w:tc>
      </w:tr>
      <w:tr w:rsidR="00A0043F" w:rsidRPr="00A0043F" w:rsidTr="00C26089">
        <w:tc>
          <w:tcPr>
            <w:tcW w:w="2027" w:type="pct"/>
            <w:shd w:val="clear" w:color="auto" w:fill="auto"/>
          </w:tcPr>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Объемы и источники финансового обеспечения государственной программы</w:t>
            </w:r>
          </w:p>
        </w:tc>
        <w:tc>
          <w:tcPr>
            <w:tcW w:w="2973" w:type="pct"/>
            <w:shd w:val="clear" w:color="auto" w:fill="auto"/>
          </w:tcPr>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Общий объем финансового обеспечения государственной программы составляет </w:t>
            </w:r>
            <w:r w:rsidRPr="00A0043F">
              <w:rPr>
                <w:color w:val="000000"/>
                <w:sz w:val="24"/>
                <w:szCs w:val="24"/>
                <w:lang w:eastAsia="en-US"/>
              </w:rPr>
              <w:t>3 467 040,3</w:t>
            </w:r>
            <w:r w:rsidRPr="00A0043F">
              <w:rPr>
                <w:color w:val="000000"/>
                <w:sz w:val="24"/>
                <w:szCs w:val="24"/>
                <w:lang w:eastAsia="ru-RU"/>
              </w:rPr>
              <w:t xml:space="preserve"> тыс. рублей; </w:t>
            </w:r>
          </w:p>
          <w:p w:rsidR="00A0043F" w:rsidRPr="00A0043F" w:rsidRDefault="00A0043F" w:rsidP="00A0043F">
            <w:pPr>
              <w:widowControl w:val="0"/>
              <w:autoSpaceDE w:val="0"/>
              <w:autoSpaceDN w:val="0"/>
              <w:adjustRightInd w:val="0"/>
              <w:rPr>
                <w:color w:val="000000"/>
                <w:sz w:val="24"/>
                <w:szCs w:val="24"/>
                <w:highlight w:val="yellow"/>
                <w:lang w:eastAsia="ru-RU"/>
              </w:rPr>
            </w:pPr>
            <w:r w:rsidRPr="00A0043F">
              <w:rPr>
                <w:color w:val="000000"/>
                <w:spacing w:val="-2"/>
                <w:sz w:val="24"/>
                <w:szCs w:val="24"/>
                <w:lang w:eastAsia="ru-RU"/>
              </w:rPr>
              <w:t>объем финансового обеспечения по годам и источникам финансового обеспечения представлен в разделе № 4</w:t>
            </w:r>
            <w:r w:rsidRPr="00A0043F">
              <w:rPr>
                <w:color w:val="000000"/>
                <w:sz w:val="24"/>
                <w:szCs w:val="24"/>
                <w:lang w:eastAsia="ru-RU"/>
              </w:rPr>
              <w:t xml:space="preserve"> паспорта государственной программы</w:t>
            </w:r>
          </w:p>
        </w:tc>
      </w:tr>
      <w:tr w:rsidR="00A0043F" w:rsidRPr="00A0043F" w:rsidTr="00C26089">
        <w:tc>
          <w:tcPr>
            <w:tcW w:w="2027" w:type="pct"/>
            <w:shd w:val="clear" w:color="auto" w:fill="auto"/>
          </w:tcPr>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 xml:space="preserve">Связь с национальными целями развития </w:t>
            </w:r>
          </w:p>
          <w:p w:rsidR="00A0043F" w:rsidRPr="00A0043F" w:rsidRDefault="00A0043F" w:rsidP="00A0043F">
            <w:pPr>
              <w:pStyle w:val="ConsPlusNormal"/>
              <w:rPr>
                <w:rFonts w:ascii="Times New Roman" w:hAnsi="Times New Roman" w:cs="Times New Roman"/>
                <w:sz w:val="24"/>
                <w:szCs w:val="24"/>
              </w:rPr>
            </w:pPr>
            <w:r w:rsidRPr="00A0043F">
              <w:rPr>
                <w:rFonts w:ascii="Times New Roman" w:hAnsi="Times New Roman" w:cs="Times New Roman"/>
                <w:sz w:val="24"/>
                <w:szCs w:val="24"/>
              </w:rPr>
              <w:t>Российской Федерации/государственной программой Российской Федерации</w:t>
            </w:r>
          </w:p>
        </w:tc>
        <w:tc>
          <w:tcPr>
            <w:tcW w:w="2973" w:type="pct"/>
            <w:shd w:val="clear" w:color="auto" w:fill="auto"/>
          </w:tcPr>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Национальные цели: </w:t>
            </w:r>
          </w:p>
          <w:p w:rsidR="00A0043F" w:rsidRPr="00A0043F" w:rsidRDefault="00A0043F" w:rsidP="00A0043F">
            <w:pPr>
              <w:pStyle w:val="aff2"/>
              <w:widowControl w:val="0"/>
              <w:rPr>
                <w:color w:val="000000"/>
                <w:lang w:eastAsia="ru-RU"/>
              </w:rPr>
            </w:pPr>
            <w:r w:rsidRPr="00A0043F">
              <w:rPr>
                <w:color w:val="000000"/>
                <w:lang w:eastAsia="ru-RU"/>
              </w:rPr>
              <w:t>«Сохранение населения, укрепление здоровья и повышение благополучия людей, поддержка семьи»;</w:t>
            </w:r>
          </w:p>
          <w:p w:rsidR="00A0043F" w:rsidRPr="00A0043F" w:rsidRDefault="00A0043F" w:rsidP="00A0043F">
            <w:pPr>
              <w:widowControl w:val="0"/>
              <w:rPr>
                <w:color w:val="000000"/>
                <w:sz w:val="24"/>
                <w:szCs w:val="24"/>
                <w:lang w:eastAsia="ru-RU"/>
              </w:rPr>
            </w:pPr>
            <w:r w:rsidRPr="00A0043F">
              <w:rPr>
                <w:color w:val="000000"/>
                <w:sz w:val="24"/>
                <w:szCs w:val="24"/>
                <w:lang w:eastAsia="ru-RU"/>
              </w:rPr>
              <w:t xml:space="preserve">«Реализация потенциала каждого человека, развитие его талантов, воспитание </w:t>
            </w:r>
            <w:r w:rsidRPr="00A0043F">
              <w:rPr>
                <w:color w:val="000000"/>
                <w:sz w:val="24"/>
                <w:szCs w:val="24"/>
                <w:lang w:eastAsia="ru-RU"/>
              </w:rPr>
              <w:lastRenderedPageBreak/>
              <w:t>патриотичной и социально ответственной личности»;</w:t>
            </w:r>
          </w:p>
          <w:p w:rsidR="00A0043F" w:rsidRPr="00A0043F" w:rsidRDefault="00A0043F" w:rsidP="00A0043F">
            <w:pPr>
              <w:widowControl w:val="0"/>
              <w:rPr>
                <w:color w:val="000000"/>
                <w:sz w:val="24"/>
                <w:szCs w:val="24"/>
                <w:lang w:eastAsia="ru-RU"/>
              </w:rPr>
            </w:pPr>
            <w:r w:rsidRPr="00A0043F">
              <w:rPr>
                <w:color w:val="000000"/>
                <w:sz w:val="24"/>
                <w:szCs w:val="24"/>
                <w:lang w:eastAsia="ru-RU"/>
              </w:rPr>
              <w:t>«Комфортная и безопасная среда для жизни»;</w:t>
            </w:r>
          </w:p>
          <w:p w:rsidR="00A0043F" w:rsidRPr="00A0043F" w:rsidRDefault="00A0043F" w:rsidP="00A0043F">
            <w:pPr>
              <w:pStyle w:val="aff2"/>
              <w:widowControl w:val="0"/>
              <w:rPr>
                <w:color w:val="000000"/>
                <w:lang w:eastAsia="ru-RU"/>
              </w:rPr>
            </w:pPr>
            <w:r w:rsidRPr="00A0043F">
              <w:rPr>
                <w:color w:val="000000"/>
                <w:lang w:eastAsia="ru-RU"/>
              </w:rPr>
              <w:t>«Экологическое благополучие»;</w:t>
            </w:r>
          </w:p>
          <w:p w:rsidR="00A0043F" w:rsidRPr="00A0043F" w:rsidRDefault="00A0043F" w:rsidP="00A0043F">
            <w:pPr>
              <w:pStyle w:val="aff2"/>
              <w:widowControl w:val="0"/>
              <w:rPr>
                <w:color w:val="000000"/>
                <w:lang w:eastAsia="ru-RU"/>
              </w:rPr>
            </w:pPr>
            <w:r w:rsidRPr="00A0043F">
              <w:rPr>
                <w:color w:val="000000"/>
                <w:lang w:eastAsia="ru-RU"/>
              </w:rPr>
              <w:t>«Устойчивая и динамичная экономика»;</w:t>
            </w:r>
          </w:p>
          <w:p w:rsidR="00A0043F" w:rsidRPr="00A0043F" w:rsidRDefault="00A0043F" w:rsidP="00A0043F">
            <w:pPr>
              <w:pStyle w:val="aff2"/>
              <w:widowControl w:val="0"/>
              <w:rPr>
                <w:color w:val="000000"/>
                <w:lang w:eastAsia="ru-RU"/>
              </w:rPr>
            </w:pPr>
            <w:r w:rsidRPr="00A0043F">
              <w:rPr>
                <w:color w:val="000000"/>
                <w:lang w:eastAsia="ru-RU"/>
              </w:rPr>
              <w:t>«Технологическое лидерство»;</w:t>
            </w:r>
          </w:p>
          <w:p w:rsidR="00A0043F" w:rsidRPr="00A0043F" w:rsidRDefault="00A0043F" w:rsidP="00A0043F">
            <w:pPr>
              <w:pStyle w:val="aff2"/>
              <w:widowControl w:val="0"/>
              <w:rPr>
                <w:color w:val="000000"/>
                <w:spacing w:val="-4"/>
                <w:lang w:eastAsia="ru-RU"/>
              </w:rPr>
            </w:pPr>
            <w:r w:rsidRPr="00A0043F">
              <w:rPr>
                <w:color w:val="000000"/>
                <w:spacing w:val="-4"/>
                <w:lang w:eastAsia="ru-RU"/>
              </w:rPr>
              <w:t xml:space="preserve">«Цифровая трансформация государственного и муниципального управления, экономики и социальной сферы». </w:t>
            </w:r>
          </w:p>
          <w:p w:rsidR="00A0043F" w:rsidRPr="00A0043F" w:rsidRDefault="00A0043F" w:rsidP="00A0043F">
            <w:pPr>
              <w:widowControl w:val="0"/>
              <w:autoSpaceDE w:val="0"/>
              <w:autoSpaceDN w:val="0"/>
              <w:adjustRightInd w:val="0"/>
              <w:rPr>
                <w:color w:val="000000"/>
                <w:sz w:val="24"/>
                <w:szCs w:val="24"/>
                <w:lang w:eastAsia="ru-RU"/>
              </w:rPr>
            </w:pPr>
            <w:r w:rsidRPr="00A0043F">
              <w:rPr>
                <w:color w:val="000000"/>
                <w:sz w:val="24"/>
                <w:szCs w:val="24"/>
                <w:lang w:eastAsia="ru-RU"/>
              </w:rPr>
              <w:t xml:space="preserve">Государственная программа Российской Федерации «Информационное общество», </w:t>
            </w:r>
            <w:r w:rsidRPr="00A0043F">
              <w:rPr>
                <w:color w:val="000000"/>
                <w:sz w:val="24"/>
                <w:szCs w:val="24"/>
              </w:rPr>
              <w:t>утвержденная постановлением Правительства Российской Федерации</w:t>
            </w:r>
            <w:r w:rsidRPr="00A0043F">
              <w:rPr>
                <w:color w:val="000000"/>
                <w:sz w:val="24"/>
                <w:szCs w:val="24"/>
                <w:lang w:eastAsia="ru-RU"/>
              </w:rPr>
              <w:t xml:space="preserve"> от 15 апреля 2014 года № 313</w:t>
            </w:r>
          </w:p>
        </w:tc>
      </w:tr>
    </w:tbl>
    <w:p w:rsidR="002427AF" w:rsidRDefault="002427AF" w:rsidP="00A64367">
      <w:pPr>
        <w:pStyle w:val="ConsPlusNormal"/>
        <w:jc w:val="both"/>
        <w:rPr>
          <w:rFonts w:ascii="Times New Roman" w:hAnsi="Times New Roman" w:cs="Times New Roman"/>
          <w:sz w:val="28"/>
          <w:szCs w:val="28"/>
        </w:rPr>
      </w:pPr>
    </w:p>
    <w:p w:rsidR="00422D1C" w:rsidRPr="006108B0" w:rsidRDefault="00C62C25" w:rsidP="00A64367">
      <w:pPr>
        <w:pStyle w:val="ConsPlusNormal"/>
        <w:jc w:val="center"/>
        <w:outlineLvl w:val="1"/>
        <w:rPr>
          <w:rFonts w:ascii="Times New Roman" w:hAnsi="Times New Roman" w:cs="Times New Roman"/>
          <w:b/>
          <w:bCs/>
          <w:sz w:val="28"/>
          <w:szCs w:val="28"/>
        </w:rPr>
      </w:pPr>
      <w:r w:rsidRPr="006108B0">
        <w:rPr>
          <w:rFonts w:ascii="Times New Roman" w:hAnsi="Times New Roman" w:cs="Times New Roman"/>
          <w:b/>
          <w:bCs/>
          <w:sz w:val="28"/>
          <w:szCs w:val="28"/>
          <w:lang w:val="en-US"/>
        </w:rPr>
        <w:t>2.</w:t>
      </w:r>
      <w:r w:rsidRPr="006108B0">
        <w:rPr>
          <w:rFonts w:ascii="Times New Roman" w:hAnsi="Times New Roman" w:cs="Times New Roman"/>
          <w:b/>
          <w:bCs/>
          <w:sz w:val="28"/>
          <w:szCs w:val="28"/>
        </w:rPr>
        <w:t xml:space="preserve"> Показатели государственной программы</w:t>
      </w:r>
    </w:p>
    <w:p w:rsidR="00C62C25" w:rsidRPr="00A64367" w:rsidRDefault="00C62C25" w:rsidP="00A64367">
      <w:pPr>
        <w:pStyle w:val="ConsPlusNormal"/>
        <w:jc w:val="center"/>
        <w:outlineLvl w:val="1"/>
        <w:rPr>
          <w:rFonts w:ascii="Times New Roman" w:hAnsi="Times New Roman" w:cs="Times New Roman"/>
          <w:bCs/>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977"/>
        <w:gridCol w:w="1418"/>
        <w:gridCol w:w="1276"/>
        <w:gridCol w:w="708"/>
        <w:gridCol w:w="851"/>
        <w:gridCol w:w="709"/>
        <w:gridCol w:w="850"/>
        <w:gridCol w:w="851"/>
        <w:gridCol w:w="850"/>
        <w:gridCol w:w="992"/>
        <w:gridCol w:w="1701"/>
        <w:gridCol w:w="1701"/>
        <w:gridCol w:w="567"/>
      </w:tblGrid>
      <w:tr w:rsidR="00E93F8E" w:rsidRPr="0074065B" w:rsidTr="0074065B">
        <w:trPr>
          <w:trHeight w:val="435"/>
        </w:trPr>
        <w:tc>
          <w:tcPr>
            <w:tcW w:w="425" w:type="dxa"/>
            <w:vMerge w:val="restart"/>
            <w:shd w:val="clear" w:color="auto" w:fill="auto"/>
          </w:tcPr>
          <w:p w:rsidR="00E93F8E" w:rsidRPr="0074065B" w:rsidRDefault="00E93F8E" w:rsidP="004E0C11">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 </w:t>
            </w:r>
            <w:proofErr w:type="spellStart"/>
            <w:proofErr w:type="gramStart"/>
            <w:r w:rsidRPr="0074065B">
              <w:rPr>
                <w:rFonts w:ascii="Times New Roman" w:hAnsi="Times New Roman" w:cs="Times New Roman"/>
                <w:b/>
                <w:bCs/>
                <w:sz w:val="18"/>
                <w:szCs w:val="18"/>
                <w:lang w:eastAsia="en-US"/>
              </w:rPr>
              <w:t>п</w:t>
            </w:r>
            <w:proofErr w:type="spellEnd"/>
            <w:proofErr w:type="gramEnd"/>
            <w:r w:rsidRPr="0074065B">
              <w:rPr>
                <w:rFonts w:ascii="Times New Roman" w:hAnsi="Times New Roman" w:cs="Times New Roman"/>
                <w:b/>
                <w:bCs/>
                <w:sz w:val="18"/>
                <w:szCs w:val="18"/>
                <w:lang w:eastAsia="en-US"/>
              </w:rPr>
              <w:t>/</w:t>
            </w:r>
            <w:proofErr w:type="spellStart"/>
            <w:r w:rsidRPr="0074065B">
              <w:rPr>
                <w:rFonts w:ascii="Times New Roman" w:hAnsi="Times New Roman" w:cs="Times New Roman"/>
                <w:b/>
                <w:bCs/>
                <w:sz w:val="18"/>
                <w:szCs w:val="18"/>
                <w:lang w:eastAsia="en-US"/>
              </w:rPr>
              <w:t>п</w:t>
            </w:r>
            <w:proofErr w:type="spellEnd"/>
          </w:p>
        </w:tc>
        <w:tc>
          <w:tcPr>
            <w:tcW w:w="2977"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Наименование показателя</w:t>
            </w:r>
          </w:p>
        </w:tc>
        <w:tc>
          <w:tcPr>
            <w:tcW w:w="1418" w:type="dxa"/>
            <w:vMerge w:val="restart"/>
            <w:shd w:val="clear" w:color="auto" w:fill="auto"/>
          </w:tcPr>
          <w:p w:rsidR="00E93F8E" w:rsidRPr="0074065B" w:rsidRDefault="00E93F8E" w:rsidP="004E0C11">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Признак </w:t>
            </w:r>
            <w:proofErr w:type="spellStart"/>
            <w:proofErr w:type="gramStart"/>
            <w:r w:rsidRPr="0074065B">
              <w:rPr>
                <w:rFonts w:ascii="Times New Roman" w:hAnsi="Times New Roman" w:cs="Times New Roman"/>
                <w:b/>
                <w:bCs/>
                <w:sz w:val="18"/>
                <w:szCs w:val="18"/>
                <w:lang w:eastAsia="en-US"/>
              </w:rPr>
              <w:t>возрас-тания</w:t>
            </w:r>
            <w:proofErr w:type="spellEnd"/>
            <w:proofErr w:type="gramEnd"/>
            <w:r w:rsidRPr="0074065B">
              <w:rPr>
                <w:rFonts w:ascii="Times New Roman" w:hAnsi="Times New Roman" w:cs="Times New Roman"/>
                <w:b/>
                <w:bCs/>
                <w:sz w:val="18"/>
                <w:szCs w:val="18"/>
                <w:lang w:eastAsia="en-US"/>
              </w:rPr>
              <w:t>/ убывания</w:t>
            </w:r>
          </w:p>
        </w:tc>
        <w:tc>
          <w:tcPr>
            <w:tcW w:w="1276"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Единица измерения (по ОКЕИ)</w:t>
            </w:r>
          </w:p>
        </w:tc>
        <w:tc>
          <w:tcPr>
            <w:tcW w:w="1559" w:type="dxa"/>
            <w:gridSpan w:val="2"/>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Базовое значение</w:t>
            </w:r>
          </w:p>
        </w:tc>
        <w:tc>
          <w:tcPr>
            <w:tcW w:w="3260" w:type="dxa"/>
            <w:gridSpan w:val="4"/>
            <w:shd w:val="clear" w:color="auto" w:fill="auto"/>
          </w:tcPr>
          <w:p w:rsidR="00E93F8E" w:rsidRPr="0074065B" w:rsidRDefault="00E93F8E" w:rsidP="0017539B">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Значение показателя </w:t>
            </w:r>
            <w:r w:rsidRPr="0074065B">
              <w:rPr>
                <w:rFonts w:ascii="Times New Roman" w:hAnsi="Times New Roman" w:cs="Times New Roman"/>
                <w:b/>
                <w:bCs/>
                <w:sz w:val="18"/>
                <w:szCs w:val="18"/>
                <w:lang w:eastAsia="en-US"/>
              </w:rPr>
              <w:br/>
              <w:t>по годам</w:t>
            </w:r>
          </w:p>
        </w:tc>
        <w:tc>
          <w:tcPr>
            <w:tcW w:w="992" w:type="dxa"/>
            <w:vMerge w:val="restart"/>
            <w:shd w:val="clear" w:color="auto" w:fill="auto"/>
          </w:tcPr>
          <w:p w:rsidR="00E93F8E" w:rsidRPr="0074065B" w:rsidRDefault="00E93F8E" w:rsidP="0017539B">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Документ</w:t>
            </w:r>
          </w:p>
        </w:tc>
        <w:tc>
          <w:tcPr>
            <w:tcW w:w="1701"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roofErr w:type="gramStart"/>
            <w:r w:rsidRPr="0074065B">
              <w:rPr>
                <w:rFonts w:ascii="Times New Roman" w:hAnsi="Times New Roman" w:cs="Times New Roman"/>
                <w:b/>
                <w:bCs/>
                <w:sz w:val="18"/>
                <w:szCs w:val="18"/>
                <w:lang w:eastAsia="en-US"/>
              </w:rPr>
              <w:t>Ответственный</w:t>
            </w:r>
            <w:proofErr w:type="gramEnd"/>
            <w:r w:rsidRPr="0074065B">
              <w:rPr>
                <w:rFonts w:ascii="Times New Roman" w:hAnsi="Times New Roman" w:cs="Times New Roman"/>
                <w:b/>
                <w:bCs/>
                <w:sz w:val="18"/>
                <w:szCs w:val="18"/>
                <w:lang w:eastAsia="en-US"/>
              </w:rPr>
              <w:t xml:space="preserve"> за достижение показателя</w:t>
            </w:r>
          </w:p>
        </w:tc>
        <w:tc>
          <w:tcPr>
            <w:tcW w:w="1701" w:type="dxa"/>
            <w:vMerge w:val="restart"/>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 xml:space="preserve">Связь </w:t>
            </w:r>
          </w:p>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с показателями национальных целей</w:t>
            </w:r>
          </w:p>
        </w:tc>
        <w:tc>
          <w:tcPr>
            <w:tcW w:w="567" w:type="dxa"/>
            <w:vMerge w:val="restart"/>
          </w:tcPr>
          <w:p w:rsidR="00E93F8E" w:rsidRPr="0074065B" w:rsidRDefault="00E93F8E" w:rsidP="00015F82">
            <w:pPr>
              <w:pStyle w:val="ConsPlusNormal"/>
              <w:ind w:left="-113" w:right="-113"/>
              <w:jc w:val="center"/>
              <w:outlineLvl w:val="3"/>
              <w:rPr>
                <w:rFonts w:ascii="Times New Roman" w:hAnsi="Times New Roman" w:cs="Times New Roman"/>
                <w:b/>
                <w:bCs/>
                <w:sz w:val="18"/>
                <w:szCs w:val="18"/>
                <w:lang w:eastAsia="en-US"/>
              </w:rPr>
            </w:pPr>
            <w:proofErr w:type="spellStart"/>
            <w:r w:rsidRPr="0074065B">
              <w:rPr>
                <w:rFonts w:ascii="Times New Roman" w:hAnsi="Times New Roman" w:cs="Times New Roman"/>
                <w:b/>
                <w:bCs/>
                <w:sz w:val="18"/>
                <w:szCs w:val="18"/>
                <w:lang w:eastAsia="en-US"/>
              </w:rPr>
              <w:t>Информа</w:t>
            </w:r>
            <w:proofErr w:type="spellEnd"/>
            <w:r w:rsidRPr="0074065B">
              <w:rPr>
                <w:rFonts w:ascii="Times New Roman" w:hAnsi="Times New Roman" w:cs="Times New Roman"/>
                <w:b/>
                <w:bCs/>
                <w:sz w:val="18"/>
                <w:szCs w:val="18"/>
                <w:lang w:eastAsia="en-US"/>
              </w:rPr>
              <w:t>-</w:t>
            </w:r>
          </w:p>
          <w:p w:rsidR="00E93F8E" w:rsidRPr="0074065B" w:rsidRDefault="00E93F8E" w:rsidP="00A64367">
            <w:pPr>
              <w:pStyle w:val="ConsPlusNormal"/>
              <w:jc w:val="center"/>
              <w:outlineLvl w:val="3"/>
              <w:rPr>
                <w:rFonts w:ascii="Times New Roman" w:hAnsi="Times New Roman" w:cs="Times New Roman"/>
                <w:b/>
                <w:bCs/>
                <w:sz w:val="18"/>
                <w:szCs w:val="18"/>
                <w:lang w:eastAsia="en-US"/>
              </w:rPr>
            </w:pPr>
            <w:proofErr w:type="spellStart"/>
            <w:r w:rsidRPr="0074065B">
              <w:rPr>
                <w:rFonts w:ascii="Times New Roman" w:hAnsi="Times New Roman" w:cs="Times New Roman"/>
                <w:b/>
                <w:bCs/>
                <w:sz w:val="18"/>
                <w:szCs w:val="18"/>
                <w:lang w:eastAsia="en-US"/>
              </w:rPr>
              <w:t>ционная</w:t>
            </w:r>
            <w:proofErr w:type="spellEnd"/>
            <w:r w:rsidRPr="0074065B">
              <w:rPr>
                <w:rFonts w:ascii="Times New Roman" w:hAnsi="Times New Roman" w:cs="Times New Roman"/>
                <w:b/>
                <w:bCs/>
                <w:sz w:val="18"/>
                <w:szCs w:val="18"/>
                <w:lang w:eastAsia="en-US"/>
              </w:rPr>
              <w:t xml:space="preserve"> система</w:t>
            </w:r>
          </w:p>
        </w:tc>
      </w:tr>
      <w:tr w:rsidR="00E93F8E" w:rsidRPr="0074065B" w:rsidTr="0074065B">
        <w:trPr>
          <w:trHeight w:val="464"/>
        </w:trPr>
        <w:tc>
          <w:tcPr>
            <w:tcW w:w="425"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2977"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418"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276"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708" w:type="dxa"/>
            <w:shd w:val="clear" w:color="auto" w:fill="auto"/>
          </w:tcPr>
          <w:p w:rsidR="00E93F8E" w:rsidRPr="0074065B" w:rsidRDefault="00E93F8E" w:rsidP="004E0C11">
            <w:pPr>
              <w:pStyle w:val="ConsPlusNormal"/>
              <w:ind w:left="-113" w:right="-113"/>
              <w:jc w:val="center"/>
              <w:outlineLvl w:val="3"/>
              <w:rPr>
                <w:rFonts w:ascii="Times New Roman" w:hAnsi="Times New Roman" w:cs="Times New Roman"/>
                <w:b/>
                <w:bCs/>
                <w:sz w:val="18"/>
                <w:szCs w:val="18"/>
                <w:lang w:eastAsia="en-US"/>
              </w:rPr>
            </w:pPr>
            <w:proofErr w:type="spellStart"/>
            <w:proofErr w:type="gramStart"/>
            <w:r w:rsidRPr="0074065B">
              <w:rPr>
                <w:rFonts w:ascii="Times New Roman" w:hAnsi="Times New Roman" w:cs="Times New Roman"/>
                <w:b/>
                <w:bCs/>
                <w:sz w:val="18"/>
                <w:szCs w:val="18"/>
                <w:lang w:eastAsia="en-US"/>
              </w:rPr>
              <w:t>значе-ние</w:t>
            </w:r>
            <w:proofErr w:type="spellEnd"/>
            <w:proofErr w:type="gramEnd"/>
          </w:p>
        </w:tc>
        <w:tc>
          <w:tcPr>
            <w:tcW w:w="851" w:type="dxa"/>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год</w:t>
            </w:r>
          </w:p>
        </w:tc>
        <w:tc>
          <w:tcPr>
            <w:tcW w:w="709"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2024 г.</w:t>
            </w:r>
          </w:p>
        </w:tc>
        <w:tc>
          <w:tcPr>
            <w:tcW w:w="850"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2025 г.</w:t>
            </w:r>
          </w:p>
        </w:tc>
        <w:tc>
          <w:tcPr>
            <w:tcW w:w="851" w:type="dxa"/>
            <w:shd w:val="clear" w:color="auto" w:fill="auto"/>
          </w:tcPr>
          <w:p w:rsidR="00E93F8E" w:rsidRPr="0074065B" w:rsidRDefault="00E93F8E" w:rsidP="00C26089">
            <w:pPr>
              <w:pStyle w:val="ConsPlusNormal"/>
              <w:ind w:left="-113" w:right="-113"/>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2026 г.</w:t>
            </w:r>
          </w:p>
        </w:tc>
        <w:tc>
          <w:tcPr>
            <w:tcW w:w="850" w:type="dxa"/>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r w:rsidRPr="0074065B">
              <w:rPr>
                <w:rFonts w:ascii="Times New Roman" w:hAnsi="Times New Roman" w:cs="Times New Roman"/>
                <w:b/>
                <w:bCs/>
                <w:sz w:val="18"/>
                <w:szCs w:val="18"/>
                <w:lang w:eastAsia="en-US"/>
              </w:rPr>
              <w:t>2027 г.</w:t>
            </w:r>
          </w:p>
        </w:tc>
        <w:tc>
          <w:tcPr>
            <w:tcW w:w="992"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701"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1701" w:type="dxa"/>
            <w:vMerge/>
            <w:shd w:val="clear" w:color="auto" w:fill="auto"/>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c>
          <w:tcPr>
            <w:tcW w:w="567" w:type="dxa"/>
            <w:vMerge/>
          </w:tcPr>
          <w:p w:rsidR="00E93F8E" w:rsidRPr="0074065B" w:rsidRDefault="00E93F8E" w:rsidP="00A64367">
            <w:pPr>
              <w:pStyle w:val="ConsPlusNormal"/>
              <w:jc w:val="center"/>
              <w:outlineLvl w:val="3"/>
              <w:rPr>
                <w:rFonts w:ascii="Times New Roman" w:hAnsi="Times New Roman" w:cs="Times New Roman"/>
                <w:b/>
                <w:bCs/>
                <w:sz w:val="18"/>
                <w:szCs w:val="18"/>
                <w:lang w:eastAsia="en-US"/>
              </w:rPr>
            </w:pPr>
          </w:p>
        </w:tc>
      </w:tr>
    </w:tbl>
    <w:p w:rsidR="00C26089" w:rsidRPr="0074065B" w:rsidRDefault="00C26089">
      <w:pPr>
        <w:rPr>
          <w:sz w:val="18"/>
          <w:szCs w:val="1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977"/>
        <w:gridCol w:w="1418"/>
        <w:gridCol w:w="1276"/>
        <w:gridCol w:w="708"/>
        <w:gridCol w:w="851"/>
        <w:gridCol w:w="709"/>
        <w:gridCol w:w="850"/>
        <w:gridCol w:w="851"/>
        <w:gridCol w:w="850"/>
        <w:gridCol w:w="992"/>
        <w:gridCol w:w="1701"/>
        <w:gridCol w:w="1701"/>
        <w:gridCol w:w="567"/>
      </w:tblGrid>
      <w:tr w:rsidR="0074065B" w:rsidRPr="0074065B" w:rsidTr="0074065B">
        <w:trPr>
          <w:trHeight w:val="217"/>
          <w:tblHeader/>
        </w:trPr>
        <w:tc>
          <w:tcPr>
            <w:tcW w:w="425"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w:t>
            </w:r>
          </w:p>
        </w:tc>
        <w:tc>
          <w:tcPr>
            <w:tcW w:w="2977"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2</w:t>
            </w:r>
          </w:p>
        </w:tc>
        <w:tc>
          <w:tcPr>
            <w:tcW w:w="141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3</w:t>
            </w:r>
          </w:p>
        </w:tc>
        <w:tc>
          <w:tcPr>
            <w:tcW w:w="1276"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4</w:t>
            </w:r>
          </w:p>
        </w:tc>
        <w:tc>
          <w:tcPr>
            <w:tcW w:w="70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5</w:t>
            </w:r>
          </w:p>
        </w:tc>
        <w:tc>
          <w:tcPr>
            <w:tcW w:w="85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6</w:t>
            </w:r>
          </w:p>
        </w:tc>
        <w:tc>
          <w:tcPr>
            <w:tcW w:w="709"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7</w:t>
            </w:r>
          </w:p>
        </w:tc>
        <w:tc>
          <w:tcPr>
            <w:tcW w:w="850"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8</w:t>
            </w:r>
          </w:p>
        </w:tc>
        <w:tc>
          <w:tcPr>
            <w:tcW w:w="85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9</w:t>
            </w:r>
          </w:p>
        </w:tc>
        <w:tc>
          <w:tcPr>
            <w:tcW w:w="850"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10</w:t>
            </w:r>
          </w:p>
        </w:tc>
        <w:tc>
          <w:tcPr>
            <w:tcW w:w="992"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11</w:t>
            </w:r>
          </w:p>
        </w:tc>
        <w:tc>
          <w:tcPr>
            <w:tcW w:w="170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12</w:t>
            </w:r>
          </w:p>
        </w:tc>
        <w:tc>
          <w:tcPr>
            <w:tcW w:w="1701"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13</w:t>
            </w:r>
          </w:p>
        </w:tc>
        <w:tc>
          <w:tcPr>
            <w:tcW w:w="567"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Pr>
                <w:rFonts w:ascii="Times New Roman" w:hAnsi="Times New Roman" w:cs="Times New Roman"/>
                <w:bCs/>
                <w:sz w:val="18"/>
                <w:szCs w:val="18"/>
                <w:lang w:eastAsia="en-US"/>
              </w:rPr>
              <w:t>14</w:t>
            </w:r>
          </w:p>
        </w:tc>
      </w:tr>
      <w:tr w:rsidR="0074065B" w:rsidRPr="0074065B" w:rsidTr="0074065B">
        <w:trPr>
          <w:trHeight w:val="416"/>
        </w:trPr>
        <w:tc>
          <w:tcPr>
            <w:tcW w:w="425"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1</w:t>
            </w:r>
          </w:p>
        </w:tc>
        <w:tc>
          <w:tcPr>
            <w:tcW w:w="2977" w:type="dxa"/>
            <w:shd w:val="clear" w:color="auto" w:fill="auto"/>
          </w:tcPr>
          <w:p w:rsidR="0074065B" w:rsidRPr="0074065B" w:rsidRDefault="0074065B" w:rsidP="0074065B">
            <w:pPr>
              <w:autoSpaceDE w:val="0"/>
              <w:autoSpaceDN w:val="0"/>
              <w:adjustRightInd w:val="0"/>
              <w:rPr>
                <w:bCs/>
                <w:color w:val="000000"/>
                <w:sz w:val="18"/>
                <w:szCs w:val="18"/>
              </w:rPr>
            </w:pPr>
            <w:r w:rsidRPr="0074065B">
              <w:rPr>
                <w:bCs/>
                <w:color w:val="000000"/>
                <w:sz w:val="18"/>
                <w:szCs w:val="18"/>
              </w:rPr>
              <w:t xml:space="preserve">«Цифровая зрелость» исполнительных органов государственной власти Архангельской области, органов местного самоуправления муниципальных образований Архангельской области </w:t>
            </w:r>
          </w:p>
          <w:p w:rsidR="0074065B" w:rsidRPr="0074065B" w:rsidRDefault="0074065B" w:rsidP="0074065B">
            <w:pPr>
              <w:autoSpaceDE w:val="0"/>
              <w:autoSpaceDN w:val="0"/>
              <w:adjustRightInd w:val="0"/>
              <w:rPr>
                <w:bCs/>
                <w:color w:val="000000"/>
                <w:sz w:val="18"/>
                <w:szCs w:val="18"/>
              </w:rPr>
            </w:pPr>
            <w:r w:rsidRPr="0074065B">
              <w:rPr>
                <w:bCs/>
                <w:color w:val="000000"/>
                <w:sz w:val="18"/>
                <w:szCs w:val="18"/>
              </w:rPr>
              <w:t xml:space="preserve">и государственных организаций Архангельской области в сфере здравоохранения, образования, городского хозяйства </w:t>
            </w:r>
          </w:p>
          <w:p w:rsidR="0074065B" w:rsidRPr="0074065B" w:rsidRDefault="0074065B" w:rsidP="001909F5">
            <w:pPr>
              <w:autoSpaceDE w:val="0"/>
              <w:autoSpaceDN w:val="0"/>
              <w:adjustRightInd w:val="0"/>
              <w:rPr>
                <w:color w:val="auto"/>
                <w:sz w:val="18"/>
                <w:szCs w:val="18"/>
                <w:lang w:eastAsia="en-US"/>
              </w:rPr>
            </w:pPr>
            <w:r w:rsidRPr="0074065B">
              <w:rPr>
                <w:bCs/>
                <w:color w:val="000000"/>
                <w:sz w:val="18"/>
                <w:szCs w:val="18"/>
              </w:rPr>
              <w:t xml:space="preserve">и строительства, общественного транспорта, </w:t>
            </w:r>
            <w:proofErr w:type="gramStart"/>
            <w:r w:rsidRPr="0074065B">
              <w:rPr>
                <w:bCs/>
                <w:color w:val="000000"/>
                <w:sz w:val="18"/>
                <w:szCs w:val="18"/>
              </w:rPr>
              <w:t>подразумевающая</w:t>
            </w:r>
            <w:proofErr w:type="gramEnd"/>
            <w:r w:rsidRPr="0074065B">
              <w:rPr>
                <w:bCs/>
                <w:color w:val="000000"/>
                <w:sz w:val="18"/>
                <w:szCs w:val="18"/>
              </w:rPr>
              <w:t xml:space="preserve"> использование ими отечественных информационно-технологических решений</w:t>
            </w:r>
            <w:r>
              <w:rPr>
                <w:bCs/>
                <w:color w:val="000000"/>
                <w:sz w:val="18"/>
                <w:szCs w:val="18"/>
              </w:rPr>
              <w:t xml:space="preserve"> </w:t>
            </w:r>
          </w:p>
        </w:tc>
        <w:tc>
          <w:tcPr>
            <w:tcW w:w="1418"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proofErr w:type="spellStart"/>
            <w:proofErr w:type="gramStart"/>
            <w:r w:rsidRPr="0074065B">
              <w:rPr>
                <w:rFonts w:ascii="Times New Roman" w:hAnsi="Times New Roman" w:cs="Times New Roman"/>
                <w:bCs/>
                <w:sz w:val="18"/>
                <w:szCs w:val="18"/>
                <w:lang w:eastAsia="en-US"/>
              </w:rPr>
              <w:t>Возрас-тающий</w:t>
            </w:r>
            <w:proofErr w:type="spellEnd"/>
            <w:proofErr w:type="gramEnd"/>
          </w:p>
        </w:tc>
        <w:tc>
          <w:tcPr>
            <w:tcW w:w="1276" w:type="dxa"/>
            <w:shd w:val="clear" w:color="auto" w:fill="auto"/>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Процентов</w:t>
            </w:r>
          </w:p>
        </w:tc>
        <w:tc>
          <w:tcPr>
            <w:tcW w:w="708" w:type="dxa"/>
            <w:shd w:val="clear" w:color="auto" w:fill="auto"/>
          </w:tcPr>
          <w:p w:rsidR="0074065B" w:rsidRPr="00A0043F" w:rsidRDefault="0074065B" w:rsidP="0074065B">
            <w:pPr>
              <w:autoSpaceDE w:val="0"/>
              <w:autoSpaceDN w:val="0"/>
              <w:adjustRightInd w:val="0"/>
              <w:jc w:val="center"/>
              <w:rPr>
                <w:color w:val="auto"/>
                <w:sz w:val="18"/>
                <w:szCs w:val="18"/>
                <w:lang w:eastAsia="en-US"/>
              </w:rPr>
            </w:pPr>
            <w:r w:rsidRPr="00A0043F">
              <w:rPr>
                <w:color w:val="auto"/>
                <w:sz w:val="18"/>
                <w:szCs w:val="18"/>
                <w:lang w:eastAsia="en-US"/>
              </w:rPr>
              <w:t>72,0</w:t>
            </w:r>
          </w:p>
        </w:tc>
        <w:tc>
          <w:tcPr>
            <w:tcW w:w="851" w:type="dxa"/>
            <w:shd w:val="clear" w:color="auto" w:fill="auto"/>
          </w:tcPr>
          <w:p w:rsidR="0074065B" w:rsidRPr="00A0043F" w:rsidRDefault="0074065B" w:rsidP="0074065B">
            <w:pPr>
              <w:pStyle w:val="ConsPlusNormal"/>
              <w:jc w:val="center"/>
              <w:outlineLvl w:val="3"/>
              <w:rPr>
                <w:rFonts w:ascii="Times New Roman" w:hAnsi="Times New Roman" w:cs="Times New Roman"/>
                <w:bCs/>
                <w:sz w:val="18"/>
                <w:szCs w:val="18"/>
                <w:lang w:eastAsia="en-US"/>
              </w:rPr>
            </w:pPr>
            <w:r w:rsidRPr="00A0043F">
              <w:rPr>
                <w:rFonts w:ascii="Times New Roman" w:hAnsi="Times New Roman" w:cs="Times New Roman"/>
                <w:bCs/>
                <w:sz w:val="18"/>
                <w:szCs w:val="18"/>
                <w:lang w:eastAsia="en-US"/>
              </w:rPr>
              <w:t>2023</w:t>
            </w:r>
          </w:p>
        </w:tc>
        <w:tc>
          <w:tcPr>
            <w:tcW w:w="709"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74,4</w:t>
            </w:r>
          </w:p>
        </w:tc>
        <w:tc>
          <w:tcPr>
            <w:tcW w:w="850"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79,8</w:t>
            </w:r>
          </w:p>
        </w:tc>
        <w:tc>
          <w:tcPr>
            <w:tcW w:w="851" w:type="dxa"/>
            <w:shd w:val="clear" w:color="auto" w:fill="auto"/>
          </w:tcPr>
          <w:p w:rsidR="0074065B" w:rsidRPr="00A0043F" w:rsidRDefault="0074065B" w:rsidP="0074065B">
            <w:pPr>
              <w:widowControl w:val="0"/>
              <w:autoSpaceDE w:val="0"/>
              <w:jc w:val="center"/>
              <w:outlineLvl w:val="3"/>
              <w:rPr>
                <w:bCs/>
                <w:color w:val="auto"/>
                <w:sz w:val="18"/>
                <w:szCs w:val="18"/>
              </w:rPr>
            </w:pPr>
            <w:r w:rsidRPr="00A0043F">
              <w:rPr>
                <w:bCs/>
                <w:color w:val="auto"/>
                <w:sz w:val="18"/>
                <w:szCs w:val="18"/>
              </w:rPr>
              <w:t>83,1</w:t>
            </w:r>
          </w:p>
        </w:tc>
        <w:tc>
          <w:tcPr>
            <w:tcW w:w="850" w:type="dxa"/>
            <w:shd w:val="clear" w:color="auto" w:fill="auto"/>
          </w:tcPr>
          <w:p w:rsidR="0074065B" w:rsidRPr="00A0043F" w:rsidRDefault="007C294F" w:rsidP="0074065B">
            <w:pPr>
              <w:pStyle w:val="ConsPlusNormal"/>
              <w:jc w:val="center"/>
              <w:outlineLvl w:val="3"/>
              <w:rPr>
                <w:rFonts w:ascii="Times New Roman" w:hAnsi="Times New Roman" w:cs="Times New Roman"/>
                <w:bCs/>
                <w:sz w:val="18"/>
                <w:szCs w:val="18"/>
              </w:rPr>
            </w:pPr>
            <w:r w:rsidRPr="00A0043F">
              <w:rPr>
                <w:rFonts w:ascii="Times New Roman" w:hAnsi="Times New Roman" w:cs="Times New Roman"/>
                <w:bCs/>
                <w:sz w:val="18"/>
                <w:szCs w:val="18"/>
              </w:rPr>
              <w:t>87</w:t>
            </w:r>
          </w:p>
        </w:tc>
        <w:tc>
          <w:tcPr>
            <w:tcW w:w="992" w:type="dxa"/>
          </w:tcPr>
          <w:p w:rsidR="0074065B" w:rsidRPr="00A0043F" w:rsidRDefault="0074065B" w:rsidP="0074065B">
            <w:pPr>
              <w:jc w:val="center"/>
              <w:rPr>
                <w:bCs/>
                <w:color w:val="auto"/>
                <w:sz w:val="18"/>
                <w:szCs w:val="18"/>
              </w:rPr>
            </w:pPr>
            <w:r w:rsidRPr="00A0043F">
              <w:rPr>
                <w:bCs/>
                <w:color w:val="auto"/>
                <w:sz w:val="18"/>
                <w:szCs w:val="18"/>
              </w:rPr>
              <w:t>–</w:t>
            </w:r>
          </w:p>
        </w:tc>
        <w:tc>
          <w:tcPr>
            <w:tcW w:w="1701" w:type="dxa"/>
            <w:shd w:val="clear" w:color="auto" w:fill="auto"/>
          </w:tcPr>
          <w:p w:rsidR="0074065B" w:rsidRPr="0074065B" w:rsidRDefault="0074065B" w:rsidP="0074065B">
            <w:pPr>
              <w:rPr>
                <w:sz w:val="18"/>
                <w:szCs w:val="18"/>
                <w:lang w:eastAsia="en-US"/>
              </w:rPr>
            </w:pPr>
            <w:r w:rsidRPr="0074065B">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74065B" w:rsidRPr="0074065B" w:rsidRDefault="0074065B" w:rsidP="0074065B">
            <w:pPr>
              <w:ind w:right="-113"/>
              <w:rPr>
                <w:bCs/>
                <w:color w:val="000000"/>
                <w:sz w:val="18"/>
                <w:szCs w:val="18"/>
              </w:rPr>
            </w:pPr>
            <w:r w:rsidRPr="0074065B">
              <w:rPr>
                <w:bCs/>
                <w:color w:val="000000"/>
                <w:sz w:val="18"/>
                <w:szCs w:val="18"/>
              </w:rPr>
              <w:t>Достижение «цифровой зрелости» ключевых отраслей экономики</w:t>
            </w:r>
          </w:p>
          <w:p w:rsidR="0074065B" w:rsidRPr="0074065B" w:rsidRDefault="0074065B" w:rsidP="0074065B">
            <w:pPr>
              <w:ind w:right="-113"/>
              <w:rPr>
                <w:bCs/>
                <w:color w:val="000000"/>
                <w:sz w:val="18"/>
                <w:szCs w:val="18"/>
              </w:rPr>
            </w:pPr>
            <w:r w:rsidRPr="0074065B">
              <w:rPr>
                <w:bCs/>
                <w:color w:val="000000"/>
                <w:sz w:val="18"/>
                <w:szCs w:val="18"/>
              </w:rPr>
              <w:t xml:space="preserve">и социальной сферы, в том числе здравоохранения </w:t>
            </w:r>
          </w:p>
          <w:p w:rsidR="0074065B" w:rsidRPr="0074065B" w:rsidRDefault="0074065B" w:rsidP="0074065B">
            <w:pPr>
              <w:ind w:right="-113"/>
              <w:rPr>
                <w:bCs/>
                <w:color w:val="000000"/>
                <w:sz w:val="18"/>
                <w:szCs w:val="18"/>
              </w:rPr>
            </w:pPr>
            <w:r w:rsidRPr="0074065B">
              <w:rPr>
                <w:bCs/>
                <w:color w:val="000000"/>
                <w:sz w:val="18"/>
                <w:szCs w:val="18"/>
              </w:rPr>
              <w:t xml:space="preserve">и образования, </w:t>
            </w:r>
          </w:p>
          <w:p w:rsidR="0074065B" w:rsidRPr="0074065B" w:rsidRDefault="0074065B" w:rsidP="0074065B">
            <w:pPr>
              <w:ind w:right="-113"/>
              <w:rPr>
                <w:bCs/>
                <w:color w:val="000000"/>
                <w:sz w:val="18"/>
                <w:szCs w:val="18"/>
              </w:rPr>
            </w:pPr>
            <w:r w:rsidRPr="0074065B">
              <w:rPr>
                <w:bCs/>
                <w:color w:val="000000"/>
                <w:sz w:val="18"/>
                <w:szCs w:val="18"/>
              </w:rPr>
              <w:t xml:space="preserve">а также </w:t>
            </w:r>
            <w:proofErr w:type="spellStart"/>
            <w:proofErr w:type="gramStart"/>
            <w:r w:rsidRPr="0074065B">
              <w:rPr>
                <w:bCs/>
                <w:color w:val="000000"/>
                <w:sz w:val="18"/>
                <w:szCs w:val="18"/>
              </w:rPr>
              <w:t>государст-венного</w:t>
            </w:r>
            <w:proofErr w:type="spellEnd"/>
            <w:proofErr w:type="gramEnd"/>
            <w:r w:rsidRPr="0074065B">
              <w:rPr>
                <w:bCs/>
                <w:color w:val="000000"/>
                <w:sz w:val="18"/>
                <w:szCs w:val="18"/>
              </w:rPr>
              <w:t xml:space="preserve"> </w:t>
            </w:r>
          </w:p>
          <w:p w:rsidR="0074065B" w:rsidRPr="0074065B" w:rsidRDefault="0074065B" w:rsidP="0074065B">
            <w:pPr>
              <w:ind w:right="-113"/>
              <w:rPr>
                <w:bCs/>
                <w:color w:val="000000"/>
                <w:sz w:val="18"/>
                <w:szCs w:val="18"/>
              </w:rPr>
            </w:pPr>
            <w:r w:rsidRPr="0074065B">
              <w:rPr>
                <w:bCs/>
                <w:color w:val="000000"/>
                <w:sz w:val="18"/>
                <w:szCs w:val="18"/>
              </w:rPr>
              <w:t xml:space="preserve">управления </w:t>
            </w:r>
          </w:p>
        </w:tc>
        <w:tc>
          <w:tcPr>
            <w:tcW w:w="567" w:type="dxa"/>
          </w:tcPr>
          <w:p w:rsidR="0074065B" w:rsidRPr="0074065B" w:rsidRDefault="0074065B" w:rsidP="0074065B">
            <w:pPr>
              <w:pStyle w:val="ConsPlusNormal"/>
              <w:jc w:val="center"/>
              <w:outlineLvl w:val="3"/>
              <w:rPr>
                <w:rFonts w:ascii="Times New Roman" w:hAnsi="Times New Roman" w:cs="Times New Roman"/>
                <w:bCs/>
                <w:sz w:val="18"/>
                <w:szCs w:val="18"/>
                <w:lang w:eastAsia="en-US"/>
              </w:rPr>
            </w:pPr>
            <w:r w:rsidRPr="0074065B">
              <w:rPr>
                <w:rFonts w:ascii="Times New Roman" w:hAnsi="Times New Roman" w:cs="Times New Roman"/>
                <w:bCs/>
                <w:sz w:val="18"/>
                <w:szCs w:val="18"/>
                <w:lang w:eastAsia="en-US"/>
              </w:rPr>
              <w:t>–</w:t>
            </w:r>
          </w:p>
        </w:tc>
      </w:tr>
      <w:tr w:rsidR="00A17E07" w:rsidRPr="00C26089" w:rsidTr="0074065B">
        <w:trPr>
          <w:trHeight w:val="412"/>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2</w:t>
            </w:r>
          </w:p>
        </w:tc>
        <w:tc>
          <w:tcPr>
            <w:tcW w:w="2977" w:type="dxa"/>
            <w:shd w:val="clear" w:color="auto" w:fill="auto"/>
          </w:tcPr>
          <w:p w:rsidR="00A17E07" w:rsidRPr="0074065B" w:rsidRDefault="00A17E07" w:rsidP="00A17E07">
            <w:pPr>
              <w:pStyle w:val="TableParagraph"/>
              <w:rPr>
                <w:bCs/>
                <w:color w:val="000000"/>
                <w:sz w:val="18"/>
                <w:szCs w:val="18"/>
              </w:rPr>
            </w:pPr>
            <w:r w:rsidRPr="0074065B">
              <w:rPr>
                <w:bCs/>
                <w:color w:val="000000"/>
                <w:sz w:val="18"/>
                <w:szCs w:val="18"/>
              </w:rPr>
              <w:t xml:space="preserve">Доля выданных карт от общего числа поступивших от населения </w:t>
            </w:r>
            <w:r w:rsidRPr="0074065B">
              <w:rPr>
                <w:bCs/>
                <w:color w:val="000000"/>
                <w:sz w:val="18"/>
                <w:szCs w:val="18"/>
              </w:rPr>
              <w:lastRenderedPageBreak/>
              <w:t>заявок на получение услуг</w:t>
            </w:r>
          </w:p>
          <w:p w:rsidR="00A17E07" w:rsidRDefault="00A17E07" w:rsidP="00A17E07">
            <w:pPr>
              <w:pStyle w:val="TableParagraph"/>
              <w:rPr>
                <w:bCs/>
                <w:color w:val="000000"/>
                <w:sz w:val="18"/>
                <w:szCs w:val="18"/>
              </w:rPr>
            </w:pPr>
            <w:r w:rsidRPr="0074065B">
              <w:rPr>
                <w:bCs/>
                <w:color w:val="000000"/>
                <w:sz w:val="18"/>
                <w:szCs w:val="18"/>
              </w:rPr>
              <w:t>и сервисов при помощи «Единой карты жителя Архангельской области»</w:t>
            </w:r>
          </w:p>
          <w:p w:rsidR="00A17E07" w:rsidRPr="0074065B" w:rsidRDefault="00A17E07" w:rsidP="00A17E07">
            <w:pPr>
              <w:pStyle w:val="TableParagraph"/>
              <w:rPr>
                <w:bCs/>
                <w:color w:val="FF0000"/>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lastRenderedPageBreak/>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100</w:t>
            </w:r>
          </w:p>
        </w:tc>
        <w:tc>
          <w:tcPr>
            <w:tcW w:w="850" w:type="dxa"/>
            <w:shd w:val="clear" w:color="auto" w:fill="auto"/>
          </w:tcPr>
          <w:p w:rsidR="00A17E07" w:rsidRDefault="00443463" w:rsidP="00A17E07">
            <w:r>
              <w:rPr>
                <w:bCs/>
                <w:color w:val="000000"/>
                <w:sz w:val="18"/>
                <w:szCs w:val="18"/>
              </w:rPr>
              <w:t>100</w:t>
            </w:r>
          </w:p>
        </w:tc>
        <w:tc>
          <w:tcPr>
            <w:tcW w:w="992" w:type="dxa"/>
          </w:tcPr>
          <w:p w:rsidR="00A17E07" w:rsidRDefault="00A17E07" w:rsidP="00A17E07">
            <w:pPr>
              <w:jc w:val="center"/>
            </w:pPr>
            <w:r w:rsidRPr="00853DD9">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 xml:space="preserve">министерство связи и </w:t>
            </w:r>
            <w:r w:rsidRPr="00184108">
              <w:rPr>
                <w:bCs/>
                <w:color w:val="000000"/>
                <w:sz w:val="18"/>
                <w:szCs w:val="18"/>
              </w:rPr>
              <w:lastRenderedPageBreak/>
              <w:t>информационных технологий Архангельской области</w:t>
            </w:r>
          </w:p>
        </w:tc>
        <w:tc>
          <w:tcPr>
            <w:tcW w:w="1701" w:type="dxa"/>
            <w:shd w:val="clear" w:color="auto" w:fill="auto"/>
          </w:tcPr>
          <w:p w:rsidR="00A17E07" w:rsidRDefault="00A17E07" w:rsidP="00A17E07">
            <w:pPr>
              <w:ind w:right="-113"/>
              <w:rPr>
                <w:bCs/>
                <w:color w:val="000000"/>
                <w:sz w:val="20"/>
                <w:szCs w:val="20"/>
              </w:rPr>
            </w:pPr>
            <w:r w:rsidRPr="00C26089">
              <w:rPr>
                <w:bCs/>
                <w:color w:val="000000"/>
                <w:sz w:val="20"/>
                <w:szCs w:val="20"/>
              </w:rPr>
              <w:lastRenderedPageBreak/>
              <w:t xml:space="preserve">Достижение «цифровой </w:t>
            </w:r>
            <w:r w:rsidRPr="00C26089">
              <w:rPr>
                <w:bCs/>
                <w:color w:val="000000"/>
                <w:sz w:val="20"/>
                <w:szCs w:val="20"/>
              </w:rPr>
              <w:lastRenderedPageBreak/>
              <w:t xml:space="preserve">зрелости» ключевых отраслей экономики </w:t>
            </w:r>
          </w:p>
          <w:p w:rsidR="00A17E07" w:rsidRPr="00C26089" w:rsidRDefault="00A17E07" w:rsidP="00A17E07">
            <w:pPr>
              <w:ind w:right="-113"/>
              <w:rPr>
                <w:bCs/>
                <w:color w:val="000000"/>
                <w:sz w:val="20"/>
                <w:szCs w:val="20"/>
              </w:rPr>
            </w:pPr>
            <w:r w:rsidRPr="00C26089">
              <w:rPr>
                <w:bCs/>
                <w:color w:val="000000"/>
                <w:sz w:val="20"/>
                <w:szCs w:val="20"/>
              </w:rPr>
              <w:t xml:space="preserve">и социальной сферы, в том числе здравоохранения </w:t>
            </w:r>
          </w:p>
          <w:p w:rsidR="00A17E07" w:rsidRPr="00C26089" w:rsidRDefault="00A17E07" w:rsidP="00A17E07">
            <w:pPr>
              <w:ind w:right="-113"/>
              <w:rPr>
                <w:bCs/>
                <w:color w:val="000000"/>
                <w:sz w:val="20"/>
                <w:szCs w:val="20"/>
              </w:rPr>
            </w:pPr>
            <w:r w:rsidRPr="00C26089">
              <w:rPr>
                <w:bCs/>
                <w:color w:val="000000"/>
                <w:sz w:val="20"/>
                <w:szCs w:val="20"/>
              </w:rPr>
              <w:t xml:space="preserve">и образования, </w:t>
            </w:r>
          </w:p>
          <w:p w:rsidR="00A17E07" w:rsidRDefault="00A17E07" w:rsidP="00A17E07">
            <w:pPr>
              <w:ind w:right="-113"/>
              <w:rPr>
                <w:bCs/>
                <w:color w:val="000000"/>
                <w:sz w:val="20"/>
                <w:szCs w:val="20"/>
              </w:rPr>
            </w:pPr>
            <w:r w:rsidRPr="00C26089">
              <w:rPr>
                <w:bCs/>
                <w:color w:val="000000"/>
                <w:sz w:val="20"/>
                <w:szCs w:val="20"/>
              </w:rPr>
              <w:t xml:space="preserve">а также </w:t>
            </w:r>
            <w:proofErr w:type="spellStart"/>
            <w:proofErr w:type="gramStart"/>
            <w:r w:rsidRPr="00C26089">
              <w:rPr>
                <w:bCs/>
                <w:color w:val="000000"/>
                <w:sz w:val="20"/>
                <w:szCs w:val="20"/>
              </w:rPr>
              <w:t>государст-венного</w:t>
            </w:r>
            <w:proofErr w:type="spellEnd"/>
            <w:proofErr w:type="gramEnd"/>
            <w:r w:rsidRPr="00C26089">
              <w:rPr>
                <w:bCs/>
                <w:color w:val="000000"/>
                <w:sz w:val="20"/>
                <w:szCs w:val="20"/>
              </w:rPr>
              <w:t xml:space="preserve"> </w:t>
            </w:r>
          </w:p>
          <w:p w:rsidR="00A17E07" w:rsidRPr="00C26089" w:rsidRDefault="00A17E07" w:rsidP="00A17E07">
            <w:pPr>
              <w:ind w:right="-113"/>
              <w:rPr>
                <w:bCs/>
                <w:color w:val="000000"/>
                <w:sz w:val="20"/>
                <w:szCs w:val="20"/>
              </w:rPr>
            </w:pPr>
            <w:r w:rsidRPr="00C26089">
              <w:rPr>
                <w:bCs/>
                <w:color w:val="000000"/>
                <w:sz w:val="20"/>
                <w:szCs w:val="20"/>
              </w:rPr>
              <w:t>управления</w:t>
            </w:r>
          </w:p>
        </w:tc>
        <w:tc>
          <w:tcPr>
            <w:tcW w:w="567" w:type="dxa"/>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lastRenderedPageBreak/>
              <w:t>–</w:t>
            </w:r>
          </w:p>
        </w:tc>
      </w:tr>
      <w:tr w:rsidR="00A17E07" w:rsidRPr="00C26089" w:rsidTr="0074065B">
        <w:trPr>
          <w:trHeight w:val="750"/>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lastRenderedPageBreak/>
              <w:t>3</w:t>
            </w:r>
          </w:p>
        </w:tc>
        <w:tc>
          <w:tcPr>
            <w:tcW w:w="2977" w:type="dxa"/>
            <w:shd w:val="clear" w:color="auto" w:fill="auto"/>
          </w:tcPr>
          <w:p w:rsidR="00A17E07" w:rsidRDefault="00A17E07" w:rsidP="00A17E07">
            <w:pPr>
              <w:rPr>
                <w:bCs/>
                <w:color w:val="000000"/>
                <w:sz w:val="18"/>
                <w:szCs w:val="18"/>
              </w:rPr>
            </w:pPr>
            <w:r w:rsidRPr="0074065B">
              <w:rPr>
                <w:bCs/>
                <w:color w:val="000000"/>
                <w:sz w:val="18"/>
                <w:szCs w:val="18"/>
              </w:rPr>
              <w:t xml:space="preserve">Увеличение доли массовых социально значимых услуг, доступных в электронном виде </w:t>
            </w:r>
          </w:p>
          <w:p w:rsidR="00A17E07" w:rsidRPr="0074065B" w:rsidRDefault="00A17E07" w:rsidP="00A17E07">
            <w:pPr>
              <w:rPr>
                <w:bCs/>
                <w:color w:val="FF0000"/>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95</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w:t>
            </w:r>
          </w:p>
        </w:tc>
        <w:tc>
          <w:tcPr>
            <w:tcW w:w="850" w:type="dxa"/>
            <w:shd w:val="clear" w:color="auto" w:fill="auto"/>
          </w:tcPr>
          <w:p w:rsidR="00A17E07" w:rsidRDefault="007C294F" w:rsidP="007C294F">
            <w:pPr>
              <w:jc w:val="center"/>
            </w:pPr>
            <w:r>
              <w:rPr>
                <w:bCs/>
                <w:color w:val="000000"/>
                <w:sz w:val="18"/>
                <w:szCs w:val="18"/>
              </w:rPr>
              <w:t>–</w:t>
            </w:r>
          </w:p>
        </w:tc>
        <w:tc>
          <w:tcPr>
            <w:tcW w:w="992" w:type="dxa"/>
          </w:tcPr>
          <w:p w:rsidR="00A17E07" w:rsidRDefault="00A17E07" w:rsidP="00A17E07">
            <w:pPr>
              <w:jc w:val="center"/>
            </w:pPr>
            <w:r w:rsidRPr="00853DD9">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A17E07" w:rsidRPr="00C26089" w:rsidRDefault="00A17E07" w:rsidP="00A17E07">
            <w:pPr>
              <w:ind w:right="-113"/>
              <w:rPr>
                <w:bCs/>
                <w:color w:val="000000"/>
                <w:sz w:val="20"/>
                <w:szCs w:val="20"/>
              </w:rPr>
            </w:pPr>
            <w:r w:rsidRPr="00C26089">
              <w:rPr>
                <w:bCs/>
                <w:color w:val="000000"/>
                <w:sz w:val="20"/>
                <w:szCs w:val="20"/>
              </w:rPr>
              <w:t xml:space="preserve">Увеличение доли массовых социально значимых услуг, доступных </w:t>
            </w:r>
          </w:p>
          <w:p w:rsidR="00A17E07" w:rsidRPr="00C26089" w:rsidRDefault="00A17E07" w:rsidP="00A17E07">
            <w:pPr>
              <w:ind w:right="-113"/>
              <w:rPr>
                <w:bCs/>
                <w:color w:val="000000"/>
                <w:sz w:val="20"/>
                <w:szCs w:val="20"/>
              </w:rPr>
            </w:pPr>
            <w:r w:rsidRPr="00C26089">
              <w:rPr>
                <w:bCs/>
                <w:color w:val="000000"/>
                <w:spacing w:val="-2"/>
                <w:sz w:val="20"/>
                <w:szCs w:val="20"/>
              </w:rPr>
              <w:t>в электронном виде</w:t>
            </w:r>
            <w:r w:rsidRPr="00C26089">
              <w:rPr>
                <w:bCs/>
                <w:color w:val="000000"/>
                <w:sz w:val="20"/>
                <w:szCs w:val="20"/>
              </w:rPr>
              <w:t xml:space="preserve">, до 95 процентов </w:t>
            </w:r>
          </w:p>
        </w:tc>
        <w:tc>
          <w:tcPr>
            <w:tcW w:w="567" w:type="dxa"/>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w:t>
            </w:r>
          </w:p>
        </w:tc>
      </w:tr>
      <w:tr w:rsidR="00A17E07" w:rsidRPr="00C26089" w:rsidTr="0074065B">
        <w:trPr>
          <w:trHeight w:val="1130"/>
        </w:trPr>
        <w:tc>
          <w:tcPr>
            <w:tcW w:w="425"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4</w:t>
            </w:r>
          </w:p>
        </w:tc>
        <w:tc>
          <w:tcPr>
            <w:tcW w:w="2977" w:type="dxa"/>
            <w:shd w:val="clear" w:color="auto" w:fill="auto"/>
          </w:tcPr>
          <w:p w:rsidR="00A17E07" w:rsidRPr="0074065B" w:rsidRDefault="00A17E07" w:rsidP="00A17E07">
            <w:pPr>
              <w:autoSpaceDE w:val="0"/>
              <w:autoSpaceDN w:val="0"/>
              <w:adjustRightInd w:val="0"/>
              <w:rPr>
                <w:color w:val="auto"/>
                <w:sz w:val="18"/>
                <w:szCs w:val="18"/>
              </w:rPr>
            </w:pPr>
            <w:r w:rsidRPr="0074065B">
              <w:rPr>
                <w:color w:val="auto"/>
                <w:sz w:val="18"/>
                <w:szCs w:val="18"/>
              </w:rPr>
              <w:t>Увеличение вложений</w:t>
            </w:r>
          </w:p>
          <w:p w:rsidR="00A17E07" w:rsidRPr="0074065B" w:rsidRDefault="00A17E07" w:rsidP="00A17E07">
            <w:pPr>
              <w:autoSpaceDE w:val="0"/>
              <w:autoSpaceDN w:val="0"/>
              <w:adjustRightInd w:val="0"/>
              <w:rPr>
                <w:color w:val="auto"/>
                <w:sz w:val="18"/>
                <w:szCs w:val="18"/>
              </w:rPr>
            </w:pPr>
            <w:r w:rsidRPr="0074065B">
              <w:rPr>
                <w:color w:val="auto"/>
                <w:sz w:val="18"/>
                <w:szCs w:val="18"/>
              </w:rPr>
              <w:t xml:space="preserve">в отечественные решения в сфере информационных технологий </w:t>
            </w:r>
          </w:p>
          <w:p w:rsidR="00A17E07" w:rsidRDefault="00A17E07" w:rsidP="00A17E07">
            <w:pPr>
              <w:autoSpaceDE w:val="0"/>
              <w:autoSpaceDN w:val="0"/>
              <w:adjustRightInd w:val="0"/>
              <w:rPr>
                <w:color w:val="auto"/>
                <w:sz w:val="18"/>
                <w:szCs w:val="18"/>
              </w:rPr>
            </w:pPr>
            <w:r w:rsidRPr="0074065B">
              <w:rPr>
                <w:color w:val="auto"/>
                <w:sz w:val="18"/>
                <w:szCs w:val="18"/>
              </w:rPr>
              <w:t>на уровне Архангельской области</w:t>
            </w:r>
          </w:p>
          <w:p w:rsidR="00A17E07" w:rsidRPr="0074065B" w:rsidRDefault="00A17E07" w:rsidP="00A17E07">
            <w:pPr>
              <w:autoSpaceDE w:val="0"/>
              <w:autoSpaceDN w:val="0"/>
              <w:adjustRightInd w:val="0"/>
              <w:rPr>
                <w:bCs/>
                <w:color w:val="auto"/>
                <w:sz w:val="18"/>
                <w:szCs w:val="18"/>
              </w:rPr>
            </w:pPr>
          </w:p>
        </w:tc>
        <w:tc>
          <w:tcPr>
            <w:tcW w:w="1418"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proofErr w:type="spellStart"/>
            <w:proofErr w:type="gramStart"/>
            <w:r w:rsidRPr="00C26089">
              <w:rPr>
                <w:rFonts w:ascii="Times New Roman" w:hAnsi="Times New Roman" w:cs="Times New Roman"/>
                <w:bCs/>
                <w:sz w:val="20"/>
                <w:lang w:eastAsia="en-US"/>
              </w:rPr>
              <w:t>Возрас</w:t>
            </w:r>
            <w:r>
              <w:rPr>
                <w:rFonts w:ascii="Times New Roman" w:hAnsi="Times New Roman" w:cs="Times New Roman"/>
                <w:bCs/>
                <w:sz w:val="20"/>
                <w:lang w:eastAsia="en-US"/>
              </w:rPr>
              <w:t>-</w:t>
            </w:r>
            <w:r w:rsidRPr="00C26089">
              <w:rPr>
                <w:rFonts w:ascii="Times New Roman" w:hAnsi="Times New Roman" w:cs="Times New Roman"/>
                <w:bCs/>
                <w:sz w:val="20"/>
                <w:lang w:eastAsia="en-US"/>
              </w:rPr>
              <w:t>тающий</w:t>
            </w:r>
            <w:proofErr w:type="spellEnd"/>
            <w:proofErr w:type="gramEnd"/>
          </w:p>
        </w:tc>
        <w:tc>
          <w:tcPr>
            <w:tcW w:w="1276" w:type="dxa"/>
            <w:shd w:val="clear" w:color="auto" w:fill="auto"/>
          </w:tcPr>
          <w:p w:rsidR="00A17E07" w:rsidRPr="00C26089" w:rsidRDefault="00A17E07" w:rsidP="00A17E07">
            <w:pPr>
              <w:pStyle w:val="ConsPlusNormal"/>
              <w:jc w:val="center"/>
              <w:outlineLvl w:val="3"/>
              <w:rPr>
                <w:rFonts w:ascii="Times New Roman" w:hAnsi="Times New Roman" w:cs="Times New Roman"/>
                <w:bCs/>
                <w:sz w:val="20"/>
                <w:lang w:eastAsia="en-US"/>
              </w:rPr>
            </w:pPr>
            <w:r w:rsidRPr="00C26089">
              <w:rPr>
                <w:rFonts w:ascii="Times New Roman" w:hAnsi="Times New Roman" w:cs="Times New Roman"/>
                <w:bCs/>
                <w:sz w:val="20"/>
                <w:lang w:eastAsia="en-US"/>
              </w:rPr>
              <w:t>Процент</w:t>
            </w:r>
            <w:r>
              <w:rPr>
                <w:rFonts w:ascii="Times New Roman" w:hAnsi="Times New Roman" w:cs="Times New Roman"/>
                <w:bCs/>
                <w:sz w:val="20"/>
                <w:lang w:eastAsia="en-US"/>
              </w:rPr>
              <w:t>ов</w:t>
            </w:r>
          </w:p>
        </w:tc>
        <w:tc>
          <w:tcPr>
            <w:tcW w:w="708" w:type="dxa"/>
            <w:shd w:val="clear" w:color="auto" w:fill="auto"/>
          </w:tcPr>
          <w:p w:rsidR="00A17E07" w:rsidRPr="00A0043F" w:rsidRDefault="00A17E07" w:rsidP="00A17E07">
            <w:pPr>
              <w:autoSpaceDE w:val="0"/>
              <w:autoSpaceDN w:val="0"/>
              <w:adjustRightInd w:val="0"/>
              <w:jc w:val="center"/>
              <w:rPr>
                <w:color w:val="auto"/>
                <w:sz w:val="20"/>
                <w:szCs w:val="20"/>
                <w:lang w:eastAsia="en-US"/>
              </w:rPr>
            </w:pPr>
            <w:r w:rsidRPr="00A0043F">
              <w:rPr>
                <w:color w:val="auto"/>
                <w:sz w:val="20"/>
                <w:szCs w:val="20"/>
                <w:lang w:eastAsia="en-US"/>
              </w:rPr>
              <w:t>100</w:t>
            </w:r>
          </w:p>
        </w:tc>
        <w:tc>
          <w:tcPr>
            <w:tcW w:w="851" w:type="dxa"/>
            <w:shd w:val="clear" w:color="auto" w:fill="auto"/>
          </w:tcPr>
          <w:p w:rsidR="00A17E07" w:rsidRPr="00A0043F" w:rsidRDefault="00A17E07" w:rsidP="00A17E07">
            <w:pPr>
              <w:rPr>
                <w:color w:val="auto"/>
              </w:rPr>
            </w:pPr>
            <w:r w:rsidRPr="00A0043F">
              <w:rPr>
                <w:bCs/>
                <w:color w:val="auto"/>
                <w:sz w:val="18"/>
                <w:szCs w:val="18"/>
                <w:lang w:eastAsia="en-US"/>
              </w:rPr>
              <w:t>2023</w:t>
            </w:r>
          </w:p>
        </w:tc>
        <w:tc>
          <w:tcPr>
            <w:tcW w:w="709"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70</w:t>
            </w:r>
          </w:p>
        </w:tc>
        <w:tc>
          <w:tcPr>
            <w:tcW w:w="850"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75</w:t>
            </w:r>
          </w:p>
        </w:tc>
        <w:tc>
          <w:tcPr>
            <w:tcW w:w="851" w:type="dxa"/>
            <w:shd w:val="clear" w:color="auto" w:fill="auto"/>
          </w:tcPr>
          <w:p w:rsidR="00A17E07" w:rsidRPr="00C26089" w:rsidRDefault="00A17E07" w:rsidP="00A17E07">
            <w:pPr>
              <w:widowControl w:val="0"/>
              <w:autoSpaceDE w:val="0"/>
              <w:jc w:val="center"/>
              <w:outlineLvl w:val="3"/>
              <w:rPr>
                <w:bCs/>
                <w:sz w:val="20"/>
                <w:szCs w:val="20"/>
              </w:rPr>
            </w:pPr>
            <w:r w:rsidRPr="00C26089">
              <w:rPr>
                <w:bCs/>
                <w:sz w:val="20"/>
                <w:szCs w:val="20"/>
              </w:rPr>
              <w:t>80</w:t>
            </w:r>
          </w:p>
        </w:tc>
        <w:tc>
          <w:tcPr>
            <w:tcW w:w="850" w:type="dxa"/>
            <w:shd w:val="clear" w:color="auto" w:fill="auto"/>
          </w:tcPr>
          <w:p w:rsidR="00A17E07" w:rsidRDefault="007C294F" w:rsidP="007C294F">
            <w:pPr>
              <w:jc w:val="center"/>
            </w:pPr>
            <w:r>
              <w:rPr>
                <w:bCs/>
                <w:color w:val="000000"/>
                <w:sz w:val="18"/>
                <w:szCs w:val="18"/>
              </w:rPr>
              <w:t>85</w:t>
            </w:r>
          </w:p>
        </w:tc>
        <w:tc>
          <w:tcPr>
            <w:tcW w:w="992" w:type="dxa"/>
          </w:tcPr>
          <w:p w:rsidR="00A17E07" w:rsidRDefault="00A17E07" w:rsidP="00A17E07">
            <w:pPr>
              <w:jc w:val="center"/>
            </w:pPr>
            <w:r w:rsidRPr="00CC1A3B">
              <w:rPr>
                <w:bCs/>
                <w:color w:val="000000"/>
                <w:sz w:val="18"/>
                <w:szCs w:val="18"/>
              </w:rPr>
              <w:t>–</w:t>
            </w:r>
          </w:p>
        </w:tc>
        <w:tc>
          <w:tcPr>
            <w:tcW w:w="1701" w:type="dxa"/>
            <w:shd w:val="clear" w:color="auto" w:fill="auto"/>
          </w:tcPr>
          <w:p w:rsidR="00A17E07" w:rsidRDefault="00A17E07" w:rsidP="00A17E07">
            <w:r w:rsidRPr="00184108">
              <w:rPr>
                <w:bCs/>
                <w:color w:val="000000"/>
                <w:sz w:val="18"/>
                <w:szCs w:val="18"/>
              </w:rPr>
              <w:t>министерство связи и информационных технологий Архангельской области</w:t>
            </w:r>
          </w:p>
        </w:tc>
        <w:tc>
          <w:tcPr>
            <w:tcW w:w="1701" w:type="dxa"/>
            <w:shd w:val="clear" w:color="auto" w:fill="auto"/>
          </w:tcPr>
          <w:p w:rsidR="00A17E07" w:rsidRPr="00C26089" w:rsidRDefault="00A17E07" w:rsidP="00A17E07">
            <w:pPr>
              <w:rPr>
                <w:bCs/>
                <w:color w:val="000000"/>
                <w:sz w:val="20"/>
                <w:szCs w:val="20"/>
              </w:rPr>
            </w:pPr>
            <w:r w:rsidRPr="00C26089">
              <w:rPr>
                <w:bCs/>
                <w:color w:val="000000"/>
                <w:sz w:val="20"/>
                <w:szCs w:val="20"/>
              </w:rPr>
              <w:t xml:space="preserve">Увеличение вложений </w:t>
            </w:r>
          </w:p>
          <w:p w:rsidR="00A17E07" w:rsidRDefault="00A17E07" w:rsidP="00A17E07">
            <w:pPr>
              <w:rPr>
                <w:bCs/>
                <w:color w:val="000000"/>
                <w:sz w:val="20"/>
                <w:szCs w:val="20"/>
              </w:rPr>
            </w:pPr>
            <w:r w:rsidRPr="00C26089">
              <w:rPr>
                <w:bCs/>
                <w:color w:val="000000"/>
                <w:sz w:val="20"/>
                <w:szCs w:val="20"/>
              </w:rPr>
              <w:t xml:space="preserve">в отечественные решения в сфере информационных технологий </w:t>
            </w:r>
          </w:p>
          <w:p w:rsidR="00A17E07" w:rsidRDefault="00A17E07" w:rsidP="00A17E07">
            <w:pPr>
              <w:rPr>
                <w:bCs/>
                <w:color w:val="000000"/>
                <w:sz w:val="20"/>
                <w:szCs w:val="20"/>
              </w:rPr>
            </w:pPr>
            <w:r w:rsidRPr="00C26089">
              <w:rPr>
                <w:bCs/>
                <w:color w:val="000000"/>
                <w:sz w:val="20"/>
                <w:szCs w:val="20"/>
              </w:rPr>
              <w:t xml:space="preserve">в четыре раза </w:t>
            </w:r>
          </w:p>
          <w:p w:rsidR="00A17E07" w:rsidRPr="00C26089" w:rsidRDefault="00A17E07" w:rsidP="00A17E07">
            <w:pPr>
              <w:rPr>
                <w:bCs/>
                <w:color w:val="000000"/>
                <w:sz w:val="20"/>
                <w:szCs w:val="20"/>
              </w:rPr>
            </w:pPr>
            <w:r w:rsidRPr="00C26089">
              <w:rPr>
                <w:bCs/>
                <w:color w:val="000000"/>
                <w:sz w:val="20"/>
                <w:szCs w:val="20"/>
              </w:rPr>
              <w:t xml:space="preserve">по сравнению </w:t>
            </w:r>
          </w:p>
          <w:p w:rsidR="00A17E07" w:rsidRPr="00C26089" w:rsidRDefault="00A17E07" w:rsidP="00A17E07">
            <w:pPr>
              <w:rPr>
                <w:bCs/>
                <w:color w:val="000000"/>
                <w:sz w:val="20"/>
                <w:szCs w:val="20"/>
              </w:rPr>
            </w:pPr>
            <w:r w:rsidRPr="00C26089">
              <w:rPr>
                <w:bCs/>
                <w:color w:val="000000"/>
                <w:sz w:val="20"/>
                <w:szCs w:val="20"/>
              </w:rPr>
              <w:t xml:space="preserve">с показателем </w:t>
            </w:r>
          </w:p>
          <w:p w:rsidR="00A17E07" w:rsidRPr="00C26089" w:rsidRDefault="00A17E07" w:rsidP="00A17E07">
            <w:pPr>
              <w:rPr>
                <w:bCs/>
                <w:color w:val="000000"/>
                <w:sz w:val="20"/>
                <w:szCs w:val="20"/>
              </w:rPr>
            </w:pPr>
            <w:r w:rsidRPr="00C26089">
              <w:rPr>
                <w:bCs/>
                <w:color w:val="000000"/>
                <w:sz w:val="20"/>
                <w:szCs w:val="20"/>
              </w:rPr>
              <w:t xml:space="preserve">2019 года </w:t>
            </w:r>
          </w:p>
        </w:tc>
        <w:tc>
          <w:tcPr>
            <w:tcW w:w="567" w:type="dxa"/>
          </w:tcPr>
          <w:p w:rsidR="00A17E07" w:rsidRPr="00C26089" w:rsidRDefault="00A17E07" w:rsidP="00A17E07">
            <w:pPr>
              <w:pStyle w:val="ConsPlusNormal"/>
              <w:jc w:val="center"/>
              <w:outlineLvl w:val="3"/>
              <w:rPr>
                <w:rFonts w:ascii="Times New Roman" w:hAnsi="Times New Roman" w:cs="Times New Roman"/>
                <w:bCs/>
                <w:sz w:val="20"/>
                <w:highlight w:val="red"/>
                <w:lang w:eastAsia="en-US"/>
              </w:rPr>
            </w:pPr>
            <w:r w:rsidRPr="00C26089">
              <w:rPr>
                <w:rFonts w:ascii="Times New Roman" w:hAnsi="Times New Roman" w:cs="Times New Roman"/>
                <w:bCs/>
                <w:sz w:val="20"/>
                <w:lang w:eastAsia="en-US"/>
              </w:rPr>
              <w:t>–</w:t>
            </w:r>
          </w:p>
        </w:tc>
      </w:tr>
    </w:tbl>
    <w:p w:rsidR="009575A8" w:rsidRDefault="009575A8" w:rsidP="00A64367">
      <w:pPr>
        <w:pStyle w:val="ConsPlusNormal"/>
        <w:jc w:val="center"/>
        <w:outlineLvl w:val="1"/>
        <w:rPr>
          <w:rFonts w:ascii="Times New Roman" w:hAnsi="Times New Roman" w:cs="Times New Roman"/>
          <w:bCs/>
          <w:sz w:val="28"/>
          <w:szCs w:val="28"/>
        </w:rPr>
      </w:pPr>
    </w:p>
    <w:p w:rsidR="00EE5779" w:rsidRPr="004E0C11" w:rsidRDefault="00EE5779" w:rsidP="00A64367">
      <w:pPr>
        <w:pStyle w:val="ConsPlusNormal"/>
        <w:jc w:val="center"/>
        <w:outlineLvl w:val="3"/>
        <w:rPr>
          <w:rFonts w:ascii="Times New Roman" w:hAnsi="Times New Roman" w:cs="Times New Roman"/>
          <w:b/>
          <w:bCs/>
          <w:sz w:val="28"/>
          <w:szCs w:val="28"/>
        </w:rPr>
      </w:pPr>
      <w:r w:rsidRPr="004E0C11">
        <w:rPr>
          <w:rFonts w:ascii="Times New Roman" w:hAnsi="Times New Roman" w:cs="Times New Roman"/>
          <w:b/>
          <w:bCs/>
          <w:sz w:val="28"/>
          <w:szCs w:val="28"/>
        </w:rPr>
        <w:t>2.1</w:t>
      </w:r>
      <w:r w:rsidR="00FA06EA">
        <w:rPr>
          <w:rFonts w:ascii="Times New Roman" w:hAnsi="Times New Roman" w:cs="Times New Roman"/>
          <w:b/>
          <w:bCs/>
          <w:sz w:val="28"/>
          <w:szCs w:val="28"/>
        </w:rPr>
        <w:t>.</w:t>
      </w:r>
      <w:r w:rsidRPr="004E0C11">
        <w:rPr>
          <w:rFonts w:ascii="Times New Roman" w:hAnsi="Times New Roman" w:cs="Times New Roman"/>
          <w:b/>
          <w:bCs/>
          <w:sz w:val="28"/>
          <w:szCs w:val="28"/>
        </w:rPr>
        <w:t xml:space="preserve"> Порядок расчета и источники информации о значениях целевых показателей государственной программы</w:t>
      </w:r>
    </w:p>
    <w:p w:rsidR="00085861" w:rsidRPr="00A64367" w:rsidRDefault="00085861" w:rsidP="00A64367">
      <w:pPr>
        <w:pStyle w:val="ConsPlusNormal"/>
        <w:jc w:val="center"/>
        <w:outlineLvl w:val="3"/>
        <w:rPr>
          <w:rFonts w:ascii="Times New Roman" w:hAnsi="Times New Roman" w:cs="Times New Roman"/>
          <w:bCs/>
          <w:sz w:val="28"/>
        </w:rPr>
      </w:pPr>
    </w:p>
    <w:tbl>
      <w:tblPr>
        <w:tblW w:w="5258" w:type="pct"/>
        <w:tblInd w:w="-505" w:type="dxa"/>
        <w:tblCellMar>
          <w:top w:w="102" w:type="dxa"/>
          <w:left w:w="62" w:type="dxa"/>
          <w:bottom w:w="102" w:type="dxa"/>
          <w:right w:w="62" w:type="dxa"/>
        </w:tblCellMar>
        <w:tblLook w:val="0000"/>
      </w:tblPr>
      <w:tblGrid>
        <w:gridCol w:w="4252"/>
        <w:gridCol w:w="7658"/>
        <w:gridCol w:w="3542"/>
      </w:tblGrid>
      <w:tr w:rsidR="00422D1C" w:rsidRPr="00A0043F" w:rsidTr="00897D52">
        <w:tc>
          <w:tcPr>
            <w:tcW w:w="1376"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E6082A" w:rsidP="00A64367">
            <w:pPr>
              <w:autoSpaceDE w:val="0"/>
              <w:autoSpaceDN w:val="0"/>
              <w:adjustRightInd w:val="0"/>
              <w:jc w:val="center"/>
              <w:rPr>
                <w:b/>
                <w:color w:val="auto"/>
                <w:sz w:val="22"/>
                <w:szCs w:val="22"/>
                <w:lang w:eastAsia="en-US"/>
              </w:rPr>
            </w:pPr>
            <w:r w:rsidRPr="00A0043F">
              <w:rPr>
                <w:b/>
                <w:sz w:val="22"/>
                <w:szCs w:val="22"/>
              </w:rPr>
              <w:t xml:space="preserve">Наименование показателя </w:t>
            </w:r>
            <w:r w:rsidR="00C113CA" w:rsidRPr="00A0043F">
              <w:rPr>
                <w:b/>
                <w:sz w:val="22"/>
                <w:szCs w:val="22"/>
              </w:rPr>
              <w:t>государственной программы</w:t>
            </w:r>
          </w:p>
        </w:tc>
        <w:tc>
          <w:tcPr>
            <w:tcW w:w="2478"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422D1C" w:rsidP="00A64367">
            <w:pPr>
              <w:autoSpaceDE w:val="0"/>
              <w:autoSpaceDN w:val="0"/>
              <w:adjustRightInd w:val="0"/>
              <w:jc w:val="center"/>
              <w:rPr>
                <w:b/>
                <w:color w:val="auto"/>
                <w:sz w:val="22"/>
                <w:szCs w:val="22"/>
                <w:lang w:eastAsia="en-US"/>
              </w:rPr>
            </w:pPr>
            <w:r w:rsidRPr="00A0043F">
              <w:rPr>
                <w:b/>
                <w:color w:val="auto"/>
                <w:sz w:val="22"/>
                <w:szCs w:val="22"/>
                <w:lang w:eastAsia="en-US"/>
              </w:rPr>
              <w:t>Порядок расчета</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422D1C" w:rsidRPr="00A0043F" w:rsidRDefault="00422D1C" w:rsidP="00A64367">
            <w:pPr>
              <w:autoSpaceDE w:val="0"/>
              <w:autoSpaceDN w:val="0"/>
              <w:adjustRightInd w:val="0"/>
              <w:jc w:val="center"/>
              <w:rPr>
                <w:b/>
                <w:color w:val="auto"/>
                <w:sz w:val="22"/>
                <w:szCs w:val="22"/>
                <w:lang w:eastAsia="en-US"/>
              </w:rPr>
            </w:pPr>
            <w:r w:rsidRPr="00A0043F">
              <w:rPr>
                <w:b/>
                <w:color w:val="auto"/>
                <w:sz w:val="22"/>
                <w:szCs w:val="22"/>
                <w:lang w:eastAsia="en-US"/>
              </w:rPr>
              <w:t>Источник информации</w:t>
            </w:r>
          </w:p>
        </w:tc>
      </w:tr>
    </w:tbl>
    <w:p w:rsidR="00CA2C9D" w:rsidRPr="00CA2C9D" w:rsidRDefault="00CA2C9D">
      <w:pPr>
        <w:rPr>
          <w:sz w:val="2"/>
          <w:szCs w:val="2"/>
        </w:rPr>
      </w:pPr>
    </w:p>
    <w:tbl>
      <w:tblPr>
        <w:tblW w:w="5258" w:type="pct"/>
        <w:tblInd w:w="-505" w:type="dxa"/>
        <w:tblCellMar>
          <w:top w:w="102" w:type="dxa"/>
          <w:left w:w="62" w:type="dxa"/>
          <w:bottom w:w="102" w:type="dxa"/>
          <w:right w:w="62" w:type="dxa"/>
        </w:tblCellMar>
        <w:tblLook w:val="0000"/>
      </w:tblPr>
      <w:tblGrid>
        <w:gridCol w:w="4110"/>
        <w:gridCol w:w="7797"/>
        <w:gridCol w:w="3545"/>
      </w:tblGrid>
      <w:tr w:rsidR="00CA2C9D" w:rsidRPr="00A0043F" w:rsidTr="00897D52">
        <w:trPr>
          <w:tblHeader/>
        </w:trPr>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sz w:val="22"/>
                <w:szCs w:val="22"/>
              </w:rPr>
            </w:pPr>
            <w:r w:rsidRPr="00A0043F">
              <w:rPr>
                <w:sz w:val="22"/>
                <w:szCs w:val="22"/>
              </w:rPr>
              <w:t>1</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color w:val="auto"/>
                <w:sz w:val="22"/>
                <w:szCs w:val="22"/>
                <w:lang w:eastAsia="en-US"/>
              </w:rPr>
            </w:pPr>
            <w:r w:rsidRPr="00A0043F">
              <w:rPr>
                <w:color w:val="auto"/>
                <w:sz w:val="22"/>
                <w:szCs w:val="22"/>
                <w:lang w:eastAsia="en-US"/>
              </w:rPr>
              <w:t>2</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autoSpaceDE w:val="0"/>
              <w:autoSpaceDN w:val="0"/>
              <w:adjustRightInd w:val="0"/>
              <w:jc w:val="center"/>
              <w:rPr>
                <w:color w:val="auto"/>
                <w:sz w:val="22"/>
                <w:szCs w:val="22"/>
                <w:lang w:eastAsia="en-US"/>
              </w:rPr>
            </w:pPr>
            <w:r w:rsidRPr="00A0043F">
              <w:rPr>
                <w:color w:val="auto"/>
                <w:sz w:val="22"/>
                <w:szCs w:val="22"/>
                <w:lang w:eastAsia="en-US"/>
              </w:rPr>
              <w:t>3</w:t>
            </w:r>
          </w:p>
        </w:tc>
      </w:tr>
      <w:tr w:rsidR="00FB6413"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D275F8" w:rsidP="00CA2C9D">
            <w:pPr>
              <w:pStyle w:val="TableParagraph"/>
              <w:numPr>
                <w:ilvl w:val="0"/>
                <w:numId w:val="3"/>
              </w:numPr>
              <w:tabs>
                <w:tab w:val="left" w:pos="218"/>
                <w:tab w:val="left" w:pos="303"/>
              </w:tabs>
              <w:ind w:left="0" w:firstLine="0"/>
            </w:pPr>
            <w:r w:rsidRPr="00A0043F">
              <w:rPr>
                <w:bCs/>
                <w:color w:val="000000"/>
              </w:rPr>
              <w:t>«</w:t>
            </w:r>
            <w:r w:rsidR="00BA3CD3" w:rsidRPr="00A0043F">
              <w:rPr>
                <w:bCs/>
                <w:color w:val="000000"/>
              </w:rPr>
              <w:t>Цифровая зрелость</w:t>
            </w:r>
            <w:r w:rsidRPr="00A0043F">
              <w:rPr>
                <w:bCs/>
                <w:color w:val="000000"/>
              </w:rPr>
              <w:t>»</w:t>
            </w:r>
            <w:r w:rsidR="00BA3CD3" w:rsidRPr="00A0043F">
              <w:rPr>
                <w:bCs/>
                <w:color w:val="000000"/>
              </w:rPr>
              <w:t xml:space="preserve"> исполнительных органов государственной власти Архангельской области, органов местного </w:t>
            </w:r>
            <w:r w:rsidR="00BA3CD3" w:rsidRPr="00A0043F">
              <w:rPr>
                <w:bCs/>
                <w:color w:val="000000"/>
              </w:rPr>
              <w:lastRenderedPageBreak/>
              <w:t xml:space="preserve">самоуправления муниципальных образований Архангельской области </w:t>
            </w:r>
          </w:p>
          <w:p w:rsidR="00FC3AF3" w:rsidRPr="00A0043F" w:rsidRDefault="00BA3CD3" w:rsidP="0017539B">
            <w:pPr>
              <w:pStyle w:val="TableParagraph"/>
              <w:tabs>
                <w:tab w:val="left" w:pos="218"/>
                <w:tab w:val="left" w:pos="303"/>
              </w:tabs>
              <w:rPr>
                <w:bCs/>
                <w:color w:val="000000"/>
              </w:rPr>
            </w:pPr>
            <w:r w:rsidRPr="00A0043F">
              <w:rPr>
                <w:bCs/>
                <w:color w:val="000000"/>
              </w:rPr>
              <w:t xml:space="preserve">и государственных организаций Архангельской области в сфере здравоохранения, образования, городского хозяйства и строительства, общественного транспорта, </w:t>
            </w:r>
            <w:proofErr w:type="gramStart"/>
            <w:r w:rsidRPr="00A0043F">
              <w:rPr>
                <w:bCs/>
                <w:color w:val="000000"/>
              </w:rPr>
              <w:t>подразумевающая</w:t>
            </w:r>
            <w:proofErr w:type="gramEnd"/>
            <w:r w:rsidRPr="00A0043F">
              <w:rPr>
                <w:bCs/>
                <w:color w:val="000000"/>
              </w:rPr>
              <w:t xml:space="preserve"> использование </w:t>
            </w:r>
          </w:p>
          <w:p w:rsidR="00FB6413" w:rsidRPr="00A0043F" w:rsidRDefault="00BA3CD3" w:rsidP="0017539B">
            <w:pPr>
              <w:pStyle w:val="TableParagraph"/>
              <w:tabs>
                <w:tab w:val="left" w:pos="218"/>
                <w:tab w:val="left" w:pos="303"/>
              </w:tabs>
            </w:pPr>
            <w:r w:rsidRPr="00A0043F">
              <w:rPr>
                <w:bCs/>
                <w:color w:val="000000"/>
              </w:rPr>
              <w:t>ими отечественных информационно-технологических решений</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D077F8" w:rsidP="00A64367">
            <w:pPr>
              <w:autoSpaceDE w:val="0"/>
              <w:autoSpaceDN w:val="0"/>
              <w:adjustRightInd w:val="0"/>
              <w:jc w:val="center"/>
              <w:rPr>
                <w:sz w:val="22"/>
                <w:szCs w:val="22"/>
              </w:rPr>
            </w:pPr>
            <w:r w:rsidRPr="00A0043F">
              <w:rPr>
                <w:sz w:val="22"/>
                <w:szCs w:val="22"/>
              </w:rPr>
              <w:lastRenderedPageBreak/>
              <w:t>Y</w:t>
            </w:r>
            <w:r w:rsidRPr="00A0043F">
              <w:rPr>
                <w:sz w:val="22"/>
                <w:szCs w:val="22"/>
                <w:vertAlign w:val="subscript"/>
              </w:rPr>
              <w:t xml:space="preserve">ЦЗО </w:t>
            </w:r>
            <w:r w:rsidRPr="00A0043F">
              <w:rPr>
                <w:sz w:val="22"/>
                <w:szCs w:val="22"/>
              </w:rPr>
              <w:t>= (И</w:t>
            </w:r>
            <w:r w:rsidRPr="00A0043F">
              <w:rPr>
                <w:sz w:val="22"/>
                <w:szCs w:val="22"/>
                <w:vertAlign w:val="subscript"/>
              </w:rPr>
              <w:t>ЦЗО</w:t>
            </w:r>
            <w:proofErr w:type="gramStart"/>
            <w:r w:rsidRPr="00A0043F">
              <w:rPr>
                <w:sz w:val="22"/>
                <w:szCs w:val="22"/>
                <w:vertAlign w:val="subscript"/>
              </w:rPr>
              <w:t>1</w:t>
            </w:r>
            <w:proofErr w:type="gramEnd"/>
            <w:r w:rsidRPr="00A0043F">
              <w:rPr>
                <w:sz w:val="22"/>
                <w:szCs w:val="22"/>
              </w:rPr>
              <w:t xml:space="preserve"> + И</w:t>
            </w:r>
            <w:r w:rsidRPr="00A0043F">
              <w:rPr>
                <w:sz w:val="22"/>
                <w:szCs w:val="22"/>
                <w:vertAlign w:val="subscript"/>
              </w:rPr>
              <w:t>ЦЗО2</w:t>
            </w:r>
            <w:r w:rsidRPr="00A0043F">
              <w:rPr>
                <w:sz w:val="22"/>
                <w:szCs w:val="22"/>
              </w:rPr>
              <w:t xml:space="preserve"> + И</w:t>
            </w:r>
            <w:r w:rsidRPr="00A0043F">
              <w:rPr>
                <w:sz w:val="22"/>
                <w:szCs w:val="22"/>
                <w:vertAlign w:val="subscript"/>
              </w:rPr>
              <w:t>ЦЗО3</w:t>
            </w:r>
            <w:r w:rsidRPr="00A0043F">
              <w:rPr>
                <w:sz w:val="22"/>
                <w:szCs w:val="22"/>
              </w:rPr>
              <w:t xml:space="preserve"> + И</w:t>
            </w:r>
            <w:r w:rsidRPr="00A0043F">
              <w:rPr>
                <w:sz w:val="22"/>
                <w:szCs w:val="22"/>
                <w:vertAlign w:val="subscript"/>
              </w:rPr>
              <w:t>ЦЗО4</w:t>
            </w:r>
            <w:r w:rsidRPr="00A0043F">
              <w:rPr>
                <w:sz w:val="22"/>
                <w:szCs w:val="22"/>
              </w:rPr>
              <w:t xml:space="preserve"> + И</w:t>
            </w:r>
            <w:r w:rsidRPr="00A0043F">
              <w:rPr>
                <w:sz w:val="22"/>
                <w:szCs w:val="22"/>
                <w:vertAlign w:val="subscript"/>
              </w:rPr>
              <w:t>ГО</w:t>
            </w:r>
            <w:r w:rsidRPr="00A0043F">
              <w:rPr>
                <w:sz w:val="22"/>
                <w:szCs w:val="22"/>
              </w:rPr>
              <w:t xml:space="preserve">)/5, </w:t>
            </w:r>
          </w:p>
          <w:p w:rsidR="00D077F8" w:rsidRPr="00A0043F" w:rsidRDefault="00D077F8" w:rsidP="00FC3AF3">
            <w:pPr>
              <w:autoSpaceDE w:val="0"/>
              <w:autoSpaceDN w:val="0"/>
              <w:adjustRightInd w:val="0"/>
              <w:rPr>
                <w:sz w:val="22"/>
                <w:szCs w:val="22"/>
              </w:rPr>
            </w:pPr>
            <w:r w:rsidRPr="00A0043F">
              <w:rPr>
                <w:sz w:val="22"/>
                <w:szCs w:val="22"/>
              </w:rPr>
              <w:t>где:</w:t>
            </w:r>
          </w:p>
          <w:p w:rsidR="00CA2C9D" w:rsidRPr="00A0043F" w:rsidRDefault="00D077F8" w:rsidP="00A64367">
            <w:pPr>
              <w:autoSpaceDE w:val="0"/>
              <w:autoSpaceDN w:val="0"/>
              <w:adjustRightInd w:val="0"/>
              <w:rPr>
                <w:sz w:val="22"/>
                <w:szCs w:val="22"/>
              </w:rPr>
            </w:pPr>
            <w:proofErr w:type="gramStart"/>
            <w:r w:rsidRPr="00A0043F">
              <w:rPr>
                <w:sz w:val="22"/>
                <w:szCs w:val="22"/>
              </w:rPr>
              <w:t>Y</w:t>
            </w:r>
            <w:proofErr w:type="gramEnd"/>
            <w:r w:rsidRPr="00A0043F">
              <w:rPr>
                <w:sz w:val="22"/>
                <w:szCs w:val="22"/>
                <w:vertAlign w:val="subscript"/>
              </w:rPr>
              <w:t xml:space="preserve">ЦЗО </w:t>
            </w:r>
            <w:r w:rsidRPr="00A0043F">
              <w:rPr>
                <w:sz w:val="22"/>
                <w:szCs w:val="22"/>
              </w:rPr>
              <w:t xml:space="preserve">– значение показателя оценки цифровой зрелости отрасли </w:t>
            </w:r>
          </w:p>
          <w:p w:rsidR="00D077F8" w:rsidRPr="00A0043F" w:rsidRDefault="00D077F8" w:rsidP="00A64367">
            <w:pPr>
              <w:autoSpaceDE w:val="0"/>
              <w:autoSpaceDN w:val="0"/>
              <w:adjustRightInd w:val="0"/>
              <w:rPr>
                <w:sz w:val="22"/>
                <w:szCs w:val="22"/>
              </w:rPr>
            </w:pPr>
            <w:r w:rsidRPr="00A0043F">
              <w:rPr>
                <w:sz w:val="22"/>
                <w:szCs w:val="22"/>
              </w:rPr>
              <w:lastRenderedPageBreak/>
              <w:t xml:space="preserve">в </w:t>
            </w:r>
            <w:r w:rsidR="00D43399" w:rsidRPr="00A0043F">
              <w:rPr>
                <w:sz w:val="22"/>
                <w:szCs w:val="22"/>
              </w:rPr>
              <w:t>Архангельской области</w:t>
            </w:r>
            <w:r w:rsidRPr="00A0043F">
              <w:rPr>
                <w:sz w:val="22"/>
                <w:szCs w:val="22"/>
              </w:rPr>
              <w:t xml:space="preserve">;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1</w:t>
            </w:r>
            <w:proofErr w:type="gramEnd"/>
            <w:r w:rsidRPr="00A0043F">
              <w:rPr>
                <w:sz w:val="22"/>
                <w:szCs w:val="22"/>
              </w:rPr>
              <w:t xml:space="preserve"> – значение показателя отрасли «Здравоохранение»;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2</w:t>
            </w:r>
            <w:proofErr w:type="gramEnd"/>
            <w:r w:rsidRPr="00A0043F">
              <w:rPr>
                <w:sz w:val="22"/>
                <w:szCs w:val="22"/>
              </w:rPr>
              <w:t xml:space="preserve"> – значение показателя отрасли «Образование»; </w:t>
            </w:r>
          </w:p>
          <w:p w:rsidR="00CA2C9D"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ЦЗО3</w:t>
            </w:r>
            <w:r w:rsidRPr="00A0043F">
              <w:rPr>
                <w:sz w:val="22"/>
                <w:szCs w:val="22"/>
              </w:rPr>
              <w:t xml:space="preserve"> – значение показателя отрасли «Городское хозяйство </w:t>
            </w:r>
          </w:p>
          <w:p w:rsidR="00D077F8" w:rsidRPr="00A0043F" w:rsidRDefault="00D077F8" w:rsidP="00A64367">
            <w:pPr>
              <w:autoSpaceDE w:val="0"/>
              <w:autoSpaceDN w:val="0"/>
              <w:adjustRightInd w:val="0"/>
              <w:rPr>
                <w:sz w:val="22"/>
                <w:szCs w:val="22"/>
              </w:rPr>
            </w:pPr>
            <w:r w:rsidRPr="00A0043F">
              <w:rPr>
                <w:sz w:val="22"/>
                <w:szCs w:val="22"/>
              </w:rPr>
              <w:t xml:space="preserve">и строительство»; </w:t>
            </w:r>
          </w:p>
          <w:p w:rsidR="00D077F8" w:rsidRPr="00A0043F" w:rsidRDefault="00D077F8" w:rsidP="00A64367">
            <w:pPr>
              <w:autoSpaceDE w:val="0"/>
              <w:autoSpaceDN w:val="0"/>
              <w:adjustRightInd w:val="0"/>
              <w:rPr>
                <w:sz w:val="22"/>
                <w:szCs w:val="22"/>
              </w:rPr>
            </w:pPr>
            <w:r w:rsidRPr="00A0043F">
              <w:rPr>
                <w:sz w:val="22"/>
                <w:szCs w:val="22"/>
              </w:rPr>
              <w:t>И</w:t>
            </w:r>
            <w:r w:rsidRPr="00A0043F">
              <w:rPr>
                <w:sz w:val="22"/>
                <w:szCs w:val="22"/>
                <w:vertAlign w:val="subscript"/>
              </w:rPr>
              <w:t>ЦЗО</w:t>
            </w:r>
            <w:proofErr w:type="gramStart"/>
            <w:r w:rsidRPr="00A0043F">
              <w:rPr>
                <w:sz w:val="22"/>
                <w:szCs w:val="22"/>
                <w:vertAlign w:val="subscript"/>
              </w:rPr>
              <w:t>4</w:t>
            </w:r>
            <w:proofErr w:type="gramEnd"/>
            <w:r w:rsidRPr="00A0043F">
              <w:rPr>
                <w:sz w:val="22"/>
                <w:szCs w:val="22"/>
              </w:rPr>
              <w:t xml:space="preserve"> – значение показателя отрасли «Общественный транспорт»;</w:t>
            </w:r>
          </w:p>
          <w:p w:rsidR="00D077F8" w:rsidRPr="00A0043F" w:rsidRDefault="00D077F8" w:rsidP="00A64367">
            <w:pPr>
              <w:autoSpaceDE w:val="0"/>
              <w:autoSpaceDN w:val="0"/>
              <w:adjustRightInd w:val="0"/>
              <w:rPr>
                <w:sz w:val="22"/>
                <w:szCs w:val="22"/>
              </w:rPr>
            </w:pPr>
            <w:r w:rsidRPr="00A0043F">
              <w:rPr>
                <w:color w:val="auto"/>
                <w:sz w:val="22"/>
                <w:szCs w:val="22"/>
                <w:lang w:eastAsia="en-US"/>
              </w:rPr>
              <w:t>И</w:t>
            </w:r>
            <w:r w:rsidRPr="00A0043F">
              <w:rPr>
                <w:color w:val="auto"/>
                <w:sz w:val="22"/>
                <w:szCs w:val="22"/>
                <w:vertAlign w:val="subscript"/>
                <w:lang w:eastAsia="en-US"/>
              </w:rPr>
              <w:t>ГО</w:t>
            </w:r>
            <w:r w:rsidRPr="00A0043F">
              <w:rPr>
                <w:color w:val="auto"/>
                <w:sz w:val="22"/>
                <w:szCs w:val="22"/>
                <w:lang w:eastAsia="en-US"/>
              </w:rPr>
              <w:t xml:space="preserve"> – значение показателя государственного управления </w:t>
            </w:r>
            <w:r w:rsidR="00D43399" w:rsidRPr="00A0043F">
              <w:rPr>
                <w:color w:val="auto"/>
                <w:sz w:val="22"/>
                <w:szCs w:val="22"/>
                <w:lang w:eastAsia="en-US"/>
              </w:rPr>
              <w:t xml:space="preserve">исполнительных </w:t>
            </w:r>
            <w:r w:rsidRPr="00A0043F">
              <w:rPr>
                <w:color w:val="auto"/>
                <w:sz w:val="22"/>
                <w:szCs w:val="22"/>
                <w:lang w:eastAsia="en-US"/>
              </w:rPr>
              <w:t>органов</w:t>
            </w:r>
            <w:r w:rsidR="00D43399" w:rsidRPr="00A0043F">
              <w:rPr>
                <w:color w:val="auto"/>
                <w:sz w:val="22"/>
                <w:szCs w:val="22"/>
                <w:lang w:eastAsia="en-US"/>
              </w:rPr>
              <w:t xml:space="preserve"> </w:t>
            </w:r>
            <w:r w:rsidRPr="00A0043F">
              <w:rPr>
                <w:sz w:val="22"/>
                <w:szCs w:val="22"/>
              </w:rPr>
              <w:t xml:space="preserve">государственной власти </w:t>
            </w:r>
            <w:r w:rsidR="00D43399" w:rsidRPr="00A0043F">
              <w:rPr>
                <w:sz w:val="22"/>
                <w:szCs w:val="22"/>
              </w:rPr>
              <w:t>Архангельской области</w:t>
            </w:r>
            <w:r w:rsidRPr="00A0043F">
              <w:rPr>
                <w:sz w:val="22"/>
                <w:szCs w:val="22"/>
              </w:rPr>
              <w:t xml:space="preserve">, органов местного самоуправления </w:t>
            </w:r>
            <w:r w:rsidR="00D43399" w:rsidRPr="00A0043F">
              <w:rPr>
                <w:bCs/>
                <w:color w:val="000000"/>
                <w:sz w:val="22"/>
                <w:szCs w:val="22"/>
              </w:rPr>
              <w:t xml:space="preserve">муниципальных образований </w:t>
            </w:r>
            <w:r w:rsidR="00BC5990" w:rsidRPr="00A0043F">
              <w:rPr>
                <w:sz w:val="22"/>
                <w:szCs w:val="22"/>
              </w:rPr>
              <w:t>Архангельской области</w:t>
            </w:r>
            <w:r w:rsidR="00D43399" w:rsidRPr="00A0043F">
              <w:rPr>
                <w:bCs/>
                <w:color w:val="000000"/>
                <w:sz w:val="22"/>
                <w:szCs w:val="22"/>
              </w:rPr>
              <w:t xml:space="preserve"> </w:t>
            </w:r>
            <w:r w:rsidRPr="00A0043F">
              <w:rPr>
                <w:sz w:val="22"/>
                <w:szCs w:val="22"/>
              </w:rPr>
              <w:t xml:space="preserve">и </w:t>
            </w:r>
            <w:r w:rsidR="00D43399" w:rsidRPr="00A0043F">
              <w:rPr>
                <w:sz w:val="22"/>
                <w:szCs w:val="22"/>
              </w:rPr>
              <w:t xml:space="preserve">государственных </w:t>
            </w:r>
            <w:r w:rsidRPr="00A0043F">
              <w:rPr>
                <w:sz w:val="22"/>
                <w:szCs w:val="22"/>
              </w:rPr>
              <w:t xml:space="preserve">организаций </w:t>
            </w:r>
            <w:r w:rsidR="00D43399" w:rsidRPr="00A0043F">
              <w:rPr>
                <w:sz w:val="22"/>
                <w:szCs w:val="22"/>
              </w:rPr>
              <w:t>Арх</w:t>
            </w:r>
            <w:r w:rsidR="00BA3CD3" w:rsidRPr="00A0043F">
              <w:rPr>
                <w:sz w:val="22"/>
                <w:szCs w:val="22"/>
              </w:rPr>
              <w:t xml:space="preserve">ангельской </w:t>
            </w:r>
            <w:r w:rsidR="00D43399" w:rsidRPr="00A0043F">
              <w:rPr>
                <w:sz w:val="22"/>
                <w:szCs w:val="22"/>
              </w:rPr>
              <w:t>области</w:t>
            </w:r>
            <w:r w:rsidRPr="00A0043F">
              <w:rPr>
                <w:sz w:val="22"/>
                <w:szCs w:val="22"/>
              </w:rPr>
              <w:t>;</w:t>
            </w:r>
          </w:p>
          <w:p w:rsidR="00FB6413" w:rsidRPr="00A0043F" w:rsidRDefault="00D077F8" w:rsidP="00897D52">
            <w:pPr>
              <w:autoSpaceDE w:val="0"/>
              <w:autoSpaceDN w:val="0"/>
              <w:adjustRightInd w:val="0"/>
              <w:rPr>
                <w:color w:val="auto"/>
                <w:sz w:val="22"/>
                <w:szCs w:val="22"/>
                <w:lang w:eastAsia="en-US"/>
              </w:rPr>
            </w:pPr>
            <w:r w:rsidRPr="00A0043F">
              <w:rPr>
                <w:sz w:val="22"/>
                <w:szCs w:val="22"/>
              </w:rPr>
              <w:t>5 – количество отраслей экономики и социальной сферы, а также</w:t>
            </w:r>
            <w:r w:rsidR="00897D52">
              <w:rPr>
                <w:sz w:val="22"/>
                <w:szCs w:val="22"/>
              </w:rPr>
              <w:t xml:space="preserve"> </w:t>
            </w:r>
            <w:r w:rsidRPr="00A0043F">
              <w:rPr>
                <w:sz w:val="22"/>
                <w:szCs w:val="22"/>
              </w:rPr>
              <w:t>государственного управления, участвующих в расчете</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D077F8" w:rsidRPr="00A0043F" w:rsidRDefault="00621909" w:rsidP="00A64367">
            <w:pPr>
              <w:rPr>
                <w:sz w:val="22"/>
                <w:szCs w:val="22"/>
              </w:rPr>
            </w:pPr>
            <w:r w:rsidRPr="00A0043F">
              <w:rPr>
                <w:sz w:val="22"/>
                <w:szCs w:val="22"/>
              </w:rPr>
              <w:lastRenderedPageBreak/>
              <w:t xml:space="preserve">Министерство цифрового развития, связи и массовых коммуникаций Российской Федерации </w:t>
            </w:r>
            <w:r w:rsidR="00D077F8" w:rsidRPr="00A0043F">
              <w:rPr>
                <w:sz w:val="22"/>
                <w:szCs w:val="22"/>
              </w:rPr>
              <w:lastRenderedPageBreak/>
              <w:t>(</w:t>
            </w:r>
            <w:r w:rsidR="00A8596E" w:rsidRPr="00A0043F">
              <w:rPr>
                <w:sz w:val="22"/>
                <w:szCs w:val="22"/>
              </w:rPr>
              <w:t>федеральная государственная информационная система координации информатизации)</w:t>
            </w:r>
          </w:p>
          <w:p w:rsidR="00D077F8" w:rsidRPr="00A0043F" w:rsidRDefault="00D077F8" w:rsidP="00A64367">
            <w:pPr>
              <w:rPr>
                <w:sz w:val="22"/>
                <w:szCs w:val="22"/>
              </w:rPr>
            </w:pPr>
          </w:p>
          <w:p w:rsidR="00FB6413" w:rsidRPr="00A0043F" w:rsidRDefault="00FB6413" w:rsidP="00A64367">
            <w:pPr>
              <w:rPr>
                <w:sz w:val="22"/>
                <w:szCs w:val="22"/>
              </w:rPr>
            </w:pPr>
          </w:p>
        </w:tc>
      </w:tr>
      <w:tr w:rsidR="000F2CEF"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0F2CEF" w:rsidP="00A64367">
            <w:pPr>
              <w:pStyle w:val="TableParagraph"/>
              <w:numPr>
                <w:ilvl w:val="0"/>
                <w:numId w:val="3"/>
              </w:numPr>
              <w:tabs>
                <w:tab w:val="left" w:pos="303"/>
              </w:tabs>
              <w:ind w:left="0" w:firstLine="0"/>
              <w:rPr>
                <w:bCs/>
                <w:color w:val="000000"/>
              </w:rPr>
            </w:pPr>
            <w:r w:rsidRPr="00A0043F">
              <w:rPr>
                <w:bCs/>
                <w:color w:val="000000"/>
              </w:rPr>
              <w:lastRenderedPageBreak/>
              <w:t>Доля выданных карт от общего числа поступивших от населения заявок на получение услуг и сервисов при помощи «Единой карты жителя Архангельской области»</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410EDD" w:rsidP="00A64367">
            <w:pPr>
              <w:autoSpaceDE w:val="0"/>
              <w:autoSpaceDN w:val="0"/>
              <w:jc w:val="center"/>
              <w:rPr>
                <w:color w:val="auto"/>
                <w:sz w:val="22"/>
                <w:szCs w:val="22"/>
                <w:lang w:eastAsia="en-US"/>
              </w:rPr>
            </w:pPr>
            <w:r w:rsidRPr="00A0043F">
              <w:rPr>
                <w:color w:val="auto"/>
                <w:sz w:val="22"/>
                <w:szCs w:val="22"/>
                <w:lang w:val="en-US" w:eastAsia="en-US"/>
              </w:rPr>
              <w:t>D</w:t>
            </w:r>
            <w:r w:rsidRPr="00A0043F">
              <w:rPr>
                <w:color w:val="auto"/>
                <w:sz w:val="22"/>
                <w:szCs w:val="22"/>
                <w:lang w:eastAsia="en-US"/>
              </w:rPr>
              <w:t xml:space="preserve"> = </w:t>
            </w:r>
            <w:r w:rsidR="00527758" w:rsidRPr="00A0043F">
              <w:rPr>
                <w:color w:val="auto"/>
                <w:sz w:val="22"/>
                <w:szCs w:val="22"/>
                <w:lang w:eastAsia="en-US"/>
              </w:rPr>
              <w:t>К/</w:t>
            </w:r>
            <w:proofErr w:type="spellStart"/>
            <w:r w:rsidRPr="00A0043F">
              <w:rPr>
                <w:color w:val="auto"/>
                <w:sz w:val="22"/>
                <w:szCs w:val="22"/>
                <w:lang w:eastAsia="en-US"/>
              </w:rPr>
              <w:t>Знас</w:t>
            </w:r>
            <w:proofErr w:type="spellEnd"/>
            <w:r w:rsidRPr="00A0043F">
              <w:rPr>
                <w:color w:val="auto"/>
                <w:sz w:val="22"/>
                <w:szCs w:val="22"/>
                <w:lang w:eastAsia="en-US"/>
              </w:rPr>
              <w:t xml:space="preserve">*100 %, </w:t>
            </w:r>
          </w:p>
          <w:p w:rsidR="00410EDD" w:rsidRPr="00A0043F" w:rsidRDefault="00410EDD" w:rsidP="00FC3AF3">
            <w:pPr>
              <w:autoSpaceDE w:val="0"/>
              <w:autoSpaceDN w:val="0"/>
              <w:rPr>
                <w:color w:val="auto"/>
                <w:sz w:val="22"/>
                <w:szCs w:val="22"/>
                <w:lang w:eastAsia="ru-RU"/>
              </w:rPr>
            </w:pPr>
            <w:r w:rsidRPr="00A0043F">
              <w:rPr>
                <w:color w:val="auto"/>
                <w:sz w:val="22"/>
                <w:szCs w:val="22"/>
                <w:lang w:eastAsia="en-US"/>
              </w:rPr>
              <w:t>где:</w:t>
            </w:r>
          </w:p>
          <w:p w:rsidR="00410EDD" w:rsidRPr="00A0043F" w:rsidRDefault="00410EDD" w:rsidP="00A64367">
            <w:pPr>
              <w:autoSpaceDE w:val="0"/>
              <w:autoSpaceDN w:val="0"/>
              <w:rPr>
                <w:color w:val="auto"/>
                <w:sz w:val="22"/>
                <w:szCs w:val="22"/>
                <w:lang w:eastAsia="ru-RU"/>
              </w:rPr>
            </w:pPr>
            <w:r w:rsidRPr="00A0043F">
              <w:rPr>
                <w:color w:val="auto"/>
                <w:sz w:val="22"/>
                <w:szCs w:val="22"/>
                <w:lang w:eastAsia="ru-RU"/>
              </w:rPr>
              <w:t>D – доля выданных карт;</w:t>
            </w:r>
          </w:p>
          <w:p w:rsidR="000F2CEF" w:rsidRPr="00A0043F" w:rsidRDefault="00410EDD" w:rsidP="00A64367">
            <w:pPr>
              <w:autoSpaceDE w:val="0"/>
              <w:autoSpaceDN w:val="0"/>
              <w:rPr>
                <w:color w:val="auto"/>
                <w:sz w:val="22"/>
                <w:szCs w:val="22"/>
                <w:lang w:eastAsia="ru-RU"/>
              </w:rPr>
            </w:pPr>
            <w:proofErr w:type="gramStart"/>
            <w:r w:rsidRPr="00A0043F">
              <w:rPr>
                <w:color w:val="auto"/>
                <w:sz w:val="22"/>
                <w:szCs w:val="22"/>
                <w:lang w:eastAsia="ru-RU"/>
              </w:rPr>
              <w:t>К</w:t>
            </w:r>
            <w:proofErr w:type="gramEnd"/>
            <w:r w:rsidRPr="00A0043F">
              <w:rPr>
                <w:color w:val="auto"/>
                <w:sz w:val="22"/>
                <w:szCs w:val="22"/>
                <w:lang w:eastAsia="ru-RU"/>
              </w:rPr>
              <w:t xml:space="preserve"> – количество выданных карт (количество обработанных заявлений)</w:t>
            </w:r>
            <w:r w:rsidR="00527758" w:rsidRPr="00A0043F">
              <w:rPr>
                <w:color w:val="auto"/>
                <w:sz w:val="22"/>
                <w:szCs w:val="22"/>
                <w:lang w:eastAsia="ru-RU"/>
              </w:rPr>
              <w:t>,</w:t>
            </w:r>
          </w:p>
          <w:p w:rsidR="00527758" w:rsidRPr="00A0043F" w:rsidRDefault="00527758" w:rsidP="00A64367">
            <w:pPr>
              <w:autoSpaceDE w:val="0"/>
              <w:autoSpaceDN w:val="0"/>
              <w:rPr>
                <w:strike/>
                <w:color w:val="auto"/>
                <w:sz w:val="22"/>
                <w:szCs w:val="22"/>
                <w:lang w:eastAsia="en-US"/>
              </w:rPr>
            </w:pPr>
            <w:proofErr w:type="spellStart"/>
            <w:r w:rsidRPr="00A0043F">
              <w:rPr>
                <w:color w:val="auto"/>
                <w:sz w:val="22"/>
                <w:szCs w:val="22"/>
                <w:lang w:eastAsia="ru-RU"/>
              </w:rPr>
              <w:t>Знас</w:t>
            </w:r>
            <w:proofErr w:type="spellEnd"/>
            <w:r w:rsidRPr="00A0043F">
              <w:rPr>
                <w:color w:val="auto"/>
                <w:sz w:val="22"/>
                <w:szCs w:val="22"/>
                <w:lang w:eastAsia="ru-RU"/>
              </w:rPr>
              <w:t xml:space="preserve"> – количество поступивших от населения заявок на получение услуг и сервисов;</w:t>
            </w:r>
            <w:r w:rsidR="00B3010C" w:rsidRPr="00A0043F">
              <w:rPr>
                <w:color w:val="auto"/>
                <w:sz w:val="22"/>
                <w:szCs w:val="22"/>
                <w:lang w:eastAsia="ru-RU"/>
              </w:rPr>
              <w:t xml:space="preserve"> </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CA2C9D" w:rsidP="00A64367">
            <w:pPr>
              <w:rPr>
                <w:sz w:val="22"/>
                <w:szCs w:val="22"/>
              </w:rPr>
            </w:pPr>
            <w:r w:rsidRPr="00A0043F">
              <w:rPr>
                <w:sz w:val="22"/>
                <w:szCs w:val="22"/>
              </w:rPr>
              <w:t xml:space="preserve">Ежеквартальный </w:t>
            </w:r>
            <w:r w:rsidR="00410EDD" w:rsidRPr="00A0043F">
              <w:rPr>
                <w:sz w:val="22"/>
                <w:szCs w:val="22"/>
              </w:rPr>
              <w:t xml:space="preserve">отчет </w:t>
            </w:r>
            <w:r w:rsidR="00BA3CD3" w:rsidRPr="00A0043F">
              <w:rPr>
                <w:sz w:val="22"/>
                <w:szCs w:val="22"/>
              </w:rPr>
              <w:t>государственного бюджетного учреждения</w:t>
            </w:r>
            <w:r w:rsidR="00410EDD" w:rsidRPr="00A0043F">
              <w:rPr>
                <w:sz w:val="22"/>
                <w:szCs w:val="22"/>
              </w:rPr>
              <w:t xml:space="preserve"> Архангельской области «</w:t>
            </w:r>
            <w:proofErr w:type="spellStart"/>
            <w:r w:rsidR="00410EDD" w:rsidRPr="00A0043F">
              <w:rPr>
                <w:sz w:val="22"/>
                <w:szCs w:val="22"/>
              </w:rPr>
              <w:t>Архтелецентр</w:t>
            </w:r>
            <w:proofErr w:type="spellEnd"/>
            <w:r w:rsidR="00410EDD" w:rsidRPr="00A0043F">
              <w:rPr>
                <w:sz w:val="22"/>
                <w:szCs w:val="22"/>
              </w:rPr>
              <w:t>»</w:t>
            </w:r>
          </w:p>
        </w:tc>
      </w:tr>
      <w:tr w:rsidR="000F2CEF" w:rsidRPr="00A0043F" w:rsidTr="00897D52">
        <w:tc>
          <w:tcPr>
            <w:tcW w:w="1330" w:type="pct"/>
            <w:tcBorders>
              <w:top w:val="single" w:sz="4" w:space="0" w:color="auto"/>
              <w:left w:val="single" w:sz="4" w:space="0" w:color="auto"/>
              <w:bottom w:val="single" w:sz="4" w:space="0" w:color="auto"/>
              <w:right w:val="single" w:sz="4" w:space="0" w:color="auto"/>
            </w:tcBorders>
            <w:tcMar>
              <w:top w:w="0" w:type="dxa"/>
              <w:bottom w:w="0" w:type="dxa"/>
            </w:tcMar>
          </w:tcPr>
          <w:p w:rsidR="000F2CEF" w:rsidRPr="00A0043F" w:rsidRDefault="000F2CEF" w:rsidP="00CA2C9D">
            <w:pPr>
              <w:tabs>
                <w:tab w:val="left" w:pos="426"/>
              </w:tabs>
              <w:autoSpaceDE w:val="0"/>
              <w:autoSpaceDN w:val="0"/>
              <w:adjustRightInd w:val="0"/>
              <w:rPr>
                <w:bCs/>
                <w:color w:val="000000"/>
                <w:sz w:val="22"/>
                <w:szCs w:val="22"/>
                <w:lang w:eastAsia="en-US"/>
              </w:rPr>
            </w:pPr>
            <w:r w:rsidRPr="00A0043F">
              <w:rPr>
                <w:bCs/>
                <w:color w:val="000000"/>
                <w:sz w:val="22"/>
                <w:szCs w:val="22"/>
                <w:lang w:eastAsia="en-US"/>
              </w:rPr>
              <w:t>3. Увеличение доли массовых социально значимых услуг, доступных в электронном виде</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0F2CEF" w:rsidP="00A64367">
            <w:pPr>
              <w:autoSpaceDE w:val="0"/>
              <w:autoSpaceDN w:val="0"/>
              <w:adjustRightInd w:val="0"/>
              <w:jc w:val="center"/>
              <w:rPr>
                <w:color w:val="auto"/>
                <w:sz w:val="22"/>
                <w:szCs w:val="22"/>
                <w:lang w:eastAsia="en-US"/>
              </w:rPr>
            </w:pPr>
            <w:r w:rsidRPr="00A0043F">
              <w:rPr>
                <w:color w:val="auto"/>
                <w:sz w:val="22"/>
                <w:szCs w:val="22"/>
                <w:lang w:eastAsia="en-US"/>
              </w:rPr>
              <w:t xml:space="preserve">D = </w:t>
            </w:r>
            <w:proofErr w:type="spellStart"/>
            <w:r w:rsidRPr="00A0043F">
              <w:rPr>
                <w:color w:val="auto"/>
                <w:sz w:val="22"/>
                <w:szCs w:val="22"/>
                <w:lang w:eastAsia="en-US"/>
              </w:rPr>
              <w:t>Уепгу</w:t>
            </w:r>
            <w:proofErr w:type="spellEnd"/>
            <w:r w:rsidRPr="00A0043F">
              <w:rPr>
                <w:color w:val="auto"/>
                <w:sz w:val="22"/>
                <w:szCs w:val="22"/>
                <w:lang w:eastAsia="en-US"/>
              </w:rPr>
              <w:t>/</w:t>
            </w:r>
            <w:proofErr w:type="spellStart"/>
            <w:r w:rsidRPr="00A0043F">
              <w:rPr>
                <w:color w:val="auto"/>
                <w:sz w:val="22"/>
                <w:szCs w:val="22"/>
                <w:lang w:eastAsia="en-US"/>
              </w:rPr>
              <w:t>Мсз</w:t>
            </w:r>
            <w:proofErr w:type="spellEnd"/>
            <w:r w:rsidRPr="00A0043F">
              <w:rPr>
                <w:color w:val="auto"/>
                <w:sz w:val="22"/>
                <w:szCs w:val="22"/>
                <w:lang w:eastAsia="en-US"/>
              </w:rPr>
              <w:t xml:space="preserve">*100 %, </w:t>
            </w:r>
          </w:p>
          <w:p w:rsidR="000F2CEF" w:rsidRPr="00A0043F" w:rsidRDefault="000F2CEF" w:rsidP="00FC3AF3">
            <w:pPr>
              <w:autoSpaceDE w:val="0"/>
              <w:autoSpaceDN w:val="0"/>
              <w:adjustRightInd w:val="0"/>
              <w:rPr>
                <w:color w:val="auto"/>
                <w:sz w:val="22"/>
                <w:szCs w:val="22"/>
                <w:lang w:eastAsia="en-US"/>
              </w:rPr>
            </w:pPr>
            <w:r w:rsidRPr="00A0043F">
              <w:rPr>
                <w:color w:val="auto"/>
                <w:sz w:val="22"/>
                <w:szCs w:val="22"/>
                <w:lang w:eastAsia="en-US"/>
              </w:rPr>
              <w:t>где:</w:t>
            </w:r>
          </w:p>
          <w:p w:rsidR="00CA2C9D" w:rsidRPr="00A0043F" w:rsidRDefault="00CA2C9D" w:rsidP="00A64367">
            <w:pPr>
              <w:rPr>
                <w:sz w:val="22"/>
                <w:szCs w:val="22"/>
              </w:rPr>
            </w:pPr>
            <w:r w:rsidRPr="00A0043F">
              <w:rPr>
                <w:sz w:val="22"/>
                <w:szCs w:val="22"/>
              </w:rPr>
              <w:t>D –</w:t>
            </w:r>
            <w:r w:rsidR="000F2CEF" w:rsidRPr="00A0043F">
              <w:rPr>
                <w:sz w:val="22"/>
                <w:szCs w:val="22"/>
              </w:rPr>
              <w:t xml:space="preserve"> доля массовых социально значимых услуг, предоставляемых </w:t>
            </w:r>
          </w:p>
          <w:p w:rsidR="00CA2C9D" w:rsidRPr="00A0043F" w:rsidRDefault="000F2CEF" w:rsidP="00A64367">
            <w:pPr>
              <w:rPr>
                <w:sz w:val="22"/>
                <w:szCs w:val="22"/>
              </w:rPr>
            </w:pPr>
            <w:r w:rsidRPr="00A0043F">
              <w:rPr>
                <w:sz w:val="22"/>
                <w:szCs w:val="22"/>
              </w:rPr>
              <w:t xml:space="preserve">в электронном виде на Едином портале </w:t>
            </w:r>
            <w:proofErr w:type="gramStart"/>
            <w:r w:rsidRPr="00A0043F">
              <w:rPr>
                <w:sz w:val="22"/>
                <w:szCs w:val="22"/>
              </w:rPr>
              <w:t>государственных</w:t>
            </w:r>
            <w:proofErr w:type="gramEnd"/>
            <w:r w:rsidRPr="00A0043F">
              <w:rPr>
                <w:sz w:val="22"/>
                <w:szCs w:val="22"/>
              </w:rPr>
              <w:t xml:space="preserve"> </w:t>
            </w:r>
          </w:p>
          <w:p w:rsidR="00CA2C9D" w:rsidRPr="00A0043F" w:rsidRDefault="000F2CEF" w:rsidP="00CA2C9D">
            <w:pPr>
              <w:rPr>
                <w:sz w:val="22"/>
                <w:szCs w:val="22"/>
              </w:rPr>
            </w:pPr>
            <w:r w:rsidRPr="00A0043F">
              <w:rPr>
                <w:sz w:val="22"/>
                <w:szCs w:val="22"/>
              </w:rPr>
              <w:t>и муниципальных услуг (функций);</w:t>
            </w:r>
            <w:r w:rsidRPr="00A0043F">
              <w:rPr>
                <w:sz w:val="22"/>
                <w:szCs w:val="22"/>
              </w:rPr>
              <w:br/>
            </w:r>
            <w:proofErr w:type="spellStart"/>
            <w:r w:rsidRPr="00A0043F">
              <w:rPr>
                <w:sz w:val="22"/>
                <w:szCs w:val="22"/>
              </w:rPr>
              <w:t>Уепгу</w:t>
            </w:r>
            <w:proofErr w:type="spellEnd"/>
            <w:r w:rsidRPr="00A0043F">
              <w:rPr>
                <w:sz w:val="22"/>
                <w:szCs w:val="22"/>
              </w:rPr>
              <w:t xml:space="preserve"> </w:t>
            </w:r>
            <w:r w:rsidR="00CA2C9D" w:rsidRPr="00A0043F">
              <w:rPr>
                <w:sz w:val="22"/>
                <w:szCs w:val="22"/>
              </w:rPr>
              <w:t>–</w:t>
            </w:r>
            <w:r w:rsidRPr="00A0043F">
              <w:rPr>
                <w:sz w:val="22"/>
                <w:szCs w:val="22"/>
              </w:rPr>
              <w:t xml:space="preserve"> количество услуг, оказываемых в электронном виде на Едином портале государственных и муниципальных услуг из числа массовых социально значимых государственных и муниципальных услуг Архангельской области;</w:t>
            </w:r>
            <w:r w:rsidRPr="00A0043F">
              <w:rPr>
                <w:sz w:val="22"/>
                <w:szCs w:val="22"/>
              </w:rPr>
              <w:br/>
            </w:r>
            <w:proofErr w:type="spellStart"/>
            <w:r w:rsidRPr="00A0043F">
              <w:rPr>
                <w:sz w:val="22"/>
                <w:szCs w:val="22"/>
              </w:rPr>
              <w:t>Мсз</w:t>
            </w:r>
            <w:proofErr w:type="spellEnd"/>
            <w:r w:rsidRPr="00A0043F">
              <w:rPr>
                <w:sz w:val="22"/>
                <w:szCs w:val="22"/>
              </w:rPr>
              <w:t xml:space="preserve"> - количество массовых социально значимых государственных </w:t>
            </w:r>
          </w:p>
          <w:p w:rsidR="000F2CEF" w:rsidRPr="00A0043F" w:rsidRDefault="000F2CEF" w:rsidP="00CA2C9D">
            <w:pPr>
              <w:rPr>
                <w:color w:val="auto"/>
                <w:sz w:val="22"/>
                <w:szCs w:val="22"/>
                <w:lang w:eastAsia="en-US"/>
              </w:rPr>
            </w:pPr>
            <w:r w:rsidRPr="00A0043F">
              <w:rPr>
                <w:sz w:val="22"/>
                <w:szCs w:val="22"/>
              </w:rPr>
              <w:t>и муниципальных услуг Архангельской области</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CA2C9D" w:rsidRPr="00A0043F" w:rsidRDefault="00CA2C9D" w:rsidP="00A64367">
            <w:pPr>
              <w:rPr>
                <w:sz w:val="22"/>
                <w:szCs w:val="22"/>
              </w:rPr>
            </w:pPr>
            <w:r w:rsidRPr="00A0043F">
              <w:rPr>
                <w:sz w:val="22"/>
                <w:szCs w:val="22"/>
              </w:rPr>
              <w:t xml:space="preserve">Данные </w:t>
            </w:r>
            <w:r w:rsidR="000F2CEF" w:rsidRPr="00A0043F">
              <w:rPr>
                <w:sz w:val="22"/>
                <w:szCs w:val="22"/>
              </w:rPr>
              <w:t xml:space="preserve">Единого портала </w:t>
            </w:r>
            <w:proofErr w:type="gramStart"/>
            <w:r w:rsidR="000F2CEF" w:rsidRPr="00A0043F">
              <w:rPr>
                <w:sz w:val="22"/>
                <w:szCs w:val="22"/>
              </w:rPr>
              <w:t>государственных</w:t>
            </w:r>
            <w:proofErr w:type="gramEnd"/>
            <w:r w:rsidR="000F2CEF" w:rsidRPr="00A0043F">
              <w:rPr>
                <w:sz w:val="22"/>
                <w:szCs w:val="22"/>
              </w:rPr>
              <w:t xml:space="preserve"> </w:t>
            </w:r>
          </w:p>
          <w:p w:rsidR="000F2CEF" w:rsidRPr="00A0043F" w:rsidRDefault="000F2CEF" w:rsidP="00A64367">
            <w:pPr>
              <w:rPr>
                <w:color w:val="auto"/>
                <w:sz w:val="22"/>
                <w:szCs w:val="22"/>
                <w:lang w:eastAsia="ru-RU"/>
              </w:rPr>
            </w:pPr>
            <w:r w:rsidRPr="00A0043F">
              <w:rPr>
                <w:sz w:val="22"/>
                <w:szCs w:val="22"/>
              </w:rPr>
              <w:t>и муниципальных услуг</w:t>
            </w:r>
            <w:r w:rsidR="00621909" w:rsidRPr="00A0043F">
              <w:rPr>
                <w:sz w:val="22"/>
                <w:szCs w:val="22"/>
              </w:rPr>
              <w:t xml:space="preserve"> Министерства цифрового развития, связи и массовых коммуникаций Российской Федерации</w:t>
            </w:r>
          </w:p>
          <w:p w:rsidR="000F2CEF" w:rsidRPr="00A0043F" w:rsidRDefault="000F2CEF" w:rsidP="00A64367">
            <w:pPr>
              <w:autoSpaceDE w:val="0"/>
              <w:autoSpaceDN w:val="0"/>
              <w:adjustRightInd w:val="0"/>
              <w:rPr>
                <w:color w:val="auto"/>
                <w:sz w:val="22"/>
                <w:szCs w:val="22"/>
                <w:lang w:eastAsia="en-US"/>
              </w:rPr>
            </w:pPr>
          </w:p>
        </w:tc>
      </w:tr>
      <w:tr w:rsidR="00432B00" w:rsidRPr="00A0043F" w:rsidTr="00897D52">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bottom w:w="0" w:type="dxa"/>
            </w:tcMar>
          </w:tcPr>
          <w:p w:rsidR="00CA2C9D" w:rsidRPr="00A0043F" w:rsidRDefault="00432B00" w:rsidP="00A64367">
            <w:pPr>
              <w:pStyle w:val="TableParagraph"/>
              <w:numPr>
                <w:ilvl w:val="0"/>
                <w:numId w:val="6"/>
              </w:numPr>
              <w:tabs>
                <w:tab w:val="left" w:pos="303"/>
                <w:tab w:val="left" w:pos="1005"/>
              </w:tabs>
              <w:ind w:left="0" w:firstLine="0"/>
              <w:rPr>
                <w:bCs/>
                <w:color w:val="000000"/>
              </w:rPr>
            </w:pPr>
            <w:r w:rsidRPr="00A0043F">
              <w:rPr>
                <w:bCs/>
                <w:color w:val="000000"/>
              </w:rPr>
              <w:t xml:space="preserve">Увеличение вложений </w:t>
            </w:r>
          </w:p>
          <w:p w:rsidR="00432B00" w:rsidRPr="00A0043F" w:rsidRDefault="00432B00" w:rsidP="004F4C1F">
            <w:pPr>
              <w:pStyle w:val="TableParagraph"/>
              <w:tabs>
                <w:tab w:val="left" w:pos="303"/>
                <w:tab w:val="left" w:pos="1005"/>
              </w:tabs>
              <w:rPr>
                <w:bCs/>
                <w:color w:val="000000"/>
              </w:rPr>
            </w:pPr>
            <w:r w:rsidRPr="00A0043F">
              <w:rPr>
                <w:bCs/>
                <w:color w:val="000000"/>
              </w:rPr>
              <w:t>в отечественные решения в сфере информационных технологий на уровне Архангельской области</w:t>
            </w:r>
          </w:p>
        </w:tc>
        <w:tc>
          <w:tcPr>
            <w:tcW w:w="2523" w:type="pct"/>
            <w:tcBorders>
              <w:top w:val="single" w:sz="4" w:space="0" w:color="auto"/>
              <w:left w:val="single" w:sz="4" w:space="0" w:color="auto"/>
              <w:bottom w:val="single" w:sz="4" w:space="0" w:color="auto"/>
              <w:right w:val="single" w:sz="4" w:space="0" w:color="auto"/>
            </w:tcBorders>
            <w:tcMar>
              <w:top w:w="0" w:type="dxa"/>
              <w:bottom w:w="0" w:type="dxa"/>
            </w:tcMar>
          </w:tcPr>
          <w:p w:rsidR="00432B00" w:rsidRPr="00A0043F" w:rsidRDefault="00EC51AA" w:rsidP="00FC3AF3">
            <w:pPr>
              <w:autoSpaceDE w:val="0"/>
              <w:autoSpaceDN w:val="0"/>
              <w:adjustRightInd w:val="0"/>
              <w:jc w:val="center"/>
              <w:rPr>
                <w:sz w:val="22"/>
                <w:szCs w:val="22"/>
              </w:rPr>
            </w:pPr>
            <w:proofErr w:type="spellStart"/>
            <w:r w:rsidRPr="00A0043F">
              <w:rPr>
                <w:sz w:val="22"/>
                <w:szCs w:val="22"/>
              </w:rPr>
              <w:t>УвОтечИТ</w:t>
            </w:r>
            <w:proofErr w:type="gramStart"/>
            <w:r w:rsidRPr="00A0043F">
              <w:rPr>
                <w:sz w:val="22"/>
                <w:szCs w:val="22"/>
                <w:vertAlign w:val="superscript"/>
                <w:lang w:val="en-US"/>
              </w:rPr>
              <w:t>i</w:t>
            </w:r>
            <w:r w:rsidRPr="00A0043F">
              <w:rPr>
                <w:sz w:val="22"/>
                <w:szCs w:val="22"/>
                <w:vertAlign w:val="subscript"/>
                <w:lang w:val="en-US"/>
              </w:rPr>
              <w:t>Y</w:t>
            </w:r>
            <w:proofErr w:type="spellEnd"/>
            <w:proofErr w:type="gramEnd"/>
            <w:r w:rsidRPr="00A0043F">
              <w:rPr>
                <w:sz w:val="22"/>
                <w:szCs w:val="22"/>
                <w:vertAlign w:val="subscript"/>
              </w:rPr>
              <w:t xml:space="preserve"> </w:t>
            </w:r>
            <w:r w:rsidRPr="00A0043F">
              <w:rPr>
                <w:sz w:val="22"/>
                <w:szCs w:val="22"/>
              </w:rPr>
              <w:t xml:space="preserve">= </w:t>
            </w:r>
            <w:proofErr w:type="spellStart"/>
            <w:r w:rsidRPr="00A0043F">
              <w:rPr>
                <w:sz w:val="22"/>
                <w:szCs w:val="22"/>
              </w:rPr>
              <w:t>ПроектИТ</w:t>
            </w:r>
            <w:r w:rsidRPr="00A0043F">
              <w:rPr>
                <w:sz w:val="22"/>
                <w:szCs w:val="22"/>
                <w:vertAlign w:val="superscript"/>
                <w:lang w:val="en-US"/>
              </w:rPr>
              <w:t>i</w:t>
            </w:r>
            <w:r w:rsidRPr="00A0043F">
              <w:rPr>
                <w:sz w:val="22"/>
                <w:szCs w:val="22"/>
                <w:vertAlign w:val="subscript"/>
                <w:lang w:val="en-US"/>
              </w:rPr>
              <w:t>Y</w:t>
            </w:r>
            <w:proofErr w:type="spellEnd"/>
            <w:r w:rsidRPr="00A0043F">
              <w:rPr>
                <w:sz w:val="22"/>
                <w:szCs w:val="22"/>
              </w:rPr>
              <w:t>*(</w:t>
            </w:r>
            <w:proofErr w:type="spellStart"/>
            <w:r w:rsidRPr="00A0043F">
              <w:rPr>
                <w:sz w:val="22"/>
                <w:szCs w:val="22"/>
              </w:rPr>
              <w:t>ДОтечИТ</w:t>
            </w:r>
            <w:r w:rsidRPr="00A0043F">
              <w:rPr>
                <w:sz w:val="22"/>
                <w:szCs w:val="22"/>
                <w:vertAlign w:val="superscript"/>
                <w:lang w:val="en-US"/>
              </w:rPr>
              <w:t>i</w:t>
            </w:r>
            <w:r w:rsidRPr="00A0043F">
              <w:rPr>
                <w:sz w:val="22"/>
                <w:szCs w:val="22"/>
                <w:vertAlign w:val="subscript"/>
                <w:lang w:val="en-US"/>
              </w:rPr>
              <w:t>Y</w:t>
            </w:r>
            <w:proofErr w:type="spellEnd"/>
            <w:r w:rsidRPr="00A0043F">
              <w:rPr>
                <w:sz w:val="22"/>
                <w:szCs w:val="22"/>
              </w:rPr>
              <w:t>/</w:t>
            </w:r>
            <w:proofErr w:type="spellStart"/>
            <w:r w:rsidRPr="00A0043F">
              <w:rPr>
                <w:sz w:val="22"/>
                <w:szCs w:val="22"/>
              </w:rPr>
              <w:t>ДОтечИТ</w:t>
            </w:r>
            <w:r w:rsidRPr="00A0043F">
              <w:rPr>
                <w:sz w:val="22"/>
                <w:szCs w:val="22"/>
                <w:vertAlign w:val="superscript"/>
                <w:lang w:val="en-US"/>
              </w:rPr>
              <w:t>i</w:t>
            </w:r>
            <w:r w:rsidRPr="00A0043F">
              <w:rPr>
                <w:sz w:val="22"/>
                <w:szCs w:val="22"/>
                <w:vertAlign w:val="subscript"/>
                <w:lang w:val="en-US"/>
              </w:rPr>
              <w:t>Y</w:t>
            </w:r>
            <w:r w:rsidRPr="00A0043F">
              <w:rPr>
                <w:sz w:val="22"/>
                <w:szCs w:val="22"/>
                <w:vertAlign w:val="subscript"/>
              </w:rPr>
              <w:t>_план</w:t>
            </w:r>
            <w:proofErr w:type="spellEnd"/>
            <w:r w:rsidRPr="00A0043F">
              <w:rPr>
                <w:sz w:val="22"/>
                <w:szCs w:val="22"/>
              </w:rPr>
              <w:t>),</w:t>
            </w:r>
          </w:p>
          <w:p w:rsidR="006C2196" w:rsidRPr="00A0043F" w:rsidRDefault="006C2196" w:rsidP="00A64367">
            <w:pPr>
              <w:rPr>
                <w:sz w:val="22"/>
                <w:szCs w:val="22"/>
              </w:rPr>
            </w:pPr>
            <w:r w:rsidRPr="00A0043F">
              <w:rPr>
                <w:sz w:val="22"/>
                <w:szCs w:val="22"/>
              </w:rPr>
              <w:t>где:</w:t>
            </w:r>
          </w:p>
          <w:p w:rsidR="00CA2C9D" w:rsidRPr="00A0043F" w:rsidRDefault="00EC51AA" w:rsidP="00A64367">
            <w:pPr>
              <w:rPr>
                <w:sz w:val="22"/>
                <w:szCs w:val="22"/>
              </w:rPr>
            </w:pPr>
            <w:proofErr w:type="spellStart"/>
            <w:r w:rsidRPr="00A0043F">
              <w:rPr>
                <w:sz w:val="22"/>
                <w:szCs w:val="22"/>
              </w:rPr>
              <w:t>УвОтечИТ</w:t>
            </w:r>
            <w:proofErr w:type="gramStart"/>
            <w:r w:rsidRPr="00A0043F">
              <w:rPr>
                <w:sz w:val="22"/>
                <w:szCs w:val="22"/>
                <w:vertAlign w:val="superscript"/>
                <w:lang w:val="en-US"/>
              </w:rPr>
              <w:t>i</w:t>
            </w:r>
            <w:r w:rsidRPr="00A0043F">
              <w:rPr>
                <w:sz w:val="22"/>
                <w:szCs w:val="22"/>
                <w:vertAlign w:val="subscript"/>
                <w:lang w:val="en-US"/>
              </w:rPr>
              <w:t>Y</w:t>
            </w:r>
            <w:proofErr w:type="spellEnd"/>
            <w:proofErr w:type="gramEnd"/>
            <w:r w:rsidRPr="00A0043F">
              <w:rPr>
                <w:sz w:val="22"/>
                <w:szCs w:val="22"/>
                <w:vertAlign w:val="subscript"/>
              </w:rPr>
              <w:t xml:space="preserve"> </w:t>
            </w:r>
            <w:r w:rsidR="00EB12A1" w:rsidRPr="00A0043F">
              <w:rPr>
                <w:sz w:val="22"/>
                <w:szCs w:val="22"/>
              </w:rPr>
              <w:fldChar w:fldCharType="begin"/>
            </w:r>
            <w:r w:rsidR="006C2196" w:rsidRPr="00A0043F">
              <w:rPr>
                <w:sz w:val="22"/>
                <w:szCs w:val="22"/>
              </w:rPr>
              <w:instrText xml:space="preserve"> QUOTE </w:instrText>
            </w:r>
            <w:r w:rsidR="00515DE5" w:rsidRPr="00EB12A1">
              <w:rPr>
                <w:noProof/>
                <w:position w:val="-9"/>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67A0D&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267A0D&quot; wsp:rsidP=&quot;00267A0D&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6C2196" w:rsidRPr="00A0043F">
              <w:rPr>
                <w:sz w:val="22"/>
                <w:szCs w:val="22"/>
              </w:rPr>
              <w:instrText xml:space="preserve"> </w:instrText>
            </w:r>
            <w:r w:rsidR="00EB12A1" w:rsidRPr="00A0043F">
              <w:rPr>
                <w:sz w:val="22"/>
                <w:szCs w:val="22"/>
              </w:rPr>
              <w:fldChar w:fldCharType="end"/>
            </w:r>
            <w:r w:rsidR="006C2196" w:rsidRPr="00A0043F">
              <w:rPr>
                <w:sz w:val="22"/>
                <w:szCs w:val="22"/>
              </w:rPr>
              <w:t xml:space="preserve"> – увеличение вложений в отечественные решения </w:t>
            </w:r>
          </w:p>
          <w:p w:rsidR="006C2196" w:rsidRPr="00A0043F" w:rsidRDefault="006C2196" w:rsidP="00A64367">
            <w:pPr>
              <w:rPr>
                <w:sz w:val="22"/>
                <w:szCs w:val="22"/>
              </w:rPr>
            </w:pPr>
            <w:r w:rsidRPr="00A0043F">
              <w:rPr>
                <w:sz w:val="22"/>
                <w:szCs w:val="22"/>
              </w:rPr>
              <w:t xml:space="preserve">в сфере информационных технологий за отчетный год </w:t>
            </w:r>
            <w:r w:rsidRPr="00A0043F">
              <w:rPr>
                <w:sz w:val="22"/>
                <w:szCs w:val="22"/>
                <w:lang w:val="en-US"/>
              </w:rPr>
              <w:t>Y</w:t>
            </w:r>
            <w:r w:rsidRPr="00A0043F">
              <w:rPr>
                <w:sz w:val="22"/>
                <w:szCs w:val="22"/>
              </w:rPr>
              <w:t>, ед</w:t>
            </w:r>
            <w:r w:rsidR="00FC3AF3" w:rsidRPr="00A0043F">
              <w:rPr>
                <w:sz w:val="22"/>
                <w:szCs w:val="22"/>
              </w:rPr>
              <w:t>иниц</w:t>
            </w:r>
            <w:r w:rsidRPr="00A0043F">
              <w:rPr>
                <w:sz w:val="22"/>
                <w:szCs w:val="22"/>
              </w:rPr>
              <w:t>;</w:t>
            </w:r>
          </w:p>
          <w:p w:rsidR="006C2196" w:rsidRPr="00A0043F" w:rsidRDefault="00EB12A1" w:rsidP="00A64367">
            <w:pPr>
              <w:rPr>
                <w:sz w:val="22"/>
                <w:szCs w:val="22"/>
              </w:rPr>
            </w:pPr>
            <w:r w:rsidRPr="00A0043F">
              <w:rPr>
                <w:sz w:val="22"/>
                <w:szCs w:val="22"/>
              </w:rPr>
              <w:fldChar w:fldCharType="begin"/>
            </w:r>
            <w:r w:rsidR="006C2196" w:rsidRPr="00A0043F">
              <w:rPr>
                <w:sz w:val="22"/>
                <w:szCs w:val="22"/>
              </w:rPr>
              <w:instrText xml:space="preserve"> QUOTE </w:instrText>
            </w:r>
            <w:r w:rsidR="00515DE5" w:rsidRPr="00EB12A1">
              <w:rPr>
                <w:position w:val="-8"/>
                <w:sz w:val="22"/>
                <w:szCs w:val="22"/>
              </w:rPr>
              <w:pict>
                <v:shape id="_x0000_i1026" type="#_x0000_t75" style="width:71.35pt;height:17.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2CD&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7942CD&quot; wsp:rsidP=&quot;007942CD&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џСЂРѕРµРє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ПроектИТ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spellEnd"/>
            <w:proofErr w:type="gram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515DE5" w:rsidRPr="00EB12A1">
              <w:rPr>
                <w:noProof/>
                <w:position w:val="-9"/>
                <w:sz w:val="22"/>
                <w:szCs w:val="22"/>
              </w:rPr>
              <w:pict>
                <v:shape id="_x0000_i1027" type="#_x0000_t75" style="width:84.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9F3CD9&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9F3CD9&quot; wsp:rsidP=&quot;009F3CD9&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Я—А–Њ–µ–Ї—В–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количество </w:t>
            </w:r>
            <w:proofErr w:type="spellStart"/>
            <w:r w:rsidR="006C2196" w:rsidRPr="00A0043F">
              <w:rPr>
                <w:sz w:val="22"/>
                <w:szCs w:val="22"/>
              </w:rPr>
              <w:t>ИТ-проектов</w:t>
            </w:r>
            <w:bookmarkStart w:id="0" w:name="_Hlk85996983"/>
            <w:proofErr w:type="spellEnd"/>
            <w:r w:rsidR="006C2196" w:rsidRPr="00A0043F">
              <w:rPr>
                <w:sz w:val="22"/>
                <w:szCs w:val="22"/>
              </w:rPr>
              <w:t xml:space="preserve">, поддержанных </w:t>
            </w:r>
            <w:bookmarkEnd w:id="0"/>
            <w:r w:rsidR="00172521" w:rsidRPr="00A0043F">
              <w:rPr>
                <w:sz w:val="22"/>
                <w:szCs w:val="22"/>
              </w:rPr>
              <w:t>Архангельской областью</w:t>
            </w:r>
            <w:r w:rsidR="006C2196" w:rsidRPr="00A0043F">
              <w:rPr>
                <w:sz w:val="22"/>
                <w:szCs w:val="22"/>
              </w:rPr>
              <w:t xml:space="preserve"> за отчетный год </w:t>
            </w:r>
            <w:r w:rsidR="006C2196" w:rsidRPr="00A0043F">
              <w:rPr>
                <w:sz w:val="22"/>
                <w:szCs w:val="22"/>
                <w:lang w:val="en-US"/>
              </w:rPr>
              <w:t>Y</w:t>
            </w:r>
            <w:r w:rsidR="00FC3AF3" w:rsidRPr="00A0043F">
              <w:rPr>
                <w:sz w:val="22"/>
                <w:szCs w:val="22"/>
              </w:rPr>
              <w:t>, единиц</w:t>
            </w:r>
            <w:r w:rsidR="006C2196" w:rsidRPr="00A0043F">
              <w:rPr>
                <w:sz w:val="22"/>
                <w:szCs w:val="22"/>
              </w:rPr>
              <w:t>;</w:t>
            </w:r>
          </w:p>
          <w:p w:rsidR="006C2196" w:rsidRPr="00A0043F" w:rsidRDefault="00EB12A1" w:rsidP="00A64367">
            <w:pPr>
              <w:rPr>
                <w:sz w:val="22"/>
                <w:szCs w:val="22"/>
              </w:rPr>
            </w:pPr>
            <w:r w:rsidRPr="00A0043F">
              <w:rPr>
                <w:sz w:val="22"/>
                <w:szCs w:val="22"/>
              </w:rPr>
              <w:fldChar w:fldCharType="begin"/>
            </w:r>
            <w:r w:rsidR="006C2196" w:rsidRPr="00A0043F">
              <w:rPr>
                <w:sz w:val="22"/>
                <w:szCs w:val="22"/>
              </w:rPr>
              <w:instrText xml:space="preserve"> QUOTE </w:instrText>
            </w:r>
            <w:r w:rsidR="00515DE5" w:rsidRPr="00EB12A1">
              <w:rPr>
                <w:position w:val="-8"/>
                <w:sz w:val="22"/>
                <w:szCs w:val="22"/>
              </w:rPr>
              <w:pict>
                <v:shape id="_x0000_i1028" type="#_x0000_t75" style="width:64.65pt;height:17.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4D7&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AF14D7&quot; wsp:rsidP=&quot;00AF14D7&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ДОтечИТ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spellEnd"/>
            <w:proofErr w:type="gram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515DE5" w:rsidRPr="00EB12A1">
              <w:rPr>
                <w:noProof/>
                <w:position w:val="-9"/>
                <w:sz w:val="22"/>
                <w:szCs w:val="22"/>
              </w:rPr>
              <w:pict>
                <v:shape id="_x0000_i1029" type="#_x0000_t75" style="width:77.3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24832&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24832&quot; wsp:rsidP=&quot;00A2483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фактическая </w:t>
            </w:r>
            <w:bookmarkStart w:id="1" w:name="_Hlk85612864"/>
            <w:r w:rsidR="006C2196" w:rsidRPr="00A0043F">
              <w:rPr>
                <w:sz w:val="22"/>
                <w:szCs w:val="22"/>
              </w:rPr>
              <w:t xml:space="preserve">доля закупок </w:t>
            </w:r>
            <w:r w:rsidR="00BA3CD3" w:rsidRPr="00A0043F">
              <w:rPr>
                <w:sz w:val="22"/>
                <w:szCs w:val="22"/>
              </w:rPr>
              <w:t>программного обеспечения</w:t>
            </w:r>
            <w:r w:rsidR="006C2196" w:rsidRPr="00A0043F">
              <w:rPr>
                <w:sz w:val="22"/>
                <w:szCs w:val="22"/>
              </w:rPr>
              <w:t xml:space="preserve"> из Реестра отечественного </w:t>
            </w:r>
            <w:r w:rsidR="00D275F8" w:rsidRPr="00A0043F">
              <w:rPr>
                <w:sz w:val="22"/>
                <w:szCs w:val="22"/>
              </w:rPr>
              <w:t>программного обеспечения</w:t>
            </w:r>
            <w:r w:rsidR="006C2196" w:rsidRPr="00A0043F">
              <w:rPr>
                <w:sz w:val="22"/>
                <w:szCs w:val="22"/>
              </w:rPr>
              <w:t xml:space="preserve"> </w:t>
            </w:r>
            <w:bookmarkEnd w:id="1"/>
            <w:r w:rsidR="006C2196" w:rsidRPr="00A0043F">
              <w:rPr>
                <w:sz w:val="22"/>
                <w:szCs w:val="22"/>
              </w:rPr>
              <w:t xml:space="preserve">в общем объеме закупок </w:t>
            </w:r>
            <w:r w:rsidR="00BA3CD3" w:rsidRPr="00A0043F">
              <w:rPr>
                <w:sz w:val="22"/>
                <w:szCs w:val="22"/>
              </w:rPr>
              <w:t>программного обеспечения</w:t>
            </w:r>
            <w:r w:rsidR="006C2196" w:rsidRPr="00A0043F">
              <w:rPr>
                <w:sz w:val="22"/>
                <w:szCs w:val="22"/>
              </w:rPr>
              <w:t xml:space="preserve"> государственными </w:t>
            </w:r>
            <w:r w:rsidR="00FB1F0A" w:rsidRPr="00A0043F">
              <w:rPr>
                <w:sz w:val="22"/>
                <w:szCs w:val="22"/>
              </w:rPr>
              <w:t>орг</w:t>
            </w:r>
            <w:r w:rsidR="00D666EC" w:rsidRPr="00A0043F">
              <w:rPr>
                <w:sz w:val="22"/>
                <w:szCs w:val="22"/>
              </w:rPr>
              <w:t>анизациями</w:t>
            </w:r>
            <w:r w:rsidR="00FB1F0A" w:rsidRPr="00A0043F">
              <w:rPr>
                <w:sz w:val="22"/>
                <w:szCs w:val="22"/>
              </w:rPr>
              <w:t xml:space="preserve"> А</w:t>
            </w:r>
            <w:r w:rsidR="00D666EC" w:rsidRPr="00A0043F">
              <w:rPr>
                <w:sz w:val="22"/>
                <w:szCs w:val="22"/>
              </w:rPr>
              <w:t xml:space="preserve">рхангельской </w:t>
            </w:r>
            <w:r w:rsidR="00D666EC" w:rsidRPr="00A0043F">
              <w:rPr>
                <w:sz w:val="22"/>
                <w:szCs w:val="22"/>
              </w:rPr>
              <w:lastRenderedPageBreak/>
              <w:t>области</w:t>
            </w:r>
            <w:r w:rsidR="00FB1F0A" w:rsidRPr="00A0043F">
              <w:rPr>
                <w:sz w:val="22"/>
                <w:szCs w:val="22"/>
              </w:rPr>
              <w:t xml:space="preserve"> </w:t>
            </w:r>
            <w:r w:rsidR="006C2196" w:rsidRPr="00A0043F">
              <w:rPr>
                <w:sz w:val="22"/>
                <w:szCs w:val="22"/>
              </w:rPr>
              <w:t xml:space="preserve">и </w:t>
            </w:r>
            <w:r w:rsidR="003E1490" w:rsidRPr="00A0043F">
              <w:rPr>
                <w:bCs/>
                <w:color w:val="000000"/>
                <w:sz w:val="22"/>
                <w:szCs w:val="22"/>
              </w:rPr>
              <w:t xml:space="preserve">муниципальными организациями </w:t>
            </w:r>
            <w:r w:rsidR="00D666EC" w:rsidRPr="00A0043F">
              <w:rPr>
                <w:bCs/>
                <w:color w:val="000000"/>
                <w:sz w:val="22"/>
                <w:szCs w:val="22"/>
              </w:rPr>
              <w:t>муниципальны</w:t>
            </w:r>
            <w:r w:rsidR="003E1490" w:rsidRPr="00A0043F">
              <w:rPr>
                <w:bCs/>
                <w:color w:val="000000"/>
                <w:sz w:val="22"/>
                <w:szCs w:val="22"/>
              </w:rPr>
              <w:t>х</w:t>
            </w:r>
            <w:r w:rsidR="00D666EC" w:rsidRPr="00A0043F">
              <w:rPr>
                <w:bCs/>
                <w:color w:val="000000"/>
                <w:sz w:val="22"/>
                <w:szCs w:val="22"/>
              </w:rPr>
              <w:t xml:space="preserve"> </w:t>
            </w:r>
            <w:r w:rsidR="003E1490" w:rsidRPr="00A0043F">
              <w:rPr>
                <w:bCs/>
                <w:color w:val="000000"/>
                <w:sz w:val="22"/>
                <w:szCs w:val="22"/>
              </w:rPr>
              <w:t xml:space="preserve">образований  </w:t>
            </w:r>
            <w:r w:rsidR="00D666EC" w:rsidRPr="00A0043F">
              <w:rPr>
                <w:bCs/>
                <w:color w:val="000000"/>
                <w:sz w:val="22"/>
                <w:szCs w:val="22"/>
              </w:rPr>
              <w:t xml:space="preserve">Архангельской области </w:t>
            </w:r>
            <w:r w:rsidR="006C2196" w:rsidRPr="00A0043F">
              <w:rPr>
                <w:sz w:val="22"/>
                <w:szCs w:val="22"/>
              </w:rPr>
              <w:t xml:space="preserve">за отчетный год </w:t>
            </w:r>
            <w:r w:rsidR="006C2196" w:rsidRPr="00A0043F">
              <w:rPr>
                <w:sz w:val="22"/>
                <w:szCs w:val="22"/>
                <w:lang w:val="en-US"/>
              </w:rPr>
              <w:t>Y</w:t>
            </w:r>
            <w:r w:rsidR="006C2196" w:rsidRPr="00A0043F">
              <w:rPr>
                <w:sz w:val="22"/>
                <w:szCs w:val="22"/>
              </w:rPr>
              <w:t>;</w:t>
            </w:r>
          </w:p>
          <w:p w:rsidR="00CA2C9D" w:rsidRPr="00A0043F" w:rsidRDefault="00EB12A1" w:rsidP="00FC3AF3">
            <w:pPr>
              <w:spacing w:line="228" w:lineRule="auto"/>
              <w:rPr>
                <w:sz w:val="22"/>
                <w:szCs w:val="22"/>
              </w:rPr>
            </w:pPr>
            <w:r w:rsidRPr="00A0043F">
              <w:rPr>
                <w:sz w:val="22"/>
                <w:szCs w:val="22"/>
              </w:rPr>
              <w:fldChar w:fldCharType="begin"/>
            </w:r>
            <w:r w:rsidR="006C2196" w:rsidRPr="00A0043F">
              <w:rPr>
                <w:sz w:val="22"/>
                <w:szCs w:val="22"/>
              </w:rPr>
              <w:instrText xml:space="preserve"> QUOTE </w:instrText>
            </w:r>
            <w:r w:rsidR="00515DE5" w:rsidRPr="00EB12A1">
              <w:rPr>
                <w:position w:val="-9"/>
                <w:sz w:val="22"/>
                <w:szCs w:val="22"/>
              </w:rPr>
              <w:pict>
                <v:shape id="_x0000_i1030" type="#_x0000_t75" style="width:90.65pt;height:18.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E6F6C&quot;/&gt;&lt;wsp:rsid wsp:val=&quot;0000107D&quot;/&gt;&lt;wsp:rsid wsp:val=&quot;00001F29&quot;/&gt;&lt;wsp:rsid wsp:val=&quot;00002E00&quot;/&gt;&lt;wsp:rsid wsp:val=&quot;00003F95&quot;/&gt;&lt;wsp:rsid wsp:val=&quot;00004B8C&quot;/&gt;&lt;wsp:rsid wsp:val=&quot;000053BD&quot;/&gt;&lt;wsp:rsid wsp:val=&quot;000059B4&quot;/&gt;&lt;wsp:rsid wsp:val=&quot;00005F5C&quot;/&gt;&lt;wsp:rsid wsp:val=&quot;0000690B&quot;/&gt;&lt;wsp:rsid wsp:val=&quot;00006C58&quot;/&gt;&lt;wsp:rsid wsp:val=&quot;00007EFF&quot;/&gt;&lt;wsp:rsid wsp:val=&quot;000101D5&quot;/&gt;&lt;wsp:rsid wsp:val=&quot;000103F0&quot;/&gt;&lt;wsp:rsid wsp:val=&quot;000107EC&quot;/&gt;&lt;wsp:rsid wsp:val=&quot;00010D39&quot;/&gt;&lt;wsp:rsid wsp:val=&quot;00012BC3&quot;/&gt;&lt;wsp:rsid wsp:val=&quot;00014A0A&quot;/&gt;&lt;wsp:rsid wsp:val=&quot;00015027&quot;/&gt;&lt;wsp:rsid wsp:val=&quot;00015DA4&quot;/&gt;&lt;wsp:rsid wsp:val=&quot;0001663C&quot;/&gt;&lt;wsp:rsid wsp:val=&quot;00020778&quot;/&gt;&lt;wsp:rsid wsp:val=&quot;000209F5&quot;/&gt;&lt;wsp:rsid wsp:val=&quot;00025B1A&quot;/&gt;&lt;wsp:rsid wsp:val=&quot;00025B5D&quot;/&gt;&lt;wsp:rsid wsp:val=&quot;00026C21&quot;/&gt;&lt;wsp:rsid wsp:val=&quot;000316B9&quot;/&gt;&lt;wsp:rsid wsp:val=&quot;000323D9&quot;/&gt;&lt;wsp:rsid wsp:val=&quot;00033112&quot;/&gt;&lt;wsp:rsid wsp:val=&quot;00033D05&quot;/&gt;&lt;wsp:rsid wsp:val=&quot;00034634&quot;/&gt;&lt;wsp:rsid wsp:val=&quot;0003677B&quot;/&gt;&lt;wsp:rsid wsp:val=&quot;00036E05&quot;/&gt;&lt;wsp:rsid wsp:val=&quot;000404DF&quot;/&gt;&lt;wsp:rsid wsp:val=&quot;00041919&quot;/&gt;&lt;wsp:rsid wsp:val=&quot;0004264E&quot;/&gt;&lt;wsp:rsid wsp:val=&quot;00043A30&quot;/&gt;&lt;wsp:rsid wsp:val=&quot;00044980&quot;/&gt;&lt;wsp:rsid wsp:val=&quot;0004498D&quot;/&gt;&lt;wsp:rsid wsp:val=&quot;00045E0D&quot;/&gt;&lt;wsp:rsid wsp:val=&quot;000466AE&quot;/&gt;&lt;wsp:rsid wsp:val=&quot;00051760&quot;/&gt;&lt;wsp:rsid wsp:val=&quot;000519B3&quot;/&gt;&lt;wsp:rsid wsp:val=&quot;00052509&quot;/&gt;&lt;wsp:rsid wsp:val=&quot;00052D32&quot;/&gt;&lt;wsp:rsid wsp:val=&quot;000559E5&quot;/&gt;&lt;wsp:rsid wsp:val=&quot;00055E6B&quot;/&gt;&lt;wsp:rsid wsp:val=&quot;000568B5&quot;/&gt;&lt;wsp:rsid wsp:val=&quot;00060097&quot;/&gt;&lt;wsp:rsid wsp:val=&quot;00060E5D&quot;/&gt;&lt;wsp:rsid wsp:val=&quot;00061B8A&quot;/&gt;&lt;wsp:rsid wsp:val=&quot;00062353&quot;/&gt;&lt;wsp:rsid wsp:val=&quot;000623A0&quot;/&gt;&lt;wsp:rsid wsp:val=&quot;00062E52&quot;/&gt;&lt;wsp:rsid wsp:val=&quot;00063CB4&quot;/&gt;&lt;wsp:rsid wsp:val=&quot;00065234&quot;/&gt;&lt;wsp:rsid wsp:val=&quot;00067BCB&quot;/&gt;&lt;wsp:rsid wsp:val=&quot;00067BD4&quot;/&gt;&lt;wsp:rsid wsp:val=&quot;00072017&quot;/&gt;&lt;wsp:rsid wsp:val=&quot;00072482&quot;/&gt;&lt;wsp:rsid wsp:val=&quot;00074288&quot;/&gt;&lt;wsp:rsid wsp:val=&quot;00074E17&quot;/&gt;&lt;wsp:rsid wsp:val=&quot;0007606A&quot;/&gt;&lt;wsp:rsid wsp:val=&quot;0008152F&quot;/&gt;&lt;wsp:rsid wsp:val=&quot;0008206D&quot;/&gt;&lt;wsp:rsid wsp:val=&quot;00082B9B&quot;/&gt;&lt;wsp:rsid wsp:val=&quot;000853BA&quot;/&gt;&lt;wsp:rsid wsp:val=&quot;00085861&quot;/&gt;&lt;wsp:rsid wsp:val=&quot;0008673F&quot;/&gt;&lt;wsp:rsid wsp:val=&quot;00087926&quot;/&gt;&lt;wsp:rsid wsp:val=&quot;00087F5B&quot;/&gt;&lt;wsp:rsid wsp:val=&quot;0009010A&quot;/&gt;&lt;wsp:rsid wsp:val=&quot;000909E6&quot;/&gt;&lt;wsp:rsid wsp:val=&quot;000923DD&quot;/&gt;&lt;wsp:rsid wsp:val=&quot;000931FE&quot;/&gt;&lt;wsp:rsid wsp:val=&quot;00094BA0&quot;/&gt;&lt;wsp:rsid wsp:val=&quot;000A00AB&quot;/&gt;&lt;wsp:rsid wsp:val=&quot;000A157B&quot;/&gt;&lt;wsp:rsid wsp:val=&quot;000A2D2C&quot;/&gt;&lt;wsp:rsid wsp:val=&quot;000A2F7A&quot;/&gt;&lt;wsp:rsid wsp:val=&quot;000A3760&quot;/&gt;&lt;wsp:rsid wsp:val=&quot;000A69A8&quot;/&gt;&lt;wsp:rsid wsp:val=&quot;000A6EFB&quot;/&gt;&lt;wsp:rsid wsp:val=&quot;000B1E7E&quot;/&gt;&lt;wsp:rsid wsp:val=&quot;000B2789&quot;/&gt;&lt;wsp:rsid wsp:val=&quot;000B5DB8&quot;/&gt;&lt;wsp:rsid wsp:val=&quot;000B6931&quot;/&gt;&lt;wsp:rsid wsp:val=&quot;000C19CB&quot;/&gt;&lt;wsp:rsid wsp:val=&quot;000C371C&quot;/&gt;&lt;wsp:rsid wsp:val=&quot;000C4472&quot;/&gt;&lt;wsp:rsid wsp:val=&quot;000C620F&quot;/&gt;&lt;wsp:rsid wsp:val=&quot;000C6B5A&quot;/&gt;&lt;wsp:rsid wsp:val=&quot;000C7029&quot;/&gt;&lt;wsp:rsid wsp:val=&quot;000C7E5B&quot;/&gt;&lt;wsp:rsid wsp:val=&quot;000D00DC&quot;/&gt;&lt;wsp:rsid wsp:val=&quot;000D0D2F&quot;/&gt;&lt;wsp:rsid wsp:val=&quot;000D216D&quot;/&gt;&lt;wsp:rsid wsp:val=&quot;000D239F&quot;/&gt;&lt;wsp:rsid wsp:val=&quot;000D7835&quot;/&gt;&lt;wsp:rsid wsp:val=&quot;000E088C&quot;/&gt;&lt;wsp:rsid wsp:val=&quot;000E0B23&quot;/&gt;&lt;wsp:rsid wsp:val=&quot;000E2247&quot;/&gt;&lt;wsp:rsid wsp:val=&quot;000E43ED&quot;/&gt;&lt;wsp:rsid wsp:val=&quot;000E4A64&quot;/&gt;&lt;wsp:rsid wsp:val=&quot;000E5093&quot;/&gt;&lt;wsp:rsid wsp:val=&quot;000E5D38&quot;/&gt;&lt;wsp:rsid wsp:val=&quot;000E63F5&quot;/&gt;&lt;wsp:rsid wsp:val=&quot;000E71B7&quot;/&gt;&lt;wsp:rsid wsp:val=&quot;000F0479&quot;/&gt;&lt;wsp:rsid wsp:val=&quot;000F090C&quot;/&gt;&lt;wsp:rsid wsp:val=&quot;000F0DF6&quot;/&gt;&lt;wsp:rsid wsp:val=&quot;000F138C&quot;/&gt;&lt;wsp:rsid wsp:val=&quot;000F18E5&quot;/&gt;&lt;wsp:rsid wsp:val=&quot;000F2CEF&quot;/&gt;&lt;wsp:rsid wsp:val=&quot;000F3308&quot;/&gt;&lt;wsp:rsid wsp:val=&quot;000F504D&quot;/&gt;&lt;wsp:rsid wsp:val=&quot;000F63E7&quot;/&gt;&lt;wsp:rsid wsp:val=&quot;000F6BF8&quot;/&gt;&lt;wsp:rsid wsp:val=&quot;000F7D6E&quot;/&gt;&lt;wsp:rsid wsp:val=&quot;000F7E33&quot;/&gt;&lt;wsp:rsid wsp:val=&quot;00103AE4&quot;/&gt;&lt;wsp:rsid wsp:val=&quot;00103D4D&quot;/&gt;&lt;wsp:rsid wsp:val=&quot;00103F88&quot;/&gt;&lt;wsp:rsid wsp:val=&quot;00104EDF&quot;/&gt;&lt;wsp:rsid wsp:val=&quot;00105864&quot;/&gt;&lt;wsp:rsid wsp:val=&quot;0010658B&quot;/&gt;&lt;wsp:rsid wsp:val=&quot;0010675D&quot;/&gt;&lt;wsp:rsid wsp:val=&quot;00106883&quot;/&gt;&lt;wsp:rsid wsp:val=&quot;00106CA7&quot;/&gt;&lt;wsp:rsid wsp:val=&quot;00110618&quot;/&gt;&lt;wsp:rsid wsp:val=&quot;0011212D&quot;/&gt;&lt;wsp:rsid wsp:val=&quot;00112E76&quot;/&gt;&lt;wsp:rsid wsp:val=&quot;00114624&quot;/&gt;&lt;wsp:rsid wsp:val=&quot;001204F1&quot;/&gt;&lt;wsp:rsid wsp:val=&quot;00120548&quot;/&gt;&lt;wsp:rsid wsp:val=&quot;001227EC&quot;/&gt;&lt;wsp:rsid wsp:val=&quot;00122ECB&quot;/&gt;&lt;wsp:rsid wsp:val=&quot;001259B8&quot;/&gt;&lt;wsp:rsid wsp:val=&quot;00125CC7&quot;/&gt;&lt;wsp:rsid wsp:val=&quot;00127FC8&quot;/&gt;&lt;wsp:rsid wsp:val=&quot;0013073A&quot;/&gt;&lt;wsp:rsid wsp:val=&quot;0013281D&quot;/&gt;&lt;wsp:rsid wsp:val=&quot;00132B6C&quot;/&gt;&lt;wsp:rsid wsp:val=&quot;0013501D&quot;/&gt;&lt;wsp:rsid wsp:val=&quot;0013589D&quot;/&gt;&lt;wsp:rsid wsp:val=&quot;0013595F&quot;/&gt;&lt;wsp:rsid wsp:val=&quot;00152A10&quot;/&gt;&lt;wsp:rsid wsp:val=&quot;00153094&quot;/&gt;&lt;wsp:rsid wsp:val=&quot;001542BF&quot;/&gt;&lt;wsp:rsid wsp:val=&quot;00155ED0&quot;/&gt;&lt;wsp:rsid wsp:val=&quot;0015636D&quot;/&gt;&lt;wsp:rsid wsp:val=&quot;00156951&quot;/&gt;&lt;wsp:rsid wsp:val=&quot;001575DD&quot;/&gt;&lt;wsp:rsid wsp:val=&quot;00160E98&quot;/&gt;&lt;wsp:rsid wsp:val=&quot;001640A6&quot;/&gt;&lt;wsp:rsid wsp:val=&quot;0016426B&quot;/&gt;&lt;wsp:rsid wsp:val=&quot;00165CB8&quot;/&gt;&lt;wsp:rsid wsp:val=&quot;00166F5E&quot;/&gt;&lt;wsp:rsid wsp:val=&quot;001673B3&quot;/&gt;&lt;wsp:rsid wsp:val=&quot;00170655&quot;/&gt;&lt;wsp:rsid wsp:val=&quot;00170872&quot;/&gt;&lt;wsp:rsid wsp:val=&quot;00172257&quot;/&gt;&lt;wsp:rsid wsp:val=&quot;00172274&quot;/&gt;&lt;wsp:rsid wsp:val=&quot;00173032&quot;/&gt;&lt;wsp:rsid wsp:val=&quot;0017483B&quot;/&gt;&lt;wsp:rsid wsp:val=&quot;001753E4&quot;/&gt;&lt;wsp:rsid wsp:val=&quot;00175875&quot;/&gt;&lt;wsp:rsid wsp:val=&quot;001777CD&quot;/&gt;&lt;wsp:rsid wsp:val=&quot;00177867&quot;/&gt;&lt;wsp:rsid wsp:val=&quot;001779CF&quot;/&gt;&lt;wsp:rsid wsp:val=&quot;001800B3&quot;/&gt;&lt;wsp:rsid wsp:val=&quot;0018056C&quot;/&gt;&lt;wsp:rsid wsp:val=&quot;001807E4&quot;/&gt;&lt;wsp:rsid wsp:val=&quot;00183457&quot;/&gt;&lt;wsp:rsid wsp:val=&quot;00183B96&quot;/&gt;&lt;wsp:rsid wsp:val=&quot;0018556A&quot;/&gt;&lt;wsp:rsid wsp:val=&quot;00185E53&quot;/&gt;&lt;wsp:rsid wsp:val=&quot;0018688B&quot;/&gt;&lt;wsp:rsid wsp:val=&quot;00190113&quot;/&gt;&lt;wsp:rsid wsp:val=&quot;00190A1D&quot;/&gt;&lt;wsp:rsid wsp:val=&quot;00191502&quot;/&gt;&lt;wsp:rsid wsp:val=&quot;001919A3&quot;/&gt;&lt;wsp:rsid wsp:val=&quot;00192CB2&quot;/&gt;&lt;wsp:rsid wsp:val=&quot;001938EA&quot;/&gt;&lt;wsp:rsid wsp:val=&quot;00193BAB&quot;/&gt;&lt;wsp:rsid wsp:val=&quot;00194050&quot;/&gt;&lt;wsp:rsid wsp:val=&quot;00194C75&quot;/&gt;&lt;wsp:rsid wsp:val=&quot;001A04A3&quot;/&gt;&lt;wsp:rsid wsp:val=&quot;001A1696&quot;/&gt;&lt;wsp:rsid wsp:val=&quot;001A281D&quot;/&gt;&lt;wsp:rsid wsp:val=&quot;001A2E8A&quot;/&gt;&lt;wsp:rsid wsp:val=&quot;001A400F&quot;/&gt;&lt;wsp:rsid wsp:val=&quot;001A4232&quot;/&gt;&lt;wsp:rsid wsp:val=&quot;001A7274&quot;/&gt;&lt;wsp:rsid wsp:val=&quot;001B0E0C&quot;/&gt;&lt;wsp:rsid wsp:val=&quot;001B3AD3&quot;/&gt;&lt;wsp:rsid wsp:val=&quot;001B4A25&quot;/&gt;&lt;wsp:rsid wsp:val=&quot;001B4E43&quot;/&gt;&lt;wsp:rsid wsp:val=&quot;001B56EA&quot;/&gt;&lt;wsp:rsid wsp:val=&quot;001B5B5E&quot;/&gt;&lt;wsp:rsid wsp:val=&quot;001B5EC1&quot;/&gt;&lt;wsp:rsid wsp:val=&quot;001B61FD&quot;/&gt;&lt;wsp:rsid wsp:val=&quot;001B6BEE&quot;/&gt;&lt;wsp:rsid wsp:val=&quot;001B7E0E&quot;/&gt;&lt;wsp:rsid wsp:val=&quot;001C0ACE&quot;/&gt;&lt;wsp:rsid wsp:val=&quot;001C17F4&quot;/&gt;&lt;wsp:rsid wsp:val=&quot;001C248D&quot;/&gt;&lt;wsp:rsid wsp:val=&quot;001C2546&quot;/&gt;&lt;wsp:rsid wsp:val=&quot;001C25FA&quot;/&gt;&lt;wsp:rsid wsp:val=&quot;001C2E82&quot;/&gt;&lt;wsp:rsid wsp:val=&quot;001C2EC9&quot;/&gt;&lt;wsp:rsid wsp:val=&quot;001C30B4&quot;/&gt;&lt;wsp:rsid wsp:val=&quot;001C4299&quot;/&gt;&lt;wsp:rsid wsp:val=&quot;001C5D87&quot;/&gt;&lt;wsp:rsid wsp:val=&quot;001C64E6&quot;/&gt;&lt;wsp:rsid wsp:val=&quot;001C6D03&quot;/&gt;&lt;wsp:rsid wsp:val=&quot;001D021A&quot;/&gt;&lt;wsp:rsid wsp:val=&quot;001D186A&quot;/&gt;&lt;wsp:rsid wsp:val=&quot;001D1F07&quot;/&gt;&lt;wsp:rsid wsp:val=&quot;001D35B0&quot;/&gt;&lt;wsp:rsid wsp:val=&quot;001D3991&quot;/&gt;&lt;wsp:rsid wsp:val=&quot;001D3D7B&quot;/&gt;&lt;wsp:rsid wsp:val=&quot;001D41EC&quot;/&gt;&lt;wsp:rsid wsp:val=&quot;001D567E&quot;/&gt;&lt;wsp:rsid wsp:val=&quot;001E0E4B&quot;/&gt;&lt;wsp:rsid wsp:val=&quot;001E1805&quot;/&gt;&lt;wsp:rsid wsp:val=&quot;001E1AD9&quot;/&gt;&lt;wsp:rsid wsp:val=&quot;001E2BD5&quot;/&gt;&lt;wsp:rsid wsp:val=&quot;001E2CD7&quot;/&gt;&lt;wsp:rsid wsp:val=&quot;001E2F19&quot;/&gt;&lt;wsp:rsid wsp:val=&quot;001E3B91&quot;/&gt;&lt;wsp:rsid wsp:val=&quot;001E3EC1&quot;/&gt;&lt;wsp:rsid wsp:val=&quot;001E64BE&quot;/&gt;&lt;wsp:rsid wsp:val=&quot;001E784C&quot;/&gt;&lt;wsp:rsid wsp:val=&quot;001E78E4&quot;/&gt;&lt;wsp:rsid wsp:val=&quot;001F0567&quot;/&gt;&lt;wsp:rsid wsp:val=&quot;001F2145&quot;/&gt;&lt;wsp:rsid wsp:val=&quot;001F3799&quot;/&gt;&lt;wsp:rsid wsp:val=&quot;001F3811&quot;/&gt;&lt;wsp:rsid wsp:val=&quot;001F3A05&quot;/&gt;&lt;wsp:rsid wsp:val=&quot;001F4158&quot;/&gt;&lt;wsp:rsid wsp:val=&quot;001F525F&quot;/&gt;&lt;wsp:rsid wsp:val=&quot;001F63A9&quot;/&gt;&lt;wsp:rsid wsp:val=&quot;001F67DF&quot;/&gt;&lt;wsp:rsid wsp:val=&quot;001F7A70&quot;/&gt;&lt;wsp:rsid wsp:val=&quot;00202AFF&quot;/&gt;&lt;wsp:rsid wsp:val=&quot;00202B6A&quot;/&gt;&lt;wsp:rsid wsp:val=&quot;0020481B&quot;/&gt;&lt;wsp:rsid wsp:val=&quot;00204C2E&quot;/&gt;&lt;wsp:rsid wsp:val=&quot;00205A00&quot;/&gt;&lt;wsp:rsid wsp:val=&quot;002070C8&quot;/&gt;&lt;wsp:rsid wsp:val=&quot;002078D4&quot;/&gt;&lt;wsp:rsid wsp:val=&quot;00207D18&quot;/&gt;&lt;wsp:rsid wsp:val=&quot;00207E30&quot;/&gt;&lt;wsp:rsid wsp:val=&quot;00210F82&quot;/&gt;&lt;wsp:rsid wsp:val=&quot;00212387&quot;/&gt;&lt;wsp:rsid wsp:val=&quot;002133AB&quot;/&gt;&lt;wsp:rsid wsp:val=&quot;00214115&quot;/&gt;&lt;wsp:rsid wsp:val=&quot;00214A5C&quot;/&gt;&lt;wsp:rsid wsp:val=&quot;00214FEF&quot;/&gt;&lt;wsp:rsid wsp:val=&quot;0021544E&quot;/&gt;&lt;wsp:rsid wsp:val=&quot;00215B10&quot;/&gt;&lt;wsp:rsid wsp:val=&quot;00216618&quot;/&gt;&lt;wsp:rsid wsp:val=&quot;002170F5&quot;/&gt;&lt;wsp:rsid wsp:val=&quot;0022049A&quot;/&gt;&lt;wsp:rsid wsp:val=&quot;00220DF9&quot;/&gt;&lt;wsp:rsid wsp:val=&quot;002251BB&quot;/&gt;&lt;wsp:rsid wsp:val=&quot;002259F4&quot;/&gt;&lt;wsp:rsid wsp:val=&quot;0022718E&quot;/&gt;&lt;wsp:rsid wsp:val=&quot;00227BF5&quot;/&gt;&lt;wsp:rsid wsp:val=&quot;0023016E&quot;/&gt;&lt;wsp:rsid wsp:val=&quot;00230C34&quot;/&gt;&lt;wsp:rsid wsp:val=&quot;00232871&quot;/&gt;&lt;wsp:rsid wsp:val=&quot;0023693C&quot;/&gt;&lt;wsp:rsid wsp:val=&quot;00236A7F&quot;/&gt;&lt;wsp:rsid wsp:val=&quot;00240084&quot;/&gt;&lt;wsp:rsid wsp:val=&quot;00240FEA&quot;/&gt;&lt;wsp:rsid wsp:val=&quot;002417AA&quot;/&gt;&lt;wsp:rsid wsp:val=&quot;002423EE&quot;/&gt;&lt;wsp:rsid wsp:val=&quot;0024478D&quot;/&gt;&lt;wsp:rsid wsp:val=&quot;00244B90&quot;/&gt;&lt;wsp:rsid wsp:val=&quot;00245032&quot;/&gt;&lt;wsp:rsid wsp:val=&quot;0024608C&quot;/&gt;&lt;wsp:rsid wsp:val=&quot;002466DF&quot;/&gt;&lt;wsp:rsid wsp:val=&quot;00250363&quot;/&gt;&lt;wsp:rsid wsp:val=&quot;0025051F&quot;/&gt;&lt;wsp:rsid wsp:val=&quot;0025139F&quot;/&gt;&lt;wsp:rsid wsp:val=&quot;00251536&quot;/&gt;&lt;wsp:rsid wsp:val=&quot;0025205C&quot;/&gt;&lt;wsp:rsid wsp:val=&quot;00252409&quot;/&gt;&lt;wsp:rsid wsp:val=&quot;00252DD9&quot;/&gt;&lt;wsp:rsid wsp:val=&quot;002532A4&quot;/&gt;&lt;wsp:rsid wsp:val=&quot;00253462&quot;/&gt;&lt;wsp:rsid wsp:val=&quot;00253C75&quot;/&gt;&lt;wsp:rsid wsp:val=&quot;00254F61&quot;/&gt;&lt;wsp:rsid wsp:val=&quot;002551E7&quot;/&gt;&lt;wsp:rsid wsp:val=&quot;00255529&quot;/&gt;&lt;wsp:rsid wsp:val=&quot;002557A9&quot;/&gt;&lt;wsp:rsid wsp:val=&quot;002560F5&quot;/&gt;&lt;wsp:rsid wsp:val=&quot;0025747A&quot;/&gt;&lt;wsp:rsid wsp:val=&quot;00261497&quot;/&gt;&lt;wsp:rsid wsp:val=&quot;00263030&quot;/&gt;&lt;wsp:rsid wsp:val=&quot;002634A2&quot;/&gt;&lt;wsp:rsid wsp:val=&quot;00264511&quot;/&gt;&lt;wsp:rsid wsp:val=&quot;00265B0C&quot;/&gt;&lt;wsp:rsid wsp:val=&quot;00267758&quot;/&gt;&lt;wsp:rsid wsp:val=&quot;00267B71&quot;/&gt;&lt;wsp:rsid wsp:val=&quot;00270199&quot;/&gt;&lt;wsp:rsid wsp:val=&quot;002703FC&quot;/&gt;&lt;wsp:rsid wsp:val=&quot;00271B36&quot;/&gt;&lt;wsp:rsid wsp:val=&quot;002732D1&quot;/&gt;&lt;wsp:rsid wsp:val=&quot;0027372A&quot;/&gt;&lt;wsp:rsid wsp:val=&quot;0027372B&quot;/&gt;&lt;wsp:rsid wsp:val=&quot;00275C8B&quot;/&gt;&lt;wsp:rsid wsp:val=&quot;00276C45&quot;/&gt;&lt;wsp:rsid wsp:val=&quot;002776CE&quot;/&gt;&lt;wsp:rsid wsp:val=&quot;0028108C&quot;/&gt;&lt;wsp:rsid wsp:val=&quot;0028356F&quot;/&gt;&lt;wsp:rsid wsp:val=&quot;002847A5&quot;/&gt;&lt;wsp:rsid wsp:val=&quot;00284F76&quot;/&gt;&lt;wsp:rsid wsp:val=&quot;00285CB0&quot;/&gt;&lt;wsp:rsid wsp:val=&quot;00287622&quot;/&gt;&lt;wsp:rsid wsp:val=&quot;00290B4E&quot;/&gt;&lt;wsp:rsid wsp:val=&quot;00295E25&quot;/&gt;&lt;wsp:rsid wsp:val=&quot;00296036&quot;/&gt;&lt;wsp:rsid wsp:val=&quot;002961FD&quot;/&gt;&lt;wsp:rsid wsp:val=&quot;002971B9&quot;/&gt;&lt;wsp:rsid wsp:val=&quot;00297D41&quot;/&gt;&lt;wsp:rsid wsp:val=&quot;00297F2B&quot;/&gt;&lt;wsp:rsid wsp:val=&quot;002A2464&quot;/&gt;&lt;wsp:rsid wsp:val=&quot;002A2C6F&quot;/&gt;&lt;wsp:rsid wsp:val=&quot;002A4342&quot;/&gt;&lt;wsp:rsid wsp:val=&quot;002A541C&quot;/&gt;&lt;wsp:rsid wsp:val=&quot;002A57CA&quot;/&gt;&lt;wsp:rsid wsp:val=&quot;002A5FD4&quot;/&gt;&lt;wsp:rsid wsp:val=&quot;002A6906&quot;/&gt;&lt;wsp:rsid wsp:val=&quot;002A79BC&quot;/&gt;&lt;wsp:rsid wsp:val=&quot;002B0785&quot;/&gt;&lt;wsp:rsid wsp:val=&quot;002B2240&quot;/&gt;&lt;wsp:rsid wsp:val=&quot;002B405B&quot;/&gt;&lt;wsp:rsid wsp:val=&quot;002B6E30&quot;/&gt;&lt;wsp:rsid wsp:val=&quot;002B6FF0&quot;/&gt;&lt;wsp:rsid wsp:val=&quot;002B7F55&quot;/&gt;&lt;wsp:rsid wsp:val=&quot;002B7FA0&quot;/&gt;&lt;wsp:rsid wsp:val=&quot;002C0290&quot;/&gt;&lt;wsp:rsid wsp:val=&quot;002C0AA8&quot;/&gt;&lt;wsp:rsid wsp:val=&quot;002C1575&quot;/&gt;&lt;wsp:rsid wsp:val=&quot;002C1901&quot;/&gt;&lt;wsp:rsid wsp:val=&quot;002C4736&quot;/&gt;&lt;wsp:rsid wsp:val=&quot;002D0C71&quot;/&gt;&lt;wsp:rsid wsp:val=&quot;002D1578&quot;/&gt;&lt;wsp:rsid wsp:val=&quot;002D30AD&quot;/&gt;&lt;wsp:rsid wsp:val=&quot;002D3EC8&quot;/&gt;&lt;wsp:rsid wsp:val=&quot;002D4DF6&quot;/&gt;&lt;wsp:rsid wsp:val=&quot;002E09F7&quot;/&gt;&lt;wsp:rsid wsp:val=&quot;002E0C9B&quot;/&gt;&lt;wsp:rsid wsp:val=&quot;002E3FA8&quot;/&gt;&lt;wsp:rsid wsp:val=&quot;002E4D98&quot;/&gt;&lt;wsp:rsid wsp:val=&quot;002E51E5&quot;/&gt;&lt;wsp:rsid wsp:val=&quot;002E5D3D&quot;/&gt;&lt;wsp:rsid wsp:val=&quot;002E67D4&quot;/&gt;&lt;wsp:rsid wsp:val=&quot;002E6B07&quot;/&gt;&lt;wsp:rsid wsp:val=&quot;002E6C31&quot;/&gt;&lt;wsp:rsid wsp:val=&quot;002E6F6C&quot;/&gt;&lt;wsp:rsid wsp:val=&quot;002E7181&quot;/&gt;&lt;wsp:rsid wsp:val=&quot;002F003B&quot;/&gt;&lt;wsp:rsid wsp:val=&quot;002F1EA6&quot;/&gt;&lt;wsp:rsid wsp:val=&quot;002F2257&quot;/&gt;&lt;wsp:rsid wsp:val=&quot;002F2CE7&quot;/&gt;&lt;wsp:rsid wsp:val=&quot;003012EC&quot;/&gt;&lt;wsp:rsid wsp:val=&quot;00302C7B&quot;/&gt;&lt;wsp:rsid wsp:val=&quot;00303A64&quot;/&gt;&lt;wsp:rsid wsp:val=&quot;00304980&quot;/&gt;&lt;wsp:rsid wsp:val=&quot;00305727&quot;/&gt;&lt;wsp:rsid wsp:val=&quot;00305F59&quot;/&gt;&lt;wsp:rsid wsp:val=&quot;003060C3&quot;/&gt;&lt;wsp:rsid wsp:val=&quot;00306C0C&quot;/&gt;&lt;wsp:rsid wsp:val=&quot;00312551&quot;/&gt;&lt;wsp:rsid wsp:val=&quot;003146B6&quot;/&gt;&lt;wsp:rsid wsp:val=&quot;00315879&quot;/&gt;&lt;wsp:rsid wsp:val=&quot;003164B3&quot;/&gt;&lt;wsp:rsid wsp:val=&quot;00316AC3&quot;/&gt;&lt;wsp:rsid wsp:val=&quot;003177BD&quot;/&gt;&lt;wsp:rsid wsp:val=&quot;00317ED2&quot;/&gt;&lt;wsp:rsid wsp:val=&quot;003211E8&quot;/&gt;&lt;wsp:rsid wsp:val=&quot;0032198A&quot;/&gt;&lt;wsp:rsid wsp:val=&quot;00321C2F&quot;/&gt;&lt;wsp:rsid wsp:val=&quot;0032245B&quot;/&gt;&lt;wsp:rsid wsp:val=&quot;003232FD&quot;/&gt;&lt;wsp:rsid wsp:val=&quot;00324034&quot;/&gt;&lt;wsp:rsid wsp:val=&quot;00324C5B&quot;/&gt;&lt;wsp:rsid wsp:val=&quot;003251AD&quot;/&gt;&lt;wsp:rsid wsp:val=&quot;00325B83&quot;/&gt;&lt;wsp:rsid wsp:val=&quot;00326631&quot;/&gt;&lt;wsp:rsid wsp:val=&quot;00326AB6&quot;/&gt;&lt;wsp:rsid wsp:val=&quot;00327BD4&quot;/&gt;&lt;wsp:rsid wsp:val=&quot;00331862&quot;/&gt;&lt;wsp:rsid wsp:val=&quot;00334DEC&quot;/&gt;&lt;wsp:rsid wsp:val=&quot;003357AC&quot;/&gt;&lt;wsp:rsid wsp:val=&quot;00335F14&quot;/&gt;&lt;wsp:rsid wsp:val=&quot;00340091&quot;/&gt;&lt;wsp:rsid wsp:val=&quot;00341055&quot;/&gt;&lt;wsp:rsid wsp:val=&quot;003411DB&quot;/&gt;&lt;wsp:rsid wsp:val=&quot;0034230D&quot;/&gt;&lt;wsp:rsid wsp:val=&quot;00346377&quot;/&gt;&lt;wsp:rsid wsp:val=&quot;003505A8&quot;/&gt;&lt;wsp:rsid wsp:val=&quot;00351361&quot;/&gt;&lt;wsp:rsid wsp:val=&quot;00355333&quot;/&gt;&lt;wsp:rsid wsp:val=&quot;00357B5B&quot;/&gt;&lt;wsp:rsid wsp:val=&quot;00357FA0&quot;/&gt;&lt;wsp:rsid wsp:val=&quot;00363A8C&quot;/&gt;&lt;wsp:rsid wsp:val=&quot;00363BA7&quot;/&gt;&lt;wsp:rsid wsp:val=&quot;0036705C&quot;/&gt;&lt;wsp:rsid wsp:val=&quot;003705C5&quot;/&gt;&lt;wsp:rsid wsp:val=&quot;00371207&quot;/&gt;&lt;wsp:rsid wsp:val=&quot;00373265&quot;/&gt;&lt;wsp:rsid wsp:val=&quot;0037489D&quot;/&gt;&lt;wsp:rsid wsp:val=&quot;003754E0&quot;/&gt;&lt;wsp:rsid wsp:val=&quot;00376EAB&quot;/&gt;&lt;wsp:rsid wsp:val=&quot;0037707F&quot;/&gt;&lt;wsp:rsid wsp:val=&quot;003779C2&quot;/&gt;&lt;wsp:rsid wsp:val=&quot;00380BD3&quot;/&gt;&lt;wsp:rsid wsp:val=&quot;00380D53&quot;/&gt;&lt;wsp:rsid wsp:val=&quot;00381151&quot;/&gt;&lt;wsp:rsid wsp:val=&quot;00383E47&quot;/&gt;&lt;wsp:rsid wsp:val=&quot;00384059&quot;/&gt;&lt;wsp:rsid wsp:val=&quot;0038441C&quot;/&gt;&lt;wsp:rsid wsp:val=&quot;00384C9F&quot;/&gt;&lt;wsp:rsid wsp:val=&quot;00384DFE&quot;/&gt;&lt;wsp:rsid wsp:val=&quot;00386F9C&quot;/&gt;&lt;wsp:rsid wsp:val=&quot;00387098&quot;/&gt;&lt;wsp:rsid wsp:val=&quot;003900CA&quot;/&gt;&lt;wsp:rsid wsp:val=&quot;00390FDC&quot;/&gt;&lt;wsp:rsid wsp:val=&quot;003911F3&quot;/&gt;&lt;wsp:rsid wsp:val=&quot;00391911&quot;/&gt;&lt;wsp:rsid wsp:val=&quot;0039287F&quot;/&gt;&lt;wsp:rsid wsp:val=&quot;00392EFF&quot;/&gt;&lt;wsp:rsid wsp:val=&quot;003940EE&quot;/&gt;&lt;wsp:rsid wsp:val=&quot;00394C42&quot;/&gt;&lt;wsp:rsid wsp:val=&quot;00394E60&quot;/&gt;&lt;wsp:rsid wsp:val=&quot;00394E86&quot;/&gt;&lt;wsp:rsid wsp:val=&quot;00395CE6&quot;/&gt;&lt;wsp:rsid wsp:val=&quot;003967C6&quot;/&gt;&lt;wsp:rsid wsp:val=&quot;003A5AFD&quot;/&gt;&lt;wsp:rsid wsp:val=&quot;003B09F7&quot;/&gt;&lt;wsp:rsid wsp:val=&quot;003B0D91&quot;/&gt;&lt;wsp:rsid wsp:val=&quot;003B1FDF&quot;/&gt;&lt;wsp:rsid wsp:val=&quot;003B20A4&quot;/&gt;&lt;wsp:rsid wsp:val=&quot;003B2206&quot;/&gt;&lt;wsp:rsid wsp:val=&quot;003B5696&quot;/&gt;&lt;wsp:rsid wsp:val=&quot;003C0CB9&quot;/&gt;&lt;wsp:rsid wsp:val=&quot;003C3015&quot;/&gt;&lt;wsp:rsid wsp:val=&quot;003C4C47&quot;/&gt;&lt;wsp:rsid wsp:val=&quot;003C4EB5&quot;/&gt;&lt;wsp:rsid wsp:val=&quot;003C5C9E&quot;/&gt;&lt;wsp:rsid wsp:val=&quot;003C5CE1&quot;/&gt;&lt;wsp:rsid wsp:val=&quot;003C5FD9&quot;/&gt;&lt;wsp:rsid wsp:val=&quot;003C6F5D&quot;/&gt;&lt;wsp:rsid wsp:val=&quot;003D3585&quot;/&gt;&lt;wsp:rsid wsp:val=&quot;003D528A&quot;/&gt;&lt;wsp:rsid wsp:val=&quot;003D52D7&quot;/&gt;&lt;wsp:rsid wsp:val=&quot;003D5BFF&quot;/&gt;&lt;wsp:rsid wsp:val=&quot;003E01F4&quot;/&gt;&lt;wsp:rsid wsp:val=&quot;003E030C&quot;/&gt;&lt;wsp:rsid wsp:val=&quot;003E3777&quot;/&gt;&lt;wsp:rsid wsp:val=&quot;003E3987&quot;/&gt;&lt;wsp:rsid wsp:val=&quot;003E3F2B&quot;/&gt;&lt;wsp:rsid wsp:val=&quot;003E42E2&quot;/&gt;&lt;wsp:rsid wsp:val=&quot;003E45FD&quot;/&gt;&lt;wsp:rsid wsp:val=&quot;003F1356&quot;/&gt;&lt;wsp:rsid wsp:val=&quot;003F1CD9&quot;/&gt;&lt;wsp:rsid wsp:val=&quot;003F278F&quot;/&gt;&lt;wsp:rsid wsp:val=&quot;0040066C&quot;/&gt;&lt;wsp:rsid wsp:val=&quot;00400851&quot;/&gt;&lt;wsp:rsid wsp:val=&quot;004035F3&quot;/&gt;&lt;wsp:rsid wsp:val=&quot;00403D76&quot;/&gt;&lt;wsp:rsid wsp:val=&quot;0040422A&quot;/&gt;&lt;wsp:rsid wsp:val=&quot;004043E3&quot;/&gt;&lt;wsp:rsid wsp:val=&quot;00404407&quot;/&gt;&lt;wsp:rsid wsp:val=&quot;00405B62&quot;/&gt;&lt;wsp:rsid wsp:val=&quot;00410272&quot;/&gt;&lt;wsp:rsid wsp:val=&quot;004103D9&quot;/&gt;&lt;wsp:rsid wsp:val=&quot;00410EDD&quot;/&gt;&lt;wsp:rsid wsp:val=&quot;004117A7&quot;/&gt;&lt;wsp:rsid wsp:val=&quot;00412C32&quot;/&gt;&lt;wsp:rsid wsp:val=&quot;00412CA7&quot;/&gt;&lt;wsp:rsid wsp:val=&quot;00413D95&quot;/&gt;&lt;wsp:rsid wsp:val=&quot;0041724F&quot;/&gt;&lt;wsp:rsid wsp:val=&quot;00417835&quot;/&gt;&lt;wsp:rsid wsp:val=&quot;0042075B&quot;/&gt;&lt;wsp:rsid wsp:val=&quot;00421D2D&quot;/&gt;&lt;wsp:rsid wsp:val=&quot;00422D1C&quot;/&gt;&lt;wsp:rsid wsp:val=&quot;00423165&quot;/&gt;&lt;wsp:rsid wsp:val=&quot;004247E6&quot;/&gt;&lt;wsp:rsid wsp:val=&quot;004256A8&quot;/&gt;&lt;wsp:rsid wsp:val=&quot;00430E33&quot;/&gt;&lt;wsp:rsid wsp:val=&quot;0043166B&quot;/&gt;&lt;wsp:rsid wsp:val=&quot;00431912&quot;/&gt;&lt;wsp:rsid wsp:val=&quot;0043191C&quot;/&gt;&lt;wsp:rsid wsp:val=&quot;00431E39&quot;/&gt;&lt;wsp:rsid wsp:val=&quot;00432826&quot;/&gt;&lt;wsp:rsid wsp:val=&quot;00432B00&quot;/&gt;&lt;wsp:rsid wsp:val=&quot;00435900&quot;/&gt;&lt;wsp:rsid wsp:val=&quot;00435A21&quot;/&gt;&lt;wsp:rsid wsp:val=&quot;00435FD0&quot;/&gt;&lt;wsp:rsid wsp:val=&quot;00436756&quot;/&gt;&lt;wsp:rsid wsp:val=&quot;00445508&quot;/&gt;&lt;wsp:rsid wsp:val=&quot;004463C1&quot;/&gt;&lt;wsp:rsid wsp:val=&quot;00446986&quot;/&gt;&lt;wsp:rsid wsp:val=&quot;0044738A&quot;/&gt;&lt;wsp:rsid wsp:val=&quot;00447768&quot;/&gt;&lt;wsp:rsid wsp:val=&quot;00452D3D&quot;/&gt;&lt;wsp:rsid wsp:val=&quot;00453A01&quot;/&gt;&lt;wsp:rsid wsp:val=&quot;00453AE7&quot;/&gt;&lt;wsp:rsid wsp:val=&quot;00454500&quot;/&gt;&lt;wsp:rsid wsp:val=&quot;00455DF5&quot;/&gt;&lt;wsp:rsid wsp:val=&quot;00456C37&quot;/&gt;&lt;wsp:rsid wsp:val=&quot;00457466&quot;/&gt;&lt;wsp:rsid wsp:val=&quot;004600AF&quot;/&gt;&lt;wsp:rsid wsp:val=&quot;00460BD0&quot;/&gt;&lt;wsp:rsid wsp:val=&quot;0046191D&quot;/&gt;&lt;wsp:rsid wsp:val=&quot;00461CF9&quot;/&gt;&lt;wsp:rsid wsp:val=&quot;00465F5D&quot;/&gt;&lt;wsp:rsid wsp:val=&quot;00466A37&quot;/&gt;&lt;wsp:rsid wsp:val=&quot;00467072&quot;/&gt;&lt;wsp:rsid wsp:val=&quot;004702BB&quot;/&gt;&lt;wsp:rsid wsp:val=&quot;00470BFD&quot;/&gt;&lt;wsp:rsid wsp:val=&quot;00470DC8&quot;/&gt;&lt;wsp:rsid wsp:val=&quot;0047230A&quot;/&gt;&lt;wsp:rsid wsp:val=&quot;00474A4C&quot;/&gt;&lt;wsp:rsid wsp:val=&quot;00477686&quot;/&gt;&lt;wsp:rsid wsp:val=&quot;00477E70&quot;/&gt;&lt;wsp:rsid wsp:val=&quot;00482843&quot;/&gt;&lt;wsp:rsid wsp:val=&quot;00484AFE&quot;/&gt;&lt;wsp:rsid wsp:val=&quot;00484FDA&quot;/&gt;&lt;wsp:rsid wsp:val=&quot;00485CAF&quot;/&gt;&lt;wsp:rsid wsp:val=&quot;004864FA&quot;/&gt;&lt;wsp:rsid wsp:val=&quot;004866AA&quot;/&gt;&lt;wsp:rsid wsp:val=&quot;00491327&quot;/&gt;&lt;wsp:rsid wsp:val=&quot;00491F71&quot;/&gt;&lt;wsp:rsid wsp:val=&quot;0049350F&quot;/&gt;&lt;wsp:rsid wsp:val=&quot;00493AC1&quot;/&gt;&lt;wsp:rsid wsp:val=&quot;0049433E&quot;/&gt;&lt;wsp:rsid wsp:val=&quot;00494919&quot;/&gt;&lt;wsp:rsid wsp:val=&quot;004A1BBD&quot;/&gt;&lt;wsp:rsid wsp:val=&quot;004A2977&quot;/&gt;&lt;wsp:rsid wsp:val=&quot;004A3865&quot;/&gt;&lt;wsp:rsid wsp:val=&quot;004A4C80&quot;/&gt;&lt;wsp:rsid wsp:val=&quot;004A74DC&quot;/&gt;&lt;wsp:rsid wsp:val=&quot;004B3D95&quot;/&gt;&lt;wsp:rsid wsp:val=&quot;004B3EB6&quot;/&gt;&lt;wsp:rsid wsp:val=&quot;004B4FCD&quot;/&gt;&lt;wsp:rsid wsp:val=&quot;004B68F9&quot;/&gt;&lt;wsp:rsid wsp:val=&quot;004B7B8D&quot;/&gt;&lt;wsp:rsid wsp:val=&quot;004C3205&quot;/&gt;&lt;wsp:rsid wsp:val=&quot;004C3472&quot;/&gt;&lt;wsp:rsid wsp:val=&quot;004C3BF6&quot;/&gt;&lt;wsp:rsid wsp:val=&quot;004C4944&quot;/&gt;&lt;wsp:rsid wsp:val=&quot;004C49D0&quot;/&gt;&lt;wsp:rsid wsp:val=&quot;004C5DDE&quot;/&gt;&lt;wsp:rsid wsp:val=&quot;004C63B5&quot;/&gt;&lt;wsp:rsid wsp:val=&quot;004D17A8&quot;/&gt;&lt;wsp:rsid wsp:val=&quot;004D29D0&quot;/&gt;&lt;wsp:rsid wsp:val=&quot;004D3256&quot;/&gt;&lt;wsp:rsid wsp:val=&quot;004D4A7F&quot;/&gt;&lt;wsp:rsid wsp:val=&quot;004E1350&quot;/&gt;&lt;wsp:rsid wsp:val=&quot;004E1872&quot;/&gt;&lt;wsp:rsid wsp:val=&quot;004E1B03&quot;/&gt;&lt;wsp:rsid wsp:val=&quot;004E203F&quot;/&gt;&lt;wsp:rsid wsp:val=&quot;004E232B&quot;/&gt;&lt;wsp:rsid wsp:val=&quot;004E2874&quot;/&gt;&lt;wsp:rsid wsp:val=&quot;004E3F2A&quot;/&gt;&lt;wsp:rsid wsp:val=&quot;004E4950&quot;/&gt;&lt;wsp:rsid wsp:val=&quot;004E4A89&quot;/&gt;&lt;wsp:rsid wsp:val=&quot;004E7313&quot;/&gt;&lt;wsp:rsid wsp:val=&quot;004E7E91&quot;/&gt;&lt;wsp:rsid wsp:val=&quot;004F0D83&quot;/&gt;&lt;wsp:rsid wsp:val=&quot;004F1DCF&quot;/&gt;&lt;wsp:rsid wsp:val=&quot;004F2CBF&quot;/&gt;&lt;wsp:rsid wsp:val=&quot;004F2FCA&quot;/&gt;&lt;wsp:rsid wsp:val=&quot;004F4FB9&quot;/&gt;&lt;wsp:rsid wsp:val=&quot;004F5886&quot;/&gt;&lt;wsp:rsid wsp:val=&quot;004F5C09&quot;/&gt;&lt;wsp:rsid wsp:val=&quot;005003F1&quot;/&gt;&lt;wsp:rsid wsp:val=&quot;00500BDE&quot;/&gt;&lt;wsp:rsid wsp:val=&quot;00501FC1&quot;/&gt;&lt;wsp:rsid wsp:val=&quot;00503CEF&quot;/&gt;&lt;wsp:rsid wsp:val=&quot;005047F2&quot;/&gt;&lt;wsp:rsid wsp:val=&quot;00510322&quot;/&gt;&lt;wsp:rsid wsp:val=&quot;00510CB6&quot;/&gt;&lt;wsp:rsid wsp:val=&quot;0051175A&quot;/&gt;&lt;wsp:rsid wsp:val=&quot;005138DF&quot;/&gt;&lt;wsp:rsid wsp:val=&quot;00514604&quot;/&gt;&lt;wsp:rsid wsp:val=&quot;00517032&quot;/&gt;&lt;wsp:rsid wsp:val=&quot;00517D20&quot;/&gt;&lt;wsp:rsid wsp:val=&quot;00520FAD&quot;/&gt;&lt;wsp:rsid wsp:val=&quot;00521BBC&quot;/&gt;&lt;wsp:rsid wsp:val=&quot;005230D0&quot;/&gt;&lt;wsp:rsid wsp:val=&quot;00523433&quot;/&gt;&lt;wsp:rsid wsp:val=&quot;0052415F&quot;/&gt;&lt;wsp:rsid wsp:val=&quot;005244AF&quot;/&gt;&lt;wsp:rsid wsp:val=&quot;005247BC&quot;/&gt;&lt;wsp:rsid wsp:val=&quot;00525862&quot;/&gt;&lt;wsp:rsid wsp:val=&quot;00527758&quot;/&gt;&lt;wsp:rsid wsp:val=&quot;00530BBC&quot;/&gt;&lt;wsp:rsid wsp:val=&quot;00531B9F&quot;/&gt;&lt;wsp:rsid wsp:val=&quot;0053310C&quot;/&gt;&lt;wsp:rsid wsp:val=&quot;00534C57&quot;/&gt;&lt;wsp:rsid wsp:val=&quot;00540F0D&quot;/&gt;&lt;wsp:rsid wsp:val=&quot;00544D46&quot;/&gt;&lt;wsp:rsid wsp:val=&quot;0054508C&quot;/&gt;&lt;wsp:rsid wsp:val=&quot;00546EB0&quot;/&gt;&lt;wsp:rsid wsp:val=&quot;00547C4B&quot;/&gt;&lt;wsp:rsid wsp:val=&quot;00550EE7&quot;/&gt;&lt;wsp:rsid wsp:val=&quot;00551D87&quot;/&gt;&lt;wsp:rsid wsp:val=&quot;005523EE&quot;/&gt;&lt;wsp:rsid wsp:val=&quot;00553B27&quot;/&gt;&lt;wsp:rsid wsp:val=&quot;00554AEC&quot;/&gt;&lt;wsp:rsid wsp:val=&quot;0055583A&quot;/&gt;&lt;wsp:rsid wsp:val=&quot;00556CF5&quot;/&gt;&lt;wsp:rsid wsp:val=&quot;00557186&quot;/&gt;&lt;wsp:rsid wsp:val=&quot;005574AC&quot;/&gt;&lt;wsp:rsid wsp:val=&quot;00565AC5&quot;/&gt;&lt;wsp:rsid wsp:val=&quot;00572F63&quot;/&gt;&lt;wsp:rsid wsp:val=&quot;005736A4&quot;/&gt;&lt;wsp:rsid wsp:val=&quot;005744C0&quot;/&gt;&lt;wsp:rsid wsp:val=&quot;00574967&quot;/&gt;&lt;wsp:rsid wsp:val=&quot;00576D48&quot;/&gt;&lt;wsp:rsid wsp:val=&quot;0058008C&quot;/&gt;&lt;wsp:rsid wsp:val=&quot;005812DB&quot;/&gt;&lt;wsp:rsid wsp:val=&quot;0058488A&quot;/&gt;&lt;wsp:rsid wsp:val=&quot;00584D9C&quot;/&gt;&lt;wsp:rsid wsp:val=&quot;00585693&quot;/&gt;&lt;wsp:rsid wsp:val=&quot;0058675F&quot;/&gt;&lt;wsp:rsid wsp:val=&quot;00586B66&quot;/&gt;&lt;wsp:rsid wsp:val=&quot;00586F47&quot;/&gt;&lt;wsp:rsid wsp:val=&quot;0058783D&quot;/&gt;&lt;wsp:rsid wsp:val=&quot;00590579&quot;/&gt;&lt;wsp:rsid wsp:val=&quot;005941DB&quot;/&gt;&lt;wsp:rsid wsp:val=&quot;00595088&quot;/&gt;&lt;wsp:rsid wsp:val=&quot;00595853&quot;/&gt;&lt;wsp:rsid wsp:val=&quot;005963C5&quot;/&gt;&lt;wsp:rsid wsp:val=&quot;005A17B8&quot;/&gt;&lt;wsp:rsid wsp:val=&quot;005A19F6&quot;/&gt;&lt;wsp:rsid wsp:val=&quot;005A3222&quot;/&gt;&lt;wsp:rsid wsp:val=&quot;005A5FCF&quot;/&gt;&lt;wsp:rsid wsp:val=&quot;005A60F3&quot;/&gt;&lt;wsp:rsid wsp:val=&quot;005A630D&quot;/&gt;&lt;wsp:rsid wsp:val=&quot;005A7479&quot;/&gt;&lt;wsp:rsid wsp:val=&quot;005A7CD1&quot;/&gt;&lt;wsp:rsid wsp:val=&quot;005A7D37&quot;/&gt;&lt;wsp:rsid wsp:val=&quot;005B1BA8&quot;/&gt;&lt;wsp:rsid wsp:val=&quot;005B23B0&quot;/&gt;&lt;wsp:rsid wsp:val=&quot;005B2471&quot;/&gt;&lt;wsp:rsid wsp:val=&quot;005B2616&quot;/&gt;&lt;wsp:rsid wsp:val=&quot;005B41E6&quot;/&gt;&lt;wsp:rsid wsp:val=&quot;005B4728&quot;/&gt;&lt;wsp:rsid wsp:val=&quot;005B4B3E&quot;/&gt;&lt;wsp:rsid wsp:val=&quot;005B5BEF&quot;/&gt;&lt;wsp:rsid wsp:val=&quot;005B6473&quot;/&gt;&lt;wsp:rsid wsp:val=&quot;005B6C56&quot;/&gt;&lt;wsp:rsid wsp:val=&quot;005B6D43&quot;/&gt;&lt;wsp:rsid wsp:val=&quot;005C03BC&quot;/&gt;&lt;wsp:rsid wsp:val=&quot;005C1B0A&quot;/&gt;&lt;wsp:rsid wsp:val=&quot;005C2291&quot;/&gt;&lt;wsp:rsid wsp:val=&quot;005C29CA&quot;/&gt;&lt;wsp:rsid wsp:val=&quot;005C30A4&quot;/&gt;&lt;wsp:rsid wsp:val=&quot;005C6468&quot;/&gt;&lt;wsp:rsid wsp:val=&quot;005C6AA3&quot;/&gt;&lt;wsp:rsid wsp:val=&quot;005C7E99&quot;/&gt;&lt;wsp:rsid wsp:val=&quot;005D03E1&quot;/&gt;&lt;wsp:rsid wsp:val=&quot;005D2F20&quot;/&gt;&lt;wsp:rsid wsp:val=&quot;005D3050&quot;/&gt;&lt;wsp:rsid wsp:val=&quot;005D393D&quot;/&gt;&lt;wsp:rsid wsp:val=&quot;005D6957&quot;/&gt;&lt;wsp:rsid wsp:val=&quot;005E28D2&quot;/&gt;&lt;wsp:rsid wsp:val=&quot;005E31B2&quot;/&gt;&lt;wsp:rsid wsp:val=&quot;005E36A6&quot;/&gt;&lt;wsp:rsid wsp:val=&quot;005E6702&quot;/&gt;&lt;wsp:rsid wsp:val=&quot;005E6DA2&quot;/&gt;&lt;wsp:rsid wsp:val=&quot;005F0C3B&quot;/&gt;&lt;wsp:rsid wsp:val=&quot;005F150E&quot;/&gt;&lt;wsp:rsid wsp:val=&quot;005F1602&quot;/&gt;&lt;wsp:rsid wsp:val=&quot;005F1B5E&quot;/&gt;&lt;wsp:rsid wsp:val=&quot;005F239B&quot;/&gt;&lt;wsp:rsid wsp:val=&quot;005F3F89&quot;/&gt;&lt;wsp:rsid wsp:val=&quot;005F4883&quot;/&gt;&lt;wsp:rsid wsp:val=&quot;005F5623&quot;/&gt;&lt;wsp:rsid wsp:val=&quot;005F5679&quot;/&gt;&lt;wsp:rsid wsp:val=&quot;006000E8&quot;/&gt;&lt;wsp:rsid wsp:val=&quot;00602FA5&quot;/&gt;&lt;wsp:rsid wsp:val=&quot;0060352C&quot;/&gt;&lt;wsp:rsid wsp:val=&quot;006042C0&quot;/&gt;&lt;wsp:rsid wsp:val=&quot;006046CB&quot;/&gt;&lt;wsp:rsid wsp:val=&quot;00605538&quot;/&gt;&lt;wsp:rsid wsp:val=&quot;00606809&quot;/&gt;&lt;wsp:rsid wsp:val=&quot;00607AB2&quot;/&gt;&lt;wsp:rsid wsp:val=&quot;00610D01&quot;/&gt;&lt;wsp:rsid wsp:val=&quot;00610F16&quot;/&gt;&lt;wsp:rsid wsp:val=&quot;00610FCC&quot;/&gt;&lt;wsp:rsid wsp:val=&quot;00611690&quot;/&gt;&lt;wsp:rsid wsp:val=&quot;00612259&quot;/&gt;&lt;wsp:rsid wsp:val=&quot;0061377F&quot;/&gt;&lt;wsp:rsid wsp:val=&quot;00615231&quot;/&gt;&lt;wsp:rsid wsp:val=&quot;00615979&quot;/&gt;&lt;wsp:rsid wsp:val=&quot;00615FB1&quot;/&gt;&lt;wsp:rsid wsp:val=&quot;0061645A&quot;/&gt;&lt;wsp:rsid wsp:val=&quot;00620DB0&quot;/&gt;&lt;wsp:rsid wsp:val=&quot;00621D0A&quot;/&gt;&lt;wsp:rsid wsp:val=&quot;006226CA&quot;/&gt;&lt;wsp:rsid wsp:val=&quot;00623360&quot;/&gt;&lt;wsp:rsid wsp:val=&quot;006248CA&quot;/&gt;&lt;wsp:rsid wsp:val=&quot;00624954&quot;/&gt;&lt;wsp:rsid wsp:val=&quot;006266AC&quot;/&gt;&lt;wsp:rsid wsp:val=&quot;00627346&quot;/&gt;&lt;wsp:rsid wsp:val=&quot;006273D5&quot;/&gt;&lt;wsp:rsid wsp:val=&quot;0063059A&quot;/&gt;&lt;wsp:rsid wsp:val=&quot;00630B6A&quot;/&gt;&lt;wsp:rsid wsp:val=&quot;00631F32&quot;/&gt;&lt;wsp:rsid wsp:val=&quot;00632E2D&quot;/&gt;&lt;wsp:rsid wsp:val=&quot;00635736&quot;/&gt;&lt;wsp:rsid wsp:val=&quot;00637B14&quot;/&gt;&lt;wsp:rsid wsp:val=&quot;00640201&quot;/&gt;&lt;wsp:rsid wsp:val=&quot;00640491&quot;/&gt;&lt;wsp:rsid wsp:val=&quot;00643ED8&quot;/&gt;&lt;wsp:rsid wsp:val=&quot;0064501A&quot;/&gt;&lt;wsp:rsid wsp:val=&quot;006472A6&quot;/&gt;&lt;wsp:rsid wsp:val=&quot;006502DD&quot;/&gt;&lt;wsp:rsid wsp:val=&quot;006507DB&quot;/&gt;&lt;wsp:rsid wsp:val=&quot;006535B3&quot;/&gt;&lt;wsp:rsid wsp:val=&quot;00653996&quot;/&gt;&lt;wsp:rsid wsp:val=&quot;00653C2A&quot;/&gt;&lt;wsp:rsid wsp:val=&quot;00653C8D&quot;/&gt;&lt;wsp:rsid wsp:val=&quot;006542C3&quot;/&gt;&lt;wsp:rsid wsp:val=&quot;00654455&quot;/&gt;&lt;wsp:rsid wsp:val=&quot;0065791F&quot;/&gt;&lt;wsp:rsid wsp:val=&quot;006608B0&quot;/&gt;&lt;wsp:rsid wsp:val=&quot;00661369&quot;/&gt;&lt;wsp:rsid wsp:val=&quot;0066208D&quot;/&gt;&lt;wsp:rsid wsp:val=&quot;00662493&quot;/&gt;&lt;wsp:rsid wsp:val=&quot;00662B7C&quot;/&gt;&lt;wsp:rsid wsp:val=&quot;00663C9A&quot;/&gt;&lt;wsp:rsid wsp:val=&quot;00664116&quot;/&gt;&lt;wsp:rsid wsp:val=&quot;00667840&quot;/&gt;&lt;wsp:rsid wsp:val=&quot;00667D84&quot;/&gt;&lt;wsp:rsid wsp:val=&quot;0067087F&quot;/&gt;&lt;wsp:rsid wsp:val=&quot;0067125A&quot;/&gt;&lt;wsp:rsid wsp:val=&quot;00673A89&quot;/&gt;&lt;wsp:rsid wsp:val=&quot;00673D78&quot;/&gt;&lt;wsp:rsid wsp:val=&quot;00675D35&quot;/&gt;&lt;wsp:rsid wsp:val=&quot;00680B91&quot;/&gt;&lt;wsp:rsid wsp:val=&quot;00681844&quot;/&gt;&lt;wsp:rsid wsp:val=&quot;006826F0&quot;/&gt;&lt;wsp:rsid wsp:val=&quot;006839BA&quot;/&gt;&lt;wsp:rsid wsp:val=&quot;00686547&quot;/&gt;&lt;wsp:rsid wsp:val=&quot;00692242&quot;/&gt;&lt;wsp:rsid wsp:val=&quot;00693AF1&quot;/&gt;&lt;wsp:rsid wsp:val=&quot;00694EE9&quot;/&gt;&lt;wsp:rsid wsp:val=&quot;00696213&quot;/&gt;&lt;wsp:rsid wsp:val=&quot;0069630B&quot;/&gt;&lt;wsp:rsid wsp:val=&quot;00697573&quot;/&gt;&lt;wsp:rsid wsp:val=&quot;006A0193&quot;/&gt;&lt;wsp:rsid wsp:val=&quot;006A114A&quot;/&gt;&lt;wsp:rsid wsp:val=&quot;006A5557&quot;/&gt;&lt;wsp:rsid wsp:val=&quot;006B07EA&quot;/&gt;&lt;wsp:rsid wsp:val=&quot;006B3330&quot;/&gt;&lt;wsp:rsid wsp:val=&quot;006B3B31&quot;/&gt;&lt;wsp:rsid wsp:val=&quot;006B564F&quot;/&gt;&lt;wsp:rsid wsp:val=&quot;006B5A52&quot;/&gt;&lt;wsp:rsid wsp:val=&quot;006B76BF&quot;/&gt;&lt;wsp:rsid wsp:val=&quot;006B7AEE&quot;/&gt;&lt;wsp:rsid wsp:val=&quot;006C140A&quot;/&gt;&lt;wsp:rsid wsp:val=&quot;006C185A&quot;/&gt;&lt;wsp:rsid wsp:val=&quot;006C372C&quot;/&gt;&lt;wsp:rsid wsp:val=&quot;006C59F4&quot;/&gt;&lt;wsp:rsid wsp:val=&quot;006C6A34&quot;/&gt;&lt;wsp:rsid wsp:val=&quot;006D0009&quot;/&gt;&lt;wsp:rsid wsp:val=&quot;006D04FF&quot;/&gt;&lt;wsp:rsid wsp:val=&quot;006D1E5F&quot;/&gt;&lt;wsp:rsid wsp:val=&quot;006D2BC0&quot;/&gt;&lt;wsp:rsid wsp:val=&quot;006D2F94&quot;/&gt;&lt;wsp:rsid wsp:val=&quot;006D3A1C&quot;/&gt;&lt;wsp:rsid wsp:val=&quot;006D78F3&quot;/&gt;&lt;wsp:rsid wsp:val=&quot;006E08E0&quot;/&gt;&lt;wsp:rsid wsp:val=&quot;006E1236&quot;/&gt;&lt;wsp:rsid wsp:val=&quot;006E1DBD&quot;/&gt;&lt;wsp:rsid wsp:val=&quot;006E4C0E&quot;/&gt;&lt;wsp:rsid wsp:val=&quot;006E5842&quot;/&gt;&lt;wsp:rsid wsp:val=&quot;006E6062&quot;/&gt;&lt;wsp:rsid wsp:val=&quot;006F1F24&quot;/&gt;&lt;wsp:rsid wsp:val=&quot;006F2F30&quot;/&gt;&lt;wsp:rsid wsp:val=&quot;006F5978&quot;/&gt;&lt;wsp:rsid wsp:val=&quot;006F5E85&quot;/&gt;&lt;wsp:rsid wsp:val=&quot;006F71B4&quot;/&gt;&lt;wsp:rsid wsp:val=&quot;0070076D&quot;/&gt;&lt;wsp:rsid wsp:val=&quot;007007CD&quot;/&gt;&lt;wsp:rsid wsp:val=&quot;00704009&quot;/&gt;&lt;wsp:rsid wsp:val=&quot;00704098&quot;/&gt;&lt;wsp:rsid wsp:val=&quot;0070635E&quot;/&gt;&lt;wsp:rsid wsp:val=&quot;0070714F&quot;/&gt;&lt;wsp:rsid wsp:val=&quot;007072C1&quot;/&gt;&lt;wsp:rsid wsp:val=&quot;0071175D&quot;/&gt;&lt;wsp:rsid wsp:val=&quot;00712B26&quot;/&gt;&lt;wsp:rsid wsp:val=&quot;007134DD&quot;/&gt;&lt;wsp:rsid wsp:val=&quot;007169BB&quot;/&gt;&lt;wsp:rsid wsp:val=&quot;00717741&quot;/&gt;&lt;wsp:rsid wsp:val=&quot;00724A42&quot;/&gt;&lt;wsp:rsid wsp:val=&quot;007253F6&quot;/&gt;&lt;wsp:rsid wsp:val=&quot;00725867&quot;/&gt;&lt;wsp:rsid wsp:val=&quot;00727546&quot;/&gt;&lt;wsp:rsid wsp:val=&quot;00730BA9&quot;/&gt;&lt;wsp:rsid wsp:val=&quot;0073258F&quot;/&gt;&lt;wsp:rsid wsp:val=&quot;00732CC5&quot;/&gt;&lt;wsp:rsid wsp:val=&quot;00733815&quot;/&gt;&lt;wsp:rsid wsp:val=&quot;00733E6E&quot;/&gt;&lt;wsp:rsid wsp:val=&quot;00735F17&quot;/&gt;&lt;wsp:rsid wsp:val=&quot;00737630&quot;/&gt;&lt;wsp:rsid wsp:val=&quot;0074172A&quot;/&gt;&lt;wsp:rsid wsp:val=&quot;0074472A&quot;/&gt;&lt;wsp:rsid wsp:val=&quot;007452CD&quot;/&gt;&lt;wsp:rsid wsp:val=&quot;0074645B&quot;/&gt;&lt;wsp:rsid wsp:val=&quot;0075026B&quot;/&gt;&lt;wsp:rsid wsp:val=&quot;0075144B&quot;/&gt;&lt;wsp:rsid wsp:val=&quot;00751A37&quot;/&gt;&lt;wsp:rsid wsp:val=&quot;00752C88&quot;/&gt;&lt;wsp:rsid wsp:val=&quot;007533A3&quot;/&gt;&lt;wsp:rsid wsp:val=&quot;007541C9&quot;/&gt;&lt;wsp:rsid wsp:val=&quot;00757153&quot;/&gt;&lt;wsp:rsid wsp:val=&quot;007615D9&quot;/&gt;&lt;wsp:rsid wsp:val=&quot;007650D0&quot;/&gt;&lt;wsp:rsid wsp:val=&quot;007768ED&quot;/&gt;&lt;wsp:rsid wsp:val=&quot;00780704&quot;/&gt;&lt;wsp:rsid wsp:val=&quot;00780FCC&quot;/&gt;&lt;wsp:rsid wsp:val=&quot;00782A7C&quot;/&gt;&lt;wsp:rsid wsp:val=&quot;00784807&quot;/&gt;&lt;wsp:rsid wsp:val=&quot;00784A49&quot;/&gt;&lt;wsp:rsid wsp:val=&quot;00785050&quot;/&gt;&lt;wsp:rsid wsp:val=&quot;00786C33&quot;/&gt;&lt;wsp:rsid wsp:val=&quot;00787029&quot;/&gt;&lt;wsp:rsid wsp:val=&quot;00787992&quot;/&gt;&lt;wsp:rsid wsp:val=&quot;0079081D&quot;/&gt;&lt;wsp:rsid wsp:val=&quot;0079086A&quot;/&gt;&lt;wsp:rsid wsp:val=&quot;0079253E&quot;/&gt;&lt;wsp:rsid wsp:val=&quot;00794664&quot;/&gt;&lt;wsp:rsid wsp:val=&quot;0079468C&quot;/&gt;&lt;wsp:rsid wsp:val=&quot;00794A5F&quot;/&gt;&lt;wsp:rsid wsp:val=&quot;00794C48&quot;/&gt;&lt;wsp:rsid wsp:val=&quot;00794F03&quot;/&gt;&lt;wsp:rsid wsp:val=&quot;00796764&quot;/&gt;&lt;wsp:rsid wsp:val=&quot;007976AA&quot;/&gt;&lt;wsp:rsid wsp:val=&quot;00797AA3&quot;/&gt;&lt;wsp:rsid wsp:val=&quot;007A0980&quot;/&gt;&lt;wsp:rsid wsp:val=&quot;007A0997&quot;/&gt;&lt;wsp:rsid wsp:val=&quot;007A1F5B&quot;/&gt;&lt;wsp:rsid wsp:val=&quot;007A32D5&quot;/&gt;&lt;wsp:rsid wsp:val=&quot;007A454D&quot;/&gt;&lt;wsp:rsid wsp:val=&quot;007A561F&quot;/&gt;&lt;wsp:rsid wsp:val=&quot;007A5891&quot;/&gt;&lt;wsp:rsid wsp:val=&quot;007A5A9D&quot;/&gt;&lt;wsp:rsid wsp:val=&quot;007A7035&quot;/&gt;&lt;wsp:rsid wsp:val=&quot;007B23FB&quot;/&gt;&lt;wsp:rsid wsp:val=&quot;007B27BE&quot;/&gt;&lt;wsp:rsid wsp:val=&quot;007B284E&quot;/&gt;&lt;wsp:rsid wsp:val=&quot;007B2A5D&quot;/&gt;&lt;wsp:rsid wsp:val=&quot;007B3455&quot;/&gt;&lt;wsp:rsid wsp:val=&quot;007B4DA0&quot;/&gt;&lt;wsp:rsid wsp:val=&quot;007C155A&quot;/&gt;&lt;wsp:rsid wsp:val=&quot;007C2811&quot;/&gt;&lt;wsp:rsid wsp:val=&quot;007C38EA&quot;/&gt;&lt;wsp:rsid wsp:val=&quot;007C6F9A&quot;/&gt;&lt;wsp:rsid wsp:val=&quot;007C7D2B&quot;/&gt;&lt;wsp:rsid wsp:val=&quot;007D082E&quot;/&gt;&lt;wsp:rsid wsp:val=&quot;007D107E&quot;/&gt;&lt;wsp:rsid wsp:val=&quot;007D1353&quot;/&gt;&lt;wsp:rsid wsp:val=&quot;007D2667&quot;/&gt;&lt;wsp:rsid wsp:val=&quot;007D4783&quot;/&gt;&lt;wsp:rsid wsp:val=&quot;007D5C39&quot;/&gt;&lt;wsp:rsid wsp:val=&quot;007E3B21&quot;/&gt;&lt;wsp:rsid wsp:val=&quot;007E461E&quot;/&gt;&lt;wsp:rsid wsp:val=&quot;007E6282&quot;/&gt;&lt;wsp:rsid wsp:val=&quot;007F0270&quot;/&gt;&lt;wsp:rsid wsp:val=&quot;007F07EB&quot;/&gt;&lt;wsp:rsid wsp:val=&quot;007F2385&quot;/&gt;&lt;wsp:rsid wsp:val=&quot;007F34FB&quot;/&gt;&lt;wsp:rsid wsp:val=&quot;007F52C5&quot;/&gt;&lt;wsp:rsid wsp:val=&quot;007F69F3&quot;/&gt;&lt;wsp:rsid wsp:val=&quot;007F7D97&quot;/&gt;&lt;wsp:rsid wsp:val=&quot;007F7F96&quot;/&gt;&lt;wsp:rsid wsp:val=&quot;00800419&quot;/&gt;&lt;wsp:rsid wsp:val=&quot;00800540&quot;/&gt;&lt;wsp:rsid wsp:val=&quot;00801514&quot;/&gt;&lt;wsp:rsid wsp:val=&quot;0080159C&quot;/&gt;&lt;wsp:rsid wsp:val=&quot;008025A6&quot;/&gt;&lt;wsp:rsid wsp:val=&quot;00802C74&quot;/&gt;&lt;wsp:rsid wsp:val=&quot;00802ED0&quot;/&gt;&lt;wsp:rsid wsp:val=&quot;00804967&quot;/&gt;&lt;wsp:rsid wsp:val=&quot;00804E6F&quot;/&gt;&lt;wsp:rsid wsp:val=&quot;00805034&quot;/&gt;&lt;wsp:rsid wsp:val=&quot;00806958&quot;/&gt;&lt;wsp:rsid wsp:val=&quot;00807B1D&quot;/&gt;&lt;wsp:rsid wsp:val=&quot;00810021&quot;/&gt;&lt;wsp:rsid wsp:val=&quot;00811032&quot;/&gt;&lt;wsp:rsid wsp:val=&quot;00811DB8&quot;/&gt;&lt;wsp:rsid wsp:val=&quot;008125F8&quot;/&gt;&lt;wsp:rsid wsp:val=&quot;0081549D&quot;/&gt;&lt;wsp:rsid wsp:val=&quot;00816CC5&quot;/&gt;&lt;wsp:rsid wsp:val=&quot;008209BE&quot;/&gt;&lt;wsp:rsid wsp:val=&quot;008211DE&quot;/&gt;&lt;wsp:rsid wsp:val=&quot;008220B2&quot;/&gt;&lt;wsp:rsid wsp:val=&quot;0082226F&quot;/&gt;&lt;wsp:rsid wsp:val=&quot;0082368A&quot;/&gt;&lt;wsp:rsid wsp:val=&quot;008252B4&quot;/&gt;&lt;wsp:rsid wsp:val=&quot;00826880&quot;/&gt;&lt;wsp:rsid wsp:val=&quot;008303A5&quot;/&gt;&lt;wsp:rsid wsp:val=&quot;00831F4D&quot;/&gt;&lt;wsp:rsid wsp:val=&quot;0083278A&quot;/&gt;&lt;wsp:rsid wsp:val=&quot;00835562&quot;/&gt;&lt;wsp:rsid wsp:val=&quot;00837711&quot;/&gt;&lt;wsp:rsid wsp:val=&quot;0083783B&quot;/&gt;&lt;wsp:rsid wsp:val=&quot;0084126F&quot;/&gt;&lt;wsp:rsid wsp:val=&quot;00842B12&quot;/&gt;&lt;wsp:rsid wsp:val=&quot;008456D8&quot;/&gt;&lt;wsp:rsid wsp:val=&quot;0084618D&quot;/&gt;&lt;wsp:rsid wsp:val=&quot;0084704E&quot;/&gt;&lt;wsp:rsid wsp:val=&quot;0084722B&quot;/&gt;&lt;wsp:rsid wsp:val=&quot;008475F6&quot;/&gt;&lt;wsp:rsid wsp:val=&quot;008478C4&quot;/&gt;&lt;wsp:rsid wsp:val=&quot;008508BE&quot;/&gt;&lt;wsp:rsid wsp:val=&quot;008511F4&quot;/&gt;&lt;wsp:rsid wsp:val=&quot;00851476&quot;/&gt;&lt;wsp:rsid wsp:val=&quot;00851DFE&quot;/&gt;&lt;wsp:rsid wsp:val=&quot;00853174&quot;/&gt;&lt;wsp:rsid wsp:val=&quot;0085326F&quot;/&gt;&lt;wsp:rsid wsp:val=&quot;00854210&quot;/&gt;&lt;wsp:rsid wsp:val=&quot;00854445&quot;/&gt;&lt;wsp:rsid wsp:val=&quot;008545DF&quot;/&gt;&lt;wsp:rsid wsp:val=&quot;00854DF8&quot;/&gt;&lt;wsp:rsid wsp:val=&quot;00855205&quot;/&gt;&lt;wsp:rsid wsp:val=&quot;0085743D&quot;/&gt;&lt;wsp:rsid wsp:val=&quot;00857A33&quot;/&gt;&lt;wsp:rsid wsp:val=&quot;00860128&quot;/&gt;&lt;wsp:rsid wsp:val=&quot;0086044F&quot;/&gt;&lt;wsp:rsid wsp:val=&quot;00861650&quot;/&gt;&lt;wsp:rsid wsp:val=&quot;00861791&quot;/&gt;&lt;wsp:rsid wsp:val=&quot;00861B53&quot;/&gt;&lt;wsp:rsid wsp:val=&quot;00863823&quot;/&gt;&lt;wsp:rsid wsp:val=&quot;00863E49&quot;/&gt;&lt;wsp:rsid wsp:val=&quot;008646B2&quot;/&gt;&lt;wsp:rsid wsp:val=&quot;00864CD4&quot;/&gt;&lt;wsp:rsid wsp:val=&quot;00865701&quot;/&gt;&lt;wsp:rsid wsp:val=&quot;008660A9&quot;/&gt;&lt;wsp:rsid wsp:val=&quot;00870DE4&quot;/&gt;&lt;wsp:rsid wsp:val=&quot;008713E4&quot;/&gt;&lt;wsp:rsid wsp:val=&quot;008718BC&quot;/&gt;&lt;wsp:rsid wsp:val=&quot;0087238F&quot;/&gt;&lt;wsp:rsid wsp:val=&quot;00873FA9&quot;/&gt;&lt;wsp:rsid wsp:val=&quot;0087457D&quot;/&gt;&lt;wsp:rsid wsp:val=&quot;00881D8D&quot;/&gt;&lt;wsp:rsid wsp:val=&quot;00881EA4&quot;/&gt;&lt;wsp:rsid wsp:val=&quot;00882121&quot;/&gt;&lt;wsp:rsid wsp:val=&quot;00882A8C&quot;/&gt;&lt;wsp:rsid wsp:val=&quot;008837F0&quot;/&gt;&lt;wsp:rsid wsp:val=&quot;00884B6F&quot;/&gt;&lt;wsp:rsid wsp:val=&quot;00886818&quot;/&gt;&lt;wsp:rsid wsp:val=&quot;00886AE3&quot;/&gt;&lt;wsp:rsid wsp:val=&quot;0089247D&quot;/&gt;&lt;wsp:rsid wsp:val=&quot;00892DC2&quot;/&gt;&lt;wsp:rsid wsp:val=&quot;0089529B&quot;/&gt;&lt;wsp:rsid wsp:val=&quot;00897957&quot;/&gt;&lt;wsp:rsid wsp:val=&quot;008A03AC&quot;/&gt;&lt;wsp:rsid wsp:val=&quot;008A2801&quot;/&gt;&lt;wsp:rsid wsp:val=&quot;008A3FCF&quot;/&gt;&lt;wsp:rsid wsp:val=&quot;008A4224&quot;/&gt;&lt;wsp:rsid wsp:val=&quot;008A43C0&quot;/&gt;&lt;wsp:rsid wsp:val=&quot;008A49A4&quot;/&gt;&lt;wsp:rsid wsp:val=&quot;008A4C75&quot;/&gt;&lt;wsp:rsid wsp:val=&quot;008A5712&quot;/&gt;&lt;wsp:rsid wsp:val=&quot;008B02EA&quot;/&gt;&lt;wsp:rsid wsp:val=&quot;008B032C&quot;/&gt;&lt;wsp:rsid wsp:val=&quot;008B09E0&quot;/&gt;&lt;wsp:rsid wsp:val=&quot;008B21BA&quot;/&gt;&lt;wsp:rsid wsp:val=&quot;008B22B8&quot;/&gt;&lt;wsp:rsid wsp:val=&quot;008B362D&quot;/&gt;&lt;wsp:rsid wsp:val=&quot;008B53BA&quot;/&gt;&lt;wsp:rsid wsp:val=&quot;008B63C2&quot;/&gt;&lt;wsp:rsid wsp:val=&quot;008B6645&quot;/&gt;&lt;wsp:rsid wsp:val=&quot;008B74CF&quot;/&gt;&lt;wsp:rsid wsp:val=&quot;008B798E&quot;/&gt;&lt;wsp:rsid wsp:val=&quot;008C0EC1&quot;/&gt;&lt;wsp:rsid wsp:val=&quot;008C2DA0&quot;/&gt;&lt;wsp:rsid wsp:val=&quot;008C336A&quot;/&gt;&lt;wsp:rsid wsp:val=&quot;008C3D96&quot;/&gt;&lt;wsp:rsid wsp:val=&quot;008C55C2&quot;/&gt;&lt;wsp:rsid wsp:val=&quot;008C5E70&quot;/&gt;&lt;wsp:rsid wsp:val=&quot;008C7BFF&quot;/&gt;&lt;wsp:rsid wsp:val=&quot;008D02F2&quot;/&gt;&lt;wsp:rsid wsp:val=&quot;008D2239&quot;/&gt;&lt;wsp:rsid wsp:val=&quot;008D2926&quot;/&gt;&lt;wsp:rsid wsp:val=&quot;008D3118&quot;/&gt;&lt;wsp:rsid wsp:val=&quot;008D3716&quot;/&gt;&lt;wsp:rsid wsp:val=&quot;008D4E7B&quot;/&gt;&lt;wsp:rsid wsp:val=&quot;008D5ACC&quot;/&gt;&lt;wsp:rsid wsp:val=&quot;008D7E7D&quot;/&gt;&lt;wsp:rsid wsp:val=&quot;008E07FD&quot;/&gt;&lt;wsp:rsid wsp:val=&quot;008E2AD5&quot;/&gt;&lt;wsp:rsid wsp:val=&quot;008E2E8C&quot;/&gt;&lt;wsp:rsid wsp:val=&quot;008E2F6C&quot;/&gt;&lt;wsp:rsid wsp:val=&quot;008E4FF4&quot;/&gt;&lt;wsp:rsid wsp:val=&quot;008E7FE5&quot;/&gt;&lt;wsp:rsid wsp:val=&quot;008F2132&quot;/&gt;&lt;wsp:rsid wsp:val=&quot;008F2A30&quot;/&gt;&lt;wsp:rsid wsp:val=&quot;008F6046&quot;/&gt;&lt;wsp:rsid wsp:val=&quot;008F6426&quot;/&gt;&lt;wsp:rsid wsp:val=&quot;0090015F&quot;/&gt;&lt;wsp:rsid wsp:val=&quot;009063B5&quot;/&gt;&lt;wsp:rsid wsp:val=&quot;00910E98&quot;/&gt;&lt;wsp:rsid wsp:val=&quot;00912E0D&quot;/&gt;&lt;wsp:rsid wsp:val=&quot;009155DD&quot;/&gt;&lt;wsp:rsid wsp:val=&quot;00915778&quot;/&gt;&lt;wsp:rsid wsp:val=&quot;009163DA&quot;/&gt;&lt;wsp:rsid wsp:val=&quot;00916774&quot;/&gt;&lt;wsp:rsid wsp:val=&quot;00916B0D&quot;/&gt;&lt;wsp:rsid wsp:val=&quot;00916C91&quot;/&gt;&lt;wsp:rsid wsp:val=&quot;00916C9D&quot;/&gt;&lt;wsp:rsid wsp:val=&quot;00917033&quot;/&gt;&lt;wsp:rsid wsp:val=&quot;0091778E&quot;/&gt;&lt;wsp:rsid wsp:val=&quot;00921BAC&quot;/&gt;&lt;wsp:rsid wsp:val=&quot;00922C56&quot;/&gt;&lt;wsp:rsid wsp:val=&quot;009262C7&quot;/&gt;&lt;wsp:rsid wsp:val=&quot;009271E1&quot;/&gt;&lt;wsp:rsid wsp:val=&quot;00931047&quot;/&gt;&lt;wsp:rsid wsp:val=&quot;00932887&quot;/&gt;&lt;wsp:rsid wsp:val=&quot;00933439&quot;/&gt;&lt;wsp:rsid wsp:val=&quot;00933720&quot;/&gt;&lt;wsp:rsid wsp:val=&quot;009344FE&quot;/&gt;&lt;wsp:rsid wsp:val=&quot;00934F3D&quot;/&gt;&lt;wsp:rsid wsp:val=&quot;009350D4&quot;/&gt;&lt;wsp:rsid wsp:val=&quot;00935119&quot;/&gt;&lt;wsp:rsid wsp:val=&quot;009358D9&quot;/&gt;&lt;wsp:rsid wsp:val=&quot;00936F16&quot;/&gt;&lt;wsp:rsid wsp:val=&quot;0093746A&quot;/&gt;&lt;wsp:rsid wsp:val=&quot;009404F1&quot;/&gt;&lt;wsp:rsid wsp:val=&quot;0094152A&quot;/&gt;&lt;wsp:rsid wsp:val=&quot;0094175D&quot;/&gt;&lt;wsp:rsid wsp:val=&quot;00943E38&quot;/&gt;&lt;wsp:rsid wsp:val=&quot;00944E64&quot;/&gt;&lt;wsp:rsid wsp:val=&quot;00945248&quot;/&gt;&lt;wsp:rsid wsp:val=&quot;00945525&quot;/&gt;&lt;wsp:rsid wsp:val=&quot;00950BE2&quot;/&gt;&lt;wsp:rsid wsp:val=&quot;00951422&quot;/&gt;&lt;wsp:rsid wsp:val=&quot;00951935&quot;/&gt;&lt;wsp:rsid wsp:val=&quot;00951E0C&quot;/&gt;&lt;wsp:rsid wsp:val=&quot;00951E48&quot;/&gt;&lt;wsp:rsid wsp:val=&quot;00951EA3&quot;/&gt;&lt;wsp:rsid wsp:val=&quot;00952098&quot;/&gt;&lt;wsp:rsid wsp:val=&quot;00953BAD&quot;/&gt;&lt;wsp:rsid wsp:val=&quot;00954C6C&quot;/&gt;&lt;wsp:rsid wsp:val=&quot;00955C7F&quot;/&gt;&lt;wsp:rsid wsp:val=&quot;009604BE&quot;/&gt;&lt;wsp:rsid wsp:val=&quot;00961624&quot;/&gt;&lt;wsp:rsid wsp:val=&quot;00961954&quot;/&gt;&lt;wsp:rsid wsp:val=&quot;00961AA5&quot;/&gt;&lt;wsp:rsid wsp:val=&quot;00962464&quot;/&gt;&lt;wsp:rsid wsp:val=&quot;00963BA4&quot;/&gt;&lt;wsp:rsid wsp:val=&quot;00963C14&quot;/&gt;&lt;wsp:rsid wsp:val=&quot;00967DCF&quot;/&gt;&lt;wsp:rsid wsp:val=&quot;00971502&quot;/&gt;&lt;wsp:rsid wsp:val=&quot;00971795&quot;/&gt;&lt;wsp:rsid wsp:val=&quot;00971EBA&quot;/&gt;&lt;wsp:rsid wsp:val=&quot;00971EE3&quot;/&gt;&lt;wsp:rsid wsp:val=&quot;00974361&quot;/&gt;&lt;wsp:rsid wsp:val=&quot;0097442B&quot;/&gt;&lt;wsp:rsid wsp:val=&quot;009757E1&quot;/&gt;&lt;wsp:rsid wsp:val=&quot;009768C7&quot;/&gt;&lt;wsp:rsid wsp:val=&quot;00980265&quot;/&gt;&lt;wsp:rsid wsp:val=&quot;00980862&quot;/&gt;&lt;wsp:rsid wsp:val=&quot;00983926&quot;/&gt;&lt;wsp:rsid wsp:val=&quot;00983D71&quot;/&gt;&lt;wsp:rsid wsp:val=&quot;0098614C&quot;/&gt;&lt;wsp:rsid wsp:val=&quot;00986412&quot;/&gt;&lt;wsp:rsid wsp:val=&quot;00986BF7&quot;/&gt;&lt;wsp:rsid wsp:val=&quot;00990167&quot;/&gt;&lt;wsp:rsid wsp:val=&quot;00990F8E&quot;/&gt;&lt;wsp:rsid wsp:val=&quot;0099167C&quot;/&gt;&lt;wsp:rsid wsp:val=&quot;00992590&quot;/&gt;&lt;wsp:rsid wsp:val=&quot;00993C47&quot;/&gt;&lt;wsp:rsid wsp:val=&quot;0099426D&quot;/&gt;&lt;wsp:rsid wsp:val=&quot;00994783&quot;/&gt;&lt;wsp:rsid wsp:val=&quot;009978C5&quot;/&gt;&lt;wsp:rsid wsp:val=&quot;009A155D&quot;/&gt;&lt;wsp:rsid wsp:val=&quot;009A25FB&quot;/&gt;&lt;wsp:rsid wsp:val=&quot;009A315F&quot;/&gt;&lt;wsp:rsid wsp:val=&quot;009A3B85&quot;/&gt;&lt;wsp:rsid wsp:val=&quot;009A3BC5&quot;/&gt;&lt;wsp:rsid wsp:val=&quot;009A4571&quot;/&gt;&lt;wsp:rsid wsp:val=&quot;009A6FEA&quot;/&gt;&lt;wsp:rsid wsp:val=&quot;009A753E&quot;/&gt;&lt;wsp:rsid wsp:val=&quot;009A7864&quot;/&gt;&lt;wsp:rsid wsp:val=&quot;009B3003&quot;/&gt;&lt;wsp:rsid wsp:val=&quot;009B4584&quot;/&gt;&lt;wsp:rsid wsp:val=&quot;009B6F4B&quot;/&gt;&lt;wsp:rsid wsp:val=&quot;009C08AD&quot;/&gt;&lt;wsp:rsid wsp:val=&quot;009C1A38&quot;/&gt;&lt;wsp:rsid wsp:val=&quot;009C2A46&quot;/&gt;&lt;wsp:rsid wsp:val=&quot;009C31F4&quot;/&gt;&lt;wsp:rsid wsp:val=&quot;009C5582&quot;/&gt;&lt;wsp:rsid wsp:val=&quot;009C6166&quot;/&gt;&lt;wsp:rsid wsp:val=&quot;009D036A&quot;/&gt;&lt;wsp:rsid wsp:val=&quot;009D0794&quot;/&gt;&lt;wsp:rsid wsp:val=&quot;009D105A&quot;/&gt;&lt;wsp:rsid wsp:val=&quot;009D4445&quot;/&gt;&lt;wsp:rsid wsp:val=&quot;009E0529&quot;/&gt;&lt;wsp:rsid wsp:val=&quot;009E1315&quot;/&gt;&lt;wsp:rsid wsp:val=&quot;009E27E5&quot;/&gt;&lt;wsp:rsid wsp:val=&quot;009E2C8D&quot;/&gt;&lt;wsp:rsid wsp:val=&quot;009E4E7A&quot;/&gt;&lt;wsp:rsid wsp:val=&quot;009E4F32&quot;/&gt;&lt;wsp:rsid wsp:val=&quot;009E6ADF&quot;/&gt;&lt;wsp:rsid wsp:val=&quot;009F1994&quot;/&gt;&lt;wsp:rsid wsp:val=&quot;009F4075&quot;/&gt;&lt;wsp:rsid wsp:val=&quot;009F4798&quot;/&gt;&lt;wsp:rsid wsp:val=&quot;009F64BE&quot;/&gt;&lt;wsp:rsid wsp:val=&quot;009F76EF&quot;/&gt;&lt;wsp:rsid wsp:val=&quot;009F7ED2&quot;/&gt;&lt;wsp:rsid wsp:val=&quot;00A010E0&quot;/&gt;&lt;wsp:rsid wsp:val=&quot;00A01968&quot;/&gt;&lt;wsp:rsid wsp:val=&quot;00A0267E&quot;/&gt;&lt;wsp:rsid wsp:val=&quot;00A04821&quot;/&gt;&lt;wsp:rsid wsp:val=&quot;00A04B36&quot;/&gt;&lt;wsp:rsid wsp:val=&quot;00A053A1&quot;/&gt;&lt;wsp:rsid wsp:val=&quot;00A055BA&quot;/&gt;&lt;wsp:rsid wsp:val=&quot;00A05C52&quot;/&gt;&lt;wsp:rsid wsp:val=&quot;00A06D38&quot;/&gt;&lt;wsp:rsid wsp:val=&quot;00A071B9&quot;/&gt;&lt;wsp:rsid wsp:val=&quot;00A07C13&quot;/&gt;&lt;wsp:rsid wsp:val=&quot;00A102BA&quot;/&gt;&lt;wsp:rsid wsp:val=&quot;00A138F7&quot;/&gt;&lt;wsp:rsid wsp:val=&quot;00A13C4A&quot;/&gt;&lt;wsp:rsid wsp:val=&quot;00A14FB1&quot;/&gt;&lt;wsp:rsid wsp:val=&quot;00A14FBF&quot;/&gt;&lt;wsp:rsid wsp:val=&quot;00A15580&quot;/&gt;&lt;wsp:rsid wsp:val=&quot;00A164D9&quot;/&gt;&lt;wsp:rsid wsp:val=&quot;00A17798&quot;/&gt;&lt;wsp:rsid wsp:val=&quot;00A17F00&quot;/&gt;&lt;wsp:rsid wsp:val=&quot;00A20400&quot;/&gt;&lt;wsp:rsid wsp:val=&quot;00A211FB&quot;/&gt;&lt;wsp:rsid wsp:val=&quot;00A2160A&quot;/&gt;&lt;wsp:rsid wsp:val=&quot;00A24807&quot;/&gt;&lt;wsp:rsid wsp:val=&quot;00A24C98&quot;/&gt;&lt;wsp:rsid wsp:val=&quot;00A2549A&quot;/&gt;&lt;wsp:rsid wsp:val=&quot;00A25846&quot;/&gt;&lt;wsp:rsid wsp:val=&quot;00A27A67&quot;/&gt;&lt;wsp:rsid wsp:val=&quot;00A3033C&quot;/&gt;&lt;wsp:rsid wsp:val=&quot;00A33351&quot;/&gt;&lt;wsp:rsid wsp:val=&quot;00A338D1&quot;/&gt;&lt;wsp:rsid wsp:val=&quot;00A34FC1&quot;/&gt;&lt;wsp:rsid wsp:val=&quot;00A36E83&quot;/&gt;&lt;wsp:rsid wsp:val=&quot;00A41965&quot;/&gt;&lt;wsp:rsid wsp:val=&quot;00A4199A&quot;/&gt;&lt;wsp:rsid wsp:val=&quot;00A433AA&quot;/&gt;&lt;wsp:rsid wsp:val=&quot;00A438AE&quot;/&gt;&lt;wsp:rsid wsp:val=&quot;00A43DBA&quot;/&gt;&lt;wsp:rsid wsp:val=&quot;00A44B50&quot;/&gt;&lt;wsp:rsid wsp:val=&quot;00A45C79&quot;/&gt;&lt;wsp:rsid wsp:val=&quot;00A4763C&quot;/&gt;&lt;wsp:rsid wsp:val=&quot;00A504E7&quot;/&gt;&lt;wsp:rsid wsp:val=&quot;00A50618&quot;/&gt;&lt;wsp:rsid wsp:val=&quot;00A518B0&quot;/&gt;&lt;wsp:rsid wsp:val=&quot;00A542E4&quot;/&gt;&lt;wsp:rsid wsp:val=&quot;00A57C7E&quot;/&gt;&lt;wsp:rsid wsp:val=&quot;00A604F1&quot;/&gt;&lt;wsp:rsid wsp:val=&quot;00A60C71&quot;/&gt;&lt;wsp:rsid wsp:val=&quot;00A61582&quot;/&gt;&lt;wsp:rsid wsp:val=&quot;00A63030&quot;/&gt;&lt;wsp:rsid wsp:val=&quot;00A6347F&quot;/&gt;&lt;wsp:rsid wsp:val=&quot;00A65364&quot;/&gt;&lt;wsp:rsid wsp:val=&quot;00A657C2&quot;/&gt;&lt;wsp:rsid wsp:val=&quot;00A7050D&quot;/&gt;&lt;wsp:rsid wsp:val=&quot;00A71598&quot;/&gt;&lt;wsp:rsid wsp:val=&quot;00A721A9&quot;/&gt;&lt;wsp:rsid wsp:val=&quot;00A72A3F&quot;/&gt;&lt;wsp:rsid wsp:val=&quot;00A72D5E&quot;/&gt;&lt;wsp:rsid wsp:val=&quot;00A77686&quot;/&gt;&lt;wsp:rsid wsp:val=&quot;00A81E68&quot;/&gt;&lt;wsp:rsid wsp:val=&quot;00A8390A&quot;/&gt;&lt;wsp:rsid wsp:val=&quot;00A83FF3&quot;/&gt;&lt;wsp:rsid wsp:val=&quot;00A846B8&quot;/&gt;&lt;wsp:rsid wsp:val=&quot;00A84B3A&quot;/&gt;&lt;wsp:rsid wsp:val=&quot;00A85B0D&quot;/&gt;&lt;wsp:rsid wsp:val=&quot;00A86EAA&quot;/&gt;&lt;wsp:rsid wsp:val=&quot;00A90632&quot;/&gt;&lt;wsp:rsid wsp:val=&quot;00A93782&quot;/&gt;&lt;wsp:rsid wsp:val=&quot;00A94A6E&quot;/&gt;&lt;wsp:rsid wsp:val=&quot;00A94D6D&quot;/&gt;&lt;wsp:rsid wsp:val=&quot;00A95EE2&quot;/&gt;&lt;wsp:rsid wsp:val=&quot;00A96362&quot;/&gt;&lt;wsp:rsid wsp:val=&quot;00A96E94&quot;/&gt;&lt;wsp:rsid wsp:val=&quot;00A97786&quot;/&gt;&lt;wsp:rsid wsp:val=&quot;00AA0DBE&quot;/&gt;&lt;wsp:rsid wsp:val=&quot;00AA1F46&quot;/&gt;&lt;wsp:rsid wsp:val=&quot;00AA2737&quot;/&gt;&lt;wsp:rsid wsp:val=&quot;00AA33C0&quot;/&gt;&lt;wsp:rsid wsp:val=&quot;00AA3FCD&quot;/&gt;&lt;wsp:rsid wsp:val=&quot;00AA44C9&quot;/&gt;&lt;wsp:rsid wsp:val=&quot;00AB351A&quot;/&gt;&lt;wsp:rsid wsp:val=&quot;00AB3E31&quot;/&gt;&lt;wsp:rsid wsp:val=&quot;00AB4DC1&quot;/&gt;&lt;wsp:rsid wsp:val=&quot;00AB5A1A&quot;/&gt;&lt;wsp:rsid wsp:val=&quot;00AB63ED&quot;/&gt;&lt;wsp:rsid wsp:val=&quot;00AC3724&quot;/&gt;&lt;wsp:rsid wsp:val=&quot;00AC6BE8&quot;/&gt;&lt;wsp:rsid wsp:val=&quot;00AC70D2&quot;/&gt;&lt;wsp:rsid wsp:val=&quot;00AD4774&quot;/&gt;&lt;wsp:rsid wsp:val=&quot;00AD5ED5&quot;/&gt;&lt;wsp:rsid wsp:val=&quot;00AE026C&quot;/&gt;&lt;wsp:rsid wsp:val=&quot;00AE2125&quot;/&gt;&lt;wsp:rsid wsp:val=&quot;00AE21F7&quot;/&gt;&lt;wsp:rsid wsp:val=&quot;00AE24E4&quot;/&gt;&lt;wsp:rsid wsp:val=&quot;00AE4E6D&quot;/&gt;&lt;wsp:rsid wsp:val=&quot;00AE50C9&quot;/&gt;&lt;wsp:rsid wsp:val=&quot;00AE5398&quot;/&gt;&lt;wsp:rsid wsp:val=&quot;00AE568C&quot;/&gt;&lt;wsp:rsid wsp:val=&quot;00AE5740&quot;/&gt;&lt;wsp:rsid wsp:val=&quot;00AE6FFF&quot;/&gt;&lt;wsp:rsid wsp:val=&quot;00AE7046&quot;/&gt;&lt;wsp:rsid wsp:val=&quot;00AE7C57&quot;/&gt;&lt;wsp:rsid wsp:val=&quot;00AE7F21&quot;/&gt;&lt;wsp:rsid wsp:val=&quot;00AF122A&quot;/&gt;&lt;wsp:rsid wsp:val=&quot;00AF1CA9&quot;/&gt;&lt;wsp:rsid wsp:val=&quot;00AF3509&quot;/&gt;&lt;wsp:rsid wsp:val=&quot;00AF70D6&quot;/&gt;&lt;wsp:rsid wsp:val=&quot;00B002E9&quot;/&gt;&lt;wsp:rsid wsp:val=&quot;00B009A7&quot;/&gt;&lt;wsp:rsid wsp:val=&quot;00B0105E&quot;/&gt;&lt;wsp:rsid wsp:val=&quot;00B02FB5&quot;/&gt;&lt;wsp:rsid wsp:val=&quot;00B03934&quot;/&gt;&lt;wsp:rsid wsp:val=&quot;00B050A0&quot;/&gt;&lt;wsp:rsid wsp:val=&quot;00B052DF&quot;/&gt;&lt;wsp:rsid wsp:val=&quot;00B0643B&quot;/&gt;&lt;wsp:rsid wsp:val=&quot;00B06687&quot;/&gt;&lt;wsp:rsid wsp:val=&quot;00B06816&quot;/&gt;&lt;wsp:rsid wsp:val=&quot;00B069E5&quot;/&gt;&lt;wsp:rsid wsp:val=&quot;00B07933&quot;/&gt;&lt;wsp:rsid wsp:val=&quot;00B11096&quot;/&gt;&lt;wsp:rsid wsp:val=&quot;00B12551&quot;/&gt;&lt;wsp:rsid wsp:val=&quot;00B133E6&quot;/&gt;&lt;wsp:rsid wsp:val=&quot;00B14F87&quot;/&gt;&lt;wsp:rsid wsp:val=&quot;00B1514B&quot;/&gt;&lt;wsp:rsid wsp:val=&quot;00B1595E&quot;/&gt;&lt;wsp:rsid wsp:val=&quot;00B1745F&quot;/&gt;&lt;wsp:rsid wsp:val=&quot;00B20367&quot;/&gt;&lt;wsp:rsid wsp:val=&quot;00B22310&quot;/&gt;&lt;wsp:rsid wsp:val=&quot;00B24364&quot;/&gt;&lt;wsp:rsid wsp:val=&quot;00B24647&quot;/&gt;&lt;wsp:rsid wsp:val=&quot;00B2568E&quot;/&gt;&lt;wsp:rsid wsp:val=&quot;00B25A0A&quot;/&gt;&lt;wsp:rsid wsp:val=&quot;00B25A5F&quot;/&gt;&lt;wsp:rsid wsp:val=&quot;00B25A61&quot;/&gt;&lt;wsp:rsid wsp:val=&quot;00B27371&quot;/&gt;&lt;wsp:rsid wsp:val=&quot;00B27CBF&quot;/&gt;&lt;wsp:rsid wsp:val=&quot;00B27EFB&quot;/&gt;&lt;wsp:rsid wsp:val=&quot;00B3096A&quot;/&gt;&lt;wsp:rsid wsp:val=&quot;00B31C2B&quot;/&gt;&lt;wsp:rsid wsp:val=&quot;00B31F8C&quot;/&gt;&lt;wsp:rsid wsp:val=&quot;00B3218C&quot;/&gt;&lt;wsp:rsid wsp:val=&quot;00B3673E&quot;/&gt;&lt;wsp:rsid wsp:val=&quot;00B3717D&quot;/&gt;&lt;wsp:rsid wsp:val=&quot;00B37A9C&quot;/&gt;&lt;wsp:rsid wsp:val=&quot;00B43217&quot;/&gt;&lt;wsp:rsid wsp:val=&quot;00B458AA&quot;/&gt;&lt;wsp:rsid wsp:val=&quot;00B5047B&quot;/&gt;&lt;wsp:rsid wsp:val=&quot;00B52781&quot;/&gt;&lt;wsp:rsid wsp:val=&quot;00B54120&quot;/&gt;&lt;wsp:rsid wsp:val=&quot;00B5724F&quot;/&gt;&lt;wsp:rsid wsp:val=&quot;00B57BEE&quot;/&gt;&lt;wsp:rsid wsp:val=&quot;00B60A1B&quot;/&gt;&lt;wsp:rsid wsp:val=&quot;00B61095&quot;/&gt;&lt;wsp:rsid wsp:val=&quot;00B62A1D&quot;/&gt;&lt;wsp:rsid wsp:val=&quot;00B62A79&quot;/&gt;&lt;wsp:rsid wsp:val=&quot;00B62CCE&quot;/&gt;&lt;wsp:rsid wsp:val=&quot;00B6318F&quot;/&gt;&lt;wsp:rsid wsp:val=&quot;00B64748&quot;/&gt;&lt;wsp:rsid wsp:val=&quot;00B662AD&quot;/&gt;&lt;wsp:rsid wsp:val=&quot;00B66BCB&quot;/&gt;&lt;wsp:rsid wsp:val=&quot;00B7056C&quot;/&gt;&lt;wsp:rsid wsp:val=&quot;00B71DE2&quot;/&gt;&lt;wsp:rsid wsp:val=&quot;00B71E23&quot;/&gt;&lt;wsp:rsid wsp:val=&quot;00B71F6A&quot;/&gt;&lt;wsp:rsid wsp:val=&quot;00B72229&quot;/&gt;&lt;wsp:rsid wsp:val=&quot;00B722BF&quot;/&gt;&lt;wsp:rsid wsp:val=&quot;00B72A70&quot;/&gt;&lt;wsp:rsid wsp:val=&quot;00B74406&quot;/&gt;&lt;wsp:rsid wsp:val=&quot;00B802BF&quot;/&gt;&lt;wsp:rsid wsp:val=&quot;00B8060B&quot;/&gt;&lt;wsp:rsid wsp:val=&quot;00B81885&quot;/&gt;&lt;wsp:rsid wsp:val=&quot;00B81FA2&quot;/&gt;&lt;wsp:rsid wsp:val=&quot;00B8306C&quot;/&gt;&lt;wsp:rsid wsp:val=&quot;00B832A5&quot;/&gt;&lt;wsp:rsid wsp:val=&quot;00B86CD6&quot;/&gt;&lt;wsp:rsid wsp:val=&quot;00B879A5&quot;/&gt;&lt;wsp:rsid wsp:val=&quot;00B90CDE&quot;/&gt;&lt;wsp:rsid wsp:val=&quot;00B91DCC&quot;/&gt;&lt;wsp:rsid wsp:val=&quot;00B93287&quot;/&gt;&lt;wsp:rsid wsp:val=&quot;00B934FA&quot;/&gt;&lt;wsp:rsid wsp:val=&quot;00B943EE&quot;/&gt;&lt;wsp:rsid wsp:val=&quot;00B94E52&quot;/&gt;&lt;wsp:rsid wsp:val=&quot;00B95095&quot;/&gt;&lt;wsp:rsid wsp:val=&quot;00B95E1C&quot;/&gt;&lt;wsp:rsid wsp:val=&quot;00B96A69&quot;/&gt;&lt;wsp:rsid wsp:val=&quot;00B9775E&quot;/&gt;&lt;wsp:rsid wsp:val=&quot;00BA2364&quot;/&gt;&lt;wsp:rsid wsp:val=&quot;00BA5207&quot;/&gt;&lt;wsp:rsid wsp:val=&quot;00BA616D&quot;/&gt;&lt;wsp:rsid wsp:val=&quot;00BA62D4&quot;/&gt;&lt;wsp:rsid wsp:val=&quot;00BA641B&quot;/&gt;&lt;wsp:rsid wsp:val=&quot;00BA6703&quot;/&gt;&lt;wsp:rsid wsp:val=&quot;00BB18C8&quot;/&gt;&lt;wsp:rsid wsp:val=&quot;00BB1958&quot;/&gt;&lt;wsp:rsid wsp:val=&quot;00BB322A&quot;/&gt;&lt;wsp:rsid wsp:val=&quot;00BB4857&quot;/&gt;&lt;wsp:rsid wsp:val=&quot;00BB4B48&quot;/&gt;&lt;wsp:rsid wsp:val=&quot;00BB6493&quot;/&gt;&lt;wsp:rsid wsp:val=&quot;00BB659A&quot;/&gt;&lt;wsp:rsid wsp:val=&quot;00BB7103&quot;/&gt;&lt;wsp:rsid wsp:val=&quot;00BC071B&quot;/&gt;&lt;wsp:rsid wsp:val=&quot;00BC0AC5&quot;/&gt;&lt;wsp:rsid wsp:val=&quot;00BC24B1&quot;/&gt;&lt;wsp:rsid wsp:val=&quot;00BC2716&quot;/&gt;&lt;wsp:rsid wsp:val=&quot;00BC450E&quot;/&gt;&lt;wsp:rsid wsp:val=&quot;00BC4764&quot;/&gt;&lt;wsp:rsid wsp:val=&quot;00BC6360&quot;/&gt;&lt;wsp:rsid wsp:val=&quot;00BC6FF9&quot;/&gt;&lt;wsp:rsid wsp:val=&quot;00BC7274&quot;/&gt;&lt;wsp:rsid wsp:val=&quot;00BD0890&quot;/&gt;&lt;wsp:rsid wsp:val=&quot;00BD08CF&quot;/&gt;&lt;wsp:rsid wsp:val=&quot;00BD3D95&quot;/&gt;&lt;wsp:rsid wsp:val=&quot;00BD3EE3&quot;/&gt;&lt;wsp:rsid wsp:val=&quot;00BD56E4&quot;/&gt;&lt;wsp:rsid wsp:val=&quot;00BD5805&quot;/&gt;&lt;wsp:rsid wsp:val=&quot;00BD5D8F&quot;/&gt;&lt;wsp:rsid wsp:val=&quot;00BD72B6&quot;/&gt;&lt;wsp:rsid wsp:val=&quot;00BE2F34&quot;/&gt;&lt;wsp:rsid wsp:val=&quot;00BE4D3B&quot;/&gt;&lt;wsp:rsid wsp:val=&quot;00BE5B76&quot;/&gt;&lt;wsp:rsid wsp:val=&quot;00BE617D&quot;/&gt;&lt;wsp:rsid wsp:val=&quot;00BE7024&quot;/&gt;&lt;wsp:rsid wsp:val=&quot;00BF1B11&quot;/&gt;&lt;wsp:rsid wsp:val=&quot;00BF1FEB&quot;/&gt;&lt;wsp:rsid wsp:val=&quot;00BF38DE&quot;/&gt;&lt;wsp:rsid wsp:val=&quot;00BF3F52&quot;/&gt;&lt;wsp:rsid wsp:val=&quot;00BF5071&quot;/&gt;&lt;wsp:rsid wsp:val=&quot;00BF5E09&quot;/&gt;&lt;wsp:rsid wsp:val=&quot;00C00856&quot;/&gt;&lt;wsp:rsid wsp:val=&quot;00C02000&quot;/&gt;&lt;wsp:rsid wsp:val=&quot;00C02D73&quot;/&gt;&lt;wsp:rsid wsp:val=&quot;00C037E6&quot;/&gt;&lt;wsp:rsid wsp:val=&quot;00C0449E&quot;/&gt;&lt;wsp:rsid wsp:val=&quot;00C0490B&quot;/&gt;&lt;wsp:rsid wsp:val=&quot;00C0691D&quot;/&gt;&lt;wsp:rsid wsp:val=&quot;00C07B03&quot;/&gt;&lt;wsp:rsid wsp:val=&quot;00C10FFF&quot;/&gt;&lt;wsp:rsid wsp:val=&quot;00C11B1D&quot;/&gt;&lt;wsp:rsid wsp:val=&quot;00C121ED&quot;/&gt;&lt;wsp:rsid wsp:val=&quot;00C15540&quot;/&gt;&lt;wsp:rsid wsp:val=&quot;00C1597B&quot;/&gt;&lt;wsp:rsid wsp:val=&quot;00C15E45&quot;/&gt;&lt;wsp:rsid wsp:val=&quot;00C16F15&quot;/&gt;&lt;wsp:rsid wsp:val=&quot;00C176AF&quot;/&gt;&lt;wsp:rsid wsp:val=&quot;00C1776D&quot;/&gt;&lt;wsp:rsid wsp:val=&quot;00C20FE7&quot;/&gt;&lt;wsp:rsid wsp:val=&quot;00C22992&quot;/&gt;&lt;wsp:rsid wsp:val=&quot;00C23578&quot;/&gt;&lt;wsp:rsid wsp:val=&quot;00C23DD1&quot;/&gt;&lt;wsp:rsid wsp:val=&quot;00C263BE&quot;/&gt;&lt;wsp:rsid wsp:val=&quot;00C30104&quot;/&gt;&lt;wsp:rsid wsp:val=&quot;00C309A8&quot;/&gt;&lt;wsp:rsid wsp:val=&quot;00C316B0&quot;/&gt;&lt;wsp:rsid wsp:val=&quot;00C3211B&quot;/&gt;&lt;wsp:rsid wsp:val=&quot;00C32CF5&quot;/&gt;&lt;wsp:rsid wsp:val=&quot;00C33C1C&quot;/&gt;&lt;wsp:rsid wsp:val=&quot;00C33E60&quot;/&gt;&lt;wsp:rsid wsp:val=&quot;00C37931&quot;/&gt;&lt;wsp:rsid wsp:val=&quot;00C379EC&quot;/&gt;&lt;wsp:rsid wsp:val=&quot;00C41460&quot;/&gt;&lt;wsp:rsid wsp:val=&quot;00C414CF&quot;/&gt;&lt;wsp:rsid wsp:val=&quot;00C437A1&quot;/&gt;&lt;wsp:rsid wsp:val=&quot;00C43AB4&quot;/&gt;&lt;wsp:rsid wsp:val=&quot;00C43FD3&quot;/&gt;&lt;wsp:rsid wsp:val=&quot;00C43FFE&quot;/&gt;&lt;wsp:rsid wsp:val=&quot;00C45074&quot;/&gt;&lt;wsp:rsid wsp:val=&quot;00C4622A&quot;/&gt;&lt;wsp:rsid wsp:val=&quot;00C46DF6&quot;/&gt;&lt;wsp:rsid wsp:val=&quot;00C52B77&quot;/&gt;&lt;wsp:rsid wsp:val=&quot;00C531D7&quot;/&gt;&lt;wsp:rsid wsp:val=&quot;00C53F82&quot;/&gt;&lt;wsp:rsid wsp:val=&quot;00C54F84&quot;/&gt;&lt;wsp:rsid wsp:val=&quot;00C560CB&quot;/&gt;&lt;wsp:rsid wsp:val=&quot;00C61E73&quot;/&gt;&lt;wsp:rsid wsp:val=&quot;00C62273&quot;/&gt;&lt;wsp:rsid wsp:val=&quot;00C62C25&quot;/&gt;&lt;wsp:rsid wsp:val=&quot;00C63B58&quot;/&gt;&lt;wsp:rsid wsp:val=&quot;00C661DC&quot;/&gt;&lt;wsp:rsid wsp:val=&quot;00C670A4&quot;/&gt;&lt;wsp:rsid wsp:val=&quot;00C67480&quot;/&gt;&lt;wsp:rsid wsp:val=&quot;00C71AD2&quot;/&gt;&lt;wsp:rsid wsp:val=&quot;00C71E13&quot;/&gt;&lt;wsp:rsid wsp:val=&quot;00C72E6C&quot;/&gt;&lt;wsp:rsid wsp:val=&quot;00C73C71&quot;/&gt;&lt;wsp:rsid wsp:val=&quot;00C763DE&quot;/&gt;&lt;wsp:rsid wsp:val=&quot;00C76B21&quot;/&gt;&lt;wsp:rsid wsp:val=&quot;00C805F7&quot;/&gt;&lt;wsp:rsid wsp:val=&quot;00C81D93&quot;/&gt;&lt;wsp:rsid wsp:val=&quot;00C823A8&quot;/&gt;&lt;wsp:rsid wsp:val=&quot;00C84FFB&quot;/&gt;&lt;wsp:rsid wsp:val=&quot;00C87FE2&quot;/&gt;&lt;wsp:rsid wsp:val=&quot;00C9220E&quot;/&gt;&lt;wsp:rsid wsp:val=&quot;00C923F2&quot;/&gt;&lt;wsp:rsid wsp:val=&quot;00C92591&quot;/&gt;&lt;wsp:rsid wsp:val=&quot;00C95032&quot;/&gt;&lt;wsp:rsid wsp:val=&quot;00C9555F&quot;/&gt;&lt;wsp:rsid wsp:val=&quot;00C97A0B&quot;/&gt;&lt;wsp:rsid wsp:val=&quot;00CA3424&quot;/&gt;&lt;wsp:rsid wsp:val=&quot;00CA3B30&quot;/&gt;&lt;wsp:rsid wsp:val=&quot;00CA3E90&quot;/&gt;&lt;wsp:rsid wsp:val=&quot;00CA4E8F&quot;/&gt;&lt;wsp:rsid wsp:val=&quot;00CA5C6A&quot;/&gt;&lt;wsp:rsid wsp:val=&quot;00CA78E6&quot;/&gt;&lt;wsp:rsid wsp:val=&quot;00CA7DE4&quot;/&gt;&lt;wsp:rsid wsp:val=&quot;00CB0608&quot;/&gt;&lt;wsp:rsid wsp:val=&quot;00CB1D1A&quot;/&gt;&lt;wsp:rsid wsp:val=&quot;00CB2752&quot;/&gt;&lt;wsp:rsid wsp:val=&quot;00CB3AFA&quot;/&gt;&lt;wsp:rsid wsp:val=&quot;00CB5EEC&quot;/&gt;&lt;wsp:rsid wsp:val=&quot;00CB60AD&quot;/&gt;&lt;wsp:rsid wsp:val=&quot;00CB6628&quot;/&gt;&lt;wsp:rsid wsp:val=&quot;00CB73B6&quot;/&gt;&lt;wsp:rsid wsp:val=&quot;00CC08D5&quot;/&gt;&lt;wsp:rsid wsp:val=&quot;00CC163D&quot;/&gt;&lt;wsp:rsid wsp:val=&quot;00CC4000&quot;/&gt;&lt;wsp:rsid wsp:val=&quot;00CC4077&quot;/&gt;&lt;wsp:rsid wsp:val=&quot;00CC49D2&quot;/&gt;&lt;wsp:rsid wsp:val=&quot;00CC4BC2&quot;/&gt;&lt;wsp:rsid wsp:val=&quot;00CC5EC5&quot;/&gt;&lt;wsp:rsid wsp:val=&quot;00CC61B8&quot;/&gt;&lt;wsp:rsid wsp:val=&quot;00CC71D8&quot;/&gt;&lt;wsp:rsid wsp:val=&quot;00CC7580&quot;/&gt;&lt;wsp:rsid wsp:val=&quot;00CD2505&quot;/&gt;&lt;wsp:rsid wsp:val=&quot;00CD40ED&quot;/&gt;&lt;wsp:rsid wsp:val=&quot;00CE079A&quot;/&gt;&lt;wsp:rsid wsp:val=&quot;00CE1540&quot;/&gt;&lt;wsp:rsid wsp:val=&quot;00CE1626&quot;/&gt;&lt;wsp:rsid wsp:val=&quot;00CE3ACE&quot;/&gt;&lt;wsp:rsid wsp:val=&quot;00CE5333&quot;/&gt;&lt;wsp:rsid wsp:val=&quot;00CE5BDA&quot;/&gt;&lt;wsp:rsid wsp:val=&quot;00CE7007&quot;/&gt;&lt;wsp:rsid wsp:val=&quot;00CE7161&quot;/&gt;&lt;wsp:rsid wsp:val=&quot;00CF12B4&quot;/&gt;&lt;wsp:rsid wsp:val=&quot;00CF25BA&quot;/&gt;&lt;wsp:rsid wsp:val=&quot;00CF5DB5&quot;/&gt;&lt;wsp:rsid wsp:val=&quot;00CF7D5A&quot;/&gt;&lt;wsp:rsid wsp:val=&quot;00D00B7E&quot;/&gt;&lt;wsp:rsid wsp:val=&quot;00D02524&quot;/&gt;&lt;wsp:rsid wsp:val=&quot;00D02983&quot;/&gt;&lt;wsp:rsid wsp:val=&quot;00D03277&quot;/&gt;&lt;wsp:rsid wsp:val=&quot;00D0476E&quot;/&gt;&lt;wsp:rsid wsp:val=&quot;00D04DE7&quot;/&gt;&lt;wsp:rsid wsp:val=&quot;00D05892&quot;/&gt;&lt;wsp:rsid wsp:val=&quot;00D06BA9&quot;/&gt;&lt;wsp:rsid wsp:val=&quot;00D077F8&quot;/&gt;&lt;wsp:rsid wsp:val=&quot;00D100A9&quot;/&gt;&lt;wsp:rsid wsp:val=&quot;00D11488&quot;/&gt;&lt;wsp:rsid wsp:val=&quot;00D1254B&quot;/&gt;&lt;wsp:rsid wsp:val=&quot;00D13247&quot;/&gt;&lt;wsp:rsid wsp:val=&quot;00D141D1&quot;/&gt;&lt;wsp:rsid wsp:val=&quot;00D15FEF&quot;/&gt;&lt;wsp:rsid wsp:val=&quot;00D16099&quot;/&gt;&lt;wsp:rsid wsp:val=&quot;00D16B46&quot;/&gt;&lt;wsp:rsid wsp:val=&quot;00D17CFA&quot;/&gt;&lt;wsp:rsid wsp:val=&quot;00D17EDD&quot;/&gt;&lt;wsp:rsid wsp:val=&quot;00D231E8&quot;/&gt;&lt;wsp:rsid wsp:val=&quot;00D24495&quot;/&gt;&lt;wsp:rsid wsp:val=&quot;00D2472D&quot;/&gt;&lt;wsp:rsid wsp:val=&quot;00D24D37&quot;/&gt;&lt;wsp:rsid wsp:val=&quot;00D265E8&quot;/&gt;&lt;wsp:rsid wsp:val=&quot;00D27177&quot;/&gt;&lt;wsp:rsid wsp:val=&quot;00D272E1&quot;/&gt;&lt;wsp:rsid wsp:val=&quot;00D301A4&quot;/&gt;&lt;wsp:rsid wsp:val=&quot;00D30A4D&quot;/&gt;&lt;wsp:rsid wsp:val=&quot;00D337EC&quot;/&gt;&lt;wsp:rsid wsp:val=&quot;00D33963&quot;/&gt;&lt;wsp:rsid wsp:val=&quot;00D33AB9&quot;/&gt;&lt;wsp:rsid wsp:val=&quot;00D33F7D&quot;/&gt;&lt;wsp:rsid wsp:val=&quot;00D34551&quot;/&gt;&lt;wsp:rsid wsp:val=&quot;00D37BD7&quot;/&gt;&lt;wsp:rsid wsp:val=&quot;00D40030&quot;/&gt;&lt;wsp:rsid wsp:val=&quot;00D40050&quot;/&gt;&lt;wsp:rsid wsp:val=&quot;00D40F47&quot;/&gt;&lt;wsp:rsid wsp:val=&quot;00D415FF&quot;/&gt;&lt;wsp:rsid wsp:val=&quot;00D43072&quot;/&gt;&lt;wsp:rsid wsp:val=&quot;00D43319&quot;/&gt;&lt;wsp:rsid wsp:val=&quot;00D43F99&quot;/&gt;&lt;wsp:rsid wsp:val=&quot;00D4587D&quot;/&gt;&lt;wsp:rsid wsp:val=&quot;00D465CD&quot;/&gt;&lt;wsp:rsid wsp:val=&quot;00D4726F&quot;/&gt;&lt;wsp:rsid wsp:val=&quot;00D47DF1&quot;/&gt;&lt;wsp:rsid wsp:val=&quot;00D51D3C&quot;/&gt;&lt;wsp:rsid wsp:val=&quot;00D52AEE&quot;/&gt;&lt;wsp:rsid wsp:val=&quot;00D52B95&quot;/&gt;&lt;wsp:rsid wsp:val=&quot;00D55DDE&quot;/&gt;&lt;wsp:rsid wsp:val=&quot;00D567BC&quot;/&gt;&lt;wsp:rsid wsp:val=&quot;00D56A1F&quot;/&gt;&lt;wsp:rsid wsp:val=&quot;00D572DF&quot;/&gt;&lt;wsp:rsid wsp:val=&quot;00D57658&quot;/&gt;&lt;wsp:rsid wsp:val=&quot;00D6403E&quot;/&gt;&lt;wsp:rsid wsp:val=&quot;00D64F13&quot;/&gt;&lt;wsp:rsid wsp:val=&quot;00D65876&quot;/&gt;&lt;wsp:rsid wsp:val=&quot;00D6676A&quot;/&gt;&lt;wsp:rsid wsp:val=&quot;00D719D2&quot;/&gt;&lt;wsp:rsid wsp:val=&quot;00D72B96&quot;/&gt;&lt;wsp:rsid wsp:val=&quot;00D72C1C&quot;/&gt;&lt;wsp:rsid wsp:val=&quot;00D732C1&quot;/&gt;&lt;wsp:rsid wsp:val=&quot;00D732C7&quot;/&gt;&lt;wsp:rsid wsp:val=&quot;00D74384&quot;/&gt;&lt;wsp:rsid wsp:val=&quot;00D745F0&quot;/&gt;&lt;wsp:rsid wsp:val=&quot;00D75DDD&quot;/&gt;&lt;wsp:rsid wsp:val=&quot;00D76C76&quot;/&gt;&lt;wsp:rsid wsp:val=&quot;00D76F6B&quot;/&gt;&lt;wsp:rsid wsp:val=&quot;00D81F93&quot;/&gt;&lt;wsp:rsid wsp:val=&quot;00D82297&quot;/&gt;&lt;wsp:rsid wsp:val=&quot;00D85041&quot;/&gt;&lt;wsp:rsid wsp:val=&quot;00D851AC&quot;/&gt;&lt;wsp:rsid wsp:val=&quot;00D85EDF&quot;/&gt;&lt;wsp:rsid wsp:val=&quot;00D862A0&quot;/&gt;&lt;wsp:rsid wsp:val=&quot;00D905DE&quot;/&gt;&lt;wsp:rsid wsp:val=&quot;00D925FF&quot;/&gt;&lt;wsp:rsid wsp:val=&quot;00D96945&quot;/&gt;&lt;wsp:rsid wsp:val=&quot;00D97EF9&quot;/&gt;&lt;wsp:rsid wsp:val=&quot;00DA1664&quot;/&gt;&lt;wsp:rsid wsp:val=&quot;00DA315F&quot;/&gt;&lt;wsp:rsid wsp:val=&quot;00DA346C&quot;/&gt;&lt;wsp:rsid wsp:val=&quot;00DA36CC&quot;/&gt;&lt;wsp:rsid wsp:val=&quot;00DA3CC9&quot;/&gt;&lt;wsp:rsid wsp:val=&quot;00DA5BFD&quot;/&gt;&lt;wsp:rsid wsp:val=&quot;00DA62B4&quot;/&gt;&lt;wsp:rsid wsp:val=&quot;00DA6D0E&quot;/&gt;&lt;wsp:rsid wsp:val=&quot;00DB005F&quot;/&gt;&lt;wsp:rsid wsp:val=&quot;00DB37DF&quot;/&gt;&lt;wsp:rsid wsp:val=&quot;00DB454C&quot;/&gt;&lt;wsp:rsid wsp:val=&quot;00DB5746&quot;/&gt;&lt;wsp:rsid wsp:val=&quot;00DB594F&quot;/&gt;&lt;wsp:rsid wsp:val=&quot;00DB64FC&quot;/&gt;&lt;wsp:rsid wsp:val=&quot;00DB6669&quot;/&gt;&lt;wsp:rsid wsp:val=&quot;00DB74C6&quot;/&gt;&lt;wsp:rsid wsp:val=&quot;00DB74E6&quot;/&gt;&lt;wsp:rsid wsp:val=&quot;00DB760D&quot;/&gt;&lt;wsp:rsid wsp:val=&quot;00DB794D&quot;/&gt;&lt;wsp:rsid wsp:val=&quot;00DC2096&quot;/&gt;&lt;wsp:rsid wsp:val=&quot;00DC23C0&quot;/&gt;&lt;wsp:rsid wsp:val=&quot;00DC3400&quot;/&gt;&lt;wsp:rsid wsp:val=&quot;00DC3588&quot;/&gt;&lt;wsp:rsid wsp:val=&quot;00DD1217&quot;/&gt;&lt;wsp:rsid wsp:val=&quot;00DD15A1&quot;/&gt;&lt;wsp:rsid wsp:val=&quot;00DD3FB8&quot;/&gt;&lt;wsp:rsid wsp:val=&quot;00DD512A&quot;/&gt;&lt;wsp:rsid wsp:val=&quot;00DE0983&quot;/&gt;&lt;wsp:rsid wsp:val=&quot;00DE117D&quot;/&gt;&lt;wsp:rsid wsp:val=&quot;00DE28B2&quot;/&gt;&lt;wsp:rsid wsp:val=&quot;00DE55D3&quot;/&gt;&lt;wsp:rsid wsp:val=&quot;00DE6100&quot;/&gt;&lt;wsp:rsid wsp:val=&quot;00DE6B5E&quot;/&gt;&lt;wsp:rsid wsp:val=&quot;00DE7E44&quot;/&gt;&lt;wsp:rsid wsp:val=&quot;00DF03E0&quot;/&gt;&lt;wsp:rsid wsp:val=&quot;00DF0C8D&quot;/&gt;&lt;wsp:rsid wsp:val=&quot;00DF1CC7&quot;/&gt;&lt;wsp:rsid wsp:val=&quot;00DF2F67&quot;/&gt;&lt;wsp:rsid wsp:val=&quot;00DF5084&quot;/&gt;&lt;wsp:rsid wsp:val=&quot;00DF5CD0&quot;/&gt;&lt;wsp:rsid wsp:val=&quot;00DF73EC&quot;/&gt;&lt;wsp:rsid wsp:val=&quot;00E02705&quot;/&gt;&lt;wsp:rsid wsp:val=&quot;00E04039&quot;/&gt;&lt;wsp:rsid wsp:val=&quot;00E041B0&quot;/&gt;&lt;wsp:rsid wsp:val=&quot;00E05F1A&quot;/&gt;&lt;wsp:rsid wsp:val=&quot;00E103EC&quot;/&gt;&lt;wsp:rsid wsp:val=&quot;00E106C8&quot;/&gt;&lt;wsp:rsid wsp:val=&quot;00E10C63&quot;/&gt;&lt;wsp:rsid wsp:val=&quot;00E11B7F&quot;/&gt;&lt;wsp:rsid wsp:val=&quot;00E11E73&quot;/&gt;&lt;wsp:rsid wsp:val=&quot;00E12B88&quot;/&gt;&lt;wsp:rsid wsp:val=&quot;00E14526&quot;/&gt;&lt;wsp:rsid wsp:val=&quot;00E148AA&quot;/&gt;&lt;wsp:rsid wsp:val=&quot;00E1502E&quot;/&gt;&lt;wsp:rsid wsp:val=&quot;00E15444&quot;/&gt;&lt;wsp:rsid wsp:val=&quot;00E164E4&quot;/&gt;&lt;wsp:rsid wsp:val=&quot;00E16892&quot;/&gt;&lt;wsp:rsid wsp:val=&quot;00E17434&quot;/&gt;&lt;wsp:rsid wsp:val=&quot;00E17A91&quot;/&gt;&lt;wsp:rsid wsp:val=&quot;00E20D59&quot;/&gt;&lt;wsp:rsid wsp:val=&quot;00E2141C&quot;/&gt;&lt;wsp:rsid wsp:val=&quot;00E21C7B&quot;/&gt;&lt;wsp:rsid wsp:val=&quot;00E231AD&quot;/&gt;&lt;wsp:rsid wsp:val=&quot;00E23D7F&quot;/&gt;&lt;wsp:rsid wsp:val=&quot;00E242A2&quot;/&gt;&lt;wsp:rsid wsp:val=&quot;00E25F72&quot;/&gt;&lt;wsp:rsid wsp:val=&quot;00E26592&quot;/&gt;&lt;wsp:rsid wsp:val=&quot;00E26B16&quot;/&gt;&lt;wsp:rsid wsp:val=&quot;00E26BA3&quot;/&gt;&lt;wsp:rsid wsp:val=&quot;00E26CA0&quot;/&gt;&lt;wsp:rsid wsp:val=&quot;00E3526E&quot;/&gt;&lt;wsp:rsid wsp:val=&quot;00E3694C&quot;/&gt;&lt;wsp:rsid wsp:val=&quot;00E40B0A&quot;/&gt;&lt;wsp:rsid wsp:val=&quot;00E41D9E&quot;/&gt;&lt;wsp:rsid wsp:val=&quot;00E42698&quot;/&gt;&lt;wsp:rsid wsp:val=&quot;00E42E47&quot;/&gt;&lt;wsp:rsid wsp:val=&quot;00E42F48&quot;/&gt;&lt;wsp:rsid wsp:val=&quot;00E43435&quot;/&gt;&lt;wsp:rsid wsp:val=&quot;00E4517F&quot;/&gt;&lt;wsp:rsid wsp:val=&quot;00E50830&quot;/&gt;&lt;wsp:rsid wsp:val=&quot;00E509A6&quot;/&gt;&lt;wsp:rsid wsp:val=&quot;00E51CCF&quot;/&gt;&lt;wsp:rsid wsp:val=&quot;00E533D9&quot;/&gt;&lt;wsp:rsid wsp:val=&quot;00E5354B&quot;/&gt;&lt;wsp:rsid wsp:val=&quot;00E537F2&quot;/&gt;&lt;wsp:rsid wsp:val=&quot;00E55405&quot;/&gt;&lt;wsp:rsid wsp:val=&quot;00E5693F&quot;/&gt;&lt;wsp:rsid wsp:val=&quot;00E601BC&quot;/&gt;&lt;wsp:rsid wsp:val=&quot;00E610BA&quot;/&gt;&lt;wsp:rsid wsp:val=&quot;00E6452F&quot;/&gt;&lt;wsp:rsid wsp:val=&quot;00E66533&quot;/&gt;&lt;wsp:rsid wsp:val=&quot;00E7068C&quot;/&gt;&lt;wsp:rsid wsp:val=&quot;00E7120E&quot;/&gt;&lt;wsp:rsid wsp:val=&quot;00E714D4&quot;/&gt;&lt;wsp:rsid wsp:val=&quot;00E716A1&quot;/&gt;&lt;wsp:rsid wsp:val=&quot;00E72B2F&quot;/&gt;&lt;wsp:rsid wsp:val=&quot;00E72BCD&quot;/&gt;&lt;wsp:rsid wsp:val=&quot;00E72DB7&quot;/&gt;&lt;wsp:rsid wsp:val=&quot;00E73A17&quot;/&gt;&lt;wsp:rsid wsp:val=&quot;00E73D30&quot;/&gt;&lt;wsp:rsid wsp:val=&quot;00E7547F&quot;/&gt;&lt;wsp:rsid wsp:val=&quot;00E75E7C&quot;/&gt;&lt;wsp:rsid wsp:val=&quot;00E75EA1&quot;/&gt;&lt;wsp:rsid wsp:val=&quot;00E77687&quot;/&gt;&lt;wsp:rsid wsp:val=&quot;00E80C92&quot;/&gt;&lt;wsp:rsid wsp:val=&quot;00E81F6B&quot;/&gt;&lt;wsp:rsid wsp:val=&quot;00E84419&quot;/&gt;&lt;wsp:rsid wsp:val=&quot;00E84764&quot;/&gt;&lt;wsp:rsid wsp:val=&quot;00E8591F&quot;/&gt;&lt;wsp:rsid wsp:val=&quot;00E85B10&quot;/&gt;&lt;wsp:rsid wsp:val=&quot;00E8613D&quot;/&gt;&lt;wsp:rsid wsp:val=&quot;00E86CDC&quot;/&gt;&lt;wsp:rsid wsp:val=&quot;00E91F24&quot;/&gt;&lt;wsp:rsid wsp:val=&quot;00E93316&quot;/&gt;&lt;wsp:rsid wsp:val=&quot;00E93A95&quot;/&gt;&lt;wsp:rsid wsp:val=&quot;00E93BA5&quot;/&gt;&lt;wsp:rsid wsp:val=&quot;00E944C8&quot;/&gt;&lt;wsp:rsid wsp:val=&quot;00EA0B69&quot;/&gt;&lt;wsp:rsid wsp:val=&quot;00EA2CA3&quot;/&gt;&lt;wsp:rsid wsp:val=&quot;00EA51B2&quot;/&gt;&lt;wsp:rsid wsp:val=&quot;00EA58C5&quot;/&gt;&lt;wsp:rsid wsp:val=&quot;00EA69C1&quot;/&gt;&lt;wsp:rsid wsp:val=&quot;00EA72BB&quot;/&gt;&lt;wsp:rsid wsp:val=&quot;00EB0AC8&quot;/&gt;&lt;wsp:rsid wsp:val=&quot;00EB377E&quot;/&gt;&lt;wsp:rsid wsp:val=&quot;00EB4CC5&quot;/&gt;&lt;wsp:rsid wsp:val=&quot;00EB4DAE&quot;/&gt;&lt;wsp:rsid wsp:val=&quot;00EB5E66&quot;/&gt;&lt;wsp:rsid wsp:val=&quot;00EB6499&quot;/&gt;&lt;wsp:rsid wsp:val=&quot;00EC01A1&quot;/&gt;&lt;wsp:rsid wsp:val=&quot;00EC2391&quot;/&gt;&lt;wsp:rsid wsp:val=&quot;00EC275D&quot;/&gt;&lt;wsp:rsid wsp:val=&quot;00EC3571&quot;/&gt;&lt;wsp:rsid wsp:val=&quot;00EC6808&quot;/&gt;&lt;wsp:rsid wsp:val=&quot;00EC6E89&quot;/&gt;&lt;wsp:rsid wsp:val=&quot;00EC736C&quot;/&gt;&lt;wsp:rsid wsp:val=&quot;00ED554A&quot;/&gt;&lt;wsp:rsid wsp:val=&quot;00ED6874&quot;/&gt;&lt;wsp:rsid wsp:val=&quot;00ED7816&quot;/&gt;&lt;wsp:rsid wsp:val=&quot;00EE0641&quot;/&gt;&lt;wsp:rsid wsp:val=&quot;00EE186D&quot;/&gt;&lt;wsp:rsid wsp:val=&quot;00EE1BD2&quot;/&gt;&lt;wsp:rsid wsp:val=&quot;00EE3A30&quot;/&gt;&lt;wsp:rsid wsp:val=&quot;00EE44AA&quot;/&gt;&lt;wsp:rsid wsp:val=&quot;00EE4A3F&quot;/&gt;&lt;wsp:rsid wsp:val=&quot;00EE5779&quot;/&gt;&lt;wsp:rsid wsp:val=&quot;00EE6D05&quot;/&gt;&lt;wsp:rsid wsp:val=&quot;00EE792D&quot;/&gt;&lt;wsp:rsid wsp:val=&quot;00EF3BAD&quot;/&gt;&lt;wsp:rsid wsp:val=&quot;00F0039E&quot;/&gt;&lt;wsp:rsid wsp:val=&quot;00F0105D&quot;/&gt;&lt;wsp:rsid wsp:val=&quot;00F01503&quot;/&gt;&lt;wsp:rsid wsp:val=&quot;00F036E8&quot;/&gt;&lt;wsp:rsid wsp:val=&quot;00F03BC4&quot;/&gt;&lt;wsp:rsid wsp:val=&quot;00F0791B&quot;/&gt;&lt;wsp:rsid wsp:val=&quot;00F10956&quot;/&gt;&lt;wsp:rsid wsp:val=&quot;00F1105E&quot;/&gt;&lt;wsp:rsid wsp:val=&quot;00F1141E&quot;/&gt;&lt;wsp:rsid wsp:val=&quot;00F116F3&quot;/&gt;&lt;wsp:rsid wsp:val=&quot;00F1294F&quot;/&gt;&lt;wsp:rsid wsp:val=&quot;00F130AB&quot;/&gt;&lt;wsp:rsid wsp:val=&quot;00F15604&quot;/&gt;&lt;wsp:rsid wsp:val=&quot;00F16BCC&quot;/&gt;&lt;wsp:rsid wsp:val=&quot;00F16D8F&quot;/&gt;&lt;wsp:rsid wsp:val=&quot;00F17C2F&quot;/&gt;&lt;wsp:rsid wsp:val=&quot;00F2005F&quot;/&gt;&lt;wsp:rsid wsp:val=&quot;00F204D6&quot;/&gt;&lt;wsp:rsid wsp:val=&quot;00F218F8&quot;/&gt;&lt;wsp:rsid wsp:val=&quot;00F2295E&quot;/&gt;&lt;wsp:rsid wsp:val=&quot;00F24139&quot;/&gt;&lt;wsp:rsid wsp:val=&quot;00F25C06&quot;/&gt;&lt;wsp:rsid wsp:val=&quot;00F31C15&quot;/&gt;&lt;wsp:rsid wsp:val=&quot;00F32FC1&quot;/&gt;&lt;wsp:rsid wsp:val=&quot;00F33B0B&quot;/&gt;&lt;wsp:rsid wsp:val=&quot;00F33B2C&quot;/&gt;&lt;wsp:rsid wsp:val=&quot;00F35227&quot;/&gt;&lt;wsp:rsid wsp:val=&quot;00F35D7F&quot;/&gt;&lt;wsp:rsid wsp:val=&quot;00F36D33&quot;/&gt;&lt;wsp:rsid wsp:val=&quot;00F40681&quot;/&gt;&lt;wsp:rsid wsp:val=&quot;00F40DC8&quot;/&gt;&lt;wsp:rsid wsp:val=&quot;00F41BC0&quot;/&gt;&lt;wsp:rsid wsp:val=&quot;00F43F78&quot;/&gt;&lt;wsp:rsid wsp:val=&quot;00F44708&quot;/&gt;&lt;wsp:rsid wsp:val=&quot;00F45BAA&quot;/&gt;&lt;wsp:rsid wsp:val=&quot;00F46C07&quot;/&gt;&lt;wsp:rsid wsp:val=&quot;00F47598&quot;/&gt;&lt;wsp:rsid wsp:val=&quot;00F500CE&quot;/&gt;&lt;wsp:rsid wsp:val=&quot;00F5042C&quot;/&gt;&lt;wsp:rsid wsp:val=&quot;00F50FBF&quot;/&gt;&lt;wsp:rsid wsp:val=&quot;00F52A3C&quot;/&gt;&lt;wsp:rsid wsp:val=&quot;00F52D15&quot;/&gt;&lt;wsp:rsid wsp:val=&quot;00F534D6&quot;/&gt;&lt;wsp:rsid wsp:val=&quot;00F53F6D&quot;/&gt;&lt;wsp:rsid wsp:val=&quot;00F540F5&quot;/&gt;&lt;wsp:rsid wsp:val=&quot;00F57FC9&quot;/&gt;&lt;wsp:rsid wsp:val=&quot;00F601BA&quot;/&gt;&lt;wsp:rsid wsp:val=&quot;00F60D40&quot;/&gt;&lt;wsp:rsid wsp:val=&quot;00F615D9&quot;/&gt;&lt;wsp:rsid wsp:val=&quot;00F62C45&quot;/&gt;&lt;wsp:rsid wsp:val=&quot;00F62E3F&quot;/&gt;&lt;wsp:rsid wsp:val=&quot;00F63658&quot;/&gt;&lt;wsp:rsid wsp:val=&quot;00F640E0&quot;/&gt;&lt;wsp:rsid wsp:val=&quot;00F64378&quot;/&gt;&lt;wsp:rsid wsp:val=&quot;00F66EF4&quot;/&gt;&lt;wsp:rsid wsp:val=&quot;00F72C66&quot;/&gt;&lt;wsp:rsid wsp:val=&quot;00F72F37&quot;/&gt;&lt;wsp:rsid wsp:val=&quot;00F73E13&quot;/&gt;&lt;wsp:rsid wsp:val=&quot;00F75A9A&quot;/&gt;&lt;wsp:rsid wsp:val=&quot;00F76F89&quot;/&gt;&lt;wsp:rsid wsp:val=&quot;00F8098A&quot;/&gt;&lt;wsp:rsid wsp:val=&quot;00F815E7&quot;/&gt;&lt;wsp:rsid wsp:val=&quot;00F81D2B&quot;/&gt;&lt;wsp:rsid wsp:val=&quot;00F82705&quot;/&gt;&lt;wsp:rsid wsp:val=&quot;00F82855&quot;/&gt;&lt;wsp:rsid wsp:val=&quot;00F82972&quot;/&gt;&lt;wsp:rsid wsp:val=&quot;00F8316C&quot;/&gt;&lt;wsp:rsid wsp:val=&quot;00F831F4&quot;/&gt;&lt;wsp:rsid wsp:val=&quot;00F84811&quot;/&gt;&lt;wsp:rsid wsp:val=&quot;00F866DC&quot;/&gt;&lt;wsp:rsid wsp:val=&quot;00F87637&quot;/&gt;&lt;wsp:rsid wsp:val=&quot;00F87E61&quot;/&gt;&lt;wsp:rsid wsp:val=&quot;00F908FE&quot;/&gt;&lt;wsp:rsid wsp:val=&quot;00F92FAE&quot;/&gt;&lt;wsp:rsid wsp:val=&quot;00F936B1&quot;/&gt;&lt;wsp:rsid wsp:val=&quot;00F9400D&quot;/&gt;&lt;wsp:rsid wsp:val=&quot;00F9421E&quot;/&gt;&lt;wsp:rsid wsp:val=&quot;00F959D4&quot;/&gt;&lt;wsp:rsid wsp:val=&quot;00F95C70&quot;/&gt;&lt;wsp:rsid wsp:val=&quot;00F95DFF&quot;/&gt;&lt;wsp:rsid wsp:val=&quot;00FA0A81&quot;/&gt;&lt;wsp:rsid wsp:val=&quot;00FA14A5&quot;/&gt;&lt;wsp:rsid wsp:val=&quot;00FA47A1&quot;/&gt;&lt;wsp:rsid wsp:val=&quot;00FA502A&quot;/&gt;&lt;wsp:rsid wsp:val=&quot;00FA5C88&quot;/&gt;&lt;wsp:rsid wsp:val=&quot;00FA5D5A&quot;/&gt;&lt;wsp:rsid wsp:val=&quot;00FA5D74&quot;/&gt;&lt;wsp:rsid wsp:val=&quot;00FA6243&quot;/&gt;&lt;wsp:rsid wsp:val=&quot;00FA636A&quot;/&gt;&lt;wsp:rsid wsp:val=&quot;00FA639C&quot;/&gt;&lt;wsp:rsid wsp:val=&quot;00FA6FE1&quot;/&gt;&lt;wsp:rsid wsp:val=&quot;00FA7E82&quot;/&gt;&lt;wsp:rsid wsp:val=&quot;00FB00D8&quot;/&gt;&lt;wsp:rsid wsp:val=&quot;00FB08EE&quot;/&gt;&lt;wsp:rsid wsp:val=&quot;00FB1DEB&quot;/&gt;&lt;wsp:rsid wsp:val=&quot;00FB2AAF&quot;/&gt;&lt;wsp:rsid wsp:val=&quot;00FB4CA4&quot;/&gt;&lt;wsp:rsid wsp:val=&quot;00FB6413&quot;/&gt;&lt;wsp:rsid wsp:val=&quot;00FB679A&quot;/&gt;&lt;wsp:rsid wsp:val=&quot;00FB6B3C&quot;/&gt;&lt;wsp:rsid wsp:val=&quot;00FB6FD7&quot;/&gt;&lt;wsp:rsid wsp:val=&quot;00FC0334&quot;/&gt;&lt;wsp:rsid wsp:val=&quot;00FC08E1&quot;/&gt;&lt;wsp:rsid wsp:val=&quot;00FC29DF&quot;/&gt;&lt;wsp:rsid wsp:val=&quot;00FC354E&quot;/&gt;&lt;wsp:rsid wsp:val=&quot;00FC38CE&quot;/&gt;&lt;wsp:rsid wsp:val=&quot;00FC3D4F&quot;/&gt;&lt;wsp:rsid wsp:val=&quot;00FC3E7A&quot;/&gt;&lt;wsp:rsid wsp:val=&quot;00FC58F5&quot;/&gt;&lt;wsp:rsid wsp:val=&quot;00FC6E57&quot;/&gt;&lt;wsp:rsid wsp:val=&quot;00FD1768&quot;/&gt;&lt;wsp:rsid wsp:val=&quot;00FD27EE&quot;/&gt;&lt;wsp:rsid wsp:val=&quot;00FD2F65&quot;/&gt;&lt;wsp:rsid wsp:val=&quot;00FE07CE&quot;/&gt;&lt;wsp:rsid wsp:val=&quot;00FE0CDB&quot;/&gt;&lt;wsp:rsid wsp:val=&quot;00FE1B7A&quot;/&gt;&lt;wsp:rsid wsp:val=&quot;00FE23D7&quot;/&gt;&lt;wsp:rsid wsp:val=&quot;00FE333E&quot;/&gt;&lt;wsp:rsid wsp:val=&quot;00FE5081&quot;/&gt;&lt;wsp:rsid wsp:val=&quot;00FE5250&quot;/&gt;&lt;wsp:rsid wsp:val=&quot;00FE5CA3&quot;/&gt;&lt;wsp:rsid wsp:val=&quot;00FE6EC5&quot;/&gt;&lt;wsp:rsid wsp:val=&quot;00FF238E&quot;/&gt;&lt;wsp:rsid wsp:val=&quot;00FF239C&quot;/&gt;&lt;wsp:rsid wsp:val=&quot;00FF262E&quot;/&gt;&lt;wsp:rsid wsp:val=&quot;00FF5F0E&quot;/&gt;&lt;wsp:rsid wsp:val=&quot;00FF6795&quot;/&gt;&lt;wsp:rsid wsp:val=&quot;00FF75F5&quot;/&gt;&lt;/wsp:rsids&gt;&lt;/w:docPr&gt;&lt;w:body&gt;&lt;wx:sect&gt;&lt;w:p wsp:rsidR=&quot;00000000&quot; wsp:rsidRDefault=&quot;00607AB2&quot; wsp:rsidP=&quot;00607AB2&quot;&gt;&lt;m:oMathPara&gt;&lt;m:oMath&gt;&lt;m:sSubSup&gt;&lt;m:sSubSupPr&gt;&lt;m:ctrlPr&gt;&lt;w:rPr&gt;&lt;w:rFonts w:ascii=&quot;Cambria Math&quot; w:h-ansi=&quot;Cambria Math&quot;/&gt;&lt;wx:font wx:val=&quot;Cambria Math&quot;/&gt;&lt;w:i/&gt;&lt;w:lang w:val=&quot;EN-US&quot;/&gt;&lt;/w:rPr&gt;&lt;/m:ctrlPr&gt;&lt;/m:sSubSupPr&gt;&lt;m:e&gt;&lt;m:r&gt;&lt;w:rPr&gt;&lt;w:rFonts w:ascii=&quot;Cambria Math&quot; w:h-ansi=&quot;Cambria Math&quot;/&gt;&lt;wx:font wx:val=&quot;Cambria Math&quot;/&gt;&lt;w:i/&gt;&lt;/w:rPr&gt;&lt;m:t&gt;Р”РћС‚РµС‡РРў&lt;/m:t&gt;&lt;/m:r&gt;&lt;/m:e&gt;&lt;m:sub&gt;&lt;m:r&gt;&lt;w:rPr&gt;&lt;w:rFonts w:ascii=&quot;Cambria Math&quot; w:h-ansi=&quot;Cambria Math&quot;/&gt;&lt;wx:font wx:val=&quot;Cambria Math&quot;/&gt;&lt;w:i/&gt;&lt;w:lang w:val=&quot;EN-US&quot;/&gt;&lt;/w:rPr&gt;&lt;m:t&gt;Y&lt;/m:t&gt;&lt;/m:r&gt;&lt;m:r&gt;&lt;w:rPr&gt;&lt;w:rFonts w:ascii=&quot;Cambria Math&quot; w:h-ansi=&quot;Cambria Math&quot;/&gt;&lt;wx:font wx:val=&quot;Cambria Math&quot;/&gt;&lt;w:i/&gt;&lt;/w:rPr&gt;&lt;m:t&gt;_РїР»Р°РЅ&lt;/m:t&gt;&lt;/m:r&gt;&lt;/m:sub&gt;&lt;m:sup&gt;&lt;m:r&gt;&lt;w:rPr&gt;&lt;w:rFonts w:ascii=&quot;Cambria Math&quot; w:h-ansi=&quot;Cambria Math&quot;/&gt;&lt;wx:font wx:val=&quot;Cambria Math&quot;/&gt;&lt;w:i/&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6C2196" w:rsidRPr="00A0043F">
              <w:rPr>
                <w:sz w:val="22"/>
                <w:szCs w:val="22"/>
              </w:rPr>
              <w:instrText xml:space="preserve"> </w:instrText>
            </w:r>
            <w:r w:rsidRPr="00A0043F">
              <w:rPr>
                <w:sz w:val="22"/>
                <w:szCs w:val="22"/>
              </w:rPr>
              <w:fldChar w:fldCharType="separate"/>
            </w:r>
            <w:proofErr w:type="spellStart"/>
            <w:r w:rsidR="00EC51AA" w:rsidRPr="00A0043F">
              <w:rPr>
                <w:sz w:val="22"/>
                <w:szCs w:val="22"/>
              </w:rPr>
              <w:t>ДОтечИТ</w:t>
            </w:r>
            <w:proofErr w:type="gramStart"/>
            <w:r w:rsidR="00EC51AA" w:rsidRPr="00A0043F">
              <w:rPr>
                <w:sz w:val="22"/>
                <w:szCs w:val="22"/>
                <w:vertAlign w:val="superscript"/>
                <w:lang w:val="en-US"/>
              </w:rPr>
              <w:t>i</w:t>
            </w:r>
            <w:r w:rsidR="00EC51AA" w:rsidRPr="00A0043F">
              <w:rPr>
                <w:sz w:val="22"/>
                <w:szCs w:val="22"/>
                <w:vertAlign w:val="subscript"/>
                <w:lang w:val="en-US"/>
              </w:rPr>
              <w:t>Y</w:t>
            </w:r>
            <w:proofErr w:type="gramEnd"/>
            <w:r w:rsidR="00EC51AA" w:rsidRPr="00A0043F">
              <w:rPr>
                <w:sz w:val="22"/>
                <w:szCs w:val="22"/>
                <w:vertAlign w:val="subscript"/>
              </w:rPr>
              <w:t>_план</w:t>
            </w:r>
            <w:proofErr w:type="spellEnd"/>
            <w:r w:rsidR="00EC51AA" w:rsidRPr="00A0043F">
              <w:rPr>
                <w:sz w:val="22"/>
                <w:szCs w:val="22"/>
              </w:rPr>
              <w:t xml:space="preserve"> </w:t>
            </w:r>
            <w:r w:rsidRPr="00A0043F">
              <w:rPr>
                <w:sz w:val="22"/>
                <w:szCs w:val="22"/>
              </w:rPr>
              <w:fldChar w:fldCharType="end"/>
            </w:r>
            <w:r w:rsidRPr="00A0043F">
              <w:rPr>
                <w:sz w:val="22"/>
                <w:szCs w:val="22"/>
              </w:rPr>
              <w:fldChar w:fldCharType="begin"/>
            </w:r>
            <w:r w:rsidR="006C2196" w:rsidRPr="00A0043F">
              <w:rPr>
                <w:sz w:val="22"/>
                <w:szCs w:val="22"/>
              </w:rPr>
              <w:instrText xml:space="preserve"> QUOTE </w:instrText>
            </w:r>
            <w:r w:rsidR="00515DE5" w:rsidRPr="00EB12A1">
              <w:rPr>
                <w:noProof/>
                <w:position w:val="-9"/>
                <w:sz w:val="22"/>
                <w:szCs w:val="22"/>
              </w:rPr>
              <w:pict>
                <v:shape id="_x0000_i1031" type="#_x0000_t75" style="width:102.65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punctuationKerning/&gt;&lt;w:characterSpacingControl w:val=&quot;DontCompress&quot;/&gt;&lt;w:optimizeForBrowser/&gt;&lt;w:allowPNG/&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jCwsDQyNLQ0MzU0M7ZU0lEKTi0uzszPAykwqgUAxz13eiwAAAA=&quot;/&gt;&lt;/w:docVars&gt;&lt;wsp:rsids&gt;&lt;wsp:rsidRoot wsp:val=&quot;00B30D6B&quot;/&gt;&lt;wsp:rsid wsp:val=&quot;00001D2A&quot;/&gt;&lt;wsp:rsid wsp:val=&quot;00006395&quot;/&gt;&lt;wsp:rsid wsp:val=&quot;00010E5B&quot;/&gt;&lt;wsp:rsid wsp:val=&quot;0002652A&quot;/&gt;&lt;wsp:rsid wsp:val=&quot;0003134B&quot;/&gt;&lt;wsp:rsid wsp:val=&quot;000363D9&quot;/&gt;&lt;wsp:rsid wsp:val=&quot;00045151&quot;/&gt;&lt;wsp:rsid wsp:val=&quot;000462BF&quot;/&gt;&lt;wsp:rsid wsp:val=&quot;00050523&quot;/&gt;&lt;wsp:rsid wsp:val=&quot;000646FB&quot;/&gt;&lt;wsp:rsid wsp:val=&quot;00084EF2&quot;/&gt;&lt;wsp:rsid wsp:val=&quot;00093585&quot;/&gt;&lt;wsp:rsid wsp:val=&quot;000E592F&quot;/&gt;&lt;wsp:rsid wsp:val=&quot;000E7A08&quot;/&gt;&lt;wsp:rsid wsp:val=&quot;000F1E7B&quot;/&gt;&lt;wsp:rsid wsp:val=&quot;000F4FFD&quot;/&gt;&lt;wsp:rsid wsp:val=&quot;00102609&quot;/&gt;&lt;wsp:rsid wsp:val=&quot;0010331F&quot;/&gt;&lt;wsp:rsid wsp:val=&quot;0010475F&quot;/&gt;&lt;wsp:rsid wsp:val=&quot;00104D4F&quot;/&gt;&lt;wsp:rsid wsp:val=&quot;00110CFE&quot;/&gt;&lt;wsp:rsid wsp:val=&quot;001141E9&quot;/&gt;&lt;wsp:rsid wsp:val=&quot;001238AD&quot;/&gt;&lt;wsp:rsid wsp:val=&quot;0012622B&quot;/&gt;&lt;wsp:rsid wsp:val=&quot;00153F53&quot;/&gt;&lt;wsp:rsid wsp:val=&quot;00157E25&quot;/&gt;&lt;wsp:rsid wsp:val=&quot;001703C1&quot;/&gt;&lt;wsp:rsid wsp:val=&quot;00170A5D&quot;/&gt;&lt;wsp:rsid wsp:val=&quot;00182CC9&quot;/&gt;&lt;wsp:rsid wsp:val=&quot;00192D3C&quot;/&gt;&lt;wsp:rsid wsp:val=&quot;001957B0&quot;/&gt;&lt;wsp:rsid wsp:val=&quot;001A302E&quot;/&gt;&lt;wsp:rsid wsp:val=&quot;001B0256&quot;/&gt;&lt;wsp:rsid wsp:val=&quot;001C0990&quot;/&gt;&lt;wsp:rsid wsp:val=&quot;001C6CF9&quot;/&gt;&lt;wsp:rsid wsp:val=&quot;001D0D30&quot;/&gt;&lt;wsp:rsid wsp:val=&quot;001D55F8&quot;/&gt;&lt;wsp:rsid wsp:val=&quot;001E0527&quot;/&gt;&lt;wsp:rsid wsp:val=&quot;001E484B&quot;/&gt;&lt;wsp:rsid wsp:val=&quot;001F065C&quot;/&gt;&lt;wsp:rsid wsp:val=&quot;001F5668&quot;/&gt;&lt;wsp:rsid wsp:val=&quot;002107C6&quot;/&gt;&lt;wsp:rsid wsp:val=&quot;00214233&quot;/&gt;&lt;wsp:rsid wsp:val=&quot;0022038B&quot;/&gt;&lt;wsp:rsid wsp:val=&quot;002259F8&quot;/&gt;&lt;wsp:rsid wsp:val=&quot;002321D5&quot;/&gt;&lt;wsp:rsid wsp:val=&quot;0023549C&quot;/&gt;&lt;wsp:rsid wsp:val=&quot;00245A4E&quot;/&gt;&lt;wsp:rsid wsp:val=&quot;00245CBF&quot;/&gt;&lt;wsp:rsid wsp:val=&quot;0025298F&quot;/&gt;&lt;wsp:rsid wsp:val=&quot;00253AE6&quot;/&gt;&lt;wsp:rsid wsp:val=&quot;00265ACE&quot;/&gt;&lt;wsp:rsid wsp:val=&quot;00282ECC&quot;/&gt;&lt;wsp:rsid wsp:val=&quot;0028615B&quot;/&gt;&lt;wsp:rsid wsp:val=&quot;002A2550&quot;/&gt;&lt;wsp:rsid wsp:val=&quot;002B3D6A&quot;/&gt;&lt;wsp:rsid wsp:val=&quot;002D23F5&quot;/&gt;&lt;wsp:rsid wsp:val=&quot;002E5C0D&quot;/&gt;&lt;wsp:rsid wsp:val=&quot;002F3795&quot;/&gt;&lt;wsp:rsid wsp:val=&quot;00300F62&quot;/&gt;&lt;wsp:rsid wsp:val=&quot;00304EE0&quot;/&gt;&lt;wsp:rsid wsp:val=&quot;00323E8C&quot;/&gt;&lt;wsp:rsid wsp:val=&quot;00327A4D&quot;/&gt;&lt;wsp:rsid wsp:val=&quot;003344E6&quot;/&gt;&lt;wsp:rsid wsp:val=&quot;003768FA&quot;/&gt;&lt;wsp:rsid wsp:val=&quot;00383724&quot;/&gt;&lt;wsp:rsid wsp:val=&quot;0039328C&quot;/&gt;&lt;wsp:rsid wsp:val=&quot;00393D1F&quot;/&gt;&lt;wsp:rsid wsp:val=&quot;003B17DD&quot;/&gt;&lt;wsp:rsid wsp:val=&quot;003B4EB0&quot;/&gt;&lt;wsp:rsid wsp:val=&quot;003C082A&quot;/&gt;&lt;wsp:rsid wsp:val=&quot;003C170C&quot;/&gt;&lt;wsp:rsid wsp:val=&quot;003D18FC&quot;/&gt;&lt;wsp:rsid wsp:val=&quot;003E1D75&quot;/&gt;&lt;wsp:rsid wsp:val=&quot;003F0FD5&quot;/&gt;&lt;wsp:rsid wsp:val=&quot;003F1F76&quot;/&gt;&lt;wsp:rsid wsp:val=&quot;003F3EE2&quot;/&gt;&lt;wsp:rsid wsp:val=&quot;004039FA&quot;/&gt;&lt;wsp:rsid wsp:val=&quot;00417D33&quot;/&gt;&lt;wsp:rsid wsp:val=&quot;00426181&quot;/&gt;&lt;wsp:rsid wsp:val=&quot;0043243B&quot;/&gt;&lt;wsp:rsid wsp:val=&quot;00462712&quot;/&gt;&lt;wsp:rsid wsp:val=&quot;00485CC3&quot;/&gt;&lt;wsp:rsid wsp:val=&quot;004879A0&quot;/&gt;&lt;wsp:rsid wsp:val=&quot;004B4EBD&quot;/&gt;&lt;wsp:rsid wsp:val=&quot;004C3647&quot;/&gt;&lt;wsp:rsid wsp:val=&quot;004D0979&quot;/&gt;&lt;wsp:rsid wsp:val=&quot;004F09CB&quot;/&gt;&lt;wsp:rsid wsp:val=&quot;00501954&quot;/&gt;&lt;wsp:rsid wsp:val=&quot;00537538&quot;/&gt;&lt;wsp:rsid wsp:val=&quot;00541C3F&quot;/&gt;&lt;wsp:rsid wsp:val=&quot;0054378C&quot;/&gt;&lt;wsp:rsid wsp:val=&quot;00552B3C&quot;/&gt;&lt;wsp:rsid wsp:val=&quot;00553CD9&quot;/&gt;&lt;wsp:rsid wsp:val=&quot;00562CDC&quot;/&gt;&lt;wsp:rsid wsp:val=&quot;0056556D&quot;/&gt;&lt;wsp:rsid wsp:val=&quot;00565691&quot;/&gt;&lt;wsp:rsid wsp:val=&quot;00565836&quot;/&gt;&lt;wsp:rsid wsp:val=&quot;005777DD&quot;/&gt;&lt;wsp:rsid wsp:val=&quot;0058269C&quot;/&gt;&lt;wsp:rsid wsp:val=&quot;005A14AE&quot;/&gt;&lt;wsp:rsid wsp:val=&quot;005A5E6A&quot;/&gt;&lt;wsp:rsid wsp:val=&quot;005B2E0B&quot;/&gt;&lt;wsp:rsid wsp:val=&quot;005D27E0&quot;/&gt;&lt;wsp:rsid wsp:val=&quot;005D57E6&quot;/&gt;&lt;wsp:rsid wsp:val=&quot;005E5AE0&quot;/&gt;&lt;wsp:rsid wsp:val=&quot;005E7EC4&quot;/&gt;&lt;wsp:rsid wsp:val=&quot;005F3433&quot;/&gt;&lt;wsp:rsid wsp:val=&quot;005F5B16&quot;/&gt;&lt;wsp:rsid wsp:val=&quot;00602366&quot;/&gt;&lt;wsp:rsid wsp:val=&quot;00613748&quot;/&gt;&lt;wsp:rsid wsp:val=&quot;00616710&quot;/&gt;&lt;wsp:rsid wsp:val=&quot;00620C05&quot;/&gt;&lt;wsp:rsid wsp:val=&quot;00641D9A&quot;/&gt;&lt;wsp:rsid wsp:val=&quot;0064321A&quot;/&gt;&lt;wsp:rsid wsp:val=&quot;006A544C&quot;/&gt;&lt;wsp:rsid wsp:val=&quot;006C63D6&quot;/&gt;&lt;wsp:rsid wsp:val=&quot;006C7684&quot;/&gt;&lt;wsp:rsid wsp:val=&quot;006D7CC9&quot;/&gt;&lt;wsp:rsid wsp:val=&quot;00700265&quot;/&gt;&lt;wsp:rsid wsp:val=&quot;00700EF6&quot;/&gt;&lt;wsp:rsid wsp:val=&quot;00701F9D&quot;/&gt;&lt;wsp:rsid wsp:val=&quot;007102BB&quot;/&gt;&lt;wsp:rsid wsp:val=&quot;00717AF2&quot;/&gt;&lt;wsp:rsid wsp:val=&quot;00720705&quot;/&gt;&lt;wsp:rsid wsp:val=&quot;007313A2&quot;/&gt;&lt;wsp:rsid wsp:val=&quot;007426E6&quot;/&gt;&lt;wsp:rsid wsp:val=&quot;007461F9&quot;/&gt;&lt;wsp:rsid wsp:val=&quot;0077446E&quot;/&gt;&lt;wsp:rsid wsp:val=&quot;007778C8&quot;/&gt;&lt;wsp:rsid wsp:val=&quot;007B0C69&quot;/&gt;&lt;wsp:rsid wsp:val=&quot;007B6210&quot;/&gt;&lt;wsp:rsid wsp:val=&quot;007C682D&quot;/&gt;&lt;wsp:rsid wsp:val=&quot;007D0810&quot;/&gt;&lt;wsp:rsid wsp:val=&quot;007D0CDA&quot;/&gt;&lt;wsp:rsid wsp:val=&quot;007D1DC6&quot;/&gt;&lt;wsp:rsid wsp:val=&quot;007D2625&quot;/&gt;&lt;wsp:rsid wsp:val=&quot;007D3F48&quot;/&gt;&lt;wsp:rsid wsp:val=&quot;007E2AB2&quot;/&gt;&lt;wsp:rsid wsp:val=&quot;00813909&quot;/&gt;&lt;wsp:rsid wsp:val=&quot;008200B6&quot;/&gt;&lt;wsp:rsid wsp:val=&quot;00833158&quot;/&gt;&lt;wsp:rsid wsp:val=&quot;0083346D&quot;/&gt;&lt;wsp:rsid wsp:val=&quot;008356DF&quot;/&gt;&lt;wsp:rsid wsp:val=&quot;008606E8&quot;/&gt;&lt;wsp:rsid wsp:val=&quot;00862BB9&quot;/&gt;&lt;wsp:rsid wsp:val=&quot;008762A2&quot;/&gt;&lt;wsp:rsid wsp:val=&quot;00876760&quot;/&gt;&lt;wsp:rsid wsp:val=&quot;00884204&quot;/&gt;&lt;wsp:rsid wsp:val=&quot;008A6C69&quot;/&gt;&lt;wsp:rsid wsp:val=&quot;008B3FBD&quot;/&gt;&lt;wsp:rsid wsp:val=&quot;008C26C7&quot;/&gt;&lt;wsp:rsid wsp:val=&quot;008C5BF3&quot;/&gt;&lt;wsp:rsid wsp:val=&quot;008E71A9&quot;/&gt;&lt;wsp:rsid wsp:val=&quot;008F3B7A&quot;/&gt;&lt;wsp:rsid wsp:val=&quot;008F43C1&quot;/&gt;&lt;wsp:rsid wsp:val=&quot;009349C1&quot;/&gt;&lt;wsp:rsid wsp:val=&quot;0093564E&quot;/&gt;&lt;wsp:rsid wsp:val=&quot;00947B63&quot;/&gt;&lt;wsp:rsid wsp:val=&quot;00950538&quot;/&gt;&lt;wsp:rsid wsp:val=&quot;00965AC2&quot;/&gt;&lt;wsp:rsid wsp:val=&quot;00965DD8&quot;/&gt;&lt;wsp:rsid wsp:val=&quot;00993EA4&quot;/&gt;&lt;wsp:rsid wsp:val=&quot;009B5B2B&quot;/&gt;&lt;wsp:rsid wsp:val=&quot;009D7503&quot;/&gt;&lt;wsp:rsid wsp:val=&quot;009E111C&quot;/&gt;&lt;wsp:rsid wsp:val=&quot;009E4353&quot;/&gt;&lt;wsp:rsid wsp:val=&quot;00A114DE&quot;/&gt;&lt;wsp:rsid wsp:val=&quot;00A3010C&quot;/&gt;&lt;wsp:rsid wsp:val=&quot;00A3079C&quot;/&gt;&lt;wsp:rsid wsp:val=&quot;00A345F1&quot;/&gt;&lt;wsp:rsid wsp:val=&quot;00A37DF5&quot;/&gt;&lt;wsp:rsid wsp:val=&quot;00A44939&quot;/&gt;&lt;wsp:rsid wsp:val=&quot;00A71944&quot;/&gt;&lt;wsp:rsid wsp:val=&quot;00A739CD&quot;/&gt;&lt;wsp:rsid wsp:val=&quot;00A83062&quot;/&gt;&lt;wsp:rsid wsp:val=&quot;00A874F5&quot;/&gt;&lt;wsp:rsid wsp:val=&quot;00A91557&quot;/&gt;&lt;wsp:rsid wsp:val=&quot;00AA16D5&quot;/&gt;&lt;wsp:rsid wsp:val=&quot;00AA4190&quot;/&gt;&lt;wsp:rsid wsp:val=&quot;00AB3263&quot;/&gt;&lt;wsp:rsid wsp:val=&quot;00AC0530&quot;/&gt;&lt;wsp:rsid wsp:val=&quot;00AC0C48&quot;/&gt;&lt;wsp:rsid wsp:val=&quot;00AC76E2&quot;/&gt;&lt;wsp:rsid wsp:val=&quot;00AE255C&quot;/&gt;&lt;wsp:rsid wsp:val=&quot;00AF4B74&quot;/&gt;&lt;wsp:rsid wsp:val=&quot;00B00DE2&quot;/&gt;&lt;wsp:rsid wsp:val=&quot;00B078B0&quot;/&gt;&lt;wsp:rsid wsp:val=&quot;00B22189&quot;/&gt;&lt;wsp:rsid wsp:val=&quot;00B30D6B&quot;/&gt;&lt;wsp:rsid wsp:val=&quot;00B3160D&quot;/&gt;&lt;wsp:rsid wsp:val=&quot;00B523C7&quot;/&gt;&lt;wsp:rsid wsp:val=&quot;00B6041D&quot;/&gt;&lt;wsp:rsid wsp:val=&quot;00B67244&quot;/&gt;&lt;wsp:rsid wsp:val=&quot;00B7151C&quot;/&gt;&lt;wsp:rsid wsp:val=&quot;00B767A7&quot;/&gt;&lt;wsp:rsid wsp:val=&quot;00B77523&quot;/&gt;&lt;wsp:rsid wsp:val=&quot;00B80EE6&quot;/&gt;&lt;wsp:rsid wsp:val=&quot;00B85B1E&quot;/&gt;&lt;wsp:rsid wsp:val=&quot;00B911F3&quot;/&gt;&lt;wsp:rsid wsp:val=&quot;00B92395&quot;/&gt;&lt;wsp:rsid wsp:val=&quot;00BA0A9B&quot;/&gt;&lt;wsp:rsid wsp:val=&quot;00BA3858&quot;/&gt;&lt;wsp:rsid wsp:val=&quot;00BA589E&quot;/&gt;&lt;wsp:rsid wsp:val=&quot;00BD4E59&quot;/&gt;&lt;wsp:rsid wsp:val=&quot;00BD5CDC&quot;/&gt;&lt;wsp:rsid wsp:val=&quot;00BE533D&quot;/&gt;&lt;wsp:rsid wsp:val=&quot;00BF2D15&quot;/&gt;&lt;wsp:rsid wsp:val=&quot;00BF4C19&quot;/&gt;&lt;wsp:rsid wsp:val=&quot;00C07AC1&quot;/&gt;&lt;wsp:rsid wsp:val=&quot;00C2481B&quot;/&gt;&lt;wsp:rsid wsp:val=&quot;00C35E40&quot;/&gt;&lt;wsp:rsid wsp:val=&quot;00C64988&quot;/&gt;&lt;wsp:rsid wsp:val=&quot;00C65416&quot;/&gt;&lt;wsp:rsid wsp:val=&quot;00C73FA7&quot;/&gt;&lt;wsp:rsid wsp:val=&quot;00C82774&quot;/&gt;&lt;wsp:rsid wsp:val=&quot;00C842A0&quot;/&gt;&lt;wsp:rsid wsp:val=&quot;00C875C7&quot;/&gt;&lt;wsp:rsid wsp:val=&quot;00CA2B4E&quot;/&gt;&lt;wsp:rsid wsp:val=&quot;00CB6A0C&quot;/&gt;&lt;wsp:rsid wsp:val=&quot;00CE08D4&quot;/&gt;&lt;wsp:rsid wsp:val=&quot;00CE1A33&quot;/&gt;&lt;wsp:rsid wsp:val=&quot;00CE5745&quot;/&gt;&lt;wsp:rsid wsp:val=&quot;00CF1991&quot;/&gt;&lt;wsp:rsid wsp:val=&quot;00CF2EA2&quot;/&gt;&lt;wsp:rsid wsp:val=&quot;00D02F08&quot;/&gt;&lt;wsp:rsid wsp:val=&quot;00D10241&quot;/&gt;&lt;wsp:rsid wsp:val=&quot;00D1238F&quot;/&gt;&lt;wsp:rsid wsp:val=&quot;00D15419&quot;/&gt;&lt;wsp:rsid wsp:val=&quot;00D2105D&quot;/&gt;&lt;wsp:rsid wsp:val=&quot;00D34AE6&quot;/&gt;&lt;wsp:rsid wsp:val=&quot;00D47F2E&quot;/&gt;&lt;wsp:rsid wsp:val=&quot;00D518EC&quot;/&gt;&lt;wsp:rsid wsp:val=&quot;00D55F50&quot;/&gt;&lt;wsp:rsid wsp:val=&quot;00D67BA2&quot;/&gt;&lt;wsp:rsid wsp:val=&quot;00D7347E&quot;/&gt;&lt;wsp:rsid wsp:val=&quot;00D82C68&quot;/&gt;&lt;wsp:rsid wsp:val=&quot;00D9554A&quot;/&gt;&lt;wsp:rsid wsp:val=&quot;00DA61A9&quot;/&gt;&lt;wsp:rsid wsp:val=&quot;00DB122F&quot;/&gt;&lt;wsp:rsid wsp:val=&quot;00DB3E8A&quot;/&gt;&lt;wsp:rsid wsp:val=&quot;00DC0EBC&quot;/&gt;&lt;wsp:rsid wsp:val=&quot;00DD0457&quot;/&gt;&lt;wsp:rsid wsp:val=&quot;00DE15AD&quot;/&gt;&lt;wsp:rsid wsp:val=&quot;00DF4D31&quot;/&gt;&lt;wsp:rsid wsp:val=&quot;00E05DFD&quot;/&gt;&lt;wsp:rsid wsp:val=&quot;00E06022&quot;/&gt;&lt;wsp:rsid wsp:val=&quot;00E162D6&quot;/&gt;&lt;wsp:rsid wsp:val=&quot;00E17D96&quot;/&gt;&lt;wsp:rsid wsp:val=&quot;00E6181B&quot;/&gt;&lt;wsp:rsid wsp:val=&quot;00E6195D&quot;/&gt;&lt;wsp:rsid wsp:val=&quot;00E63146&quot;/&gt;&lt;wsp:rsid wsp:val=&quot;00E66868&quot;/&gt;&lt;wsp:rsid wsp:val=&quot;00E80E08&quot;/&gt;&lt;wsp:rsid wsp:val=&quot;00E84B57&quot;/&gt;&lt;wsp:rsid wsp:val=&quot;00E90FD9&quot;/&gt;&lt;wsp:rsid wsp:val=&quot;00EA0700&quot;/&gt;&lt;wsp:rsid wsp:val=&quot;00EB6F99&quot;/&gt;&lt;wsp:rsid wsp:val=&quot;00EC2D74&quot;/&gt;&lt;wsp:rsid wsp:val=&quot;00EC7815&quot;/&gt;&lt;wsp:rsid wsp:val=&quot;00EE1D25&quot;/&gt;&lt;wsp:rsid wsp:val=&quot;00F158F5&quot;/&gt;&lt;wsp:rsid wsp:val=&quot;00F31787&quot;/&gt;&lt;wsp:rsid wsp:val=&quot;00F3266B&quot;/&gt;&lt;wsp:rsid wsp:val=&quot;00F40B41&quot;/&gt;&lt;wsp:rsid wsp:val=&quot;00F41985&quot;/&gt;&lt;wsp:rsid wsp:val=&quot;00F72BFF&quot;/&gt;&lt;wsp:rsid wsp:val=&quot;00F73691&quot;/&gt;&lt;wsp:rsid wsp:val=&quot;00F756A5&quot;/&gt;&lt;wsp:rsid wsp:val=&quot;00F82C64&quot;/&gt;&lt;wsp:rsid wsp:val=&quot;00F8349E&quot;/&gt;&lt;wsp:rsid wsp:val=&quot;00F9218E&quot;/&gt;&lt;wsp:rsid wsp:val=&quot;00F92C69&quot;/&gt;&lt;wsp:rsid wsp:val=&quot;00F97325&quot;/&gt;&lt;wsp:rsid wsp:val=&quot;00FA2250&quot;/&gt;&lt;wsp:rsid wsp:val=&quot;00FA671D&quot;/&gt;&lt;wsp:rsid wsp:val=&quot;00FB31B8&quot;/&gt;&lt;wsp:rsid wsp:val=&quot;00FB705B&quot;/&gt;&lt;wsp:rsid wsp:val=&quot;00FC24DF&quot;/&gt;&lt;wsp:rsid wsp:val=&quot;00FC67F8&quot;/&gt;&lt;wsp:rsid wsp:val=&quot;00FD1B3F&quot;/&gt;&lt;wsp:rsid wsp:val=&quot;00FE6D41&quot;/&gt;&lt;wsp:rsid wsp:val=&quot;00FF21CF&quot;/&gt;&lt;wsp:rsid wsp:val=&quot;00FF7B61&quot;/&gt;&lt;/wsp:rsids&gt;&lt;/w:docPr&gt;&lt;w:body&gt;&lt;wx:sect&gt;&lt;w:p wsp:rsidR=&quot;00000000&quot; wsp:rsidRDefault=&quot;00AC76E2&quot; wsp:rsidP=&quot;00AC76E2&quot;&gt;&lt;m:oMathPara&gt;&lt;m:oMath&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rPr&gt;&lt;m:t&gt;–Ф–Ю—В–µ—З–Ш–Ґ&lt;/m:t&gt;&lt;/m:r&gt;&lt;/m:e&gt;&lt;m:sub&gt;&lt;m:r&gt;&lt;w:rPr&gt;&lt;w:rFonts w:ascii=&quot;Cambria Math&quot; w:h-ansi=&quot;Cambria Math&quot;/&gt;&lt;wx:font wx:val=&quot;Cambria Math&quot;/&gt;&lt;w:i/&gt;&lt;w:sz w:val=&quot;28&quot;/&gt;&lt;w:sz-cs w:val=&quot;28&quot;/&gt;&lt;w:lang w:val=&quot;EN-US&quot;/&gt;&lt;/w:rPr&gt;&lt;m:t&gt;M&lt;/m:t&gt;&lt;/m:r&gt;&lt;m:r&gt;&lt;w:rPr&gt;&lt;w:rFonts w:ascii=&quot;Cambria Math&quot; w:h-ansi=&quot;Cambria Math&quot;/&gt;&lt;wx:font wx:val=&quot;Cambria Math&quot;/&gt;&lt;w:i/&gt;&lt;w:sz w:val=&quot;28&quot;/&gt;&lt;w:sz-cs w:val=&quot;28&quot;/&gt;&lt;/w:rPr&gt;&lt;m:t&gt;_&lt;/m:t&gt;&lt;/m:r&gt;&lt;m:r&gt;&lt;w:rPr&gt;&lt;w:rFonts w:ascii=&quot;Cambria Math&quot; w:h-ansi=&quot;Cambria Math&quot;/&gt;&lt;wx:font wx:val=&quot;Cambria Math&quot;/&gt;&lt;w:i/&gt;&lt;w:sz w:val=&quot;28&quot;/&gt;&lt;w:sz-cs w:val=&quot;28&quot;/&gt;&lt;w:lang w:val=&quot;EN-US&quot;/&gt;&lt;/w:rPr&gt;&lt;m:t&gt;Y&lt;/m:t&gt;&lt;/m:r&gt;&lt;m:r&gt;&lt;w:rPr&gt;&lt;w:rFonts w:ascii=&quot;Cambria Math&quot; w:h-ansi=&quot;Cambria Math&quot;/&gt;&lt;wx:font wx:val=&quot;Cambria Math&quot;/&gt;&lt;w:i/&gt;&lt;w:sz w:val=&quot;28&quot;/&gt;&lt;w:sz-cs w:val=&quot;28&quot;/&gt;&lt;/w:rPr&gt;&lt;m:t&gt;_–њ–ї–?–љ&lt;/m:t&gt;&lt;/m:r&gt;&lt;/m:sub&gt;&lt;m:sup&gt;&lt;m:r&gt;&lt;w:rPr&gt;&lt;w:rFonts w:ascii=&quot;Cambria Math&quot; w:h-ansi=&quot;Cambria Math&quot;/&gt;&lt;wx:font wx:val=&quot;Cambria Math&quot;/&gt;&lt;w:i/&gt;&lt;w:sz w:val=&quot;28&quot;/&gt;&lt;w:sz-cs w:val=&quot;28&quot;/&gt;&lt;w:lang w:val=&quot;EN-US&quot;/&gt;&lt;/w:rPr&gt;&lt;m:t&gt;i&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6C2196" w:rsidRPr="00A0043F">
              <w:rPr>
                <w:sz w:val="22"/>
                <w:szCs w:val="22"/>
              </w:rPr>
              <w:instrText xml:space="preserve"> </w:instrText>
            </w:r>
            <w:r w:rsidRPr="00A0043F">
              <w:rPr>
                <w:sz w:val="22"/>
                <w:szCs w:val="22"/>
              </w:rPr>
              <w:fldChar w:fldCharType="end"/>
            </w:r>
            <w:r w:rsidR="006C2196" w:rsidRPr="00A0043F">
              <w:rPr>
                <w:sz w:val="22"/>
                <w:szCs w:val="22"/>
              </w:rPr>
              <w:t xml:space="preserve"> – плановая (целевая) доля закупок </w:t>
            </w:r>
            <w:r w:rsidR="00BA3CD3" w:rsidRPr="00A0043F">
              <w:rPr>
                <w:sz w:val="22"/>
                <w:szCs w:val="22"/>
              </w:rPr>
              <w:t xml:space="preserve">программного обеспечения </w:t>
            </w:r>
            <w:r w:rsidR="006C2196" w:rsidRPr="00A0043F">
              <w:rPr>
                <w:sz w:val="22"/>
                <w:szCs w:val="22"/>
              </w:rPr>
              <w:t xml:space="preserve">из Реестра отечественного </w:t>
            </w:r>
            <w:r w:rsidR="00032727" w:rsidRPr="00A0043F">
              <w:rPr>
                <w:sz w:val="22"/>
                <w:szCs w:val="22"/>
              </w:rPr>
              <w:t>программного обеспечения</w:t>
            </w:r>
            <w:r w:rsidR="006C2196" w:rsidRPr="00A0043F">
              <w:rPr>
                <w:sz w:val="22"/>
                <w:szCs w:val="22"/>
              </w:rPr>
              <w:t xml:space="preserve"> </w:t>
            </w:r>
          </w:p>
          <w:p w:rsidR="00CA2C9D" w:rsidRPr="00A0043F" w:rsidRDefault="006C2196" w:rsidP="00FC3AF3">
            <w:pPr>
              <w:spacing w:line="228" w:lineRule="auto"/>
              <w:rPr>
                <w:sz w:val="22"/>
                <w:szCs w:val="22"/>
              </w:rPr>
            </w:pPr>
            <w:r w:rsidRPr="00A0043F">
              <w:rPr>
                <w:sz w:val="22"/>
                <w:szCs w:val="22"/>
              </w:rPr>
              <w:t xml:space="preserve">в общем объеме закупок </w:t>
            </w:r>
            <w:r w:rsidR="00BC5990" w:rsidRPr="00A0043F">
              <w:rPr>
                <w:sz w:val="22"/>
                <w:szCs w:val="22"/>
              </w:rPr>
              <w:t>программного обеспечения</w:t>
            </w:r>
            <w:r w:rsidRPr="00A0043F">
              <w:rPr>
                <w:sz w:val="22"/>
                <w:szCs w:val="22"/>
              </w:rPr>
              <w:t xml:space="preserve"> </w:t>
            </w:r>
            <w:r w:rsidR="003E1490" w:rsidRPr="00A0043F">
              <w:rPr>
                <w:sz w:val="22"/>
                <w:szCs w:val="22"/>
              </w:rPr>
              <w:t xml:space="preserve">государственными организациями Архангельской области </w:t>
            </w:r>
          </w:p>
          <w:p w:rsidR="00CA2C9D" w:rsidRPr="00A0043F" w:rsidRDefault="003E1490" w:rsidP="00FC3AF3">
            <w:pPr>
              <w:spacing w:line="228" w:lineRule="auto"/>
              <w:rPr>
                <w:color w:val="auto"/>
                <w:sz w:val="22"/>
                <w:szCs w:val="22"/>
                <w:lang w:eastAsia="en-US"/>
              </w:rPr>
            </w:pPr>
            <w:r w:rsidRPr="00A0043F">
              <w:rPr>
                <w:sz w:val="22"/>
                <w:szCs w:val="22"/>
              </w:rPr>
              <w:t xml:space="preserve">и </w:t>
            </w:r>
            <w:r w:rsidRPr="00A0043F">
              <w:rPr>
                <w:bCs/>
                <w:color w:val="000000"/>
                <w:sz w:val="22"/>
                <w:szCs w:val="22"/>
              </w:rPr>
              <w:t xml:space="preserve">муниципальными организациями муниципальных образований  </w:t>
            </w:r>
            <w:r w:rsidR="0022417F" w:rsidRPr="00A0043F">
              <w:rPr>
                <w:sz w:val="22"/>
                <w:szCs w:val="22"/>
              </w:rPr>
              <w:t>Архангельской области</w:t>
            </w:r>
            <w:r w:rsidR="006C2196" w:rsidRPr="00A0043F">
              <w:rPr>
                <w:sz w:val="22"/>
                <w:szCs w:val="22"/>
              </w:rPr>
              <w:t xml:space="preserve"> за отчетный год </w:t>
            </w:r>
            <w:r w:rsidR="006C2196" w:rsidRPr="00A0043F">
              <w:rPr>
                <w:sz w:val="22"/>
                <w:szCs w:val="22"/>
                <w:lang w:val="en-US"/>
              </w:rPr>
              <w:t>Y</w:t>
            </w:r>
          </w:p>
        </w:tc>
        <w:tc>
          <w:tcPr>
            <w:tcW w:w="1147" w:type="pct"/>
            <w:tcBorders>
              <w:top w:val="single" w:sz="4" w:space="0" w:color="auto"/>
              <w:left w:val="single" w:sz="4" w:space="0" w:color="auto"/>
              <w:bottom w:val="single" w:sz="4" w:space="0" w:color="auto"/>
              <w:right w:val="single" w:sz="4" w:space="0" w:color="auto"/>
            </w:tcBorders>
            <w:tcMar>
              <w:top w:w="0" w:type="dxa"/>
              <w:bottom w:w="0" w:type="dxa"/>
            </w:tcMar>
          </w:tcPr>
          <w:p w:rsidR="00FC3AF3" w:rsidRPr="00A0043F" w:rsidRDefault="006C2196" w:rsidP="00A64367">
            <w:pPr>
              <w:autoSpaceDE w:val="0"/>
              <w:autoSpaceDN w:val="0"/>
              <w:adjustRightInd w:val="0"/>
              <w:rPr>
                <w:sz w:val="22"/>
                <w:szCs w:val="22"/>
              </w:rPr>
            </w:pPr>
            <w:r w:rsidRPr="00A0043F">
              <w:rPr>
                <w:sz w:val="22"/>
                <w:szCs w:val="22"/>
              </w:rPr>
              <w:lastRenderedPageBreak/>
              <w:t>Агентство регионального развития А</w:t>
            </w:r>
            <w:r w:rsidR="00833D65" w:rsidRPr="00A0043F">
              <w:rPr>
                <w:sz w:val="22"/>
                <w:szCs w:val="22"/>
              </w:rPr>
              <w:t>рхангельской области</w:t>
            </w:r>
            <w:r w:rsidRPr="00A0043F">
              <w:rPr>
                <w:sz w:val="22"/>
                <w:szCs w:val="22"/>
              </w:rPr>
              <w:t xml:space="preserve">; </w:t>
            </w:r>
          </w:p>
          <w:p w:rsidR="00FC3AF3" w:rsidRPr="00A0043F" w:rsidRDefault="006C2196" w:rsidP="00FC3AF3">
            <w:pPr>
              <w:autoSpaceDE w:val="0"/>
              <w:autoSpaceDN w:val="0"/>
              <w:adjustRightInd w:val="0"/>
              <w:rPr>
                <w:sz w:val="22"/>
                <w:szCs w:val="22"/>
              </w:rPr>
            </w:pPr>
            <w:r w:rsidRPr="00A0043F">
              <w:rPr>
                <w:sz w:val="22"/>
                <w:szCs w:val="22"/>
              </w:rPr>
              <w:t>по запросу</w:t>
            </w:r>
            <w:r w:rsidR="00FC3AF3" w:rsidRPr="00A0043F">
              <w:rPr>
                <w:sz w:val="22"/>
                <w:szCs w:val="22"/>
              </w:rPr>
              <w:t xml:space="preserve"> </w:t>
            </w:r>
            <w:r w:rsidRPr="00A0043F">
              <w:rPr>
                <w:sz w:val="22"/>
                <w:szCs w:val="22"/>
              </w:rPr>
              <w:t xml:space="preserve">от компаний </w:t>
            </w:r>
          </w:p>
          <w:p w:rsidR="00432B00" w:rsidRPr="00A0043F" w:rsidRDefault="006C2196" w:rsidP="00FC3AF3">
            <w:pPr>
              <w:autoSpaceDE w:val="0"/>
              <w:autoSpaceDN w:val="0"/>
              <w:adjustRightInd w:val="0"/>
              <w:rPr>
                <w:color w:val="auto"/>
                <w:sz w:val="22"/>
                <w:szCs w:val="22"/>
                <w:lang w:eastAsia="en-US"/>
              </w:rPr>
            </w:pPr>
            <w:r w:rsidRPr="00A0043F">
              <w:rPr>
                <w:sz w:val="22"/>
                <w:szCs w:val="22"/>
              </w:rPr>
              <w:t>с государственным  участием</w:t>
            </w:r>
          </w:p>
        </w:tc>
      </w:tr>
    </w:tbl>
    <w:p w:rsidR="00482D08" w:rsidRDefault="00482D08" w:rsidP="00064D99">
      <w:pPr>
        <w:ind w:left="360"/>
        <w:jc w:val="center"/>
        <w:rPr>
          <w:b/>
          <w:bCs/>
        </w:rPr>
      </w:pPr>
    </w:p>
    <w:p w:rsidR="00A657C2" w:rsidRPr="0017539B" w:rsidRDefault="00A657C2" w:rsidP="00A64367">
      <w:pPr>
        <w:numPr>
          <w:ilvl w:val="0"/>
          <w:numId w:val="3"/>
        </w:numPr>
        <w:jc w:val="center"/>
        <w:rPr>
          <w:b/>
          <w:bCs/>
        </w:rPr>
      </w:pPr>
      <w:r w:rsidRPr="0017539B">
        <w:rPr>
          <w:b/>
          <w:bCs/>
        </w:rPr>
        <w:t>Структура государственной программы</w:t>
      </w:r>
    </w:p>
    <w:p w:rsidR="00FC3AF3" w:rsidRPr="00A64367" w:rsidRDefault="00FC3AF3" w:rsidP="00A64367">
      <w:pPr>
        <w:tabs>
          <w:tab w:val="left" w:pos="3759"/>
        </w:tabs>
        <w:ind w:left="720"/>
        <w:rPr>
          <w:bCs/>
          <w:sz w:val="26"/>
          <w:szCs w:val="2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383"/>
        <w:gridCol w:w="6679"/>
        <w:gridCol w:w="2977"/>
      </w:tblGrid>
      <w:tr w:rsidR="007B4DA0" w:rsidRPr="00CA2C9D" w:rsidTr="00DD291C">
        <w:tc>
          <w:tcPr>
            <w:tcW w:w="696" w:type="dxa"/>
            <w:shd w:val="clear" w:color="auto" w:fill="auto"/>
          </w:tcPr>
          <w:p w:rsidR="007B4DA0" w:rsidRPr="009575A8" w:rsidRDefault="007B4DA0" w:rsidP="009575A8">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 xml:space="preserve">№ </w:t>
            </w:r>
            <w:proofErr w:type="spellStart"/>
            <w:proofErr w:type="gramStart"/>
            <w:r w:rsidRPr="009575A8">
              <w:rPr>
                <w:rFonts w:ascii="Times New Roman" w:hAnsi="Times New Roman" w:cs="Times New Roman"/>
                <w:b/>
                <w:sz w:val="24"/>
                <w:szCs w:val="24"/>
                <w:lang w:eastAsia="en-US"/>
              </w:rPr>
              <w:t>п</w:t>
            </w:r>
            <w:proofErr w:type="spellEnd"/>
            <w:proofErr w:type="gramEnd"/>
            <w:r w:rsidRPr="009575A8">
              <w:rPr>
                <w:rFonts w:ascii="Times New Roman" w:hAnsi="Times New Roman" w:cs="Times New Roman"/>
                <w:b/>
                <w:sz w:val="24"/>
                <w:szCs w:val="24"/>
                <w:lang w:eastAsia="en-US"/>
              </w:rPr>
              <w:t>/</w:t>
            </w:r>
            <w:proofErr w:type="spellStart"/>
            <w:r w:rsidRPr="009575A8">
              <w:rPr>
                <w:rFonts w:ascii="Times New Roman" w:hAnsi="Times New Roman" w:cs="Times New Roman"/>
                <w:b/>
                <w:sz w:val="24"/>
                <w:szCs w:val="24"/>
                <w:lang w:eastAsia="en-US"/>
              </w:rPr>
              <w:t>п</w:t>
            </w:r>
            <w:proofErr w:type="spellEnd"/>
          </w:p>
        </w:tc>
        <w:tc>
          <w:tcPr>
            <w:tcW w:w="5383" w:type="dxa"/>
            <w:shd w:val="clear" w:color="auto" w:fill="auto"/>
          </w:tcPr>
          <w:p w:rsidR="007B4DA0" w:rsidRPr="009575A8" w:rsidRDefault="007B4DA0" w:rsidP="00FC3AF3">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Задач</w:t>
            </w:r>
            <w:r w:rsidR="00FC3AF3">
              <w:rPr>
                <w:rFonts w:ascii="Times New Roman" w:hAnsi="Times New Roman" w:cs="Times New Roman"/>
                <w:b/>
                <w:sz w:val="24"/>
                <w:szCs w:val="24"/>
                <w:lang w:eastAsia="en-US"/>
              </w:rPr>
              <w:t>а</w:t>
            </w:r>
            <w:r w:rsidRPr="009575A8">
              <w:rPr>
                <w:rFonts w:ascii="Times New Roman" w:hAnsi="Times New Roman" w:cs="Times New Roman"/>
                <w:b/>
                <w:sz w:val="24"/>
                <w:szCs w:val="24"/>
                <w:lang w:eastAsia="en-US"/>
              </w:rPr>
              <w:t xml:space="preserve"> структурного элемента</w:t>
            </w:r>
          </w:p>
        </w:tc>
        <w:tc>
          <w:tcPr>
            <w:tcW w:w="6679" w:type="dxa"/>
            <w:shd w:val="clear" w:color="auto" w:fill="auto"/>
          </w:tcPr>
          <w:p w:rsidR="007B4DA0" w:rsidRPr="009575A8" w:rsidRDefault="007B4DA0" w:rsidP="00A64367">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Краткое описание ожидаемых эффектов от реализации задачи структурного элемента</w:t>
            </w:r>
          </w:p>
        </w:tc>
        <w:tc>
          <w:tcPr>
            <w:tcW w:w="2977" w:type="dxa"/>
            <w:shd w:val="clear" w:color="auto" w:fill="auto"/>
          </w:tcPr>
          <w:p w:rsidR="007B4DA0" w:rsidRPr="009575A8" w:rsidRDefault="007B4DA0" w:rsidP="00A64367">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Связь с показателями государственной программы</w:t>
            </w:r>
          </w:p>
        </w:tc>
      </w:tr>
    </w:tbl>
    <w:p w:rsidR="00DD291C" w:rsidRPr="00DD291C" w:rsidRDefault="00DD291C">
      <w:pPr>
        <w:rPr>
          <w:sz w:val="2"/>
          <w:szCs w:val="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383"/>
        <w:gridCol w:w="6679"/>
        <w:gridCol w:w="2977"/>
      </w:tblGrid>
      <w:tr w:rsidR="00DD291C" w:rsidRPr="00DD291C" w:rsidTr="00DD291C">
        <w:trPr>
          <w:tblHeader/>
        </w:trPr>
        <w:tc>
          <w:tcPr>
            <w:tcW w:w="696" w:type="dxa"/>
            <w:shd w:val="clear" w:color="auto" w:fill="auto"/>
          </w:tcPr>
          <w:p w:rsidR="00DD291C" w:rsidRPr="00DD291C" w:rsidRDefault="00DD291C" w:rsidP="009575A8">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1</w:t>
            </w:r>
          </w:p>
        </w:tc>
        <w:tc>
          <w:tcPr>
            <w:tcW w:w="5383" w:type="dxa"/>
            <w:shd w:val="clear" w:color="auto" w:fill="auto"/>
          </w:tcPr>
          <w:p w:rsidR="00DD291C" w:rsidRPr="00DD291C" w:rsidRDefault="00DD291C" w:rsidP="00FC3AF3">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2</w:t>
            </w:r>
          </w:p>
        </w:tc>
        <w:tc>
          <w:tcPr>
            <w:tcW w:w="6679" w:type="dxa"/>
            <w:shd w:val="clear" w:color="auto" w:fill="auto"/>
          </w:tcPr>
          <w:p w:rsidR="00DD291C" w:rsidRPr="00DD291C" w:rsidRDefault="00DD291C" w:rsidP="00A64367">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3</w:t>
            </w:r>
          </w:p>
        </w:tc>
        <w:tc>
          <w:tcPr>
            <w:tcW w:w="2977" w:type="dxa"/>
            <w:shd w:val="clear" w:color="auto" w:fill="auto"/>
          </w:tcPr>
          <w:p w:rsidR="00DD291C" w:rsidRPr="00DD291C" w:rsidRDefault="00DD291C" w:rsidP="00A64367">
            <w:pPr>
              <w:pStyle w:val="ConsPlusNormal"/>
              <w:jc w:val="center"/>
              <w:outlineLvl w:val="1"/>
              <w:rPr>
                <w:rFonts w:ascii="Times New Roman" w:hAnsi="Times New Roman" w:cs="Times New Roman"/>
                <w:sz w:val="20"/>
                <w:szCs w:val="24"/>
                <w:lang w:eastAsia="en-US"/>
              </w:rPr>
            </w:pPr>
            <w:r w:rsidRPr="00DD291C">
              <w:rPr>
                <w:rFonts w:ascii="Times New Roman" w:hAnsi="Times New Roman" w:cs="Times New Roman"/>
                <w:sz w:val="20"/>
                <w:szCs w:val="24"/>
                <w:lang w:eastAsia="en-US"/>
              </w:rPr>
              <w:t>4</w:t>
            </w:r>
          </w:p>
        </w:tc>
      </w:tr>
      <w:tr w:rsidR="0000760F" w:rsidRPr="00CA2C9D" w:rsidTr="00DD291C">
        <w:trPr>
          <w:trHeight w:val="230"/>
        </w:trPr>
        <w:tc>
          <w:tcPr>
            <w:tcW w:w="696" w:type="dxa"/>
            <w:shd w:val="clear" w:color="auto" w:fill="auto"/>
          </w:tcPr>
          <w:p w:rsidR="0000760F" w:rsidRPr="009575A8" w:rsidRDefault="0000760F" w:rsidP="009575A8">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1</w:t>
            </w:r>
          </w:p>
        </w:tc>
        <w:tc>
          <w:tcPr>
            <w:tcW w:w="15039" w:type="dxa"/>
            <w:gridSpan w:val="3"/>
            <w:shd w:val="clear" w:color="auto" w:fill="auto"/>
          </w:tcPr>
          <w:p w:rsidR="0000760F" w:rsidRPr="009575A8" w:rsidRDefault="0000760F" w:rsidP="00CA2C9D">
            <w:pPr>
              <w:pStyle w:val="ConsPlusNormal"/>
              <w:jc w:val="center"/>
              <w:outlineLvl w:val="1"/>
              <w:rPr>
                <w:rFonts w:ascii="Times New Roman" w:hAnsi="Times New Roman" w:cs="Times New Roman"/>
                <w:b/>
                <w:sz w:val="24"/>
                <w:szCs w:val="24"/>
                <w:lang w:eastAsia="en-US"/>
              </w:rPr>
            </w:pPr>
            <w:r w:rsidRPr="009575A8">
              <w:rPr>
                <w:rFonts w:ascii="Times New Roman" w:hAnsi="Times New Roman" w:cs="Times New Roman"/>
                <w:b/>
                <w:sz w:val="24"/>
                <w:szCs w:val="24"/>
                <w:lang w:eastAsia="en-US"/>
              </w:rPr>
              <w:t>Проектная часть государственной программы</w:t>
            </w:r>
          </w:p>
        </w:tc>
      </w:tr>
      <w:tr w:rsidR="00A657C2" w:rsidRPr="00A64367" w:rsidTr="00DD291C">
        <w:tc>
          <w:tcPr>
            <w:tcW w:w="696" w:type="dxa"/>
            <w:shd w:val="clear" w:color="auto" w:fill="auto"/>
          </w:tcPr>
          <w:p w:rsidR="00A657C2" w:rsidRPr="009575A8" w:rsidRDefault="00A657C2" w:rsidP="009575A8">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A657C2" w:rsidRPr="009575A8" w:rsidRDefault="00A657C2" w:rsidP="00FC3AF3">
            <w:pPr>
              <w:pStyle w:val="ConsPlusNormal"/>
              <w:outlineLvl w:val="1"/>
              <w:rPr>
                <w:rFonts w:ascii="Times New Roman" w:hAnsi="Times New Roman" w:cs="Times New Roman"/>
                <w:b/>
                <w:bCs/>
                <w:sz w:val="24"/>
                <w:szCs w:val="24"/>
                <w:lang w:eastAsia="en-US"/>
              </w:rPr>
            </w:pPr>
          </w:p>
        </w:tc>
      </w:tr>
      <w:tr w:rsidR="0081306D" w:rsidRPr="00A64367" w:rsidTr="002B3CB9">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2</w:t>
            </w:r>
          </w:p>
        </w:tc>
        <w:tc>
          <w:tcPr>
            <w:tcW w:w="15039" w:type="dxa"/>
            <w:gridSpan w:val="3"/>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Процессная часть государственной программы</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2.1</w:t>
            </w:r>
          </w:p>
        </w:tc>
        <w:tc>
          <w:tcPr>
            <w:tcW w:w="15039" w:type="dxa"/>
            <w:gridSpan w:val="3"/>
            <w:shd w:val="clear" w:color="auto" w:fill="auto"/>
          </w:tcPr>
          <w:p w:rsidR="0081306D" w:rsidRPr="009575A8" w:rsidRDefault="0081306D" w:rsidP="0081306D">
            <w:pPr>
              <w:pStyle w:val="ConsPlusNormal"/>
              <w:jc w:val="center"/>
              <w:outlineLvl w:val="1"/>
              <w:rPr>
                <w:rFonts w:ascii="Times New Roman" w:hAnsi="Times New Roman" w:cs="Times New Roman"/>
                <w:b/>
                <w:bCs/>
                <w:sz w:val="24"/>
                <w:szCs w:val="24"/>
                <w:lang w:eastAsia="en-US"/>
              </w:rPr>
            </w:pPr>
            <w:r w:rsidRPr="009575A8">
              <w:rPr>
                <w:rFonts w:ascii="Times New Roman" w:hAnsi="Times New Roman" w:cs="Times New Roman"/>
                <w:b/>
                <w:bCs/>
                <w:sz w:val="24"/>
                <w:szCs w:val="24"/>
                <w:lang w:eastAsia="en-US"/>
              </w:rPr>
              <w:t>Комплекс процессных мероприятий «Развитие инфраструктуры связи на территории Архангельской области»</w:t>
            </w:r>
          </w:p>
          <w:p w:rsidR="0081306D" w:rsidRPr="009575A8" w:rsidRDefault="0081306D" w:rsidP="0081306D">
            <w:pPr>
              <w:pStyle w:val="ConsPlusNormal"/>
              <w:jc w:val="center"/>
              <w:outlineLvl w:val="1"/>
              <w:rPr>
                <w:rFonts w:ascii="Times New Roman" w:hAnsi="Times New Roman" w:cs="Times New Roman"/>
                <w:sz w:val="24"/>
                <w:szCs w:val="24"/>
                <w:lang w:eastAsia="en-US"/>
              </w:rPr>
            </w:pPr>
            <w:proofErr w:type="gramStart"/>
            <w:r w:rsidRPr="009575A8">
              <w:rPr>
                <w:rFonts w:ascii="Times New Roman" w:hAnsi="Times New Roman" w:cs="Times New Roman"/>
                <w:bCs/>
                <w:sz w:val="24"/>
                <w:szCs w:val="24"/>
                <w:lang w:eastAsia="en-US"/>
              </w:rPr>
              <w:t>утвержден</w:t>
            </w:r>
            <w:proofErr w:type="gramEnd"/>
            <w:r w:rsidRPr="009575A8">
              <w:rPr>
                <w:rFonts w:ascii="Times New Roman" w:hAnsi="Times New Roman" w:cs="Times New Roman"/>
                <w:bCs/>
                <w:sz w:val="24"/>
                <w:szCs w:val="24"/>
                <w:lang w:eastAsia="en-US"/>
              </w:rPr>
              <w:t xml:space="preserve"> распоряжением министерства </w:t>
            </w:r>
            <w:r w:rsidRPr="009575A8">
              <w:rPr>
                <w:rFonts w:ascii="Times New Roman" w:hAnsi="Times New Roman" w:cs="Times New Roman"/>
                <w:sz w:val="24"/>
                <w:szCs w:val="24"/>
                <w:lang w:eastAsia="en-US"/>
              </w:rPr>
              <w:t xml:space="preserve">связи </w:t>
            </w:r>
            <w:r w:rsidRPr="009575A8">
              <w:rPr>
                <w:rFonts w:ascii="Times New Roman" w:hAnsi="Times New Roman" w:cs="Times New Roman"/>
                <w:bCs/>
                <w:sz w:val="24"/>
                <w:szCs w:val="24"/>
                <w:lang w:eastAsia="en-US"/>
              </w:rPr>
              <w:t>от 29 сентября 2023 г</w:t>
            </w:r>
            <w:r>
              <w:rPr>
                <w:rFonts w:ascii="Times New Roman" w:hAnsi="Times New Roman" w:cs="Times New Roman"/>
                <w:bCs/>
                <w:sz w:val="24"/>
                <w:szCs w:val="24"/>
                <w:lang w:eastAsia="en-US"/>
              </w:rPr>
              <w:t>ода</w:t>
            </w:r>
            <w:r w:rsidRPr="009575A8">
              <w:rPr>
                <w:rFonts w:ascii="Times New Roman" w:hAnsi="Times New Roman" w:cs="Times New Roman"/>
                <w:bCs/>
                <w:sz w:val="24"/>
                <w:szCs w:val="24"/>
                <w:lang w:eastAsia="en-US"/>
              </w:rPr>
              <w:t xml:space="preserve"> № 114-р</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1306D" w:rsidRPr="009575A8" w:rsidRDefault="0081306D"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1306D" w:rsidRPr="00A64367" w:rsidTr="00DD291C">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2.1.1</w:t>
            </w:r>
          </w:p>
        </w:tc>
        <w:tc>
          <w:tcPr>
            <w:tcW w:w="5383" w:type="dxa"/>
            <w:shd w:val="clear" w:color="auto" w:fill="auto"/>
          </w:tcPr>
          <w:p w:rsidR="0081306D" w:rsidRDefault="0081306D" w:rsidP="0081306D">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Развитие связи и навигационных технологий, создание и использование информационно-телекоммуникационных технологий </w:t>
            </w:r>
          </w:p>
          <w:p w:rsidR="0081306D" w:rsidRPr="009575A8" w:rsidRDefault="0081306D" w:rsidP="0081306D">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и инфраструктуры связи на территории Архангельской области</w:t>
            </w:r>
          </w:p>
        </w:tc>
        <w:tc>
          <w:tcPr>
            <w:tcW w:w="6679" w:type="dxa"/>
            <w:shd w:val="clear" w:color="auto" w:fill="auto"/>
            <w:vAlign w:val="center"/>
          </w:tcPr>
          <w:p w:rsidR="0081306D" w:rsidRDefault="0081306D" w:rsidP="0081306D">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Проведен комплекс системных мероприятий по улучшению информационно-телекоммуникационной инфраструктуры Архангельской области и обеспечению внедрения цифровых технологий и платформенных решений в сферах государственного управления и оказания государственных услуг, в том числе в интересах населения, субъектов малого </w:t>
            </w:r>
          </w:p>
          <w:p w:rsidR="0081306D" w:rsidRPr="009575A8" w:rsidRDefault="0081306D" w:rsidP="0081306D">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и среднего предпринимательства, включая индивидуальных предпринимателей</w:t>
            </w:r>
          </w:p>
        </w:tc>
        <w:tc>
          <w:tcPr>
            <w:tcW w:w="2977" w:type="dxa"/>
            <w:shd w:val="clear" w:color="auto" w:fill="auto"/>
          </w:tcPr>
          <w:p w:rsidR="0081306D" w:rsidRPr="004A3999" w:rsidRDefault="00897D52" w:rsidP="0081306D">
            <w:pPr>
              <w:pStyle w:val="ConsPlusNormal"/>
              <w:outlineLvl w:val="1"/>
              <w:rPr>
                <w:rFonts w:ascii="Times New Roman" w:hAnsi="Times New Roman" w:cs="Times New Roman"/>
                <w:sz w:val="24"/>
                <w:szCs w:val="24"/>
                <w:lang w:eastAsia="en-US"/>
              </w:rPr>
            </w:pPr>
            <w:r w:rsidRPr="00D01676">
              <w:rPr>
                <w:rFonts w:ascii="Times New Roman" w:hAnsi="Times New Roman" w:cs="Times New Roman"/>
                <w:color w:val="000000"/>
                <w:sz w:val="24"/>
                <w:szCs w:val="24"/>
                <w:lang w:eastAsia="en-US"/>
              </w:rPr>
              <w:t xml:space="preserve">Показатели </w:t>
            </w:r>
            <w:r w:rsidRPr="00D01676">
              <w:rPr>
                <w:rFonts w:ascii="Times New Roman" w:hAnsi="Times New Roman" w:cs="Times New Roman"/>
                <w:color w:val="000000"/>
                <w:spacing w:val="-2"/>
                <w:sz w:val="24"/>
                <w:szCs w:val="24"/>
                <w:lang w:eastAsia="en-US"/>
              </w:rPr>
              <w:t>государственной</w:t>
            </w:r>
            <w:r w:rsidRPr="00D01676">
              <w:rPr>
                <w:rFonts w:ascii="Times New Roman" w:hAnsi="Times New Roman" w:cs="Times New Roman"/>
                <w:color w:val="000000"/>
                <w:sz w:val="24"/>
                <w:szCs w:val="24"/>
                <w:lang w:eastAsia="en-US"/>
              </w:rPr>
              <w:t xml:space="preserve"> программы (далее – показатель) № 1 и 2</w:t>
            </w:r>
          </w:p>
        </w:tc>
      </w:tr>
      <w:tr w:rsidR="0081306D" w:rsidRPr="00A64367" w:rsidTr="00DD291C">
        <w:trPr>
          <w:trHeight w:val="85"/>
        </w:trPr>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2.2</w:t>
            </w:r>
          </w:p>
        </w:tc>
        <w:tc>
          <w:tcPr>
            <w:tcW w:w="15039" w:type="dxa"/>
            <w:gridSpan w:val="3"/>
            <w:shd w:val="clear" w:color="auto" w:fill="auto"/>
          </w:tcPr>
          <w:p w:rsidR="0081306D" w:rsidRPr="004A3999" w:rsidRDefault="0081306D" w:rsidP="0081306D">
            <w:pPr>
              <w:pStyle w:val="ConsPlusNormal"/>
              <w:jc w:val="center"/>
              <w:outlineLvl w:val="1"/>
              <w:rPr>
                <w:rFonts w:ascii="Times New Roman" w:hAnsi="Times New Roman" w:cs="Times New Roman"/>
                <w:b/>
                <w:bCs/>
                <w:sz w:val="24"/>
                <w:szCs w:val="24"/>
                <w:lang w:eastAsia="en-US"/>
              </w:rPr>
            </w:pPr>
            <w:r w:rsidRPr="004A3999">
              <w:rPr>
                <w:rFonts w:ascii="Times New Roman" w:hAnsi="Times New Roman" w:cs="Times New Roman"/>
                <w:b/>
                <w:bCs/>
                <w:sz w:val="24"/>
                <w:szCs w:val="24"/>
                <w:lang w:eastAsia="en-US"/>
              </w:rPr>
              <w:t>Комплекс процессных мероприятий «Совершенствование процессов оказания государственных</w:t>
            </w:r>
          </w:p>
          <w:p w:rsidR="0081306D" w:rsidRPr="004A3999" w:rsidRDefault="0081306D" w:rsidP="0081306D">
            <w:pPr>
              <w:pStyle w:val="ConsPlusNormal"/>
              <w:jc w:val="center"/>
              <w:outlineLvl w:val="1"/>
              <w:rPr>
                <w:rFonts w:ascii="Times New Roman" w:hAnsi="Times New Roman" w:cs="Times New Roman"/>
                <w:b/>
                <w:bCs/>
                <w:sz w:val="24"/>
                <w:szCs w:val="24"/>
                <w:lang w:eastAsia="en-US"/>
              </w:rPr>
            </w:pPr>
            <w:r w:rsidRPr="004A3999">
              <w:rPr>
                <w:rFonts w:ascii="Times New Roman" w:hAnsi="Times New Roman" w:cs="Times New Roman"/>
                <w:b/>
                <w:bCs/>
                <w:sz w:val="24"/>
                <w:szCs w:val="24"/>
                <w:lang w:eastAsia="en-US"/>
              </w:rPr>
              <w:t>и муниципальных услуг в Архангельской области»</w:t>
            </w:r>
          </w:p>
          <w:p w:rsidR="0081306D" w:rsidRPr="004A3999" w:rsidRDefault="0081306D" w:rsidP="0081306D">
            <w:pPr>
              <w:pStyle w:val="ConsPlusNormal"/>
              <w:jc w:val="center"/>
              <w:outlineLvl w:val="1"/>
              <w:rPr>
                <w:rFonts w:ascii="Times New Roman" w:hAnsi="Times New Roman" w:cs="Times New Roman"/>
                <w:sz w:val="24"/>
                <w:szCs w:val="24"/>
                <w:lang w:eastAsia="en-US"/>
              </w:rPr>
            </w:pPr>
            <w:proofErr w:type="gramStart"/>
            <w:r w:rsidRPr="004A3999">
              <w:rPr>
                <w:rFonts w:ascii="Times New Roman" w:hAnsi="Times New Roman" w:cs="Times New Roman"/>
                <w:bCs/>
                <w:sz w:val="24"/>
                <w:szCs w:val="24"/>
                <w:lang w:eastAsia="en-US"/>
              </w:rPr>
              <w:t>утвержден</w:t>
            </w:r>
            <w:proofErr w:type="gramEnd"/>
            <w:r w:rsidRPr="004A3999">
              <w:rPr>
                <w:rFonts w:ascii="Times New Roman" w:hAnsi="Times New Roman" w:cs="Times New Roman"/>
                <w:bCs/>
                <w:sz w:val="24"/>
                <w:szCs w:val="24"/>
                <w:lang w:eastAsia="en-US"/>
              </w:rPr>
              <w:t xml:space="preserve"> распоряжением министерства </w:t>
            </w:r>
            <w:r w:rsidRPr="004A3999">
              <w:rPr>
                <w:rFonts w:ascii="Times New Roman" w:hAnsi="Times New Roman" w:cs="Times New Roman"/>
                <w:sz w:val="24"/>
                <w:szCs w:val="24"/>
                <w:lang w:eastAsia="en-US"/>
              </w:rPr>
              <w:t xml:space="preserve">связи </w:t>
            </w:r>
            <w:r w:rsidRPr="004A3999">
              <w:rPr>
                <w:rFonts w:ascii="Times New Roman" w:hAnsi="Times New Roman" w:cs="Times New Roman"/>
                <w:bCs/>
                <w:sz w:val="24"/>
                <w:szCs w:val="24"/>
                <w:lang w:eastAsia="en-US"/>
              </w:rPr>
              <w:t>от 29 сентября 2023 года № 112-р</w:t>
            </w:r>
          </w:p>
        </w:tc>
      </w:tr>
      <w:tr w:rsidR="0081306D" w:rsidRPr="00A64367" w:rsidTr="00DD291C">
        <w:trPr>
          <w:trHeight w:val="85"/>
        </w:trPr>
        <w:tc>
          <w:tcPr>
            <w:tcW w:w="696" w:type="dxa"/>
            <w:shd w:val="clear" w:color="auto" w:fill="auto"/>
          </w:tcPr>
          <w:p w:rsidR="0081306D" w:rsidRPr="009575A8" w:rsidRDefault="0081306D" w:rsidP="0081306D">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1306D" w:rsidRPr="004A3999" w:rsidRDefault="0081306D" w:rsidP="0081306D">
            <w:pPr>
              <w:pStyle w:val="ConsPlusNormal"/>
              <w:outlineLvl w:val="1"/>
              <w:rPr>
                <w:rFonts w:ascii="Times New Roman" w:hAnsi="Times New Roman" w:cs="Times New Roman"/>
                <w:sz w:val="24"/>
                <w:szCs w:val="24"/>
                <w:lang w:eastAsia="en-US"/>
              </w:rPr>
            </w:pPr>
            <w:r w:rsidRPr="004A3999">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97D52" w:rsidRPr="00246FD0"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2.2.1</w:t>
            </w:r>
          </w:p>
        </w:tc>
        <w:tc>
          <w:tcPr>
            <w:tcW w:w="5383" w:type="dxa"/>
            <w:shd w:val="clear" w:color="auto" w:fill="auto"/>
          </w:tcPr>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Повышение качества управления регионом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lastRenderedPageBreak/>
              <w:t xml:space="preserve">на основе использования цифровых платформ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и обеспечение доступности потребителей </w:t>
            </w:r>
          </w:p>
          <w:p w:rsidR="00897D52"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к государственным и муниципальным услугам </w:t>
            </w:r>
          </w:p>
          <w:p w:rsidR="00897D52" w:rsidRPr="009575A8" w:rsidRDefault="00897D52" w:rsidP="00897D52">
            <w:pPr>
              <w:pStyle w:val="ConsPlusNormal"/>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в электронном виде  </w:t>
            </w:r>
          </w:p>
        </w:tc>
        <w:tc>
          <w:tcPr>
            <w:tcW w:w="6679" w:type="dxa"/>
            <w:shd w:val="clear" w:color="auto" w:fill="auto"/>
          </w:tcPr>
          <w:p w:rsidR="00897D52" w:rsidRPr="00D01676" w:rsidRDefault="00897D52" w:rsidP="00897D52">
            <w:pPr>
              <w:widowControl w:val="0"/>
              <w:rPr>
                <w:color w:val="000000"/>
                <w:sz w:val="24"/>
                <w:szCs w:val="22"/>
                <w:lang w:eastAsia="en-US"/>
              </w:rPr>
            </w:pPr>
            <w:r w:rsidRPr="00D01676">
              <w:rPr>
                <w:color w:val="000000"/>
                <w:spacing w:val="-6"/>
                <w:sz w:val="24"/>
                <w:szCs w:val="24"/>
                <w:lang w:eastAsia="en-US"/>
              </w:rPr>
              <w:lastRenderedPageBreak/>
              <w:t xml:space="preserve">Обеспечение комплексного подхода к организации </w:t>
            </w:r>
            <w:r w:rsidRPr="00D01676">
              <w:rPr>
                <w:color w:val="000000"/>
                <w:spacing w:val="-6"/>
                <w:sz w:val="24"/>
                <w:szCs w:val="24"/>
                <w:lang w:eastAsia="en-US"/>
              </w:rPr>
              <w:lastRenderedPageBreak/>
              <w:t>предоставления</w:t>
            </w:r>
            <w:r w:rsidRPr="00D01676">
              <w:rPr>
                <w:color w:val="000000"/>
                <w:sz w:val="24"/>
                <w:szCs w:val="24"/>
                <w:lang w:eastAsia="en-US"/>
              </w:rPr>
              <w:t xml:space="preserve"> государственных и муниципальных услуг по принципу «одного окна» в отделениях </w:t>
            </w:r>
            <w:r w:rsidRPr="00D01676">
              <w:rPr>
                <w:color w:val="000000"/>
                <w:sz w:val="24"/>
                <w:szCs w:val="24"/>
              </w:rPr>
              <w:t xml:space="preserve">многофункциональных центров </w:t>
            </w:r>
            <w:r w:rsidRPr="00D01676">
              <w:rPr>
                <w:color w:val="000000"/>
                <w:sz w:val="24"/>
                <w:szCs w:val="24"/>
                <w:lang w:eastAsia="en-US"/>
              </w:rPr>
              <w:t xml:space="preserve">по городу Архангельску с возможностью расширения перечня оказываемых услуг, снижение очередности и улучшение доступности их получения, в том числе для </w:t>
            </w:r>
            <w:proofErr w:type="spellStart"/>
            <w:r w:rsidRPr="00D01676">
              <w:rPr>
                <w:color w:val="000000"/>
                <w:sz w:val="24"/>
                <w:szCs w:val="24"/>
                <w:lang w:eastAsia="en-US"/>
              </w:rPr>
              <w:t>маломобильных</w:t>
            </w:r>
            <w:proofErr w:type="spellEnd"/>
            <w:r w:rsidRPr="00D01676">
              <w:rPr>
                <w:color w:val="000000"/>
                <w:sz w:val="24"/>
                <w:szCs w:val="24"/>
                <w:lang w:eastAsia="en-US"/>
              </w:rPr>
              <w:t xml:space="preserve"> категорий граждан</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lastRenderedPageBreak/>
              <w:t>Показатели № 1, 3</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lastRenderedPageBreak/>
              <w:t>2.3</w:t>
            </w:r>
          </w:p>
        </w:tc>
        <w:tc>
          <w:tcPr>
            <w:tcW w:w="15039" w:type="dxa"/>
            <w:gridSpan w:val="3"/>
            <w:shd w:val="clear" w:color="auto" w:fill="auto"/>
          </w:tcPr>
          <w:p w:rsidR="00897D52" w:rsidRPr="00D67557" w:rsidRDefault="00897D52" w:rsidP="00897D52">
            <w:pPr>
              <w:pStyle w:val="ConsPlusNormal"/>
              <w:jc w:val="center"/>
              <w:outlineLvl w:val="1"/>
              <w:rPr>
                <w:rFonts w:ascii="Times New Roman" w:hAnsi="Times New Roman" w:cs="Times New Roman"/>
                <w:b/>
                <w:bCs/>
                <w:sz w:val="24"/>
                <w:szCs w:val="24"/>
                <w:lang w:eastAsia="en-US"/>
              </w:rPr>
            </w:pPr>
            <w:r w:rsidRPr="00D67557">
              <w:rPr>
                <w:rFonts w:ascii="Times New Roman" w:hAnsi="Times New Roman" w:cs="Times New Roman"/>
                <w:b/>
                <w:bCs/>
                <w:sz w:val="24"/>
                <w:szCs w:val="24"/>
                <w:lang w:eastAsia="en-US"/>
              </w:rPr>
              <w:t>Комплекс процессных мероприятий «</w:t>
            </w:r>
            <w:r w:rsidRPr="00D67557">
              <w:rPr>
                <w:rFonts w:ascii="Times New Roman" w:hAnsi="Times New Roman" w:cs="Times New Roman"/>
                <w:b/>
                <w:sz w:val="24"/>
                <w:szCs w:val="24"/>
                <w:lang w:eastAsia="en-US"/>
              </w:rPr>
              <w:t>Цифровая трансформация, внедрение цифровых технологий и информационная</w:t>
            </w:r>
            <w:r w:rsidRPr="00D67557">
              <w:rPr>
                <w:rFonts w:ascii="Times New Roman" w:hAnsi="Times New Roman" w:cs="Times New Roman"/>
                <w:b/>
                <w:sz w:val="24"/>
                <w:szCs w:val="24"/>
                <w:lang w:eastAsia="en-US"/>
              </w:rPr>
              <w:br/>
              <w:t xml:space="preserve"> безопасность телекоммуникационной инфраструктуры в Архангельской области</w:t>
            </w:r>
            <w:r w:rsidRPr="00D67557">
              <w:rPr>
                <w:rFonts w:ascii="Times New Roman" w:hAnsi="Times New Roman" w:cs="Times New Roman"/>
                <w:b/>
                <w:bCs/>
                <w:sz w:val="24"/>
                <w:szCs w:val="24"/>
                <w:lang w:eastAsia="en-US"/>
              </w:rPr>
              <w:t>»</w:t>
            </w:r>
          </w:p>
          <w:p w:rsidR="00897D52" w:rsidRPr="00D67557" w:rsidRDefault="00897D52" w:rsidP="00897D52">
            <w:pPr>
              <w:pStyle w:val="ConsPlusNormal"/>
              <w:jc w:val="center"/>
              <w:outlineLvl w:val="1"/>
              <w:rPr>
                <w:rFonts w:ascii="Times New Roman" w:hAnsi="Times New Roman" w:cs="Times New Roman"/>
                <w:sz w:val="24"/>
                <w:szCs w:val="24"/>
                <w:lang w:eastAsia="en-US"/>
              </w:rPr>
            </w:pPr>
            <w:proofErr w:type="gramStart"/>
            <w:r w:rsidRPr="00D67557">
              <w:rPr>
                <w:rFonts w:ascii="Times New Roman" w:hAnsi="Times New Roman" w:cs="Times New Roman"/>
                <w:bCs/>
                <w:sz w:val="24"/>
                <w:szCs w:val="24"/>
                <w:lang w:eastAsia="en-US"/>
              </w:rPr>
              <w:t>утвержден</w:t>
            </w:r>
            <w:proofErr w:type="gramEnd"/>
            <w:r w:rsidRPr="00D67557">
              <w:rPr>
                <w:rFonts w:ascii="Times New Roman" w:hAnsi="Times New Roman" w:cs="Times New Roman"/>
                <w:bCs/>
                <w:sz w:val="24"/>
                <w:szCs w:val="24"/>
                <w:lang w:eastAsia="en-US"/>
              </w:rPr>
              <w:t xml:space="preserve"> распоряжением министерства </w:t>
            </w:r>
            <w:r w:rsidRPr="00D67557">
              <w:rPr>
                <w:rFonts w:ascii="Times New Roman" w:hAnsi="Times New Roman" w:cs="Times New Roman"/>
                <w:sz w:val="24"/>
                <w:szCs w:val="24"/>
                <w:lang w:eastAsia="en-US"/>
              </w:rPr>
              <w:t xml:space="preserve">связи </w:t>
            </w:r>
            <w:r w:rsidRPr="00D67557">
              <w:rPr>
                <w:rFonts w:ascii="Times New Roman" w:hAnsi="Times New Roman" w:cs="Times New Roman"/>
                <w:bCs/>
                <w:sz w:val="24"/>
                <w:szCs w:val="24"/>
                <w:lang w:eastAsia="en-US"/>
              </w:rPr>
              <w:t>от 29 сентября 2023 года № 113-р</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p>
        </w:tc>
        <w:tc>
          <w:tcPr>
            <w:tcW w:w="15039" w:type="dxa"/>
            <w:gridSpan w:val="3"/>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 xml:space="preserve">Соисполнитель государственной программы – министерство связи </w:t>
            </w:r>
          </w:p>
        </w:tc>
      </w:tr>
      <w:tr w:rsidR="00897D52" w:rsidRPr="00246FD0"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2.3.1</w:t>
            </w:r>
          </w:p>
        </w:tc>
        <w:tc>
          <w:tcPr>
            <w:tcW w:w="5383" w:type="dxa"/>
            <w:shd w:val="clear" w:color="auto" w:fill="auto"/>
          </w:tcPr>
          <w:p w:rsidR="00897D52" w:rsidRPr="009575A8" w:rsidRDefault="00897D52" w:rsidP="00897D52">
            <w:pPr>
              <w:widowControl w:val="0"/>
              <w:autoSpaceDE w:val="0"/>
              <w:rPr>
                <w:sz w:val="24"/>
                <w:szCs w:val="24"/>
                <w:lang w:eastAsia="en-US"/>
              </w:rPr>
            </w:pPr>
            <w:r w:rsidRPr="009575A8">
              <w:rPr>
                <w:color w:val="000000"/>
                <w:sz w:val="24"/>
                <w:szCs w:val="24"/>
              </w:rPr>
              <w:t xml:space="preserve">Цифровая трансформация и внедрение цифровых технологий в Архангельской области </w:t>
            </w:r>
          </w:p>
        </w:tc>
        <w:tc>
          <w:tcPr>
            <w:tcW w:w="6679" w:type="dxa"/>
            <w:shd w:val="clear" w:color="auto" w:fill="auto"/>
          </w:tcPr>
          <w:p w:rsidR="00897D52" w:rsidRPr="009575A8" w:rsidRDefault="00897D52"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 xml:space="preserve">Улучшение существующих процессов путем внедрения информационных технологий, оптимизации и </w:t>
            </w:r>
            <w:proofErr w:type="spellStart"/>
            <w:r w:rsidRPr="009575A8">
              <w:rPr>
                <w:rFonts w:ascii="Times New Roman" w:hAnsi="Times New Roman" w:cs="Times New Roman"/>
                <w:sz w:val="24"/>
                <w:szCs w:val="24"/>
                <w:lang w:eastAsia="en-US"/>
              </w:rPr>
              <w:t>реинжиниринга</w:t>
            </w:r>
            <w:proofErr w:type="spellEnd"/>
            <w:r w:rsidRPr="009575A8">
              <w:rPr>
                <w:rFonts w:ascii="Times New Roman" w:hAnsi="Times New Roman" w:cs="Times New Roman"/>
                <w:sz w:val="24"/>
                <w:szCs w:val="24"/>
                <w:lang w:eastAsia="en-US"/>
              </w:rPr>
              <w:t>, а также анализа данных для принятия решений</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Показатели № 1, 3, 4</w:t>
            </w:r>
          </w:p>
        </w:tc>
      </w:tr>
      <w:tr w:rsidR="00897D52" w:rsidRPr="00A64367" w:rsidTr="00DD291C">
        <w:trPr>
          <w:trHeight w:val="85"/>
        </w:trPr>
        <w:tc>
          <w:tcPr>
            <w:tcW w:w="696" w:type="dxa"/>
            <w:shd w:val="clear" w:color="auto" w:fill="auto"/>
          </w:tcPr>
          <w:p w:rsidR="00897D52" w:rsidRPr="009575A8" w:rsidRDefault="00897D52" w:rsidP="00897D52">
            <w:pPr>
              <w:pStyle w:val="ConsPlusNormal"/>
              <w:jc w:val="center"/>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2.3.2</w:t>
            </w:r>
          </w:p>
        </w:tc>
        <w:tc>
          <w:tcPr>
            <w:tcW w:w="5383" w:type="dxa"/>
            <w:shd w:val="clear" w:color="auto" w:fill="auto"/>
          </w:tcPr>
          <w:p w:rsidR="00897D52" w:rsidRDefault="00897D52" w:rsidP="00897D52">
            <w:pPr>
              <w:pStyle w:val="ConsPlusNormal"/>
              <w:ind w:right="-113"/>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Создание условий для устойчивой и безопасной информационно-телекоммуникационной инфраст</w:t>
            </w:r>
            <w:r w:rsidRPr="009B4B15">
              <w:rPr>
                <w:rFonts w:ascii="Times New Roman" w:hAnsi="Times New Roman" w:cs="Times New Roman"/>
                <w:spacing w:val="-4"/>
                <w:sz w:val="24"/>
                <w:szCs w:val="24"/>
                <w:lang w:eastAsia="en-US"/>
              </w:rPr>
              <w:t>руктуры для всех исполнительных органо</w:t>
            </w:r>
            <w:r w:rsidRPr="009575A8">
              <w:rPr>
                <w:rFonts w:ascii="Times New Roman" w:hAnsi="Times New Roman" w:cs="Times New Roman"/>
                <w:sz w:val="24"/>
                <w:szCs w:val="24"/>
                <w:lang w:eastAsia="en-US"/>
              </w:rPr>
              <w:t xml:space="preserve">в государственной власти Архангельской области </w:t>
            </w:r>
          </w:p>
          <w:p w:rsidR="00897D52" w:rsidRPr="009575A8" w:rsidRDefault="00897D52" w:rsidP="00897D52">
            <w:pPr>
              <w:pStyle w:val="ConsPlusNormal"/>
              <w:ind w:right="-113"/>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и подведомственных им государственных учреждений Архангельской области</w:t>
            </w:r>
          </w:p>
        </w:tc>
        <w:tc>
          <w:tcPr>
            <w:tcW w:w="6679" w:type="dxa"/>
            <w:shd w:val="clear" w:color="auto" w:fill="auto"/>
          </w:tcPr>
          <w:p w:rsidR="00897D52" w:rsidRPr="009575A8" w:rsidRDefault="00897D52" w:rsidP="00897D52">
            <w:pPr>
              <w:pStyle w:val="ConsPlusNormal"/>
              <w:outlineLvl w:val="1"/>
              <w:rPr>
                <w:rFonts w:ascii="Times New Roman" w:hAnsi="Times New Roman" w:cs="Times New Roman"/>
                <w:sz w:val="24"/>
                <w:szCs w:val="24"/>
                <w:lang w:eastAsia="en-US"/>
              </w:rPr>
            </w:pPr>
            <w:r w:rsidRPr="009575A8">
              <w:rPr>
                <w:rFonts w:ascii="Times New Roman" w:hAnsi="Times New Roman" w:cs="Times New Roman"/>
                <w:sz w:val="24"/>
                <w:szCs w:val="24"/>
                <w:lang w:eastAsia="en-US"/>
              </w:rPr>
              <w:t>Защита инфраструктуры Архангельской области от атак злоумышленников, снижение вероятности технического сбоя, а также минимизирование финансовых последствий для исполнительных органов государственной власти Архангельской области</w:t>
            </w:r>
          </w:p>
        </w:tc>
        <w:tc>
          <w:tcPr>
            <w:tcW w:w="2977" w:type="dxa"/>
            <w:shd w:val="clear" w:color="auto" w:fill="auto"/>
          </w:tcPr>
          <w:p w:rsidR="00897D52" w:rsidRPr="00D67557" w:rsidRDefault="00897D52" w:rsidP="00897D52">
            <w:pPr>
              <w:pStyle w:val="ConsPlusNormal"/>
              <w:outlineLvl w:val="1"/>
              <w:rPr>
                <w:rFonts w:ascii="Times New Roman" w:hAnsi="Times New Roman" w:cs="Times New Roman"/>
                <w:sz w:val="24"/>
                <w:szCs w:val="24"/>
                <w:lang w:eastAsia="en-US"/>
              </w:rPr>
            </w:pPr>
            <w:r w:rsidRPr="00D67557">
              <w:rPr>
                <w:rFonts w:ascii="Times New Roman" w:hAnsi="Times New Roman" w:cs="Times New Roman"/>
                <w:sz w:val="24"/>
                <w:szCs w:val="24"/>
                <w:lang w:eastAsia="en-US"/>
              </w:rPr>
              <w:t>Показатели № 1, 3, 4</w:t>
            </w:r>
          </w:p>
        </w:tc>
      </w:tr>
    </w:tbl>
    <w:p w:rsidR="00897D52" w:rsidRDefault="00897D52" w:rsidP="00A64367">
      <w:pPr>
        <w:jc w:val="center"/>
        <w:rPr>
          <w:bCs/>
        </w:rPr>
      </w:pPr>
    </w:p>
    <w:p w:rsidR="00897D52" w:rsidRPr="00A64367" w:rsidRDefault="00897D52" w:rsidP="00A64367">
      <w:pPr>
        <w:jc w:val="center"/>
        <w:rPr>
          <w:bCs/>
        </w:rPr>
      </w:pPr>
    </w:p>
    <w:p w:rsidR="00A46C2C" w:rsidRDefault="009B3003" w:rsidP="00A64367">
      <w:pPr>
        <w:numPr>
          <w:ilvl w:val="0"/>
          <w:numId w:val="3"/>
        </w:numPr>
        <w:ind w:left="714" w:hanging="357"/>
        <w:jc w:val="center"/>
        <w:rPr>
          <w:b/>
          <w:bCs/>
        </w:rPr>
      </w:pPr>
      <w:r w:rsidRPr="009B6C9B">
        <w:rPr>
          <w:b/>
          <w:bCs/>
        </w:rPr>
        <w:t>Финансовое</w:t>
      </w:r>
      <w:r w:rsidR="00882A8C" w:rsidRPr="009B6C9B">
        <w:rPr>
          <w:b/>
          <w:bCs/>
        </w:rPr>
        <w:t xml:space="preserve"> обеспечение государственной программы</w:t>
      </w:r>
    </w:p>
    <w:p w:rsidR="00897D52" w:rsidRDefault="00897D52" w:rsidP="00EC09E9">
      <w:pPr>
        <w:spacing w:after="120"/>
        <w:ind w:left="357"/>
        <w:jc w:val="center"/>
        <w:rPr>
          <w:b/>
          <w:bCs/>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873"/>
        <w:gridCol w:w="1418"/>
        <w:gridCol w:w="1418"/>
        <w:gridCol w:w="1418"/>
        <w:gridCol w:w="1613"/>
      </w:tblGrid>
      <w:tr w:rsidR="00897D52" w:rsidRPr="007B170D" w:rsidTr="00851520">
        <w:trPr>
          <w:trHeight w:val="20"/>
          <w:tblHeader/>
        </w:trPr>
        <w:tc>
          <w:tcPr>
            <w:tcW w:w="3010" w:type="pct"/>
            <w:vMerge w:val="restar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Наименование структурного элемента</w:t>
            </w:r>
          </w:p>
        </w:tc>
        <w:tc>
          <w:tcPr>
            <w:tcW w:w="1443" w:type="pct"/>
            <w:gridSpan w:val="3"/>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Объем финансового обеспечения по</w:t>
            </w:r>
            <w:r>
              <w:rPr>
                <w:rFonts w:ascii="Times New Roman" w:hAnsi="Times New Roman" w:cs="Times New Roman"/>
                <w:b/>
                <w:color w:val="000000"/>
                <w:sz w:val="24"/>
                <w:szCs w:val="24"/>
                <w:lang w:eastAsia="en-US"/>
              </w:rPr>
              <w:t> </w:t>
            </w:r>
            <w:r w:rsidRPr="007B170D">
              <w:rPr>
                <w:rFonts w:ascii="Times New Roman" w:hAnsi="Times New Roman" w:cs="Times New Roman"/>
                <w:b/>
                <w:color w:val="000000"/>
                <w:sz w:val="24"/>
                <w:szCs w:val="24"/>
                <w:lang w:eastAsia="en-US"/>
              </w:rPr>
              <w:t>годам реализации (тыс. рублей)</w:t>
            </w:r>
          </w:p>
        </w:tc>
        <w:tc>
          <w:tcPr>
            <w:tcW w:w="547" w:type="pct"/>
            <w:vMerge w:val="restar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 xml:space="preserve">Всего </w:t>
            </w:r>
            <w:r w:rsidRPr="007B170D">
              <w:rPr>
                <w:rFonts w:ascii="Times New Roman" w:hAnsi="Times New Roman" w:cs="Times New Roman"/>
                <w:b/>
                <w:color w:val="000000"/>
                <w:spacing w:val="-2"/>
                <w:sz w:val="24"/>
                <w:szCs w:val="24"/>
                <w:lang w:eastAsia="en-US"/>
              </w:rPr>
              <w:t>(тыс. рублей)</w:t>
            </w:r>
          </w:p>
        </w:tc>
      </w:tr>
      <w:tr w:rsidR="00897D52" w:rsidRPr="007B170D" w:rsidTr="00851520">
        <w:trPr>
          <w:trHeight w:val="20"/>
          <w:tblHeader/>
        </w:trPr>
        <w:tc>
          <w:tcPr>
            <w:tcW w:w="3010" w:type="pct"/>
            <w:vMerge/>
            <w:shd w:val="clear" w:color="auto" w:fill="auto"/>
          </w:tcPr>
          <w:p w:rsidR="00897D52" w:rsidRPr="007B170D" w:rsidRDefault="00897D52" w:rsidP="00851520">
            <w:pPr>
              <w:pStyle w:val="ConsPlusNormal"/>
              <w:outlineLvl w:val="1"/>
              <w:rPr>
                <w:rFonts w:ascii="Times New Roman" w:hAnsi="Times New Roman" w:cs="Times New Roman"/>
                <w:b/>
                <w:color w:val="000000"/>
                <w:sz w:val="24"/>
                <w:szCs w:val="24"/>
                <w:lang w:eastAsia="en-US"/>
              </w:rPr>
            </w:pP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2025 г</w:t>
            </w:r>
            <w:r>
              <w:rPr>
                <w:rFonts w:ascii="Times New Roman" w:hAnsi="Times New Roman" w:cs="Times New Roman"/>
                <w:b/>
                <w:color w:val="000000"/>
                <w:sz w:val="24"/>
                <w:szCs w:val="24"/>
                <w:lang w:eastAsia="en-US"/>
              </w:rPr>
              <w:t>од</w:t>
            </w: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2026 г</w:t>
            </w:r>
            <w:r>
              <w:rPr>
                <w:rFonts w:ascii="Times New Roman" w:hAnsi="Times New Roman" w:cs="Times New Roman"/>
                <w:b/>
                <w:color w:val="000000"/>
                <w:sz w:val="24"/>
                <w:szCs w:val="24"/>
                <w:lang w:eastAsia="en-US"/>
              </w:rPr>
              <w:t>од</w:t>
            </w:r>
          </w:p>
        </w:tc>
        <w:tc>
          <w:tcPr>
            <w:tcW w:w="481" w:type="pct"/>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r w:rsidRPr="007B170D">
              <w:rPr>
                <w:rFonts w:ascii="Times New Roman" w:hAnsi="Times New Roman" w:cs="Times New Roman"/>
                <w:b/>
                <w:color w:val="000000"/>
                <w:sz w:val="24"/>
                <w:szCs w:val="24"/>
                <w:lang w:eastAsia="en-US"/>
              </w:rPr>
              <w:t>2027 г</w:t>
            </w:r>
            <w:r>
              <w:rPr>
                <w:rFonts w:ascii="Times New Roman" w:hAnsi="Times New Roman" w:cs="Times New Roman"/>
                <w:b/>
                <w:color w:val="000000"/>
                <w:sz w:val="24"/>
                <w:szCs w:val="24"/>
                <w:lang w:eastAsia="en-US"/>
              </w:rPr>
              <w:t>од</w:t>
            </w:r>
          </w:p>
        </w:tc>
        <w:tc>
          <w:tcPr>
            <w:tcW w:w="547" w:type="pct"/>
            <w:vMerge/>
            <w:shd w:val="clear" w:color="auto" w:fill="auto"/>
          </w:tcPr>
          <w:p w:rsidR="00897D52" w:rsidRPr="007B170D" w:rsidRDefault="00897D52" w:rsidP="00851520">
            <w:pPr>
              <w:pStyle w:val="ConsPlusNormal"/>
              <w:jc w:val="center"/>
              <w:outlineLvl w:val="1"/>
              <w:rPr>
                <w:rFonts w:ascii="Times New Roman" w:hAnsi="Times New Roman" w:cs="Times New Roman"/>
                <w:b/>
                <w:color w:val="000000"/>
                <w:sz w:val="24"/>
                <w:szCs w:val="24"/>
                <w:lang w:eastAsia="en-US"/>
              </w:rPr>
            </w:pPr>
          </w:p>
        </w:tc>
      </w:tr>
    </w:tbl>
    <w:p w:rsidR="00897D52" w:rsidRPr="00D01676" w:rsidRDefault="00897D52" w:rsidP="00897D52">
      <w:pPr>
        <w:spacing w:line="14"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8873"/>
        <w:gridCol w:w="1418"/>
        <w:gridCol w:w="1418"/>
        <w:gridCol w:w="1418"/>
        <w:gridCol w:w="1613"/>
      </w:tblGrid>
      <w:tr w:rsidR="00897D52" w:rsidRPr="00ED7397" w:rsidTr="00851520">
        <w:trPr>
          <w:trHeight w:val="20"/>
          <w:tblHeader/>
        </w:trPr>
        <w:tc>
          <w:tcPr>
            <w:tcW w:w="3010" w:type="pct"/>
            <w:shd w:val="clear" w:color="auto" w:fill="auto"/>
          </w:tcPr>
          <w:p w:rsidR="00897D52" w:rsidRPr="00ED7397" w:rsidRDefault="00897D52" w:rsidP="00851520">
            <w:pPr>
              <w:pStyle w:val="ConsPlusNormal"/>
              <w:jc w:val="center"/>
              <w:outlineLvl w:val="1"/>
              <w:rPr>
                <w:rFonts w:ascii="Times New Roman" w:hAnsi="Times New Roman" w:cs="Times New Roman"/>
                <w:color w:val="000000"/>
                <w:sz w:val="20"/>
                <w:szCs w:val="24"/>
                <w:lang w:eastAsia="en-US"/>
              </w:rPr>
            </w:pPr>
            <w:r w:rsidRPr="00ED7397">
              <w:rPr>
                <w:rFonts w:ascii="Times New Roman" w:hAnsi="Times New Roman" w:cs="Times New Roman"/>
                <w:color w:val="000000"/>
                <w:sz w:val="20"/>
                <w:szCs w:val="24"/>
                <w:lang w:eastAsia="en-US"/>
              </w:rPr>
              <w:t>1</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2</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3</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4</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0"/>
                <w:szCs w:val="24"/>
              </w:rPr>
            </w:pPr>
            <w:r w:rsidRPr="00ED7397">
              <w:rPr>
                <w:bCs/>
                <w:color w:val="000000"/>
                <w:sz w:val="20"/>
                <w:szCs w:val="24"/>
              </w:rPr>
              <w:t>5</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Государственная программа (всего)</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1 014 314,4</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 xml:space="preserve">1 207 273,8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1 245 452,0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3 467 040,2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1 014 314,4</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 xml:space="preserve">1 207 273,8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1 245 452,0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3 467 040,2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Комплекс процессных мероприятий «Развитие инфраструктуры связи на территории Архангельской области» (всего)</w:t>
            </w:r>
            <w:r w:rsidRPr="00ED7397">
              <w:rPr>
                <w:rFonts w:ascii="Times New Roman" w:hAnsi="Times New Roman" w:cs="Times New Roman"/>
                <w:color w:val="000000"/>
                <w:sz w:val="24"/>
                <w:szCs w:val="24"/>
                <w:lang w:eastAsia="en-US"/>
              </w:rPr>
              <w:br/>
            </w:r>
            <w:r w:rsidRPr="00ED7397">
              <w:rPr>
                <w:rFonts w:ascii="Times New Roman" w:hAnsi="Times New Roman" w:cs="Times New Roman"/>
                <w:color w:val="000000"/>
                <w:sz w:val="24"/>
                <w:szCs w:val="24"/>
                <w:lang w:eastAsia="en-US"/>
              </w:rPr>
              <w:lastRenderedPageBreak/>
              <w:t>в том числе:</w:t>
            </w:r>
          </w:p>
        </w:tc>
        <w:tc>
          <w:tcPr>
            <w:tcW w:w="481" w:type="pct"/>
            <w:tcBorders>
              <w:top w:val="single" w:sz="4" w:space="0" w:color="auto"/>
              <w:left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lastRenderedPageBreak/>
              <w:t xml:space="preserve">69 849,8 </w:t>
            </w:r>
          </w:p>
        </w:tc>
        <w:tc>
          <w:tcPr>
            <w:tcW w:w="481"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81 623,7 </w:t>
            </w:r>
          </w:p>
        </w:tc>
        <w:tc>
          <w:tcPr>
            <w:tcW w:w="481"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83 231,2 </w:t>
            </w:r>
          </w:p>
        </w:tc>
        <w:tc>
          <w:tcPr>
            <w:tcW w:w="547" w:type="pct"/>
            <w:tcBorders>
              <w:top w:val="single" w:sz="4" w:space="0" w:color="auto"/>
              <w:left w:val="nil"/>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234 704,7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lastRenderedPageBreak/>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69 849,8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81 623,7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83 231,2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bCs/>
                <w:color w:val="000000"/>
                <w:sz w:val="24"/>
                <w:szCs w:val="24"/>
              </w:rPr>
              <w:t xml:space="preserve">234 704,7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Комплекс процессных мероприятий «</w:t>
            </w:r>
            <w:r w:rsidRPr="00ED7397">
              <w:rPr>
                <w:rFonts w:ascii="Times New Roman" w:hAnsi="Times New Roman" w:cs="Times New Roman"/>
                <w:bCs/>
                <w:color w:val="000000"/>
                <w:sz w:val="24"/>
                <w:szCs w:val="24"/>
                <w:lang w:eastAsia="en-US"/>
              </w:rPr>
              <w:t>Совершенствование процессов оказания государственных и муниципальных услуг в Архангельской области</w:t>
            </w:r>
            <w:r w:rsidRPr="00ED7397">
              <w:rPr>
                <w:rFonts w:ascii="Times New Roman" w:hAnsi="Times New Roman" w:cs="Times New Roman"/>
                <w:color w:val="000000"/>
                <w:sz w:val="24"/>
                <w:szCs w:val="24"/>
                <w:lang w:eastAsia="en-US"/>
              </w:rPr>
              <w:t>» (всего)</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highlight w:val="yellow"/>
              </w:rPr>
            </w:pPr>
            <w:r w:rsidRPr="00ED7397">
              <w:rPr>
                <w:b/>
                <w:bCs/>
                <w:color w:val="000000"/>
                <w:sz w:val="24"/>
                <w:szCs w:val="24"/>
              </w:rPr>
              <w:t xml:space="preserve">461 167,0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lang w:eastAsia="ru-RU"/>
              </w:rPr>
            </w:pPr>
            <w:r w:rsidRPr="00ED7397">
              <w:rPr>
                <w:b/>
                <w:bCs/>
                <w:color w:val="000000"/>
                <w:sz w:val="24"/>
                <w:szCs w:val="24"/>
              </w:rPr>
              <w:t xml:space="preserve">558 334,5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578 859,0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
                <w:bCs/>
                <w:color w:val="000000"/>
                <w:sz w:val="24"/>
                <w:szCs w:val="24"/>
              </w:rPr>
              <w:t xml:space="preserve">1 598 360,5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highlight w:val="yellow"/>
              </w:rPr>
            </w:pPr>
            <w:r w:rsidRPr="00ED7397">
              <w:rPr>
                <w:bCs/>
                <w:color w:val="000000"/>
                <w:sz w:val="24"/>
                <w:szCs w:val="24"/>
              </w:rPr>
              <w:t xml:space="preserve">461 167,0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lang w:eastAsia="ru-RU"/>
              </w:rPr>
            </w:pPr>
            <w:r w:rsidRPr="00ED7397">
              <w:rPr>
                <w:bCs/>
                <w:color w:val="000000"/>
                <w:sz w:val="24"/>
                <w:szCs w:val="24"/>
              </w:rPr>
              <w:t xml:space="preserve">558 334,5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578 859,0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Cs/>
                <w:color w:val="000000"/>
                <w:sz w:val="24"/>
                <w:szCs w:val="24"/>
              </w:rPr>
            </w:pPr>
            <w:r w:rsidRPr="00ED7397">
              <w:rPr>
                <w:bCs/>
                <w:color w:val="000000"/>
                <w:sz w:val="24"/>
                <w:szCs w:val="24"/>
              </w:rPr>
              <w:t xml:space="preserve">1 598 360,5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 xml:space="preserve">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 (всего) </w:t>
            </w:r>
            <w:r w:rsidRPr="00ED7397">
              <w:rPr>
                <w:rFonts w:ascii="Times New Roman" w:hAnsi="Times New Roman" w:cs="Times New Roman"/>
                <w:color w:val="000000"/>
                <w:sz w:val="24"/>
                <w:szCs w:val="24"/>
                <w:lang w:eastAsia="en-US"/>
              </w:rPr>
              <w:br/>
              <w:t>в том числе:</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483 297,5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567 315,6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color w:val="000000"/>
                <w:sz w:val="24"/>
                <w:szCs w:val="24"/>
              </w:rPr>
              <w:t xml:space="preserve">583 361,9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color w:val="000000"/>
                <w:sz w:val="24"/>
                <w:szCs w:val="24"/>
              </w:rPr>
            </w:pPr>
            <w:r w:rsidRPr="00ED7397">
              <w:rPr>
                <w:b/>
                <w:bCs/>
                <w:color w:val="000000"/>
                <w:sz w:val="24"/>
                <w:szCs w:val="24"/>
              </w:rPr>
              <w:t xml:space="preserve">1 633 975,0 </w:t>
            </w:r>
          </w:p>
        </w:tc>
      </w:tr>
      <w:tr w:rsidR="00897D52" w:rsidRPr="00ED7397" w:rsidTr="00851520">
        <w:trPr>
          <w:trHeight w:val="20"/>
        </w:trPr>
        <w:tc>
          <w:tcPr>
            <w:tcW w:w="3010" w:type="pct"/>
            <w:shd w:val="clear" w:color="auto" w:fill="auto"/>
          </w:tcPr>
          <w:p w:rsidR="00897D52" w:rsidRPr="00ED7397" w:rsidRDefault="00897D52" w:rsidP="00851520">
            <w:pPr>
              <w:pStyle w:val="ConsPlusNormal"/>
              <w:outlineLvl w:val="1"/>
              <w:rPr>
                <w:rFonts w:ascii="Times New Roman" w:hAnsi="Times New Roman" w:cs="Times New Roman"/>
                <w:color w:val="000000"/>
                <w:sz w:val="24"/>
                <w:szCs w:val="24"/>
                <w:lang w:eastAsia="en-US"/>
              </w:rPr>
            </w:pPr>
            <w:r w:rsidRPr="00ED7397">
              <w:rPr>
                <w:rFonts w:ascii="Times New Roman" w:hAnsi="Times New Roman" w:cs="Times New Roman"/>
                <w:color w:val="000000"/>
                <w:sz w:val="24"/>
                <w:szCs w:val="24"/>
                <w:lang w:eastAsia="en-US"/>
              </w:rPr>
              <w:t>Областной бюджет</w:t>
            </w:r>
          </w:p>
        </w:tc>
        <w:tc>
          <w:tcPr>
            <w:tcW w:w="481" w:type="pct"/>
            <w:tcBorders>
              <w:top w:val="single" w:sz="4" w:space="0" w:color="auto"/>
              <w:left w:val="single" w:sz="4" w:space="0" w:color="auto"/>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483 297,5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567 315,6 </w:t>
            </w:r>
          </w:p>
        </w:tc>
        <w:tc>
          <w:tcPr>
            <w:tcW w:w="481"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color w:val="000000"/>
                <w:sz w:val="24"/>
                <w:szCs w:val="24"/>
              </w:rPr>
            </w:pPr>
            <w:r w:rsidRPr="00ED7397">
              <w:rPr>
                <w:color w:val="000000"/>
                <w:sz w:val="24"/>
                <w:szCs w:val="24"/>
              </w:rPr>
              <w:t xml:space="preserve">583 361,9 </w:t>
            </w:r>
          </w:p>
        </w:tc>
        <w:tc>
          <w:tcPr>
            <w:tcW w:w="547" w:type="pct"/>
            <w:tcBorders>
              <w:top w:val="single" w:sz="4" w:space="0" w:color="auto"/>
              <w:left w:val="nil"/>
              <w:bottom w:val="single" w:sz="4" w:space="0" w:color="auto"/>
              <w:right w:val="single" w:sz="4" w:space="0" w:color="auto"/>
            </w:tcBorders>
            <w:shd w:val="clear" w:color="auto" w:fill="auto"/>
          </w:tcPr>
          <w:p w:rsidR="00897D52" w:rsidRPr="00ED7397" w:rsidRDefault="00897D52" w:rsidP="00851520">
            <w:pPr>
              <w:widowControl w:val="0"/>
              <w:jc w:val="center"/>
              <w:rPr>
                <w:b/>
                <w:bCs/>
                <w:color w:val="000000"/>
                <w:sz w:val="24"/>
                <w:szCs w:val="24"/>
              </w:rPr>
            </w:pPr>
            <w:r w:rsidRPr="00ED7397">
              <w:rPr>
                <w:bCs/>
                <w:color w:val="000000"/>
                <w:sz w:val="24"/>
                <w:szCs w:val="24"/>
              </w:rPr>
              <w:t>1 633 975,0</w:t>
            </w:r>
          </w:p>
        </w:tc>
      </w:tr>
    </w:tbl>
    <w:p w:rsidR="00897D52" w:rsidRPr="00EC09E9" w:rsidRDefault="00897D52" w:rsidP="00EC09E9">
      <w:pPr>
        <w:spacing w:after="120"/>
        <w:ind w:left="357"/>
        <w:jc w:val="center"/>
        <w:rPr>
          <w:b/>
          <w:bCs/>
          <w:sz w:val="32"/>
          <w:szCs w:val="24"/>
        </w:rPr>
      </w:pPr>
    </w:p>
    <w:p w:rsidR="00D358DC" w:rsidRDefault="00D358DC" w:rsidP="00A64367">
      <w:pPr>
        <w:jc w:val="center"/>
        <w:rPr>
          <w:b/>
        </w:rPr>
      </w:pPr>
      <w:r w:rsidRPr="009B6C9B">
        <w:rPr>
          <w:b/>
        </w:rPr>
        <w:t>5. Показатели государственной программы в разрезе муниципальных образований Архангельской области</w:t>
      </w:r>
    </w:p>
    <w:p w:rsidR="009B6C9B" w:rsidRPr="00EC09E9" w:rsidRDefault="009B6C9B" w:rsidP="00A64367">
      <w:pPr>
        <w:jc w:val="center"/>
        <w:rPr>
          <w:b/>
          <w:sz w:val="18"/>
        </w:rPr>
      </w:pPr>
    </w:p>
    <w:p w:rsidR="00D358DC" w:rsidRPr="009B6C9B" w:rsidRDefault="00D358DC" w:rsidP="00A64367">
      <w:pPr>
        <w:jc w:val="center"/>
        <w:rPr>
          <w:b/>
          <w:sz w:val="20"/>
          <w:szCs w:val="20"/>
        </w:rPr>
      </w:pPr>
    </w:p>
    <w:tbl>
      <w:tblPr>
        <w:tblW w:w="15310" w:type="dxa"/>
        <w:tblInd w:w="-176" w:type="dxa"/>
        <w:tblLook w:val="01E0"/>
      </w:tblPr>
      <w:tblGrid>
        <w:gridCol w:w="6663"/>
        <w:gridCol w:w="1276"/>
        <w:gridCol w:w="1134"/>
        <w:gridCol w:w="2126"/>
        <w:gridCol w:w="2126"/>
        <w:gridCol w:w="1985"/>
      </w:tblGrid>
      <w:tr w:rsidR="00D358DC" w:rsidRPr="009B6C9B" w:rsidTr="00806E65">
        <w:trPr>
          <w:trHeight w:val="436"/>
        </w:trPr>
        <w:tc>
          <w:tcPr>
            <w:tcW w:w="6663" w:type="dxa"/>
            <w:vMerge w:val="restart"/>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 xml:space="preserve">Наименование муниципального образования </w:t>
            </w:r>
          </w:p>
          <w:p w:rsidR="00D358DC" w:rsidRPr="009B6C9B" w:rsidRDefault="00D358DC" w:rsidP="00A64367">
            <w:pPr>
              <w:jc w:val="center"/>
              <w:rPr>
                <w:b/>
                <w:sz w:val="24"/>
                <w:szCs w:val="20"/>
              </w:rPr>
            </w:pPr>
            <w:r w:rsidRPr="009B6C9B">
              <w:rPr>
                <w:b/>
                <w:sz w:val="24"/>
                <w:szCs w:val="20"/>
              </w:rPr>
              <w:t>Архангельской области</w:t>
            </w:r>
          </w:p>
        </w:tc>
        <w:tc>
          <w:tcPr>
            <w:tcW w:w="2410" w:type="dxa"/>
            <w:gridSpan w:val="2"/>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Базовое значение</w:t>
            </w:r>
          </w:p>
        </w:tc>
        <w:tc>
          <w:tcPr>
            <w:tcW w:w="6237" w:type="dxa"/>
            <w:gridSpan w:val="3"/>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Значение показателя по годам</w:t>
            </w:r>
          </w:p>
        </w:tc>
      </w:tr>
      <w:tr w:rsidR="00D358DC" w:rsidRPr="009B6C9B" w:rsidTr="00806E65">
        <w:trPr>
          <w:trHeight w:val="518"/>
        </w:trPr>
        <w:tc>
          <w:tcPr>
            <w:tcW w:w="6663" w:type="dxa"/>
            <w:vMerge/>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p>
        </w:tc>
        <w:tc>
          <w:tcPr>
            <w:tcW w:w="1276" w:type="dxa"/>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значение</w:t>
            </w:r>
          </w:p>
        </w:tc>
        <w:tc>
          <w:tcPr>
            <w:tcW w:w="1134" w:type="dxa"/>
            <w:tcBorders>
              <w:left w:val="single" w:sz="6" w:space="0" w:color="000000"/>
              <w:bottom w:val="single" w:sz="6" w:space="0" w:color="000000"/>
              <w:right w:val="single" w:sz="6" w:space="0" w:color="000000"/>
            </w:tcBorders>
          </w:tcPr>
          <w:p w:rsidR="00D358DC" w:rsidRPr="009B6C9B" w:rsidRDefault="00D358DC" w:rsidP="00A64367">
            <w:pPr>
              <w:jc w:val="center"/>
              <w:rPr>
                <w:b/>
                <w:sz w:val="24"/>
                <w:szCs w:val="20"/>
              </w:rPr>
            </w:pPr>
            <w:r w:rsidRPr="009B6C9B">
              <w:rPr>
                <w:b/>
                <w:sz w:val="24"/>
                <w:szCs w:val="20"/>
              </w:rPr>
              <w:t>год</w:t>
            </w:r>
          </w:p>
        </w:tc>
        <w:tc>
          <w:tcPr>
            <w:tcW w:w="2126"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2024</w:t>
            </w:r>
            <w:r w:rsidR="00BA7C66">
              <w:rPr>
                <w:b/>
                <w:sz w:val="24"/>
                <w:szCs w:val="20"/>
              </w:rPr>
              <w:t xml:space="preserve"> г.</w:t>
            </w:r>
          </w:p>
        </w:tc>
        <w:tc>
          <w:tcPr>
            <w:tcW w:w="2126"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2025</w:t>
            </w:r>
            <w:r w:rsidR="00BA7C66">
              <w:rPr>
                <w:b/>
                <w:sz w:val="24"/>
                <w:szCs w:val="20"/>
              </w:rPr>
              <w:t xml:space="preserve"> г.</w:t>
            </w:r>
          </w:p>
        </w:tc>
        <w:tc>
          <w:tcPr>
            <w:tcW w:w="1985" w:type="dxa"/>
            <w:tcBorders>
              <w:top w:val="single" w:sz="6" w:space="0" w:color="000000"/>
              <w:left w:val="single" w:sz="6" w:space="0" w:color="000000"/>
              <w:bottom w:val="single" w:sz="6" w:space="0" w:color="000000"/>
              <w:right w:val="single" w:sz="6" w:space="0" w:color="000000"/>
            </w:tcBorders>
          </w:tcPr>
          <w:p w:rsidR="00D358DC" w:rsidRPr="00BA7C66" w:rsidRDefault="00D358DC" w:rsidP="00A64367">
            <w:pPr>
              <w:jc w:val="center"/>
              <w:rPr>
                <w:b/>
                <w:sz w:val="24"/>
                <w:szCs w:val="20"/>
              </w:rPr>
            </w:pPr>
            <w:r w:rsidRPr="009B6C9B">
              <w:rPr>
                <w:b/>
                <w:sz w:val="24"/>
                <w:szCs w:val="20"/>
                <w:lang w:val="en-US"/>
              </w:rPr>
              <w:t>2026</w:t>
            </w:r>
            <w:r w:rsidR="00BA7C66">
              <w:rPr>
                <w:b/>
                <w:sz w:val="24"/>
                <w:szCs w:val="20"/>
              </w:rPr>
              <w:t xml:space="preserve"> г.</w:t>
            </w:r>
          </w:p>
        </w:tc>
      </w:tr>
      <w:tr w:rsidR="00D358DC" w:rsidRPr="009B6C9B" w:rsidTr="00806E65">
        <w:trPr>
          <w:trHeight w:val="20"/>
        </w:trPr>
        <w:tc>
          <w:tcPr>
            <w:tcW w:w="6663" w:type="dxa"/>
            <w:tcBorders>
              <w:top w:val="single" w:sz="6" w:space="0" w:color="000000"/>
              <w:left w:val="single" w:sz="6" w:space="0" w:color="000000"/>
              <w:bottom w:val="single" w:sz="6" w:space="0" w:color="000000"/>
              <w:right w:val="single" w:sz="6" w:space="0" w:color="000000"/>
            </w:tcBorders>
            <w:vAlign w:val="center"/>
          </w:tcPr>
          <w:p w:rsidR="00D358DC" w:rsidRPr="009B6C9B" w:rsidRDefault="00D358DC" w:rsidP="00A64367">
            <w:pPr>
              <w:jc w:val="center"/>
              <w:rPr>
                <w:sz w:val="24"/>
                <w:szCs w:val="20"/>
              </w:rPr>
            </w:pPr>
            <w:r w:rsidRPr="009B6C9B">
              <w:rPr>
                <w:sz w:val="24"/>
                <w:szCs w:val="20"/>
              </w:rPr>
              <w:t>–</w:t>
            </w:r>
          </w:p>
        </w:tc>
        <w:tc>
          <w:tcPr>
            <w:tcW w:w="127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1134"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212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2126"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p>
        </w:tc>
        <w:tc>
          <w:tcPr>
            <w:tcW w:w="1985" w:type="dxa"/>
            <w:tcBorders>
              <w:top w:val="single" w:sz="6" w:space="0" w:color="000000"/>
              <w:left w:val="single" w:sz="6" w:space="0" w:color="000000"/>
              <w:bottom w:val="single" w:sz="6" w:space="0" w:color="000000"/>
              <w:right w:val="single" w:sz="6" w:space="0" w:color="000000"/>
            </w:tcBorders>
          </w:tcPr>
          <w:p w:rsidR="00D358DC" w:rsidRPr="009B6C9B" w:rsidRDefault="00D358DC" w:rsidP="00A64367">
            <w:pPr>
              <w:jc w:val="center"/>
              <w:rPr>
                <w:sz w:val="24"/>
                <w:szCs w:val="20"/>
              </w:rPr>
            </w:pPr>
            <w:r w:rsidRPr="009B6C9B">
              <w:rPr>
                <w:sz w:val="24"/>
                <w:szCs w:val="20"/>
              </w:rPr>
              <w:t>–</w:t>
            </w:r>
            <w:r w:rsidR="00E03950">
              <w:rPr>
                <w:sz w:val="24"/>
                <w:szCs w:val="20"/>
              </w:rPr>
              <w:t>».</w:t>
            </w:r>
          </w:p>
        </w:tc>
      </w:tr>
    </w:tbl>
    <w:p w:rsidR="0000760F" w:rsidRPr="00A64367" w:rsidRDefault="0000760F" w:rsidP="00A64367">
      <w:pPr>
        <w:tabs>
          <w:tab w:val="left" w:pos="6624"/>
        </w:tabs>
      </w:pPr>
    </w:p>
    <w:p w:rsidR="00BF2BEE" w:rsidRPr="00C056C8" w:rsidRDefault="00BF2BEE" w:rsidP="00C056C8">
      <w:pPr>
        <w:rPr>
          <w:sz w:val="2"/>
          <w:szCs w:val="2"/>
        </w:rPr>
      </w:pPr>
    </w:p>
    <w:sectPr w:rsidR="00BF2BEE" w:rsidRPr="00C056C8" w:rsidSect="005A7FEE">
      <w:headerReference w:type="default" r:id="rId15"/>
      <w:pgSz w:w="16838" w:h="11906" w:orient="landscape" w:code="9"/>
      <w:pgMar w:top="1077" w:right="1134" w:bottom="851" w:left="1134" w:header="720" w:footer="0" w:gutter="0"/>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20" w:rsidRDefault="00851520">
      <w:r>
        <w:separator/>
      </w:r>
    </w:p>
  </w:endnote>
  <w:endnote w:type="continuationSeparator" w:id="0">
    <w:p w:rsidR="00851520" w:rsidRDefault="00851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SystemUIFon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20" w:rsidRDefault="00851520">
      <w:r>
        <w:separator/>
      </w:r>
    </w:p>
  </w:footnote>
  <w:footnote w:type="continuationSeparator" w:id="0">
    <w:p w:rsidR="00851520" w:rsidRDefault="00851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43922"/>
      <w:docPartObj>
        <w:docPartGallery w:val="Page Numbers (Top of Page)"/>
        <w:docPartUnique/>
      </w:docPartObj>
    </w:sdtPr>
    <w:sdtContent>
      <w:p w:rsidR="005A7FEE" w:rsidRDefault="005A7FEE">
        <w:pPr>
          <w:pStyle w:val="af2"/>
          <w:jc w:val="center"/>
        </w:pPr>
        <w:fldSimple w:instr=" PAGE   \* MERGEFORMAT ">
          <w:r>
            <w:rPr>
              <w:noProof/>
            </w:rPr>
            <w:t>2</w:t>
          </w:r>
        </w:fldSimple>
      </w:p>
    </w:sdtContent>
  </w:sdt>
  <w:p w:rsidR="001001BC" w:rsidRPr="00A64367" w:rsidRDefault="001001BC" w:rsidP="001001BC">
    <w:pPr>
      <w:pStyle w:val="af2"/>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B8C0408"/>
    <w:multiLevelType w:val="hybridMultilevel"/>
    <w:tmpl w:val="32F095A2"/>
    <w:lvl w:ilvl="0" w:tplc="C1183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EC4FAC"/>
    <w:multiLevelType w:val="hybridMultilevel"/>
    <w:tmpl w:val="1F4CE79E"/>
    <w:lvl w:ilvl="0" w:tplc="01B4AD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160DBC"/>
    <w:multiLevelType w:val="hybridMultilevel"/>
    <w:tmpl w:val="6E24C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73787B"/>
    <w:multiLevelType w:val="multilevel"/>
    <w:tmpl w:val="86BA1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E9158C"/>
    <w:multiLevelType w:val="hybridMultilevel"/>
    <w:tmpl w:val="AE50AE88"/>
    <w:lvl w:ilvl="0" w:tplc="0419000F">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C54416"/>
    <w:multiLevelType w:val="multilevel"/>
    <w:tmpl w:val="63449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nsid w:val="49660183"/>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8E43B6"/>
    <w:multiLevelType w:val="hybridMultilevel"/>
    <w:tmpl w:val="A43C3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1E1A4E"/>
    <w:multiLevelType w:val="hybridMultilevel"/>
    <w:tmpl w:val="F202E9C0"/>
    <w:lvl w:ilvl="0" w:tplc="990E40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EE28B9"/>
    <w:multiLevelType w:val="hybridMultilevel"/>
    <w:tmpl w:val="5F7C970A"/>
    <w:lvl w:ilvl="0" w:tplc="6122CE06">
      <w:start w:val="4"/>
      <w:numFmt w:val="decimal"/>
      <w:lvlText w:val="%1."/>
      <w:lvlJc w:val="left"/>
      <w:pPr>
        <w:ind w:left="1080" w:hanging="360"/>
      </w:pPr>
      <w:rPr>
        <w:rFonts w:hint="default"/>
        <w:color w:val="000000"/>
        <w:sz w:val="1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887EA8"/>
    <w:multiLevelType w:val="multilevel"/>
    <w:tmpl w:val="6C8225D8"/>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6185A61"/>
    <w:multiLevelType w:val="hybridMultilevel"/>
    <w:tmpl w:val="181072FC"/>
    <w:lvl w:ilvl="0" w:tplc="25582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6D46B05"/>
    <w:multiLevelType w:val="hybridMultilevel"/>
    <w:tmpl w:val="5964DE9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164C2"/>
    <w:multiLevelType w:val="hybridMultilevel"/>
    <w:tmpl w:val="AF34CB30"/>
    <w:lvl w:ilvl="0" w:tplc="D1D45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5"/>
  </w:num>
  <w:num w:numId="3">
    <w:abstractNumId w:val="7"/>
  </w:num>
  <w:num w:numId="4">
    <w:abstractNumId w:val="28"/>
  </w:num>
  <w:num w:numId="5">
    <w:abstractNumId w:val="19"/>
  </w:num>
  <w:num w:numId="6">
    <w:abstractNumId w:val="35"/>
  </w:num>
  <w:num w:numId="7">
    <w:abstractNumId w:val="2"/>
  </w:num>
  <w:num w:numId="8">
    <w:abstractNumId w:val="6"/>
  </w:num>
  <w:num w:numId="9">
    <w:abstractNumId w:val="36"/>
  </w:num>
  <w:num w:numId="10">
    <w:abstractNumId w:val="34"/>
  </w:num>
  <w:num w:numId="11">
    <w:abstractNumId w:val="16"/>
  </w:num>
  <w:num w:numId="12">
    <w:abstractNumId w:val="17"/>
  </w:num>
  <w:num w:numId="13">
    <w:abstractNumId w:val="18"/>
  </w:num>
  <w:num w:numId="14">
    <w:abstractNumId w:val="33"/>
  </w:num>
  <w:num w:numId="15">
    <w:abstractNumId w:val="31"/>
  </w:num>
  <w:num w:numId="16">
    <w:abstractNumId w:val="3"/>
  </w:num>
  <w:num w:numId="17">
    <w:abstractNumId w:val="11"/>
  </w:num>
  <w:num w:numId="18">
    <w:abstractNumId w:val="13"/>
  </w:num>
  <w:num w:numId="19">
    <w:abstractNumId w:val="24"/>
  </w:num>
  <w:num w:numId="20">
    <w:abstractNumId w:val="0"/>
  </w:num>
  <w:num w:numId="21">
    <w:abstractNumId w:val="20"/>
  </w:num>
  <w:num w:numId="22">
    <w:abstractNumId w:val="23"/>
  </w:num>
  <w:num w:numId="23">
    <w:abstractNumId w:val="22"/>
  </w:num>
  <w:num w:numId="24">
    <w:abstractNumId w:val="15"/>
  </w:num>
  <w:num w:numId="25">
    <w:abstractNumId w:val="29"/>
  </w:num>
  <w:num w:numId="26">
    <w:abstractNumId w:val="5"/>
  </w:num>
  <w:num w:numId="27">
    <w:abstractNumId w:val="27"/>
  </w:num>
  <w:num w:numId="28">
    <w:abstractNumId w:val="12"/>
  </w:num>
  <w:num w:numId="29">
    <w:abstractNumId w:val="32"/>
  </w:num>
  <w:num w:numId="30">
    <w:abstractNumId w:val="21"/>
  </w:num>
  <w:num w:numId="31">
    <w:abstractNumId w:val="14"/>
  </w:num>
  <w:num w:numId="32">
    <w:abstractNumId w:val="8"/>
  </w:num>
  <w:num w:numId="33">
    <w:abstractNumId w:val="9"/>
  </w:num>
  <w:num w:numId="34">
    <w:abstractNumId w:val="10"/>
  </w:num>
  <w:num w:numId="35">
    <w:abstractNumId w:val="26"/>
  </w:num>
  <w:num w:numId="36">
    <w:abstractNumId w:val="1"/>
  </w:num>
  <w:num w:numId="3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6F6C"/>
    <w:rsid w:val="0000107D"/>
    <w:rsid w:val="00001F29"/>
    <w:rsid w:val="0000232A"/>
    <w:rsid w:val="00002E00"/>
    <w:rsid w:val="00003F95"/>
    <w:rsid w:val="00004B8C"/>
    <w:rsid w:val="000053BD"/>
    <w:rsid w:val="000059B4"/>
    <w:rsid w:val="00005F5C"/>
    <w:rsid w:val="0000690B"/>
    <w:rsid w:val="00006C58"/>
    <w:rsid w:val="0000760F"/>
    <w:rsid w:val="00007EFF"/>
    <w:rsid w:val="000101D5"/>
    <w:rsid w:val="000103F0"/>
    <w:rsid w:val="000107EC"/>
    <w:rsid w:val="00010D39"/>
    <w:rsid w:val="000114DC"/>
    <w:rsid w:val="0001194F"/>
    <w:rsid w:val="00012959"/>
    <w:rsid w:val="00012BC3"/>
    <w:rsid w:val="00014A0A"/>
    <w:rsid w:val="00015027"/>
    <w:rsid w:val="00015DA4"/>
    <w:rsid w:val="00015F82"/>
    <w:rsid w:val="0001663C"/>
    <w:rsid w:val="00020778"/>
    <w:rsid w:val="000209F5"/>
    <w:rsid w:val="00025B1A"/>
    <w:rsid w:val="00025B5D"/>
    <w:rsid w:val="00026C21"/>
    <w:rsid w:val="00027C25"/>
    <w:rsid w:val="000316B9"/>
    <w:rsid w:val="000323D9"/>
    <w:rsid w:val="00032727"/>
    <w:rsid w:val="00033112"/>
    <w:rsid w:val="00033D05"/>
    <w:rsid w:val="00034634"/>
    <w:rsid w:val="0003677B"/>
    <w:rsid w:val="00036E05"/>
    <w:rsid w:val="000404DF"/>
    <w:rsid w:val="00040696"/>
    <w:rsid w:val="00041919"/>
    <w:rsid w:val="0004264E"/>
    <w:rsid w:val="00043A30"/>
    <w:rsid w:val="00044980"/>
    <w:rsid w:val="0004498D"/>
    <w:rsid w:val="00045E0D"/>
    <w:rsid w:val="000466AE"/>
    <w:rsid w:val="000472C2"/>
    <w:rsid w:val="00051760"/>
    <w:rsid w:val="000519B3"/>
    <w:rsid w:val="00051C62"/>
    <w:rsid w:val="00052509"/>
    <w:rsid w:val="00052D32"/>
    <w:rsid w:val="000559E5"/>
    <w:rsid w:val="00055E6B"/>
    <w:rsid w:val="000568B5"/>
    <w:rsid w:val="00060097"/>
    <w:rsid w:val="00060E5D"/>
    <w:rsid w:val="00061106"/>
    <w:rsid w:val="000615AF"/>
    <w:rsid w:val="00061B8A"/>
    <w:rsid w:val="00062353"/>
    <w:rsid w:val="000623A0"/>
    <w:rsid w:val="00062E52"/>
    <w:rsid w:val="00063CB4"/>
    <w:rsid w:val="00063D6A"/>
    <w:rsid w:val="00064D99"/>
    <w:rsid w:val="00065234"/>
    <w:rsid w:val="0006673B"/>
    <w:rsid w:val="00067BCB"/>
    <w:rsid w:val="00067BD4"/>
    <w:rsid w:val="00072017"/>
    <w:rsid w:val="00072482"/>
    <w:rsid w:val="00074288"/>
    <w:rsid w:val="00074E17"/>
    <w:rsid w:val="0007542C"/>
    <w:rsid w:val="0007606A"/>
    <w:rsid w:val="0008152F"/>
    <w:rsid w:val="0008206D"/>
    <w:rsid w:val="00082B9B"/>
    <w:rsid w:val="000839E8"/>
    <w:rsid w:val="000853BA"/>
    <w:rsid w:val="00085861"/>
    <w:rsid w:val="0008673F"/>
    <w:rsid w:val="00087926"/>
    <w:rsid w:val="00087F5B"/>
    <w:rsid w:val="0009010A"/>
    <w:rsid w:val="000909E6"/>
    <w:rsid w:val="000923DD"/>
    <w:rsid w:val="000931FE"/>
    <w:rsid w:val="00094BA0"/>
    <w:rsid w:val="00097540"/>
    <w:rsid w:val="000A00AB"/>
    <w:rsid w:val="000A157B"/>
    <w:rsid w:val="000A27ED"/>
    <w:rsid w:val="000A2D2C"/>
    <w:rsid w:val="000A2F7A"/>
    <w:rsid w:val="000A3760"/>
    <w:rsid w:val="000A5F92"/>
    <w:rsid w:val="000A69A8"/>
    <w:rsid w:val="000A6EFB"/>
    <w:rsid w:val="000A79D6"/>
    <w:rsid w:val="000B1E7E"/>
    <w:rsid w:val="000B2789"/>
    <w:rsid w:val="000B5DB8"/>
    <w:rsid w:val="000B6931"/>
    <w:rsid w:val="000C19CB"/>
    <w:rsid w:val="000C371C"/>
    <w:rsid w:val="000C4472"/>
    <w:rsid w:val="000C620F"/>
    <w:rsid w:val="000C6B5A"/>
    <w:rsid w:val="000C7029"/>
    <w:rsid w:val="000C7E5B"/>
    <w:rsid w:val="000D00DC"/>
    <w:rsid w:val="000D0D2F"/>
    <w:rsid w:val="000D216D"/>
    <w:rsid w:val="000D239F"/>
    <w:rsid w:val="000D28C8"/>
    <w:rsid w:val="000D39D9"/>
    <w:rsid w:val="000D3C49"/>
    <w:rsid w:val="000D56D6"/>
    <w:rsid w:val="000D7835"/>
    <w:rsid w:val="000E088C"/>
    <w:rsid w:val="000E0B23"/>
    <w:rsid w:val="000E2247"/>
    <w:rsid w:val="000E3FCD"/>
    <w:rsid w:val="000E43ED"/>
    <w:rsid w:val="000E4A64"/>
    <w:rsid w:val="000E5093"/>
    <w:rsid w:val="000E5D38"/>
    <w:rsid w:val="000E63F5"/>
    <w:rsid w:val="000E71B7"/>
    <w:rsid w:val="000F0479"/>
    <w:rsid w:val="000F090C"/>
    <w:rsid w:val="000F0DF6"/>
    <w:rsid w:val="000F138C"/>
    <w:rsid w:val="000F170C"/>
    <w:rsid w:val="000F1789"/>
    <w:rsid w:val="000F18E5"/>
    <w:rsid w:val="000F1BCF"/>
    <w:rsid w:val="000F2CEF"/>
    <w:rsid w:val="000F3308"/>
    <w:rsid w:val="000F504D"/>
    <w:rsid w:val="000F56A7"/>
    <w:rsid w:val="000F59A0"/>
    <w:rsid w:val="000F63E7"/>
    <w:rsid w:val="000F6BF8"/>
    <w:rsid w:val="000F7D6E"/>
    <w:rsid w:val="000F7E33"/>
    <w:rsid w:val="001001BC"/>
    <w:rsid w:val="0010028C"/>
    <w:rsid w:val="00103AE4"/>
    <w:rsid w:val="00103D4D"/>
    <w:rsid w:val="00103F88"/>
    <w:rsid w:val="00104EDF"/>
    <w:rsid w:val="00105864"/>
    <w:rsid w:val="0010658B"/>
    <w:rsid w:val="0010675D"/>
    <w:rsid w:val="00106883"/>
    <w:rsid w:val="00106CA7"/>
    <w:rsid w:val="0010722D"/>
    <w:rsid w:val="00110618"/>
    <w:rsid w:val="0011212D"/>
    <w:rsid w:val="00112E76"/>
    <w:rsid w:val="00114624"/>
    <w:rsid w:val="001204F1"/>
    <w:rsid w:val="00120548"/>
    <w:rsid w:val="001227EC"/>
    <w:rsid w:val="00122ECB"/>
    <w:rsid w:val="00123DDA"/>
    <w:rsid w:val="001259B8"/>
    <w:rsid w:val="00125CC7"/>
    <w:rsid w:val="00127917"/>
    <w:rsid w:val="00127FC8"/>
    <w:rsid w:val="0013073A"/>
    <w:rsid w:val="0013281D"/>
    <w:rsid w:val="00132B6C"/>
    <w:rsid w:val="0013501D"/>
    <w:rsid w:val="0013589D"/>
    <w:rsid w:val="0013595F"/>
    <w:rsid w:val="001362D3"/>
    <w:rsid w:val="0014059B"/>
    <w:rsid w:val="001452ED"/>
    <w:rsid w:val="00151738"/>
    <w:rsid w:val="00152A10"/>
    <w:rsid w:val="00153094"/>
    <w:rsid w:val="001542BF"/>
    <w:rsid w:val="001558D2"/>
    <w:rsid w:val="00155ED0"/>
    <w:rsid w:val="0015636D"/>
    <w:rsid w:val="00156951"/>
    <w:rsid w:val="001575DD"/>
    <w:rsid w:val="00160E98"/>
    <w:rsid w:val="00161F1E"/>
    <w:rsid w:val="001640A6"/>
    <w:rsid w:val="0016426B"/>
    <w:rsid w:val="00165CB8"/>
    <w:rsid w:val="00166F5E"/>
    <w:rsid w:val="001673B3"/>
    <w:rsid w:val="00170655"/>
    <w:rsid w:val="00170872"/>
    <w:rsid w:val="001719CB"/>
    <w:rsid w:val="00172257"/>
    <w:rsid w:val="00172274"/>
    <w:rsid w:val="00172521"/>
    <w:rsid w:val="00173032"/>
    <w:rsid w:val="0017483B"/>
    <w:rsid w:val="0017539B"/>
    <w:rsid w:val="001753E4"/>
    <w:rsid w:val="00175875"/>
    <w:rsid w:val="001777CD"/>
    <w:rsid w:val="00177867"/>
    <w:rsid w:val="001779CF"/>
    <w:rsid w:val="001800B3"/>
    <w:rsid w:val="0018056C"/>
    <w:rsid w:val="001807E4"/>
    <w:rsid w:val="00183457"/>
    <w:rsid w:val="00183B96"/>
    <w:rsid w:val="00184AD8"/>
    <w:rsid w:val="0018556A"/>
    <w:rsid w:val="00185E53"/>
    <w:rsid w:val="0018688B"/>
    <w:rsid w:val="00190113"/>
    <w:rsid w:val="001909F5"/>
    <w:rsid w:val="00190A1D"/>
    <w:rsid w:val="001911A9"/>
    <w:rsid w:val="00191502"/>
    <w:rsid w:val="001919A3"/>
    <w:rsid w:val="00192215"/>
    <w:rsid w:val="00192CB2"/>
    <w:rsid w:val="001938EA"/>
    <w:rsid w:val="00193BAB"/>
    <w:rsid w:val="00194050"/>
    <w:rsid w:val="00194C75"/>
    <w:rsid w:val="00197E1A"/>
    <w:rsid w:val="001A04A3"/>
    <w:rsid w:val="001A1671"/>
    <w:rsid w:val="001A1696"/>
    <w:rsid w:val="001A281D"/>
    <w:rsid w:val="001A2E8A"/>
    <w:rsid w:val="001A400F"/>
    <w:rsid w:val="001A4232"/>
    <w:rsid w:val="001A6D3E"/>
    <w:rsid w:val="001A7274"/>
    <w:rsid w:val="001B01FF"/>
    <w:rsid w:val="001B0E0C"/>
    <w:rsid w:val="001B3AD3"/>
    <w:rsid w:val="001B4A25"/>
    <w:rsid w:val="001B4E43"/>
    <w:rsid w:val="001B56EA"/>
    <w:rsid w:val="001B5B5E"/>
    <w:rsid w:val="001B5EC1"/>
    <w:rsid w:val="001B61FD"/>
    <w:rsid w:val="001B6BEE"/>
    <w:rsid w:val="001B7E0E"/>
    <w:rsid w:val="001C002B"/>
    <w:rsid w:val="001C099B"/>
    <w:rsid w:val="001C0ACE"/>
    <w:rsid w:val="001C17F4"/>
    <w:rsid w:val="001C248D"/>
    <w:rsid w:val="001C2546"/>
    <w:rsid w:val="001C25FA"/>
    <w:rsid w:val="001C2E82"/>
    <w:rsid w:val="001C2EC9"/>
    <w:rsid w:val="001C30B4"/>
    <w:rsid w:val="001C4299"/>
    <w:rsid w:val="001C5D87"/>
    <w:rsid w:val="001C64E6"/>
    <w:rsid w:val="001C6D03"/>
    <w:rsid w:val="001C78EC"/>
    <w:rsid w:val="001D021A"/>
    <w:rsid w:val="001D186A"/>
    <w:rsid w:val="001D1F07"/>
    <w:rsid w:val="001D351F"/>
    <w:rsid w:val="001D35B0"/>
    <w:rsid w:val="001D3991"/>
    <w:rsid w:val="001D3D7B"/>
    <w:rsid w:val="001D41EC"/>
    <w:rsid w:val="001D567E"/>
    <w:rsid w:val="001E0E4B"/>
    <w:rsid w:val="001E1805"/>
    <w:rsid w:val="001E1AD9"/>
    <w:rsid w:val="001E2BD5"/>
    <w:rsid w:val="001E2CD7"/>
    <w:rsid w:val="001E2F19"/>
    <w:rsid w:val="001E3B91"/>
    <w:rsid w:val="001E3EC1"/>
    <w:rsid w:val="001E64BE"/>
    <w:rsid w:val="001E689C"/>
    <w:rsid w:val="001E784C"/>
    <w:rsid w:val="001E78E4"/>
    <w:rsid w:val="001F0567"/>
    <w:rsid w:val="001F2145"/>
    <w:rsid w:val="001F3799"/>
    <w:rsid w:val="001F3811"/>
    <w:rsid w:val="001F3A05"/>
    <w:rsid w:val="001F4158"/>
    <w:rsid w:val="001F525F"/>
    <w:rsid w:val="001F63A9"/>
    <w:rsid w:val="001F67DF"/>
    <w:rsid w:val="001F7A70"/>
    <w:rsid w:val="00201442"/>
    <w:rsid w:val="00202AFF"/>
    <w:rsid w:val="00202B6A"/>
    <w:rsid w:val="00203D4E"/>
    <w:rsid w:val="0020481B"/>
    <w:rsid w:val="00204C2E"/>
    <w:rsid w:val="002054C4"/>
    <w:rsid w:val="00205A00"/>
    <w:rsid w:val="002070C8"/>
    <w:rsid w:val="002078D4"/>
    <w:rsid w:val="00207D18"/>
    <w:rsid w:val="00207E30"/>
    <w:rsid w:val="00210F82"/>
    <w:rsid w:val="00212387"/>
    <w:rsid w:val="002133AB"/>
    <w:rsid w:val="00214115"/>
    <w:rsid w:val="00214A5C"/>
    <w:rsid w:val="00214FEF"/>
    <w:rsid w:val="0021544E"/>
    <w:rsid w:val="00215B10"/>
    <w:rsid w:val="00216618"/>
    <w:rsid w:val="0021675C"/>
    <w:rsid w:val="002170F5"/>
    <w:rsid w:val="0022049A"/>
    <w:rsid w:val="00220DF9"/>
    <w:rsid w:val="0022417F"/>
    <w:rsid w:val="002251BB"/>
    <w:rsid w:val="002259F4"/>
    <w:rsid w:val="002266E3"/>
    <w:rsid w:val="00226E80"/>
    <w:rsid w:val="0022718E"/>
    <w:rsid w:val="00227BF5"/>
    <w:rsid w:val="0023016E"/>
    <w:rsid w:val="00230C34"/>
    <w:rsid w:val="00232871"/>
    <w:rsid w:val="0023693C"/>
    <w:rsid w:val="00236A7F"/>
    <w:rsid w:val="00240084"/>
    <w:rsid w:val="00240384"/>
    <w:rsid w:val="00240FEA"/>
    <w:rsid w:val="0024113A"/>
    <w:rsid w:val="002417AA"/>
    <w:rsid w:val="00241BE8"/>
    <w:rsid w:val="002423D4"/>
    <w:rsid w:val="002423EE"/>
    <w:rsid w:val="002427AF"/>
    <w:rsid w:val="002428DB"/>
    <w:rsid w:val="00243AD5"/>
    <w:rsid w:val="0024478D"/>
    <w:rsid w:val="00244B90"/>
    <w:rsid w:val="00244BD4"/>
    <w:rsid w:val="00245032"/>
    <w:rsid w:val="0024608C"/>
    <w:rsid w:val="002466DF"/>
    <w:rsid w:val="00246FD0"/>
    <w:rsid w:val="00250363"/>
    <w:rsid w:val="0025051F"/>
    <w:rsid w:val="0025139F"/>
    <w:rsid w:val="00251536"/>
    <w:rsid w:val="0025205C"/>
    <w:rsid w:val="00252409"/>
    <w:rsid w:val="00252DD9"/>
    <w:rsid w:val="002532A4"/>
    <w:rsid w:val="00253462"/>
    <w:rsid w:val="00253C75"/>
    <w:rsid w:val="00254F61"/>
    <w:rsid w:val="002551E7"/>
    <w:rsid w:val="00255529"/>
    <w:rsid w:val="002557A9"/>
    <w:rsid w:val="002560F5"/>
    <w:rsid w:val="0025747A"/>
    <w:rsid w:val="00261497"/>
    <w:rsid w:val="00263030"/>
    <w:rsid w:val="002634A2"/>
    <w:rsid w:val="00264511"/>
    <w:rsid w:val="002649AC"/>
    <w:rsid w:val="00265B0C"/>
    <w:rsid w:val="00267758"/>
    <w:rsid w:val="00267B71"/>
    <w:rsid w:val="00270199"/>
    <w:rsid w:val="002703FC"/>
    <w:rsid w:val="00271B36"/>
    <w:rsid w:val="00272BFD"/>
    <w:rsid w:val="002732D1"/>
    <w:rsid w:val="0027372A"/>
    <w:rsid w:val="0027372B"/>
    <w:rsid w:val="00274E87"/>
    <w:rsid w:val="00275C8B"/>
    <w:rsid w:val="002763A7"/>
    <w:rsid w:val="00276C45"/>
    <w:rsid w:val="002776CE"/>
    <w:rsid w:val="0028108C"/>
    <w:rsid w:val="0028356F"/>
    <w:rsid w:val="002847A5"/>
    <w:rsid w:val="00284F76"/>
    <w:rsid w:val="00285CB0"/>
    <w:rsid w:val="00287622"/>
    <w:rsid w:val="00290B4E"/>
    <w:rsid w:val="00295E25"/>
    <w:rsid w:val="00295E9B"/>
    <w:rsid w:val="00296036"/>
    <w:rsid w:val="002961FD"/>
    <w:rsid w:val="002971B9"/>
    <w:rsid w:val="00297D41"/>
    <w:rsid w:val="00297F2B"/>
    <w:rsid w:val="002A2464"/>
    <w:rsid w:val="002A2C6F"/>
    <w:rsid w:val="002A4342"/>
    <w:rsid w:val="002A541C"/>
    <w:rsid w:val="002A57CA"/>
    <w:rsid w:val="002A5FD4"/>
    <w:rsid w:val="002A615D"/>
    <w:rsid w:val="002A6906"/>
    <w:rsid w:val="002A79BC"/>
    <w:rsid w:val="002B0785"/>
    <w:rsid w:val="002B1084"/>
    <w:rsid w:val="002B113C"/>
    <w:rsid w:val="002B2240"/>
    <w:rsid w:val="002B3CB9"/>
    <w:rsid w:val="002B405B"/>
    <w:rsid w:val="002B4DB7"/>
    <w:rsid w:val="002B6E30"/>
    <w:rsid w:val="002B6FF0"/>
    <w:rsid w:val="002B776D"/>
    <w:rsid w:val="002B7F55"/>
    <w:rsid w:val="002B7FA0"/>
    <w:rsid w:val="002C0290"/>
    <w:rsid w:val="002C0AA8"/>
    <w:rsid w:val="002C1575"/>
    <w:rsid w:val="002C1901"/>
    <w:rsid w:val="002C368A"/>
    <w:rsid w:val="002C4736"/>
    <w:rsid w:val="002C7001"/>
    <w:rsid w:val="002D0C71"/>
    <w:rsid w:val="002D1578"/>
    <w:rsid w:val="002D1998"/>
    <w:rsid w:val="002D30AD"/>
    <w:rsid w:val="002D3EC8"/>
    <w:rsid w:val="002D4DF6"/>
    <w:rsid w:val="002E09F7"/>
    <w:rsid w:val="002E0C9B"/>
    <w:rsid w:val="002E3C39"/>
    <w:rsid w:val="002E3FA8"/>
    <w:rsid w:val="002E4D98"/>
    <w:rsid w:val="002E51E5"/>
    <w:rsid w:val="002E5D3D"/>
    <w:rsid w:val="002E67D4"/>
    <w:rsid w:val="002E6B07"/>
    <w:rsid w:val="002E6C31"/>
    <w:rsid w:val="002E6F6C"/>
    <w:rsid w:val="002E7181"/>
    <w:rsid w:val="002E7F78"/>
    <w:rsid w:val="002F003B"/>
    <w:rsid w:val="002F1EA6"/>
    <w:rsid w:val="002F2257"/>
    <w:rsid w:val="002F2CE7"/>
    <w:rsid w:val="003012EC"/>
    <w:rsid w:val="00302C7B"/>
    <w:rsid w:val="00303A64"/>
    <w:rsid w:val="00304980"/>
    <w:rsid w:val="00304A2D"/>
    <w:rsid w:val="00305727"/>
    <w:rsid w:val="00305F59"/>
    <w:rsid w:val="003060C3"/>
    <w:rsid w:val="00306C0C"/>
    <w:rsid w:val="00307F05"/>
    <w:rsid w:val="00310EB8"/>
    <w:rsid w:val="00312551"/>
    <w:rsid w:val="003130E6"/>
    <w:rsid w:val="003146B6"/>
    <w:rsid w:val="00314D15"/>
    <w:rsid w:val="00315879"/>
    <w:rsid w:val="003164B3"/>
    <w:rsid w:val="00316AC3"/>
    <w:rsid w:val="003177BD"/>
    <w:rsid w:val="00317ED2"/>
    <w:rsid w:val="003211E8"/>
    <w:rsid w:val="0032198A"/>
    <w:rsid w:val="00321C2F"/>
    <w:rsid w:val="0032245B"/>
    <w:rsid w:val="003232FD"/>
    <w:rsid w:val="00324034"/>
    <w:rsid w:val="00324C5B"/>
    <w:rsid w:val="003251AD"/>
    <w:rsid w:val="00325B83"/>
    <w:rsid w:val="00326406"/>
    <w:rsid w:val="00326631"/>
    <w:rsid w:val="00326AB6"/>
    <w:rsid w:val="00327BD4"/>
    <w:rsid w:val="00331862"/>
    <w:rsid w:val="00334DEC"/>
    <w:rsid w:val="003357AC"/>
    <w:rsid w:val="00335F14"/>
    <w:rsid w:val="00337A73"/>
    <w:rsid w:val="00340091"/>
    <w:rsid w:val="003402E1"/>
    <w:rsid w:val="003408B8"/>
    <w:rsid w:val="00341055"/>
    <w:rsid w:val="003411DB"/>
    <w:rsid w:val="0034230D"/>
    <w:rsid w:val="00345E1A"/>
    <w:rsid w:val="0034630D"/>
    <w:rsid w:val="00346377"/>
    <w:rsid w:val="003505A8"/>
    <w:rsid w:val="00351361"/>
    <w:rsid w:val="00355333"/>
    <w:rsid w:val="0035535A"/>
    <w:rsid w:val="00355D5E"/>
    <w:rsid w:val="00357B5B"/>
    <w:rsid w:val="00357FA0"/>
    <w:rsid w:val="00360A1E"/>
    <w:rsid w:val="00363A8C"/>
    <w:rsid w:val="00363BA7"/>
    <w:rsid w:val="00366A34"/>
    <w:rsid w:val="0036705C"/>
    <w:rsid w:val="003705C5"/>
    <w:rsid w:val="00371207"/>
    <w:rsid w:val="00373265"/>
    <w:rsid w:val="0037359E"/>
    <w:rsid w:val="00373A1C"/>
    <w:rsid w:val="0037489D"/>
    <w:rsid w:val="003754E0"/>
    <w:rsid w:val="00375827"/>
    <w:rsid w:val="00376EAB"/>
    <w:rsid w:val="0037707F"/>
    <w:rsid w:val="003779C2"/>
    <w:rsid w:val="00380BD3"/>
    <w:rsid w:val="00380D53"/>
    <w:rsid w:val="00381151"/>
    <w:rsid w:val="00383E47"/>
    <w:rsid w:val="00384059"/>
    <w:rsid w:val="0038441C"/>
    <w:rsid w:val="0038469D"/>
    <w:rsid w:val="00384C9F"/>
    <w:rsid w:val="00384DFE"/>
    <w:rsid w:val="00386F9C"/>
    <w:rsid w:val="00387098"/>
    <w:rsid w:val="003900CA"/>
    <w:rsid w:val="00390FDC"/>
    <w:rsid w:val="003911F3"/>
    <w:rsid w:val="00391911"/>
    <w:rsid w:val="0039287F"/>
    <w:rsid w:val="00392EFF"/>
    <w:rsid w:val="003940EE"/>
    <w:rsid w:val="00394C42"/>
    <w:rsid w:val="00394E60"/>
    <w:rsid w:val="00394E86"/>
    <w:rsid w:val="00395CE6"/>
    <w:rsid w:val="003967C6"/>
    <w:rsid w:val="00397574"/>
    <w:rsid w:val="00397C9C"/>
    <w:rsid w:val="003A5AFD"/>
    <w:rsid w:val="003A5C1A"/>
    <w:rsid w:val="003A78B7"/>
    <w:rsid w:val="003B09F7"/>
    <w:rsid w:val="003B0D91"/>
    <w:rsid w:val="003B1FDF"/>
    <w:rsid w:val="003B20A4"/>
    <w:rsid w:val="003B2206"/>
    <w:rsid w:val="003B4375"/>
    <w:rsid w:val="003B5696"/>
    <w:rsid w:val="003B6E5F"/>
    <w:rsid w:val="003C0CB9"/>
    <w:rsid w:val="003C1CE2"/>
    <w:rsid w:val="003C2AE7"/>
    <w:rsid w:val="003C3015"/>
    <w:rsid w:val="003C4C47"/>
    <w:rsid w:val="003C4EB5"/>
    <w:rsid w:val="003C5C9E"/>
    <w:rsid w:val="003C5CE1"/>
    <w:rsid w:val="003C5FD9"/>
    <w:rsid w:val="003C6F5D"/>
    <w:rsid w:val="003D21D5"/>
    <w:rsid w:val="003D3585"/>
    <w:rsid w:val="003D528A"/>
    <w:rsid w:val="003D52D7"/>
    <w:rsid w:val="003D5BFF"/>
    <w:rsid w:val="003E01F4"/>
    <w:rsid w:val="003E030C"/>
    <w:rsid w:val="003E1490"/>
    <w:rsid w:val="003E3777"/>
    <w:rsid w:val="003E3987"/>
    <w:rsid w:val="003E3F2B"/>
    <w:rsid w:val="003E42E2"/>
    <w:rsid w:val="003E45FD"/>
    <w:rsid w:val="003F1356"/>
    <w:rsid w:val="003F1CD9"/>
    <w:rsid w:val="003F278F"/>
    <w:rsid w:val="0040066C"/>
    <w:rsid w:val="00400851"/>
    <w:rsid w:val="004035F3"/>
    <w:rsid w:val="00403D76"/>
    <w:rsid w:val="0040422A"/>
    <w:rsid w:val="004043E3"/>
    <w:rsid w:val="00404407"/>
    <w:rsid w:val="00405B62"/>
    <w:rsid w:val="00407A5B"/>
    <w:rsid w:val="00410272"/>
    <w:rsid w:val="004103D9"/>
    <w:rsid w:val="00410EDD"/>
    <w:rsid w:val="0041132C"/>
    <w:rsid w:val="004117A7"/>
    <w:rsid w:val="00412C32"/>
    <w:rsid w:val="00412CA7"/>
    <w:rsid w:val="00413D95"/>
    <w:rsid w:val="00413FFE"/>
    <w:rsid w:val="0041724F"/>
    <w:rsid w:val="00417835"/>
    <w:rsid w:val="00417974"/>
    <w:rsid w:val="0042075B"/>
    <w:rsid w:val="00421D2D"/>
    <w:rsid w:val="00422D1C"/>
    <w:rsid w:val="00423165"/>
    <w:rsid w:val="004247E6"/>
    <w:rsid w:val="004256A8"/>
    <w:rsid w:val="00427719"/>
    <w:rsid w:val="00430E33"/>
    <w:rsid w:val="0043166B"/>
    <w:rsid w:val="00431912"/>
    <w:rsid w:val="0043191C"/>
    <w:rsid w:val="00431E39"/>
    <w:rsid w:val="00432826"/>
    <w:rsid w:val="00432B00"/>
    <w:rsid w:val="00435900"/>
    <w:rsid w:val="00435A07"/>
    <w:rsid w:val="00435A21"/>
    <w:rsid w:val="00435FD0"/>
    <w:rsid w:val="00436756"/>
    <w:rsid w:val="00440DC4"/>
    <w:rsid w:val="00443463"/>
    <w:rsid w:val="00444CCB"/>
    <w:rsid w:val="00444F95"/>
    <w:rsid w:val="00445508"/>
    <w:rsid w:val="004457DD"/>
    <w:rsid w:val="004463C1"/>
    <w:rsid w:val="00446986"/>
    <w:rsid w:val="0044738A"/>
    <w:rsid w:val="00447768"/>
    <w:rsid w:val="00452D3D"/>
    <w:rsid w:val="00453306"/>
    <w:rsid w:val="00453A01"/>
    <w:rsid w:val="00453AE7"/>
    <w:rsid w:val="00454500"/>
    <w:rsid w:val="004556DD"/>
    <w:rsid w:val="00455DF5"/>
    <w:rsid w:val="00456C37"/>
    <w:rsid w:val="00457466"/>
    <w:rsid w:val="004600AF"/>
    <w:rsid w:val="00460BD0"/>
    <w:rsid w:val="0046191D"/>
    <w:rsid w:val="00461CF9"/>
    <w:rsid w:val="00464A90"/>
    <w:rsid w:val="00465F5D"/>
    <w:rsid w:val="00466A37"/>
    <w:rsid w:val="00467072"/>
    <w:rsid w:val="004702BB"/>
    <w:rsid w:val="00470BFD"/>
    <w:rsid w:val="00470DC8"/>
    <w:rsid w:val="0047230A"/>
    <w:rsid w:val="0047252C"/>
    <w:rsid w:val="00474A4C"/>
    <w:rsid w:val="00476726"/>
    <w:rsid w:val="00477686"/>
    <w:rsid w:val="00477E70"/>
    <w:rsid w:val="00482843"/>
    <w:rsid w:val="00482D08"/>
    <w:rsid w:val="00484AFE"/>
    <w:rsid w:val="00484FDA"/>
    <w:rsid w:val="00485CAF"/>
    <w:rsid w:val="004864FA"/>
    <w:rsid w:val="004866AA"/>
    <w:rsid w:val="00491327"/>
    <w:rsid w:val="00491F71"/>
    <w:rsid w:val="0049350F"/>
    <w:rsid w:val="00493AC1"/>
    <w:rsid w:val="0049433E"/>
    <w:rsid w:val="00494919"/>
    <w:rsid w:val="00495D6E"/>
    <w:rsid w:val="00495E7E"/>
    <w:rsid w:val="004A1BBD"/>
    <w:rsid w:val="004A2977"/>
    <w:rsid w:val="004A3865"/>
    <w:rsid w:val="004A3999"/>
    <w:rsid w:val="004A4C80"/>
    <w:rsid w:val="004A74DC"/>
    <w:rsid w:val="004B3D95"/>
    <w:rsid w:val="004B3EB6"/>
    <w:rsid w:val="004B4FCD"/>
    <w:rsid w:val="004B68F9"/>
    <w:rsid w:val="004B7B8D"/>
    <w:rsid w:val="004C3205"/>
    <w:rsid w:val="004C3472"/>
    <w:rsid w:val="004C3BF6"/>
    <w:rsid w:val="004C4944"/>
    <w:rsid w:val="004C49D0"/>
    <w:rsid w:val="004C5DDE"/>
    <w:rsid w:val="004C5FFB"/>
    <w:rsid w:val="004C63B5"/>
    <w:rsid w:val="004D17A8"/>
    <w:rsid w:val="004D29D0"/>
    <w:rsid w:val="004D3256"/>
    <w:rsid w:val="004D40EB"/>
    <w:rsid w:val="004D4286"/>
    <w:rsid w:val="004D4A7F"/>
    <w:rsid w:val="004D7025"/>
    <w:rsid w:val="004E0C11"/>
    <w:rsid w:val="004E1350"/>
    <w:rsid w:val="004E1872"/>
    <w:rsid w:val="004E1B03"/>
    <w:rsid w:val="004E203F"/>
    <w:rsid w:val="004E232B"/>
    <w:rsid w:val="004E2874"/>
    <w:rsid w:val="004E35AE"/>
    <w:rsid w:val="004E3F2A"/>
    <w:rsid w:val="004E4950"/>
    <w:rsid w:val="004E4A00"/>
    <w:rsid w:val="004E4A89"/>
    <w:rsid w:val="004E7313"/>
    <w:rsid w:val="004E7E91"/>
    <w:rsid w:val="004F0D83"/>
    <w:rsid w:val="004F1970"/>
    <w:rsid w:val="004F1DCF"/>
    <w:rsid w:val="004F2CBF"/>
    <w:rsid w:val="004F2FCA"/>
    <w:rsid w:val="004F4C1F"/>
    <w:rsid w:val="004F4FB9"/>
    <w:rsid w:val="004F5886"/>
    <w:rsid w:val="004F5C09"/>
    <w:rsid w:val="005003F1"/>
    <w:rsid w:val="00500BDE"/>
    <w:rsid w:val="00501421"/>
    <w:rsid w:val="00501FC1"/>
    <w:rsid w:val="00503CEF"/>
    <w:rsid w:val="005047F2"/>
    <w:rsid w:val="00510322"/>
    <w:rsid w:val="00510CB6"/>
    <w:rsid w:val="0051175A"/>
    <w:rsid w:val="0051386B"/>
    <w:rsid w:val="005138DF"/>
    <w:rsid w:val="00514604"/>
    <w:rsid w:val="00515DE5"/>
    <w:rsid w:val="0051659A"/>
    <w:rsid w:val="00517032"/>
    <w:rsid w:val="0051745B"/>
    <w:rsid w:val="00517D20"/>
    <w:rsid w:val="00520FAD"/>
    <w:rsid w:val="00521BBC"/>
    <w:rsid w:val="0052302E"/>
    <w:rsid w:val="005230D0"/>
    <w:rsid w:val="00523433"/>
    <w:rsid w:val="0052415F"/>
    <w:rsid w:val="005244AF"/>
    <w:rsid w:val="005244C7"/>
    <w:rsid w:val="005247BC"/>
    <w:rsid w:val="00525862"/>
    <w:rsid w:val="00527758"/>
    <w:rsid w:val="00530BBC"/>
    <w:rsid w:val="00531B9F"/>
    <w:rsid w:val="0053310C"/>
    <w:rsid w:val="00534C57"/>
    <w:rsid w:val="0053610E"/>
    <w:rsid w:val="00540F0D"/>
    <w:rsid w:val="00544D0B"/>
    <w:rsid w:val="00544D46"/>
    <w:rsid w:val="0054508C"/>
    <w:rsid w:val="00545848"/>
    <w:rsid w:val="00546EB0"/>
    <w:rsid w:val="00547C4B"/>
    <w:rsid w:val="00550EE7"/>
    <w:rsid w:val="00551D87"/>
    <w:rsid w:val="005523EE"/>
    <w:rsid w:val="00553B27"/>
    <w:rsid w:val="00554AEC"/>
    <w:rsid w:val="0055583A"/>
    <w:rsid w:val="00556CF5"/>
    <w:rsid w:val="00557186"/>
    <w:rsid w:val="005574AC"/>
    <w:rsid w:val="00557F82"/>
    <w:rsid w:val="00563F00"/>
    <w:rsid w:val="00565AC5"/>
    <w:rsid w:val="00572F63"/>
    <w:rsid w:val="00572FEA"/>
    <w:rsid w:val="005736A4"/>
    <w:rsid w:val="005744C0"/>
    <w:rsid w:val="00574967"/>
    <w:rsid w:val="00576D48"/>
    <w:rsid w:val="00577FA0"/>
    <w:rsid w:val="0058008C"/>
    <w:rsid w:val="005812DB"/>
    <w:rsid w:val="00582316"/>
    <w:rsid w:val="0058488A"/>
    <w:rsid w:val="00584D9C"/>
    <w:rsid w:val="00585693"/>
    <w:rsid w:val="0058675F"/>
    <w:rsid w:val="00586B66"/>
    <w:rsid w:val="00586F47"/>
    <w:rsid w:val="0058783D"/>
    <w:rsid w:val="00587E7D"/>
    <w:rsid w:val="00587EEA"/>
    <w:rsid w:val="00590579"/>
    <w:rsid w:val="00592FAD"/>
    <w:rsid w:val="005941DB"/>
    <w:rsid w:val="00595088"/>
    <w:rsid w:val="00595853"/>
    <w:rsid w:val="005963C5"/>
    <w:rsid w:val="005A17B8"/>
    <w:rsid w:val="005A19F6"/>
    <w:rsid w:val="005A3222"/>
    <w:rsid w:val="005A5328"/>
    <w:rsid w:val="005A5FCF"/>
    <w:rsid w:val="005A60F3"/>
    <w:rsid w:val="005A630D"/>
    <w:rsid w:val="005A7479"/>
    <w:rsid w:val="005A7CD1"/>
    <w:rsid w:val="005A7D37"/>
    <w:rsid w:val="005A7FEE"/>
    <w:rsid w:val="005B1BA8"/>
    <w:rsid w:val="005B23B0"/>
    <w:rsid w:val="005B2471"/>
    <w:rsid w:val="005B2616"/>
    <w:rsid w:val="005B41E6"/>
    <w:rsid w:val="005B4728"/>
    <w:rsid w:val="005B4B3E"/>
    <w:rsid w:val="005B5BEF"/>
    <w:rsid w:val="005B6473"/>
    <w:rsid w:val="005B6C56"/>
    <w:rsid w:val="005B6D43"/>
    <w:rsid w:val="005C03BC"/>
    <w:rsid w:val="005C0570"/>
    <w:rsid w:val="005C1B0A"/>
    <w:rsid w:val="005C2291"/>
    <w:rsid w:val="005C29CA"/>
    <w:rsid w:val="005C30A4"/>
    <w:rsid w:val="005C6468"/>
    <w:rsid w:val="005C6AA3"/>
    <w:rsid w:val="005C7E99"/>
    <w:rsid w:val="005D03E1"/>
    <w:rsid w:val="005D117C"/>
    <w:rsid w:val="005D2F20"/>
    <w:rsid w:val="005D3050"/>
    <w:rsid w:val="005D393D"/>
    <w:rsid w:val="005D4C16"/>
    <w:rsid w:val="005D6957"/>
    <w:rsid w:val="005E28D2"/>
    <w:rsid w:val="005E31B2"/>
    <w:rsid w:val="005E36A6"/>
    <w:rsid w:val="005E6050"/>
    <w:rsid w:val="005E6702"/>
    <w:rsid w:val="005E6DA2"/>
    <w:rsid w:val="005E6DA8"/>
    <w:rsid w:val="005F0A94"/>
    <w:rsid w:val="005F0C3B"/>
    <w:rsid w:val="005F150E"/>
    <w:rsid w:val="005F1602"/>
    <w:rsid w:val="005F1B5E"/>
    <w:rsid w:val="005F239B"/>
    <w:rsid w:val="005F3F89"/>
    <w:rsid w:val="005F4883"/>
    <w:rsid w:val="005F5623"/>
    <w:rsid w:val="005F5679"/>
    <w:rsid w:val="005F7310"/>
    <w:rsid w:val="006000E8"/>
    <w:rsid w:val="00602A91"/>
    <w:rsid w:val="00602FA5"/>
    <w:rsid w:val="006030B9"/>
    <w:rsid w:val="0060352C"/>
    <w:rsid w:val="006042C0"/>
    <w:rsid w:val="006046CB"/>
    <w:rsid w:val="00605538"/>
    <w:rsid w:val="006064FC"/>
    <w:rsid w:val="00606809"/>
    <w:rsid w:val="006108B0"/>
    <w:rsid w:val="00610D01"/>
    <w:rsid w:val="00610F16"/>
    <w:rsid w:val="00610FCC"/>
    <w:rsid w:val="00611690"/>
    <w:rsid w:val="00612259"/>
    <w:rsid w:val="0061377F"/>
    <w:rsid w:val="00614438"/>
    <w:rsid w:val="00615231"/>
    <w:rsid w:val="00615979"/>
    <w:rsid w:val="00615FB1"/>
    <w:rsid w:val="0061645A"/>
    <w:rsid w:val="00620DB0"/>
    <w:rsid w:val="00621909"/>
    <w:rsid w:val="00621D0A"/>
    <w:rsid w:val="00621F8C"/>
    <w:rsid w:val="006226CA"/>
    <w:rsid w:val="00622BB5"/>
    <w:rsid w:val="00623360"/>
    <w:rsid w:val="006248CA"/>
    <w:rsid w:val="00624954"/>
    <w:rsid w:val="006266AC"/>
    <w:rsid w:val="00626E70"/>
    <w:rsid w:val="00627346"/>
    <w:rsid w:val="006273D5"/>
    <w:rsid w:val="0063059A"/>
    <w:rsid w:val="006308BE"/>
    <w:rsid w:val="00630B48"/>
    <w:rsid w:val="00630B6A"/>
    <w:rsid w:val="00631F32"/>
    <w:rsid w:val="00632E2D"/>
    <w:rsid w:val="00635736"/>
    <w:rsid w:val="00637B14"/>
    <w:rsid w:val="00640201"/>
    <w:rsid w:val="00640491"/>
    <w:rsid w:val="0064245F"/>
    <w:rsid w:val="00643ED8"/>
    <w:rsid w:val="0064501A"/>
    <w:rsid w:val="00646EA8"/>
    <w:rsid w:val="006472A6"/>
    <w:rsid w:val="006502DD"/>
    <w:rsid w:val="006507DB"/>
    <w:rsid w:val="006535B3"/>
    <w:rsid w:val="00653996"/>
    <w:rsid w:val="00653C2A"/>
    <w:rsid w:val="00653C8D"/>
    <w:rsid w:val="006542C3"/>
    <w:rsid w:val="00654455"/>
    <w:rsid w:val="0065791F"/>
    <w:rsid w:val="006608B0"/>
    <w:rsid w:val="00661369"/>
    <w:rsid w:val="0066208D"/>
    <w:rsid w:val="00662493"/>
    <w:rsid w:val="00662B7C"/>
    <w:rsid w:val="00663C9A"/>
    <w:rsid w:val="00664116"/>
    <w:rsid w:val="00667840"/>
    <w:rsid w:val="00667D84"/>
    <w:rsid w:val="0067087F"/>
    <w:rsid w:val="0067125A"/>
    <w:rsid w:val="00671679"/>
    <w:rsid w:val="00673A89"/>
    <w:rsid w:val="00673D78"/>
    <w:rsid w:val="00675D35"/>
    <w:rsid w:val="00680B91"/>
    <w:rsid w:val="00681844"/>
    <w:rsid w:val="006826F0"/>
    <w:rsid w:val="006839BA"/>
    <w:rsid w:val="00686547"/>
    <w:rsid w:val="00692242"/>
    <w:rsid w:val="00693AF1"/>
    <w:rsid w:val="00694EE9"/>
    <w:rsid w:val="00696213"/>
    <w:rsid w:val="0069630B"/>
    <w:rsid w:val="006968E4"/>
    <w:rsid w:val="00697573"/>
    <w:rsid w:val="00697597"/>
    <w:rsid w:val="006A0193"/>
    <w:rsid w:val="006A114A"/>
    <w:rsid w:val="006A3DDD"/>
    <w:rsid w:val="006A5557"/>
    <w:rsid w:val="006A5EFD"/>
    <w:rsid w:val="006B07EA"/>
    <w:rsid w:val="006B3330"/>
    <w:rsid w:val="006B3B31"/>
    <w:rsid w:val="006B3C62"/>
    <w:rsid w:val="006B564F"/>
    <w:rsid w:val="006B5A52"/>
    <w:rsid w:val="006B76BF"/>
    <w:rsid w:val="006B7AEE"/>
    <w:rsid w:val="006C140A"/>
    <w:rsid w:val="006C185A"/>
    <w:rsid w:val="006C2196"/>
    <w:rsid w:val="006C372C"/>
    <w:rsid w:val="006C59F4"/>
    <w:rsid w:val="006C6A34"/>
    <w:rsid w:val="006D0009"/>
    <w:rsid w:val="006D04FF"/>
    <w:rsid w:val="006D1E5F"/>
    <w:rsid w:val="006D2174"/>
    <w:rsid w:val="006D2BC0"/>
    <w:rsid w:val="006D2F94"/>
    <w:rsid w:val="006D3A1C"/>
    <w:rsid w:val="006D78F3"/>
    <w:rsid w:val="006E08E0"/>
    <w:rsid w:val="006E0E03"/>
    <w:rsid w:val="006E1236"/>
    <w:rsid w:val="006E1DBD"/>
    <w:rsid w:val="006E4C0E"/>
    <w:rsid w:val="006E5842"/>
    <w:rsid w:val="006E6062"/>
    <w:rsid w:val="006F1F24"/>
    <w:rsid w:val="006F2F30"/>
    <w:rsid w:val="006F48C7"/>
    <w:rsid w:val="006F4A62"/>
    <w:rsid w:val="006F5978"/>
    <w:rsid w:val="006F5E85"/>
    <w:rsid w:val="006F71B4"/>
    <w:rsid w:val="0070076D"/>
    <w:rsid w:val="007007CD"/>
    <w:rsid w:val="007017C2"/>
    <w:rsid w:val="00702EC0"/>
    <w:rsid w:val="00704009"/>
    <w:rsid w:val="00704098"/>
    <w:rsid w:val="0070635E"/>
    <w:rsid w:val="0070714F"/>
    <w:rsid w:val="007072C1"/>
    <w:rsid w:val="0071175D"/>
    <w:rsid w:val="0071180E"/>
    <w:rsid w:val="00712B26"/>
    <w:rsid w:val="007134DD"/>
    <w:rsid w:val="007169BB"/>
    <w:rsid w:val="00717741"/>
    <w:rsid w:val="00722F5D"/>
    <w:rsid w:val="00723B1C"/>
    <w:rsid w:val="00724A42"/>
    <w:rsid w:val="007253F6"/>
    <w:rsid w:val="00725867"/>
    <w:rsid w:val="00727546"/>
    <w:rsid w:val="00730BA9"/>
    <w:rsid w:val="00730D0F"/>
    <w:rsid w:val="0073258F"/>
    <w:rsid w:val="00732CC5"/>
    <w:rsid w:val="00733815"/>
    <w:rsid w:val="00733E6E"/>
    <w:rsid w:val="00735F17"/>
    <w:rsid w:val="007360B2"/>
    <w:rsid w:val="00737630"/>
    <w:rsid w:val="0074065B"/>
    <w:rsid w:val="0074172A"/>
    <w:rsid w:val="0074472A"/>
    <w:rsid w:val="007452CD"/>
    <w:rsid w:val="0074645B"/>
    <w:rsid w:val="0074729D"/>
    <w:rsid w:val="0075026B"/>
    <w:rsid w:val="0075144B"/>
    <w:rsid w:val="00751A37"/>
    <w:rsid w:val="00752C88"/>
    <w:rsid w:val="007533A3"/>
    <w:rsid w:val="007541C9"/>
    <w:rsid w:val="00754B2E"/>
    <w:rsid w:val="00755F9F"/>
    <w:rsid w:val="00757153"/>
    <w:rsid w:val="007615D9"/>
    <w:rsid w:val="0076226C"/>
    <w:rsid w:val="007650D0"/>
    <w:rsid w:val="00767673"/>
    <w:rsid w:val="00772EC4"/>
    <w:rsid w:val="00775C5F"/>
    <w:rsid w:val="007768ED"/>
    <w:rsid w:val="00777634"/>
    <w:rsid w:val="00780704"/>
    <w:rsid w:val="00780FCC"/>
    <w:rsid w:val="00782A7C"/>
    <w:rsid w:val="00783422"/>
    <w:rsid w:val="00784754"/>
    <w:rsid w:val="00784807"/>
    <w:rsid w:val="00784A49"/>
    <w:rsid w:val="00785050"/>
    <w:rsid w:val="00786C33"/>
    <w:rsid w:val="00787029"/>
    <w:rsid w:val="00787992"/>
    <w:rsid w:val="0079081D"/>
    <w:rsid w:val="0079086A"/>
    <w:rsid w:val="0079253E"/>
    <w:rsid w:val="00794664"/>
    <w:rsid w:val="0079468C"/>
    <w:rsid w:val="00794A5F"/>
    <w:rsid w:val="00794B57"/>
    <w:rsid w:val="00794C48"/>
    <w:rsid w:val="00794F03"/>
    <w:rsid w:val="00795BA7"/>
    <w:rsid w:val="00796764"/>
    <w:rsid w:val="007976AA"/>
    <w:rsid w:val="00797AA3"/>
    <w:rsid w:val="007A0980"/>
    <w:rsid w:val="007A0997"/>
    <w:rsid w:val="007A1F5B"/>
    <w:rsid w:val="007A32D5"/>
    <w:rsid w:val="007A454D"/>
    <w:rsid w:val="007A561F"/>
    <w:rsid w:val="007A5891"/>
    <w:rsid w:val="007A5A9D"/>
    <w:rsid w:val="007A7035"/>
    <w:rsid w:val="007B23FB"/>
    <w:rsid w:val="007B27BE"/>
    <w:rsid w:val="007B284E"/>
    <w:rsid w:val="007B2A5D"/>
    <w:rsid w:val="007B2DA4"/>
    <w:rsid w:val="007B3455"/>
    <w:rsid w:val="007B3AC9"/>
    <w:rsid w:val="007B4DA0"/>
    <w:rsid w:val="007C155A"/>
    <w:rsid w:val="007C2602"/>
    <w:rsid w:val="007C2811"/>
    <w:rsid w:val="007C294F"/>
    <w:rsid w:val="007C38EA"/>
    <w:rsid w:val="007C6F9A"/>
    <w:rsid w:val="007C716D"/>
    <w:rsid w:val="007C7D2B"/>
    <w:rsid w:val="007D082E"/>
    <w:rsid w:val="007D107E"/>
    <w:rsid w:val="007D1353"/>
    <w:rsid w:val="007D16E7"/>
    <w:rsid w:val="007D2667"/>
    <w:rsid w:val="007D4783"/>
    <w:rsid w:val="007D5C39"/>
    <w:rsid w:val="007E3740"/>
    <w:rsid w:val="007E3B21"/>
    <w:rsid w:val="007E461E"/>
    <w:rsid w:val="007E6282"/>
    <w:rsid w:val="007F0270"/>
    <w:rsid w:val="007F07EB"/>
    <w:rsid w:val="007F2385"/>
    <w:rsid w:val="007F34FB"/>
    <w:rsid w:val="007F3AD3"/>
    <w:rsid w:val="007F52C5"/>
    <w:rsid w:val="007F5813"/>
    <w:rsid w:val="007F69F3"/>
    <w:rsid w:val="007F7D97"/>
    <w:rsid w:val="007F7F96"/>
    <w:rsid w:val="00800419"/>
    <w:rsid w:val="00800540"/>
    <w:rsid w:val="00801514"/>
    <w:rsid w:val="0080159C"/>
    <w:rsid w:val="008025A6"/>
    <w:rsid w:val="00802C74"/>
    <w:rsid w:val="00802ED0"/>
    <w:rsid w:val="00804967"/>
    <w:rsid w:val="00804E6F"/>
    <w:rsid w:val="00805034"/>
    <w:rsid w:val="00806958"/>
    <w:rsid w:val="00806E65"/>
    <w:rsid w:val="00807B1D"/>
    <w:rsid w:val="00810021"/>
    <w:rsid w:val="00811032"/>
    <w:rsid w:val="00811DB8"/>
    <w:rsid w:val="008125F8"/>
    <w:rsid w:val="0081306D"/>
    <w:rsid w:val="0081549D"/>
    <w:rsid w:val="00816CC5"/>
    <w:rsid w:val="008209BE"/>
    <w:rsid w:val="008211DE"/>
    <w:rsid w:val="008220B2"/>
    <w:rsid w:val="0082226F"/>
    <w:rsid w:val="0082368A"/>
    <w:rsid w:val="0082435B"/>
    <w:rsid w:val="008252B4"/>
    <w:rsid w:val="00826880"/>
    <w:rsid w:val="00826943"/>
    <w:rsid w:val="008303A5"/>
    <w:rsid w:val="008315EA"/>
    <w:rsid w:val="00831F4D"/>
    <w:rsid w:val="0083278A"/>
    <w:rsid w:val="008328FF"/>
    <w:rsid w:val="00833D65"/>
    <w:rsid w:val="00835562"/>
    <w:rsid w:val="00837711"/>
    <w:rsid w:val="0083783B"/>
    <w:rsid w:val="0084126F"/>
    <w:rsid w:val="00842A1F"/>
    <w:rsid w:val="00842B12"/>
    <w:rsid w:val="00843B77"/>
    <w:rsid w:val="008456D8"/>
    <w:rsid w:val="0084618D"/>
    <w:rsid w:val="0084704E"/>
    <w:rsid w:val="0084722B"/>
    <w:rsid w:val="008475F6"/>
    <w:rsid w:val="008478C4"/>
    <w:rsid w:val="008508BE"/>
    <w:rsid w:val="008511F4"/>
    <w:rsid w:val="00851345"/>
    <w:rsid w:val="00851476"/>
    <w:rsid w:val="00851520"/>
    <w:rsid w:val="00851DFE"/>
    <w:rsid w:val="00853174"/>
    <w:rsid w:val="0085326F"/>
    <w:rsid w:val="00854210"/>
    <w:rsid w:val="00854445"/>
    <w:rsid w:val="008545DF"/>
    <w:rsid w:val="00854DF8"/>
    <w:rsid w:val="00855205"/>
    <w:rsid w:val="0085743D"/>
    <w:rsid w:val="00857A33"/>
    <w:rsid w:val="00860128"/>
    <w:rsid w:val="0086044F"/>
    <w:rsid w:val="00861650"/>
    <w:rsid w:val="00861791"/>
    <w:rsid w:val="00861B53"/>
    <w:rsid w:val="00861F1A"/>
    <w:rsid w:val="00863823"/>
    <w:rsid w:val="00863E49"/>
    <w:rsid w:val="008646B2"/>
    <w:rsid w:val="00864CD4"/>
    <w:rsid w:val="00865701"/>
    <w:rsid w:val="008660A9"/>
    <w:rsid w:val="00870DE4"/>
    <w:rsid w:val="008713E4"/>
    <w:rsid w:val="008718BC"/>
    <w:rsid w:val="0087238F"/>
    <w:rsid w:val="008724A8"/>
    <w:rsid w:val="00873FA9"/>
    <w:rsid w:val="00874458"/>
    <w:rsid w:val="0087457D"/>
    <w:rsid w:val="00875577"/>
    <w:rsid w:val="00881D8D"/>
    <w:rsid w:val="00881EA4"/>
    <w:rsid w:val="00882121"/>
    <w:rsid w:val="00882A8C"/>
    <w:rsid w:val="008837F0"/>
    <w:rsid w:val="00884B6F"/>
    <w:rsid w:val="00886818"/>
    <w:rsid w:val="00886AE3"/>
    <w:rsid w:val="00890F66"/>
    <w:rsid w:val="0089247D"/>
    <w:rsid w:val="00892DC2"/>
    <w:rsid w:val="0089529B"/>
    <w:rsid w:val="00897957"/>
    <w:rsid w:val="00897D52"/>
    <w:rsid w:val="008A03AC"/>
    <w:rsid w:val="008A2188"/>
    <w:rsid w:val="008A2801"/>
    <w:rsid w:val="008A3075"/>
    <w:rsid w:val="008A3FCF"/>
    <w:rsid w:val="008A4224"/>
    <w:rsid w:val="008A43C0"/>
    <w:rsid w:val="008A49A4"/>
    <w:rsid w:val="008A4C75"/>
    <w:rsid w:val="008A5712"/>
    <w:rsid w:val="008A780E"/>
    <w:rsid w:val="008B02EA"/>
    <w:rsid w:val="008B032C"/>
    <w:rsid w:val="008B09E0"/>
    <w:rsid w:val="008B12E7"/>
    <w:rsid w:val="008B21BA"/>
    <w:rsid w:val="008B22B8"/>
    <w:rsid w:val="008B2B1E"/>
    <w:rsid w:val="008B362D"/>
    <w:rsid w:val="008B3E85"/>
    <w:rsid w:val="008B53BA"/>
    <w:rsid w:val="008B63C2"/>
    <w:rsid w:val="008B6645"/>
    <w:rsid w:val="008B74CF"/>
    <w:rsid w:val="008B798E"/>
    <w:rsid w:val="008C0EC1"/>
    <w:rsid w:val="008C2DA0"/>
    <w:rsid w:val="008C336A"/>
    <w:rsid w:val="008C3D96"/>
    <w:rsid w:val="008C55C2"/>
    <w:rsid w:val="008C5E70"/>
    <w:rsid w:val="008C6195"/>
    <w:rsid w:val="008C7A83"/>
    <w:rsid w:val="008C7BFF"/>
    <w:rsid w:val="008D02F2"/>
    <w:rsid w:val="008D1EA1"/>
    <w:rsid w:val="008D2239"/>
    <w:rsid w:val="008D2926"/>
    <w:rsid w:val="008D2E36"/>
    <w:rsid w:val="008D3118"/>
    <w:rsid w:val="008D31D1"/>
    <w:rsid w:val="008D3716"/>
    <w:rsid w:val="008D3EAD"/>
    <w:rsid w:val="008D4E7B"/>
    <w:rsid w:val="008D5ACC"/>
    <w:rsid w:val="008D7E7D"/>
    <w:rsid w:val="008E07FD"/>
    <w:rsid w:val="008E2AD5"/>
    <w:rsid w:val="008E2E8C"/>
    <w:rsid w:val="008E2F6C"/>
    <w:rsid w:val="008E386B"/>
    <w:rsid w:val="008E45B4"/>
    <w:rsid w:val="008E4FF4"/>
    <w:rsid w:val="008E7FE5"/>
    <w:rsid w:val="008F2132"/>
    <w:rsid w:val="008F2A30"/>
    <w:rsid w:val="008F6046"/>
    <w:rsid w:val="008F6426"/>
    <w:rsid w:val="0090015F"/>
    <w:rsid w:val="00900194"/>
    <w:rsid w:val="00901932"/>
    <w:rsid w:val="009063B5"/>
    <w:rsid w:val="00910E98"/>
    <w:rsid w:val="00912E0D"/>
    <w:rsid w:val="009155DD"/>
    <w:rsid w:val="00915778"/>
    <w:rsid w:val="009163DA"/>
    <w:rsid w:val="00916774"/>
    <w:rsid w:val="00916B0D"/>
    <w:rsid w:val="00916C91"/>
    <w:rsid w:val="00916C9D"/>
    <w:rsid w:val="00916D3D"/>
    <w:rsid w:val="00917033"/>
    <w:rsid w:val="0091778E"/>
    <w:rsid w:val="00917B01"/>
    <w:rsid w:val="0092059B"/>
    <w:rsid w:val="00921BAC"/>
    <w:rsid w:val="00922C56"/>
    <w:rsid w:val="00925EA7"/>
    <w:rsid w:val="009262C7"/>
    <w:rsid w:val="009271E1"/>
    <w:rsid w:val="0093075A"/>
    <w:rsid w:val="00931047"/>
    <w:rsid w:val="00932887"/>
    <w:rsid w:val="00933439"/>
    <w:rsid w:val="00933720"/>
    <w:rsid w:val="009344FE"/>
    <w:rsid w:val="00934F3D"/>
    <w:rsid w:val="009350D4"/>
    <w:rsid w:val="00935119"/>
    <w:rsid w:val="009358D9"/>
    <w:rsid w:val="00936F16"/>
    <w:rsid w:val="0093746A"/>
    <w:rsid w:val="009377BB"/>
    <w:rsid w:val="009402E1"/>
    <w:rsid w:val="009404F1"/>
    <w:rsid w:val="0094152A"/>
    <w:rsid w:val="0094175D"/>
    <w:rsid w:val="00943E38"/>
    <w:rsid w:val="00944E64"/>
    <w:rsid w:val="00945248"/>
    <w:rsid w:val="00945525"/>
    <w:rsid w:val="00950BE2"/>
    <w:rsid w:val="00951422"/>
    <w:rsid w:val="00951935"/>
    <w:rsid w:val="00951E0C"/>
    <w:rsid w:val="00951E48"/>
    <w:rsid w:val="00951EA3"/>
    <w:rsid w:val="00952098"/>
    <w:rsid w:val="009521CE"/>
    <w:rsid w:val="00953BAD"/>
    <w:rsid w:val="00954C6C"/>
    <w:rsid w:val="009557CD"/>
    <w:rsid w:val="00955C7F"/>
    <w:rsid w:val="0095716A"/>
    <w:rsid w:val="009575A8"/>
    <w:rsid w:val="009604BE"/>
    <w:rsid w:val="00961624"/>
    <w:rsid w:val="00961954"/>
    <w:rsid w:val="00961AA5"/>
    <w:rsid w:val="00962464"/>
    <w:rsid w:val="00962C40"/>
    <w:rsid w:val="00963BA4"/>
    <w:rsid w:val="00963C14"/>
    <w:rsid w:val="00965666"/>
    <w:rsid w:val="009658B0"/>
    <w:rsid w:val="00967DCF"/>
    <w:rsid w:val="00971502"/>
    <w:rsid w:val="00971795"/>
    <w:rsid w:val="00971EBA"/>
    <w:rsid w:val="00971EE3"/>
    <w:rsid w:val="00974361"/>
    <w:rsid w:val="0097442B"/>
    <w:rsid w:val="009757E1"/>
    <w:rsid w:val="009768C7"/>
    <w:rsid w:val="00977E95"/>
    <w:rsid w:val="00980265"/>
    <w:rsid w:val="00980862"/>
    <w:rsid w:val="0098258A"/>
    <w:rsid w:val="00983926"/>
    <w:rsid w:val="00983D71"/>
    <w:rsid w:val="00984CF2"/>
    <w:rsid w:val="0098614C"/>
    <w:rsid w:val="00986412"/>
    <w:rsid w:val="00986BF7"/>
    <w:rsid w:val="00990167"/>
    <w:rsid w:val="00990F8E"/>
    <w:rsid w:val="0099167C"/>
    <w:rsid w:val="00991FD1"/>
    <w:rsid w:val="00992590"/>
    <w:rsid w:val="00993C47"/>
    <w:rsid w:val="0099426D"/>
    <w:rsid w:val="00994783"/>
    <w:rsid w:val="009978C5"/>
    <w:rsid w:val="009A155D"/>
    <w:rsid w:val="009A25FB"/>
    <w:rsid w:val="009A315F"/>
    <w:rsid w:val="009A3586"/>
    <w:rsid w:val="009A3B85"/>
    <w:rsid w:val="009A3BC5"/>
    <w:rsid w:val="009A4571"/>
    <w:rsid w:val="009A5E4A"/>
    <w:rsid w:val="009A5EA5"/>
    <w:rsid w:val="009A6FEA"/>
    <w:rsid w:val="009A753E"/>
    <w:rsid w:val="009A7864"/>
    <w:rsid w:val="009B3003"/>
    <w:rsid w:val="009B4584"/>
    <w:rsid w:val="009B4B15"/>
    <w:rsid w:val="009B6C9B"/>
    <w:rsid w:val="009B6F4B"/>
    <w:rsid w:val="009B75C1"/>
    <w:rsid w:val="009C08AD"/>
    <w:rsid w:val="009C12C6"/>
    <w:rsid w:val="009C1A38"/>
    <w:rsid w:val="009C2A46"/>
    <w:rsid w:val="009C31F4"/>
    <w:rsid w:val="009C5582"/>
    <w:rsid w:val="009C6166"/>
    <w:rsid w:val="009D036A"/>
    <w:rsid w:val="009D0794"/>
    <w:rsid w:val="009D105A"/>
    <w:rsid w:val="009D4445"/>
    <w:rsid w:val="009D4698"/>
    <w:rsid w:val="009D50B5"/>
    <w:rsid w:val="009D53C7"/>
    <w:rsid w:val="009D5516"/>
    <w:rsid w:val="009D568B"/>
    <w:rsid w:val="009D69A0"/>
    <w:rsid w:val="009D6DFF"/>
    <w:rsid w:val="009E0529"/>
    <w:rsid w:val="009E1315"/>
    <w:rsid w:val="009E27E5"/>
    <w:rsid w:val="009E2C8D"/>
    <w:rsid w:val="009E30AC"/>
    <w:rsid w:val="009E4E7A"/>
    <w:rsid w:val="009E4F32"/>
    <w:rsid w:val="009E63E6"/>
    <w:rsid w:val="009E6ADF"/>
    <w:rsid w:val="009F1994"/>
    <w:rsid w:val="009F4075"/>
    <w:rsid w:val="009F4798"/>
    <w:rsid w:val="009F64BE"/>
    <w:rsid w:val="009F76EF"/>
    <w:rsid w:val="009F7ED2"/>
    <w:rsid w:val="00A0043F"/>
    <w:rsid w:val="00A010E0"/>
    <w:rsid w:val="00A01968"/>
    <w:rsid w:val="00A0267E"/>
    <w:rsid w:val="00A04821"/>
    <w:rsid w:val="00A04B36"/>
    <w:rsid w:val="00A053A1"/>
    <w:rsid w:val="00A055BA"/>
    <w:rsid w:val="00A05C52"/>
    <w:rsid w:val="00A06997"/>
    <w:rsid w:val="00A06D38"/>
    <w:rsid w:val="00A071B9"/>
    <w:rsid w:val="00A07C13"/>
    <w:rsid w:val="00A102BA"/>
    <w:rsid w:val="00A104EC"/>
    <w:rsid w:val="00A138F7"/>
    <w:rsid w:val="00A13C4A"/>
    <w:rsid w:val="00A14FB1"/>
    <w:rsid w:val="00A14FBF"/>
    <w:rsid w:val="00A15580"/>
    <w:rsid w:val="00A16222"/>
    <w:rsid w:val="00A164D9"/>
    <w:rsid w:val="00A17798"/>
    <w:rsid w:val="00A17E07"/>
    <w:rsid w:val="00A17F00"/>
    <w:rsid w:val="00A201AD"/>
    <w:rsid w:val="00A20400"/>
    <w:rsid w:val="00A20C6A"/>
    <w:rsid w:val="00A211FB"/>
    <w:rsid w:val="00A2160A"/>
    <w:rsid w:val="00A24807"/>
    <w:rsid w:val="00A24C98"/>
    <w:rsid w:val="00A2549A"/>
    <w:rsid w:val="00A25846"/>
    <w:rsid w:val="00A26CB5"/>
    <w:rsid w:val="00A27A67"/>
    <w:rsid w:val="00A3033C"/>
    <w:rsid w:val="00A33351"/>
    <w:rsid w:val="00A338D1"/>
    <w:rsid w:val="00A34FA6"/>
    <w:rsid w:val="00A34FC1"/>
    <w:rsid w:val="00A36E83"/>
    <w:rsid w:val="00A41965"/>
    <w:rsid w:val="00A4199A"/>
    <w:rsid w:val="00A433AA"/>
    <w:rsid w:val="00A438AE"/>
    <w:rsid w:val="00A43DBA"/>
    <w:rsid w:val="00A43EC9"/>
    <w:rsid w:val="00A44B50"/>
    <w:rsid w:val="00A45C79"/>
    <w:rsid w:val="00A46C2C"/>
    <w:rsid w:val="00A4763C"/>
    <w:rsid w:val="00A504E7"/>
    <w:rsid w:val="00A50618"/>
    <w:rsid w:val="00A512D5"/>
    <w:rsid w:val="00A518B0"/>
    <w:rsid w:val="00A542E4"/>
    <w:rsid w:val="00A54C62"/>
    <w:rsid w:val="00A57C7E"/>
    <w:rsid w:val="00A604F1"/>
    <w:rsid w:val="00A60C71"/>
    <w:rsid w:val="00A61582"/>
    <w:rsid w:val="00A61916"/>
    <w:rsid w:val="00A63030"/>
    <w:rsid w:val="00A6347F"/>
    <w:rsid w:val="00A64367"/>
    <w:rsid w:val="00A65364"/>
    <w:rsid w:val="00A657C2"/>
    <w:rsid w:val="00A65FCE"/>
    <w:rsid w:val="00A7050D"/>
    <w:rsid w:val="00A71598"/>
    <w:rsid w:val="00A721A9"/>
    <w:rsid w:val="00A72A3F"/>
    <w:rsid w:val="00A72D5E"/>
    <w:rsid w:val="00A75A10"/>
    <w:rsid w:val="00A76DB5"/>
    <w:rsid w:val="00A77686"/>
    <w:rsid w:val="00A77BDC"/>
    <w:rsid w:val="00A816CF"/>
    <w:rsid w:val="00A81E68"/>
    <w:rsid w:val="00A8390A"/>
    <w:rsid w:val="00A83CEC"/>
    <w:rsid w:val="00A83FF3"/>
    <w:rsid w:val="00A846B8"/>
    <w:rsid w:val="00A84B3A"/>
    <w:rsid w:val="00A8596E"/>
    <w:rsid w:val="00A85B0D"/>
    <w:rsid w:val="00A86E49"/>
    <w:rsid w:val="00A86EAA"/>
    <w:rsid w:val="00A90632"/>
    <w:rsid w:val="00A93782"/>
    <w:rsid w:val="00A94A6E"/>
    <w:rsid w:val="00A94D6D"/>
    <w:rsid w:val="00A95EE2"/>
    <w:rsid w:val="00A96362"/>
    <w:rsid w:val="00A96E94"/>
    <w:rsid w:val="00A97786"/>
    <w:rsid w:val="00AA0DBE"/>
    <w:rsid w:val="00AA1339"/>
    <w:rsid w:val="00AA1F46"/>
    <w:rsid w:val="00AA2682"/>
    <w:rsid w:val="00AA2737"/>
    <w:rsid w:val="00AA2820"/>
    <w:rsid w:val="00AA33C0"/>
    <w:rsid w:val="00AA39DD"/>
    <w:rsid w:val="00AA3FCD"/>
    <w:rsid w:val="00AA44C9"/>
    <w:rsid w:val="00AA4715"/>
    <w:rsid w:val="00AB351A"/>
    <w:rsid w:val="00AB3E31"/>
    <w:rsid w:val="00AB4DC1"/>
    <w:rsid w:val="00AB5A1A"/>
    <w:rsid w:val="00AB63ED"/>
    <w:rsid w:val="00AC1578"/>
    <w:rsid w:val="00AC2AD6"/>
    <w:rsid w:val="00AC3724"/>
    <w:rsid w:val="00AC6BE8"/>
    <w:rsid w:val="00AC70D2"/>
    <w:rsid w:val="00AD261E"/>
    <w:rsid w:val="00AD4774"/>
    <w:rsid w:val="00AD5ED5"/>
    <w:rsid w:val="00AE026C"/>
    <w:rsid w:val="00AE0FB8"/>
    <w:rsid w:val="00AE2125"/>
    <w:rsid w:val="00AE21F7"/>
    <w:rsid w:val="00AE24E4"/>
    <w:rsid w:val="00AE4412"/>
    <w:rsid w:val="00AE4E6D"/>
    <w:rsid w:val="00AE50C9"/>
    <w:rsid w:val="00AE5398"/>
    <w:rsid w:val="00AE568C"/>
    <w:rsid w:val="00AE5740"/>
    <w:rsid w:val="00AE6FFF"/>
    <w:rsid w:val="00AE7046"/>
    <w:rsid w:val="00AE7C57"/>
    <w:rsid w:val="00AE7F21"/>
    <w:rsid w:val="00AF122A"/>
    <w:rsid w:val="00AF1CA9"/>
    <w:rsid w:val="00AF3509"/>
    <w:rsid w:val="00AF3934"/>
    <w:rsid w:val="00AF70D6"/>
    <w:rsid w:val="00B002E9"/>
    <w:rsid w:val="00B009A7"/>
    <w:rsid w:val="00B0105E"/>
    <w:rsid w:val="00B02FB5"/>
    <w:rsid w:val="00B03934"/>
    <w:rsid w:val="00B050A0"/>
    <w:rsid w:val="00B052DF"/>
    <w:rsid w:val="00B0643B"/>
    <w:rsid w:val="00B06687"/>
    <w:rsid w:val="00B06816"/>
    <w:rsid w:val="00B069E5"/>
    <w:rsid w:val="00B07933"/>
    <w:rsid w:val="00B11096"/>
    <w:rsid w:val="00B12551"/>
    <w:rsid w:val="00B133E6"/>
    <w:rsid w:val="00B14F87"/>
    <w:rsid w:val="00B1514B"/>
    <w:rsid w:val="00B1595E"/>
    <w:rsid w:val="00B1745F"/>
    <w:rsid w:val="00B20367"/>
    <w:rsid w:val="00B22310"/>
    <w:rsid w:val="00B229BF"/>
    <w:rsid w:val="00B23DC9"/>
    <w:rsid w:val="00B24364"/>
    <w:rsid w:val="00B24647"/>
    <w:rsid w:val="00B2568E"/>
    <w:rsid w:val="00B25A0A"/>
    <w:rsid w:val="00B25A5F"/>
    <w:rsid w:val="00B25A61"/>
    <w:rsid w:val="00B27371"/>
    <w:rsid w:val="00B27CBF"/>
    <w:rsid w:val="00B27EFB"/>
    <w:rsid w:val="00B3010C"/>
    <w:rsid w:val="00B3096A"/>
    <w:rsid w:val="00B31C2B"/>
    <w:rsid w:val="00B31F8C"/>
    <w:rsid w:val="00B3218C"/>
    <w:rsid w:val="00B33BF4"/>
    <w:rsid w:val="00B360AF"/>
    <w:rsid w:val="00B3673E"/>
    <w:rsid w:val="00B3717D"/>
    <w:rsid w:val="00B3746A"/>
    <w:rsid w:val="00B37A9C"/>
    <w:rsid w:val="00B41F28"/>
    <w:rsid w:val="00B43217"/>
    <w:rsid w:val="00B458AA"/>
    <w:rsid w:val="00B45D6F"/>
    <w:rsid w:val="00B5047B"/>
    <w:rsid w:val="00B51334"/>
    <w:rsid w:val="00B52781"/>
    <w:rsid w:val="00B54120"/>
    <w:rsid w:val="00B551BF"/>
    <w:rsid w:val="00B5724F"/>
    <w:rsid w:val="00B57BEE"/>
    <w:rsid w:val="00B60A1B"/>
    <w:rsid w:val="00B61095"/>
    <w:rsid w:val="00B61FB3"/>
    <w:rsid w:val="00B62A1D"/>
    <w:rsid w:val="00B62A79"/>
    <w:rsid w:val="00B62B96"/>
    <w:rsid w:val="00B62CCE"/>
    <w:rsid w:val="00B6318F"/>
    <w:rsid w:val="00B64748"/>
    <w:rsid w:val="00B662AD"/>
    <w:rsid w:val="00B66BCB"/>
    <w:rsid w:val="00B7056C"/>
    <w:rsid w:val="00B71052"/>
    <w:rsid w:val="00B71DE2"/>
    <w:rsid w:val="00B71E23"/>
    <w:rsid w:val="00B71F6A"/>
    <w:rsid w:val="00B72229"/>
    <w:rsid w:val="00B722BF"/>
    <w:rsid w:val="00B72A70"/>
    <w:rsid w:val="00B74406"/>
    <w:rsid w:val="00B802BF"/>
    <w:rsid w:val="00B80458"/>
    <w:rsid w:val="00B8060B"/>
    <w:rsid w:val="00B812BF"/>
    <w:rsid w:val="00B81885"/>
    <w:rsid w:val="00B81FA2"/>
    <w:rsid w:val="00B8306C"/>
    <w:rsid w:val="00B832A5"/>
    <w:rsid w:val="00B8515F"/>
    <w:rsid w:val="00B86CD6"/>
    <w:rsid w:val="00B879A5"/>
    <w:rsid w:val="00B90CDE"/>
    <w:rsid w:val="00B91DCC"/>
    <w:rsid w:val="00B93287"/>
    <w:rsid w:val="00B934FA"/>
    <w:rsid w:val="00B943EE"/>
    <w:rsid w:val="00B94E52"/>
    <w:rsid w:val="00B95095"/>
    <w:rsid w:val="00B956E0"/>
    <w:rsid w:val="00B956F6"/>
    <w:rsid w:val="00B9596C"/>
    <w:rsid w:val="00B95E1C"/>
    <w:rsid w:val="00B96A69"/>
    <w:rsid w:val="00B96BCB"/>
    <w:rsid w:val="00B9775E"/>
    <w:rsid w:val="00BA08EA"/>
    <w:rsid w:val="00BA2364"/>
    <w:rsid w:val="00BA3CD3"/>
    <w:rsid w:val="00BA5207"/>
    <w:rsid w:val="00BA616D"/>
    <w:rsid w:val="00BA62D4"/>
    <w:rsid w:val="00BA641B"/>
    <w:rsid w:val="00BA6703"/>
    <w:rsid w:val="00BA6C2E"/>
    <w:rsid w:val="00BA7C66"/>
    <w:rsid w:val="00BB18C8"/>
    <w:rsid w:val="00BB1958"/>
    <w:rsid w:val="00BB322A"/>
    <w:rsid w:val="00BB4857"/>
    <w:rsid w:val="00BB4B48"/>
    <w:rsid w:val="00BB6493"/>
    <w:rsid w:val="00BB659A"/>
    <w:rsid w:val="00BB7103"/>
    <w:rsid w:val="00BC071B"/>
    <w:rsid w:val="00BC0AC5"/>
    <w:rsid w:val="00BC24B1"/>
    <w:rsid w:val="00BC2716"/>
    <w:rsid w:val="00BC3967"/>
    <w:rsid w:val="00BC450E"/>
    <w:rsid w:val="00BC4764"/>
    <w:rsid w:val="00BC4CBE"/>
    <w:rsid w:val="00BC5990"/>
    <w:rsid w:val="00BC6360"/>
    <w:rsid w:val="00BC6FF9"/>
    <w:rsid w:val="00BC7274"/>
    <w:rsid w:val="00BD0890"/>
    <w:rsid w:val="00BD08CF"/>
    <w:rsid w:val="00BD3D95"/>
    <w:rsid w:val="00BD3EE3"/>
    <w:rsid w:val="00BD43FF"/>
    <w:rsid w:val="00BD56E4"/>
    <w:rsid w:val="00BD5805"/>
    <w:rsid w:val="00BD5D8F"/>
    <w:rsid w:val="00BD72B6"/>
    <w:rsid w:val="00BE2F34"/>
    <w:rsid w:val="00BE4D3B"/>
    <w:rsid w:val="00BE536F"/>
    <w:rsid w:val="00BE5830"/>
    <w:rsid w:val="00BE5B76"/>
    <w:rsid w:val="00BE617D"/>
    <w:rsid w:val="00BE7024"/>
    <w:rsid w:val="00BE74B5"/>
    <w:rsid w:val="00BE7812"/>
    <w:rsid w:val="00BF1B11"/>
    <w:rsid w:val="00BF1FEB"/>
    <w:rsid w:val="00BF2BEE"/>
    <w:rsid w:val="00BF38DE"/>
    <w:rsid w:val="00BF3F52"/>
    <w:rsid w:val="00BF45AA"/>
    <w:rsid w:val="00BF5071"/>
    <w:rsid w:val="00BF5E09"/>
    <w:rsid w:val="00C00856"/>
    <w:rsid w:val="00C02000"/>
    <w:rsid w:val="00C02D73"/>
    <w:rsid w:val="00C037E6"/>
    <w:rsid w:val="00C0449E"/>
    <w:rsid w:val="00C0490B"/>
    <w:rsid w:val="00C056C8"/>
    <w:rsid w:val="00C0691D"/>
    <w:rsid w:val="00C07B03"/>
    <w:rsid w:val="00C10FFF"/>
    <w:rsid w:val="00C113CA"/>
    <w:rsid w:val="00C11B1D"/>
    <w:rsid w:val="00C121ED"/>
    <w:rsid w:val="00C15540"/>
    <w:rsid w:val="00C1597B"/>
    <w:rsid w:val="00C15E45"/>
    <w:rsid w:val="00C16F15"/>
    <w:rsid w:val="00C176AF"/>
    <w:rsid w:val="00C1776D"/>
    <w:rsid w:val="00C20FE7"/>
    <w:rsid w:val="00C21F2E"/>
    <w:rsid w:val="00C2272D"/>
    <w:rsid w:val="00C22992"/>
    <w:rsid w:val="00C23578"/>
    <w:rsid w:val="00C23C72"/>
    <w:rsid w:val="00C23DD1"/>
    <w:rsid w:val="00C24E1C"/>
    <w:rsid w:val="00C26089"/>
    <w:rsid w:val="00C263BE"/>
    <w:rsid w:val="00C30104"/>
    <w:rsid w:val="00C309A8"/>
    <w:rsid w:val="00C30CBB"/>
    <w:rsid w:val="00C316B0"/>
    <w:rsid w:val="00C3211B"/>
    <w:rsid w:val="00C32CF5"/>
    <w:rsid w:val="00C33C1C"/>
    <w:rsid w:val="00C33E60"/>
    <w:rsid w:val="00C357B7"/>
    <w:rsid w:val="00C37931"/>
    <w:rsid w:val="00C379EC"/>
    <w:rsid w:val="00C41460"/>
    <w:rsid w:val="00C414CF"/>
    <w:rsid w:val="00C437A1"/>
    <w:rsid w:val="00C43AB4"/>
    <w:rsid w:val="00C43FD3"/>
    <w:rsid w:val="00C43FFE"/>
    <w:rsid w:val="00C45074"/>
    <w:rsid w:val="00C4622A"/>
    <w:rsid w:val="00C46DF6"/>
    <w:rsid w:val="00C46FA0"/>
    <w:rsid w:val="00C52B77"/>
    <w:rsid w:val="00C531D7"/>
    <w:rsid w:val="00C53F82"/>
    <w:rsid w:val="00C53FF3"/>
    <w:rsid w:val="00C54F84"/>
    <w:rsid w:val="00C560CB"/>
    <w:rsid w:val="00C60982"/>
    <w:rsid w:val="00C61E73"/>
    <w:rsid w:val="00C62273"/>
    <w:rsid w:val="00C62C25"/>
    <w:rsid w:val="00C63B58"/>
    <w:rsid w:val="00C65A62"/>
    <w:rsid w:val="00C661DC"/>
    <w:rsid w:val="00C670A4"/>
    <w:rsid w:val="00C67480"/>
    <w:rsid w:val="00C716FC"/>
    <w:rsid w:val="00C71AD2"/>
    <w:rsid w:val="00C71E13"/>
    <w:rsid w:val="00C71FA5"/>
    <w:rsid w:val="00C72E6C"/>
    <w:rsid w:val="00C73C71"/>
    <w:rsid w:val="00C740F7"/>
    <w:rsid w:val="00C763DE"/>
    <w:rsid w:val="00C76B21"/>
    <w:rsid w:val="00C805F7"/>
    <w:rsid w:val="00C81D93"/>
    <w:rsid w:val="00C823A8"/>
    <w:rsid w:val="00C84FFB"/>
    <w:rsid w:val="00C87FE2"/>
    <w:rsid w:val="00C9220E"/>
    <w:rsid w:val="00C923F2"/>
    <w:rsid w:val="00C92591"/>
    <w:rsid w:val="00C95032"/>
    <w:rsid w:val="00C95460"/>
    <w:rsid w:val="00C9555F"/>
    <w:rsid w:val="00C971D5"/>
    <w:rsid w:val="00C97A0B"/>
    <w:rsid w:val="00CA2C9D"/>
    <w:rsid w:val="00CA3424"/>
    <w:rsid w:val="00CA3981"/>
    <w:rsid w:val="00CA3B30"/>
    <w:rsid w:val="00CA3E90"/>
    <w:rsid w:val="00CA4E8F"/>
    <w:rsid w:val="00CA5C6A"/>
    <w:rsid w:val="00CA78E6"/>
    <w:rsid w:val="00CA7DE4"/>
    <w:rsid w:val="00CB0608"/>
    <w:rsid w:val="00CB1C2D"/>
    <w:rsid w:val="00CB1D1A"/>
    <w:rsid w:val="00CB2752"/>
    <w:rsid w:val="00CB3AFA"/>
    <w:rsid w:val="00CB5EEC"/>
    <w:rsid w:val="00CB60AD"/>
    <w:rsid w:val="00CB6628"/>
    <w:rsid w:val="00CB73B6"/>
    <w:rsid w:val="00CC08D5"/>
    <w:rsid w:val="00CC240C"/>
    <w:rsid w:val="00CC4000"/>
    <w:rsid w:val="00CC4077"/>
    <w:rsid w:val="00CC49D2"/>
    <w:rsid w:val="00CC4BC2"/>
    <w:rsid w:val="00CC5EC5"/>
    <w:rsid w:val="00CC61B8"/>
    <w:rsid w:val="00CC71D8"/>
    <w:rsid w:val="00CC7580"/>
    <w:rsid w:val="00CD2505"/>
    <w:rsid w:val="00CD3548"/>
    <w:rsid w:val="00CD40ED"/>
    <w:rsid w:val="00CD7C6D"/>
    <w:rsid w:val="00CE079A"/>
    <w:rsid w:val="00CE1540"/>
    <w:rsid w:val="00CE1626"/>
    <w:rsid w:val="00CE359A"/>
    <w:rsid w:val="00CE3ACE"/>
    <w:rsid w:val="00CE5333"/>
    <w:rsid w:val="00CE5BDA"/>
    <w:rsid w:val="00CE7007"/>
    <w:rsid w:val="00CE7161"/>
    <w:rsid w:val="00CF12B4"/>
    <w:rsid w:val="00CF1E59"/>
    <w:rsid w:val="00CF25BA"/>
    <w:rsid w:val="00CF5DB5"/>
    <w:rsid w:val="00CF7D5A"/>
    <w:rsid w:val="00D009F3"/>
    <w:rsid w:val="00D00B7E"/>
    <w:rsid w:val="00D02524"/>
    <w:rsid w:val="00D02983"/>
    <w:rsid w:val="00D03277"/>
    <w:rsid w:val="00D0476E"/>
    <w:rsid w:val="00D04DE7"/>
    <w:rsid w:val="00D05892"/>
    <w:rsid w:val="00D06BA9"/>
    <w:rsid w:val="00D077F8"/>
    <w:rsid w:val="00D100A9"/>
    <w:rsid w:val="00D11488"/>
    <w:rsid w:val="00D1254B"/>
    <w:rsid w:val="00D13247"/>
    <w:rsid w:val="00D140DA"/>
    <w:rsid w:val="00D141D1"/>
    <w:rsid w:val="00D15FEF"/>
    <w:rsid w:val="00D16099"/>
    <w:rsid w:val="00D16B46"/>
    <w:rsid w:val="00D17CFA"/>
    <w:rsid w:val="00D17EDD"/>
    <w:rsid w:val="00D201D0"/>
    <w:rsid w:val="00D2294F"/>
    <w:rsid w:val="00D231E8"/>
    <w:rsid w:val="00D24495"/>
    <w:rsid w:val="00D2472D"/>
    <w:rsid w:val="00D24D37"/>
    <w:rsid w:val="00D25B4E"/>
    <w:rsid w:val="00D263E1"/>
    <w:rsid w:val="00D265E8"/>
    <w:rsid w:val="00D27177"/>
    <w:rsid w:val="00D272E1"/>
    <w:rsid w:val="00D275F8"/>
    <w:rsid w:val="00D301A4"/>
    <w:rsid w:val="00D30A4D"/>
    <w:rsid w:val="00D337EC"/>
    <w:rsid w:val="00D33963"/>
    <w:rsid w:val="00D33AB9"/>
    <w:rsid w:val="00D33F7D"/>
    <w:rsid w:val="00D34551"/>
    <w:rsid w:val="00D358DC"/>
    <w:rsid w:val="00D362E8"/>
    <w:rsid w:val="00D37BD7"/>
    <w:rsid w:val="00D40030"/>
    <w:rsid w:val="00D40050"/>
    <w:rsid w:val="00D40F47"/>
    <w:rsid w:val="00D415FF"/>
    <w:rsid w:val="00D43072"/>
    <w:rsid w:val="00D43319"/>
    <w:rsid w:val="00D43399"/>
    <w:rsid w:val="00D43F99"/>
    <w:rsid w:val="00D4587D"/>
    <w:rsid w:val="00D465CD"/>
    <w:rsid w:val="00D46904"/>
    <w:rsid w:val="00D4726F"/>
    <w:rsid w:val="00D47DF1"/>
    <w:rsid w:val="00D51D3C"/>
    <w:rsid w:val="00D52AEE"/>
    <w:rsid w:val="00D52B95"/>
    <w:rsid w:val="00D53399"/>
    <w:rsid w:val="00D55DDE"/>
    <w:rsid w:val="00D567BC"/>
    <w:rsid w:val="00D56A1F"/>
    <w:rsid w:val="00D572DF"/>
    <w:rsid w:val="00D57658"/>
    <w:rsid w:val="00D57734"/>
    <w:rsid w:val="00D57794"/>
    <w:rsid w:val="00D608D4"/>
    <w:rsid w:val="00D6403E"/>
    <w:rsid w:val="00D64382"/>
    <w:rsid w:val="00D64DF0"/>
    <w:rsid w:val="00D64F13"/>
    <w:rsid w:val="00D65876"/>
    <w:rsid w:val="00D666EC"/>
    <w:rsid w:val="00D6676A"/>
    <w:rsid w:val="00D66DA1"/>
    <w:rsid w:val="00D67557"/>
    <w:rsid w:val="00D719D2"/>
    <w:rsid w:val="00D72B96"/>
    <w:rsid w:val="00D72C1C"/>
    <w:rsid w:val="00D732C1"/>
    <w:rsid w:val="00D732C7"/>
    <w:rsid w:val="00D73E88"/>
    <w:rsid w:val="00D73F62"/>
    <w:rsid w:val="00D74384"/>
    <w:rsid w:val="00D745F0"/>
    <w:rsid w:val="00D75DDD"/>
    <w:rsid w:val="00D75F25"/>
    <w:rsid w:val="00D76C76"/>
    <w:rsid w:val="00D76F6B"/>
    <w:rsid w:val="00D81F93"/>
    <w:rsid w:val="00D82297"/>
    <w:rsid w:val="00D85041"/>
    <w:rsid w:val="00D851AC"/>
    <w:rsid w:val="00D85EDF"/>
    <w:rsid w:val="00D862A0"/>
    <w:rsid w:val="00D905DE"/>
    <w:rsid w:val="00D925FF"/>
    <w:rsid w:val="00D9309B"/>
    <w:rsid w:val="00D93EFC"/>
    <w:rsid w:val="00D96945"/>
    <w:rsid w:val="00D97EF9"/>
    <w:rsid w:val="00DA1664"/>
    <w:rsid w:val="00DA315F"/>
    <w:rsid w:val="00DA346C"/>
    <w:rsid w:val="00DA36CC"/>
    <w:rsid w:val="00DA3CC9"/>
    <w:rsid w:val="00DA4E31"/>
    <w:rsid w:val="00DA5BFD"/>
    <w:rsid w:val="00DA62B4"/>
    <w:rsid w:val="00DA6D0E"/>
    <w:rsid w:val="00DB005F"/>
    <w:rsid w:val="00DB37DF"/>
    <w:rsid w:val="00DB454C"/>
    <w:rsid w:val="00DB5746"/>
    <w:rsid w:val="00DB594F"/>
    <w:rsid w:val="00DB64FC"/>
    <w:rsid w:val="00DB6669"/>
    <w:rsid w:val="00DB74C6"/>
    <w:rsid w:val="00DB74E6"/>
    <w:rsid w:val="00DB760D"/>
    <w:rsid w:val="00DB794D"/>
    <w:rsid w:val="00DC159C"/>
    <w:rsid w:val="00DC2096"/>
    <w:rsid w:val="00DC23C0"/>
    <w:rsid w:val="00DC3400"/>
    <w:rsid w:val="00DC3420"/>
    <w:rsid w:val="00DC3588"/>
    <w:rsid w:val="00DC4D11"/>
    <w:rsid w:val="00DC667E"/>
    <w:rsid w:val="00DD1217"/>
    <w:rsid w:val="00DD15A1"/>
    <w:rsid w:val="00DD2717"/>
    <w:rsid w:val="00DD291C"/>
    <w:rsid w:val="00DD3FB8"/>
    <w:rsid w:val="00DD512A"/>
    <w:rsid w:val="00DD7212"/>
    <w:rsid w:val="00DE0983"/>
    <w:rsid w:val="00DE117D"/>
    <w:rsid w:val="00DE28B2"/>
    <w:rsid w:val="00DE55D3"/>
    <w:rsid w:val="00DE6100"/>
    <w:rsid w:val="00DE6B5E"/>
    <w:rsid w:val="00DE7E44"/>
    <w:rsid w:val="00DF03E0"/>
    <w:rsid w:val="00DF045F"/>
    <w:rsid w:val="00DF0C8D"/>
    <w:rsid w:val="00DF1CC7"/>
    <w:rsid w:val="00DF1D82"/>
    <w:rsid w:val="00DF2F67"/>
    <w:rsid w:val="00DF5084"/>
    <w:rsid w:val="00DF5CD0"/>
    <w:rsid w:val="00DF630E"/>
    <w:rsid w:val="00DF73EC"/>
    <w:rsid w:val="00E02705"/>
    <w:rsid w:val="00E033F1"/>
    <w:rsid w:val="00E03950"/>
    <w:rsid w:val="00E04039"/>
    <w:rsid w:val="00E041B0"/>
    <w:rsid w:val="00E05D2D"/>
    <w:rsid w:val="00E05F1A"/>
    <w:rsid w:val="00E103EC"/>
    <w:rsid w:val="00E106C8"/>
    <w:rsid w:val="00E10C63"/>
    <w:rsid w:val="00E11B7F"/>
    <w:rsid w:val="00E11E73"/>
    <w:rsid w:val="00E12B88"/>
    <w:rsid w:val="00E13CE0"/>
    <w:rsid w:val="00E14526"/>
    <w:rsid w:val="00E148AA"/>
    <w:rsid w:val="00E1502E"/>
    <w:rsid w:val="00E15444"/>
    <w:rsid w:val="00E164E4"/>
    <w:rsid w:val="00E16892"/>
    <w:rsid w:val="00E17434"/>
    <w:rsid w:val="00E17A91"/>
    <w:rsid w:val="00E20D59"/>
    <w:rsid w:val="00E2141C"/>
    <w:rsid w:val="00E21C7B"/>
    <w:rsid w:val="00E231AD"/>
    <w:rsid w:val="00E23D7F"/>
    <w:rsid w:val="00E242A2"/>
    <w:rsid w:val="00E25F72"/>
    <w:rsid w:val="00E26592"/>
    <w:rsid w:val="00E26B16"/>
    <w:rsid w:val="00E26BA3"/>
    <w:rsid w:val="00E26C42"/>
    <w:rsid w:val="00E26CA0"/>
    <w:rsid w:val="00E26CEE"/>
    <w:rsid w:val="00E312F5"/>
    <w:rsid w:val="00E3526E"/>
    <w:rsid w:val="00E3694C"/>
    <w:rsid w:val="00E40B0A"/>
    <w:rsid w:val="00E41D9E"/>
    <w:rsid w:val="00E4207E"/>
    <w:rsid w:val="00E42698"/>
    <w:rsid w:val="00E42E47"/>
    <w:rsid w:val="00E42F48"/>
    <w:rsid w:val="00E43435"/>
    <w:rsid w:val="00E4517F"/>
    <w:rsid w:val="00E50830"/>
    <w:rsid w:val="00E509A6"/>
    <w:rsid w:val="00E51CCF"/>
    <w:rsid w:val="00E5354B"/>
    <w:rsid w:val="00E537F2"/>
    <w:rsid w:val="00E55405"/>
    <w:rsid w:val="00E5693F"/>
    <w:rsid w:val="00E601BC"/>
    <w:rsid w:val="00E6082A"/>
    <w:rsid w:val="00E610BA"/>
    <w:rsid w:val="00E6452F"/>
    <w:rsid w:val="00E64B12"/>
    <w:rsid w:val="00E66533"/>
    <w:rsid w:val="00E7068C"/>
    <w:rsid w:val="00E7120E"/>
    <w:rsid w:val="00E714D4"/>
    <w:rsid w:val="00E716A1"/>
    <w:rsid w:val="00E72B2F"/>
    <w:rsid w:val="00E72BCD"/>
    <w:rsid w:val="00E72DB7"/>
    <w:rsid w:val="00E73A17"/>
    <w:rsid w:val="00E73D30"/>
    <w:rsid w:val="00E7547F"/>
    <w:rsid w:val="00E75E7C"/>
    <w:rsid w:val="00E75EA1"/>
    <w:rsid w:val="00E77687"/>
    <w:rsid w:val="00E80C92"/>
    <w:rsid w:val="00E81F6B"/>
    <w:rsid w:val="00E84419"/>
    <w:rsid w:val="00E84764"/>
    <w:rsid w:val="00E84FA3"/>
    <w:rsid w:val="00E8591F"/>
    <w:rsid w:val="00E85B10"/>
    <w:rsid w:val="00E8613D"/>
    <w:rsid w:val="00E86CDC"/>
    <w:rsid w:val="00E905AD"/>
    <w:rsid w:val="00E91F24"/>
    <w:rsid w:val="00E93316"/>
    <w:rsid w:val="00E93A95"/>
    <w:rsid w:val="00E93BA5"/>
    <w:rsid w:val="00E93F8E"/>
    <w:rsid w:val="00E944C8"/>
    <w:rsid w:val="00E96E71"/>
    <w:rsid w:val="00EA0B69"/>
    <w:rsid w:val="00EA2CA3"/>
    <w:rsid w:val="00EA3B04"/>
    <w:rsid w:val="00EA51B2"/>
    <w:rsid w:val="00EA58C5"/>
    <w:rsid w:val="00EA69C1"/>
    <w:rsid w:val="00EA72BB"/>
    <w:rsid w:val="00EB0AC8"/>
    <w:rsid w:val="00EB12A1"/>
    <w:rsid w:val="00EB377E"/>
    <w:rsid w:val="00EB4CC5"/>
    <w:rsid w:val="00EB4DAE"/>
    <w:rsid w:val="00EB5E66"/>
    <w:rsid w:val="00EB6499"/>
    <w:rsid w:val="00EC01A1"/>
    <w:rsid w:val="00EC09E9"/>
    <w:rsid w:val="00EC2391"/>
    <w:rsid w:val="00EC275D"/>
    <w:rsid w:val="00EC3571"/>
    <w:rsid w:val="00EC3D3C"/>
    <w:rsid w:val="00EC51AA"/>
    <w:rsid w:val="00EC6808"/>
    <w:rsid w:val="00EC6E89"/>
    <w:rsid w:val="00EC736C"/>
    <w:rsid w:val="00ED19EE"/>
    <w:rsid w:val="00ED554A"/>
    <w:rsid w:val="00ED6728"/>
    <w:rsid w:val="00ED6874"/>
    <w:rsid w:val="00ED7816"/>
    <w:rsid w:val="00EE0641"/>
    <w:rsid w:val="00EE186D"/>
    <w:rsid w:val="00EE1BD2"/>
    <w:rsid w:val="00EE3A30"/>
    <w:rsid w:val="00EE44AA"/>
    <w:rsid w:val="00EE4A3F"/>
    <w:rsid w:val="00EE5779"/>
    <w:rsid w:val="00EE6D05"/>
    <w:rsid w:val="00EE6D59"/>
    <w:rsid w:val="00EE792D"/>
    <w:rsid w:val="00EF2B8C"/>
    <w:rsid w:val="00EF3BAD"/>
    <w:rsid w:val="00EF46AB"/>
    <w:rsid w:val="00F0039E"/>
    <w:rsid w:val="00F0105D"/>
    <w:rsid w:val="00F01503"/>
    <w:rsid w:val="00F036E8"/>
    <w:rsid w:val="00F03BC4"/>
    <w:rsid w:val="00F0791B"/>
    <w:rsid w:val="00F1017C"/>
    <w:rsid w:val="00F10956"/>
    <w:rsid w:val="00F1105E"/>
    <w:rsid w:val="00F1141E"/>
    <w:rsid w:val="00F116F3"/>
    <w:rsid w:val="00F1294F"/>
    <w:rsid w:val="00F130AB"/>
    <w:rsid w:val="00F15604"/>
    <w:rsid w:val="00F16BCC"/>
    <w:rsid w:val="00F16D8F"/>
    <w:rsid w:val="00F17729"/>
    <w:rsid w:val="00F17C2F"/>
    <w:rsid w:val="00F2005F"/>
    <w:rsid w:val="00F204D6"/>
    <w:rsid w:val="00F218F8"/>
    <w:rsid w:val="00F2295E"/>
    <w:rsid w:val="00F24139"/>
    <w:rsid w:val="00F25C06"/>
    <w:rsid w:val="00F31C15"/>
    <w:rsid w:val="00F32FC1"/>
    <w:rsid w:val="00F33B0B"/>
    <w:rsid w:val="00F33B2C"/>
    <w:rsid w:val="00F35227"/>
    <w:rsid w:val="00F35D7F"/>
    <w:rsid w:val="00F36D33"/>
    <w:rsid w:val="00F40681"/>
    <w:rsid w:val="00F40DC8"/>
    <w:rsid w:val="00F41BC0"/>
    <w:rsid w:val="00F43F78"/>
    <w:rsid w:val="00F44708"/>
    <w:rsid w:val="00F45BAA"/>
    <w:rsid w:val="00F46C07"/>
    <w:rsid w:val="00F47598"/>
    <w:rsid w:val="00F500CE"/>
    <w:rsid w:val="00F5042C"/>
    <w:rsid w:val="00F50FBF"/>
    <w:rsid w:val="00F52A3C"/>
    <w:rsid w:val="00F52D15"/>
    <w:rsid w:val="00F534D6"/>
    <w:rsid w:val="00F53F6D"/>
    <w:rsid w:val="00F540F5"/>
    <w:rsid w:val="00F57FC9"/>
    <w:rsid w:val="00F601BA"/>
    <w:rsid w:val="00F60D40"/>
    <w:rsid w:val="00F615D9"/>
    <w:rsid w:val="00F621D8"/>
    <w:rsid w:val="00F6289A"/>
    <w:rsid w:val="00F62C45"/>
    <w:rsid w:val="00F62E3F"/>
    <w:rsid w:val="00F63658"/>
    <w:rsid w:val="00F640E0"/>
    <w:rsid w:val="00F64378"/>
    <w:rsid w:val="00F644A9"/>
    <w:rsid w:val="00F66EF4"/>
    <w:rsid w:val="00F72C61"/>
    <w:rsid w:val="00F72C66"/>
    <w:rsid w:val="00F72F37"/>
    <w:rsid w:val="00F73E13"/>
    <w:rsid w:val="00F75A9A"/>
    <w:rsid w:val="00F76F89"/>
    <w:rsid w:val="00F8098A"/>
    <w:rsid w:val="00F815E7"/>
    <w:rsid w:val="00F81D2B"/>
    <w:rsid w:val="00F82705"/>
    <w:rsid w:val="00F82855"/>
    <w:rsid w:val="00F82972"/>
    <w:rsid w:val="00F8316C"/>
    <w:rsid w:val="00F831F4"/>
    <w:rsid w:val="00F84811"/>
    <w:rsid w:val="00F866DC"/>
    <w:rsid w:val="00F873FF"/>
    <w:rsid w:val="00F87637"/>
    <w:rsid w:val="00F87E61"/>
    <w:rsid w:val="00F908FE"/>
    <w:rsid w:val="00F929E7"/>
    <w:rsid w:val="00F92FAE"/>
    <w:rsid w:val="00F936B1"/>
    <w:rsid w:val="00F9400D"/>
    <w:rsid w:val="00F9421E"/>
    <w:rsid w:val="00F959D4"/>
    <w:rsid w:val="00F95C70"/>
    <w:rsid w:val="00F95DFF"/>
    <w:rsid w:val="00F97D6E"/>
    <w:rsid w:val="00FA06EA"/>
    <w:rsid w:val="00FA0A81"/>
    <w:rsid w:val="00FA14A5"/>
    <w:rsid w:val="00FA47A1"/>
    <w:rsid w:val="00FA502A"/>
    <w:rsid w:val="00FA5C88"/>
    <w:rsid w:val="00FA5D5A"/>
    <w:rsid w:val="00FA5D74"/>
    <w:rsid w:val="00FA6243"/>
    <w:rsid w:val="00FA636A"/>
    <w:rsid w:val="00FA639C"/>
    <w:rsid w:val="00FA6FE1"/>
    <w:rsid w:val="00FA7E82"/>
    <w:rsid w:val="00FB00D8"/>
    <w:rsid w:val="00FB0519"/>
    <w:rsid w:val="00FB08EE"/>
    <w:rsid w:val="00FB1DEB"/>
    <w:rsid w:val="00FB1F0A"/>
    <w:rsid w:val="00FB2AAF"/>
    <w:rsid w:val="00FB4CA4"/>
    <w:rsid w:val="00FB6413"/>
    <w:rsid w:val="00FB679A"/>
    <w:rsid w:val="00FB6B3C"/>
    <w:rsid w:val="00FB6FD7"/>
    <w:rsid w:val="00FC0334"/>
    <w:rsid w:val="00FC08E1"/>
    <w:rsid w:val="00FC2405"/>
    <w:rsid w:val="00FC29DF"/>
    <w:rsid w:val="00FC354E"/>
    <w:rsid w:val="00FC38CE"/>
    <w:rsid w:val="00FC3AF3"/>
    <w:rsid w:val="00FC3D4F"/>
    <w:rsid w:val="00FC3E7A"/>
    <w:rsid w:val="00FC58F5"/>
    <w:rsid w:val="00FC6E57"/>
    <w:rsid w:val="00FD1768"/>
    <w:rsid w:val="00FD27EE"/>
    <w:rsid w:val="00FD2F65"/>
    <w:rsid w:val="00FD5689"/>
    <w:rsid w:val="00FD75B4"/>
    <w:rsid w:val="00FE07CE"/>
    <w:rsid w:val="00FE0CDB"/>
    <w:rsid w:val="00FE1B7A"/>
    <w:rsid w:val="00FE23D7"/>
    <w:rsid w:val="00FE333E"/>
    <w:rsid w:val="00FE5081"/>
    <w:rsid w:val="00FE519A"/>
    <w:rsid w:val="00FE5250"/>
    <w:rsid w:val="00FE5CA3"/>
    <w:rsid w:val="00FE688D"/>
    <w:rsid w:val="00FE6EC5"/>
    <w:rsid w:val="00FF238E"/>
    <w:rsid w:val="00FF239C"/>
    <w:rsid w:val="00FF262E"/>
    <w:rsid w:val="00FF2AFA"/>
    <w:rsid w:val="00FF45AD"/>
    <w:rsid w:val="00FF5C84"/>
    <w:rsid w:val="00FF5F0E"/>
    <w:rsid w:val="00FF6795"/>
    <w:rsid w:val="00FF7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F5D"/>
    <w:rPr>
      <w:color w:val="212121"/>
      <w:sz w:val="28"/>
      <w:szCs w:val="28"/>
      <w:lang w:eastAsia="zh-CN"/>
    </w:rPr>
  </w:style>
  <w:style w:type="paragraph" w:styleId="1">
    <w:name w:val="heading 1"/>
    <w:basedOn w:val="a"/>
    <w:next w:val="a"/>
    <w:link w:val="10"/>
    <w:qFormat/>
    <w:rsid w:val="00722F5D"/>
    <w:pPr>
      <w:keepNext/>
      <w:numPr>
        <w:numId w:val="1"/>
      </w:numPr>
      <w:spacing w:before="240" w:after="60"/>
      <w:outlineLvl w:val="0"/>
    </w:pPr>
    <w:rPr>
      <w:rFonts w:ascii="Arial" w:hAnsi="Arial" w:cs="Arial"/>
      <w:b/>
      <w:bCs/>
      <w:color w:val="000000"/>
      <w:kern w:val="2"/>
      <w:sz w:val="32"/>
      <w:szCs w:val="32"/>
    </w:rPr>
  </w:style>
  <w:style w:type="paragraph" w:styleId="2">
    <w:name w:val="heading 2"/>
    <w:basedOn w:val="a"/>
    <w:next w:val="a"/>
    <w:link w:val="20"/>
    <w:qFormat/>
    <w:rsid w:val="001D1F07"/>
    <w:pPr>
      <w:keepNext/>
      <w:spacing w:before="240" w:after="60"/>
      <w:outlineLvl w:val="1"/>
    </w:pPr>
    <w:rPr>
      <w:rFonts w:ascii="Arial" w:hAnsi="Arial" w:cs="Arial"/>
      <w:b/>
      <w:bCs/>
      <w:i/>
      <w:iCs/>
      <w:color w:val="auto"/>
      <w:lang w:eastAsia="ru-RU"/>
    </w:rPr>
  </w:style>
  <w:style w:type="paragraph" w:styleId="3">
    <w:name w:val="heading 3"/>
    <w:basedOn w:val="a"/>
    <w:next w:val="a"/>
    <w:link w:val="30"/>
    <w:qFormat/>
    <w:rsid w:val="00722F5D"/>
    <w:pPr>
      <w:keepNext/>
      <w:numPr>
        <w:ilvl w:val="2"/>
        <w:numId w:val="1"/>
      </w:numPr>
      <w:spacing w:before="240" w:after="60"/>
      <w:outlineLvl w:val="2"/>
    </w:pPr>
    <w:rPr>
      <w:rFonts w:ascii="Cambria" w:hAnsi="Cambria" w:cs="Cambria"/>
      <w:b/>
      <w:bCs/>
      <w:color w:val="000000"/>
      <w:sz w:val="26"/>
      <w:szCs w:val="26"/>
    </w:rPr>
  </w:style>
  <w:style w:type="paragraph" w:styleId="5">
    <w:name w:val="heading 5"/>
    <w:basedOn w:val="a"/>
    <w:next w:val="a"/>
    <w:link w:val="50"/>
    <w:unhideWhenUsed/>
    <w:qFormat/>
    <w:rsid w:val="001D1F07"/>
    <w:pPr>
      <w:spacing w:before="240" w:after="60"/>
      <w:outlineLvl w:val="4"/>
    </w:pPr>
    <w:rPr>
      <w:rFonts w:ascii="Calibri" w:hAnsi="Calibri"/>
      <w:b/>
      <w:bCs/>
      <w:i/>
      <w:iCs/>
      <w:color w:val="auto"/>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722F5D"/>
    <w:rPr>
      <w:rFonts w:ascii="Arial" w:hAnsi="Arial" w:cs="Arial"/>
      <w:b/>
      <w:bCs/>
      <w:color w:val="000000"/>
      <w:kern w:val="2"/>
      <w:sz w:val="32"/>
      <w:szCs w:val="32"/>
      <w:lang w:eastAsia="zh-CN"/>
    </w:rPr>
  </w:style>
  <w:style w:type="character" w:customStyle="1" w:styleId="30">
    <w:name w:val="Заголовок 3 Знак"/>
    <w:link w:val="3"/>
    <w:qFormat/>
    <w:locked/>
    <w:rsid w:val="00722F5D"/>
    <w:rPr>
      <w:rFonts w:ascii="Cambria" w:hAnsi="Cambria" w:cs="Cambria"/>
      <w:b/>
      <w:bCs/>
      <w:color w:val="000000"/>
      <w:sz w:val="26"/>
      <w:szCs w:val="26"/>
      <w:lang w:eastAsia="zh-CN"/>
    </w:rPr>
  </w:style>
  <w:style w:type="character" w:customStyle="1" w:styleId="WW8Num1z0">
    <w:name w:val="WW8Num1z0"/>
    <w:qFormat/>
    <w:rsid w:val="00722F5D"/>
    <w:rPr>
      <w:sz w:val="28"/>
    </w:rPr>
  </w:style>
  <w:style w:type="character" w:customStyle="1" w:styleId="WW8Num1z1">
    <w:name w:val="WW8Num1z1"/>
    <w:qFormat/>
    <w:rsid w:val="00722F5D"/>
  </w:style>
  <w:style w:type="character" w:customStyle="1" w:styleId="WW8Num2z0">
    <w:name w:val="WW8Num2z0"/>
    <w:qFormat/>
    <w:rsid w:val="00722F5D"/>
    <w:rPr>
      <w:rFonts w:ascii="Times New Roman" w:hAnsi="Times New Roman"/>
      <w:sz w:val="28"/>
    </w:rPr>
  </w:style>
  <w:style w:type="character" w:customStyle="1" w:styleId="WW8Num2z1">
    <w:name w:val="WW8Num2z1"/>
    <w:qFormat/>
    <w:rsid w:val="00722F5D"/>
  </w:style>
  <w:style w:type="character" w:customStyle="1" w:styleId="WW8Num3z0">
    <w:name w:val="WW8Num3z0"/>
    <w:qFormat/>
    <w:rsid w:val="00722F5D"/>
    <w:rPr>
      <w:lang w:eastAsia="zh-CN"/>
    </w:rPr>
  </w:style>
  <w:style w:type="character" w:customStyle="1" w:styleId="WW8Num4z0">
    <w:name w:val="WW8Num4z0"/>
    <w:qFormat/>
    <w:rsid w:val="00722F5D"/>
  </w:style>
  <w:style w:type="character" w:customStyle="1" w:styleId="WW8Num4z1">
    <w:name w:val="WW8Num4z1"/>
    <w:qFormat/>
    <w:rsid w:val="00722F5D"/>
  </w:style>
  <w:style w:type="character" w:customStyle="1" w:styleId="WW8Num5z0">
    <w:name w:val="WW8Num5z0"/>
    <w:qFormat/>
    <w:rsid w:val="00722F5D"/>
    <w:rPr>
      <w:color w:val="000000"/>
    </w:rPr>
  </w:style>
  <w:style w:type="character" w:customStyle="1" w:styleId="WW8Num5z1">
    <w:name w:val="WW8Num5z1"/>
    <w:qFormat/>
    <w:rsid w:val="00722F5D"/>
  </w:style>
  <w:style w:type="character" w:customStyle="1" w:styleId="WW8Num6z0">
    <w:name w:val="WW8Num6z0"/>
    <w:qFormat/>
    <w:rsid w:val="00722F5D"/>
  </w:style>
  <w:style w:type="character" w:customStyle="1" w:styleId="WW8Num6z1">
    <w:name w:val="WW8Num6z1"/>
    <w:qFormat/>
    <w:rsid w:val="00722F5D"/>
  </w:style>
  <w:style w:type="character" w:customStyle="1" w:styleId="WW8Num7z0">
    <w:name w:val="WW8Num7z0"/>
    <w:qFormat/>
    <w:rsid w:val="00722F5D"/>
  </w:style>
  <w:style w:type="character" w:customStyle="1" w:styleId="WW8Num7z1">
    <w:name w:val="WW8Num7z1"/>
    <w:qFormat/>
    <w:rsid w:val="00722F5D"/>
  </w:style>
  <w:style w:type="character" w:customStyle="1" w:styleId="WW8Num8z0">
    <w:name w:val="WW8Num8z0"/>
    <w:qFormat/>
    <w:rsid w:val="00722F5D"/>
  </w:style>
  <w:style w:type="character" w:customStyle="1" w:styleId="WW8Num8z1">
    <w:name w:val="WW8Num8z1"/>
    <w:qFormat/>
    <w:rsid w:val="00722F5D"/>
  </w:style>
  <w:style w:type="character" w:customStyle="1" w:styleId="WW8Num9z0">
    <w:name w:val="WW8Num9z0"/>
    <w:qFormat/>
    <w:rsid w:val="00722F5D"/>
  </w:style>
  <w:style w:type="character" w:customStyle="1" w:styleId="WW8Num9z1">
    <w:name w:val="WW8Num9z1"/>
    <w:qFormat/>
    <w:rsid w:val="00722F5D"/>
  </w:style>
  <w:style w:type="character" w:customStyle="1" w:styleId="WW8Num10z0">
    <w:name w:val="WW8Num10z0"/>
    <w:qFormat/>
    <w:rsid w:val="00722F5D"/>
  </w:style>
  <w:style w:type="character" w:customStyle="1" w:styleId="WW8Num10z1">
    <w:name w:val="WW8Num10z1"/>
    <w:qFormat/>
    <w:rsid w:val="00722F5D"/>
  </w:style>
  <w:style w:type="character" w:customStyle="1" w:styleId="WW8Num11z0">
    <w:name w:val="WW8Num11z0"/>
    <w:qFormat/>
    <w:rsid w:val="00722F5D"/>
    <w:rPr>
      <w:rFonts w:ascii="Symbol" w:hAnsi="Symbol"/>
    </w:rPr>
  </w:style>
  <w:style w:type="character" w:customStyle="1" w:styleId="WW8Num11z1">
    <w:name w:val="WW8Num11z1"/>
    <w:qFormat/>
    <w:rsid w:val="00722F5D"/>
    <w:rPr>
      <w:rFonts w:ascii="Courier New" w:hAnsi="Courier New"/>
    </w:rPr>
  </w:style>
  <w:style w:type="character" w:customStyle="1" w:styleId="WW8Num11z2">
    <w:name w:val="WW8Num11z2"/>
    <w:qFormat/>
    <w:rsid w:val="00722F5D"/>
    <w:rPr>
      <w:rFonts w:ascii="Wingdings" w:hAnsi="Wingdings"/>
    </w:rPr>
  </w:style>
  <w:style w:type="character" w:customStyle="1" w:styleId="WW8Num11z3">
    <w:name w:val="WW8Num11z3"/>
    <w:qFormat/>
    <w:rsid w:val="00722F5D"/>
    <w:rPr>
      <w:rFonts w:ascii="Symbol" w:hAnsi="Symbol"/>
    </w:rPr>
  </w:style>
  <w:style w:type="character" w:customStyle="1" w:styleId="WW8Num12z0">
    <w:name w:val="WW8Num12z0"/>
    <w:qFormat/>
    <w:rsid w:val="00722F5D"/>
  </w:style>
  <w:style w:type="character" w:customStyle="1" w:styleId="WW8Num12z1">
    <w:name w:val="WW8Num12z1"/>
    <w:qFormat/>
    <w:rsid w:val="00722F5D"/>
  </w:style>
  <w:style w:type="character" w:customStyle="1" w:styleId="WW8Num13z0">
    <w:name w:val="WW8Num13z0"/>
    <w:qFormat/>
    <w:rsid w:val="00722F5D"/>
    <w:rPr>
      <w:color w:val="000000"/>
      <w:sz w:val="26"/>
    </w:rPr>
  </w:style>
  <w:style w:type="character" w:customStyle="1" w:styleId="WW8Num13z1">
    <w:name w:val="WW8Num13z1"/>
    <w:qFormat/>
    <w:rsid w:val="00722F5D"/>
  </w:style>
  <w:style w:type="character" w:customStyle="1" w:styleId="WW8Num14z0">
    <w:name w:val="WW8Num14z0"/>
    <w:qFormat/>
    <w:rsid w:val="00722F5D"/>
  </w:style>
  <w:style w:type="character" w:customStyle="1" w:styleId="WW8Num14z1">
    <w:name w:val="WW8Num14z1"/>
    <w:qFormat/>
    <w:rsid w:val="00722F5D"/>
  </w:style>
  <w:style w:type="character" w:customStyle="1" w:styleId="WW8Num15z0">
    <w:name w:val="WW8Num15z0"/>
    <w:qFormat/>
    <w:rsid w:val="00722F5D"/>
  </w:style>
  <w:style w:type="character" w:customStyle="1" w:styleId="WW8Num15z1">
    <w:name w:val="WW8Num15z1"/>
    <w:qFormat/>
    <w:rsid w:val="00722F5D"/>
  </w:style>
  <w:style w:type="character" w:customStyle="1" w:styleId="WW8Num16z0">
    <w:name w:val="WW8Num16z0"/>
    <w:qFormat/>
    <w:rsid w:val="00722F5D"/>
    <w:rPr>
      <w:lang w:eastAsia="zh-CN"/>
    </w:rPr>
  </w:style>
  <w:style w:type="character" w:customStyle="1" w:styleId="WW8Num17z0">
    <w:name w:val="WW8Num17z0"/>
    <w:qFormat/>
    <w:rsid w:val="00722F5D"/>
  </w:style>
  <w:style w:type="character" w:customStyle="1" w:styleId="WW8Num17z1">
    <w:name w:val="WW8Num17z1"/>
    <w:qFormat/>
    <w:rsid w:val="00722F5D"/>
  </w:style>
  <w:style w:type="character" w:customStyle="1" w:styleId="WW8Num18z0">
    <w:name w:val="WW8Num18z0"/>
    <w:qFormat/>
    <w:rsid w:val="00722F5D"/>
    <w:rPr>
      <w:color w:val="212121"/>
    </w:rPr>
  </w:style>
  <w:style w:type="character" w:customStyle="1" w:styleId="WW8Num18z1">
    <w:name w:val="WW8Num18z1"/>
    <w:qFormat/>
    <w:rsid w:val="00722F5D"/>
  </w:style>
  <w:style w:type="character" w:customStyle="1" w:styleId="WW8Num19z0">
    <w:name w:val="WW8Num19z0"/>
    <w:qFormat/>
    <w:rsid w:val="00722F5D"/>
  </w:style>
  <w:style w:type="character" w:customStyle="1" w:styleId="WW8Num19z1">
    <w:name w:val="WW8Num19z1"/>
    <w:qFormat/>
    <w:rsid w:val="00722F5D"/>
  </w:style>
  <w:style w:type="character" w:customStyle="1" w:styleId="WW8Num20z0">
    <w:name w:val="WW8Num20z0"/>
    <w:qFormat/>
    <w:rsid w:val="00722F5D"/>
  </w:style>
  <w:style w:type="character" w:customStyle="1" w:styleId="WW8Num20z1">
    <w:name w:val="WW8Num20z1"/>
    <w:qFormat/>
    <w:rsid w:val="00722F5D"/>
  </w:style>
  <w:style w:type="character" w:customStyle="1" w:styleId="WW8Num21z0">
    <w:name w:val="WW8Num21z0"/>
    <w:qFormat/>
    <w:rsid w:val="00722F5D"/>
  </w:style>
  <w:style w:type="character" w:customStyle="1" w:styleId="WW8Num21z1">
    <w:name w:val="WW8Num21z1"/>
    <w:qFormat/>
    <w:rsid w:val="00722F5D"/>
  </w:style>
  <w:style w:type="character" w:customStyle="1" w:styleId="WW8Num22z0">
    <w:name w:val="WW8Num22z0"/>
    <w:qFormat/>
    <w:rsid w:val="00722F5D"/>
  </w:style>
  <w:style w:type="character" w:customStyle="1" w:styleId="WW8Num22z1">
    <w:name w:val="WW8Num22z1"/>
    <w:qFormat/>
    <w:rsid w:val="00722F5D"/>
  </w:style>
  <w:style w:type="character" w:customStyle="1" w:styleId="WW8Num23z0">
    <w:name w:val="WW8Num23z0"/>
    <w:qFormat/>
    <w:rsid w:val="00722F5D"/>
  </w:style>
  <w:style w:type="character" w:customStyle="1" w:styleId="WW8Num23z1">
    <w:name w:val="WW8Num23z1"/>
    <w:qFormat/>
    <w:rsid w:val="00722F5D"/>
  </w:style>
  <w:style w:type="character" w:customStyle="1" w:styleId="WW8Num24z0">
    <w:name w:val="WW8Num24z0"/>
    <w:qFormat/>
    <w:rsid w:val="00722F5D"/>
  </w:style>
  <w:style w:type="character" w:customStyle="1" w:styleId="WW8Num24z1">
    <w:name w:val="WW8Num24z1"/>
    <w:qFormat/>
    <w:rsid w:val="00722F5D"/>
  </w:style>
  <w:style w:type="character" w:customStyle="1" w:styleId="WW8Num24z2">
    <w:name w:val="WW8Num24z2"/>
    <w:qFormat/>
    <w:rsid w:val="00722F5D"/>
  </w:style>
  <w:style w:type="character" w:customStyle="1" w:styleId="WW8Num25z0">
    <w:name w:val="WW8Num25z0"/>
    <w:qFormat/>
    <w:rsid w:val="00722F5D"/>
  </w:style>
  <w:style w:type="character" w:customStyle="1" w:styleId="WW8Num25z1">
    <w:name w:val="WW8Num25z1"/>
    <w:qFormat/>
    <w:rsid w:val="00722F5D"/>
  </w:style>
  <w:style w:type="character" w:customStyle="1" w:styleId="WW8Num26z0">
    <w:name w:val="WW8Num26z0"/>
    <w:qFormat/>
    <w:rsid w:val="00722F5D"/>
  </w:style>
  <w:style w:type="character" w:customStyle="1" w:styleId="WW8Num26z1">
    <w:name w:val="WW8Num26z1"/>
    <w:qFormat/>
    <w:rsid w:val="00722F5D"/>
  </w:style>
  <w:style w:type="character" w:customStyle="1" w:styleId="WW8Num27z0">
    <w:name w:val="WW8Num27z0"/>
    <w:qFormat/>
    <w:rsid w:val="00722F5D"/>
  </w:style>
  <w:style w:type="character" w:customStyle="1" w:styleId="WW8Num27z1">
    <w:name w:val="WW8Num27z1"/>
    <w:qFormat/>
    <w:rsid w:val="00722F5D"/>
  </w:style>
  <w:style w:type="character" w:customStyle="1" w:styleId="WW8Num28z0">
    <w:name w:val="WW8Num28z0"/>
    <w:qFormat/>
    <w:rsid w:val="00722F5D"/>
  </w:style>
  <w:style w:type="character" w:customStyle="1" w:styleId="WW8Num29z0">
    <w:name w:val="WW8Num29z0"/>
    <w:qFormat/>
    <w:rsid w:val="00722F5D"/>
  </w:style>
  <w:style w:type="character" w:customStyle="1" w:styleId="WW8Num29z1">
    <w:name w:val="WW8Num29z1"/>
    <w:qFormat/>
    <w:rsid w:val="00722F5D"/>
  </w:style>
  <w:style w:type="character" w:customStyle="1" w:styleId="WW8Num30z0">
    <w:name w:val="WW8Num30z0"/>
    <w:qFormat/>
    <w:rsid w:val="00722F5D"/>
  </w:style>
  <w:style w:type="character" w:customStyle="1" w:styleId="WW8Num30z1">
    <w:name w:val="WW8Num30z1"/>
    <w:qFormat/>
    <w:rsid w:val="00722F5D"/>
  </w:style>
  <w:style w:type="character" w:customStyle="1" w:styleId="WW8Num31z0">
    <w:name w:val="WW8Num31z0"/>
    <w:qFormat/>
    <w:rsid w:val="00722F5D"/>
  </w:style>
  <w:style w:type="character" w:customStyle="1" w:styleId="WW8Num31z1">
    <w:name w:val="WW8Num31z1"/>
    <w:qFormat/>
    <w:rsid w:val="00722F5D"/>
  </w:style>
  <w:style w:type="character" w:customStyle="1" w:styleId="WW8Num32z0">
    <w:name w:val="WW8Num32z0"/>
    <w:qFormat/>
    <w:rsid w:val="00722F5D"/>
    <w:rPr>
      <w:sz w:val="28"/>
    </w:rPr>
  </w:style>
  <w:style w:type="character" w:customStyle="1" w:styleId="WW8Num32z1">
    <w:name w:val="WW8Num32z1"/>
    <w:qFormat/>
    <w:rsid w:val="00722F5D"/>
  </w:style>
  <w:style w:type="character" w:customStyle="1" w:styleId="WW8Num33z0">
    <w:name w:val="WW8Num33z0"/>
    <w:qFormat/>
    <w:rsid w:val="00722F5D"/>
    <w:rPr>
      <w:rFonts w:eastAsia="Times New Roman"/>
    </w:rPr>
  </w:style>
  <w:style w:type="character" w:customStyle="1" w:styleId="WW8Num33z1">
    <w:name w:val="WW8Num33z1"/>
    <w:qFormat/>
    <w:rsid w:val="00722F5D"/>
  </w:style>
  <w:style w:type="character" w:customStyle="1" w:styleId="WW8Num34z0">
    <w:name w:val="WW8Num34z0"/>
    <w:qFormat/>
    <w:rsid w:val="00722F5D"/>
  </w:style>
  <w:style w:type="character" w:customStyle="1" w:styleId="WW8Num34z1">
    <w:name w:val="WW8Num34z1"/>
    <w:qFormat/>
    <w:rsid w:val="00722F5D"/>
  </w:style>
  <w:style w:type="character" w:customStyle="1" w:styleId="WW8Num35z0">
    <w:name w:val="WW8Num35z0"/>
    <w:qFormat/>
    <w:rsid w:val="00722F5D"/>
  </w:style>
  <w:style w:type="character" w:customStyle="1" w:styleId="WW8Num36z0">
    <w:name w:val="WW8Num36z0"/>
    <w:qFormat/>
    <w:rsid w:val="00722F5D"/>
  </w:style>
  <w:style w:type="character" w:customStyle="1" w:styleId="WW8Num37z0">
    <w:name w:val="WW8Num37z0"/>
    <w:qFormat/>
    <w:rsid w:val="00722F5D"/>
    <w:rPr>
      <w:sz w:val="28"/>
    </w:rPr>
  </w:style>
  <w:style w:type="character" w:customStyle="1" w:styleId="WW8Num37z1">
    <w:name w:val="WW8Num37z1"/>
    <w:qFormat/>
    <w:rsid w:val="00722F5D"/>
  </w:style>
  <w:style w:type="character" w:customStyle="1" w:styleId="WW8Num38z0">
    <w:name w:val="WW8Num38z0"/>
    <w:qFormat/>
    <w:rsid w:val="00722F5D"/>
  </w:style>
  <w:style w:type="character" w:customStyle="1" w:styleId="WW8Num38z1">
    <w:name w:val="WW8Num38z1"/>
    <w:qFormat/>
    <w:rsid w:val="00722F5D"/>
  </w:style>
  <w:style w:type="character" w:customStyle="1" w:styleId="WW8Num39z0">
    <w:name w:val="WW8Num39z0"/>
    <w:qFormat/>
    <w:rsid w:val="00722F5D"/>
  </w:style>
  <w:style w:type="character" w:customStyle="1" w:styleId="WW8Num39z1">
    <w:name w:val="WW8Num39z1"/>
    <w:qFormat/>
    <w:rsid w:val="00722F5D"/>
  </w:style>
  <w:style w:type="character" w:customStyle="1" w:styleId="WW8Num40z0">
    <w:name w:val="WW8Num40z0"/>
    <w:qFormat/>
    <w:rsid w:val="00722F5D"/>
  </w:style>
  <w:style w:type="character" w:customStyle="1" w:styleId="WW8Num40z1">
    <w:name w:val="WW8Num40z1"/>
    <w:qFormat/>
    <w:rsid w:val="00722F5D"/>
  </w:style>
  <w:style w:type="character" w:customStyle="1" w:styleId="WW8Num41z0">
    <w:name w:val="WW8Num41z0"/>
    <w:qFormat/>
    <w:rsid w:val="00722F5D"/>
    <w:rPr>
      <w:rFonts w:ascii="Symbol" w:hAnsi="Symbol"/>
    </w:rPr>
  </w:style>
  <w:style w:type="character" w:customStyle="1" w:styleId="WW8Num41z1">
    <w:name w:val="WW8Num41z1"/>
    <w:qFormat/>
    <w:rsid w:val="00722F5D"/>
  </w:style>
  <w:style w:type="character" w:customStyle="1" w:styleId="WW8Num42z0">
    <w:name w:val="WW8Num42z0"/>
    <w:qFormat/>
    <w:rsid w:val="00722F5D"/>
  </w:style>
  <w:style w:type="character" w:customStyle="1" w:styleId="WW8Num42z1">
    <w:name w:val="WW8Num42z1"/>
    <w:qFormat/>
    <w:rsid w:val="00722F5D"/>
  </w:style>
  <w:style w:type="character" w:customStyle="1" w:styleId="WW8Num43z0">
    <w:name w:val="WW8Num43z0"/>
    <w:qFormat/>
    <w:rsid w:val="00722F5D"/>
  </w:style>
  <w:style w:type="character" w:customStyle="1" w:styleId="WW8Num43z1">
    <w:name w:val="WW8Num43z1"/>
    <w:qFormat/>
    <w:rsid w:val="00722F5D"/>
  </w:style>
  <w:style w:type="character" w:customStyle="1" w:styleId="WW8Num44z0">
    <w:name w:val="WW8Num44z0"/>
    <w:qFormat/>
    <w:rsid w:val="00722F5D"/>
  </w:style>
  <w:style w:type="character" w:customStyle="1" w:styleId="WW8Num44z1">
    <w:name w:val="WW8Num44z1"/>
    <w:qFormat/>
    <w:rsid w:val="00722F5D"/>
  </w:style>
  <w:style w:type="character" w:customStyle="1" w:styleId="WW8Num45z0">
    <w:name w:val="WW8Num45z0"/>
    <w:qFormat/>
    <w:rsid w:val="00722F5D"/>
    <w:rPr>
      <w:sz w:val="26"/>
    </w:rPr>
  </w:style>
  <w:style w:type="character" w:customStyle="1" w:styleId="WW8Num45z1">
    <w:name w:val="WW8Num45z1"/>
    <w:qFormat/>
    <w:rsid w:val="00722F5D"/>
  </w:style>
  <w:style w:type="character" w:customStyle="1" w:styleId="WW8NumSt31z0">
    <w:name w:val="WW8NumSt31z0"/>
    <w:qFormat/>
    <w:rsid w:val="00722F5D"/>
    <w:rPr>
      <w:color w:val="000000"/>
    </w:rPr>
  </w:style>
  <w:style w:type="character" w:customStyle="1" w:styleId="WW8NumSt31z1">
    <w:name w:val="WW8NumSt31z1"/>
    <w:qFormat/>
    <w:rsid w:val="00722F5D"/>
  </w:style>
  <w:style w:type="character" w:customStyle="1" w:styleId="WW8NumSt32z0">
    <w:name w:val="WW8NumSt32z0"/>
    <w:qFormat/>
    <w:rsid w:val="00722F5D"/>
    <w:rPr>
      <w:color w:val="000000"/>
    </w:rPr>
  </w:style>
  <w:style w:type="character" w:customStyle="1" w:styleId="WW8NumSt32z1">
    <w:name w:val="WW8NumSt32z1"/>
    <w:qFormat/>
    <w:rsid w:val="00722F5D"/>
  </w:style>
  <w:style w:type="character" w:customStyle="1" w:styleId="WW8NumSt33z0">
    <w:name w:val="WW8NumSt33z0"/>
    <w:qFormat/>
    <w:rsid w:val="00722F5D"/>
    <w:rPr>
      <w:color w:val="000000"/>
    </w:rPr>
  </w:style>
  <w:style w:type="character" w:customStyle="1" w:styleId="WW8NumSt33z1">
    <w:name w:val="WW8NumSt33z1"/>
    <w:qFormat/>
    <w:rsid w:val="00722F5D"/>
  </w:style>
  <w:style w:type="character" w:customStyle="1" w:styleId="WW8NumSt34z0">
    <w:name w:val="WW8NumSt34z0"/>
    <w:qFormat/>
    <w:rsid w:val="00722F5D"/>
    <w:rPr>
      <w:color w:val="000000"/>
    </w:rPr>
  </w:style>
  <w:style w:type="character" w:customStyle="1" w:styleId="WW8NumSt34z1">
    <w:name w:val="WW8NumSt34z1"/>
    <w:qFormat/>
    <w:rsid w:val="00722F5D"/>
  </w:style>
  <w:style w:type="character" w:customStyle="1" w:styleId="WW8NumSt35z0">
    <w:name w:val="WW8NumSt35z0"/>
    <w:qFormat/>
    <w:rsid w:val="00722F5D"/>
    <w:rPr>
      <w:color w:val="000000"/>
    </w:rPr>
  </w:style>
  <w:style w:type="character" w:customStyle="1" w:styleId="WW8NumSt35z1">
    <w:name w:val="WW8NumSt35z1"/>
    <w:qFormat/>
    <w:rsid w:val="00722F5D"/>
  </w:style>
  <w:style w:type="character" w:customStyle="1" w:styleId="a3">
    <w:name w:val="Верхний колонтитул Знак"/>
    <w:uiPriority w:val="99"/>
    <w:qFormat/>
    <w:rsid w:val="00722F5D"/>
    <w:rPr>
      <w:rFonts w:ascii="Times New Roman" w:hAnsi="Times New Roman"/>
      <w:color w:val="212121"/>
      <w:sz w:val="28"/>
      <w:lang w:val="en-US"/>
    </w:rPr>
  </w:style>
  <w:style w:type="character" w:customStyle="1" w:styleId="a4">
    <w:name w:val="Нижний колонтитул Знак"/>
    <w:qFormat/>
    <w:rsid w:val="00722F5D"/>
    <w:rPr>
      <w:rFonts w:ascii="Times New Roman" w:hAnsi="Times New Roman"/>
      <w:color w:val="212121"/>
      <w:sz w:val="28"/>
      <w:lang w:val="en-US"/>
    </w:rPr>
  </w:style>
  <w:style w:type="character" w:customStyle="1" w:styleId="a5">
    <w:name w:val="Текст выноски Знак"/>
    <w:qFormat/>
    <w:rsid w:val="00722F5D"/>
    <w:rPr>
      <w:rFonts w:ascii="Segoe UI" w:hAnsi="Segoe UI"/>
      <w:color w:val="212121"/>
      <w:sz w:val="18"/>
      <w:lang w:val="en-US"/>
    </w:rPr>
  </w:style>
  <w:style w:type="character" w:customStyle="1" w:styleId="11">
    <w:name w:val="Текст выноски Знак1"/>
    <w:uiPriority w:val="99"/>
    <w:qFormat/>
    <w:rsid w:val="00722F5D"/>
    <w:rPr>
      <w:rFonts w:ascii="Segoe UI" w:hAnsi="Segoe UI"/>
      <w:color w:val="212121"/>
      <w:sz w:val="18"/>
    </w:rPr>
  </w:style>
  <w:style w:type="character" w:customStyle="1" w:styleId="1123">
    <w:name w:val="Текст выноски Знак1123"/>
    <w:uiPriority w:val="99"/>
    <w:qFormat/>
    <w:rsid w:val="00722F5D"/>
    <w:rPr>
      <w:rFonts w:ascii="Segoe UI" w:hAnsi="Segoe UI"/>
      <w:color w:val="212121"/>
      <w:sz w:val="18"/>
      <w:lang w:val="en-US"/>
    </w:rPr>
  </w:style>
  <w:style w:type="character" w:customStyle="1" w:styleId="1122">
    <w:name w:val="Текст выноски Знак1122"/>
    <w:uiPriority w:val="99"/>
    <w:qFormat/>
    <w:rsid w:val="00722F5D"/>
    <w:rPr>
      <w:rFonts w:ascii="Segoe UI" w:hAnsi="Segoe UI"/>
      <w:color w:val="212121"/>
      <w:sz w:val="18"/>
      <w:lang w:val="en-US"/>
    </w:rPr>
  </w:style>
  <w:style w:type="character" w:customStyle="1" w:styleId="1121">
    <w:name w:val="Текст выноски Знак1121"/>
    <w:uiPriority w:val="99"/>
    <w:qFormat/>
    <w:rsid w:val="00722F5D"/>
    <w:rPr>
      <w:rFonts w:ascii="Segoe UI" w:hAnsi="Segoe UI"/>
      <w:color w:val="212121"/>
      <w:sz w:val="18"/>
      <w:lang w:val="en-US"/>
    </w:rPr>
  </w:style>
  <w:style w:type="character" w:customStyle="1" w:styleId="1120">
    <w:name w:val="Текст выноски Знак1120"/>
    <w:uiPriority w:val="99"/>
    <w:qFormat/>
    <w:rsid w:val="00722F5D"/>
    <w:rPr>
      <w:rFonts w:ascii="Segoe UI" w:hAnsi="Segoe UI"/>
      <w:color w:val="212121"/>
      <w:sz w:val="18"/>
      <w:lang w:val="en-US"/>
    </w:rPr>
  </w:style>
  <w:style w:type="character" w:customStyle="1" w:styleId="1119">
    <w:name w:val="Текст выноски Знак1119"/>
    <w:uiPriority w:val="99"/>
    <w:qFormat/>
    <w:rsid w:val="00722F5D"/>
    <w:rPr>
      <w:rFonts w:ascii="Segoe UI" w:hAnsi="Segoe UI"/>
      <w:color w:val="212121"/>
      <w:sz w:val="18"/>
      <w:lang w:val="en-US"/>
    </w:rPr>
  </w:style>
  <w:style w:type="character" w:customStyle="1" w:styleId="1118">
    <w:name w:val="Текст выноски Знак1118"/>
    <w:uiPriority w:val="99"/>
    <w:qFormat/>
    <w:rsid w:val="00722F5D"/>
    <w:rPr>
      <w:rFonts w:ascii="Segoe UI" w:hAnsi="Segoe UI"/>
      <w:color w:val="212121"/>
      <w:sz w:val="18"/>
      <w:lang w:val="en-US"/>
    </w:rPr>
  </w:style>
  <w:style w:type="character" w:customStyle="1" w:styleId="1117">
    <w:name w:val="Текст выноски Знак1117"/>
    <w:uiPriority w:val="99"/>
    <w:qFormat/>
    <w:rsid w:val="00722F5D"/>
    <w:rPr>
      <w:rFonts w:ascii="Segoe UI" w:hAnsi="Segoe UI"/>
      <w:color w:val="212121"/>
      <w:sz w:val="18"/>
      <w:lang w:val="en-US"/>
    </w:rPr>
  </w:style>
  <w:style w:type="character" w:customStyle="1" w:styleId="1116">
    <w:name w:val="Текст выноски Знак1116"/>
    <w:uiPriority w:val="99"/>
    <w:qFormat/>
    <w:rsid w:val="00722F5D"/>
    <w:rPr>
      <w:rFonts w:ascii="Segoe UI" w:hAnsi="Segoe UI"/>
      <w:color w:val="212121"/>
      <w:sz w:val="18"/>
      <w:lang w:val="en-US"/>
    </w:rPr>
  </w:style>
  <w:style w:type="character" w:customStyle="1" w:styleId="1115">
    <w:name w:val="Текст выноски Знак1115"/>
    <w:uiPriority w:val="99"/>
    <w:qFormat/>
    <w:rsid w:val="00722F5D"/>
    <w:rPr>
      <w:rFonts w:ascii="Segoe UI" w:hAnsi="Segoe UI"/>
      <w:color w:val="212121"/>
      <w:sz w:val="18"/>
      <w:lang w:val="en-US"/>
    </w:rPr>
  </w:style>
  <w:style w:type="character" w:customStyle="1" w:styleId="1114">
    <w:name w:val="Текст выноски Знак1114"/>
    <w:uiPriority w:val="99"/>
    <w:qFormat/>
    <w:rsid w:val="00722F5D"/>
    <w:rPr>
      <w:rFonts w:ascii="Segoe UI" w:hAnsi="Segoe UI"/>
      <w:color w:val="212121"/>
      <w:sz w:val="18"/>
      <w:lang w:val="en-US"/>
    </w:rPr>
  </w:style>
  <w:style w:type="character" w:customStyle="1" w:styleId="1113">
    <w:name w:val="Текст выноски Знак1113"/>
    <w:uiPriority w:val="99"/>
    <w:qFormat/>
    <w:rsid w:val="00722F5D"/>
    <w:rPr>
      <w:rFonts w:ascii="Segoe UI" w:hAnsi="Segoe UI"/>
      <w:color w:val="212121"/>
      <w:sz w:val="18"/>
      <w:lang w:val="en-US"/>
    </w:rPr>
  </w:style>
  <w:style w:type="character" w:customStyle="1" w:styleId="1112">
    <w:name w:val="Текст выноски Знак1112"/>
    <w:uiPriority w:val="99"/>
    <w:qFormat/>
    <w:rsid w:val="00722F5D"/>
    <w:rPr>
      <w:rFonts w:ascii="Segoe UI" w:hAnsi="Segoe UI"/>
      <w:color w:val="212121"/>
      <w:sz w:val="18"/>
      <w:lang w:val="en-US"/>
    </w:rPr>
  </w:style>
  <w:style w:type="character" w:customStyle="1" w:styleId="1111">
    <w:name w:val="Текст выноски Знак1111"/>
    <w:uiPriority w:val="99"/>
    <w:qFormat/>
    <w:rsid w:val="00722F5D"/>
    <w:rPr>
      <w:rFonts w:ascii="Segoe UI" w:hAnsi="Segoe UI"/>
      <w:color w:val="212121"/>
      <w:sz w:val="18"/>
      <w:lang w:val="en-US"/>
    </w:rPr>
  </w:style>
  <w:style w:type="character" w:customStyle="1" w:styleId="1110">
    <w:name w:val="Текст выноски Знак1110"/>
    <w:uiPriority w:val="99"/>
    <w:qFormat/>
    <w:rsid w:val="00722F5D"/>
    <w:rPr>
      <w:rFonts w:ascii="Segoe UI" w:hAnsi="Segoe UI"/>
      <w:color w:val="212121"/>
      <w:sz w:val="18"/>
      <w:lang w:val="en-US"/>
    </w:rPr>
  </w:style>
  <w:style w:type="character" w:customStyle="1" w:styleId="1109">
    <w:name w:val="Текст выноски Знак1109"/>
    <w:uiPriority w:val="99"/>
    <w:qFormat/>
    <w:rsid w:val="00722F5D"/>
    <w:rPr>
      <w:rFonts w:ascii="Segoe UI" w:hAnsi="Segoe UI"/>
      <w:color w:val="212121"/>
      <w:sz w:val="18"/>
      <w:lang w:val="en-US"/>
    </w:rPr>
  </w:style>
  <w:style w:type="character" w:customStyle="1" w:styleId="1108">
    <w:name w:val="Текст выноски Знак1108"/>
    <w:uiPriority w:val="99"/>
    <w:qFormat/>
    <w:rsid w:val="00722F5D"/>
    <w:rPr>
      <w:rFonts w:ascii="Segoe UI" w:hAnsi="Segoe UI"/>
      <w:color w:val="212121"/>
      <w:sz w:val="18"/>
      <w:lang w:val="en-US"/>
    </w:rPr>
  </w:style>
  <w:style w:type="character" w:customStyle="1" w:styleId="1107">
    <w:name w:val="Текст выноски Знак1107"/>
    <w:uiPriority w:val="99"/>
    <w:qFormat/>
    <w:rsid w:val="00722F5D"/>
    <w:rPr>
      <w:rFonts w:ascii="Segoe UI" w:hAnsi="Segoe UI"/>
      <w:color w:val="212121"/>
      <w:sz w:val="18"/>
      <w:lang w:val="en-US"/>
    </w:rPr>
  </w:style>
  <w:style w:type="character" w:customStyle="1" w:styleId="1106">
    <w:name w:val="Текст выноски Знак1106"/>
    <w:uiPriority w:val="99"/>
    <w:qFormat/>
    <w:rsid w:val="00722F5D"/>
    <w:rPr>
      <w:rFonts w:ascii="Segoe UI" w:hAnsi="Segoe UI"/>
      <w:color w:val="212121"/>
      <w:sz w:val="18"/>
      <w:lang w:val="en-US"/>
    </w:rPr>
  </w:style>
  <w:style w:type="character" w:customStyle="1" w:styleId="1105">
    <w:name w:val="Текст выноски Знак1105"/>
    <w:uiPriority w:val="99"/>
    <w:qFormat/>
    <w:rsid w:val="00722F5D"/>
    <w:rPr>
      <w:rFonts w:ascii="Segoe UI" w:hAnsi="Segoe UI"/>
      <w:color w:val="212121"/>
      <w:sz w:val="18"/>
      <w:lang w:val="en-US"/>
    </w:rPr>
  </w:style>
  <w:style w:type="character" w:customStyle="1" w:styleId="1104">
    <w:name w:val="Текст выноски Знак1104"/>
    <w:uiPriority w:val="99"/>
    <w:qFormat/>
    <w:rsid w:val="00722F5D"/>
    <w:rPr>
      <w:rFonts w:ascii="Segoe UI" w:hAnsi="Segoe UI"/>
      <w:color w:val="212121"/>
      <w:sz w:val="18"/>
      <w:lang w:val="en-US"/>
    </w:rPr>
  </w:style>
  <w:style w:type="character" w:customStyle="1" w:styleId="1103">
    <w:name w:val="Текст выноски Знак1103"/>
    <w:uiPriority w:val="99"/>
    <w:qFormat/>
    <w:rsid w:val="00722F5D"/>
    <w:rPr>
      <w:rFonts w:ascii="Segoe UI" w:hAnsi="Segoe UI"/>
      <w:color w:val="212121"/>
      <w:sz w:val="18"/>
      <w:lang w:val="en-US"/>
    </w:rPr>
  </w:style>
  <w:style w:type="character" w:customStyle="1" w:styleId="1102">
    <w:name w:val="Текст выноски Знак1102"/>
    <w:uiPriority w:val="99"/>
    <w:qFormat/>
    <w:rsid w:val="00722F5D"/>
    <w:rPr>
      <w:rFonts w:ascii="Segoe UI" w:hAnsi="Segoe UI"/>
      <w:color w:val="212121"/>
      <w:sz w:val="18"/>
      <w:lang w:val="en-US"/>
    </w:rPr>
  </w:style>
  <w:style w:type="character" w:customStyle="1" w:styleId="1101">
    <w:name w:val="Текст выноски Знак1101"/>
    <w:uiPriority w:val="99"/>
    <w:qFormat/>
    <w:rsid w:val="00722F5D"/>
    <w:rPr>
      <w:rFonts w:ascii="Segoe UI" w:hAnsi="Segoe UI"/>
      <w:color w:val="212121"/>
      <w:sz w:val="18"/>
      <w:lang w:val="en-US"/>
    </w:rPr>
  </w:style>
  <w:style w:type="character" w:customStyle="1" w:styleId="1100">
    <w:name w:val="Текст выноски Знак1100"/>
    <w:uiPriority w:val="99"/>
    <w:qFormat/>
    <w:rsid w:val="00722F5D"/>
    <w:rPr>
      <w:rFonts w:ascii="Segoe UI" w:hAnsi="Segoe UI"/>
      <w:color w:val="212121"/>
      <w:sz w:val="18"/>
      <w:lang w:val="en-US"/>
    </w:rPr>
  </w:style>
  <w:style w:type="character" w:customStyle="1" w:styleId="199">
    <w:name w:val="Текст выноски Знак199"/>
    <w:uiPriority w:val="99"/>
    <w:qFormat/>
    <w:rsid w:val="00722F5D"/>
    <w:rPr>
      <w:rFonts w:ascii="Segoe UI" w:hAnsi="Segoe UI"/>
      <w:color w:val="212121"/>
      <w:sz w:val="18"/>
      <w:lang w:val="en-US"/>
    </w:rPr>
  </w:style>
  <w:style w:type="character" w:customStyle="1" w:styleId="198">
    <w:name w:val="Текст выноски Знак198"/>
    <w:uiPriority w:val="99"/>
    <w:qFormat/>
    <w:rsid w:val="00722F5D"/>
    <w:rPr>
      <w:rFonts w:ascii="Segoe UI" w:hAnsi="Segoe UI"/>
      <w:color w:val="212121"/>
      <w:sz w:val="18"/>
      <w:lang w:val="en-US"/>
    </w:rPr>
  </w:style>
  <w:style w:type="character" w:customStyle="1" w:styleId="197">
    <w:name w:val="Текст выноски Знак197"/>
    <w:uiPriority w:val="99"/>
    <w:qFormat/>
    <w:rsid w:val="00722F5D"/>
    <w:rPr>
      <w:rFonts w:ascii="Segoe UI" w:hAnsi="Segoe UI"/>
      <w:color w:val="212121"/>
      <w:sz w:val="18"/>
      <w:lang w:val="en-US"/>
    </w:rPr>
  </w:style>
  <w:style w:type="character" w:customStyle="1" w:styleId="196">
    <w:name w:val="Текст выноски Знак196"/>
    <w:uiPriority w:val="99"/>
    <w:qFormat/>
    <w:rsid w:val="00722F5D"/>
    <w:rPr>
      <w:rFonts w:ascii="Segoe UI" w:hAnsi="Segoe UI"/>
      <w:color w:val="212121"/>
      <w:sz w:val="18"/>
      <w:lang w:val="en-US"/>
    </w:rPr>
  </w:style>
  <w:style w:type="character" w:customStyle="1" w:styleId="195">
    <w:name w:val="Текст выноски Знак195"/>
    <w:uiPriority w:val="99"/>
    <w:qFormat/>
    <w:rsid w:val="00722F5D"/>
    <w:rPr>
      <w:rFonts w:ascii="Segoe UI" w:hAnsi="Segoe UI"/>
      <w:color w:val="212121"/>
      <w:sz w:val="18"/>
      <w:lang w:val="en-US"/>
    </w:rPr>
  </w:style>
  <w:style w:type="character" w:customStyle="1" w:styleId="194">
    <w:name w:val="Текст выноски Знак194"/>
    <w:uiPriority w:val="99"/>
    <w:qFormat/>
    <w:rsid w:val="00722F5D"/>
    <w:rPr>
      <w:rFonts w:ascii="Segoe UI" w:hAnsi="Segoe UI"/>
      <w:color w:val="212121"/>
      <w:sz w:val="18"/>
      <w:lang w:val="en-US"/>
    </w:rPr>
  </w:style>
  <w:style w:type="character" w:customStyle="1" w:styleId="193">
    <w:name w:val="Текст выноски Знак193"/>
    <w:uiPriority w:val="99"/>
    <w:qFormat/>
    <w:rsid w:val="00722F5D"/>
    <w:rPr>
      <w:rFonts w:ascii="Segoe UI" w:hAnsi="Segoe UI"/>
      <w:color w:val="212121"/>
      <w:sz w:val="18"/>
      <w:lang w:val="en-US"/>
    </w:rPr>
  </w:style>
  <w:style w:type="character" w:customStyle="1" w:styleId="192">
    <w:name w:val="Текст выноски Знак192"/>
    <w:uiPriority w:val="99"/>
    <w:qFormat/>
    <w:rsid w:val="00722F5D"/>
    <w:rPr>
      <w:rFonts w:ascii="Segoe UI" w:hAnsi="Segoe UI"/>
      <w:color w:val="212121"/>
      <w:sz w:val="18"/>
      <w:lang w:val="en-US"/>
    </w:rPr>
  </w:style>
  <w:style w:type="character" w:customStyle="1" w:styleId="191">
    <w:name w:val="Текст выноски Знак191"/>
    <w:uiPriority w:val="99"/>
    <w:qFormat/>
    <w:rsid w:val="00722F5D"/>
    <w:rPr>
      <w:rFonts w:ascii="Segoe UI" w:hAnsi="Segoe UI"/>
      <w:color w:val="212121"/>
      <w:sz w:val="18"/>
      <w:lang w:val="en-US"/>
    </w:rPr>
  </w:style>
  <w:style w:type="character" w:customStyle="1" w:styleId="190">
    <w:name w:val="Текст выноски Знак190"/>
    <w:uiPriority w:val="99"/>
    <w:qFormat/>
    <w:rsid w:val="00722F5D"/>
    <w:rPr>
      <w:rFonts w:ascii="Segoe UI" w:hAnsi="Segoe UI"/>
      <w:color w:val="212121"/>
      <w:sz w:val="18"/>
      <w:lang w:val="en-US"/>
    </w:rPr>
  </w:style>
  <w:style w:type="character" w:customStyle="1" w:styleId="189">
    <w:name w:val="Текст выноски Знак189"/>
    <w:uiPriority w:val="99"/>
    <w:qFormat/>
    <w:rsid w:val="00722F5D"/>
    <w:rPr>
      <w:rFonts w:ascii="Segoe UI" w:hAnsi="Segoe UI"/>
      <w:color w:val="212121"/>
      <w:sz w:val="18"/>
      <w:lang w:val="en-US"/>
    </w:rPr>
  </w:style>
  <w:style w:type="character" w:customStyle="1" w:styleId="188">
    <w:name w:val="Текст выноски Знак188"/>
    <w:uiPriority w:val="99"/>
    <w:qFormat/>
    <w:rsid w:val="00722F5D"/>
    <w:rPr>
      <w:rFonts w:ascii="Segoe UI" w:hAnsi="Segoe UI"/>
      <w:color w:val="212121"/>
      <w:sz w:val="18"/>
      <w:lang w:val="en-US"/>
    </w:rPr>
  </w:style>
  <w:style w:type="character" w:customStyle="1" w:styleId="187">
    <w:name w:val="Текст выноски Знак187"/>
    <w:uiPriority w:val="99"/>
    <w:qFormat/>
    <w:rsid w:val="00722F5D"/>
    <w:rPr>
      <w:rFonts w:ascii="Segoe UI" w:hAnsi="Segoe UI"/>
      <w:color w:val="212121"/>
      <w:sz w:val="18"/>
      <w:lang w:val="en-US"/>
    </w:rPr>
  </w:style>
  <w:style w:type="character" w:customStyle="1" w:styleId="186">
    <w:name w:val="Текст выноски Знак186"/>
    <w:uiPriority w:val="99"/>
    <w:qFormat/>
    <w:rsid w:val="00722F5D"/>
    <w:rPr>
      <w:rFonts w:ascii="Segoe UI" w:hAnsi="Segoe UI"/>
      <w:color w:val="212121"/>
      <w:sz w:val="18"/>
      <w:lang w:val="en-US"/>
    </w:rPr>
  </w:style>
  <w:style w:type="character" w:customStyle="1" w:styleId="185">
    <w:name w:val="Текст выноски Знак185"/>
    <w:uiPriority w:val="99"/>
    <w:qFormat/>
    <w:rsid w:val="00722F5D"/>
    <w:rPr>
      <w:rFonts w:ascii="Segoe UI" w:hAnsi="Segoe UI"/>
      <w:color w:val="212121"/>
      <w:sz w:val="18"/>
      <w:lang w:val="en-US"/>
    </w:rPr>
  </w:style>
  <w:style w:type="character" w:customStyle="1" w:styleId="184">
    <w:name w:val="Текст выноски Знак184"/>
    <w:uiPriority w:val="99"/>
    <w:qFormat/>
    <w:rsid w:val="00722F5D"/>
    <w:rPr>
      <w:rFonts w:ascii="Segoe UI" w:hAnsi="Segoe UI"/>
      <w:color w:val="212121"/>
      <w:sz w:val="18"/>
      <w:lang w:val="en-US"/>
    </w:rPr>
  </w:style>
  <w:style w:type="character" w:customStyle="1" w:styleId="183">
    <w:name w:val="Текст выноски Знак183"/>
    <w:uiPriority w:val="99"/>
    <w:qFormat/>
    <w:rsid w:val="00722F5D"/>
    <w:rPr>
      <w:rFonts w:ascii="Segoe UI" w:hAnsi="Segoe UI"/>
      <w:color w:val="212121"/>
      <w:sz w:val="18"/>
      <w:lang w:val="en-US"/>
    </w:rPr>
  </w:style>
  <w:style w:type="character" w:customStyle="1" w:styleId="182">
    <w:name w:val="Текст выноски Знак182"/>
    <w:uiPriority w:val="99"/>
    <w:qFormat/>
    <w:rsid w:val="00722F5D"/>
    <w:rPr>
      <w:rFonts w:ascii="Segoe UI" w:hAnsi="Segoe UI"/>
      <w:color w:val="212121"/>
      <w:sz w:val="18"/>
      <w:lang w:val="en-US"/>
    </w:rPr>
  </w:style>
  <w:style w:type="character" w:customStyle="1" w:styleId="181">
    <w:name w:val="Текст выноски Знак181"/>
    <w:uiPriority w:val="99"/>
    <w:qFormat/>
    <w:rsid w:val="00722F5D"/>
    <w:rPr>
      <w:rFonts w:ascii="Segoe UI" w:hAnsi="Segoe UI"/>
      <w:color w:val="212121"/>
      <w:sz w:val="18"/>
      <w:lang w:val="en-US"/>
    </w:rPr>
  </w:style>
  <w:style w:type="character" w:customStyle="1" w:styleId="180">
    <w:name w:val="Текст выноски Знак180"/>
    <w:uiPriority w:val="99"/>
    <w:qFormat/>
    <w:rsid w:val="00722F5D"/>
    <w:rPr>
      <w:rFonts w:ascii="Segoe UI" w:hAnsi="Segoe UI"/>
      <w:color w:val="212121"/>
      <w:sz w:val="18"/>
      <w:lang w:val="en-US"/>
    </w:rPr>
  </w:style>
  <w:style w:type="character" w:customStyle="1" w:styleId="179">
    <w:name w:val="Текст выноски Знак179"/>
    <w:uiPriority w:val="99"/>
    <w:qFormat/>
    <w:rsid w:val="00722F5D"/>
    <w:rPr>
      <w:rFonts w:ascii="Segoe UI" w:hAnsi="Segoe UI"/>
      <w:color w:val="212121"/>
      <w:sz w:val="18"/>
      <w:lang w:val="en-US"/>
    </w:rPr>
  </w:style>
  <w:style w:type="character" w:customStyle="1" w:styleId="178">
    <w:name w:val="Текст выноски Знак178"/>
    <w:uiPriority w:val="99"/>
    <w:qFormat/>
    <w:rsid w:val="00722F5D"/>
    <w:rPr>
      <w:rFonts w:ascii="Segoe UI" w:hAnsi="Segoe UI"/>
      <w:color w:val="212121"/>
      <w:sz w:val="18"/>
      <w:lang w:val="en-US"/>
    </w:rPr>
  </w:style>
  <w:style w:type="character" w:customStyle="1" w:styleId="177">
    <w:name w:val="Текст выноски Знак177"/>
    <w:uiPriority w:val="99"/>
    <w:qFormat/>
    <w:rsid w:val="00722F5D"/>
    <w:rPr>
      <w:rFonts w:ascii="Segoe UI" w:hAnsi="Segoe UI"/>
      <w:color w:val="212121"/>
      <w:sz w:val="18"/>
      <w:lang w:val="en-US"/>
    </w:rPr>
  </w:style>
  <w:style w:type="character" w:customStyle="1" w:styleId="176">
    <w:name w:val="Текст выноски Знак176"/>
    <w:uiPriority w:val="99"/>
    <w:qFormat/>
    <w:rsid w:val="00722F5D"/>
    <w:rPr>
      <w:rFonts w:ascii="Segoe UI" w:hAnsi="Segoe UI"/>
      <w:color w:val="212121"/>
      <w:sz w:val="18"/>
      <w:lang w:val="en-US"/>
    </w:rPr>
  </w:style>
  <w:style w:type="character" w:customStyle="1" w:styleId="175">
    <w:name w:val="Текст выноски Знак175"/>
    <w:uiPriority w:val="99"/>
    <w:qFormat/>
    <w:rsid w:val="00722F5D"/>
    <w:rPr>
      <w:rFonts w:ascii="Segoe UI" w:hAnsi="Segoe UI"/>
      <w:color w:val="212121"/>
      <w:sz w:val="18"/>
      <w:lang w:val="en-US"/>
    </w:rPr>
  </w:style>
  <w:style w:type="character" w:customStyle="1" w:styleId="174">
    <w:name w:val="Текст выноски Знак174"/>
    <w:uiPriority w:val="99"/>
    <w:qFormat/>
    <w:rsid w:val="00722F5D"/>
    <w:rPr>
      <w:rFonts w:ascii="Segoe UI" w:hAnsi="Segoe UI"/>
      <w:color w:val="212121"/>
      <w:sz w:val="18"/>
      <w:lang w:val="en-US"/>
    </w:rPr>
  </w:style>
  <w:style w:type="character" w:customStyle="1" w:styleId="173">
    <w:name w:val="Текст выноски Знак173"/>
    <w:uiPriority w:val="99"/>
    <w:qFormat/>
    <w:rsid w:val="00722F5D"/>
    <w:rPr>
      <w:rFonts w:ascii="Segoe UI" w:hAnsi="Segoe UI"/>
      <w:color w:val="212121"/>
      <w:sz w:val="18"/>
      <w:lang w:val="en-US"/>
    </w:rPr>
  </w:style>
  <w:style w:type="character" w:customStyle="1" w:styleId="172">
    <w:name w:val="Текст выноски Знак172"/>
    <w:uiPriority w:val="99"/>
    <w:qFormat/>
    <w:rsid w:val="00722F5D"/>
    <w:rPr>
      <w:rFonts w:ascii="Segoe UI" w:hAnsi="Segoe UI"/>
      <w:color w:val="212121"/>
      <w:sz w:val="18"/>
      <w:lang w:val="en-US"/>
    </w:rPr>
  </w:style>
  <w:style w:type="character" w:customStyle="1" w:styleId="171">
    <w:name w:val="Текст выноски Знак171"/>
    <w:uiPriority w:val="99"/>
    <w:qFormat/>
    <w:rsid w:val="00722F5D"/>
    <w:rPr>
      <w:rFonts w:ascii="Segoe UI" w:hAnsi="Segoe UI"/>
      <w:color w:val="212121"/>
      <w:sz w:val="18"/>
      <w:lang w:val="en-US"/>
    </w:rPr>
  </w:style>
  <w:style w:type="character" w:customStyle="1" w:styleId="170">
    <w:name w:val="Текст выноски Знак170"/>
    <w:uiPriority w:val="99"/>
    <w:qFormat/>
    <w:rsid w:val="00722F5D"/>
    <w:rPr>
      <w:rFonts w:ascii="Segoe UI" w:hAnsi="Segoe UI"/>
      <w:color w:val="212121"/>
      <w:sz w:val="18"/>
      <w:lang w:val="en-US"/>
    </w:rPr>
  </w:style>
  <w:style w:type="character" w:customStyle="1" w:styleId="169">
    <w:name w:val="Текст выноски Знак169"/>
    <w:uiPriority w:val="99"/>
    <w:qFormat/>
    <w:rsid w:val="00722F5D"/>
    <w:rPr>
      <w:rFonts w:ascii="Segoe UI" w:hAnsi="Segoe UI"/>
      <w:color w:val="212121"/>
      <w:sz w:val="18"/>
      <w:lang w:val="en-US"/>
    </w:rPr>
  </w:style>
  <w:style w:type="character" w:customStyle="1" w:styleId="168">
    <w:name w:val="Текст выноски Знак168"/>
    <w:uiPriority w:val="99"/>
    <w:qFormat/>
    <w:rsid w:val="00722F5D"/>
    <w:rPr>
      <w:rFonts w:ascii="Segoe UI" w:hAnsi="Segoe UI"/>
      <w:color w:val="212121"/>
      <w:sz w:val="18"/>
      <w:lang w:val="en-US"/>
    </w:rPr>
  </w:style>
  <w:style w:type="character" w:customStyle="1" w:styleId="167">
    <w:name w:val="Текст выноски Знак167"/>
    <w:uiPriority w:val="99"/>
    <w:qFormat/>
    <w:rsid w:val="00722F5D"/>
    <w:rPr>
      <w:rFonts w:ascii="Segoe UI" w:hAnsi="Segoe UI"/>
      <w:color w:val="212121"/>
      <w:sz w:val="18"/>
      <w:lang w:val="en-US"/>
    </w:rPr>
  </w:style>
  <w:style w:type="character" w:customStyle="1" w:styleId="166">
    <w:name w:val="Текст выноски Знак166"/>
    <w:uiPriority w:val="99"/>
    <w:qFormat/>
    <w:rsid w:val="00722F5D"/>
    <w:rPr>
      <w:rFonts w:ascii="Segoe UI" w:hAnsi="Segoe UI"/>
      <w:color w:val="212121"/>
      <w:sz w:val="18"/>
      <w:lang w:val="en-US"/>
    </w:rPr>
  </w:style>
  <w:style w:type="character" w:customStyle="1" w:styleId="165">
    <w:name w:val="Текст выноски Знак165"/>
    <w:uiPriority w:val="99"/>
    <w:qFormat/>
    <w:rsid w:val="00722F5D"/>
    <w:rPr>
      <w:rFonts w:ascii="Segoe UI" w:hAnsi="Segoe UI"/>
      <w:color w:val="212121"/>
      <w:sz w:val="18"/>
      <w:lang w:val="en-US"/>
    </w:rPr>
  </w:style>
  <w:style w:type="character" w:customStyle="1" w:styleId="164">
    <w:name w:val="Текст выноски Знак164"/>
    <w:uiPriority w:val="99"/>
    <w:qFormat/>
    <w:rsid w:val="00722F5D"/>
    <w:rPr>
      <w:rFonts w:ascii="Segoe UI" w:hAnsi="Segoe UI"/>
      <w:color w:val="212121"/>
      <w:sz w:val="18"/>
      <w:lang w:val="en-US"/>
    </w:rPr>
  </w:style>
  <w:style w:type="character" w:customStyle="1" w:styleId="163">
    <w:name w:val="Текст выноски Знак163"/>
    <w:uiPriority w:val="99"/>
    <w:qFormat/>
    <w:rsid w:val="00722F5D"/>
    <w:rPr>
      <w:rFonts w:ascii="Segoe UI" w:hAnsi="Segoe UI"/>
      <w:color w:val="212121"/>
      <w:sz w:val="18"/>
      <w:lang w:val="en-US"/>
    </w:rPr>
  </w:style>
  <w:style w:type="character" w:customStyle="1" w:styleId="162">
    <w:name w:val="Текст выноски Знак162"/>
    <w:uiPriority w:val="99"/>
    <w:qFormat/>
    <w:rsid w:val="00722F5D"/>
    <w:rPr>
      <w:rFonts w:ascii="Segoe UI" w:hAnsi="Segoe UI"/>
      <w:color w:val="212121"/>
      <w:sz w:val="18"/>
      <w:lang w:val="en-US"/>
    </w:rPr>
  </w:style>
  <w:style w:type="character" w:customStyle="1" w:styleId="161">
    <w:name w:val="Текст выноски Знак161"/>
    <w:uiPriority w:val="99"/>
    <w:qFormat/>
    <w:rsid w:val="00722F5D"/>
    <w:rPr>
      <w:rFonts w:ascii="Segoe UI" w:hAnsi="Segoe UI"/>
      <w:color w:val="212121"/>
      <w:sz w:val="18"/>
      <w:lang w:val="en-US"/>
    </w:rPr>
  </w:style>
  <w:style w:type="character" w:customStyle="1" w:styleId="160">
    <w:name w:val="Текст выноски Знак160"/>
    <w:uiPriority w:val="99"/>
    <w:qFormat/>
    <w:rsid w:val="00722F5D"/>
    <w:rPr>
      <w:rFonts w:ascii="Segoe UI" w:hAnsi="Segoe UI"/>
      <w:color w:val="212121"/>
      <w:sz w:val="18"/>
      <w:lang w:val="en-US"/>
    </w:rPr>
  </w:style>
  <w:style w:type="character" w:customStyle="1" w:styleId="159">
    <w:name w:val="Текст выноски Знак159"/>
    <w:uiPriority w:val="99"/>
    <w:qFormat/>
    <w:rsid w:val="00722F5D"/>
    <w:rPr>
      <w:rFonts w:ascii="Segoe UI" w:hAnsi="Segoe UI"/>
      <w:color w:val="212121"/>
      <w:sz w:val="18"/>
      <w:lang w:val="en-US"/>
    </w:rPr>
  </w:style>
  <w:style w:type="character" w:customStyle="1" w:styleId="158">
    <w:name w:val="Текст выноски Знак158"/>
    <w:uiPriority w:val="99"/>
    <w:qFormat/>
    <w:rsid w:val="00722F5D"/>
    <w:rPr>
      <w:rFonts w:ascii="Segoe UI" w:hAnsi="Segoe UI"/>
      <w:color w:val="212121"/>
      <w:sz w:val="18"/>
      <w:lang w:val="en-US"/>
    </w:rPr>
  </w:style>
  <w:style w:type="character" w:customStyle="1" w:styleId="157">
    <w:name w:val="Текст выноски Знак157"/>
    <w:uiPriority w:val="99"/>
    <w:qFormat/>
    <w:rsid w:val="00722F5D"/>
    <w:rPr>
      <w:rFonts w:ascii="Segoe UI" w:hAnsi="Segoe UI"/>
      <w:color w:val="212121"/>
      <w:sz w:val="18"/>
      <w:lang w:val="en-US"/>
    </w:rPr>
  </w:style>
  <w:style w:type="character" w:customStyle="1" w:styleId="156">
    <w:name w:val="Текст выноски Знак156"/>
    <w:uiPriority w:val="99"/>
    <w:qFormat/>
    <w:rsid w:val="00722F5D"/>
    <w:rPr>
      <w:rFonts w:ascii="Segoe UI" w:hAnsi="Segoe UI"/>
      <w:color w:val="212121"/>
      <w:sz w:val="18"/>
      <w:lang w:val="en-US"/>
    </w:rPr>
  </w:style>
  <w:style w:type="character" w:customStyle="1" w:styleId="155">
    <w:name w:val="Текст выноски Знак155"/>
    <w:uiPriority w:val="99"/>
    <w:qFormat/>
    <w:rsid w:val="00722F5D"/>
    <w:rPr>
      <w:rFonts w:ascii="Segoe UI" w:hAnsi="Segoe UI"/>
      <w:color w:val="212121"/>
      <w:sz w:val="18"/>
      <w:lang w:val="en-US"/>
    </w:rPr>
  </w:style>
  <w:style w:type="character" w:customStyle="1" w:styleId="154">
    <w:name w:val="Текст выноски Знак154"/>
    <w:uiPriority w:val="99"/>
    <w:qFormat/>
    <w:rsid w:val="00722F5D"/>
    <w:rPr>
      <w:rFonts w:ascii="Segoe UI" w:hAnsi="Segoe UI"/>
      <w:color w:val="212121"/>
      <w:sz w:val="18"/>
      <w:lang w:val="en-US"/>
    </w:rPr>
  </w:style>
  <w:style w:type="character" w:customStyle="1" w:styleId="153">
    <w:name w:val="Текст выноски Знак153"/>
    <w:uiPriority w:val="99"/>
    <w:qFormat/>
    <w:rsid w:val="00722F5D"/>
    <w:rPr>
      <w:rFonts w:ascii="Segoe UI" w:hAnsi="Segoe UI"/>
      <w:color w:val="212121"/>
      <w:sz w:val="18"/>
      <w:lang w:val="en-US"/>
    </w:rPr>
  </w:style>
  <w:style w:type="character" w:customStyle="1" w:styleId="152">
    <w:name w:val="Текст выноски Знак152"/>
    <w:uiPriority w:val="99"/>
    <w:qFormat/>
    <w:rsid w:val="00722F5D"/>
    <w:rPr>
      <w:rFonts w:ascii="Segoe UI" w:hAnsi="Segoe UI"/>
      <w:color w:val="212121"/>
      <w:sz w:val="18"/>
      <w:lang w:val="en-US"/>
    </w:rPr>
  </w:style>
  <w:style w:type="character" w:customStyle="1" w:styleId="151">
    <w:name w:val="Текст выноски Знак151"/>
    <w:uiPriority w:val="99"/>
    <w:qFormat/>
    <w:rsid w:val="00722F5D"/>
    <w:rPr>
      <w:rFonts w:ascii="Segoe UI" w:hAnsi="Segoe UI"/>
      <w:color w:val="212121"/>
      <w:sz w:val="18"/>
      <w:lang w:val="en-US"/>
    </w:rPr>
  </w:style>
  <w:style w:type="character" w:customStyle="1" w:styleId="150">
    <w:name w:val="Текст выноски Знак150"/>
    <w:uiPriority w:val="99"/>
    <w:qFormat/>
    <w:rsid w:val="00722F5D"/>
    <w:rPr>
      <w:rFonts w:ascii="Segoe UI" w:hAnsi="Segoe UI"/>
      <w:color w:val="212121"/>
      <w:sz w:val="18"/>
      <w:lang w:val="en-US"/>
    </w:rPr>
  </w:style>
  <w:style w:type="character" w:customStyle="1" w:styleId="149">
    <w:name w:val="Текст выноски Знак149"/>
    <w:uiPriority w:val="99"/>
    <w:qFormat/>
    <w:rsid w:val="00722F5D"/>
    <w:rPr>
      <w:rFonts w:ascii="Segoe UI" w:hAnsi="Segoe UI"/>
      <w:color w:val="212121"/>
      <w:sz w:val="18"/>
      <w:lang w:val="en-US"/>
    </w:rPr>
  </w:style>
  <w:style w:type="character" w:customStyle="1" w:styleId="148">
    <w:name w:val="Текст выноски Знак148"/>
    <w:uiPriority w:val="99"/>
    <w:qFormat/>
    <w:rsid w:val="00722F5D"/>
    <w:rPr>
      <w:rFonts w:ascii="Segoe UI" w:hAnsi="Segoe UI"/>
      <w:color w:val="212121"/>
      <w:sz w:val="18"/>
      <w:lang w:val="en-US"/>
    </w:rPr>
  </w:style>
  <w:style w:type="character" w:customStyle="1" w:styleId="147">
    <w:name w:val="Текст выноски Знак147"/>
    <w:uiPriority w:val="99"/>
    <w:qFormat/>
    <w:rsid w:val="00722F5D"/>
    <w:rPr>
      <w:rFonts w:ascii="Segoe UI" w:hAnsi="Segoe UI"/>
      <w:color w:val="212121"/>
      <w:sz w:val="18"/>
      <w:lang w:val="en-US"/>
    </w:rPr>
  </w:style>
  <w:style w:type="character" w:customStyle="1" w:styleId="146">
    <w:name w:val="Текст выноски Знак146"/>
    <w:uiPriority w:val="99"/>
    <w:qFormat/>
    <w:rsid w:val="00722F5D"/>
    <w:rPr>
      <w:rFonts w:ascii="Segoe UI" w:hAnsi="Segoe UI"/>
      <w:color w:val="212121"/>
      <w:sz w:val="18"/>
      <w:lang w:val="en-US"/>
    </w:rPr>
  </w:style>
  <w:style w:type="character" w:customStyle="1" w:styleId="145">
    <w:name w:val="Текст выноски Знак145"/>
    <w:uiPriority w:val="99"/>
    <w:qFormat/>
    <w:rsid w:val="00722F5D"/>
    <w:rPr>
      <w:rFonts w:ascii="Segoe UI" w:hAnsi="Segoe UI"/>
      <w:color w:val="212121"/>
      <w:sz w:val="18"/>
      <w:lang w:val="en-US"/>
    </w:rPr>
  </w:style>
  <w:style w:type="character" w:customStyle="1" w:styleId="144">
    <w:name w:val="Текст выноски Знак144"/>
    <w:uiPriority w:val="99"/>
    <w:qFormat/>
    <w:rsid w:val="00722F5D"/>
    <w:rPr>
      <w:rFonts w:ascii="Segoe UI" w:hAnsi="Segoe UI"/>
      <w:color w:val="212121"/>
      <w:sz w:val="18"/>
      <w:lang w:val="en-US"/>
    </w:rPr>
  </w:style>
  <w:style w:type="character" w:customStyle="1" w:styleId="143">
    <w:name w:val="Текст выноски Знак143"/>
    <w:uiPriority w:val="99"/>
    <w:qFormat/>
    <w:rsid w:val="00722F5D"/>
    <w:rPr>
      <w:rFonts w:ascii="Segoe UI" w:hAnsi="Segoe UI"/>
      <w:color w:val="212121"/>
      <w:sz w:val="18"/>
      <w:lang w:val="en-US"/>
    </w:rPr>
  </w:style>
  <w:style w:type="character" w:customStyle="1" w:styleId="142">
    <w:name w:val="Текст выноски Знак142"/>
    <w:uiPriority w:val="99"/>
    <w:qFormat/>
    <w:rsid w:val="00722F5D"/>
    <w:rPr>
      <w:rFonts w:ascii="Segoe UI" w:hAnsi="Segoe UI"/>
      <w:color w:val="212121"/>
      <w:sz w:val="18"/>
      <w:lang w:val="en-US"/>
    </w:rPr>
  </w:style>
  <w:style w:type="character" w:customStyle="1" w:styleId="141">
    <w:name w:val="Текст выноски Знак141"/>
    <w:uiPriority w:val="99"/>
    <w:qFormat/>
    <w:rsid w:val="00722F5D"/>
    <w:rPr>
      <w:rFonts w:ascii="Segoe UI" w:hAnsi="Segoe UI"/>
      <w:color w:val="212121"/>
      <w:sz w:val="18"/>
      <w:lang w:val="en-US"/>
    </w:rPr>
  </w:style>
  <w:style w:type="character" w:customStyle="1" w:styleId="140">
    <w:name w:val="Текст выноски Знак140"/>
    <w:uiPriority w:val="99"/>
    <w:qFormat/>
    <w:rsid w:val="00722F5D"/>
    <w:rPr>
      <w:rFonts w:ascii="Segoe UI" w:hAnsi="Segoe UI"/>
      <w:color w:val="212121"/>
      <w:sz w:val="18"/>
      <w:lang w:val="en-US"/>
    </w:rPr>
  </w:style>
  <w:style w:type="character" w:customStyle="1" w:styleId="139">
    <w:name w:val="Текст выноски Знак139"/>
    <w:uiPriority w:val="99"/>
    <w:qFormat/>
    <w:rsid w:val="00722F5D"/>
    <w:rPr>
      <w:rFonts w:ascii="Segoe UI" w:hAnsi="Segoe UI"/>
      <w:color w:val="212121"/>
      <w:sz w:val="18"/>
      <w:lang w:val="en-US"/>
    </w:rPr>
  </w:style>
  <w:style w:type="character" w:customStyle="1" w:styleId="138">
    <w:name w:val="Текст выноски Знак138"/>
    <w:uiPriority w:val="99"/>
    <w:qFormat/>
    <w:rsid w:val="00722F5D"/>
    <w:rPr>
      <w:rFonts w:ascii="Segoe UI" w:hAnsi="Segoe UI"/>
      <w:color w:val="212121"/>
      <w:sz w:val="18"/>
      <w:lang w:val="en-US"/>
    </w:rPr>
  </w:style>
  <w:style w:type="character" w:customStyle="1" w:styleId="137">
    <w:name w:val="Текст выноски Знак137"/>
    <w:uiPriority w:val="99"/>
    <w:qFormat/>
    <w:rsid w:val="00722F5D"/>
    <w:rPr>
      <w:rFonts w:ascii="Segoe UI" w:hAnsi="Segoe UI"/>
      <w:color w:val="212121"/>
      <w:sz w:val="18"/>
      <w:lang w:val="en-US"/>
    </w:rPr>
  </w:style>
  <w:style w:type="character" w:customStyle="1" w:styleId="136">
    <w:name w:val="Текст выноски Знак136"/>
    <w:uiPriority w:val="99"/>
    <w:qFormat/>
    <w:rsid w:val="00722F5D"/>
    <w:rPr>
      <w:rFonts w:ascii="Segoe UI" w:hAnsi="Segoe UI"/>
      <w:color w:val="212121"/>
      <w:sz w:val="18"/>
      <w:lang w:val="en-US"/>
    </w:rPr>
  </w:style>
  <w:style w:type="character" w:customStyle="1" w:styleId="135">
    <w:name w:val="Текст выноски Знак135"/>
    <w:uiPriority w:val="99"/>
    <w:qFormat/>
    <w:rsid w:val="00722F5D"/>
    <w:rPr>
      <w:rFonts w:ascii="Segoe UI" w:hAnsi="Segoe UI"/>
      <w:color w:val="212121"/>
      <w:sz w:val="18"/>
      <w:lang w:val="en-US"/>
    </w:rPr>
  </w:style>
  <w:style w:type="character" w:customStyle="1" w:styleId="134">
    <w:name w:val="Текст выноски Знак134"/>
    <w:uiPriority w:val="99"/>
    <w:qFormat/>
    <w:rsid w:val="00722F5D"/>
    <w:rPr>
      <w:rFonts w:ascii="Segoe UI" w:hAnsi="Segoe UI"/>
      <w:color w:val="212121"/>
      <w:sz w:val="18"/>
      <w:lang w:val="en-US"/>
    </w:rPr>
  </w:style>
  <w:style w:type="character" w:customStyle="1" w:styleId="133">
    <w:name w:val="Текст выноски Знак133"/>
    <w:uiPriority w:val="99"/>
    <w:qFormat/>
    <w:rsid w:val="00722F5D"/>
    <w:rPr>
      <w:rFonts w:ascii="Segoe UI" w:hAnsi="Segoe UI"/>
      <w:color w:val="212121"/>
      <w:sz w:val="18"/>
      <w:lang w:val="en-US"/>
    </w:rPr>
  </w:style>
  <w:style w:type="character" w:customStyle="1" w:styleId="132">
    <w:name w:val="Текст выноски Знак132"/>
    <w:uiPriority w:val="99"/>
    <w:qFormat/>
    <w:rsid w:val="00722F5D"/>
    <w:rPr>
      <w:rFonts w:ascii="Segoe UI" w:hAnsi="Segoe UI"/>
      <w:color w:val="212121"/>
      <w:sz w:val="18"/>
      <w:lang w:val="en-US"/>
    </w:rPr>
  </w:style>
  <w:style w:type="character" w:customStyle="1" w:styleId="131">
    <w:name w:val="Текст выноски Знак131"/>
    <w:uiPriority w:val="99"/>
    <w:qFormat/>
    <w:rsid w:val="00722F5D"/>
    <w:rPr>
      <w:rFonts w:ascii="Segoe UI" w:hAnsi="Segoe UI"/>
      <w:color w:val="212121"/>
      <w:sz w:val="18"/>
      <w:lang w:val="en-US"/>
    </w:rPr>
  </w:style>
  <w:style w:type="character" w:customStyle="1" w:styleId="130">
    <w:name w:val="Текст выноски Знак130"/>
    <w:uiPriority w:val="99"/>
    <w:qFormat/>
    <w:rsid w:val="00722F5D"/>
    <w:rPr>
      <w:rFonts w:ascii="Segoe UI" w:hAnsi="Segoe UI"/>
      <w:color w:val="212121"/>
      <w:sz w:val="18"/>
      <w:lang w:val="en-US"/>
    </w:rPr>
  </w:style>
  <w:style w:type="character" w:customStyle="1" w:styleId="129">
    <w:name w:val="Текст выноски Знак129"/>
    <w:uiPriority w:val="99"/>
    <w:qFormat/>
    <w:rsid w:val="00722F5D"/>
    <w:rPr>
      <w:rFonts w:ascii="Segoe UI" w:hAnsi="Segoe UI"/>
      <w:color w:val="212121"/>
      <w:sz w:val="18"/>
      <w:lang w:val="en-US"/>
    </w:rPr>
  </w:style>
  <w:style w:type="character" w:customStyle="1" w:styleId="128">
    <w:name w:val="Текст выноски Знак128"/>
    <w:uiPriority w:val="99"/>
    <w:qFormat/>
    <w:rsid w:val="00722F5D"/>
    <w:rPr>
      <w:rFonts w:ascii="Segoe UI" w:hAnsi="Segoe UI"/>
      <w:color w:val="212121"/>
      <w:sz w:val="18"/>
      <w:lang w:val="en-US"/>
    </w:rPr>
  </w:style>
  <w:style w:type="character" w:customStyle="1" w:styleId="127">
    <w:name w:val="Текст выноски Знак127"/>
    <w:uiPriority w:val="99"/>
    <w:qFormat/>
    <w:rsid w:val="00722F5D"/>
    <w:rPr>
      <w:rFonts w:ascii="Segoe UI" w:hAnsi="Segoe UI"/>
      <w:color w:val="212121"/>
      <w:sz w:val="18"/>
      <w:lang w:val="en-US"/>
    </w:rPr>
  </w:style>
  <w:style w:type="character" w:customStyle="1" w:styleId="126">
    <w:name w:val="Текст выноски Знак126"/>
    <w:uiPriority w:val="99"/>
    <w:qFormat/>
    <w:rsid w:val="00722F5D"/>
    <w:rPr>
      <w:rFonts w:ascii="Segoe UI" w:hAnsi="Segoe UI"/>
      <w:color w:val="212121"/>
      <w:sz w:val="18"/>
      <w:lang w:val="en-US"/>
    </w:rPr>
  </w:style>
  <w:style w:type="character" w:customStyle="1" w:styleId="125">
    <w:name w:val="Текст выноски Знак125"/>
    <w:uiPriority w:val="99"/>
    <w:qFormat/>
    <w:rsid w:val="00722F5D"/>
    <w:rPr>
      <w:rFonts w:ascii="Segoe UI" w:hAnsi="Segoe UI"/>
      <w:color w:val="212121"/>
      <w:sz w:val="18"/>
      <w:lang w:val="en-US"/>
    </w:rPr>
  </w:style>
  <w:style w:type="character" w:customStyle="1" w:styleId="124">
    <w:name w:val="Текст выноски Знак124"/>
    <w:uiPriority w:val="99"/>
    <w:qFormat/>
    <w:rsid w:val="00722F5D"/>
    <w:rPr>
      <w:rFonts w:ascii="Segoe UI" w:hAnsi="Segoe UI"/>
      <w:color w:val="212121"/>
      <w:sz w:val="18"/>
      <w:lang w:val="en-US"/>
    </w:rPr>
  </w:style>
  <w:style w:type="character" w:customStyle="1" w:styleId="123">
    <w:name w:val="Текст выноски Знак123"/>
    <w:uiPriority w:val="99"/>
    <w:qFormat/>
    <w:rsid w:val="00722F5D"/>
    <w:rPr>
      <w:rFonts w:ascii="Segoe UI" w:hAnsi="Segoe UI"/>
      <w:color w:val="212121"/>
      <w:sz w:val="18"/>
      <w:lang w:val="en-US"/>
    </w:rPr>
  </w:style>
  <w:style w:type="character" w:customStyle="1" w:styleId="122">
    <w:name w:val="Текст выноски Знак122"/>
    <w:uiPriority w:val="99"/>
    <w:qFormat/>
    <w:rsid w:val="00722F5D"/>
    <w:rPr>
      <w:rFonts w:ascii="Segoe UI" w:hAnsi="Segoe UI"/>
      <w:color w:val="212121"/>
      <w:sz w:val="18"/>
      <w:lang w:val="en-US"/>
    </w:rPr>
  </w:style>
  <w:style w:type="character" w:customStyle="1" w:styleId="121">
    <w:name w:val="Текст выноски Знак121"/>
    <w:uiPriority w:val="99"/>
    <w:qFormat/>
    <w:rsid w:val="00722F5D"/>
    <w:rPr>
      <w:rFonts w:ascii="Segoe UI" w:hAnsi="Segoe UI"/>
      <w:color w:val="212121"/>
      <w:sz w:val="18"/>
      <w:lang w:val="en-US"/>
    </w:rPr>
  </w:style>
  <w:style w:type="character" w:customStyle="1" w:styleId="120">
    <w:name w:val="Текст выноски Знак120"/>
    <w:uiPriority w:val="99"/>
    <w:qFormat/>
    <w:rsid w:val="00722F5D"/>
    <w:rPr>
      <w:rFonts w:ascii="Segoe UI" w:hAnsi="Segoe UI"/>
      <w:color w:val="212121"/>
      <w:sz w:val="18"/>
      <w:lang w:val="en-US"/>
    </w:rPr>
  </w:style>
  <w:style w:type="character" w:customStyle="1" w:styleId="119">
    <w:name w:val="Текст выноски Знак119"/>
    <w:uiPriority w:val="99"/>
    <w:qFormat/>
    <w:rsid w:val="00722F5D"/>
    <w:rPr>
      <w:rFonts w:ascii="Segoe UI" w:hAnsi="Segoe UI"/>
      <w:color w:val="212121"/>
      <w:sz w:val="18"/>
      <w:lang w:val="en-US"/>
    </w:rPr>
  </w:style>
  <w:style w:type="character" w:customStyle="1" w:styleId="118">
    <w:name w:val="Текст выноски Знак118"/>
    <w:uiPriority w:val="99"/>
    <w:qFormat/>
    <w:rsid w:val="00722F5D"/>
    <w:rPr>
      <w:rFonts w:ascii="Segoe UI" w:hAnsi="Segoe UI"/>
      <w:color w:val="212121"/>
      <w:sz w:val="18"/>
      <w:lang w:val="en-US"/>
    </w:rPr>
  </w:style>
  <w:style w:type="character" w:customStyle="1" w:styleId="117">
    <w:name w:val="Текст выноски Знак117"/>
    <w:uiPriority w:val="99"/>
    <w:qFormat/>
    <w:rsid w:val="00722F5D"/>
    <w:rPr>
      <w:rFonts w:ascii="Segoe UI" w:hAnsi="Segoe UI"/>
      <w:color w:val="212121"/>
      <w:sz w:val="18"/>
      <w:lang w:val="en-US"/>
    </w:rPr>
  </w:style>
  <w:style w:type="character" w:customStyle="1" w:styleId="116">
    <w:name w:val="Текст выноски Знак116"/>
    <w:uiPriority w:val="99"/>
    <w:qFormat/>
    <w:rsid w:val="00722F5D"/>
    <w:rPr>
      <w:rFonts w:ascii="Segoe UI" w:hAnsi="Segoe UI"/>
      <w:color w:val="212121"/>
      <w:sz w:val="18"/>
      <w:lang w:val="en-US"/>
    </w:rPr>
  </w:style>
  <w:style w:type="character" w:customStyle="1" w:styleId="115">
    <w:name w:val="Текст выноски Знак115"/>
    <w:uiPriority w:val="99"/>
    <w:qFormat/>
    <w:rsid w:val="00722F5D"/>
    <w:rPr>
      <w:rFonts w:ascii="Segoe UI" w:hAnsi="Segoe UI"/>
      <w:color w:val="212121"/>
      <w:sz w:val="18"/>
      <w:lang w:val="en-US"/>
    </w:rPr>
  </w:style>
  <w:style w:type="character" w:customStyle="1" w:styleId="114">
    <w:name w:val="Текст выноски Знак114"/>
    <w:uiPriority w:val="99"/>
    <w:qFormat/>
    <w:rsid w:val="00722F5D"/>
    <w:rPr>
      <w:rFonts w:ascii="Segoe UI" w:hAnsi="Segoe UI"/>
      <w:color w:val="212121"/>
      <w:sz w:val="18"/>
      <w:lang w:val="en-US"/>
    </w:rPr>
  </w:style>
  <w:style w:type="character" w:customStyle="1" w:styleId="113">
    <w:name w:val="Текст выноски Знак113"/>
    <w:uiPriority w:val="99"/>
    <w:qFormat/>
    <w:rsid w:val="00722F5D"/>
    <w:rPr>
      <w:rFonts w:ascii="Segoe UI" w:hAnsi="Segoe UI"/>
      <w:color w:val="212121"/>
      <w:sz w:val="18"/>
      <w:lang w:val="en-US"/>
    </w:rPr>
  </w:style>
  <w:style w:type="character" w:customStyle="1" w:styleId="112">
    <w:name w:val="Текст выноски Знак112"/>
    <w:uiPriority w:val="99"/>
    <w:qFormat/>
    <w:rsid w:val="00722F5D"/>
    <w:rPr>
      <w:rFonts w:ascii="Segoe UI" w:hAnsi="Segoe UI"/>
      <w:color w:val="212121"/>
      <w:sz w:val="18"/>
      <w:lang w:val="en-US"/>
    </w:rPr>
  </w:style>
  <w:style w:type="character" w:customStyle="1" w:styleId="111">
    <w:name w:val="Текст выноски Знак111"/>
    <w:uiPriority w:val="99"/>
    <w:qFormat/>
    <w:rsid w:val="00722F5D"/>
    <w:rPr>
      <w:rFonts w:ascii="Segoe UI" w:hAnsi="Segoe UI"/>
      <w:color w:val="212121"/>
      <w:sz w:val="18"/>
      <w:lang w:val="en-US"/>
    </w:rPr>
  </w:style>
  <w:style w:type="character" w:customStyle="1" w:styleId="110">
    <w:name w:val="Текст выноски Знак110"/>
    <w:uiPriority w:val="99"/>
    <w:qFormat/>
    <w:rsid w:val="00722F5D"/>
    <w:rPr>
      <w:rFonts w:ascii="Segoe UI" w:hAnsi="Segoe UI"/>
      <w:color w:val="212121"/>
      <w:sz w:val="18"/>
      <w:lang w:val="en-US"/>
    </w:rPr>
  </w:style>
  <w:style w:type="character" w:customStyle="1" w:styleId="19">
    <w:name w:val="Текст выноски Знак19"/>
    <w:uiPriority w:val="99"/>
    <w:qFormat/>
    <w:rsid w:val="00722F5D"/>
    <w:rPr>
      <w:rFonts w:ascii="Segoe UI" w:hAnsi="Segoe UI"/>
      <w:color w:val="212121"/>
      <w:sz w:val="18"/>
      <w:lang w:val="en-US"/>
    </w:rPr>
  </w:style>
  <w:style w:type="character" w:customStyle="1" w:styleId="18">
    <w:name w:val="Текст выноски Знак18"/>
    <w:uiPriority w:val="99"/>
    <w:qFormat/>
    <w:rsid w:val="00722F5D"/>
    <w:rPr>
      <w:rFonts w:ascii="Segoe UI" w:hAnsi="Segoe UI"/>
      <w:color w:val="212121"/>
      <w:sz w:val="18"/>
      <w:lang w:val="en-US"/>
    </w:rPr>
  </w:style>
  <w:style w:type="character" w:customStyle="1" w:styleId="17">
    <w:name w:val="Текст выноски Знак17"/>
    <w:uiPriority w:val="99"/>
    <w:qFormat/>
    <w:rsid w:val="00722F5D"/>
    <w:rPr>
      <w:rFonts w:ascii="Segoe UI" w:hAnsi="Segoe UI"/>
      <w:color w:val="212121"/>
      <w:sz w:val="18"/>
      <w:lang w:val="en-US"/>
    </w:rPr>
  </w:style>
  <w:style w:type="character" w:customStyle="1" w:styleId="16">
    <w:name w:val="Текст выноски Знак16"/>
    <w:uiPriority w:val="99"/>
    <w:qFormat/>
    <w:rsid w:val="00722F5D"/>
    <w:rPr>
      <w:rFonts w:ascii="Segoe UI" w:hAnsi="Segoe UI"/>
      <w:color w:val="212121"/>
      <w:sz w:val="18"/>
      <w:lang w:val="en-US"/>
    </w:rPr>
  </w:style>
  <w:style w:type="character" w:customStyle="1" w:styleId="15">
    <w:name w:val="Текст выноски Знак15"/>
    <w:uiPriority w:val="99"/>
    <w:qFormat/>
    <w:rsid w:val="00722F5D"/>
    <w:rPr>
      <w:rFonts w:ascii="Segoe UI" w:hAnsi="Segoe UI"/>
      <w:color w:val="212121"/>
      <w:sz w:val="18"/>
      <w:lang w:val="en-US"/>
    </w:rPr>
  </w:style>
  <w:style w:type="character" w:customStyle="1" w:styleId="14">
    <w:name w:val="Текст выноски Знак14"/>
    <w:uiPriority w:val="99"/>
    <w:qFormat/>
    <w:rsid w:val="00722F5D"/>
    <w:rPr>
      <w:rFonts w:ascii="Segoe UI" w:hAnsi="Segoe UI"/>
      <w:color w:val="212121"/>
      <w:sz w:val="18"/>
      <w:lang w:val="en-US"/>
    </w:rPr>
  </w:style>
  <w:style w:type="character" w:customStyle="1" w:styleId="13">
    <w:name w:val="Текст выноски Знак13"/>
    <w:uiPriority w:val="99"/>
    <w:qFormat/>
    <w:rsid w:val="00722F5D"/>
    <w:rPr>
      <w:rFonts w:ascii="Segoe UI" w:hAnsi="Segoe UI"/>
      <w:color w:val="212121"/>
      <w:sz w:val="18"/>
      <w:lang w:val="en-US"/>
    </w:rPr>
  </w:style>
  <w:style w:type="character" w:customStyle="1" w:styleId="12">
    <w:name w:val="Текст выноски Знак12"/>
    <w:uiPriority w:val="99"/>
    <w:qFormat/>
    <w:rsid w:val="00722F5D"/>
    <w:rPr>
      <w:rFonts w:ascii="Segoe UI" w:hAnsi="Segoe UI"/>
      <w:color w:val="212121"/>
      <w:sz w:val="18"/>
      <w:lang w:val="en-US"/>
    </w:rPr>
  </w:style>
  <w:style w:type="character" w:customStyle="1" w:styleId="11a">
    <w:name w:val="Текст выноски Знак11"/>
    <w:uiPriority w:val="99"/>
    <w:qFormat/>
    <w:rsid w:val="00722F5D"/>
    <w:rPr>
      <w:rFonts w:ascii="Segoe UI" w:hAnsi="Segoe UI"/>
      <w:color w:val="212121"/>
      <w:sz w:val="18"/>
      <w:lang w:val="en-US"/>
    </w:rPr>
  </w:style>
  <w:style w:type="character" w:customStyle="1" w:styleId="a6">
    <w:name w:val="Цветовое выделение"/>
    <w:uiPriority w:val="99"/>
    <w:qFormat/>
    <w:rsid w:val="00722F5D"/>
    <w:rPr>
      <w:b/>
      <w:color w:val="26282F"/>
    </w:rPr>
  </w:style>
  <w:style w:type="character" w:customStyle="1" w:styleId="a7">
    <w:name w:val="Гипертекстовая ссылка"/>
    <w:qFormat/>
    <w:rsid w:val="00722F5D"/>
    <w:rPr>
      <w:color w:val="106BBE"/>
    </w:rPr>
  </w:style>
  <w:style w:type="character" w:customStyle="1" w:styleId="a8">
    <w:name w:val="Цветовое выделение для Текст"/>
    <w:uiPriority w:val="99"/>
    <w:qFormat/>
    <w:rsid w:val="00722F5D"/>
  </w:style>
  <w:style w:type="character" w:customStyle="1" w:styleId="fs100">
    <w:name w:val="fs100"/>
    <w:qFormat/>
    <w:rsid w:val="00722F5D"/>
  </w:style>
  <w:style w:type="character" w:customStyle="1" w:styleId="InternetLink">
    <w:name w:val="Internet Link"/>
    <w:rsid w:val="00722F5D"/>
    <w:rPr>
      <w:color w:val="0563C1"/>
      <w:u w:val="single"/>
    </w:rPr>
  </w:style>
  <w:style w:type="character" w:styleId="a9">
    <w:name w:val="annotation reference"/>
    <w:uiPriority w:val="99"/>
    <w:qFormat/>
    <w:rsid w:val="00722F5D"/>
    <w:rPr>
      <w:rFonts w:cs="Times New Roman"/>
      <w:sz w:val="16"/>
    </w:rPr>
  </w:style>
  <w:style w:type="character" w:customStyle="1" w:styleId="aa">
    <w:name w:val="Текст примечания Знак"/>
    <w:uiPriority w:val="99"/>
    <w:qFormat/>
    <w:rsid w:val="00722F5D"/>
    <w:rPr>
      <w:rFonts w:eastAsia="Times New Roman"/>
      <w:sz w:val="20"/>
    </w:rPr>
  </w:style>
  <w:style w:type="character" w:customStyle="1" w:styleId="ab">
    <w:name w:val="Тема примечания Знак"/>
    <w:qFormat/>
    <w:rsid w:val="00722F5D"/>
    <w:rPr>
      <w:rFonts w:ascii="Times New Roman" w:hAnsi="Times New Roman"/>
      <w:b/>
      <w:color w:val="212121"/>
      <w:sz w:val="20"/>
      <w:lang w:val="en-US"/>
    </w:rPr>
  </w:style>
  <w:style w:type="character" w:customStyle="1" w:styleId="FontStyle20">
    <w:name w:val="Font Style20"/>
    <w:uiPriority w:val="99"/>
    <w:qFormat/>
    <w:rsid w:val="00722F5D"/>
    <w:rPr>
      <w:rFonts w:ascii="Times New Roman" w:hAnsi="Times New Roman"/>
      <w:color w:val="000000"/>
      <w:sz w:val="26"/>
    </w:rPr>
  </w:style>
  <w:style w:type="paragraph" w:customStyle="1" w:styleId="Heading">
    <w:name w:val="Heading"/>
    <w:basedOn w:val="a"/>
    <w:next w:val="ac"/>
    <w:qFormat/>
    <w:rsid w:val="00722F5D"/>
    <w:pPr>
      <w:keepNext/>
      <w:spacing w:before="240" w:after="120"/>
    </w:pPr>
    <w:rPr>
      <w:rFonts w:ascii="Arial" w:hAnsi="Arial" w:cs="DejaVu Sans"/>
    </w:rPr>
  </w:style>
  <w:style w:type="paragraph" w:styleId="ac">
    <w:name w:val="Body Text"/>
    <w:basedOn w:val="a"/>
    <w:link w:val="ad"/>
    <w:rsid w:val="00722F5D"/>
    <w:pPr>
      <w:spacing w:after="140" w:line="276" w:lineRule="auto"/>
    </w:pPr>
  </w:style>
  <w:style w:type="character" w:customStyle="1" w:styleId="ad">
    <w:name w:val="Основной текст Знак"/>
    <w:link w:val="ac"/>
    <w:locked/>
    <w:rsid w:val="00722F5D"/>
    <w:rPr>
      <w:rFonts w:cs="Times New Roman"/>
      <w:color w:val="212121"/>
      <w:sz w:val="28"/>
      <w:szCs w:val="28"/>
      <w:lang w:val="ru-RU"/>
    </w:rPr>
  </w:style>
  <w:style w:type="paragraph" w:styleId="ae">
    <w:name w:val="List"/>
    <w:basedOn w:val="ac"/>
    <w:uiPriority w:val="99"/>
    <w:rsid w:val="00722F5D"/>
  </w:style>
  <w:style w:type="paragraph" w:styleId="af">
    <w:name w:val="caption"/>
    <w:basedOn w:val="a"/>
    <w:uiPriority w:val="35"/>
    <w:qFormat/>
    <w:rsid w:val="00722F5D"/>
    <w:pPr>
      <w:suppressLineNumbers/>
      <w:spacing w:before="120" w:after="120"/>
    </w:pPr>
    <w:rPr>
      <w:i/>
      <w:iCs/>
      <w:sz w:val="24"/>
      <w:szCs w:val="24"/>
    </w:rPr>
  </w:style>
  <w:style w:type="paragraph" w:customStyle="1" w:styleId="Index">
    <w:name w:val="Index"/>
    <w:basedOn w:val="a"/>
    <w:qFormat/>
    <w:rsid w:val="00722F5D"/>
    <w:pPr>
      <w:suppressLineNumbers/>
    </w:pPr>
  </w:style>
  <w:style w:type="paragraph" w:customStyle="1" w:styleId="ConsPlusNormal">
    <w:name w:val="ConsPlusNormal"/>
    <w:link w:val="ConsPlusNormal0"/>
    <w:qFormat/>
    <w:rsid w:val="00722F5D"/>
    <w:pPr>
      <w:widowControl w:val="0"/>
      <w:autoSpaceDE w:val="0"/>
    </w:pPr>
    <w:rPr>
      <w:rFonts w:ascii="Calibri" w:hAnsi="Calibri" w:cs="Calibri"/>
      <w:sz w:val="22"/>
      <w:lang w:eastAsia="zh-CN"/>
    </w:rPr>
  </w:style>
  <w:style w:type="paragraph" w:customStyle="1" w:styleId="ConsPlusNonformat">
    <w:name w:val="ConsPlusNonformat"/>
    <w:qFormat/>
    <w:rsid w:val="00722F5D"/>
    <w:pPr>
      <w:widowControl w:val="0"/>
      <w:autoSpaceDE w:val="0"/>
    </w:pPr>
    <w:rPr>
      <w:rFonts w:ascii="Courier New" w:hAnsi="Courier New" w:cs="Courier New"/>
      <w:lang w:eastAsia="zh-CN"/>
    </w:rPr>
  </w:style>
  <w:style w:type="paragraph" w:customStyle="1" w:styleId="ConsPlusTitle">
    <w:name w:val="ConsPlusTitle"/>
    <w:uiPriority w:val="99"/>
    <w:qFormat/>
    <w:rsid w:val="00722F5D"/>
    <w:pPr>
      <w:widowControl w:val="0"/>
      <w:autoSpaceDE w:val="0"/>
    </w:pPr>
    <w:rPr>
      <w:rFonts w:ascii="Calibri" w:hAnsi="Calibri" w:cs="Calibri"/>
      <w:b/>
      <w:sz w:val="22"/>
      <w:lang w:eastAsia="zh-CN"/>
    </w:rPr>
  </w:style>
  <w:style w:type="paragraph" w:customStyle="1" w:styleId="ConsPlusCell">
    <w:name w:val="ConsPlusCell"/>
    <w:qFormat/>
    <w:rsid w:val="00722F5D"/>
    <w:pPr>
      <w:widowControl w:val="0"/>
      <w:autoSpaceDE w:val="0"/>
    </w:pPr>
    <w:rPr>
      <w:rFonts w:ascii="Courier New" w:hAnsi="Courier New" w:cs="Courier New"/>
      <w:lang w:eastAsia="zh-CN"/>
    </w:rPr>
  </w:style>
  <w:style w:type="paragraph" w:customStyle="1" w:styleId="ConsPlusDocList">
    <w:name w:val="ConsPlusDocList"/>
    <w:qFormat/>
    <w:rsid w:val="00722F5D"/>
    <w:pPr>
      <w:widowControl w:val="0"/>
      <w:autoSpaceDE w:val="0"/>
    </w:pPr>
    <w:rPr>
      <w:rFonts w:ascii="Courier New" w:hAnsi="Courier New" w:cs="Courier New"/>
      <w:lang w:eastAsia="zh-CN"/>
    </w:rPr>
  </w:style>
  <w:style w:type="paragraph" w:customStyle="1" w:styleId="ConsPlusTitlePage">
    <w:name w:val="ConsPlusTitlePage"/>
    <w:qFormat/>
    <w:rsid w:val="00722F5D"/>
    <w:pPr>
      <w:widowControl w:val="0"/>
      <w:autoSpaceDE w:val="0"/>
    </w:pPr>
    <w:rPr>
      <w:rFonts w:ascii="Tahoma" w:hAnsi="Tahoma" w:cs="Tahoma"/>
      <w:lang w:eastAsia="zh-CN"/>
    </w:rPr>
  </w:style>
  <w:style w:type="paragraph" w:customStyle="1" w:styleId="ConsPlusJurTerm">
    <w:name w:val="ConsPlusJurTerm"/>
    <w:qFormat/>
    <w:rsid w:val="00722F5D"/>
    <w:pPr>
      <w:widowControl w:val="0"/>
      <w:autoSpaceDE w:val="0"/>
    </w:pPr>
    <w:rPr>
      <w:rFonts w:ascii="Tahoma" w:hAnsi="Tahoma" w:cs="Tahoma"/>
      <w:sz w:val="26"/>
      <w:lang w:eastAsia="zh-CN"/>
    </w:rPr>
  </w:style>
  <w:style w:type="paragraph" w:customStyle="1" w:styleId="ConsPlusTextList">
    <w:name w:val="ConsPlusTextList"/>
    <w:qFormat/>
    <w:rsid w:val="00722F5D"/>
    <w:pPr>
      <w:widowControl w:val="0"/>
      <w:autoSpaceDE w:val="0"/>
    </w:pPr>
    <w:rPr>
      <w:rFonts w:ascii="Arial" w:hAnsi="Arial" w:cs="Arial"/>
      <w:lang w:eastAsia="zh-CN"/>
    </w:rPr>
  </w:style>
  <w:style w:type="paragraph" w:styleId="af0">
    <w:name w:val="List Paragraph"/>
    <w:basedOn w:val="a"/>
    <w:link w:val="af1"/>
    <w:qFormat/>
    <w:rsid w:val="00722F5D"/>
    <w:pPr>
      <w:ind w:left="720"/>
      <w:contextualSpacing/>
    </w:pPr>
    <w:rPr>
      <w:color w:val="000000"/>
      <w:szCs w:val="20"/>
    </w:rPr>
  </w:style>
  <w:style w:type="paragraph" w:styleId="af2">
    <w:name w:val="header"/>
    <w:basedOn w:val="a"/>
    <w:link w:val="1a"/>
    <w:uiPriority w:val="99"/>
    <w:rsid w:val="00722F5D"/>
    <w:pPr>
      <w:tabs>
        <w:tab w:val="center" w:pos="4677"/>
        <w:tab w:val="right" w:pos="9355"/>
      </w:tabs>
    </w:pPr>
  </w:style>
  <w:style w:type="character" w:customStyle="1" w:styleId="1a">
    <w:name w:val="Верхний колонтитул Знак1"/>
    <w:link w:val="af2"/>
    <w:uiPriority w:val="99"/>
    <w:locked/>
    <w:rsid w:val="00722F5D"/>
    <w:rPr>
      <w:rFonts w:cs="Times New Roman"/>
      <w:color w:val="212121"/>
      <w:sz w:val="28"/>
      <w:szCs w:val="28"/>
      <w:lang w:val="ru-RU"/>
    </w:rPr>
  </w:style>
  <w:style w:type="paragraph" w:styleId="af3">
    <w:name w:val="footer"/>
    <w:basedOn w:val="a"/>
    <w:link w:val="1b"/>
    <w:rsid w:val="00722F5D"/>
    <w:pPr>
      <w:tabs>
        <w:tab w:val="center" w:pos="4677"/>
        <w:tab w:val="right" w:pos="9355"/>
      </w:tabs>
    </w:pPr>
  </w:style>
  <w:style w:type="character" w:customStyle="1" w:styleId="1b">
    <w:name w:val="Нижний колонтитул Знак1"/>
    <w:link w:val="af3"/>
    <w:uiPriority w:val="99"/>
    <w:locked/>
    <w:rsid w:val="00722F5D"/>
    <w:rPr>
      <w:rFonts w:cs="Times New Roman"/>
      <w:color w:val="212121"/>
      <w:sz w:val="28"/>
      <w:szCs w:val="28"/>
      <w:lang w:val="ru-RU"/>
    </w:rPr>
  </w:style>
  <w:style w:type="paragraph" w:styleId="af4">
    <w:name w:val="Balloon Text"/>
    <w:basedOn w:val="a"/>
    <w:link w:val="21"/>
    <w:qFormat/>
    <w:rsid w:val="00722F5D"/>
    <w:rPr>
      <w:rFonts w:ascii="Segoe UI" w:hAnsi="Segoe UI" w:cs="Segoe UI"/>
      <w:sz w:val="18"/>
      <w:szCs w:val="18"/>
    </w:rPr>
  </w:style>
  <w:style w:type="character" w:customStyle="1" w:styleId="21">
    <w:name w:val="Текст выноски Знак2"/>
    <w:link w:val="af4"/>
    <w:uiPriority w:val="99"/>
    <w:locked/>
    <w:rsid w:val="00722F5D"/>
    <w:rPr>
      <w:rFonts w:ascii="Segoe UI" w:hAnsi="Segoe UI" w:cs="Segoe UI"/>
      <w:color w:val="212121"/>
      <w:sz w:val="18"/>
      <w:szCs w:val="18"/>
      <w:lang w:val="ru-RU"/>
    </w:rPr>
  </w:style>
  <w:style w:type="paragraph" w:customStyle="1" w:styleId="consplusnormal1">
    <w:name w:val="consplusnormal"/>
    <w:basedOn w:val="a"/>
    <w:qFormat/>
    <w:rsid w:val="00722F5D"/>
    <w:pPr>
      <w:spacing w:before="280" w:after="280"/>
    </w:pPr>
    <w:rPr>
      <w:color w:val="000000"/>
      <w:sz w:val="24"/>
      <w:szCs w:val="24"/>
    </w:rPr>
  </w:style>
  <w:style w:type="paragraph" w:customStyle="1" w:styleId="af5">
    <w:name w:val="Текст информации об изменениях"/>
    <w:basedOn w:val="a"/>
    <w:next w:val="a"/>
    <w:uiPriority w:val="99"/>
    <w:qFormat/>
    <w:rsid w:val="00722F5D"/>
    <w:pPr>
      <w:widowControl w:val="0"/>
      <w:autoSpaceDE w:val="0"/>
      <w:ind w:firstLine="720"/>
      <w:jc w:val="both"/>
    </w:pPr>
    <w:rPr>
      <w:rFonts w:ascii="Arial" w:hAnsi="Arial" w:cs="Arial"/>
      <w:color w:val="353842"/>
      <w:sz w:val="18"/>
      <w:szCs w:val="18"/>
    </w:rPr>
  </w:style>
  <w:style w:type="paragraph" w:customStyle="1" w:styleId="af6">
    <w:name w:val="Информация об изменениях"/>
    <w:basedOn w:val="af5"/>
    <w:next w:val="a"/>
    <w:uiPriority w:val="99"/>
    <w:qFormat/>
    <w:rsid w:val="00722F5D"/>
    <w:pPr>
      <w:spacing w:before="180"/>
      <w:ind w:left="360" w:right="360" w:firstLine="0"/>
    </w:pPr>
    <w:rPr>
      <w:shd w:val="clear" w:color="auto" w:fill="EAEFED"/>
    </w:rPr>
  </w:style>
  <w:style w:type="paragraph" w:customStyle="1" w:styleId="af7">
    <w:name w:val="Текст (справка)"/>
    <w:basedOn w:val="a"/>
    <w:next w:val="a"/>
    <w:uiPriority w:val="99"/>
    <w:qFormat/>
    <w:rsid w:val="00722F5D"/>
    <w:pPr>
      <w:widowControl w:val="0"/>
      <w:autoSpaceDE w:val="0"/>
      <w:ind w:left="170" w:right="170"/>
    </w:pPr>
    <w:rPr>
      <w:rFonts w:ascii="Arial" w:hAnsi="Arial" w:cs="Arial"/>
      <w:color w:val="000000"/>
      <w:sz w:val="24"/>
      <w:szCs w:val="24"/>
    </w:rPr>
  </w:style>
  <w:style w:type="paragraph" w:customStyle="1" w:styleId="af8">
    <w:name w:val="Комментарий"/>
    <w:basedOn w:val="af7"/>
    <w:next w:val="a"/>
    <w:uiPriority w:val="99"/>
    <w:qFormat/>
    <w:rsid w:val="00722F5D"/>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a"/>
    <w:uiPriority w:val="99"/>
    <w:qFormat/>
    <w:rsid w:val="00722F5D"/>
    <w:rPr>
      <w:i/>
      <w:iCs/>
    </w:rPr>
  </w:style>
  <w:style w:type="paragraph" w:customStyle="1" w:styleId="afa">
    <w:name w:val="Комментарий пользователя"/>
    <w:basedOn w:val="af8"/>
    <w:next w:val="a"/>
    <w:uiPriority w:val="99"/>
    <w:qFormat/>
    <w:rsid w:val="00722F5D"/>
    <w:pPr>
      <w:jc w:val="left"/>
    </w:pPr>
    <w:rPr>
      <w:shd w:val="clear" w:color="auto" w:fill="FFDFE0"/>
    </w:rPr>
  </w:style>
  <w:style w:type="paragraph" w:customStyle="1" w:styleId="afb">
    <w:name w:val="Нормальный (таблица)"/>
    <w:basedOn w:val="a"/>
    <w:next w:val="a"/>
    <w:uiPriority w:val="99"/>
    <w:qFormat/>
    <w:rsid w:val="00722F5D"/>
    <w:pPr>
      <w:widowControl w:val="0"/>
      <w:autoSpaceDE w:val="0"/>
      <w:jc w:val="both"/>
    </w:pPr>
    <w:rPr>
      <w:rFonts w:ascii="Arial" w:hAnsi="Arial" w:cs="Arial"/>
      <w:color w:val="000000"/>
      <w:sz w:val="24"/>
      <w:szCs w:val="24"/>
    </w:rPr>
  </w:style>
  <w:style w:type="paragraph" w:customStyle="1" w:styleId="afc">
    <w:name w:val="Таблицы (моноширинный)"/>
    <w:basedOn w:val="a"/>
    <w:next w:val="a"/>
    <w:uiPriority w:val="99"/>
    <w:qFormat/>
    <w:rsid w:val="00722F5D"/>
    <w:pPr>
      <w:widowControl w:val="0"/>
      <w:autoSpaceDE w:val="0"/>
    </w:pPr>
    <w:rPr>
      <w:rFonts w:ascii="Courier New" w:hAnsi="Courier New" w:cs="Courier New"/>
      <w:color w:val="000000"/>
      <w:sz w:val="24"/>
      <w:szCs w:val="24"/>
    </w:rPr>
  </w:style>
  <w:style w:type="paragraph" w:customStyle="1" w:styleId="afd">
    <w:name w:val="Подзаголовок для информации об изменениях"/>
    <w:basedOn w:val="af5"/>
    <w:next w:val="a"/>
    <w:uiPriority w:val="99"/>
    <w:qFormat/>
    <w:rsid w:val="00722F5D"/>
    <w:rPr>
      <w:b/>
      <w:bCs/>
    </w:rPr>
  </w:style>
  <w:style w:type="paragraph" w:customStyle="1" w:styleId="afe">
    <w:name w:val="Прижатый влево"/>
    <w:basedOn w:val="a"/>
    <w:next w:val="a"/>
    <w:qFormat/>
    <w:rsid w:val="00722F5D"/>
    <w:pPr>
      <w:widowControl w:val="0"/>
      <w:autoSpaceDE w:val="0"/>
    </w:pPr>
    <w:rPr>
      <w:rFonts w:ascii="Arial" w:hAnsi="Arial" w:cs="Arial"/>
      <w:color w:val="000000"/>
      <w:sz w:val="24"/>
      <w:szCs w:val="24"/>
    </w:rPr>
  </w:style>
  <w:style w:type="paragraph" w:styleId="aff">
    <w:name w:val="No Spacing"/>
    <w:uiPriority w:val="1"/>
    <w:qFormat/>
    <w:rsid w:val="00722F5D"/>
    <w:rPr>
      <w:sz w:val="28"/>
      <w:lang w:eastAsia="zh-CN"/>
    </w:rPr>
  </w:style>
  <w:style w:type="paragraph" w:styleId="aff0">
    <w:name w:val="annotation text"/>
    <w:basedOn w:val="a"/>
    <w:link w:val="1c"/>
    <w:uiPriority w:val="99"/>
    <w:qFormat/>
    <w:rsid w:val="00722F5D"/>
    <w:pPr>
      <w:spacing w:after="160"/>
    </w:pPr>
    <w:rPr>
      <w:rFonts w:ascii="Calibri" w:hAnsi="Calibri" w:cs="Calibri"/>
      <w:color w:val="000000"/>
      <w:sz w:val="20"/>
      <w:szCs w:val="20"/>
    </w:rPr>
  </w:style>
  <w:style w:type="character" w:customStyle="1" w:styleId="1c">
    <w:name w:val="Текст примечания Знак1"/>
    <w:link w:val="aff0"/>
    <w:uiPriority w:val="99"/>
    <w:locked/>
    <w:rsid w:val="00722F5D"/>
    <w:rPr>
      <w:rFonts w:cs="Times New Roman"/>
      <w:color w:val="212121"/>
      <w:sz w:val="20"/>
      <w:szCs w:val="20"/>
      <w:lang w:val="ru-RU"/>
    </w:rPr>
  </w:style>
  <w:style w:type="paragraph" w:styleId="aff1">
    <w:name w:val="annotation subject"/>
    <w:basedOn w:val="aff0"/>
    <w:next w:val="aff0"/>
    <w:link w:val="1d"/>
    <w:qFormat/>
    <w:rsid w:val="00722F5D"/>
    <w:pPr>
      <w:spacing w:after="0"/>
    </w:pPr>
    <w:rPr>
      <w:rFonts w:ascii="Times New Roman" w:hAnsi="Times New Roman" w:cs="Times New Roman"/>
      <w:b/>
      <w:bCs/>
      <w:color w:val="212121"/>
    </w:rPr>
  </w:style>
  <w:style w:type="character" w:customStyle="1" w:styleId="1d">
    <w:name w:val="Тема примечания Знак1"/>
    <w:link w:val="aff1"/>
    <w:uiPriority w:val="99"/>
    <w:locked/>
    <w:rsid w:val="00722F5D"/>
    <w:rPr>
      <w:rFonts w:cs="Times New Roman"/>
      <w:b/>
      <w:bCs/>
      <w:color w:val="212121"/>
      <w:sz w:val="20"/>
      <w:szCs w:val="20"/>
      <w:lang w:val="ru-RU"/>
    </w:rPr>
  </w:style>
  <w:style w:type="paragraph" w:styleId="aff2">
    <w:name w:val="Normal (Web)"/>
    <w:basedOn w:val="a"/>
    <w:uiPriority w:val="99"/>
    <w:qFormat/>
    <w:rsid w:val="00722F5D"/>
    <w:rPr>
      <w:sz w:val="24"/>
      <w:szCs w:val="24"/>
    </w:rPr>
  </w:style>
  <w:style w:type="paragraph" w:customStyle="1" w:styleId="CharChar">
    <w:name w:val="Char Char"/>
    <w:basedOn w:val="a"/>
    <w:qFormat/>
    <w:rsid w:val="00722F5D"/>
    <w:pPr>
      <w:spacing w:after="160" w:line="240" w:lineRule="exact"/>
    </w:pPr>
    <w:rPr>
      <w:color w:val="000000"/>
      <w:szCs w:val="20"/>
      <w:lang w:val="en-US"/>
    </w:rPr>
  </w:style>
  <w:style w:type="paragraph" w:customStyle="1" w:styleId="TableContents">
    <w:name w:val="Table Contents"/>
    <w:basedOn w:val="a"/>
    <w:qFormat/>
    <w:rsid w:val="00722F5D"/>
    <w:pPr>
      <w:suppressLineNumbers/>
    </w:pPr>
  </w:style>
  <w:style w:type="paragraph" w:customStyle="1" w:styleId="TableHeading">
    <w:name w:val="Table Heading"/>
    <w:basedOn w:val="TableContents"/>
    <w:qFormat/>
    <w:rsid w:val="00722F5D"/>
    <w:pPr>
      <w:jc w:val="center"/>
    </w:pPr>
    <w:rPr>
      <w:b/>
      <w:bCs/>
    </w:rPr>
  </w:style>
  <w:style w:type="character" w:customStyle="1" w:styleId="1127">
    <w:name w:val="Текст выноски Знак1127"/>
    <w:uiPriority w:val="99"/>
    <w:semiHidden/>
    <w:rsid w:val="00C16F15"/>
    <w:rPr>
      <w:rFonts w:ascii="Segoe UI" w:hAnsi="Segoe UI" w:cs="Segoe UI"/>
      <w:color w:val="212121"/>
      <w:sz w:val="18"/>
      <w:szCs w:val="18"/>
      <w:lang w:eastAsia="ru-RU"/>
    </w:rPr>
  </w:style>
  <w:style w:type="character" w:customStyle="1" w:styleId="1126">
    <w:name w:val="Текст выноски Знак1126"/>
    <w:uiPriority w:val="99"/>
    <w:semiHidden/>
    <w:rsid w:val="00C16F15"/>
    <w:rPr>
      <w:rFonts w:ascii="Segoe UI" w:hAnsi="Segoe UI" w:cs="Segoe UI"/>
      <w:color w:val="212121"/>
      <w:sz w:val="18"/>
      <w:szCs w:val="18"/>
      <w:lang w:eastAsia="ru-RU"/>
    </w:rPr>
  </w:style>
  <w:style w:type="character" w:customStyle="1" w:styleId="1125">
    <w:name w:val="Текст выноски Знак1125"/>
    <w:uiPriority w:val="99"/>
    <w:semiHidden/>
    <w:rsid w:val="00C16F15"/>
    <w:rPr>
      <w:rFonts w:ascii="Segoe UI" w:hAnsi="Segoe UI" w:cs="Segoe UI"/>
      <w:color w:val="212121"/>
      <w:sz w:val="18"/>
      <w:szCs w:val="18"/>
      <w:lang w:eastAsia="ru-RU"/>
    </w:rPr>
  </w:style>
  <w:style w:type="character" w:customStyle="1" w:styleId="1124">
    <w:name w:val="Текст выноски Знак1124"/>
    <w:uiPriority w:val="99"/>
    <w:semiHidden/>
    <w:rsid w:val="00C16F15"/>
    <w:rPr>
      <w:rFonts w:ascii="Segoe UI" w:hAnsi="Segoe UI" w:cs="Segoe UI"/>
      <w:color w:val="212121"/>
      <w:sz w:val="18"/>
      <w:szCs w:val="18"/>
      <w:lang w:eastAsia="ru-RU"/>
    </w:rPr>
  </w:style>
  <w:style w:type="table" w:styleId="aff3">
    <w:name w:val="Table Grid"/>
    <w:basedOn w:val="a1"/>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unhideWhenUsed/>
    <w:rsid w:val="00C16F15"/>
    <w:rPr>
      <w:rFonts w:cs="Times New Roman"/>
      <w:color w:val="0563C1"/>
      <w:u w:val="single"/>
    </w:rPr>
  </w:style>
  <w:style w:type="table" w:customStyle="1" w:styleId="1e">
    <w:name w:val="Сетка таблицы1"/>
    <w:basedOn w:val="a1"/>
    <w:next w:val="aff3"/>
    <w:uiPriority w:val="39"/>
    <w:rsid w:val="00C16F1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2">
    <w:name w:val="WW8Num1z2"/>
    <w:qFormat/>
    <w:rsid w:val="00C16F15"/>
  </w:style>
  <w:style w:type="character" w:customStyle="1" w:styleId="WW8Num1z3">
    <w:name w:val="WW8Num1z3"/>
    <w:qFormat/>
    <w:rsid w:val="00C16F15"/>
  </w:style>
  <w:style w:type="character" w:customStyle="1" w:styleId="WW8Num1z4">
    <w:name w:val="WW8Num1z4"/>
    <w:qFormat/>
    <w:rsid w:val="00C16F15"/>
  </w:style>
  <w:style w:type="character" w:customStyle="1" w:styleId="WW8Num1z5">
    <w:name w:val="WW8Num1z5"/>
    <w:qFormat/>
    <w:rsid w:val="00C16F15"/>
  </w:style>
  <w:style w:type="character" w:customStyle="1" w:styleId="WW8Num1z6">
    <w:name w:val="WW8Num1z6"/>
    <w:qFormat/>
    <w:rsid w:val="00C16F15"/>
  </w:style>
  <w:style w:type="character" w:customStyle="1" w:styleId="WW8Num1z7">
    <w:name w:val="WW8Num1z7"/>
    <w:qFormat/>
    <w:rsid w:val="00C16F15"/>
  </w:style>
  <w:style w:type="character" w:customStyle="1" w:styleId="WW8Num1z8">
    <w:name w:val="WW8Num1z8"/>
    <w:qFormat/>
    <w:rsid w:val="00C16F15"/>
  </w:style>
  <w:style w:type="character" w:customStyle="1" w:styleId="WW8Num2z2">
    <w:name w:val="WW8Num2z2"/>
    <w:qFormat/>
    <w:rsid w:val="00C16F15"/>
  </w:style>
  <w:style w:type="character" w:customStyle="1" w:styleId="WW8Num2z3">
    <w:name w:val="WW8Num2z3"/>
    <w:qFormat/>
    <w:rsid w:val="00C16F15"/>
  </w:style>
  <w:style w:type="character" w:customStyle="1" w:styleId="WW8Num2z4">
    <w:name w:val="WW8Num2z4"/>
    <w:qFormat/>
    <w:rsid w:val="00C16F15"/>
  </w:style>
  <w:style w:type="character" w:customStyle="1" w:styleId="WW8Num2z5">
    <w:name w:val="WW8Num2z5"/>
    <w:qFormat/>
    <w:rsid w:val="00C16F15"/>
  </w:style>
  <w:style w:type="character" w:customStyle="1" w:styleId="WW8Num2z6">
    <w:name w:val="WW8Num2z6"/>
    <w:qFormat/>
    <w:rsid w:val="00C16F15"/>
  </w:style>
  <w:style w:type="character" w:customStyle="1" w:styleId="WW8Num2z7">
    <w:name w:val="WW8Num2z7"/>
    <w:qFormat/>
    <w:rsid w:val="00C16F15"/>
  </w:style>
  <w:style w:type="character" w:customStyle="1" w:styleId="WW8Num2z8">
    <w:name w:val="WW8Num2z8"/>
    <w:qFormat/>
    <w:rsid w:val="00C16F15"/>
  </w:style>
  <w:style w:type="character" w:customStyle="1" w:styleId="WW8Num3z1">
    <w:name w:val="WW8Num3z1"/>
    <w:qFormat/>
    <w:rsid w:val="00C16F15"/>
  </w:style>
  <w:style w:type="character" w:customStyle="1" w:styleId="WW8Num3z2">
    <w:name w:val="WW8Num3z2"/>
    <w:qFormat/>
    <w:rsid w:val="00C16F15"/>
  </w:style>
  <w:style w:type="character" w:customStyle="1" w:styleId="WW8Num3z3">
    <w:name w:val="WW8Num3z3"/>
    <w:qFormat/>
    <w:rsid w:val="00C16F15"/>
  </w:style>
  <w:style w:type="character" w:customStyle="1" w:styleId="WW8Num3z4">
    <w:name w:val="WW8Num3z4"/>
    <w:qFormat/>
    <w:rsid w:val="00C16F15"/>
  </w:style>
  <w:style w:type="character" w:customStyle="1" w:styleId="WW8Num3z5">
    <w:name w:val="WW8Num3z5"/>
    <w:qFormat/>
    <w:rsid w:val="00C16F15"/>
  </w:style>
  <w:style w:type="character" w:customStyle="1" w:styleId="WW8Num3z6">
    <w:name w:val="WW8Num3z6"/>
    <w:qFormat/>
    <w:rsid w:val="00C16F15"/>
  </w:style>
  <w:style w:type="character" w:customStyle="1" w:styleId="WW8Num3z7">
    <w:name w:val="WW8Num3z7"/>
    <w:qFormat/>
    <w:rsid w:val="00C16F15"/>
  </w:style>
  <w:style w:type="character" w:customStyle="1" w:styleId="WW8Num3z8">
    <w:name w:val="WW8Num3z8"/>
    <w:qFormat/>
    <w:rsid w:val="00C16F15"/>
  </w:style>
  <w:style w:type="character" w:customStyle="1" w:styleId="WW8Num4z2">
    <w:name w:val="WW8Num4z2"/>
    <w:qFormat/>
    <w:rsid w:val="00C16F15"/>
  </w:style>
  <w:style w:type="character" w:customStyle="1" w:styleId="WW8Num4z3">
    <w:name w:val="WW8Num4z3"/>
    <w:qFormat/>
    <w:rsid w:val="00C16F15"/>
  </w:style>
  <w:style w:type="character" w:customStyle="1" w:styleId="WW8Num4z4">
    <w:name w:val="WW8Num4z4"/>
    <w:qFormat/>
    <w:rsid w:val="00C16F15"/>
  </w:style>
  <w:style w:type="character" w:customStyle="1" w:styleId="WW8Num4z5">
    <w:name w:val="WW8Num4z5"/>
    <w:qFormat/>
    <w:rsid w:val="00C16F15"/>
  </w:style>
  <w:style w:type="character" w:customStyle="1" w:styleId="WW8Num4z6">
    <w:name w:val="WW8Num4z6"/>
    <w:qFormat/>
    <w:rsid w:val="00C16F15"/>
  </w:style>
  <w:style w:type="character" w:customStyle="1" w:styleId="WW8Num4z7">
    <w:name w:val="WW8Num4z7"/>
    <w:qFormat/>
    <w:rsid w:val="00C16F15"/>
  </w:style>
  <w:style w:type="character" w:customStyle="1" w:styleId="WW8Num4z8">
    <w:name w:val="WW8Num4z8"/>
    <w:qFormat/>
    <w:rsid w:val="00C16F15"/>
  </w:style>
  <w:style w:type="character" w:customStyle="1" w:styleId="WW8Num5z2">
    <w:name w:val="WW8Num5z2"/>
    <w:qFormat/>
    <w:rsid w:val="00C16F15"/>
  </w:style>
  <w:style w:type="character" w:customStyle="1" w:styleId="WW8Num5z3">
    <w:name w:val="WW8Num5z3"/>
    <w:qFormat/>
    <w:rsid w:val="00C16F15"/>
  </w:style>
  <w:style w:type="character" w:customStyle="1" w:styleId="WW8Num5z4">
    <w:name w:val="WW8Num5z4"/>
    <w:qFormat/>
    <w:rsid w:val="00C16F15"/>
  </w:style>
  <w:style w:type="character" w:customStyle="1" w:styleId="WW8Num5z5">
    <w:name w:val="WW8Num5z5"/>
    <w:qFormat/>
    <w:rsid w:val="00C16F15"/>
  </w:style>
  <w:style w:type="character" w:customStyle="1" w:styleId="WW8Num5z6">
    <w:name w:val="WW8Num5z6"/>
    <w:qFormat/>
    <w:rsid w:val="00C16F15"/>
  </w:style>
  <w:style w:type="character" w:customStyle="1" w:styleId="WW8Num5z7">
    <w:name w:val="WW8Num5z7"/>
    <w:qFormat/>
    <w:rsid w:val="00C16F15"/>
  </w:style>
  <w:style w:type="character" w:customStyle="1" w:styleId="WW8Num5z8">
    <w:name w:val="WW8Num5z8"/>
    <w:qFormat/>
    <w:rsid w:val="00C16F15"/>
  </w:style>
  <w:style w:type="character" w:customStyle="1" w:styleId="WW8Num6z2">
    <w:name w:val="WW8Num6z2"/>
    <w:qFormat/>
    <w:rsid w:val="00C16F15"/>
  </w:style>
  <w:style w:type="character" w:customStyle="1" w:styleId="WW8Num6z3">
    <w:name w:val="WW8Num6z3"/>
    <w:qFormat/>
    <w:rsid w:val="00C16F15"/>
  </w:style>
  <w:style w:type="character" w:customStyle="1" w:styleId="WW8Num6z4">
    <w:name w:val="WW8Num6z4"/>
    <w:qFormat/>
    <w:rsid w:val="00C16F15"/>
  </w:style>
  <w:style w:type="character" w:customStyle="1" w:styleId="WW8Num6z5">
    <w:name w:val="WW8Num6z5"/>
    <w:qFormat/>
    <w:rsid w:val="00C16F15"/>
  </w:style>
  <w:style w:type="character" w:customStyle="1" w:styleId="WW8Num6z6">
    <w:name w:val="WW8Num6z6"/>
    <w:qFormat/>
    <w:rsid w:val="00C16F15"/>
  </w:style>
  <w:style w:type="character" w:customStyle="1" w:styleId="WW8Num6z7">
    <w:name w:val="WW8Num6z7"/>
    <w:qFormat/>
    <w:rsid w:val="00C16F15"/>
  </w:style>
  <w:style w:type="character" w:customStyle="1" w:styleId="WW8Num6z8">
    <w:name w:val="WW8Num6z8"/>
    <w:qFormat/>
    <w:rsid w:val="00C16F15"/>
  </w:style>
  <w:style w:type="character" w:customStyle="1" w:styleId="WW8Num7z2">
    <w:name w:val="WW8Num7z2"/>
    <w:qFormat/>
    <w:rsid w:val="00C16F15"/>
  </w:style>
  <w:style w:type="character" w:customStyle="1" w:styleId="WW8Num7z3">
    <w:name w:val="WW8Num7z3"/>
    <w:qFormat/>
    <w:rsid w:val="00C16F15"/>
  </w:style>
  <w:style w:type="character" w:customStyle="1" w:styleId="WW8Num7z4">
    <w:name w:val="WW8Num7z4"/>
    <w:qFormat/>
    <w:rsid w:val="00C16F15"/>
  </w:style>
  <w:style w:type="character" w:customStyle="1" w:styleId="WW8Num7z5">
    <w:name w:val="WW8Num7z5"/>
    <w:qFormat/>
    <w:rsid w:val="00C16F15"/>
  </w:style>
  <w:style w:type="character" w:customStyle="1" w:styleId="WW8Num7z6">
    <w:name w:val="WW8Num7z6"/>
    <w:qFormat/>
    <w:rsid w:val="00C16F15"/>
  </w:style>
  <w:style w:type="character" w:customStyle="1" w:styleId="WW8Num7z7">
    <w:name w:val="WW8Num7z7"/>
    <w:qFormat/>
    <w:rsid w:val="00C16F15"/>
  </w:style>
  <w:style w:type="character" w:customStyle="1" w:styleId="WW8Num7z8">
    <w:name w:val="WW8Num7z8"/>
    <w:qFormat/>
    <w:rsid w:val="00C16F15"/>
  </w:style>
  <w:style w:type="character" w:customStyle="1" w:styleId="WW8Num8z2">
    <w:name w:val="WW8Num8z2"/>
    <w:qFormat/>
    <w:rsid w:val="00C16F15"/>
  </w:style>
  <w:style w:type="character" w:customStyle="1" w:styleId="WW8Num8z3">
    <w:name w:val="WW8Num8z3"/>
    <w:qFormat/>
    <w:rsid w:val="00C16F15"/>
  </w:style>
  <w:style w:type="character" w:customStyle="1" w:styleId="WW8Num8z4">
    <w:name w:val="WW8Num8z4"/>
    <w:qFormat/>
    <w:rsid w:val="00C16F15"/>
  </w:style>
  <w:style w:type="character" w:customStyle="1" w:styleId="WW8Num8z5">
    <w:name w:val="WW8Num8z5"/>
    <w:qFormat/>
    <w:rsid w:val="00C16F15"/>
  </w:style>
  <w:style w:type="character" w:customStyle="1" w:styleId="WW8Num8z6">
    <w:name w:val="WW8Num8z6"/>
    <w:qFormat/>
    <w:rsid w:val="00C16F15"/>
  </w:style>
  <w:style w:type="character" w:customStyle="1" w:styleId="WW8Num8z7">
    <w:name w:val="WW8Num8z7"/>
    <w:qFormat/>
    <w:rsid w:val="00C16F15"/>
  </w:style>
  <w:style w:type="character" w:customStyle="1" w:styleId="WW8Num8z8">
    <w:name w:val="WW8Num8z8"/>
    <w:qFormat/>
    <w:rsid w:val="00C16F15"/>
  </w:style>
  <w:style w:type="character" w:customStyle="1" w:styleId="WW8Num9z2">
    <w:name w:val="WW8Num9z2"/>
    <w:qFormat/>
    <w:rsid w:val="00C16F15"/>
  </w:style>
  <w:style w:type="character" w:customStyle="1" w:styleId="WW8Num9z3">
    <w:name w:val="WW8Num9z3"/>
    <w:qFormat/>
    <w:rsid w:val="00C16F15"/>
  </w:style>
  <w:style w:type="character" w:customStyle="1" w:styleId="WW8Num9z4">
    <w:name w:val="WW8Num9z4"/>
    <w:qFormat/>
    <w:rsid w:val="00C16F15"/>
  </w:style>
  <w:style w:type="character" w:customStyle="1" w:styleId="WW8Num9z5">
    <w:name w:val="WW8Num9z5"/>
    <w:qFormat/>
    <w:rsid w:val="00C16F15"/>
  </w:style>
  <w:style w:type="character" w:customStyle="1" w:styleId="WW8Num9z6">
    <w:name w:val="WW8Num9z6"/>
    <w:qFormat/>
    <w:rsid w:val="00C16F15"/>
  </w:style>
  <w:style w:type="character" w:customStyle="1" w:styleId="WW8Num9z7">
    <w:name w:val="WW8Num9z7"/>
    <w:qFormat/>
    <w:rsid w:val="00C16F15"/>
  </w:style>
  <w:style w:type="character" w:customStyle="1" w:styleId="WW8Num9z8">
    <w:name w:val="WW8Num9z8"/>
    <w:qFormat/>
    <w:rsid w:val="00C16F15"/>
  </w:style>
  <w:style w:type="character" w:customStyle="1" w:styleId="WW8Num10z2">
    <w:name w:val="WW8Num10z2"/>
    <w:qFormat/>
    <w:rsid w:val="00C16F15"/>
  </w:style>
  <w:style w:type="character" w:customStyle="1" w:styleId="WW8Num10z3">
    <w:name w:val="WW8Num10z3"/>
    <w:qFormat/>
    <w:rsid w:val="00C16F15"/>
  </w:style>
  <w:style w:type="character" w:customStyle="1" w:styleId="WW8Num10z4">
    <w:name w:val="WW8Num10z4"/>
    <w:qFormat/>
    <w:rsid w:val="00C16F15"/>
  </w:style>
  <w:style w:type="character" w:customStyle="1" w:styleId="WW8Num10z5">
    <w:name w:val="WW8Num10z5"/>
    <w:qFormat/>
    <w:rsid w:val="00C16F15"/>
  </w:style>
  <w:style w:type="character" w:customStyle="1" w:styleId="WW8Num10z6">
    <w:name w:val="WW8Num10z6"/>
    <w:qFormat/>
    <w:rsid w:val="00C16F15"/>
  </w:style>
  <w:style w:type="character" w:customStyle="1" w:styleId="WW8Num10z7">
    <w:name w:val="WW8Num10z7"/>
    <w:qFormat/>
    <w:rsid w:val="00C16F15"/>
  </w:style>
  <w:style w:type="character" w:customStyle="1" w:styleId="WW8Num10z8">
    <w:name w:val="WW8Num10z8"/>
    <w:qFormat/>
    <w:rsid w:val="00C16F15"/>
  </w:style>
  <w:style w:type="character" w:customStyle="1" w:styleId="WW8Num11z4">
    <w:name w:val="WW8Num11z4"/>
    <w:qFormat/>
    <w:rsid w:val="00C16F15"/>
  </w:style>
  <w:style w:type="character" w:customStyle="1" w:styleId="WW8Num11z5">
    <w:name w:val="WW8Num11z5"/>
    <w:qFormat/>
    <w:rsid w:val="00C16F15"/>
  </w:style>
  <w:style w:type="character" w:customStyle="1" w:styleId="WW8Num11z6">
    <w:name w:val="WW8Num11z6"/>
    <w:qFormat/>
    <w:rsid w:val="00C16F15"/>
  </w:style>
  <w:style w:type="character" w:customStyle="1" w:styleId="WW8Num11z7">
    <w:name w:val="WW8Num11z7"/>
    <w:qFormat/>
    <w:rsid w:val="00C16F15"/>
  </w:style>
  <w:style w:type="character" w:customStyle="1" w:styleId="WW8Num11z8">
    <w:name w:val="WW8Num11z8"/>
    <w:qFormat/>
    <w:rsid w:val="00C16F15"/>
  </w:style>
  <w:style w:type="character" w:customStyle="1" w:styleId="WW8Num12z2">
    <w:name w:val="WW8Num12z2"/>
    <w:qFormat/>
    <w:rsid w:val="00C16F15"/>
  </w:style>
  <w:style w:type="character" w:customStyle="1" w:styleId="WW8Num12z3">
    <w:name w:val="WW8Num12z3"/>
    <w:qFormat/>
    <w:rsid w:val="00C16F15"/>
  </w:style>
  <w:style w:type="character" w:customStyle="1" w:styleId="WW8Num12z4">
    <w:name w:val="WW8Num12z4"/>
    <w:qFormat/>
    <w:rsid w:val="00C16F15"/>
  </w:style>
  <w:style w:type="character" w:customStyle="1" w:styleId="WW8Num12z5">
    <w:name w:val="WW8Num12z5"/>
    <w:qFormat/>
    <w:rsid w:val="00C16F15"/>
  </w:style>
  <w:style w:type="character" w:customStyle="1" w:styleId="WW8Num12z6">
    <w:name w:val="WW8Num12z6"/>
    <w:qFormat/>
    <w:rsid w:val="00C16F15"/>
  </w:style>
  <w:style w:type="character" w:customStyle="1" w:styleId="WW8Num12z7">
    <w:name w:val="WW8Num12z7"/>
    <w:qFormat/>
    <w:rsid w:val="00C16F15"/>
  </w:style>
  <w:style w:type="character" w:customStyle="1" w:styleId="WW8Num12z8">
    <w:name w:val="WW8Num12z8"/>
    <w:qFormat/>
    <w:rsid w:val="00C16F15"/>
  </w:style>
  <w:style w:type="character" w:customStyle="1" w:styleId="WW8Num13z2">
    <w:name w:val="WW8Num13z2"/>
    <w:qFormat/>
    <w:rsid w:val="00C16F15"/>
  </w:style>
  <w:style w:type="character" w:customStyle="1" w:styleId="WW8Num13z3">
    <w:name w:val="WW8Num13z3"/>
    <w:qFormat/>
    <w:rsid w:val="00C16F15"/>
  </w:style>
  <w:style w:type="character" w:customStyle="1" w:styleId="WW8Num13z4">
    <w:name w:val="WW8Num13z4"/>
    <w:qFormat/>
    <w:rsid w:val="00C16F15"/>
  </w:style>
  <w:style w:type="character" w:customStyle="1" w:styleId="WW8Num13z5">
    <w:name w:val="WW8Num13z5"/>
    <w:qFormat/>
    <w:rsid w:val="00C16F15"/>
  </w:style>
  <w:style w:type="character" w:customStyle="1" w:styleId="WW8Num13z6">
    <w:name w:val="WW8Num13z6"/>
    <w:qFormat/>
    <w:rsid w:val="00C16F15"/>
  </w:style>
  <w:style w:type="character" w:customStyle="1" w:styleId="WW8Num13z7">
    <w:name w:val="WW8Num13z7"/>
    <w:qFormat/>
    <w:rsid w:val="00C16F15"/>
  </w:style>
  <w:style w:type="character" w:customStyle="1" w:styleId="WW8Num13z8">
    <w:name w:val="WW8Num13z8"/>
    <w:qFormat/>
    <w:rsid w:val="00C16F15"/>
  </w:style>
  <w:style w:type="character" w:customStyle="1" w:styleId="WW8Num14z2">
    <w:name w:val="WW8Num14z2"/>
    <w:qFormat/>
    <w:rsid w:val="00C16F15"/>
  </w:style>
  <w:style w:type="character" w:customStyle="1" w:styleId="WW8Num14z3">
    <w:name w:val="WW8Num14z3"/>
    <w:qFormat/>
    <w:rsid w:val="00C16F15"/>
  </w:style>
  <w:style w:type="character" w:customStyle="1" w:styleId="WW8Num14z4">
    <w:name w:val="WW8Num14z4"/>
    <w:qFormat/>
    <w:rsid w:val="00C16F15"/>
  </w:style>
  <w:style w:type="character" w:customStyle="1" w:styleId="WW8Num14z5">
    <w:name w:val="WW8Num14z5"/>
    <w:qFormat/>
    <w:rsid w:val="00C16F15"/>
  </w:style>
  <w:style w:type="character" w:customStyle="1" w:styleId="WW8Num14z6">
    <w:name w:val="WW8Num14z6"/>
    <w:qFormat/>
    <w:rsid w:val="00C16F15"/>
  </w:style>
  <w:style w:type="character" w:customStyle="1" w:styleId="WW8Num14z7">
    <w:name w:val="WW8Num14z7"/>
    <w:qFormat/>
    <w:rsid w:val="00C16F15"/>
  </w:style>
  <w:style w:type="character" w:customStyle="1" w:styleId="WW8Num14z8">
    <w:name w:val="WW8Num14z8"/>
    <w:qFormat/>
    <w:rsid w:val="00C16F15"/>
  </w:style>
  <w:style w:type="character" w:customStyle="1" w:styleId="WW8Num15z2">
    <w:name w:val="WW8Num15z2"/>
    <w:qFormat/>
    <w:rsid w:val="00C16F15"/>
  </w:style>
  <w:style w:type="character" w:customStyle="1" w:styleId="WW8Num15z3">
    <w:name w:val="WW8Num15z3"/>
    <w:qFormat/>
    <w:rsid w:val="00C16F15"/>
  </w:style>
  <w:style w:type="character" w:customStyle="1" w:styleId="WW8Num15z4">
    <w:name w:val="WW8Num15z4"/>
    <w:qFormat/>
    <w:rsid w:val="00C16F15"/>
  </w:style>
  <w:style w:type="character" w:customStyle="1" w:styleId="WW8Num15z5">
    <w:name w:val="WW8Num15z5"/>
    <w:qFormat/>
    <w:rsid w:val="00C16F15"/>
  </w:style>
  <w:style w:type="character" w:customStyle="1" w:styleId="WW8Num15z6">
    <w:name w:val="WW8Num15z6"/>
    <w:qFormat/>
    <w:rsid w:val="00C16F15"/>
  </w:style>
  <w:style w:type="character" w:customStyle="1" w:styleId="WW8Num15z7">
    <w:name w:val="WW8Num15z7"/>
    <w:qFormat/>
    <w:rsid w:val="00C16F15"/>
  </w:style>
  <w:style w:type="character" w:customStyle="1" w:styleId="WW8Num15z8">
    <w:name w:val="WW8Num15z8"/>
    <w:qFormat/>
    <w:rsid w:val="00C16F15"/>
  </w:style>
  <w:style w:type="character" w:customStyle="1" w:styleId="WW8Num16z1">
    <w:name w:val="WW8Num16z1"/>
    <w:qFormat/>
    <w:rsid w:val="00C16F15"/>
  </w:style>
  <w:style w:type="character" w:customStyle="1" w:styleId="WW8Num16z2">
    <w:name w:val="WW8Num16z2"/>
    <w:qFormat/>
    <w:rsid w:val="00C16F15"/>
  </w:style>
  <w:style w:type="character" w:customStyle="1" w:styleId="WW8Num16z3">
    <w:name w:val="WW8Num16z3"/>
    <w:qFormat/>
    <w:rsid w:val="00C16F15"/>
  </w:style>
  <w:style w:type="character" w:customStyle="1" w:styleId="WW8Num16z4">
    <w:name w:val="WW8Num16z4"/>
    <w:qFormat/>
    <w:rsid w:val="00C16F15"/>
  </w:style>
  <w:style w:type="character" w:customStyle="1" w:styleId="WW8Num16z5">
    <w:name w:val="WW8Num16z5"/>
    <w:qFormat/>
    <w:rsid w:val="00C16F15"/>
  </w:style>
  <w:style w:type="character" w:customStyle="1" w:styleId="WW8Num16z6">
    <w:name w:val="WW8Num16z6"/>
    <w:qFormat/>
    <w:rsid w:val="00C16F15"/>
  </w:style>
  <w:style w:type="character" w:customStyle="1" w:styleId="WW8Num16z7">
    <w:name w:val="WW8Num16z7"/>
    <w:qFormat/>
    <w:rsid w:val="00C16F15"/>
  </w:style>
  <w:style w:type="character" w:customStyle="1" w:styleId="WW8Num16z8">
    <w:name w:val="WW8Num16z8"/>
    <w:qFormat/>
    <w:rsid w:val="00C16F15"/>
  </w:style>
  <w:style w:type="character" w:customStyle="1" w:styleId="WW8Num17z2">
    <w:name w:val="WW8Num17z2"/>
    <w:qFormat/>
    <w:rsid w:val="00C16F15"/>
  </w:style>
  <w:style w:type="character" w:customStyle="1" w:styleId="WW8Num17z3">
    <w:name w:val="WW8Num17z3"/>
    <w:qFormat/>
    <w:rsid w:val="00C16F15"/>
  </w:style>
  <w:style w:type="character" w:customStyle="1" w:styleId="WW8Num17z4">
    <w:name w:val="WW8Num17z4"/>
    <w:qFormat/>
    <w:rsid w:val="00C16F15"/>
  </w:style>
  <w:style w:type="character" w:customStyle="1" w:styleId="WW8Num17z5">
    <w:name w:val="WW8Num17z5"/>
    <w:qFormat/>
    <w:rsid w:val="00C16F15"/>
  </w:style>
  <w:style w:type="character" w:customStyle="1" w:styleId="WW8Num17z6">
    <w:name w:val="WW8Num17z6"/>
    <w:qFormat/>
    <w:rsid w:val="00C16F15"/>
  </w:style>
  <w:style w:type="character" w:customStyle="1" w:styleId="WW8Num17z7">
    <w:name w:val="WW8Num17z7"/>
    <w:qFormat/>
    <w:rsid w:val="00C16F15"/>
  </w:style>
  <w:style w:type="character" w:customStyle="1" w:styleId="WW8Num17z8">
    <w:name w:val="WW8Num17z8"/>
    <w:qFormat/>
    <w:rsid w:val="00C16F15"/>
  </w:style>
  <w:style w:type="character" w:customStyle="1" w:styleId="WW8Num18z2">
    <w:name w:val="WW8Num18z2"/>
    <w:qFormat/>
    <w:rsid w:val="00C16F15"/>
  </w:style>
  <w:style w:type="character" w:customStyle="1" w:styleId="WW8Num18z3">
    <w:name w:val="WW8Num18z3"/>
    <w:qFormat/>
    <w:rsid w:val="00C16F15"/>
  </w:style>
  <w:style w:type="character" w:customStyle="1" w:styleId="WW8Num18z4">
    <w:name w:val="WW8Num18z4"/>
    <w:qFormat/>
    <w:rsid w:val="00C16F15"/>
  </w:style>
  <w:style w:type="character" w:customStyle="1" w:styleId="WW8Num18z5">
    <w:name w:val="WW8Num18z5"/>
    <w:qFormat/>
    <w:rsid w:val="00C16F15"/>
  </w:style>
  <w:style w:type="character" w:customStyle="1" w:styleId="WW8Num18z6">
    <w:name w:val="WW8Num18z6"/>
    <w:qFormat/>
    <w:rsid w:val="00C16F15"/>
  </w:style>
  <w:style w:type="character" w:customStyle="1" w:styleId="WW8Num18z7">
    <w:name w:val="WW8Num18z7"/>
    <w:qFormat/>
    <w:rsid w:val="00C16F15"/>
  </w:style>
  <w:style w:type="character" w:customStyle="1" w:styleId="WW8Num18z8">
    <w:name w:val="WW8Num18z8"/>
    <w:qFormat/>
    <w:rsid w:val="00C16F15"/>
  </w:style>
  <w:style w:type="character" w:customStyle="1" w:styleId="WW8Num19z2">
    <w:name w:val="WW8Num19z2"/>
    <w:qFormat/>
    <w:rsid w:val="00C16F15"/>
  </w:style>
  <w:style w:type="character" w:customStyle="1" w:styleId="WW8Num19z3">
    <w:name w:val="WW8Num19z3"/>
    <w:qFormat/>
    <w:rsid w:val="00C16F15"/>
  </w:style>
  <w:style w:type="character" w:customStyle="1" w:styleId="WW8Num19z4">
    <w:name w:val="WW8Num19z4"/>
    <w:qFormat/>
    <w:rsid w:val="00C16F15"/>
  </w:style>
  <w:style w:type="character" w:customStyle="1" w:styleId="WW8Num19z5">
    <w:name w:val="WW8Num19z5"/>
    <w:qFormat/>
    <w:rsid w:val="00C16F15"/>
  </w:style>
  <w:style w:type="character" w:customStyle="1" w:styleId="WW8Num19z6">
    <w:name w:val="WW8Num19z6"/>
    <w:qFormat/>
    <w:rsid w:val="00C16F15"/>
  </w:style>
  <w:style w:type="character" w:customStyle="1" w:styleId="WW8Num19z7">
    <w:name w:val="WW8Num19z7"/>
    <w:qFormat/>
    <w:rsid w:val="00C16F15"/>
  </w:style>
  <w:style w:type="character" w:customStyle="1" w:styleId="WW8Num19z8">
    <w:name w:val="WW8Num19z8"/>
    <w:qFormat/>
    <w:rsid w:val="00C16F15"/>
  </w:style>
  <w:style w:type="character" w:customStyle="1" w:styleId="WW8Num20z2">
    <w:name w:val="WW8Num20z2"/>
    <w:qFormat/>
    <w:rsid w:val="00C16F15"/>
  </w:style>
  <w:style w:type="character" w:customStyle="1" w:styleId="WW8Num20z3">
    <w:name w:val="WW8Num20z3"/>
    <w:qFormat/>
    <w:rsid w:val="00C16F15"/>
  </w:style>
  <w:style w:type="character" w:customStyle="1" w:styleId="WW8Num20z4">
    <w:name w:val="WW8Num20z4"/>
    <w:qFormat/>
    <w:rsid w:val="00C16F15"/>
  </w:style>
  <w:style w:type="character" w:customStyle="1" w:styleId="WW8Num20z5">
    <w:name w:val="WW8Num20z5"/>
    <w:qFormat/>
    <w:rsid w:val="00C16F15"/>
  </w:style>
  <w:style w:type="character" w:customStyle="1" w:styleId="WW8Num20z6">
    <w:name w:val="WW8Num20z6"/>
    <w:qFormat/>
    <w:rsid w:val="00C16F15"/>
  </w:style>
  <w:style w:type="character" w:customStyle="1" w:styleId="WW8Num20z7">
    <w:name w:val="WW8Num20z7"/>
    <w:qFormat/>
    <w:rsid w:val="00C16F15"/>
  </w:style>
  <w:style w:type="character" w:customStyle="1" w:styleId="WW8Num20z8">
    <w:name w:val="WW8Num20z8"/>
    <w:qFormat/>
    <w:rsid w:val="00C16F15"/>
  </w:style>
  <w:style w:type="character" w:customStyle="1" w:styleId="WW8Num21z2">
    <w:name w:val="WW8Num21z2"/>
    <w:qFormat/>
    <w:rsid w:val="00C16F15"/>
  </w:style>
  <w:style w:type="character" w:customStyle="1" w:styleId="WW8Num21z3">
    <w:name w:val="WW8Num21z3"/>
    <w:qFormat/>
    <w:rsid w:val="00C16F15"/>
  </w:style>
  <w:style w:type="character" w:customStyle="1" w:styleId="WW8Num21z4">
    <w:name w:val="WW8Num21z4"/>
    <w:qFormat/>
    <w:rsid w:val="00C16F15"/>
  </w:style>
  <w:style w:type="character" w:customStyle="1" w:styleId="WW8Num21z5">
    <w:name w:val="WW8Num21z5"/>
    <w:qFormat/>
    <w:rsid w:val="00C16F15"/>
  </w:style>
  <w:style w:type="character" w:customStyle="1" w:styleId="WW8Num21z6">
    <w:name w:val="WW8Num21z6"/>
    <w:qFormat/>
    <w:rsid w:val="00C16F15"/>
  </w:style>
  <w:style w:type="character" w:customStyle="1" w:styleId="WW8Num21z7">
    <w:name w:val="WW8Num21z7"/>
    <w:qFormat/>
    <w:rsid w:val="00C16F15"/>
  </w:style>
  <w:style w:type="character" w:customStyle="1" w:styleId="WW8Num21z8">
    <w:name w:val="WW8Num21z8"/>
    <w:qFormat/>
    <w:rsid w:val="00C16F15"/>
  </w:style>
  <w:style w:type="character" w:customStyle="1" w:styleId="WW8Num22z2">
    <w:name w:val="WW8Num22z2"/>
    <w:qFormat/>
    <w:rsid w:val="00C16F15"/>
  </w:style>
  <w:style w:type="character" w:customStyle="1" w:styleId="WW8Num22z3">
    <w:name w:val="WW8Num22z3"/>
    <w:qFormat/>
    <w:rsid w:val="00C16F15"/>
  </w:style>
  <w:style w:type="character" w:customStyle="1" w:styleId="WW8Num22z4">
    <w:name w:val="WW8Num22z4"/>
    <w:qFormat/>
    <w:rsid w:val="00C16F15"/>
  </w:style>
  <w:style w:type="character" w:customStyle="1" w:styleId="WW8Num22z5">
    <w:name w:val="WW8Num22z5"/>
    <w:qFormat/>
    <w:rsid w:val="00C16F15"/>
  </w:style>
  <w:style w:type="character" w:customStyle="1" w:styleId="WW8Num22z6">
    <w:name w:val="WW8Num22z6"/>
    <w:qFormat/>
    <w:rsid w:val="00C16F15"/>
  </w:style>
  <w:style w:type="character" w:customStyle="1" w:styleId="WW8Num22z7">
    <w:name w:val="WW8Num22z7"/>
    <w:qFormat/>
    <w:rsid w:val="00C16F15"/>
  </w:style>
  <w:style w:type="character" w:customStyle="1" w:styleId="WW8Num22z8">
    <w:name w:val="WW8Num22z8"/>
    <w:qFormat/>
    <w:rsid w:val="00C16F15"/>
  </w:style>
  <w:style w:type="character" w:customStyle="1" w:styleId="WW8Num23z2">
    <w:name w:val="WW8Num23z2"/>
    <w:qFormat/>
    <w:rsid w:val="00C16F15"/>
  </w:style>
  <w:style w:type="character" w:customStyle="1" w:styleId="WW8Num23z3">
    <w:name w:val="WW8Num23z3"/>
    <w:qFormat/>
    <w:rsid w:val="00C16F15"/>
  </w:style>
  <w:style w:type="character" w:customStyle="1" w:styleId="WW8Num23z4">
    <w:name w:val="WW8Num23z4"/>
    <w:qFormat/>
    <w:rsid w:val="00C16F15"/>
  </w:style>
  <w:style w:type="character" w:customStyle="1" w:styleId="WW8Num23z5">
    <w:name w:val="WW8Num23z5"/>
    <w:qFormat/>
    <w:rsid w:val="00C16F15"/>
  </w:style>
  <w:style w:type="character" w:customStyle="1" w:styleId="WW8Num23z6">
    <w:name w:val="WW8Num23z6"/>
    <w:qFormat/>
    <w:rsid w:val="00C16F15"/>
  </w:style>
  <w:style w:type="character" w:customStyle="1" w:styleId="WW8Num23z7">
    <w:name w:val="WW8Num23z7"/>
    <w:qFormat/>
    <w:rsid w:val="00C16F15"/>
  </w:style>
  <w:style w:type="character" w:customStyle="1" w:styleId="WW8Num23z8">
    <w:name w:val="WW8Num23z8"/>
    <w:qFormat/>
    <w:rsid w:val="00C16F15"/>
  </w:style>
  <w:style w:type="character" w:customStyle="1" w:styleId="WW8Num24z3">
    <w:name w:val="WW8Num24z3"/>
    <w:qFormat/>
    <w:rsid w:val="00C16F15"/>
  </w:style>
  <w:style w:type="character" w:customStyle="1" w:styleId="WW8Num24z4">
    <w:name w:val="WW8Num24z4"/>
    <w:qFormat/>
    <w:rsid w:val="00C16F15"/>
  </w:style>
  <w:style w:type="character" w:customStyle="1" w:styleId="WW8Num24z5">
    <w:name w:val="WW8Num24z5"/>
    <w:qFormat/>
    <w:rsid w:val="00C16F15"/>
  </w:style>
  <w:style w:type="character" w:customStyle="1" w:styleId="WW8Num24z6">
    <w:name w:val="WW8Num24z6"/>
    <w:qFormat/>
    <w:rsid w:val="00C16F15"/>
  </w:style>
  <w:style w:type="character" w:customStyle="1" w:styleId="WW8Num24z7">
    <w:name w:val="WW8Num24z7"/>
    <w:qFormat/>
    <w:rsid w:val="00C16F15"/>
  </w:style>
  <w:style w:type="character" w:customStyle="1" w:styleId="WW8Num24z8">
    <w:name w:val="WW8Num24z8"/>
    <w:qFormat/>
    <w:rsid w:val="00C16F15"/>
  </w:style>
  <w:style w:type="character" w:customStyle="1" w:styleId="WW8Num25z2">
    <w:name w:val="WW8Num25z2"/>
    <w:qFormat/>
    <w:rsid w:val="00C16F15"/>
  </w:style>
  <w:style w:type="character" w:customStyle="1" w:styleId="WW8Num25z3">
    <w:name w:val="WW8Num25z3"/>
    <w:qFormat/>
    <w:rsid w:val="00C16F15"/>
  </w:style>
  <w:style w:type="character" w:customStyle="1" w:styleId="WW8Num25z4">
    <w:name w:val="WW8Num25z4"/>
    <w:qFormat/>
    <w:rsid w:val="00C16F15"/>
  </w:style>
  <w:style w:type="character" w:customStyle="1" w:styleId="WW8Num25z5">
    <w:name w:val="WW8Num25z5"/>
    <w:qFormat/>
    <w:rsid w:val="00C16F15"/>
  </w:style>
  <w:style w:type="character" w:customStyle="1" w:styleId="WW8Num25z6">
    <w:name w:val="WW8Num25z6"/>
    <w:qFormat/>
    <w:rsid w:val="00C16F15"/>
  </w:style>
  <w:style w:type="character" w:customStyle="1" w:styleId="WW8Num25z7">
    <w:name w:val="WW8Num25z7"/>
    <w:qFormat/>
    <w:rsid w:val="00C16F15"/>
  </w:style>
  <w:style w:type="character" w:customStyle="1" w:styleId="WW8Num25z8">
    <w:name w:val="WW8Num25z8"/>
    <w:qFormat/>
    <w:rsid w:val="00C16F15"/>
  </w:style>
  <w:style w:type="character" w:customStyle="1" w:styleId="WW8Num26z2">
    <w:name w:val="WW8Num26z2"/>
    <w:qFormat/>
    <w:rsid w:val="00C16F15"/>
  </w:style>
  <w:style w:type="character" w:customStyle="1" w:styleId="WW8Num26z3">
    <w:name w:val="WW8Num26z3"/>
    <w:qFormat/>
    <w:rsid w:val="00C16F15"/>
  </w:style>
  <w:style w:type="character" w:customStyle="1" w:styleId="WW8Num26z4">
    <w:name w:val="WW8Num26z4"/>
    <w:qFormat/>
    <w:rsid w:val="00C16F15"/>
  </w:style>
  <w:style w:type="character" w:customStyle="1" w:styleId="WW8Num26z5">
    <w:name w:val="WW8Num26z5"/>
    <w:qFormat/>
    <w:rsid w:val="00C16F15"/>
  </w:style>
  <w:style w:type="character" w:customStyle="1" w:styleId="WW8Num26z6">
    <w:name w:val="WW8Num26z6"/>
    <w:qFormat/>
    <w:rsid w:val="00C16F15"/>
  </w:style>
  <w:style w:type="character" w:customStyle="1" w:styleId="WW8Num26z7">
    <w:name w:val="WW8Num26z7"/>
    <w:qFormat/>
    <w:rsid w:val="00C16F15"/>
  </w:style>
  <w:style w:type="character" w:customStyle="1" w:styleId="WW8Num26z8">
    <w:name w:val="WW8Num26z8"/>
    <w:qFormat/>
    <w:rsid w:val="00C16F15"/>
  </w:style>
  <w:style w:type="table" w:customStyle="1" w:styleId="22">
    <w:name w:val="Сетка таблицы2"/>
    <w:basedOn w:val="a1"/>
    <w:next w:val="aff3"/>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Сетка таблицы11"/>
    <w:basedOn w:val="a1"/>
    <w:next w:val="aff3"/>
    <w:uiPriority w:val="59"/>
    <w:rsid w:val="002A690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3"/>
    <w:uiPriority w:val="59"/>
    <w:rsid w:val="002A690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2A6906"/>
    <w:rPr>
      <w:rFonts w:ascii="Calibri" w:hAnsi="Calibri"/>
      <w:sz w:val="22"/>
      <w:szCs w:val="22"/>
    </w:rPr>
    <w:tblPr>
      <w:tblCellMar>
        <w:top w:w="0" w:type="dxa"/>
        <w:left w:w="0" w:type="dxa"/>
        <w:bottom w:w="0" w:type="dxa"/>
        <w:right w:w="0" w:type="dxa"/>
      </w:tblCellMar>
    </w:tblPr>
  </w:style>
  <w:style w:type="character" w:styleId="aff5">
    <w:name w:val="page number"/>
    <w:rsid w:val="002A6906"/>
    <w:rPr>
      <w:rFonts w:cs="Times New Roman"/>
    </w:rPr>
  </w:style>
  <w:style w:type="table" w:customStyle="1" w:styleId="31">
    <w:name w:val="Сетка таблицы3"/>
    <w:basedOn w:val="a1"/>
    <w:next w:val="aff3"/>
    <w:uiPriority w:val="39"/>
    <w:rsid w:val="004702B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Гиперссылка1"/>
    <w:uiPriority w:val="99"/>
    <w:unhideWhenUsed/>
    <w:rsid w:val="004702BB"/>
    <w:rPr>
      <w:color w:val="0563C1"/>
      <w:u w:val="single"/>
    </w:rPr>
  </w:style>
  <w:style w:type="table" w:customStyle="1" w:styleId="211">
    <w:name w:val="Сетка таблицы211"/>
    <w:basedOn w:val="a1"/>
    <w:next w:val="aff3"/>
    <w:uiPriority w:val="59"/>
    <w:rsid w:val="004702B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Grid1"/>
    <w:rsid w:val="004702BB"/>
    <w:rPr>
      <w:rFonts w:ascii="Calibri" w:hAnsi="Calibri"/>
      <w:sz w:val="22"/>
      <w:szCs w:val="22"/>
    </w:rPr>
    <w:tblPr>
      <w:tblCellMar>
        <w:top w:w="0" w:type="dxa"/>
        <w:left w:w="0" w:type="dxa"/>
        <w:bottom w:w="0" w:type="dxa"/>
        <w:right w:w="0" w:type="dxa"/>
      </w:tblCellMar>
    </w:tblPr>
  </w:style>
  <w:style w:type="paragraph" w:customStyle="1" w:styleId="Default">
    <w:name w:val="Default"/>
    <w:rsid w:val="0055583A"/>
    <w:pPr>
      <w:autoSpaceDE w:val="0"/>
      <w:autoSpaceDN w:val="0"/>
      <w:adjustRightInd w:val="0"/>
    </w:pPr>
    <w:rPr>
      <w:color w:val="000000"/>
      <w:sz w:val="24"/>
      <w:szCs w:val="24"/>
      <w:lang w:eastAsia="en-US"/>
    </w:rPr>
  </w:style>
  <w:style w:type="character" w:customStyle="1" w:styleId="ConsPlusNormal0">
    <w:name w:val="ConsPlusNormal Знак"/>
    <w:link w:val="ConsPlusNormal"/>
    <w:locked/>
    <w:rsid w:val="0055583A"/>
    <w:rPr>
      <w:rFonts w:ascii="Calibri" w:hAnsi="Calibri"/>
      <w:sz w:val="20"/>
      <w:lang w:val="ru-RU"/>
    </w:rPr>
  </w:style>
  <w:style w:type="table" w:customStyle="1" w:styleId="4">
    <w:name w:val="Сетка таблицы4"/>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Сетка таблицы12"/>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3"/>
    <w:uiPriority w:val="59"/>
    <w:rsid w:val="0032198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32198A"/>
    <w:rPr>
      <w:rFonts w:ascii="Calibri" w:hAnsi="Calibri"/>
      <w:sz w:val="22"/>
      <w:szCs w:val="22"/>
    </w:rPr>
    <w:tblPr>
      <w:tblCellMar>
        <w:top w:w="0" w:type="dxa"/>
        <w:left w:w="0" w:type="dxa"/>
        <w:bottom w:w="0" w:type="dxa"/>
        <w:right w:w="0" w:type="dxa"/>
      </w:tblCellMar>
    </w:tblPr>
  </w:style>
  <w:style w:type="table" w:customStyle="1" w:styleId="111a">
    <w:name w:val="Сетка таблицы111"/>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ff3"/>
    <w:uiPriority w:val="59"/>
    <w:rsid w:val="0032198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a"/>
    <w:autoRedefine/>
    <w:rsid w:val="0032198A"/>
    <w:pPr>
      <w:spacing w:after="160"/>
      <w:ind w:firstLine="720"/>
    </w:pPr>
    <w:rPr>
      <w:color w:val="auto"/>
      <w:szCs w:val="20"/>
      <w:lang w:val="en-US" w:eastAsia="en-US"/>
    </w:rPr>
  </w:style>
  <w:style w:type="table" w:customStyle="1" w:styleId="51">
    <w:name w:val="Сетка таблицы5"/>
    <w:basedOn w:val="a1"/>
    <w:next w:val="aff3"/>
    <w:uiPriority w:val="39"/>
    <w:rsid w:val="000F6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w:basedOn w:val="a"/>
    <w:rsid w:val="000F6BF8"/>
    <w:pPr>
      <w:spacing w:after="160" w:line="240" w:lineRule="exact"/>
    </w:pPr>
    <w:rPr>
      <w:rFonts w:ascii="Verdana" w:hAnsi="Verdana" w:cs="Verdana"/>
      <w:color w:val="auto"/>
      <w:sz w:val="24"/>
      <w:szCs w:val="24"/>
      <w:lang w:val="en-US" w:eastAsia="en-US"/>
    </w:rPr>
  </w:style>
  <w:style w:type="paragraph" w:styleId="aff7">
    <w:name w:val="Revision"/>
    <w:hidden/>
    <w:uiPriority w:val="99"/>
    <w:semiHidden/>
    <w:rsid w:val="00E80C92"/>
    <w:rPr>
      <w:sz w:val="22"/>
      <w:szCs w:val="22"/>
      <w:lang w:eastAsia="en-US"/>
    </w:rPr>
  </w:style>
  <w:style w:type="paragraph" w:styleId="aff8">
    <w:name w:val="endnote text"/>
    <w:basedOn w:val="a"/>
    <w:link w:val="aff9"/>
    <w:unhideWhenUsed/>
    <w:rsid w:val="00087926"/>
    <w:pPr>
      <w:ind w:firstLine="709"/>
      <w:jc w:val="both"/>
    </w:pPr>
    <w:rPr>
      <w:sz w:val="20"/>
      <w:szCs w:val="20"/>
      <w:lang w:eastAsia="ru-RU"/>
    </w:rPr>
  </w:style>
  <w:style w:type="character" w:customStyle="1" w:styleId="aff9">
    <w:name w:val="Текст концевой сноски Знак"/>
    <w:link w:val="aff8"/>
    <w:locked/>
    <w:rsid w:val="00087926"/>
    <w:rPr>
      <w:rFonts w:cs="Times New Roman"/>
      <w:color w:val="212121"/>
      <w:sz w:val="20"/>
      <w:szCs w:val="20"/>
      <w:lang w:val="ru-RU" w:eastAsia="ru-RU"/>
    </w:rPr>
  </w:style>
  <w:style w:type="character" w:styleId="affa">
    <w:name w:val="endnote reference"/>
    <w:unhideWhenUsed/>
    <w:rsid w:val="00087926"/>
    <w:rPr>
      <w:rFonts w:cs="Times New Roman"/>
      <w:vertAlign w:val="superscript"/>
    </w:rPr>
  </w:style>
  <w:style w:type="table" w:customStyle="1" w:styleId="6">
    <w:name w:val="Сетка таблицы6"/>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a">
    <w:name w:val="Сетка таблицы13"/>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6F1F24"/>
    <w:rPr>
      <w:rFonts w:ascii="Calibri" w:hAnsi="Calibri"/>
      <w:sz w:val="22"/>
      <w:szCs w:val="22"/>
    </w:rPr>
    <w:tblPr>
      <w:tblCellMar>
        <w:top w:w="0" w:type="dxa"/>
        <w:left w:w="0" w:type="dxa"/>
        <w:bottom w:w="0" w:type="dxa"/>
        <w:right w:w="0" w:type="dxa"/>
      </w:tblCellMar>
    </w:tblPr>
  </w:style>
  <w:style w:type="table" w:customStyle="1" w:styleId="310">
    <w:name w:val="Сетка таблицы31"/>
    <w:basedOn w:val="a1"/>
    <w:next w:val="aff3"/>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Grid11"/>
    <w:rsid w:val="006F1F24"/>
    <w:rPr>
      <w:rFonts w:ascii="Calibri" w:hAnsi="Calibri"/>
      <w:sz w:val="22"/>
      <w:szCs w:val="22"/>
    </w:rPr>
    <w:tblPr>
      <w:tblCellMar>
        <w:top w:w="0" w:type="dxa"/>
        <w:left w:w="0" w:type="dxa"/>
        <w:bottom w:w="0" w:type="dxa"/>
        <w:right w:w="0" w:type="dxa"/>
      </w:tblCellMar>
    </w:tblPr>
  </w:style>
  <w:style w:type="table" w:customStyle="1" w:styleId="41">
    <w:name w:val="Сетка таблицы41"/>
    <w:basedOn w:val="a1"/>
    <w:next w:val="aff3"/>
    <w:uiPriority w:val="3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3"/>
    <w:uiPriority w:val="59"/>
    <w:rsid w:val="006F1F2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1"/>
    <w:next w:val="aff3"/>
    <w:uiPriority w:val="59"/>
    <w:rsid w:val="006F1F24"/>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Grid21"/>
    <w:rsid w:val="006F1F24"/>
    <w:rPr>
      <w:rFonts w:ascii="Calibri" w:hAnsi="Calibri"/>
      <w:sz w:val="22"/>
      <w:szCs w:val="22"/>
    </w:rPr>
    <w:tblPr>
      <w:tblCellMar>
        <w:top w:w="0" w:type="dxa"/>
        <w:left w:w="0" w:type="dxa"/>
        <w:bottom w:w="0" w:type="dxa"/>
        <w:right w:w="0" w:type="dxa"/>
      </w:tblCellMar>
    </w:tblPr>
  </w:style>
  <w:style w:type="table" w:customStyle="1" w:styleId="311">
    <w:name w:val="Сетка таблицы311"/>
    <w:basedOn w:val="a1"/>
    <w:next w:val="aff3"/>
    <w:uiPriority w:val="3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next w:val="aff3"/>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Grid111"/>
    <w:rsid w:val="006F1F24"/>
    <w:rPr>
      <w:rFonts w:ascii="Calibri" w:hAnsi="Calibri"/>
      <w:sz w:val="22"/>
      <w:szCs w:val="22"/>
    </w:rPr>
    <w:tblPr>
      <w:tblCellMar>
        <w:top w:w="0" w:type="dxa"/>
        <w:left w:w="0" w:type="dxa"/>
        <w:bottom w:w="0" w:type="dxa"/>
        <w:right w:w="0" w:type="dxa"/>
      </w:tblCellMar>
    </w:tblPr>
  </w:style>
  <w:style w:type="table" w:customStyle="1" w:styleId="411">
    <w:name w:val="Сетка таблицы4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ff3"/>
    <w:uiPriority w:val="59"/>
    <w:rsid w:val="006F1F2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Grid211"/>
    <w:rsid w:val="006F1F24"/>
    <w:rPr>
      <w:rFonts w:ascii="Calibri" w:hAnsi="Calibri"/>
      <w:sz w:val="22"/>
      <w:szCs w:val="22"/>
    </w:rPr>
    <w:tblPr>
      <w:tblCellMar>
        <w:top w:w="0" w:type="dxa"/>
        <w:left w:w="0" w:type="dxa"/>
        <w:bottom w:w="0" w:type="dxa"/>
        <w:right w:w="0" w:type="dxa"/>
      </w:tblCellMar>
    </w:tblPr>
  </w:style>
  <w:style w:type="table" w:customStyle="1" w:styleId="11111">
    <w:name w:val="Сетка таблицы111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1"/>
    <w:next w:val="aff3"/>
    <w:uiPriority w:val="59"/>
    <w:rsid w:val="006F1F2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3"/>
    <w:uiPriority w:val="39"/>
    <w:rsid w:val="006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B25A0A"/>
    <w:rPr>
      <w:rFonts w:ascii="Calibri" w:hAnsi="Calibri"/>
      <w:sz w:val="22"/>
      <w:szCs w:val="22"/>
    </w:rPr>
    <w:tblPr>
      <w:tblCellMar>
        <w:top w:w="0" w:type="dxa"/>
        <w:left w:w="0" w:type="dxa"/>
        <w:bottom w:w="0" w:type="dxa"/>
        <w:right w:w="0" w:type="dxa"/>
      </w:tblCellMar>
    </w:tblPr>
  </w:style>
  <w:style w:type="table" w:customStyle="1" w:styleId="32">
    <w:name w:val="Сетка таблицы32"/>
    <w:basedOn w:val="a1"/>
    <w:next w:val="aff3"/>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Grid12"/>
    <w:rsid w:val="00B25A0A"/>
    <w:rPr>
      <w:rFonts w:ascii="Calibri" w:hAnsi="Calibri"/>
      <w:sz w:val="22"/>
      <w:szCs w:val="22"/>
    </w:rPr>
    <w:tblPr>
      <w:tblCellMar>
        <w:top w:w="0" w:type="dxa"/>
        <w:left w:w="0" w:type="dxa"/>
        <w:bottom w:w="0" w:type="dxa"/>
        <w:right w:w="0" w:type="dxa"/>
      </w:tblCellMar>
    </w:tblPr>
  </w:style>
  <w:style w:type="table" w:customStyle="1" w:styleId="42">
    <w:name w:val="Сетка таблицы42"/>
    <w:basedOn w:val="a1"/>
    <w:next w:val="aff3"/>
    <w:uiPriority w:val="3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1"/>
    <w:next w:val="aff3"/>
    <w:uiPriority w:val="59"/>
    <w:rsid w:val="00B25A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basedOn w:val="a1"/>
    <w:next w:val="aff3"/>
    <w:uiPriority w:val="59"/>
    <w:rsid w:val="00B25A0A"/>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Grid22"/>
    <w:rsid w:val="00B25A0A"/>
    <w:rPr>
      <w:rFonts w:ascii="Calibri" w:hAnsi="Calibri"/>
      <w:sz w:val="22"/>
      <w:szCs w:val="22"/>
    </w:rPr>
    <w:tblPr>
      <w:tblCellMar>
        <w:top w:w="0" w:type="dxa"/>
        <w:left w:w="0" w:type="dxa"/>
        <w:bottom w:w="0" w:type="dxa"/>
        <w:right w:w="0" w:type="dxa"/>
      </w:tblCellMar>
    </w:tblPr>
  </w:style>
  <w:style w:type="table" w:customStyle="1" w:styleId="312">
    <w:name w:val="Сетка таблицы312"/>
    <w:basedOn w:val="a1"/>
    <w:next w:val="aff3"/>
    <w:uiPriority w:val="3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1"/>
    <w:next w:val="aff3"/>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Grid112"/>
    <w:rsid w:val="00B25A0A"/>
    <w:rPr>
      <w:rFonts w:ascii="Calibri" w:hAnsi="Calibri"/>
      <w:sz w:val="22"/>
      <w:szCs w:val="22"/>
    </w:rPr>
    <w:tblPr>
      <w:tblCellMar>
        <w:top w:w="0" w:type="dxa"/>
        <w:left w:w="0" w:type="dxa"/>
        <w:bottom w:w="0" w:type="dxa"/>
        <w:right w:w="0" w:type="dxa"/>
      </w:tblCellMar>
    </w:tblPr>
  </w:style>
  <w:style w:type="table" w:customStyle="1" w:styleId="412">
    <w:name w:val="Сетка таблицы4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1"/>
    <w:next w:val="aff3"/>
    <w:uiPriority w:val="59"/>
    <w:rsid w:val="00B25A0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Grid212"/>
    <w:rsid w:val="00B25A0A"/>
    <w:rPr>
      <w:rFonts w:ascii="Calibri" w:hAnsi="Calibri"/>
      <w:sz w:val="22"/>
      <w:szCs w:val="22"/>
    </w:rPr>
    <w:tblPr>
      <w:tblCellMar>
        <w:top w:w="0" w:type="dxa"/>
        <w:left w:w="0" w:type="dxa"/>
        <w:bottom w:w="0" w:type="dxa"/>
        <w:right w:w="0" w:type="dxa"/>
      </w:tblCellMar>
    </w:tblPr>
  </w:style>
  <w:style w:type="table" w:customStyle="1" w:styleId="11112">
    <w:name w:val="Сетка таблицы111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1"/>
    <w:next w:val="aff3"/>
    <w:uiPriority w:val="59"/>
    <w:rsid w:val="00B25A0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ff3"/>
    <w:uiPriority w:val="39"/>
    <w:rsid w:val="00B25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f3"/>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Grid5"/>
    <w:rsid w:val="00C560CB"/>
    <w:rPr>
      <w:rFonts w:ascii="Calibri" w:hAnsi="Calibri"/>
      <w:sz w:val="22"/>
      <w:szCs w:val="22"/>
    </w:rPr>
    <w:tblPr>
      <w:tblCellMar>
        <w:top w:w="0" w:type="dxa"/>
        <w:left w:w="0" w:type="dxa"/>
        <w:bottom w:w="0" w:type="dxa"/>
        <w:right w:w="0" w:type="dxa"/>
      </w:tblCellMar>
    </w:tblPr>
  </w:style>
  <w:style w:type="table" w:customStyle="1" w:styleId="33">
    <w:name w:val="Сетка таблицы33"/>
    <w:basedOn w:val="a1"/>
    <w:next w:val="aff3"/>
    <w:uiPriority w:val="3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ff3"/>
    <w:uiPriority w:val="59"/>
    <w:rsid w:val="00C560C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1"/>
    <w:next w:val="aff3"/>
    <w:uiPriority w:val="59"/>
    <w:rsid w:val="00C560C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Grid13"/>
    <w:rsid w:val="00C560CB"/>
    <w:rPr>
      <w:rFonts w:ascii="Calibri" w:hAnsi="Calibri"/>
      <w:sz w:val="22"/>
      <w:szCs w:val="22"/>
    </w:rPr>
    <w:tblPr>
      <w:tblCellMar>
        <w:top w:w="0" w:type="dxa"/>
        <w:left w:w="0" w:type="dxa"/>
        <w:bottom w:w="0" w:type="dxa"/>
        <w:right w:w="0" w:type="dxa"/>
      </w:tblCellMar>
    </w:tblPr>
  </w:style>
  <w:style w:type="paragraph" w:customStyle="1" w:styleId="p1">
    <w:name w:val="p1"/>
    <w:basedOn w:val="a"/>
    <w:rsid w:val="00C560CB"/>
    <w:rPr>
      <w:rFonts w:ascii=".AppleSystemUIFont" w:hAnsi=".AppleSystemUIFont"/>
      <w:color w:val="auto"/>
      <w:sz w:val="26"/>
      <w:szCs w:val="26"/>
      <w:lang w:eastAsia="ru-RU"/>
    </w:rPr>
  </w:style>
  <w:style w:type="paragraph" w:styleId="affb">
    <w:name w:val="footnote text"/>
    <w:basedOn w:val="a"/>
    <w:link w:val="affc"/>
    <w:unhideWhenUsed/>
    <w:rsid w:val="00C560CB"/>
    <w:rPr>
      <w:sz w:val="20"/>
      <w:szCs w:val="20"/>
      <w:lang w:eastAsia="ru-RU"/>
    </w:rPr>
  </w:style>
  <w:style w:type="character" w:customStyle="1" w:styleId="affc">
    <w:name w:val="Текст сноски Знак"/>
    <w:link w:val="affb"/>
    <w:locked/>
    <w:rsid w:val="00C560CB"/>
    <w:rPr>
      <w:rFonts w:cs="Times New Roman"/>
      <w:color w:val="212121"/>
      <w:sz w:val="20"/>
      <w:szCs w:val="20"/>
      <w:lang w:val="ru-RU" w:eastAsia="ru-RU"/>
    </w:rPr>
  </w:style>
  <w:style w:type="character" w:styleId="affd">
    <w:name w:val="footnote reference"/>
    <w:unhideWhenUsed/>
    <w:rsid w:val="00C560CB"/>
    <w:rPr>
      <w:rFonts w:cs="Times New Roman"/>
      <w:vertAlign w:val="superscript"/>
    </w:rPr>
  </w:style>
  <w:style w:type="paragraph" w:styleId="1f0">
    <w:name w:val="toc 1"/>
    <w:basedOn w:val="a"/>
    <w:next w:val="a"/>
    <w:autoRedefine/>
    <w:uiPriority w:val="39"/>
    <w:unhideWhenUsed/>
    <w:rsid w:val="00C560CB"/>
    <w:pPr>
      <w:spacing w:after="100"/>
    </w:pPr>
    <w:rPr>
      <w:lang w:eastAsia="ru-RU"/>
    </w:rPr>
  </w:style>
  <w:style w:type="table" w:customStyle="1" w:styleId="9">
    <w:name w:val="Сетка таблицы9"/>
    <w:basedOn w:val="a1"/>
    <w:next w:val="aff3"/>
    <w:uiPriority w:val="59"/>
    <w:rsid w:val="002732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f3"/>
    <w:uiPriority w:val="59"/>
    <w:rsid w:val="001B4A2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a">
    <w:name w:val="Сетка таблицы16"/>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a">
    <w:name w:val="Сетка таблицы17"/>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f3"/>
    <w:uiPriority w:val="59"/>
    <w:rsid w:val="00B81FA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Grid6"/>
    <w:rsid w:val="00B81FA2"/>
    <w:rPr>
      <w:rFonts w:ascii="Calibri" w:hAnsi="Calibri"/>
      <w:sz w:val="22"/>
      <w:szCs w:val="22"/>
    </w:rPr>
    <w:tblPr>
      <w:tblCellMar>
        <w:top w:w="0" w:type="dxa"/>
        <w:left w:w="0" w:type="dxa"/>
        <w:bottom w:w="0" w:type="dxa"/>
        <w:right w:w="0" w:type="dxa"/>
      </w:tblCellMar>
    </w:tblPr>
  </w:style>
  <w:style w:type="table" w:customStyle="1" w:styleId="1150">
    <w:name w:val="Сетка таблицы115"/>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next w:val="aff3"/>
    <w:uiPriority w:val="59"/>
    <w:rsid w:val="00B81FA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1D1F07"/>
    <w:rPr>
      <w:rFonts w:ascii="Arial" w:hAnsi="Arial" w:cs="Arial"/>
      <w:b/>
      <w:bCs/>
      <w:i/>
      <w:iCs/>
      <w:sz w:val="28"/>
      <w:szCs w:val="28"/>
    </w:rPr>
  </w:style>
  <w:style w:type="character" w:customStyle="1" w:styleId="50">
    <w:name w:val="Заголовок 5 Знак"/>
    <w:link w:val="5"/>
    <w:rsid w:val="001D1F07"/>
    <w:rPr>
      <w:rFonts w:ascii="Calibri" w:hAnsi="Calibri"/>
      <w:b/>
      <w:bCs/>
      <w:i/>
      <w:iCs/>
      <w:sz w:val="26"/>
      <w:szCs w:val="26"/>
    </w:rPr>
  </w:style>
  <w:style w:type="paragraph" w:customStyle="1" w:styleId="affe">
    <w:name w:val="Доклад: основной текст"/>
    <w:basedOn w:val="a"/>
    <w:link w:val="afff"/>
    <w:rsid w:val="001D1F07"/>
    <w:pPr>
      <w:spacing w:line="360" w:lineRule="auto"/>
      <w:ind w:firstLine="567"/>
      <w:jc w:val="both"/>
    </w:pPr>
    <w:rPr>
      <w:rFonts w:ascii="Arial" w:hAnsi="Arial" w:cs="Arial"/>
      <w:color w:val="auto"/>
      <w:lang w:eastAsia="ru-RU"/>
    </w:rPr>
  </w:style>
  <w:style w:type="character" w:customStyle="1" w:styleId="afff">
    <w:name w:val="Доклад: основной текст Знак"/>
    <w:link w:val="affe"/>
    <w:rsid w:val="001D1F07"/>
    <w:rPr>
      <w:rFonts w:ascii="Arial" w:hAnsi="Arial" w:cs="Arial"/>
      <w:sz w:val="28"/>
      <w:szCs w:val="28"/>
    </w:rPr>
  </w:style>
  <w:style w:type="paragraph" w:styleId="27">
    <w:name w:val="List Bullet 2"/>
    <w:basedOn w:val="a"/>
    <w:autoRedefine/>
    <w:rsid w:val="001D1F07"/>
    <w:pPr>
      <w:shd w:val="clear" w:color="auto" w:fill="FFFFFF"/>
      <w:ind w:firstLine="709"/>
      <w:jc w:val="both"/>
    </w:pPr>
    <w:rPr>
      <w:color w:val="auto"/>
      <w:lang w:eastAsia="ru-RU"/>
    </w:rPr>
  </w:style>
  <w:style w:type="paragraph" w:styleId="afff0">
    <w:name w:val="Body Text Indent"/>
    <w:basedOn w:val="a"/>
    <w:link w:val="afff1"/>
    <w:unhideWhenUsed/>
    <w:rsid w:val="001D1F07"/>
    <w:pPr>
      <w:spacing w:after="120"/>
      <w:ind w:left="283"/>
    </w:pPr>
    <w:rPr>
      <w:rFonts w:eastAsia="Calibri"/>
      <w:color w:val="auto"/>
      <w:lang w:eastAsia="ru-RU"/>
    </w:rPr>
  </w:style>
  <w:style w:type="character" w:customStyle="1" w:styleId="afff1">
    <w:name w:val="Основной текст с отступом Знак"/>
    <w:link w:val="afff0"/>
    <w:rsid w:val="001D1F07"/>
    <w:rPr>
      <w:rFonts w:eastAsia="Calibri"/>
      <w:sz w:val="28"/>
      <w:szCs w:val="28"/>
    </w:rPr>
  </w:style>
  <w:style w:type="character" w:styleId="afff2">
    <w:name w:val="Strong"/>
    <w:qFormat/>
    <w:rsid w:val="001D1F07"/>
    <w:rPr>
      <w:b/>
      <w:bCs/>
    </w:rPr>
  </w:style>
  <w:style w:type="paragraph" w:customStyle="1" w:styleId="Normal1">
    <w:name w:val="Normal1"/>
    <w:rsid w:val="001D1F07"/>
    <w:pPr>
      <w:widowControl w:val="0"/>
    </w:pPr>
    <w:rPr>
      <w:snapToGrid w:val="0"/>
    </w:rPr>
  </w:style>
  <w:style w:type="paragraph" w:customStyle="1" w:styleId="ConsNormal">
    <w:name w:val="ConsNormal"/>
    <w:rsid w:val="001D1F07"/>
    <w:pPr>
      <w:widowControl w:val="0"/>
      <w:autoSpaceDE w:val="0"/>
      <w:autoSpaceDN w:val="0"/>
      <w:ind w:firstLine="720"/>
    </w:pPr>
    <w:rPr>
      <w:rFonts w:ascii="Arial" w:hAnsi="Arial" w:cs="Arial"/>
    </w:rPr>
  </w:style>
  <w:style w:type="paragraph" w:customStyle="1" w:styleId="ConsNonformat">
    <w:name w:val="ConsNonformat"/>
    <w:rsid w:val="001D1F07"/>
    <w:pPr>
      <w:widowControl w:val="0"/>
      <w:autoSpaceDE w:val="0"/>
      <w:autoSpaceDN w:val="0"/>
    </w:pPr>
    <w:rPr>
      <w:rFonts w:ascii="Courier New" w:hAnsi="Courier New" w:cs="Courier New"/>
    </w:rPr>
  </w:style>
  <w:style w:type="paragraph" w:styleId="28">
    <w:name w:val="Body Text Indent 2"/>
    <w:basedOn w:val="a"/>
    <w:link w:val="29"/>
    <w:unhideWhenUsed/>
    <w:rsid w:val="001D1F07"/>
    <w:pPr>
      <w:spacing w:after="120" w:line="480" w:lineRule="auto"/>
      <w:ind w:left="283"/>
    </w:pPr>
    <w:rPr>
      <w:rFonts w:eastAsia="Calibri"/>
      <w:color w:val="auto"/>
      <w:lang w:eastAsia="ru-RU"/>
    </w:rPr>
  </w:style>
  <w:style w:type="character" w:customStyle="1" w:styleId="29">
    <w:name w:val="Основной текст с отступом 2 Знак"/>
    <w:link w:val="28"/>
    <w:rsid w:val="001D1F07"/>
    <w:rPr>
      <w:rFonts w:eastAsia="Calibri"/>
      <w:sz w:val="28"/>
      <w:szCs w:val="28"/>
    </w:rPr>
  </w:style>
  <w:style w:type="paragraph" w:customStyle="1" w:styleId="Style9">
    <w:name w:val="Style9"/>
    <w:basedOn w:val="a"/>
    <w:semiHidden/>
    <w:rsid w:val="001D1F07"/>
    <w:pPr>
      <w:widowControl w:val="0"/>
      <w:autoSpaceDE w:val="0"/>
      <w:autoSpaceDN w:val="0"/>
      <w:adjustRightInd w:val="0"/>
      <w:spacing w:line="356" w:lineRule="exact"/>
      <w:ind w:firstLine="701"/>
      <w:jc w:val="both"/>
    </w:pPr>
    <w:rPr>
      <w:color w:val="auto"/>
      <w:sz w:val="24"/>
      <w:szCs w:val="24"/>
      <w:lang w:eastAsia="ru-RU"/>
    </w:rPr>
  </w:style>
  <w:style w:type="character" w:customStyle="1" w:styleId="FontStyle21">
    <w:name w:val="Font Style21"/>
    <w:rsid w:val="001D1F07"/>
    <w:rPr>
      <w:rFonts w:ascii="Times New Roman" w:hAnsi="Times New Roman" w:cs="Times New Roman" w:hint="default"/>
      <w:sz w:val="26"/>
    </w:rPr>
  </w:style>
  <w:style w:type="character" w:customStyle="1" w:styleId="afff3">
    <w:name w:val="Основной текст_"/>
    <w:link w:val="34"/>
    <w:locked/>
    <w:rsid w:val="001D1F07"/>
    <w:rPr>
      <w:spacing w:val="1"/>
      <w:sz w:val="25"/>
      <w:szCs w:val="25"/>
      <w:shd w:val="clear" w:color="auto" w:fill="FFFFFF"/>
    </w:rPr>
  </w:style>
  <w:style w:type="character" w:customStyle="1" w:styleId="1f1">
    <w:name w:val="Основной текст1"/>
    <w:rsid w:val="001D1F07"/>
    <w:rPr>
      <w:rFonts w:ascii="Times New Roman" w:hAnsi="Times New Roman"/>
      <w:color w:val="000000"/>
      <w:spacing w:val="1"/>
      <w:w w:val="100"/>
      <w:position w:val="0"/>
      <w:sz w:val="25"/>
      <w:szCs w:val="25"/>
      <w:shd w:val="clear" w:color="auto" w:fill="FFFFFF"/>
      <w:lang w:val="ru-RU"/>
    </w:rPr>
  </w:style>
  <w:style w:type="paragraph" w:customStyle="1" w:styleId="34">
    <w:name w:val="Основной текст3"/>
    <w:basedOn w:val="a"/>
    <w:link w:val="afff3"/>
    <w:rsid w:val="001D1F07"/>
    <w:pPr>
      <w:widowControl w:val="0"/>
      <w:shd w:val="clear" w:color="auto" w:fill="FFFFFF"/>
      <w:spacing w:before="60" w:after="300" w:line="322" w:lineRule="exact"/>
      <w:jc w:val="right"/>
    </w:pPr>
    <w:rPr>
      <w:color w:val="auto"/>
      <w:spacing w:val="1"/>
      <w:sz w:val="25"/>
      <w:szCs w:val="25"/>
      <w:shd w:val="clear" w:color="auto" w:fill="FFFFFF"/>
      <w:lang w:eastAsia="ru-RU"/>
    </w:rPr>
  </w:style>
  <w:style w:type="character" w:customStyle="1" w:styleId="40">
    <w:name w:val="Знак Знак4"/>
    <w:rsid w:val="001D1F07"/>
    <w:rPr>
      <w:rFonts w:eastAsia="Calibri"/>
      <w:sz w:val="28"/>
      <w:szCs w:val="28"/>
      <w:lang w:val="ru-RU" w:eastAsia="ru-RU" w:bidi="ar-SA"/>
    </w:rPr>
  </w:style>
  <w:style w:type="paragraph" w:customStyle="1" w:styleId="mb12">
    <w:name w:val="mb12"/>
    <w:basedOn w:val="a"/>
    <w:rsid w:val="001D1F07"/>
    <w:pPr>
      <w:spacing w:after="288"/>
    </w:pPr>
    <w:rPr>
      <w:rFonts w:ascii="Arial" w:hAnsi="Arial" w:cs="Arial"/>
      <w:color w:val="auto"/>
      <w:sz w:val="19"/>
      <w:szCs w:val="19"/>
      <w:lang w:eastAsia="ru-RU"/>
    </w:rPr>
  </w:style>
  <w:style w:type="character" w:customStyle="1" w:styleId="HeaderChar">
    <w:name w:val="Header Char"/>
    <w:locked/>
    <w:rsid w:val="001D1F07"/>
    <w:rPr>
      <w:sz w:val="28"/>
      <w:szCs w:val="28"/>
      <w:lang w:val="ru-RU" w:eastAsia="ru-RU" w:bidi="ar-SA"/>
    </w:rPr>
  </w:style>
  <w:style w:type="paragraph" w:customStyle="1" w:styleId="1f2">
    <w:name w:val="Название1"/>
    <w:basedOn w:val="a"/>
    <w:qFormat/>
    <w:rsid w:val="001D1F07"/>
    <w:pPr>
      <w:jc w:val="center"/>
    </w:pPr>
    <w:rPr>
      <w:rFonts w:eastAsia="Calibri"/>
      <w:b/>
      <w:color w:val="auto"/>
      <w:szCs w:val="20"/>
      <w:lang w:eastAsia="ru-RU"/>
    </w:rPr>
  </w:style>
  <w:style w:type="paragraph" w:customStyle="1" w:styleId="2a">
    <w:name w:val="Стиль2"/>
    <w:basedOn w:val="a"/>
    <w:rsid w:val="001D1F07"/>
    <w:pPr>
      <w:autoSpaceDE w:val="0"/>
      <w:autoSpaceDN w:val="0"/>
      <w:jc w:val="center"/>
    </w:pPr>
    <w:rPr>
      <w:rFonts w:eastAsia="Calibri"/>
      <w:b/>
      <w:bCs/>
      <w:color w:val="auto"/>
      <w:lang w:eastAsia="ru-RU"/>
    </w:rPr>
  </w:style>
  <w:style w:type="paragraph" w:customStyle="1" w:styleId="ConsTitle">
    <w:name w:val="ConsTitle"/>
    <w:rsid w:val="001D1F07"/>
    <w:pPr>
      <w:widowControl w:val="0"/>
      <w:autoSpaceDE w:val="0"/>
      <w:autoSpaceDN w:val="0"/>
      <w:adjustRightInd w:val="0"/>
    </w:pPr>
    <w:rPr>
      <w:rFonts w:ascii="Arial" w:eastAsia="Calibri" w:hAnsi="Arial" w:cs="Arial"/>
      <w:b/>
      <w:bCs/>
    </w:rPr>
  </w:style>
  <w:style w:type="paragraph" w:customStyle="1" w:styleId="1f3">
    <w:name w:val="Абзац списка1"/>
    <w:basedOn w:val="a"/>
    <w:qFormat/>
    <w:rsid w:val="001D1F07"/>
    <w:pPr>
      <w:ind w:left="720"/>
    </w:pPr>
    <w:rPr>
      <w:rFonts w:eastAsia="Calibri"/>
      <w:color w:val="auto"/>
      <w:sz w:val="24"/>
      <w:szCs w:val="24"/>
      <w:lang w:eastAsia="ru-RU"/>
    </w:rPr>
  </w:style>
  <w:style w:type="paragraph" w:customStyle="1" w:styleId="1f4">
    <w:name w:val="1"/>
    <w:basedOn w:val="a"/>
    <w:autoRedefine/>
    <w:rsid w:val="001D1F07"/>
    <w:pPr>
      <w:spacing w:after="160" w:line="240" w:lineRule="exact"/>
    </w:pPr>
    <w:rPr>
      <w:color w:val="auto"/>
      <w:szCs w:val="20"/>
      <w:lang w:val="en-US" w:eastAsia="en-US"/>
    </w:rPr>
  </w:style>
  <w:style w:type="numbering" w:customStyle="1" w:styleId="1f5">
    <w:name w:val="Нет списка1"/>
    <w:next w:val="a2"/>
    <w:semiHidden/>
    <w:unhideWhenUsed/>
    <w:rsid w:val="001D1F07"/>
  </w:style>
  <w:style w:type="paragraph" w:customStyle="1" w:styleId="1f6">
    <w:name w:val="1 Знак"/>
    <w:basedOn w:val="a"/>
    <w:rsid w:val="001D1F07"/>
    <w:pPr>
      <w:spacing w:before="100" w:beforeAutospacing="1" w:after="100" w:afterAutospacing="1"/>
    </w:pPr>
    <w:rPr>
      <w:rFonts w:ascii="Tahoma" w:hAnsi="Tahoma"/>
      <w:color w:val="auto"/>
      <w:sz w:val="20"/>
      <w:szCs w:val="20"/>
      <w:lang w:val="en-US" w:eastAsia="en-US"/>
    </w:rPr>
  </w:style>
  <w:style w:type="paragraph" w:customStyle="1" w:styleId="35">
    <w:name w:val="Знак Знак3 Знак Знак Знак Знак"/>
    <w:basedOn w:val="a"/>
    <w:rsid w:val="001D1F07"/>
    <w:pPr>
      <w:spacing w:after="160" w:line="240" w:lineRule="exact"/>
    </w:pPr>
    <w:rPr>
      <w:rFonts w:ascii="Verdana" w:hAnsi="Verdana"/>
      <w:color w:val="auto"/>
      <w:sz w:val="20"/>
      <w:szCs w:val="20"/>
      <w:lang w:val="en-US" w:eastAsia="en-US"/>
    </w:rPr>
  </w:style>
  <w:style w:type="character" w:styleId="afff4">
    <w:name w:val="FollowedHyperlink"/>
    <w:unhideWhenUsed/>
    <w:rsid w:val="001D1F07"/>
    <w:rPr>
      <w:color w:val="800080"/>
      <w:u w:val="single"/>
    </w:rPr>
  </w:style>
  <w:style w:type="paragraph" w:customStyle="1" w:styleId="font5">
    <w:name w:val="font5"/>
    <w:basedOn w:val="a"/>
    <w:rsid w:val="001D1F07"/>
    <w:pPr>
      <w:spacing w:before="100" w:beforeAutospacing="1" w:after="100" w:afterAutospacing="1"/>
    </w:pPr>
    <w:rPr>
      <w:color w:val="000000"/>
      <w:sz w:val="24"/>
      <w:szCs w:val="24"/>
      <w:lang w:eastAsia="ru-RU"/>
    </w:rPr>
  </w:style>
  <w:style w:type="paragraph" w:customStyle="1" w:styleId="font6">
    <w:name w:val="font6"/>
    <w:basedOn w:val="a"/>
    <w:rsid w:val="001D1F07"/>
    <w:pPr>
      <w:spacing w:before="100" w:beforeAutospacing="1" w:after="100" w:afterAutospacing="1"/>
    </w:pPr>
    <w:rPr>
      <w:color w:val="000000"/>
      <w:sz w:val="24"/>
      <w:szCs w:val="24"/>
      <w:lang w:eastAsia="ru-RU"/>
    </w:rPr>
  </w:style>
  <w:style w:type="paragraph" w:customStyle="1" w:styleId="font7">
    <w:name w:val="font7"/>
    <w:basedOn w:val="a"/>
    <w:rsid w:val="001D1F07"/>
    <w:pPr>
      <w:spacing w:before="100" w:beforeAutospacing="1" w:after="100" w:afterAutospacing="1"/>
    </w:pPr>
    <w:rPr>
      <w:color w:val="auto"/>
      <w:sz w:val="24"/>
      <w:szCs w:val="24"/>
      <w:lang w:eastAsia="ru-RU"/>
    </w:rPr>
  </w:style>
  <w:style w:type="paragraph" w:customStyle="1" w:styleId="xl63">
    <w:name w:val="xl63"/>
    <w:basedOn w:val="a"/>
    <w:rsid w:val="001D1F07"/>
    <w:pPr>
      <w:spacing w:before="100" w:beforeAutospacing="1" w:after="100" w:afterAutospacing="1"/>
      <w:jc w:val="center"/>
      <w:textAlignment w:val="top"/>
    </w:pPr>
    <w:rPr>
      <w:color w:val="auto"/>
      <w:sz w:val="24"/>
      <w:szCs w:val="24"/>
      <w:lang w:eastAsia="ru-RU"/>
    </w:rPr>
  </w:style>
  <w:style w:type="paragraph" w:customStyle="1" w:styleId="xl64">
    <w:name w:val="xl6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5">
    <w:name w:val="xl65"/>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6">
    <w:name w:val="xl66"/>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67">
    <w:name w:val="xl67"/>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8">
    <w:name w:val="xl68"/>
    <w:basedOn w:val="a"/>
    <w:rsid w:val="001D1F07"/>
    <w:pPr>
      <w:pBdr>
        <w:left w:val="single" w:sz="4" w:space="0" w:color="auto"/>
        <w:bottom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69">
    <w:name w:val="xl69"/>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0">
    <w:name w:val="xl7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20"/>
      <w:szCs w:val="20"/>
      <w:lang w:eastAsia="ru-RU"/>
    </w:rPr>
  </w:style>
  <w:style w:type="paragraph" w:customStyle="1" w:styleId="xl71">
    <w:name w:val="xl71"/>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0"/>
      <w:szCs w:val="20"/>
      <w:lang w:eastAsia="ru-RU"/>
    </w:rPr>
  </w:style>
  <w:style w:type="paragraph" w:customStyle="1" w:styleId="xl72">
    <w:name w:val="xl72"/>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3">
    <w:name w:val="xl73"/>
    <w:basedOn w:val="a"/>
    <w:rsid w:val="001D1F07"/>
    <w:pPr>
      <w:pBdr>
        <w:top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4">
    <w:name w:val="xl74"/>
    <w:basedOn w:val="a"/>
    <w:rsid w:val="001D1F07"/>
    <w:pPr>
      <w:pBdr>
        <w:top w:val="single" w:sz="4" w:space="0" w:color="auto"/>
        <w:left w:val="single" w:sz="4" w:space="0" w:color="auto"/>
        <w:bottom w:val="single" w:sz="4" w:space="0" w:color="auto"/>
      </w:pBdr>
      <w:spacing w:before="100" w:beforeAutospacing="1" w:after="100" w:afterAutospacing="1"/>
      <w:jc w:val="center"/>
      <w:textAlignment w:val="top"/>
    </w:pPr>
    <w:rPr>
      <w:color w:val="auto"/>
      <w:sz w:val="24"/>
      <w:szCs w:val="24"/>
      <w:lang w:eastAsia="ru-RU"/>
    </w:rPr>
  </w:style>
  <w:style w:type="paragraph" w:customStyle="1" w:styleId="xl75">
    <w:name w:val="xl75"/>
    <w:basedOn w:val="a"/>
    <w:rsid w:val="001D1F07"/>
    <w:pPr>
      <w:pBdr>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6">
    <w:name w:val="xl76"/>
    <w:basedOn w:val="a"/>
    <w:rsid w:val="001D1F07"/>
    <w:pPr>
      <w:pBdr>
        <w:right w:val="single" w:sz="4" w:space="0" w:color="auto"/>
      </w:pBdr>
      <w:spacing w:before="100" w:beforeAutospacing="1" w:after="100" w:afterAutospacing="1"/>
      <w:textAlignment w:val="top"/>
    </w:pPr>
    <w:rPr>
      <w:color w:val="auto"/>
      <w:sz w:val="24"/>
      <w:szCs w:val="24"/>
      <w:lang w:eastAsia="ru-RU"/>
    </w:rPr>
  </w:style>
  <w:style w:type="paragraph" w:customStyle="1" w:styleId="xl77">
    <w:name w:val="xl7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8">
    <w:name w:val="xl78"/>
    <w:basedOn w:val="a"/>
    <w:rsid w:val="001D1F07"/>
    <w:pPr>
      <w:pBdr>
        <w:bottom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79">
    <w:name w:val="xl79"/>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sz w:val="16"/>
      <w:szCs w:val="16"/>
      <w:lang w:eastAsia="ru-RU"/>
    </w:rPr>
  </w:style>
  <w:style w:type="paragraph" w:customStyle="1" w:styleId="xl80">
    <w:name w:val="xl80"/>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6"/>
      <w:szCs w:val="16"/>
      <w:lang w:eastAsia="ru-RU"/>
    </w:rPr>
  </w:style>
  <w:style w:type="paragraph" w:customStyle="1" w:styleId="xl81">
    <w:name w:val="xl81"/>
    <w:basedOn w:val="a"/>
    <w:rsid w:val="001D1F07"/>
    <w:pPr>
      <w:pBdr>
        <w:left w:val="single" w:sz="8" w:space="0" w:color="auto"/>
      </w:pBdr>
      <w:spacing w:before="100" w:beforeAutospacing="1" w:after="100" w:afterAutospacing="1"/>
      <w:textAlignment w:val="top"/>
    </w:pPr>
    <w:rPr>
      <w:color w:val="auto"/>
      <w:sz w:val="24"/>
      <w:szCs w:val="24"/>
      <w:lang w:eastAsia="ru-RU"/>
    </w:rPr>
  </w:style>
  <w:style w:type="paragraph" w:customStyle="1" w:styleId="xl82">
    <w:name w:val="xl82"/>
    <w:basedOn w:val="a"/>
    <w:rsid w:val="001D1F07"/>
    <w:pPr>
      <w:spacing w:before="100" w:beforeAutospacing="1" w:after="100" w:afterAutospacing="1"/>
      <w:textAlignment w:val="top"/>
    </w:pPr>
    <w:rPr>
      <w:color w:val="auto"/>
      <w:sz w:val="24"/>
      <w:szCs w:val="24"/>
      <w:lang w:eastAsia="ru-RU"/>
    </w:rPr>
  </w:style>
  <w:style w:type="paragraph" w:customStyle="1" w:styleId="xl83">
    <w:name w:val="xl83"/>
    <w:basedOn w:val="a"/>
    <w:rsid w:val="001D1F07"/>
    <w:pPr>
      <w:pBdr>
        <w:right w:val="single" w:sz="8" w:space="0" w:color="auto"/>
      </w:pBdr>
      <w:spacing w:before="100" w:beforeAutospacing="1" w:after="100" w:afterAutospacing="1"/>
      <w:textAlignment w:val="top"/>
    </w:pPr>
    <w:rPr>
      <w:color w:val="auto"/>
      <w:sz w:val="24"/>
      <w:szCs w:val="24"/>
      <w:lang w:eastAsia="ru-RU"/>
    </w:rPr>
  </w:style>
  <w:style w:type="paragraph" w:customStyle="1" w:styleId="xl84">
    <w:name w:val="xl84"/>
    <w:basedOn w:val="a"/>
    <w:rsid w:val="001D1F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5">
    <w:name w:val="xl85"/>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6">
    <w:name w:val="xl86"/>
    <w:basedOn w:val="a"/>
    <w:rsid w:val="001D1F07"/>
    <w:pPr>
      <w:pBdr>
        <w:left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7">
    <w:name w:val="xl87"/>
    <w:basedOn w:val="a"/>
    <w:rsid w:val="001D1F07"/>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eastAsia="ru-RU"/>
    </w:rPr>
  </w:style>
  <w:style w:type="paragraph" w:customStyle="1" w:styleId="xl88">
    <w:name w:val="xl88"/>
    <w:basedOn w:val="a"/>
    <w:rsid w:val="001D1F07"/>
    <w:pPr>
      <w:pBdr>
        <w:top w:val="single" w:sz="4" w:space="0" w:color="auto"/>
        <w:left w:val="single" w:sz="4" w:space="0" w:color="auto"/>
        <w:right w:val="single" w:sz="4" w:space="0" w:color="auto"/>
      </w:pBdr>
      <w:spacing w:before="100" w:beforeAutospacing="1" w:after="100" w:afterAutospacing="1"/>
      <w:textAlignment w:val="top"/>
    </w:pPr>
    <w:rPr>
      <w:color w:val="auto"/>
      <w:sz w:val="24"/>
      <w:szCs w:val="24"/>
      <w:lang w:eastAsia="ru-RU"/>
    </w:rPr>
  </w:style>
  <w:style w:type="paragraph" w:customStyle="1" w:styleId="xl89">
    <w:name w:val="xl89"/>
    <w:basedOn w:val="a"/>
    <w:rsid w:val="001D1F07"/>
    <w:pPr>
      <w:pBdr>
        <w:top w:val="single" w:sz="4" w:space="0" w:color="auto"/>
        <w:left w:val="single" w:sz="4" w:space="0" w:color="auto"/>
        <w:right w:val="single" w:sz="4" w:space="0" w:color="auto"/>
      </w:pBdr>
      <w:spacing w:before="100" w:beforeAutospacing="1" w:after="100" w:afterAutospacing="1"/>
      <w:jc w:val="center"/>
      <w:textAlignment w:val="top"/>
    </w:pPr>
    <w:rPr>
      <w:color w:val="auto"/>
      <w:sz w:val="24"/>
      <w:szCs w:val="24"/>
      <w:lang w:eastAsia="ru-RU"/>
    </w:rPr>
  </w:style>
  <w:style w:type="paragraph" w:customStyle="1" w:styleId="xl90">
    <w:name w:val="xl90"/>
    <w:basedOn w:val="a"/>
    <w:rsid w:val="001D1F07"/>
    <w:pPr>
      <w:spacing w:before="100" w:beforeAutospacing="1" w:after="100" w:afterAutospacing="1"/>
      <w:textAlignment w:val="top"/>
    </w:pPr>
    <w:rPr>
      <w:color w:val="auto"/>
      <w:sz w:val="24"/>
      <w:szCs w:val="24"/>
      <w:lang w:eastAsia="ru-RU"/>
    </w:rPr>
  </w:style>
  <w:style w:type="character" w:customStyle="1" w:styleId="12b">
    <w:name w:val="Знак Знак12"/>
    <w:locked/>
    <w:rsid w:val="001D1F07"/>
    <w:rPr>
      <w:rFonts w:ascii="Arial" w:hAnsi="Arial" w:cs="Arial"/>
      <w:b/>
      <w:bCs/>
      <w:i/>
      <w:iCs/>
      <w:sz w:val="28"/>
      <w:szCs w:val="28"/>
      <w:lang w:val="ru-RU" w:eastAsia="ru-RU" w:bidi="ar-SA"/>
    </w:rPr>
  </w:style>
  <w:style w:type="paragraph" w:styleId="2b">
    <w:name w:val="Body Text First Indent 2"/>
    <w:basedOn w:val="afff0"/>
    <w:link w:val="2c"/>
    <w:rsid w:val="001D1F07"/>
    <w:pPr>
      <w:ind w:firstLine="210"/>
    </w:pPr>
    <w:rPr>
      <w:sz w:val="24"/>
      <w:szCs w:val="24"/>
    </w:rPr>
  </w:style>
  <w:style w:type="character" w:customStyle="1" w:styleId="2c">
    <w:name w:val="Красная строка 2 Знак"/>
    <w:link w:val="2b"/>
    <w:rsid w:val="001D1F07"/>
    <w:rPr>
      <w:rFonts w:eastAsia="Calibri"/>
      <w:sz w:val="24"/>
      <w:szCs w:val="24"/>
    </w:rPr>
  </w:style>
  <w:style w:type="character" w:customStyle="1" w:styleId="FooterChar">
    <w:name w:val="Footer Char"/>
    <w:semiHidden/>
    <w:locked/>
    <w:rsid w:val="001D1F07"/>
    <w:rPr>
      <w:rFonts w:eastAsia="Calibri"/>
      <w:sz w:val="24"/>
      <w:szCs w:val="24"/>
      <w:lang w:val="ru-RU" w:eastAsia="ru-RU" w:bidi="ar-SA"/>
    </w:rPr>
  </w:style>
  <w:style w:type="character" w:customStyle="1" w:styleId="BodyTextChar">
    <w:name w:val="Body Text Char"/>
    <w:locked/>
    <w:rsid w:val="001D1F07"/>
    <w:rPr>
      <w:rFonts w:eastAsia="Calibri"/>
      <w:b/>
      <w:sz w:val="28"/>
      <w:szCs w:val="28"/>
      <w:lang w:val="ru-RU" w:eastAsia="ru-RU" w:bidi="ar-SA"/>
    </w:rPr>
  </w:style>
  <w:style w:type="paragraph" w:customStyle="1" w:styleId="CharChar3">
    <w:name w:val="Char Char3"/>
    <w:basedOn w:val="a"/>
    <w:autoRedefine/>
    <w:rsid w:val="001D1F07"/>
    <w:pPr>
      <w:spacing w:after="160" w:line="240" w:lineRule="exact"/>
    </w:pPr>
    <w:rPr>
      <w:rFonts w:eastAsia="Calibri"/>
      <w:color w:val="auto"/>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D1F07"/>
    <w:pPr>
      <w:spacing w:after="160" w:line="240" w:lineRule="exact"/>
    </w:pPr>
    <w:rPr>
      <w:rFonts w:eastAsia="Calibri"/>
      <w:color w:val="auto"/>
      <w:szCs w:val="20"/>
      <w:lang w:val="en-US" w:eastAsia="en-US"/>
    </w:rPr>
  </w:style>
  <w:style w:type="paragraph" w:customStyle="1" w:styleId="1f7">
    <w:name w:val="Знак1"/>
    <w:basedOn w:val="a"/>
    <w:rsid w:val="001D1F07"/>
    <w:pPr>
      <w:spacing w:after="160" w:line="240" w:lineRule="exact"/>
    </w:pPr>
    <w:rPr>
      <w:color w:val="auto"/>
      <w:sz w:val="20"/>
      <w:szCs w:val="20"/>
    </w:rPr>
  </w:style>
  <w:style w:type="character" w:customStyle="1" w:styleId="BodyTextIndentChar">
    <w:name w:val="Body Text Indent Char"/>
    <w:locked/>
    <w:rsid w:val="001D1F07"/>
    <w:rPr>
      <w:rFonts w:eastAsia="Calibri"/>
      <w:sz w:val="24"/>
      <w:szCs w:val="24"/>
      <w:lang w:val="ru-RU" w:eastAsia="ru-RU" w:bidi="ar-SA"/>
    </w:rPr>
  </w:style>
  <w:style w:type="character" w:customStyle="1" w:styleId="BodyTextFirstIndent2Char">
    <w:name w:val="Body Text First Indent 2 Char"/>
    <w:locked/>
    <w:rsid w:val="001D1F07"/>
    <w:rPr>
      <w:rFonts w:eastAsia="Calibri"/>
      <w:sz w:val="24"/>
      <w:szCs w:val="24"/>
      <w:lang w:val="ru-RU" w:eastAsia="ru-RU" w:bidi="ar-SA"/>
    </w:rPr>
  </w:style>
  <w:style w:type="paragraph" w:styleId="afff6">
    <w:name w:val="Document Map"/>
    <w:basedOn w:val="a"/>
    <w:link w:val="afff7"/>
    <w:semiHidden/>
    <w:rsid w:val="001D1F07"/>
    <w:pPr>
      <w:shd w:val="clear" w:color="auto" w:fill="000080"/>
    </w:pPr>
    <w:rPr>
      <w:rFonts w:ascii="Tahoma" w:eastAsia="Calibri" w:hAnsi="Tahoma" w:cs="Tahoma"/>
      <w:color w:val="auto"/>
      <w:sz w:val="20"/>
      <w:szCs w:val="20"/>
      <w:lang w:eastAsia="ru-RU"/>
    </w:rPr>
  </w:style>
  <w:style w:type="character" w:customStyle="1" w:styleId="afff7">
    <w:name w:val="Схема документа Знак"/>
    <w:link w:val="afff6"/>
    <w:semiHidden/>
    <w:rsid w:val="001D1F07"/>
    <w:rPr>
      <w:rFonts w:ascii="Tahoma" w:eastAsia="Calibri" w:hAnsi="Tahoma" w:cs="Tahoma"/>
      <w:shd w:val="clear" w:color="auto" w:fill="000080"/>
    </w:rPr>
  </w:style>
  <w:style w:type="character" w:customStyle="1" w:styleId="BalloonTextChar">
    <w:name w:val="Balloon Text Char"/>
    <w:semiHidden/>
    <w:locked/>
    <w:rsid w:val="001D1F07"/>
    <w:rPr>
      <w:rFonts w:ascii="Tahoma" w:eastAsia="Calibri" w:hAnsi="Tahoma" w:cs="Tahoma"/>
      <w:sz w:val="16"/>
      <w:szCs w:val="16"/>
      <w:lang w:val="ru-RU" w:eastAsia="ru-RU" w:bidi="ar-SA"/>
    </w:rPr>
  </w:style>
  <w:style w:type="character" w:customStyle="1" w:styleId="CommentTextChar">
    <w:name w:val="Comment Text Char"/>
    <w:semiHidden/>
    <w:locked/>
    <w:rsid w:val="001D1F07"/>
    <w:rPr>
      <w:rFonts w:eastAsia="Calibri"/>
      <w:lang w:val="ru-RU" w:eastAsia="ru-RU" w:bidi="ar-SA"/>
    </w:rPr>
  </w:style>
  <w:style w:type="character" w:customStyle="1" w:styleId="dib">
    <w:name w:val="dib"/>
    <w:rsid w:val="001D1F07"/>
  </w:style>
  <w:style w:type="paragraph" w:customStyle="1" w:styleId="msonormal0">
    <w:name w:val="msonormal"/>
    <w:basedOn w:val="a"/>
    <w:uiPriority w:val="99"/>
    <w:rsid w:val="001D1F07"/>
    <w:pPr>
      <w:spacing w:before="100" w:beforeAutospacing="1" w:after="100" w:afterAutospacing="1"/>
    </w:pPr>
    <w:rPr>
      <w:color w:val="auto"/>
      <w:sz w:val="24"/>
      <w:szCs w:val="24"/>
      <w:lang w:eastAsia="ru-RU"/>
    </w:rPr>
  </w:style>
  <w:style w:type="character" w:customStyle="1" w:styleId="1f8">
    <w:name w:val="Заголовок Знак1"/>
    <w:link w:val="afff8"/>
    <w:locked/>
    <w:rsid w:val="001D1F07"/>
    <w:rPr>
      <w:b/>
      <w:sz w:val="28"/>
    </w:rPr>
  </w:style>
  <w:style w:type="paragraph" w:customStyle="1" w:styleId="afff8">
    <w:name w:val="Заголовок"/>
    <w:basedOn w:val="a"/>
    <w:link w:val="1f8"/>
    <w:qFormat/>
    <w:rsid w:val="001D1F07"/>
    <w:pPr>
      <w:jc w:val="center"/>
    </w:pPr>
    <w:rPr>
      <w:b/>
      <w:color w:val="auto"/>
      <w:szCs w:val="20"/>
      <w:lang w:eastAsia="ru-RU"/>
    </w:rPr>
  </w:style>
  <w:style w:type="character" w:customStyle="1" w:styleId="afff9">
    <w:name w:val="Заголовок Знак"/>
    <w:aliases w:val="Название Знак1"/>
    <w:uiPriority w:val="10"/>
    <w:rsid w:val="001D1F07"/>
    <w:rPr>
      <w:rFonts w:ascii="Calibri Light" w:eastAsia="Times New Roman" w:hAnsi="Calibri Light" w:cs="Times New Roman"/>
      <w:b/>
      <w:bCs/>
      <w:color w:val="212121"/>
      <w:kern w:val="28"/>
      <w:sz w:val="32"/>
      <w:szCs w:val="32"/>
      <w:lang w:eastAsia="zh-CN"/>
    </w:rPr>
  </w:style>
  <w:style w:type="paragraph" w:customStyle="1" w:styleId="afffa">
    <w:name w:val="Переменная часть"/>
    <w:basedOn w:val="a"/>
    <w:next w:val="a"/>
    <w:uiPriority w:val="99"/>
    <w:rsid w:val="001D1F07"/>
    <w:pPr>
      <w:autoSpaceDE w:val="0"/>
      <w:autoSpaceDN w:val="0"/>
      <w:adjustRightInd w:val="0"/>
      <w:ind w:firstLine="720"/>
      <w:jc w:val="both"/>
    </w:pPr>
    <w:rPr>
      <w:rFonts w:ascii="Verdana" w:hAnsi="Verdana" w:cs="Verdana"/>
      <w:color w:val="auto"/>
      <w:sz w:val="18"/>
      <w:szCs w:val="18"/>
      <w:lang w:eastAsia="ru-RU"/>
    </w:rPr>
  </w:style>
  <w:style w:type="paragraph" w:customStyle="1" w:styleId="s16">
    <w:name w:val="s_16"/>
    <w:basedOn w:val="a"/>
    <w:rsid w:val="001D1F07"/>
    <w:pPr>
      <w:spacing w:before="100" w:beforeAutospacing="1" w:after="100" w:afterAutospacing="1"/>
    </w:pPr>
    <w:rPr>
      <w:color w:val="auto"/>
      <w:sz w:val="24"/>
      <w:szCs w:val="24"/>
      <w:lang w:eastAsia="ru-RU"/>
    </w:rPr>
  </w:style>
  <w:style w:type="paragraph" w:customStyle="1" w:styleId="s1">
    <w:name w:val="s_1"/>
    <w:basedOn w:val="a"/>
    <w:rsid w:val="001D1F07"/>
    <w:pPr>
      <w:spacing w:before="100" w:beforeAutospacing="1" w:after="100" w:afterAutospacing="1"/>
    </w:pPr>
    <w:rPr>
      <w:color w:val="auto"/>
      <w:sz w:val="24"/>
      <w:szCs w:val="24"/>
      <w:lang w:eastAsia="ru-RU"/>
    </w:rPr>
  </w:style>
  <w:style w:type="character" w:customStyle="1" w:styleId="highlightsearch">
    <w:name w:val="highlightsearch"/>
    <w:rsid w:val="001D1F07"/>
  </w:style>
  <w:style w:type="numbering" w:customStyle="1" w:styleId="2d">
    <w:name w:val="Нет списка2"/>
    <w:next w:val="a2"/>
    <w:uiPriority w:val="99"/>
    <w:semiHidden/>
    <w:unhideWhenUsed/>
    <w:rsid w:val="001D1F07"/>
  </w:style>
  <w:style w:type="character" w:styleId="afffb">
    <w:name w:val="Emphasis"/>
    <w:uiPriority w:val="20"/>
    <w:qFormat/>
    <w:rsid w:val="001D1F07"/>
    <w:rPr>
      <w:i/>
      <w:iCs/>
    </w:rPr>
  </w:style>
  <w:style w:type="paragraph" w:customStyle="1" w:styleId="CharChar2">
    <w:name w:val="Char Char2"/>
    <w:basedOn w:val="a"/>
    <w:autoRedefine/>
    <w:rsid w:val="001D1F07"/>
    <w:pPr>
      <w:spacing w:after="160"/>
      <w:ind w:firstLine="720"/>
    </w:pPr>
    <w:rPr>
      <w:color w:val="auto"/>
      <w:szCs w:val="20"/>
      <w:lang w:val="en-US" w:eastAsia="en-US"/>
    </w:rPr>
  </w:style>
  <w:style w:type="character" w:customStyle="1" w:styleId="afffc">
    <w:name w:val="Название Знак"/>
    <w:locked/>
    <w:rsid w:val="001D1F07"/>
    <w:rPr>
      <w:b/>
      <w:sz w:val="28"/>
      <w:lang w:val="ru-RU" w:eastAsia="ru-RU" w:bidi="ar-SA"/>
    </w:rPr>
  </w:style>
  <w:style w:type="paragraph" w:styleId="HTML">
    <w:name w:val="HTML Preformatted"/>
    <w:basedOn w:val="a"/>
    <w:link w:val="HTML0"/>
    <w:rsid w:val="001D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link w:val="HTML"/>
    <w:rsid w:val="001D1F07"/>
    <w:rPr>
      <w:rFonts w:ascii="Courier New" w:hAnsi="Courier New"/>
      <w:color w:val="000000"/>
    </w:rPr>
  </w:style>
  <w:style w:type="paragraph" w:customStyle="1" w:styleId="ConsPlusTextList1">
    <w:name w:val="ConsPlusTextList1"/>
    <w:uiPriority w:val="99"/>
    <w:rsid w:val="001D1F07"/>
    <w:pPr>
      <w:widowControl w:val="0"/>
      <w:autoSpaceDE w:val="0"/>
      <w:autoSpaceDN w:val="0"/>
      <w:adjustRightInd w:val="0"/>
    </w:pPr>
    <w:rPr>
      <w:sz w:val="24"/>
      <w:szCs w:val="24"/>
    </w:rPr>
  </w:style>
  <w:style w:type="character" w:customStyle="1" w:styleId="logo">
    <w:name w:val="logo"/>
    <w:rsid w:val="001D1F07"/>
  </w:style>
  <w:style w:type="character" w:customStyle="1" w:styleId="titletext">
    <w:name w:val="titletext"/>
    <w:rsid w:val="001D1F07"/>
  </w:style>
  <w:style w:type="character" w:customStyle="1" w:styleId="hgkelc">
    <w:name w:val="hgkelc"/>
    <w:rsid w:val="00D02983"/>
  </w:style>
  <w:style w:type="paragraph" w:customStyle="1" w:styleId="TableParagraph">
    <w:name w:val="Table Paragraph"/>
    <w:basedOn w:val="a"/>
    <w:uiPriority w:val="1"/>
    <w:qFormat/>
    <w:rsid w:val="000F2CEF"/>
    <w:pPr>
      <w:widowControl w:val="0"/>
      <w:autoSpaceDE w:val="0"/>
      <w:autoSpaceDN w:val="0"/>
    </w:pPr>
    <w:rPr>
      <w:color w:val="auto"/>
      <w:sz w:val="22"/>
      <w:szCs w:val="22"/>
      <w:lang w:eastAsia="en-US"/>
    </w:rPr>
  </w:style>
  <w:style w:type="character" w:customStyle="1" w:styleId="af1">
    <w:name w:val="Абзац списка Знак"/>
    <w:link w:val="af0"/>
    <w:rsid w:val="005C0570"/>
    <w:rPr>
      <w:color w:val="000000"/>
      <w:sz w:val="28"/>
      <w:lang w:eastAsia="zh-CN"/>
    </w:rPr>
  </w:style>
</w:styles>
</file>

<file path=word/webSettings.xml><?xml version="1.0" encoding="utf-8"?>
<w:webSettings xmlns:r="http://schemas.openxmlformats.org/officeDocument/2006/relationships" xmlns:w="http://schemas.openxmlformats.org/wordprocessingml/2006/main">
  <w:divs>
    <w:div w:id="51972367">
      <w:bodyDiv w:val="1"/>
      <w:marLeft w:val="0"/>
      <w:marRight w:val="0"/>
      <w:marTop w:val="0"/>
      <w:marBottom w:val="0"/>
      <w:divBdr>
        <w:top w:val="none" w:sz="0" w:space="0" w:color="auto"/>
        <w:left w:val="none" w:sz="0" w:space="0" w:color="auto"/>
        <w:bottom w:val="none" w:sz="0" w:space="0" w:color="auto"/>
        <w:right w:val="none" w:sz="0" w:space="0" w:color="auto"/>
      </w:divBdr>
    </w:div>
    <w:div w:id="96877519">
      <w:bodyDiv w:val="1"/>
      <w:marLeft w:val="0"/>
      <w:marRight w:val="0"/>
      <w:marTop w:val="0"/>
      <w:marBottom w:val="0"/>
      <w:divBdr>
        <w:top w:val="none" w:sz="0" w:space="0" w:color="auto"/>
        <w:left w:val="none" w:sz="0" w:space="0" w:color="auto"/>
        <w:bottom w:val="none" w:sz="0" w:space="0" w:color="auto"/>
        <w:right w:val="none" w:sz="0" w:space="0" w:color="auto"/>
      </w:divBdr>
    </w:div>
    <w:div w:id="112291533">
      <w:bodyDiv w:val="1"/>
      <w:marLeft w:val="0"/>
      <w:marRight w:val="0"/>
      <w:marTop w:val="0"/>
      <w:marBottom w:val="0"/>
      <w:divBdr>
        <w:top w:val="none" w:sz="0" w:space="0" w:color="auto"/>
        <w:left w:val="none" w:sz="0" w:space="0" w:color="auto"/>
        <w:bottom w:val="none" w:sz="0" w:space="0" w:color="auto"/>
        <w:right w:val="none" w:sz="0" w:space="0" w:color="auto"/>
      </w:divBdr>
    </w:div>
    <w:div w:id="185101708">
      <w:bodyDiv w:val="1"/>
      <w:marLeft w:val="0"/>
      <w:marRight w:val="0"/>
      <w:marTop w:val="0"/>
      <w:marBottom w:val="0"/>
      <w:divBdr>
        <w:top w:val="none" w:sz="0" w:space="0" w:color="auto"/>
        <w:left w:val="none" w:sz="0" w:space="0" w:color="auto"/>
        <w:bottom w:val="none" w:sz="0" w:space="0" w:color="auto"/>
        <w:right w:val="none" w:sz="0" w:space="0" w:color="auto"/>
      </w:divBdr>
    </w:div>
    <w:div w:id="228394082">
      <w:bodyDiv w:val="1"/>
      <w:marLeft w:val="0"/>
      <w:marRight w:val="0"/>
      <w:marTop w:val="0"/>
      <w:marBottom w:val="0"/>
      <w:divBdr>
        <w:top w:val="none" w:sz="0" w:space="0" w:color="auto"/>
        <w:left w:val="none" w:sz="0" w:space="0" w:color="auto"/>
        <w:bottom w:val="none" w:sz="0" w:space="0" w:color="auto"/>
        <w:right w:val="none" w:sz="0" w:space="0" w:color="auto"/>
      </w:divBdr>
    </w:div>
    <w:div w:id="259991656">
      <w:bodyDiv w:val="1"/>
      <w:marLeft w:val="0"/>
      <w:marRight w:val="0"/>
      <w:marTop w:val="0"/>
      <w:marBottom w:val="0"/>
      <w:divBdr>
        <w:top w:val="none" w:sz="0" w:space="0" w:color="auto"/>
        <w:left w:val="none" w:sz="0" w:space="0" w:color="auto"/>
        <w:bottom w:val="none" w:sz="0" w:space="0" w:color="auto"/>
        <w:right w:val="none" w:sz="0" w:space="0" w:color="auto"/>
      </w:divBdr>
    </w:div>
    <w:div w:id="324548752">
      <w:bodyDiv w:val="1"/>
      <w:marLeft w:val="0"/>
      <w:marRight w:val="0"/>
      <w:marTop w:val="0"/>
      <w:marBottom w:val="0"/>
      <w:divBdr>
        <w:top w:val="none" w:sz="0" w:space="0" w:color="auto"/>
        <w:left w:val="none" w:sz="0" w:space="0" w:color="auto"/>
        <w:bottom w:val="none" w:sz="0" w:space="0" w:color="auto"/>
        <w:right w:val="none" w:sz="0" w:space="0" w:color="auto"/>
      </w:divBdr>
    </w:div>
    <w:div w:id="365519567">
      <w:bodyDiv w:val="1"/>
      <w:marLeft w:val="0"/>
      <w:marRight w:val="0"/>
      <w:marTop w:val="0"/>
      <w:marBottom w:val="0"/>
      <w:divBdr>
        <w:top w:val="none" w:sz="0" w:space="0" w:color="auto"/>
        <w:left w:val="none" w:sz="0" w:space="0" w:color="auto"/>
        <w:bottom w:val="none" w:sz="0" w:space="0" w:color="auto"/>
        <w:right w:val="none" w:sz="0" w:space="0" w:color="auto"/>
      </w:divBdr>
    </w:div>
    <w:div w:id="384530395">
      <w:bodyDiv w:val="1"/>
      <w:marLeft w:val="0"/>
      <w:marRight w:val="0"/>
      <w:marTop w:val="0"/>
      <w:marBottom w:val="0"/>
      <w:divBdr>
        <w:top w:val="none" w:sz="0" w:space="0" w:color="auto"/>
        <w:left w:val="none" w:sz="0" w:space="0" w:color="auto"/>
        <w:bottom w:val="none" w:sz="0" w:space="0" w:color="auto"/>
        <w:right w:val="none" w:sz="0" w:space="0" w:color="auto"/>
      </w:divBdr>
    </w:div>
    <w:div w:id="407465910">
      <w:bodyDiv w:val="1"/>
      <w:marLeft w:val="0"/>
      <w:marRight w:val="0"/>
      <w:marTop w:val="0"/>
      <w:marBottom w:val="0"/>
      <w:divBdr>
        <w:top w:val="none" w:sz="0" w:space="0" w:color="auto"/>
        <w:left w:val="none" w:sz="0" w:space="0" w:color="auto"/>
        <w:bottom w:val="none" w:sz="0" w:space="0" w:color="auto"/>
        <w:right w:val="none" w:sz="0" w:space="0" w:color="auto"/>
      </w:divBdr>
    </w:div>
    <w:div w:id="425925158">
      <w:bodyDiv w:val="1"/>
      <w:marLeft w:val="0"/>
      <w:marRight w:val="0"/>
      <w:marTop w:val="0"/>
      <w:marBottom w:val="0"/>
      <w:divBdr>
        <w:top w:val="none" w:sz="0" w:space="0" w:color="auto"/>
        <w:left w:val="none" w:sz="0" w:space="0" w:color="auto"/>
        <w:bottom w:val="none" w:sz="0" w:space="0" w:color="auto"/>
        <w:right w:val="none" w:sz="0" w:space="0" w:color="auto"/>
      </w:divBdr>
    </w:div>
    <w:div w:id="439419376">
      <w:bodyDiv w:val="1"/>
      <w:marLeft w:val="0"/>
      <w:marRight w:val="0"/>
      <w:marTop w:val="0"/>
      <w:marBottom w:val="0"/>
      <w:divBdr>
        <w:top w:val="none" w:sz="0" w:space="0" w:color="auto"/>
        <w:left w:val="none" w:sz="0" w:space="0" w:color="auto"/>
        <w:bottom w:val="none" w:sz="0" w:space="0" w:color="auto"/>
        <w:right w:val="none" w:sz="0" w:space="0" w:color="auto"/>
      </w:divBdr>
    </w:div>
    <w:div w:id="491722980">
      <w:bodyDiv w:val="1"/>
      <w:marLeft w:val="0"/>
      <w:marRight w:val="0"/>
      <w:marTop w:val="0"/>
      <w:marBottom w:val="0"/>
      <w:divBdr>
        <w:top w:val="none" w:sz="0" w:space="0" w:color="auto"/>
        <w:left w:val="none" w:sz="0" w:space="0" w:color="auto"/>
        <w:bottom w:val="none" w:sz="0" w:space="0" w:color="auto"/>
        <w:right w:val="none" w:sz="0" w:space="0" w:color="auto"/>
      </w:divBdr>
    </w:div>
    <w:div w:id="509177318">
      <w:bodyDiv w:val="1"/>
      <w:marLeft w:val="0"/>
      <w:marRight w:val="0"/>
      <w:marTop w:val="0"/>
      <w:marBottom w:val="0"/>
      <w:divBdr>
        <w:top w:val="none" w:sz="0" w:space="0" w:color="auto"/>
        <w:left w:val="none" w:sz="0" w:space="0" w:color="auto"/>
        <w:bottom w:val="none" w:sz="0" w:space="0" w:color="auto"/>
        <w:right w:val="none" w:sz="0" w:space="0" w:color="auto"/>
      </w:divBdr>
    </w:div>
    <w:div w:id="521481675">
      <w:bodyDiv w:val="1"/>
      <w:marLeft w:val="0"/>
      <w:marRight w:val="0"/>
      <w:marTop w:val="0"/>
      <w:marBottom w:val="0"/>
      <w:divBdr>
        <w:top w:val="none" w:sz="0" w:space="0" w:color="auto"/>
        <w:left w:val="none" w:sz="0" w:space="0" w:color="auto"/>
        <w:bottom w:val="none" w:sz="0" w:space="0" w:color="auto"/>
        <w:right w:val="none" w:sz="0" w:space="0" w:color="auto"/>
      </w:divBdr>
    </w:div>
    <w:div w:id="542407805">
      <w:bodyDiv w:val="1"/>
      <w:marLeft w:val="0"/>
      <w:marRight w:val="0"/>
      <w:marTop w:val="0"/>
      <w:marBottom w:val="0"/>
      <w:divBdr>
        <w:top w:val="none" w:sz="0" w:space="0" w:color="auto"/>
        <w:left w:val="none" w:sz="0" w:space="0" w:color="auto"/>
        <w:bottom w:val="none" w:sz="0" w:space="0" w:color="auto"/>
        <w:right w:val="none" w:sz="0" w:space="0" w:color="auto"/>
      </w:divBdr>
    </w:div>
    <w:div w:id="553003405">
      <w:bodyDiv w:val="1"/>
      <w:marLeft w:val="0"/>
      <w:marRight w:val="0"/>
      <w:marTop w:val="0"/>
      <w:marBottom w:val="0"/>
      <w:divBdr>
        <w:top w:val="none" w:sz="0" w:space="0" w:color="auto"/>
        <w:left w:val="none" w:sz="0" w:space="0" w:color="auto"/>
        <w:bottom w:val="none" w:sz="0" w:space="0" w:color="auto"/>
        <w:right w:val="none" w:sz="0" w:space="0" w:color="auto"/>
      </w:divBdr>
    </w:div>
    <w:div w:id="598296271">
      <w:bodyDiv w:val="1"/>
      <w:marLeft w:val="0"/>
      <w:marRight w:val="0"/>
      <w:marTop w:val="0"/>
      <w:marBottom w:val="0"/>
      <w:divBdr>
        <w:top w:val="none" w:sz="0" w:space="0" w:color="auto"/>
        <w:left w:val="none" w:sz="0" w:space="0" w:color="auto"/>
        <w:bottom w:val="none" w:sz="0" w:space="0" w:color="auto"/>
        <w:right w:val="none" w:sz="0" w:space="0" w:color="auto"/>
      </w:divBdr>
    </w:div>
    <w:div w:id="785389869">
      <w:bodyDiv w:val="1"/>
      <w:marLeft w:val="0"/>
      <w:marRight w:val="0"/>
      <w:marTop w:val="0"/>
      <w:marBottom w:val="0"/>
      <w:divBdr>
        <w:top w:val="none" w:sz="0" w:space="0" w:color="auto"/>
        <w:left w:val="none" w:sz="0" w:space="0" w:color="auto"/>
        <w:bottom w:val="none" w:sz="0" w:space="0" w:color="auto"/>
        <w:right w:val="none" w:sz="0" w:space="0" w:color="auto"/>
      </w:divBdr>
    </w:div>
    <w:div w:id="838471852">
      <w:bodyDiv w:val="1"/>
      <w:marLeft w:val="0"/>
      <w:marRight w:val="0"/>
      <w:marTop w:val="0"/>
      <w:marBottom w:val="0"/>
      <w:divBdr>
        <w:top w:val="none" w:sz="0" w:space="0" w:color="auto"/>
        <w:left w:val="none" w:sz="0" w:space="0" w:color="auto"/>
        <w:bottom w:val="none" w:sz="0" w:space="0" w:color="auto"/>
        <w:right w:val="none" w:sz="0" w:space="0" w:color="auto"/>
      </w:divBdr>
    </w:div>
    <w:div w:id="1034308373">
      <w:bodyDiv w:val="1"/>
      <w:marLeft w:val="0"/>
      <w:marRight w:val="0"/>
      <w:marTop w:val="0"/>
      <w:marBottom w:val="0"/>
      <w:divBdr>
        <w:top w:val="none" w:sz="0" w:space="0" w:color="auto"/>
        <w:left w:val="none" w:sz="0" w:space="0" w:color="auto"/>
        <w:bottom w:val="none" w:sz="0" w:space="0" w:color="auto"/>
        <w:right w:val="none" w:sz="0" w:space="0" w:color="auto"/>
      </w:divBdr>
    </w:div>
    <w:div w:id="1075585828">
      <w:bodyDiv w:val="1"/>
      <w:marLeft w:val="0"/>
      <w:marRight w:val="0"/>
      <w:marTop w:val="0"/>
      <w:marBottom w:val="0"/>
      <w:divBdr>
        <w:top w:val="none" w:sz="0" w:space="0" w:color="auto"/>
        <w:left w:val="none" w:sz="0" w:space="0" w:color="auto"/>
        <w:bottom w:val="none" w:sz="0" w:space="0" w:color="auto"/>
        <w:right w:val="none" w:sz="0" w:space="0" w:color="auto"/>
      </w:divBdr>
    </w:div>
    <w:div w:id="1084835281">
      <w:bodyDiv w:val="1"/>
      <w:marLeft w:val="0"/>
      <w:marRight w:val="0"/>
      <w:marTop w:val="0"/>
      <w:marBottom w:val="0"/>
      <w:divBdr>
        <w:top w:val="none" w:sz="0" w:space="0" w:color="auto"/>
        <w:left w:val="none" w:sz="0" w:space="0" w:color="auto"/>
        <w:bottom w:val="none" w:sz="0" w:space="0" w:color="auto"/>
        <w:right w:val="none" w:sz="0" w:space="0" w:color="auto"/>
      </w:divBdr>
      <w:divsChild>
        <w:div w:id="548541924">
          <w:marLeft w:val="0"/>
          <w:marRight w:val="0"/>
          <w:marTop w:val="0"/>
          <w:marBottom w:val="0"/>
          <w:divBdr>
            <w:top w:val="none" w:sz="0" w:space="0" w:color="auto"/>
            <w:left w:val="none" w:sz="0" w:space="0" w:color="auto"/>
            <w:bottom w:val="none" w:sz="0" w:space="0" w:color="auto"/>
            <w:right w:val="none" w:sz="0" w:space="0" w:color="auto"/>
          </w:divBdr>
        </w:div>
        <w:div w:id="783958564">
          <w:marLeft w:val="0"/>
          <w:marRight w:val="0"/>
          <w:marTop w:val="0"/>
          <w:marBottom w:val="0"/>
          <w:divBdr>
            <w:top w:val="none" w:sz="0" w:space="0" w:color="auto"/>
            <w:left w:val="none" w:sz="0" w:space="0" w:color="auto"/>
            <w:bottom w:val="none" w:sz="0" w:space="0" w:color="auto"/>
            <w:right w:val="none" w:sz="0" w:space="0" w:color="auto"/>
          </w:divBdr>
        </w:div>
        <w:div w:id="1043359775">
          <w:marLeft w:val="0"/>
          <w:marRight w:val="0"/>
          <w:marTop w:val="0"/>
          <w:marBottom w:val="0"/>
          <w:divBdr>
            <w:top w:val="none" w:sz="0" w:space="0" w:color="auto"/>
            <w:left w:val="none" w:sz="0" w:space="0" w:color="auto"/>
            <w:bottom w:val="none" w:sz="0" w:space="0" w:color="auto"/>
            <w:right w:val="none" w:sz="0" w:space="0" w:color="auto"/>
          </w:divBdr>
        </w:div>
        <w:div w:id="1134257865">
          <w:marLeft w:val="0"/>
          <w:marRight w:val="0"/>
          <w:marTop w:val="0"/>
          <w:marBottom w:val="0"/>
          <w:divBdr>
            <w:top w:val="none" w:sz="0" w:space="0" w:color="auto"/>
            <w:left w:val="none" w:sz="0" w:space="0" w:color="auto"/>
            <w:bottom w:val="none" w:sz="0" w:space="0" w:color="auto"/>
            <w:right w:val="none" w:sz="0" w:space="0" w:color="auto"/>
          </w:divBdr>
        </w:div>
        <w:div w:id="1563560652">
          <w:marLeft w:val="0"/>
          <w:marRight w:val="0"/>
          <w:marTop w:val="0"/>
          <w:marBottom w:val="0"/>
          <w:divBdr>
            <w:top w:val="none" w:sz="0" w:space="0" w:color="auto"/>
            <w:left w:val="none" w:sz="0" w:space="0" w:color="auto"/>
            <w:bottom w:val="none" w:sz="0" w:space="0" w:color="auto"/>
            <w:right w:val="none" w:sz="0" w:space="0" w:color="auto"/>
          </w:divBdr>
        </w:div>
        <w:div w:id="2138183660">
          <w:marLeft w:val="0"/>
          <w:marRight w:val="0"/>
          <w:marTop w:val="0"/>
          <w:marBottom w:val="0"/>
          <w:divBdr>
            <w:top w:val="none" w:sz="0" w:space="0" w:color="auto"/>
            <w:left w:val="none" w:sz="0" w:space="0" w:color="auto"/>
            <w:bottom w:val="none" w:sz="0" w:space="0" w:color="auto"/>
            <w:right w:val="none" w:sz="0" w:space="0" w:color="auto"/>
          </w:divBdr>
        </w:div>
      </w:divsChild>
    </w:div>
    <w:div w:id="1159686617">
      <w:bodyDiv w:val="1"/>
      <w:marLeft w:val="0"/>
      <w:marRight w:val="0"/>
      <w:marTop w:val="0"/>
      <w:marBottom w:val="0"/>
      <w:divBdr>
        <w:top w:val="none" w:sz="0" w:space="0" w:color="auto"/>
        <w:left w:val="none" w:sz="0" w:space="0" w:color="auto"/>
        <w:bottom w:val="none" w:sz="0" w:space="0" w:color="auto"/>
        <w:right w:val="none" w:sz="0" w:space="0" w:color="auto"/>
      </w:divBdr>
    </w:div>
    <w:div w:id="1229727337">
      <w:bodyDiv w:val="1"/>
      <w:marLeft w:val="0"/>
      <w:marRight w:val="0"/>
      <w:marTop w:val="0"/>
      <w:marBottom w:val="0"/>
      <w:divBdr>
        <w:top w:val="none" w:sz="0" w:space="0" w:color="auto"/>
        <w:left w:val="none" w:sz="0" w:space="0" w:color="auto"/>
        <w:bottom w:val="none" w:sz="0" w:space="0" w:color="auto"/>
        <w:right w:val="none" w:sz="0" w:space="0" w:color="auto"/>
      </w:divBdr>
    </w:div>
    <w:div w:id="1433092103">
      <w:marLeft w:val="0"/>
      <w:marRight w:val="0"/>
      <w:marTop w:val="0"/>
      <w:marBottom w:val="0"/>
      <w:divBdr>
        <w:top w:val="none" w:sz="0" w:space="0" w:color="auto"/>
        <w:left w:val="none" w:sz="0" w:space="0" w:color="auto"/>
        <w:bottom w:val="none" w:sz="0" w:space="0" w:color="auto"/>
        <w:right w:val="none" w:sz="0" w:space="0" w:color="auto"/>
      </w:divBdr>
    </w:div>
    <w:div w:id="1441609086">
      <w:bodyDiv w:val="1"/>
      <w:marLeft w:val="0"/>
      <w:marRight w:val="0"/>
      <w:marTop w:val="0"/>
      <w:marBottom w:val="0"/>
      <w:divBdr>
        <w:top w:val="none" w:sz="0" w:space="0" w:color="auto"/>
        <w:left w:val="none" w:sz="0" w:space="0" w:color="auto"/>
        <w:bottom w:val="none" w:sz="0" w:space="0" w:color="auto"/>
        <w:right w:val="none" w:sz="0" w:space="0" w:color="auto"/>
      </w:divBdr>
    </w:div>
    <w:div w:id="1442604128">
      <w:bodyDiv w:val="1"/>
      <w:marLeft w:val="0"/>
      <w:marRight w:val="0"/>
      <w:marTop w:val="0"/>
      <w:marBottom w:val="0"/>
      <w:divBdr>
        <w:top w:val="none" w:sz="0" w:space="0" w:color="auto"/>
        <w:left w:val="none" w:sz="0" w:space="0" w:color="auto"/>
        <w:bottom w:val="none" w:sz="0" w:space="0" w:color="auto"/>
        <w:right w:val="none" w:sz="0" w:space="0" w:color="auto"/>
      </w:divBdr>
    </w:div>
    <w:div w:id="1451128423">
      <w:bodyDiv w:val="1"/>
      <w:marLeft w:val="0"/>
      <w:marRight w:val="0"/>
      <w:marTop w:val="0"/>
      <w:marBottom w:val="0"/>
      <w:divBdr>
        <w:top w:val="none" w:sz="0" w:space="0" w:color="auto"/>
        <w:left w:val="none" w:sz="0" w:space="0" w:color="auto"/>
        <w:bottom w:val="none" w:sz="0" w:space="0" w:color="auto"/>
        <w:right w:val="none" w:sz="0" w:space="0" w:color="auto"/>
      </w:divBdr>
    </w:div>
    <w:div w:id="1467162409">
      <w:bodyDiv w:val="1"/>
      <w:marLeft w:val="0"/>
      <w:marRight w:val="0"/>
      <w:marTop w:val="0"/>
      <w:marBottom w:val="0"/>
      <w:divBdr>
        <w:top w:val="none" w:sz="0" w:space="0" w:color="auto"/>
        <w:left w:val="none" w:sz="0" w:space="0" w:color="auto"/>
        <w:bottom w:val="none" w:sz="0" w:space="0" w:color="auto"/>
        <w:right w:val="none" w:sz="0" w:space="0" w:color="auto"/>
      </w:divBdr>
      <w:divsChild>
        <w:div w:id="497574096">
          <w:marLeft w:val="0"/>
          <w:marRight w:val="0"/>
          <w:marTop w:val="0"/>
          <w:marBottom w:val="0"/>
          <w:divBdr>
            <w:top w:val="none" w:sz="0" w:space="0" w:color="auto"/>
            <w:left w:val="none" w:sz="0" w:space="0" w:color="auto"/>
            <w:bottom w:val="none" w:sz="0" w:space="0" w:color="auto"/>
            <w:right w:val="none" w:sz="0" w:space="0" w:color="auto"/>
          </w:divBdr>
        </w:div>
        <w:div w:id="545876791">
          <w:marLeft w:val="0"/>
          <w:marRight w:val="0"/>
          <w:marTop w:val="0"/>
          <w:marBottom w:val="0"/>
          <w:divBdr>
            <w:top w:val="none" w:sz="0" w:space="0" w:color="auto"/>
            <w:left w:val="none" w:sz="0" w:space="0" w:color="auto"/>
            <w:bottom w:val="none" w:sz="0" w:space="0" w:color="auto"/>
            <w:right w:val="none" w:sz="0" w:space="0" w:color="auto"/>
          </w:divBdr>
        </w:div>
        <w:div w:id="883058823">
          <w:marLeft w:val="0"/>
          <w:marRight w:val="0"/>
          <w:marTop w:val="0"/>
          <w:marBottom w:val="0"/>
          <w:divBdr>
            <w:top w:val="none" w:sz="0" w:space="0" w:color="auto"/>
            <w:left w:val="none" w:sz="0" w:space="0" w:color="auto"/>
            <w:bottom w:val="none" w:sz="0" w:space="0" w:color="auto"/>
            <w:right w:val="none" w:sz="0" w:space="0" w:color="auto"/>
          </w:divBdr>
        </w:div>
      </w:divsChild>
    </w:div>
    <w:div w:id="1492986430">
      <w:bodyDiv w:val="1"/>
      <w:marLeft w:val="0"/>
      <w:marRight w:val="0"/>
      <w:marTop w:val="0"/>
      <w:marBottom w:val="0"/>
      <w:divBdr>
        <w:top w:val="none" w:sz="0" w:space="0" w:color="auto"/>
        <w:left w:val="none" w:sz="0" w:space="0" w:color="auto"/>
        <w:bottom w:val="none" w:sz="0" w:space="0" w:color="auto"/>
        <w:right w:val="none" w:sz="0" w:space="0" w:color="auto"/>
      </w:divBdr>
    </w:div>
    <w:div w:id="1600018622">
      <w:bodyDiv w:val="1"/>
      <w:marLeft w:val="0"/>
      <w:marRight w:val="0"/>
      <w:marTop w:val="0"/>
      <w:marBottom w:val="0"/>
      <w:divBdr>
        <w:top w:val="none" w:sz="0" w:space="0" w:color="auto"/>
        <w:left w:val="none" w:sz="0" w:space="0" w:color="auto"/>
        <w:bottom w:val="none" w:sz="0" w:space="0" w:color="auto"/>
        <w:right w:val="none" w:sz="0" w:space="0" w:color="auto"/>
      </w:divBdr>
    </w:div>
    <w:div w:id="1617714497">
      <w:bodyDiv w:val="1"/>
      <w:marLeft w:val="0"/>
      <w:marRight w:val="0"/>
      <w:marTop w:val="0"/>
      <w:marBottom w:val="0"/>
      <w:divBdr>
        <w:top w:val="none" w:sz="0" w:space="0" w:color="auto"/>
        <w:left w:val="none" w:sz="0" w:space="0" w:color="auto"/>
        <w:bottom w:val="none" w:sz="0" w:space="0" w:color="auto"/>
        <w:right w:val="none" w:sz="0" w:space="0" w:color="auto"/>
      </w:divBdr>
    </w:div>
    <w:div w:id="1650132481">
      <w:bodyDiv w:val="1"/>
      <w:marLeft w:val="0"/>
      <w:marRight w:val="0"/>
      <w:marTop w:val="0"/>
      <w:marBottom w:val="0"/>
      <w:divBdr>
        <w:top w:val="none" w:sz="0" w:space="0" w:color="auto"/>
        <w:left w:val="none" w:sz="0" w:space="0" w:color="auto"/>
        <w:bottom w:val="none" w:sz="0" w:space="0" w:color="auto"/>
        <w:right w:val="none" w:sz="0" w:space="0" w:color="auto"/>
      </w:divBdr>
      <w:divsChild>
        <w:div w:id="998074631">
          <w:marLeft w:val="0"/>
          <w:marRight w:val="0"/>
          <w:marTop w:val="0"/>
          <w:marBottom w:val="0"/>
          <w:divBdr>
            <w:top w:val="none" w:sz="0" w:space="0" w:color="auto"/>
            <w:left w:val="none" w:sz="0" w:space="0" w:color="auto"/>
            <w:bottom w:val="none" w:sz="0" w:space="0" w:color="auto"/>
            <w:right w:val="none" w:sz="0" w:space="0" w:color="auto"/>
          </w:divBdr>
        </w:div>
      </w:divsChild>
    </w:div>
    <w:div w:id="1679767433">
      <w:bodyDiv w:val="1"/>
      <w:marLeft w:val="0"/>
      <w:marRight w:val="0"/>
      <w:marTop w:val="0"/>
      <w:marBottom w:val="0"/>
      <w:divBdr>
        <w:top w:val="none" w:sz="0" w:space="0" w:color="auto"/>
        <w:left w:val="none" w:sz="0" w:space="0" w:color="auto"/>
        <w:bottom w:val="none" w:sz="0" w:space="0" w:color="auto"/>
        <w:right w:val="none" w:sz="0" w:space="0" w:color="auto"/>
      </w:divBdr>
    </w:div>
    <w:div w:id="1681932559">
      <w:bodyDiv w:val="1"/>
      <w:marLeft w:val="0"/>
      <w:marRight w:val="0"/>
      <w:marTop w:val="0"/>
      <w:marBottom w:val="0"/>
      <w:divBdr>
        <w:top w:val="none" w:sz="0" w:space="0" w:color="auto"/>
        <w:left w:val="none" w:sz="0" w:space="0" w:color="auto"/>
        <w:bottom w:val="none" w:sz="0" w:space="0" w:color="auto"/>
        <w:right w:val="none" w:sz="0" w:space="0" w:color="auto"/>
      </w:divBdr>
    </w:div>
    <w:div w:id="1734814030">
      <w:bodyDiv w:val="1"/>
      <w:marLeft w:val="0"/>
      <w:marRight w:val="0"/>
      <w:marTop w:val="0"/>
      <w:marBottom w:val="0"/>
      <w:divBdr>
        <w:top w:val="none" w:sz="0" w:space="0" w:color="auto"/>
        <w:left w:val="none" w:sz="0" w:space="0" w:color="auto"/>
        <w:bottom w:val="none" w:sz="0" w:space="0" w:color="auto"/>
        <w:right w:val="none" w:sz="0" w:space="0" w:color="auto"/>
      </w:divBdr>
    </w:div>
    <w:div w:id="1744332647">
      <w:bodyDiv w:val="1"/>
      <w:marLeft w:val="0"/>
      <w:marRight w:val="0"/>
      <w:marTop w:val="0"/>
      <w:marBottom w:val="0"/>
      <w:divBdr>
        <w:top w:val="none" w:sz="0" w:space="0" w:color="auto"/>
        <w:left w:val="none" w:sz="0" w:space="0" w:color="auto"/>
        <w:bottom w:val="none" w:sz="0" w:space="0" w:color="auto"/>
        <w:right w:val="none" w:sz="0" w:space="0" w:color="auto"/>
      </w:divBdr>
    </w:div>
    <w:div w:id="1746029241">
      <w:bodyDiv w:val="1"/>
      <w:marLeft w:val="0"/>
      <w:marRight w:val="0"/>
      <w:marTop w:val="0"/>
      <w:marBottom w:val="0"/>
      <w:divBdr>
        <w:top w:val="none" w:sz="0" w:space="0" w:color="auto"/>
        <w:left w:val="none" w:sz="0" w:space="0" w:color="auto"/>
        <w:bottom w:val="none" w:sz="0" w:space="0" w:color="auto"/>
        <w:right w:val="none" w:sz="0" w:space="0" w:color="auto"/>
      </w:divBdr>
    </w:div>
    <w:div w:id="1763716818">
      <w:bodyDiv w:val="1"/>
      <w:marLeft w:val="0"/>
      <w:marRight w:val="0"/>
      <w:marTop w:val="0"/>
      <w:marBottom w:val="0"/>
      <w:divBdr>
        <w:top w:val="none" w:sz="0" w:space="0" w:color="auto"/>
        <w:left w:val="none" w:sz="0" w:space="0" w:color="auto"/>
        <w:bottom w:val="none" w:sz="0" w:space="0" w:color="auto"/>
        <w:right w:val="none" w:sz="0" w:space="0" w:color="auto"/>
      </w:divBdr>
    </w:div>
    <w:div w:id="1861047380">
      <w:bodyDiv w:val="1"/>
      <w:marLeft w:val="0"/>
      <w:marRight w:val="0"/>
      <w:marTop w:val="0"/>
      <w:marBottom w:val="0"/>
      <w:divBdr>
        <w:top w:val="none" w:sz="0" w:space="0" w:color="auto"/>
        <w:left w:val="none" w:sz="0" w:space="0" w:color="auto"/>
        <w:bottom w:val="none" w:sz="0" w:space="0" w:color="auto"/>
        <w:right w:val="none" w:sz="0" w:space="0" w:color="auto"/>
      </w:divBdr>
    </w:div>
    <w:div w:id="1907296762">
      <w:bodyDiv w:val="1"/>
      <w:marLeft w:val="0"/>
      <w:marRight w:val="0"/>
      <w:marTop w:val="0"/>
      <w:marBottom w:val="0"/>
      <w:divBdr>
        <w:top w:val="none" w:sz="0" w:space="0" w:color="auto"/>
        <w:left w:val="none" w:sz="0" w:space="0" w:color="auto"/>
        <w:bottom w:val="none" w:sz="0" w:space="0" w:color="auto"/>
        <w:right w:val="none" w:sz="0" w:space="0" w:color="auto"/>
      </w:divBdr>
    </w:div>
    <w:div w:id="1993560091">
      <w:bodyDiv w:val="1"/>
      <w:marLeft w:val="0"/>
      <w:marRight w:val="0"/>
      <w:marTop w:val="0"/>
      <w:marBottom w:val="0"/>
      <w:divBdr>
        <w:top w:val="none" w:sz="0" w:space="0" w:color="auto"/>
        <w:left w:val="none" w:sz="0" w:space="0" w:color="auto"/>
        <w:bottom w:val="none" w:sz="0" w:space="0" w:color="auto"/>
        <w:right w:val="none" w:sz="0" w:space="0" w:color="auto"/>
      </w:divBdr>
      <w:divsChild>
        <w:div w:id="558903873">
          <w:marLeft w:val="0"/>
          <w:marRight w:val="0"/>
          <w:marTop w:val="0"/>
          <w:marBottom w:val="0"/>
          <w:divBdr>
            <w:top w:val="none" w:sz="0" w:space="0" w:color="auto"/>
            <w:left w:val="none" w:sz="0" w:space="0" w:color="auto"/>
            <w:bottom w:val="none" w:sz="0" w:space="0" w:color="auto"/>
            <w:right w:val="none" w:sz="0" w:space="0" w:color="auto"/>
          </w:divBdr>
        </w:div>
      </w:divsChild>
    </w:div>
    <w:div w:id="2030640281">
      <w:bodyDiv w:val="1"/>
      <w:marLeft w:val="0"/>
      <w:marRight w:val="0"/>
      <w:marTop w:val="0"/>
      <w:marBottom w:val="0"/>
      <w:divBdr>
        <w:top w:val="none" w:sz="0" w:space="0" w:color="auto"/>
        <w:left w:val="none" w:sz="0" w:space="0" w:color="auto"/>
        <w:bottom w:val="none" w:sz="0" w:space="0" w:color="auto"/>
        <w:right w:val="none" w:sz="0" w:space="0" w:color="auto"/>
      </w:divBdr>
    </w:div>
    <w:div w:id="2066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C246-4019-423C-9A67-3A6E0941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1458</Words>
  <Characters>11247</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12680</CharactersWithSpaces>
  <SharedDoc>false</SharedDoc>
  <HLinks>
    <vt:vector size="540" baseType="variant">
      <vt:variant>
        <vt:i4>4980788</vt:i4>
      </vt:variant>
      <vt:variant>
        <vt:i4>284</vt:i4>
      </vt:variant>
      <vt:variant>
        <vt:i4>0</vt:i4>
      </vt:variant>
      <vt:variant>
        <vt:i4>5</vt:i4>
      </vt:variant>
      <vt:variant>
        <vt:lpwstr>C:\Users\mashburo\AppData\Local\ноябрь_2022_порядок гранты\пример Порядка минобр.docx</vt:lpwstr>
      </vt:variant>
      <vt:variant>
        <vt:lpwstr>Par5</vt:lpwstr>
      </vt:variant>
      <vt:variant>
        <vt:i4>5505054</vt:i4>
      </vt:variant>
      <vt:variant>
        <vt:i4>281</vt:i4>
      </vt:variant>
      <vt:variant>
        <vt:i4>0</vt:i4>
      </vt:variant>
      <vt:variant>
        <vt:i4>5</vt:i4>
      </vt:variant>
      <vt:variant>
        <vt:lpwstr>https://login.consultant.ru/link/?req=doc&amp;base=RLAW013&amp;n=140963&amp;date=04.06.2024&amp;dst=100074&amp;field=134</vt:lpwstr>
      </vt:variant>
      <vt:variant>
        <vt:lpwstr/>
      </vt:variant>
      <vt:variant>
        <vt:i4>5570653</vt:i4>
      </vt:variant>
      <vt:variant>
        <vt:i4>278</vt:i4>
      </vt:variant>
      <vt:variant>
        <vt:i4>0</vt:i4>
      </vt:variant>
      <vt:variant>
        <vt:i4>5</vt:i4>
      </vt:variant>
      <vt:variant>
        <vt:lpwstr>https://login.consultant.ru/link/?req=doc&amp;base=LAW&amp;n=394431&amp;dst=100104&amp;field=134&amp;date=05.02.2024</vt:lpwstr>
      </vt:variant>
      <vt:variant>
        <vt:lpwstr/>
      </vt:variant>
      <vt:variant>
        <vt:i4>1048592</vt:i4>
      </vt:variant>
      <vt:variant>
        <vt:i4>275</vt:i4>
      </vt:variant>
      <vt:variant>
        <vt:i4>0</vt:i4>
      </vt:variant>
      <vt:variant>
        <vt:i4>5</vt:i4>
      </vt:variant>
      <vt:variant>
        <vt:lpwstr>https://login.consultant.ru/link/?req=doc&amp;base=LAW&amp;n=471848&amp;dst=217&amp;field=134&amp;date=10.04.2024</vt:lpwstr>
      </vt:variant>
      <vt:variant>
        <vt:lpwstr/>
      </vt:variant>
      <vt:variant>
        <vt:i4>7929857</vt:i4>
      </vt:variant>
      <vt:variant>
        <vt:i4>272</vt:i4>
      </vt:variant>
      <vt:variant>
        <vt:i4>0</vt:i4>
      </vt:variant>
      <vt:variant>
        <vt:i4>5</vt:i4>
      </vt:variant>
      <vt:variant>
        <vt:lpwstr>C:\Users\mashburo\AppData\Local\ноябрь_2022_порядок гранты\пример Порядка минобр.docx</vt:lpwstr>
      </vt:variant>
      <vt:variant>
        <vt:lpwstr>Par151</vt:lpwstr>
      </vt:variant>
      <vt:variant>
        <vt:i4>7929857</vt:i4>
      </vt:variant>
      <vt:variant>
        <vt:i4>269</vt:i4>
      </vt:variant>
      <vt:variant>
        <vt:i4>0</vt:i4>
      </vt:variant>
      <vt:variant>
        <vt:i4>5</vt:i4>
      </vt:variant>
      <vt:variant>
        <vt:lpwstr>C:\Users\mashburo\AppData\Local\ноябрь_2022_порядок гранты\пример Порядка минобр.docx</vt:lpwstr>
      </vt:variant>
      <vt:variant>
        <vt:lpwstr>Par151</vt:lpwstr>
      </vt:variant>
      <vt:variant>
        <vt:i4>6291562</vt:i4>
      </vt:variant>
      <vt:variant>
        <vt:i4>266</vt:i4>
      </vt:variant>
      <vt:variant>
        <vt:i4>0</vt:i4>
      </vt:variant>
      <vt:variant>
        <vt:i4>5</vt:i4>
      </vt:variant>
      <vt:variant>
        <vt:lpwstr>https://login.consultant.ru/link/?req=doc&amp;base=LAW&amp;n=431888&amp;date=06.12.2022&amp;dst=3722&amp;field=134</vt:lpwstr>
      </vt:variant>
      <vt:variant>
        <vt:lpwstr/>
      </vt:variant>
      <vt:variant>
        <vt:i4>6684776</vt:i4>
      </vt:variant>
      <vt:variant>
        <vt:i4>263</vt:i4>
      </vt:variant>
      <vt:variant>
        <vt:i4>0</vt:i4>
      </vt:variant>
      <vt:variant>
        <vt:i4>5</vt:i4>
      </vt:variant>
      <vt:variant>
        <vt:lpwstr>https://login.consultant.ru/link/?req=doc&amp;base=LAW&amp;n=431888&amp;date=06.12.2022&amp;dst=3704&amp;field=134</vt:lpwstr>
      </vt:variant>
      <vt:variant>
        <vt:lpwstr/>
      </vt:variant>
      <vt:variant>
        <vt:i4>6881388</vt:i4>
      </vt:variant>
      <vt:variant>
        <vt:i4>260</vt:i4>
      </vt:variant>
      <vt:variant>
        <vt:i4>0</vt:i4>
      </vt:variant>
      <vt:variant>
        <vt:i4>5</vt:i4>
      </vt:variant>
      <vt:variant>
        <vt:lpwstr>https://login.consultant.ru/link/?req=doc&amp;base=LAW&amp;n=431888&amp;date=06.12.2022&amp;dst=6814&amp;field=134</vt:lpwstr>
      </vt:variant>
      <vt:variant>
        <vt:lpwstr/>
      </vt:variant>
      <vt:variant>
        <vt:i4>5832732</vt:i4>
      </vt:variant>
      <vt:variant>
        <vt:i4>257</vt:i4>
      </vt:variant>
      <vt:variant>
        <vt:i4>0</vt:i4>
      </vt:variant>
      <vt:variant>
        <vt:i4>5</vt:i4>
      </vt:variant>
      <vt:variant>
        <vt:lpwstr>https://login.consultant.ru/link/?req=doc&amp;base=RLAW013&amp;n=140963&amp;date=04.06.2024&amp;dst=100059&amp;field=134</vt:lpwstr>
      </vt:variant>
      <vt:variant>
        <vt:lpwstr/>
      </vt:variant>
      <vt:variant>
        <vt:i4>6881388</vt:i4>
      </vt:variant>
      <vt:variant>
        <vt:i4>254</vt:i4>
      </vt:variant>
      <vt:variant>
        <vt:i4>0</vt:i4>
      </vt:variant>
      <vt:variant>
        <vt:i4>5</vt:i4>
      </vt:variant>
      <vt:variant>
        <vt:lpwstr>https://login.consultant.ru/link/?req=doc&amp;base=LAW&amp;n=431888&amp;date=06.12.2022&amp;dst=6814&amp;field=134</vt:lpwstr>
      </vt:variant>
      <vt:variant>
        <vt:lpwstr/>
      </vt:variant>
      <vt:variant>
        <vt:i4>5832732</vt:i4>
      </vt:variant>
      <vt:variant>
        <vt:i4>251</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248</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245</vt:i4>
      </vt:variant>
      <vt:variant>
        <vt:i4>0</vt:i4>
      </vt:variant>
      <vt:variant>
        <vt:i4>5</vt:i4>
      </vt:variant>
      <vt:variant>
        <vt:lpwstr>https://login.consultant.ru/link/?req=doc&amp;base=RLAW013&amp;n=140963&amp;date=04.06.2024&amp;dst=100059&amp;field=134</vt:lpwstr>
      </vt:variant>
      <vt:variant>
        <vt:lpwstr/>
      </vt:variant>
      <vt:variant>
        <vt:i4>6291562</vt:i4>
      </vt:variant>
      <vt:variant>
        <vt:i4>242</vt:i4>
      </vt:variant>
      <vt:variant>
        <vt:i4>0</vt:i4>
      </vt:variant>
      <vt:variant>
        <vt:i4>5</vt:i4>
      </vt:variant>
      <vt:variant>
        <vt:lpwstr>https://login.consultant.ru/link/?req=doc&amp;base=LAW&amp;n=431888&amp;date=06.12.2022&amp;dst=3722&amp;field=134</vt:lpwstr>
      </vt:variant>
      <vt:variant>
        <vt:lpwstr/>
      </vt:variant>
      <vt:variant>
        <vt:i4>6684776</vt:i4>
      </vt:variant>
      <vt:variant>
        <vt:i4>239</vt:i4>
      </vt:variant>
      <vt:variant>
        <vt:i4>0</vt:i4>
      </vt:variant>
      <vt:variant>
        <vt:i4>5</vt:i4>
      </vt:variant>
      <vt:variant>
        <vt:lpwstr>https://login.consultant.ru/link/?req=doc&amp;base=LAW&amp;n=431888&amp;date=06.12.2022&amp;dst=3704&amp;field=134</vt:lpwstr>
      </vt:variant>
      <vt:variant>
        <vt:lpwstr/>
      </vt:variant>
      <vt:variant>
        <vt:i4>5832732</vt:i4>
      </vt:variant>
      <vt:variant>
        <vt:i4>236</vt:i4>
      </vt:variant>
      <vt:variant>
        <vt:i4>0</vt:i4>
      </vt:variant>
      <vt:variant>
        <vt:i4>5</vt:i4>
      </vt:variant>
      <vt:variant>
        <vt:lpwstr>https://login.consultant.ru/link/?req=doc&amp;base=RLAW013&amp;n=140963&amp;date=04.06.2024&amp;dst=100059&amp;field=134</vt:lpwstr>
      </vt:variant>
      <vt:variant>
        <vt:lpwstr/>
      </vt:variant>
      <vt:variant>
        <vt:i4>7405573</vt:i4>
      </vt:variant>
      <vt:variant>
        <vt:i4>233</vt:i4>
      </vt:variant>
      <vt:variant>
        <vt:i4>0</vt:i4>
      </vt:variant>
      <vt:variant>
        <vt:i4>5</vt:i4>
      </vt:variant>
      <vt:variant>
        <vt:lpwstr>C:\Users\mashburo\AppData\Local\ноябрь_2022_порядок гранты\пример Порядка минобр.docx</vt:lpwstr>
      </vt:variant>
      <vt:variant>
        <vt:lpwstr>Par119</vt:lpwstr>
      </vt:variant>
      <vt:variant>
        <vt:i4>5832732</vt:i4>
      </vt:variant>
      <vt:variant>
        <vt:i4>230</vt:i4>
      </vt:variant>
      <vt:variant>
        <vt:i4>0</vt:i4>
      </vt:variant>
      <vt:variant>
        <vt:i4>5</vt:i4>
      </vt:variant>
      <vt:variant>
        <vt:lpwstr>https://login.consultant.ru/link/?req=doc&amp;base=RLAW013&amp;n=140963&amp;date=04.06.2024&amp;dst=100059&amp;field=134</vt:lpwstr>
      </vt:variant>
      <vt:variant>
        <vt:lpwstr/>
      </vt:variant>
      <vt:variant>
        <vt:i4>5636098</vt:i4>
      </vt:variant>
      <vt:variant>
        <vt:i4>227</vt:i4>
      </vt:variant>
      <vt:variant>
        <vt:i4>0</vt:i4>
      </vt:variant>
      <vt:variant>
        <vt:i4>5</vt:i4>
      </vt:variant>
      <vt:variant>
        <vt:lpwstr/>
      </vt:variant>
      <vt:variant>
        <vt:lpwstr>Par74</vt:lpwstr>
      </vt:variant>
      <vt:variant>
        <vt:i4>5701634</vt:i4>
      </vt:variant>
      <vt:variant>
        <vt:i4>224</vt:i4>
      </vt:variant>
      <vt:variant>
        <vt:i4>0</vt:i4>
      </vt:variant>
      <vt:variant>
        <vt:i4>5</vt:i4>
      </vt:variant>
      <vt:variant>
        <vt:lpwstr/>
      </vt:variant>
      <vt:variant>
        <vt:lpwstr>Par61</vt:lpwstr>
      </vt:variant>
      <vt:variant>
        <vt:i4>8192005</vt:i4>
      </vt:variant>
      <vt:variant>
        <vt:i4>221</vt:i4>
      </vt:variant>
      <vt:variant>
        <vt:i4>0</vt:i4>
      </vt:variant>
      <vt:variant>
        <vt:i4>5</vt:i4>
      </vt:variant>
      <vt:variant>
        <vt:lpwstr>C:\Users\mashburo\AppData\Local\ноябрь_2022_порядок гранты\пример Порядка минобр.docx</vt:lpwstr>
      </vt:variant>
      <vt:variant>
        <vt:lpwstr>Par115</vt:lpwstr>
      </vt:variant>
      <vt:variant>
        <vt:i4>5832732</vt:i4>
      </vt:variant>
      <vt:variant>
        <vt:i4>218</vt:i4>
      </vt:variant>
      <vt:variant>
        <vt:i4>0</vt:i4>
      </vt:variant>
      <vt:variant>
        <vt:i4>5</vt:i4>
      </vt:variant>
      <vt:variant>
        <vt:lpwstr>https://login.consultant.ru/link/?req=doc&amp;base=RLAW013&amp;n=140963&amp;date=04.06.2024&amp;dst=100059&amp;field=134</vt:lpwstr>
      </vt:variant>
      <vt:variant>
        <vt:lpwstr/>
      </vt:variant>
      <vt:variant>
        <vt:i4>5832732</vt:i4>
      </vt:variant>
      <vt:variant>
        <vt:i4>215</vt:i4>
      </vt:variant>
      <vt:variant>
        <vt:i4>0</vt:i4>
      </vt:variant>
      <vt:variant>
        <vt:i4>5</vt:i4>
      </vt:variant>
      <vt:variant>
        <vt:lpwstr>https://login.consultant.ru/link/?req=doc&amp;base=RLAW013&amp;n=140963&amp;date=04.06.2024&amp;dst=100059&amp;field=134</vt:lpwstr>
      </vt:variant>
      <vt:variant>
        <vt:lpwstr/>
      </vt:variant>
      <vt:variant>
        <vt:i4>6094872</vt:i4>
      </vt:variant>
      <vt:variant>
        <vt:i4>212</vt:i4>
      </vt:variant>
      <vt:variant>
        <vt:i4>0</vt:i4>
      </vt:variant>
      <vt:variant>
        <vt:i4>5</vt:i4>
      </vt:variant>
      <vt:variant>
        <vt:lpwstr>https://login.consultant.ru/link/?req=doc&amp;base=RLAW013&amp;n=137607&amp;dst=117075&amp;field=134&amp;date=05.02.2024</vt:lpwstr>
      </vt:variant>
      <vt:variant>
        <vt:lpwstr/>
      </vt:variant>
      <vt:variant>
        <vt:i4>5832732</vt:i4>
      </vt:variant>
      <vt:variant>
        <vt:i4>209</vt:i4>
      </vt:variant>
      <vt:variant>
        <vt:i4>0</vt:i4>
      </vt:variant>
      <vt:variant>
        <vt:i4>5</vt:i4>
      </vt:variant>
      <vt:variant>
        <vt:lpwstr>https://login.consultant.ru/link/?req=doc&amp;base=RLAW013&amp;n=140963&amp;date=04.06.2024&amp;dst=100059&amp;field=134</vt:lpwstr>
      </vt:variant>
      <vt:variant>
        <vt:lpwstr/>
      </vt:variant>
      <vt:variant>
        <vt:i4>8257537</vt:i4>
      </vt:variant>
      <vt:variant>
        <vt:i4>206</vt:i4>
      </vt:variant>
      <vt:variant>
        <vt:i4>0</vt:i4>
      </vt:variant>
      <vt:variant>
        <vt:i4>5</vt:i4>
      </vt:variant>
      <vt:variant>
        <vt:lpwstr>C:\Users\mashburo\AppData\Local\ноябрь_2022_порядок гранты\пример Порядка минобр.docx</vt:lpwstr>
      </vt:variant>
      <vt:variant>
        <vt:lpwstr>Par354</vt:lpwstr>
      </vt:variant>
      <vt:variant>
        <vt:i4>8192001</vt:i4>
      </vt:variant>
      <vt:variant>
        <vt:i4>203</vt:i4>
      </vt:variant>
      <vt:variant>
        <vt:i4>0</vt:i4>
      </vt:variant>
      <vt:variant>
        <vt:i4>5</vt:i4>
      </vt:variant>
      <vt:variant>
        <vt:lpwstr>C:\Users\mashburo\AppData\Local\ноябрь_2022_порядок гранты\пример Порядка минобр.docx</vt:lpwstr>
      </vt:variant>
      <vt:variant>
        <vt:lpwstr>Par256</vt:lpwstr>
      </vt:variant>
      <vt:variant>
        <vt:i4>1901670</vt:i4>
      </vt:variant>
      <vt:variant>
        <vt:i4>200</vt:i4>
      </vt:variant>
      <vt:variant>
        <vt:i4>0</vt:i4>
      </vt:variant>
      <vt:variant>
        <vt:i4>5</vt:i4>
      </vt:variant>
      <vt:variant>
        <vt:lpwstr>C:\Users\mashburo\AppData\Local\Downloads\пример Порядка минобр.docx</vt:lpwstr>
      </vt:variant>
      <vt:variant>
        <vt:lpwstr>Par322</vt:lpwstr>
      </vt:variant>
      <vt:variant>
        <vt:i4>5701660</vt:i4>
      </vt:variant>
      <vt:variant>
        <vt:i4>197</vt:i4>
      </vt:variant>
      <vt:variant>
        <vt:i4>0</vt:i4>
      </vt:variant>
      <vt:variant>
        <vt:i4>5</vt:i4>
      </vt:variant>
      <vt:variant>
        <vt:lpwstr>https://login.consultant.ru/link/?req=doc&amp;base=RLAW013&amp;n=140963&amp;date=04.06.2024&amp;dst=100057&amp;field=134</vt:lpwstr>
      </vt:variant>
      <vt:variant>
        <vt:lpwstr/>
      </vt:variant>
      <vt:variant>
        <vt:i4>7209011</vt:i4>
      </vt:variant>
      <vt:variant>
        <vt:i4>194</vt:i4>
      </vt:variant>
      <vt:variant>
        <vt:i4>0</vt:i4>
      </vt:variant>
      <vt:variant>
        <vt:i4>5</vt:i4>
      </vt:variant>
      <vt:variant>
        <vt:lpwstr/>
      </vt:variant>
      <vt:variant>
        <vt:lpwstr>Par817</vt:lpwstr>
      </vt:variant>
      <vt:variant>
        <vt:i4>6946867</vt:i4>
      </vt:variant>
      <vt:variant>
        <vt:i4>191</vt:i4>
      </vt:variant>
      <vt:variant>
        <vt:i4>0</vt:i4>
      </vt:variant>
      <vt:variant>
        <vt:i4>5</vt:i4>
      </vt:variant>
      <vt:variant>
        <vt:lpwstr/>
      </vt:variant>
      <vt:variant>
        <vt:lpwstr>Par813</vt:lpwstr>
      </vt:variant>
      <vt:variant>
        <vt:i4>6815795</vt:i4>
      </vt:variant>
      <vt:variant>
        <vt:i4>188</vt:i4>
      </vt:variant>
      <vt:variant>
        <vt:i4>0</vt:i4>
      </vt:variant>
      <vt:variant>
        <vt:i4>5</vt:i4>
      </vt:variant>
      <vt:variant>
        <vt:lpwstr/>
      </vt:variant>
      <vt:variant>
        <vt:lpwstr>Par811</vt:lpwstr>
      </vt:variant>
      <vt:variant>
        <vt:i4>6357042</vt:i4>
      </vt:variant>
      <vt:variant>
        <vt:i4>185</vt:i4>
      </vt:variant>
      <vt:variant>
        <vt:i4>0</vt:i4>
      </vt:variant>
      <vt:variant>
        <vt:i4>5</vt:i4>
      </vt:variant>
      <vt:variant>
        <vt:lpwstr/>
      </vt:variant>
      <vt:variant>
        <vt:lpwstr>Par808</vt:lpwstr>
      </vt:variant>
      <vt:variant>
        <vt:i4>7209018</vt:i4>
      </vt:variant>
      <vt:variant>
        <vt:i4>182</vt:i4>
      </vt:variant>
      <vt:variant>
        <vt:i4>0</vt:i4>
      </vt:variant>
      <vt:variant>
        <vt:i4>5</vt:i4>
      </vt:variant>
      <vt:variant>
        <vt:lpwstr/>
      </vt:variant>
      <vt:variant>
        <vt:lpwstr>Par788</vt:lpwstr>
      </vt:variant>
      <vt:variant>
        <vt:i4>6750267</vt:i4>
      </vt:variant>
      <vt:variant>
        <vt:i4>179</vt:i4>
      </vt:variant>
      <vt:variant>
        <vt:i4>0</vt:i4>
      </vt:variant>
      <vt:variant>
        <vt:i4>5</vt:i4>
      </vt:variant>
      <vt:variant>
        <vt:lpwstr/>
      </vt:variant>
      <vt:variant>
        <vt:lpwstr>Par791</vt:lpwstr>
      </vt:variant>
      <vt:variant>
        <vt:i4>6422586</vt:i4>
      </vt:variant>
      <vt:variant>
        <vt:i4>176</vt:i4>
      </vt:variant>
      <vt:variant>
        <vt:i4>0</vt:i4>
      </vt:variant>
      <vt:variant>
        <vt:i4>5</vt:i4>
      </vt:variant>
      <vt:variant>
        <vt:lpwstr/>
      </vt:variant>
      <vt:variant>
        <vt:lpwstr>Par685</vt:lpwstr>
      </vt:variant>
      <vt:variant>
        <vt:i4>6750267</vt:i4>
      </vt:variant>
      <vt:variant>
        <vt:i4>173</vt:i4>
      </vt:variant>
      <vt:variant>
        <vt:i4>0</vt:i4>
      </vt:variant>
      <vt:variant>
        <vt:i4>5</vt:i4>
      </vt:variant>
      <vt:variant>
        <vt:lpwstr/>
      </vt:variant>
      <vt:variant>
        <vt:lpwstr>Par791</vt:lpwstr>
      </vt:variant>
      <vt:variant>
        <vt:i4>6750267</vt:i4>
      </vt:variant>
      <vt:variant>
        <vt:i4>170</vt:i4>
      </vt:variant>
      <vt:variant>
        <vt:i4>0</vt:i4>
      </vt:variant>
      <vt:variant>
        <vt:i4>5</vt:i4>
      </vt:variant>
      <vt:variant>
        <vt:lpwstr/>
      </vt:variant>
      <vt:variant>
        <vt:lpwstr>Par791</vt:lpwstr>
      </vt:variant>
      <vt:variant>
        <vt:i4>6750267</vt:i4>
      </vt:variant>
      <vt:variant>
        <vt:i4>167</vt:i4>
      </vt:variant>
      <vt:variant>
        <vt:i4>0</vt:i4>
      </vt:variant>
      <vt:variant>
        <vt:i4>5</vt:i4>
      </vt:variant>
      <vt:variant>
        <vt:lpwstr/>
      </vt:variant>
      <vt:variant>
        <vt:lpwstr>Par791</vt:lpwstr>
      </vt:variant>
      <vt:variant>
        <vt:i4>6750267</vt:i4>
      </vt:variant>
      <vt:variant>
        <vt:i4>164</vt:i4>
      </vt:variant>
      <vt:variant>
        <vt:i4>0</vt:i4>
      </vt:variant>
      <vt:variant>
        <vt:i4>5</vt:i4>
      </vt:variant>
      <vt:variant>
        <vt:lpwstr/>
      </vt:variant>
      <vt:variant>
        <vt:lpwstr>Par791</vt:lpwstr>
      </vt:variant>
      <vt:variant>
        <vt:i4>6291506</vt:i4>
      </vt:variant>
      <vt:variant>
        <vt:i4>161</vt:i4>
      </vt:variant>
      <vt:variant>
        <vt:i4>0</vt:i4>
      </vt:variant>
      <vt:variant>
        <vt:i4>5</vt:i4>
      </vt:variant>
      <vt:variant>
        <vt:lpwstr/>
      </vt:variant>
      <vt:variant>
        <vt:lpwstr>Par809</vt:lpwstr>
      </vt:variant>
      <vt:variant>
        <vt:i4>5570588</vt:i4>
      </vt:variant>
      <vt:variant>
        <vt:i4>158</vt:i4>
      </vt:variant>
      <vt:variant>
        <vt:i4>0</vt:i4>
      </vt:variant>
      <vt:variant>
        <vt:i4>5</vt:i4>
      </vt:variant>
      <vt:variant>
        <vt:lpwstr>https://login.consultant.ru/link/?req=doc&amp;base=RLAW013&amp;n=140963&amp;date=04.06.2024&amp;dst=100055&amp;field=134</vt:lpwstr>
      </vt:variant>
      <vt:variant>
        <vt:lpwstr/>
      </vt:variant>
      <vt:variant>
        <vt:i4>7209010</vt:i4>
      </vt:variant>
      <vt:variant>
        <vt:i4>155</vt:i4>
      </vt:variant>
      <vt:variant>
        <vt:i4>0</vt:i4>
      </vt:variant>
      <vt:variant>
        <vt:i4>5</vt:i4>
      </vt:variant>
      <vt:variant>
        <vt:lpwstr/>
      </vt:variant>
      <vt:variant>
        <vt:lpwstr>Par807</vt:lpwstr>
      </vt:variant>
      <vt:variant>
        <vt:i4>7012402</vt:i4>
      </vt:variant>
      <vt:variant>
        <vt:i4>152</vt:i4>
      </vt:variant>
      <vt:variant>
        <vt:i4>0</vt:i4>
      </vt:variant>
      <vt:variant>
        <vt:i4>5</vt:i4>
      </vt:variant>
      <vt:variant>
        <vt:lpwstr/>
      </vt:variant>
      <vt:variant>
        <vt:lpwstr>Par802</vt:lpwstr>
      </vt:variant>
      <vt:variant>
        <vt:i4>7274555</vt:i4>
      </vt:variant>
      <vt:variant>
        <vt:i4>149</vt:i4>
      </vt:variant>
      <vt:variant>
        <vt:i4>0</vt:i4>
      </vt:variant>
      <vt:variant>
        <vt:i4>5</vt:i4>
      </vt:variant>
      <vt:variant>
        <vt:lpwstr/>
      </vt:variant>
      <vt:variant>
        <vt:lpwstr>Par799</vt:lpwstr>
      </vt:variant>
      <vt:variant>
        <vt:i4>6750267</vt:i4>
      </vt:variant>
      <vt:variant>
        <vt:i4>146</vt:i4>
      </vt:variant>
      <vt:variant>
        <vt:i4>0</vt:i4>
      </vt:variant>
      <vt:variant>
        <vt:i4>5</vt:i4>
      </vt:variant>
      <vt:variant>
        <vt:lpwstr/>
      </vt:variant>
      <vt:variant>
        <vt:lpwstr>Par791</vt:lpwstr>
      </vt:variant>
      <vt:variant>
        <vt:i4>6815794</vt:i4>
      </vt:variant>
      <vt:variant>
        <vt:i4>143</vt:i4>
      </vt:variant>
      <vt:variant>
        <vt:i4>0</vt:i4>
      </vt:variant>
      <vt:variant>
        <vt:i4>5</vt:i4>
      </vt:variant>
      <vt:variant>
        <vt:lpwstr/>
      </vt:variant>
      <vt:variant>
        <vt:lpwstr>Par801</vt:lpwstr>
      </vt:variant>
      <vt:variant>
        <vt:i4>7274555</vt:i4>
      </vt:variant>
      <vt:variant>
        <vt:i4>140</vt:i4>
      </vt:variant>
      <vt:variant>
        <vt:i4>0</vt:i4>
      </vt:variant>
      <vt:variant>
        <vt:i4>5</vt:i4>
      </vt:variant>
      <vt:variant>
        <vt:lpwstr/>
      </vt:variant>
      <vt:variant>
        <vt:lpwstr>Par799</vt:lpwstr>
      </vt:variant>
      <vt:variant>
        <vt:i4>6946874</vt:i4>
      </vt:variant>
      <vt:variant>
        <vt:i4>137</vt:i4>
      </vt:variant>
      <vt:variant>
        <vt:i4>0</vt:i4>
      </vt:variant>
      <vt:variant>
        <vt:i4>5</vt:i4>
      </vt:variant>
      <vt:variant>
        <vt:lpwstr/>
      </vt:variant>
      <vt:variant>
        <vt:lpwstr>Par982</vt:lpwstr>
      </vt:variant>
      <vt:variant>
        <vt:i4>6750267</vt:i4>
      </vt:variant>
      <vt:variant>
        <vt:i4>134</vt:i4>
      </vt:variant>
      <vt:variant>
        <vt:i4>0</vt:i4>
      </vt:variant>
      <vt:variant>
        <vt:i4>5</vt:i4>
      </vt:variant>
      <vt:variant>
        <vt:lpwstr/>
      </vt:variant>
      <vt:variant>
        <vt:lpwstr>Par791</vt:lpwstr>
      </vt:variant>
      <vt:variant>
        <vt:i4>6291514</vt:i4>
      </vt:variant>
      <vt:variant>
        <vt:i4>131</vt:i4>
      </vt:variant>
      <vt:variant>
        <vt:i4>0</vt:i4>
      </vt:variant>
      <vt:variant>
        <vt:i4>5</vt:i4>
      </vt:variant>
      <vt:variant>
        <vt:lpwstr/>
      </vt:variant>
      <vt:variant>
        <vt:lpwstr>Par687</vt:lpwstr>
      </vt:variant>
      <vt:variant>
        <vt:i4>5505052</vt:i4>
      </vt:variant>
      <vt:variant>
        <vt:i4>128</vt:i4>
      </vt:variant>
      <vt:variant>
        <vt:i4>0</vt:i4>
      </vt:variant>
      <vt:variant>
        <vt:i4>5</vt:i4>
      </vt:variant>
      <vt:variant>
        <vt:lpwstr>https://login.consultant.ru/link/?req=doc&amp;base=RLAW013&amp;n=140963&amp;date=04.06.2024&amp;dst=100054&amp;field=134</vt:lpwstr>
      </vt:variant>
      <vt:variant>
        <vt:lpwstr/>
      </vt:variant>
      <vt:variant>
        <vt:i4>5373980</vt:i4>
      </vt:variant>
      <vt:variant>
        <vt:i4>125</vt:i4>
      </vt:variant>
      <vt:variant>
        <vt:i4>0</vt:i4>
      </vt:variant>
      <vt:variant>
        <vt:i4>5</vt:i4>
      </vt:variant>
      <vt:variant>
        <vt:lpwstr>https://login.consultant.ru/link/?req=doc&amp;base=RLAW013&amp;n=140963&amp;date=04.06.2024&amp;dst=100052&amp;field=134</vt:lpwstr>
      </vt:variant>
      <vt:variant>
        <vt:lpwstr/>
      </vt:variant>
      <vt:variant>
        <vt:i4>7143475</vt:i4>
      </vt:variant>
      <vt:variant>
        <vt:i4>122</vt:i4>
      </vt:variant>
      <vt:variant>
        <vt:i4>0</vt:i4>
      </vt:variant>
      <vt:variant>
        <vt:i4>5</vt:i4>
      </vt:variant>
      <vt:variant>
        <vt:lpwstr/>
      </vt:variant>
      <vt:variant>
        <vt:lpwstr>Par915</vt:lpwstr>
      </vt:variant>
      <vt:variant>
        <vt:i4>5767197</vt:i4>
      </vt:variant>
      <vt:variant>
        <vt:i4>119</vt:i4>
      </vt:variant>
      <vt:variant>
        <vt:i4>0</vt:i4>
      </vt:variant>
      <vt:variant>
        <vt:i4>5</vt:i4>
      </vt:variant>
      <vt:variant>
        <vt:lpwstr>https://login.consultant.ru/link/?req=doc&amp;base=RLAW013&amp;n=140963&amp;date=04.06.2024&amp;dst=100048&amp;field=134</vt:lpwstr>
      </vt:variant>
      <vt:variant>
        <vt:lpwstr/>
      </vt:variant>
      <vt:variant>
        <vt:i4>6160471</vt:i4>
      </vt:variant>
      <vt:variant>
        <vt:i4>116</vt:i4>
      </vt:variant>
      <vt:variant>
        <vt:i4>0</vt:i4>
      </vt:variant>
      <vt:variant>
        <vt:i4>5</vt:i4>
      </vt:variant>
      <vt:variant>
        <vt:lpwstr>https://login.consultant.ru/link/?req=doc&amp;base=LAW&amp;n=461663&amp;date=04.06.2024&amp;dst=100180&amp;field=134</vt:lpwstr>
      </vt:variant>
      <vt:variant>
        <vt:lpwstr/>
      </vt:variant>
      <vt:variant>
        <vt:i4>6160472</vt:i4>
      </vt:variant>
      <vt:variant>
        <vt:i4>113</vt:i4>
      </vt:variant>
      <vt:variant>
        <vt:i4>0</vt:i4>
      </vt:variant>
      <vt:variant>
        <vt:i4>5</vt:i4>
      </vt:variant>
      <vt:variant>
        <vt:lpwstr>https://login.consultant.ru/link/?req=doc&amp;base=LAW&amp;n=461663&amp;date=04.06.2024&amp;dst=100170&amp;field=134</vt:lpwstr>
      </vt:variant>
      <vt:variant>
        <vt:lpwstr/>
      </vt:variant>
      <vt:variant>
        <vt:i4>5636185</vt:i4>
      </vt:variant>
      <vt:variant>
        <vt:i4>110</vt:i4>
      </vt:variant>
      <vt:variant>
        <vt:i4>0</vt:i4>
      </vt:variant>
      <vt:variant>
        <vt:i4>5</vt:i4>
      </vt:variant>
      <vt:variant>
        <vt:lpwstr>https://login.consultant.ru/link/?req=doc&amp;base=LAW&amp;n=461663&amp;date=04.06.2024&amp;dst=100168&amp;field=134</vt:lpwstr>
      </vt:variant>
      <vt:variant>
        <vt:lpwstr/>
      </vt:variant>
      <vt:variant>
        <vt:i4>5701722</vt:i4>
      </vt:variant>
      <vt:variant>
        <vt:i4>107</vt:i4>
      </vt:variant>
      <vt:variant>
        <vt:i4>0</vt:i4>
      </vt:variant>
      <vt:variant>
        <vt:i4>5</vt:i4>
      </vt:variant>
      <vt:variant>
        <vt:lpwstr>https://login.consultant.ru/link/?req=doc&amp;base=LAW&amp;n=461663&amp;date=04.06.2024&amp;dst=100159&amp;field=134</vt:lpwstr>
      </vt:variant>
      <vt:variant>
        <vt:lpwstr/>
      </vt:variant>
      <vt:variant>
        <vt:i4>6291514</vt:i4>
      </vt:variant>
      <vt:variant>
        <vt:i4>104</vt:i4>
      </vt:variant>
      <vt:variant>
        <vt:i4>0</vt:i4>
      </vt:variant>
      <vt:variant>
        <vt:i4>5</vt:i4>
      </vt:variant>
      <vt:variant>
        <vt:lpwstr/>
      </vt:variant>
      <vt:variant>
        <vt:lpwstr>Par786</vt:lpwstr>
      </vt:variant>
      <vt:variant>
        <vt:i4>5701661</vt:i4>
      </vt:variant>
      <vt:variant>
        <vt:i4>101</vt:i4>
      </vt:variant>
      <vt:variant>
        <vt:i4>0</vt:i4>
      </vt:variant>
      <vt:variant>
        <vt:i4>5</vt:i4>
      </vt:variant>
      <vt:variant>
        <vt:lpwstr>https://login.consultant.ru/link/?req=doc&amp;base=RLAW013&amp;n=140963&amp;date=04.06.2024&amp;dst=100047&amp;field=134</vt:lpwstr>
      </vt:variant>
      <vt:variant>
        <vt:lpwstr/>
      </vt:variant>
      <vt:variant>
        <vt:i4>5505050</vt:i4>
      </vt:variant>
      <vt:variant>
        <vt:i4>98</vt:i4>
      </vt:variant>
      <vt:variant>
        <vt:i4>0</vt:i4>
      </vt:variant>
      <vt:variant>
        <vt:i4>5</vt:i4>
      </vt:variant>
      <vt:variant>
        <vt:lpwstr>https://login.consultant.ru/link/?req=doc&amp;base=RLAW013&amp;n=140963&amp;date=04.06.2024&amp;dst=100034&amp;field=134</vt:lpwstr>
      </vt:variant>
      <vt:variant>
        <vt:lpwstr/>
      </vt:variant>
      <vt:variant>
        <vt:i4>5439514</vt:i4>
      </vt:variant>
      <vt:variant>
        <vt:i4>95</vt:i4>
      </vt:variant>
      <vt:variant>
        <vt:i4>0</vt:i4>
      </vt:variant>
      <vt:variant>
        <vt:i4>5</vt:i4>
      </vt:variant>
      <vt:variant>
        <vt:lpwstr>https://login.consultant.ru/link/?req=doc&amp;base=RLAW013&amp;n=140963&amp;date=04.06.2024&amp;dst=100033&amp;field=134</vt:lpwstr>
      </vt:variant>
      <vt:variant>
        <vt:lpwstr/>
      </vt:variant>
      <vt:variant>
        <vt:i4>5373979</vt:i4>
      </vt:variant>
      <vt:variant>
        <vt:i4>92</vt:i4>
      </vt:variant>
      <vt:variant>
        <vt:i4>0</vt:i4>
      </vt:variant>
      <vt:variant>
        <vt:i4>5</vt:i4>
      </vt:variant>
      <vt:variant>
        <vt:lpwstr>https://login.consultant.ru/link/?req=doc&amp;base=RLAW013&amp;n=140963&amp;date=04.06.2024&amp;dst=100022&amp;field=134</vt:lpwstr>
      </vt:variant>
      <vt:variant>
        <vt:lpwstr/>
      </vt:variant>
      <vt:variant>
        <vt:i4>6291567</vt:i4>
      </vt:variant>
      <vt:variant>
        <vt:i4>89</vt:i4>
      </vt:variant>
      <vt:variant>
        <vt:i4>0</vt:i4>
      </vt:variant>
      <vt:variant>
        <vt:i4>5</vt:i4>
      </vt:variant>
      <vt:variant>
        <vt:lpwstr>https://login.consultant.ru/link/?req=doc&amp;base=LAW&amp;n=476448&amp;date=04.06.2024</vt:lpwstr>
      </vt:variant>
      <vt:variant>
        <vt:lpwstr/>
      </vt:variant>
      <vt:variant>
        <vt:i4>6291552</vt:i4>
      </vt:variant>
      <vt:variant>
        <vt:i4>86</vt:i4>
      </vt:variant>
      <vt:variant>
        <vt:i4>0</vt:i4>
      </vt:variant>
      <vt:variant>
        <vt:i4>5</vt:i4>
      </vt:variant>
      <vt:variant>
        <vt:lpwstr>https://login.consultant.ru/link/?req=doc&amp;base=LAW&amp;n=472841&amp;date=04.06.2024&amp;dst=5769&amp;field=134</vt:lpwstr>
      </vt:variant>
      <vt:variant>
        <vt:lpwstr/>
      </vt:variant>
      <vt:variant>
        <vt:i4>7274546</vt:i4>
      </vt:variant>
      <vt:variant>
        <vt:i4>83</vt:i4>
      </vt:variant>
      <vt:variant>
        <vt:i4>0</vt:i4>
      </vt:variant>
      <vt:variant>
        <vt:i4>5</vt:i4>
      </vt:variant>
      <vt:variant>
        <vt:lpwstr/>
      </vt:variant>
      <vt:variant>
        <vt:lpwstr>Par709</vt:lpwstr>
      </vt:variant>
      <vt:variant>
        <vt:i4>5570590</vt:i4>
      </vt:variant>
      <vt:variant>
        <vt:i4>80</vt:i4>
      </vt:variant>
      <vt:variant>
        <vt:i4>0</vt:i4>
      </vt:variant>
      <vt:variant>
        <vt:i4>5</vt:i4>
      </vt:variant>
      <vt:variant>
        <vt:lpwstr>https://login.consultant.ru/link/?req=doc&amp;base=RLAW013&amp;n=134458&amp;date=04.06.2024&amp;dst=100361&amp;field=134</vt:lpwstr>
      </vt:variant>
      <vt:variant>
        <vt:lpwstr/>
      </vt:variant>
      <vt:variant>
        <vt:i4>5242907</vt:i4>
      </vt:variant>
      <vt:variant>
        <vt:i4>77</vt:i4>
      </vt:variant>
      <vt:variant>
        <vt:i4>0</vt:i4>
      </vt:variant>
      <vt:variant>
        <vt:i4>5</vt:i4>
      </vt:variant>
      <vt:variant>
        <vt:lpwstr>https://login.consultant.ru/link/?req=doc&amp;base=RLAW013&amp;n=140963&amp;date=04.06.2024&amp;dst=100020&amp;field=134</vt:lpwstr>
      </vt:variant>
      <vt:variant>
        <vt:lpwstr/>
      </vt:variant>
      <vt:variant>
        <vt:i4>5832728</vt:i4>
      </vt:variant>
      <vt:variant>
        <vt:i4>74</vt:i4>
      </vt:variant>
      <vt:variant>
        <vt:i4>0</vt:i4>
      </vt:variant>
      <vt:variant>
        <vt:i4>5</vt:i4>
      </vt:variant>
      <vt:variant>
        <vt:lpwstr>https://login.consultant.ru/link/?req=doc&amp;base=RLAW013&amp;n=140963&amp;date=04.06.2024&amp;dst=100019&amp;field=134</vt:lpwstr>
      </vt:variant>
      <vt:variant>
        <vt:lpwstr/>
      </vt:variant>
      <vt:variant>
        <vt:i4>5767192</vt:i4>
      </vt:variant>
      <vt:variant>
        <vt:i4>71</vt:i4>
      </vt:variant>
      <vt:variant>
        <vt:i4>0</vt:i4>
      </vt:variant>
      <vt:variant>
        <vt:i4>5</vt:i4>
      </vt:variant>
      <vt:variant>
        <vt:lpwstr>https://login.consultant.ru/link/?req=doc&amp;base=RLAW013&amp;n=140963&amp;date=04.06.2024&amp;dst=100018&amp;field=134</vt:lpwstr>
      </vt:variant>
      <vt:variant>
        <vt:lpwstr/>
      </vt:variant>
      <vt:variant>
        <vt:i4>5505054</vt:i4>
      </vt:variant>
      <vt:variant>
        <vt:i4>68</vt:i4>
      </vt:variant>
      <vt:variant>
        <vt:i4>0</vt:i4>
      </vt:variant>
      <vt:variant>
        <vt:i4>5</vt:i4>
      </vt:variant>
      <vt:variant>
        <vt:lpwstr>https://login.consultant.ru/link/?req=doc&amp;base=RLAW013&amp;n=134458&amp;date=04.06.2024&amp;dst=100360&amp;field=134</vt:lpwstr>
      </vt:variant>
      <vt:variant>
        <vt:lpwstr/>
      </vt:variant>
      <vt:variant>
        <vt:i4>7012453</vt:i4>
      </vt:variant>
      <vt:variant>
        <vt:i4>65</vt:i4>
      </vt:variant>
      <vt:variant>
        <vt:i4>0</vt:i4>
      </vt:variant>
      <vt:variant>
        <vt:i4>5</vt:i4>
      </vt:variant>
      <vt:variant>
        <vt:lpwstr>https://login.consultant.ru/link/?req=doc&amp;base=LAW&amp;n=440297&amp;date=04.06.2024</vt:lpwstr>
      </vt:variant>
      <vt:variant>
        <vt:lpwstr/>
      </vt:variant>
      <vt:variant>
        <vt:i4>5701656</vt:i4>
      </vt:variant>
      <vt:variant>
        <vt:i4>62</vt:i4>
      </vt:variant>
      <vt:variant>
        <vt:i4>0</vt:i4>
      </vt:variant>
      <vt:variant>
        <vt:i4>5</vt:i4>
      </vt:variant>
      <vt:variant>
        <vt:lpwstr>https://login.consultant.ru/link/?req=doc&amp;base=RLAW013&amp;n=140963&amp;date=04.06.2024&amp;dst=100017&amp;field=134</vt:lpwstr>
      </vt:variant>
      <vt:variant>
        <vt:lpwstr/>
      </vt:variant>
      <vt:variant>
        <vt:i4>5636120</vt:i4>
      </vt:variant>
      <vt:variant>
        <vt:i4>59</vt:i4>
      </vt:variant>
      <vt:variant>
        <vt:i4>0</vt:i4>
      </vt:variant>
      <vt:variant>
        <vt:i4>5</vt:i4>
      </vt:variant>
      <vt:variant>
        <vt:lpwstr>https://login.consultant.ru/link/?req=doc&amp;base=RLAW013&amp;n=140963&amp;date=04.06.2024&amp;dst=100016&amp;field=134</vt:lpwstr>
      </vt:variant>
      <vt:variant>
        <vt:lpwstr/>
      </vt:variant>
      <vt:variant>
        <vt:i4>6160467</vt:i4>
      </vt:variant>
      <vt:variant>
        <vt:i4>56</vt:i4>
      </vt:variant>
      <vt:variant>
        <vt:i4>0</vt:i4>
      </vt:variant>
      <vt:variant>
        <vt:i4>5</vt:i4>
      </vt:variant>
      <vt:variant>
        <vt:lpwstr>https://login.consultant.ru/link/?req=doc&amp;base=LAW&amp;n=468900&amp;date=04.06.2024&amp;dst=105658&amp;field=134</vt:lpwstr>
      </vt:variant>
      <vt:variant>
        <vt:lpwstr/>
      </vt:variant>
      <vt:variant>
        <vt:i4>5439573</vt:i4>
      </vt:variant>
      <vt:variant>
        <vt:i4>53</vt:i4>
      </vt:variant>
      <vt:variant>
        <vt:i4>0</vt:i4>
      </vt:variant>
      <vt:variant>
        <vt:i4>5</vt:i4>
      </vt:variant>
      <vt:variant>
        <vt:lpwstr>https://login.consultant.ru/link/?req=doc&amp;base=LAW&amp;n=468900&amp;date=04.06.2024&amp;dst=104526&amp;field=134</vt:lpwstr>
      </vt:variant>
      <vt:variant>
        <vt:lpwstr/>
      </vt:variant>
      <vt:variant>
        <vt:i4>5701726</vt:i4>
      </vt:variant>
      <vt:variant>
        <vt:i4>50</vt:i4>
      </vt:variant>
      <vt:variant>
        <vt:i4>0</vt:i4>
      </vt:variant>
      <vt:variant>
        <vt:i4>5</vt:i4>
      </vt:variant>
      <vt:variant>
        <vt:lpwstr>https://login.consultant.ru/link/?req=doc&amp;base=LAW&amp;n=468900&amp;date=04.06.2024&amp;dst=104493&amp;field=134</vt:lpwstr>
      </vt:variant>
      <vt:variant>
        <vt:lpwstr/>
      </vt:variant>
      <vt:variant>
        <vt:i4>5701715</vt:i4>
      </vt:variant>
      <vt:variant>
        <vt:i4>47</vt:i4>
      </vt:variant>
      <vt:variant>
        <vt:i4>0</vt:i4>
      </vt:variant>
      <vt:variant>
        <vt:i4>5</vt:i4>
      </vt:variant>
      <vt:variant>
        <vt:lpwstr>https://login.consultant.ru/link/?req=doc&amp;base=LAW&amp;n=468900&amp;date=04.06.2024&amp;dst=104443&amp;field=134</vt:lpwstr>
      </vt:variant>
      <vt:variant>
        <vt:lpwstr/>
      </vt:variant>
      <vt:variant>
        <vt:i4>5373981</vt:i4>
      </vt:variant>
      <vt:variant>
        <vt:i4>44</vt:i4>
      </vt:variant>
      <vt:variant>
        <vt:i4>0</vt:i4>
      </vt:variant>
      <vt:variant>
        <vt:i4>5</vt:i4>
      </vt:variant>
      <vt:variant>
        <vt:lpwstr>https://login.consultant.ru/link/?req=doc&amp;base=RLAW013&amp;n=134458&amp;date=04.06.2024&amp;dst=100356&amp;field=134</vt:lpwstr>
      </vt:variant>
      <vt:variant>
        <vt:lpwstr/>
      </vt:variant>
      <vt:variant>
        <vt:i4>5308440</vt:i4>
      </vt:variant>
      <vt:variant>
        <vt:i4>41</vt:i4>
      </vt:variant>
      <vt:variant>
        <vt:i4>0</vt:i4>
      </vt:variant>
      <vt:variant>
        <vt:i4>5</vt:i4>
      </vt:variant>
      <vt:variant>
        <vt:lpwstr>https://login.consultant.ru/link/?req=doc&amp;base=RLAW013&amp;n=140963&amp;date=04.06.2024&amp;dst=100011&amp;field=134</vt:lpwstr>
      </vt:variant>
      <vt:variant>
        <vt:lpwstr/>
      </vt:variant>
      <vt:variant>
        <vt:i4>5242904</vt:i4>
      </vt:variant>
      <vt:variant>
        <vt:i4>38</vt:i4>
      </vt:variant>
      <vt:variant>
        <vt:i4>0</vt:i4>
      </vt:variant>
      <vt:variant>
        <vt:i4>5</vt:i4>
      </vt:variant>
      <vt:variant>
        <vt:lpwstr>https://login.consultant.ru/link/?req=doc&amp;base=RLAW013&amp;n=140963&amp;date=04.06.2024&amp;dst=100010&amp;field=134</vt:lpwstr>
      </vt:variant>
      <vt:variant>
        <vt:lpwstr/>
      </vt:variant>
      <vt:variant>
        <vt:i4>5570589</vt:i4>
      </vt:variant>
      <vt:variant>
        <vt:i4>35</vt:i4>
      </vt:variant>
      <vt:variant>
        <vt:i4>0</vt:i4>
      </vt:variant>
      <vt:variant>
        <vt:i4>5</vt:i4>
      </vt:variant>
      <vt:variant>
        <vt:lpwstr>https://login.consultant.ru/link/?req=doc&amp;base=RLAW013&amp;n=134458&amp;date=04.06.2024&amp;dst=100351&amp;field=134</vt:lpwstr>
      </vt:variant>
      <vt:variant>
        <vt:lpwstr/>
      </vt:variant>
      <vt:variant>
        <vt:i4>6619239</vt:i4>
      </vt:variant>
      <vt:variant>
        <vt:i4>32</vt:i4>
      </vt:variant>
      <vt:variant>
        <vt:i4>0</vt:i4>
      </vt:variant>
      <vt:variant>
        <vt:i4>5</vt:i4>
      </vt:variant>
      <vt:variant>
        <vt:lpwstr>https://login.consultant.ru/link/?req=doc&amp;base=LAW&amp;n=461663&amp;date=04.06.2024</vt:lpwstr>
      </vt:variant>
      <vt:variant>
        <vt:lpwstr/>
      </vt:variant>
      <vt:variant>
        <vt:i4>6029397</vt:i4>
      </vt:variant>
      <vt:variant>
        <vt:i4>29</vt:i4>
      </vt:variant>
      <vt:variant>
        <vt:i4>0</vt:i4>
      </vt:variant>
      <vt:variant>
        <vt:i4>5</vt:i4>
      </vt:variant>
      <vt:variant>
        <vt:lpwstr>https://login.consultant.ru/link/?req=doc&amp;base=LAW&amp;n=216363&amp;date=04.06.2024&amp;dst=100082&amp;field=134</vt:lpwstr>
      </vt:variant>
      <vt:variant>
        <vt:lpwstr/>
      </vt:variant>
      <vt:variant>
        <vt:i4>6946927</vt:i4>
      </vt:variant>
      <vt:variant>
        <vt:i4>26</vt:i4>
      </vt:variant>
      <vt:variant>
        <vt:i4>0</vt:i4>
      </vt:variant>
      <vt:variant>
        <vt:i4>5</vt:i4>
      </vt:variant>
      <vt:variant>
        <vt:lpwstr>https://login.consultant.ru/link/?req=doc&amp;base=LAW&amp;n=470713&amp;date=04.06.2024&amp;dst=7261&amp;field=134</vt:lpwstr>
      </vt:variant>
      <vt:variant>
        <vt:lpwstr/>
      </vt:variant>
      <vt:variant>
        <vt:i4>7405678</vt:i4>
      </vt:variant>
      <vt:variant>
        <vt:i4>6</vt:i4>
      </vt:variant>
      <vt:variant>
        <vt:i4>0</vt:i4>
      </vt:variant>
      <vt:variant>
        <vt:i4>5</vt:i4>
      </vt:variant>
      <vt:variant>
        <vt:lpwstr>consultantplus://offline/ref=ACD52EA6BC63F4FB57AC72D0A121EA634881F4F37B63AD1458E782F659DEBE55E2A9575C320C3A76D0C2C211F9A79008DEE9F4170C8F4DD721lFM</vt:lpwstr>
      </vt:variant>
      <vt:variant>
        <vt:lpwstr/>
      </vt:variant>
      <vt:variant>
        <vt:i4>6422624</vt:i4>
      </vt:variant>
      <vt:variant>
        <vt:i4>3</vt:i4>
      </vt:variant>
      <vt:variant>
        <vt:i4>0</vt:i4>
      </vt:variant>
      <vt:variant>
        <vt:i4>5</vt:i4>
      </vt:variant>
      <vt:variant>
        <vt:lpwstr>consultantplus://offline/ref=EABC49F1AA20F5F95EBB0EC2F76636C2C4962B77B48CCA3CF85C4D6217B3E867742823FCE50A6424DB5FCF8DB4E1B6C5B00EF39C5BCA5511N5p8M</vt:lpwstr>
      </vt:variant>
      <vt:variant>
        <vt:lpwstr/>
      </vt:variant>
      <vt:variant>
        <vt:i4>6422581</vt:i4>
      </vt:variant>
      <vt:variant>
        <vt:i4>0</vt:i4>
      </vt:variant>
      <vt:variant>
        <vt:i4>0</vt:i4>
      </vt:variant>
      <vt:variant>
        <vt:i4>5</vt:i4>
      </vt:variant>
      <vt:variant>
        <vt:lpwstr>consultantplus://offline/ref=EABC49F1AA20F5F95EBB0EC2F76636C2C5962A72B48FCA3CF85C4D6217B3E867742823FCE50A6427D65FCF8DB4E1B6C5B00EF39C5BCA5511N5p8M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Окатова Светлана Валентиновна</dc:creator>
  <cp:lastModifiedBy>minfin user</cp:lastModifiedBy>
  <cp:revision>3</cp:revision>
  <cp:lastPrinted>2023-10-11T09:35:00Z</cp:lastPrinted>
  <dcterms:created xsi:type="dcterms:W3CDTF">2024-10-24T14:55:00Z</dcterms:created>
  <dcterms:modified xsi:type="dcterms:W3CDTF">2024-10-24T14:58:00Z</dcterms:modified>
</cp:coreProperties>
</file>