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87" w:rsidRDefault="009C7687" w:rsidP="009C7687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D55AC1">
        <w:rPr>
          <w:b/>
          <w:iCs/>
          <w:sz w:val="24"/>
        </w:rPr>
        <w:t>11</w:t>
      </w:r>
    </w:p>
    <w:p w:rsidR="009C7687" w:rsidRPr="002E551F" w:rsidRDefault="009C7687" w:rsidP="009C7687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9C7687" w:rsidRDefault="009C7687" w:rsidP="009C7687">
      <w:pPr>
        <w:pStyle w:val="a3"/>
        <w:ind w:firstLine="11700"/>
        <w:rPr>
          <w:b/>
          <w:sz w:val="24"/>
          <w:szCs w:val="24"/>
        </w:rPr>
      </w:pPr>
    </w:p>
    <w:p w:rsidR="009C7687" w:rsidRPr="00BF55F1" w:rsidRDefault="009C7687" w:rsidP="009C7687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01751">
        <w:rPr>
          <w:b/>
          <w:sz w:val="24"/>
          <w:szCs w:val="24"/>
        </w:rPr>
        <w:t>2</w:t>
      </w:r>
      <w:r w:rsidR="00D55AC1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</w:p>
    <w:p w:rsidR="009C7687" w:rsidRDefault="009C7687" w:rsidP="009C7687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время (</w:t>
      </w:r>
      <w:proofErr w:type="spellStart"/>
      <w:r>
        <w:rPr>
          <w:b/>
          <w:sz w:val="24"/>
          <w:szCs w:val="24"/>
        </w:rPr>
        <w:t>Мск</w:t>
      </w:r>
      <w:proofErr w:type="spellEnd"/>
      <w:r>
        <w:rPr>
          <w:b/>
          <w:sz w:val="24"/>
          <w:szCs w:val="24"/>
        </w:rPr>
        <w:t>) 11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9C7687" w:rsidRPr="00BF55F1" w:rsidRDefault="009C7687" w:rsidP="009C7687">
      <w:pPr>
        <w:pStyle w:val="a3"/>
        <w:tabs>
          <w:tab w:val="left" w:pos="11907"/>
        </w:tabs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5</w:t>
      </w:r>
      <w:r w:rsidR="00801751">
        <w:rPr>
          <w:b/>
          <w:sz w:val="24"/>
          <w:szCs w:val="24"/>
        </w:rPr>
        <w:t>03</w:t>
      </w:r>
    </w:p>
    <w:p w:rsidR="009C7687" w:rsidRDefault="009C7687" w:rsidP="009C7687">
      <w:pPr>
        <w:pStyle w:val="a3"/>
        <w:ind w:firstLine="11700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3728"/>
        <w:gridCol w:w="2410"/>
        <w:gridCol w:w="4253"/>
      </w:tblGrid>
      <w:tr w:rsidR="009C7687" w:rsidTr="003A691A">
        <w:tc>
          <w:tcPr>
            <w:tcW w:w="588" w:type="dxa"/>
            <w:vAlign w:val="center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C7687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728" w:type="dxa"/>
            <w:vAlign w:val="center"/>
          </w:tcPr>
          <w:p w:rsidR="009C7687" w:rsidRPr="005366CD" w:rsidRDefault="009C7687" w:rsidP="003A691A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9C7687" w:rsidRPr="005366CD" w:rsidRDefault="009C7687" w:rsidP="003A691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9C7687" w:rsidRPr="005366CD" w:rsidRDefault="009C7687" w:rsidP="003A691A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4253" w:type="dxa"/>
            <w:vAlign w:val="center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C7687" w:rsidRPr="00B27A37" w:rsidTr="003A691A">
        <w:tc>
          <w:tcPr>
            <w:tcW w:w="588" w:type="dxa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C7687" w:rsidRPr="005366CD" w:rsidRDefault="009C7687" w:rsidP="003A691A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728" w:type="dxa"/>
          </w:tcPr>
          <w:p w:rsidR="009C7687" w:rsidRPr="00EE4528" w:rsidRDefault="009C7687" w:rsidP="003A691A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C7687" w:rsidRPr="005366CD" w:rsidRDefault="009C7687" w:rsidP="003A691A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9C7687" w:rsidRPr="005366CD" w:rsidRDefault="009C7687" w:rsidP="003A691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C7687" w:rsidRPr="00B27A37" w:rsidTr="003A691A">
        <w:tc>
          <w:tcPr>
            <w:tcW w:w="588" w:type="dxa"/>
          </w:tcPr>
          <w:p w:rsidR="009C7687" w:rsidRPr="00C738B7" w:rsidRDefault="00D55AC1" w:rsidP="003A691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7" w:type="dxa"/>
          </w:tcPr>
          <w:p w:rsidR="009C7687" w:rsidRPr="00C0766B" w:rsidRDefault="00B24DB3" w:rsidP="00B24DB3">
            <w:pPr>
              <w:pStyle w:val="a9"/>
              <w:autoSpaceDE w:val="0"/>
              <w:autoSpaceDN w:val="0"/>
              <w:adjustRightInd w:val="0"/>
              <w:ind w:left="0"/>
              <w:jc w:val="both"/>
            </w:pPr>
            <w:r>
              <w:t>Проект областного закона «О дате начала применения на территории Архангельской области порядка определения налоговой базы по налогу на имущество физических лиц исходя из кадастровой стоимости объектов налогообложения»                (1 и 2 чтение)</w:t>
            </w:r>
          </w:p>
        </w:tc>
        <w:tc>
          <w:tcPr>
            <w:tcW w:w="1800" w:type="dxa"/>
          </w:tcPr>
          <w:p w:rsidR="009C7687" w:rsidRPr="00C738B7" w:rsidRDefault="00B24DB3" w:rsidP="00B24DB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Губернатора Архангельской области Гришков А.П./Усачева Е.Ю.</w:t>
            </w:r>
          </w:p>
        </w:tc>
        <w:tc>
          <w:tcPr>
            <w:tcW w:w="3728" w:type="dxa"/>
          </w:tcPr>
          <w:p w:rsidR="009C7687" w:rsidRPr="0016578D" w:rsidRDefault="00B24DB3" w:rsidP="003A691A">
            <w:pPr>
              <w:pStyle w:val="a3"/>
              <w:ind w:firstLine="708"/>
              <w:rPr>
                <w:sz w:val="24"/>
                <w:szCs w:val="24"/>
              </w:rPr>
            </w:pPr>
            <w:proofErr w:type="gramStart"/>
            <w:r w:rsidRPr="00B24DB3">
              <w:rPr>
                <w:sz w:val="24"/>
                <w:szCs w:val="24"/>
              </w:rPr>
              <w:t>Согласно федерального закона от 04 октября 2014 года № 284-ФЗ                 «О внесении изменений в статьи 12 и 85 части первой и часть вторую Налогового кодекса Российской Федерации и признании утратившими силу Закона Российской Федерации «О налогах на имущество физических лиц»  в случае утверждения субъектом РФ в установленном порядке результатов определения кадастровой стоимости объектов недвижимого имущества законодательный (представительный) орган государственной власти субъекта</w:t>
            </w:r>
            <w:proofErr w:type="gramEnd"/>
            <w:r w:rsidRPr="00B24DB3">
              <w:rPr>
                <w:sz w:val="24"/>
                <w:szCs w:val="24"/>
              </w:rPr>
              <w:t xml:space="preserve"> Российской Федерации вправе установить в срок до 20 ноября 2014 года единую дату начала применения на территории этого </w:t>
            </w:r>
            <w:r w:rsidRPr="00B24DB3">
              <w:rPr>
                <w:sz w:val="24"/>
                <w:szCs w:val="24"/>
              </w:rPr>
              <w:lastRenderedPageBreak/>
              <w:t>субъекта Российской Федерации порядка определения налоговой базы по налогу на имущество физических лиц исходя из кадастровой стоимости объектов налогообложения с 1 января 2015 года.</w:t>
            </w:r>
            <w:r>
              <w:rPr>
                <w:sz w:val="24"/>
                <w:szCs w:val="24"/>
              </w:rPr>
              <w:t xml:space="preserve"> </w:t>
            </w:r>
            <w:r w:rsidRPr="00B24DB3">
              <w:rPr>
                <w:sz w:val="24"/>
                <w:szCs w:val="24"/>
              </w:rPr>
              <w:t>Данным законопроектом предлагается с 2015 года установить единую дату начала применения на территории  Архангельской области порядка определения налоговой базы по налогу на имущество физических лиц исходя из кадастровой стоимости объектов налогообложения – 01 января 2015 года.</w:t>
            </w:r>
          </w:p>
        </w:tc>
        <w:tc>
          <w:tcPr>
            <w:tcW w:w="2410" w:type="dxa"/>
          </w:tcPr>
          <w:p w:rsidR="009C7687" w:rsidRPr="00C738B7" w:rsidRDefault="00B24DB3" w:rsidP="003A691A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Вне плана</w:t>
            </w:r>
          </w:p>
        </w:tc>
        <w:tc>
          <w:tcPr>
            <w:tcW w:w="4253" w:type="dxa"/>
          </w:tcPr>
          <w:p w:rsidR="009C7687" w:rsidRPr="00C738B7" w:rsidRDefault="00B24DB3" w:rsidP="003A691A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r w:rsidRPr="00B24DB3">
              <w:rPr>
                <w:sz w:val="22"/>
                <w:szCs w:val="22"/>
              </w:rPr>
              <w:t xml:space="preserve">Комитет предлагает депутатам  областного Собрания депутатов рекомендовать принять предложенный проект областного закона на очередной одиннадцатой сессии Архангельского областного Собрания депутатов шестого созыва </w:t>
            </w:r>
            <w:r w:rsidRPr="00B24DB3">
              <w:rPr>
                <w:b/>
                <w:sz w:val="22"/>
                <w:szCs w:val="22"/>
              </w:rPr>
              <w:t>в первом и во втором чтении</w:t>
            </w:r>
            <w:r w:rsidRPr="00B24DB3">
              <w:rPr>
                <w:sz w:val="22"/>
                <w:szCs w:val="22"/>
              </w:rPr>
              <w:t>.</w:t>
            </w:r>
          </w:p>
        </w:tc>
      </w:tr>
      <w:tr w:rsidR="00B24DB3" w:rsidRPr="00B27A37" w:rsidTr="003A691A">
        <w:tc>
          <w:tcPr>
            <w:tcW w:w="588" w:type="dxa"/>
          </w:tcPr>
          <w:p w:rsidR="00B24DB3" w:rsidRDefault="00B24DB3" w:rsidP="003A691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97" w:type="dxa"/>
          </w:tcPr>
          <w:p w:rsidR="00B24DB3" w:rsidRDefault="00EC21DC" w:rsidP="00B24DB3">
            <w:pPr>
              <w:pStyle w:val="a9"/>
              <w:autoSpaceDE w:val="0"/>
              <w:autoSpaceDN w:val="0"/>
              <w:adjustRightInd w:val="0"/>
              <w:ind w:left="0"/>
              <w:jc w:val="both"/>
            </w:pPr>
            <w:r w:rsidRPr="00EC21DC">
              <w:t xml:space="preserve">О соответствии документов и материалов, представленных по проекту областного закона «Об областном бюджете на 2015 год и на плановый период 2016 и 2017 годов», требованиям областного закона                       «О бюджетном процессе Архангельской области»                  от 23 сентября 2008 года № 562-29-ОЗ </w:t>
            </w:r>
            <w:r w:rsidRPr="00EC21DC">
              <w:lastRenderedPageBreak/>
              <w:t>(заключение о соответствии представленных документов)</w:t>
            </w:r>
          </w:p>
        </w:tc>
        <w:tc>
          <w:tcPr>
            <w:tcW w:w="1800" w:type="dxa"/>
          </w:tcPr>
          <w:p w:rsidR="00B24DB3" w:rsidRDefault="00EC21DC" w:rsidP="00B24DB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Правительство Архангельской области/Усачева Е.Ю.</w:t>
            </w:r>
          </w:p>
        </w:tc>
        <w:tc>
          <w:tcPr>
            <w:tcW w:w="3728" w:type="dxa"/>
          </w:tcPr>
          <w:p w:rsidR="00B24DB3" w:rsidRPr="00B24DB3" w:rsidRDefault="007459E8" w:rsidP="004A239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проекта областного бюджета </w:t>
            </w:r>
            <w:r w:rsidRPr="00EC21DC">
              <w:rPr>
                <w:sz w:val="22"/>
                <w:szCs w:val="22"/>
              </w:rPr>
              <w:t>на 2015 год и на плановый период 2016 и 2017 годов</w:t>
            </w:r>
            <w:r w:rsidR="00002B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4DB3" w:rsidRDefault="00EC21DC" w:rsidP="003A691A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4253" w:type="dxa"/>
          </w:tcPr>
          <w:p w:rsidR="00B24DB3" w:rsidRPr="00B24DB3" w:rsidRDefault="00EC21DC" w:rsidP="00F2250E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EC21DC">
              <w:rPr>
                <w:sz w:val="22"/>
                <w:szCs w:val="22"/>
              </w:rPr>
              <w:t>Комитет по бюджету и налоговой политике, рассмотрев внесенные Правительством Архангельской области документы и материалы по проекту областного закона «Об областном бюджете на 2015 год и на плановый период 2016 и 2017 годов» считает, что состав представленных документов и материалов соответствует требованиям статей 12 и 13 областного закона             «О бюджетном процессе Архангельской области» от 23.09.2008 г. № 562-29-ОЗ, что позволяет принять проект</w:t>
            </w:r>
            <w:proofErr w:type="gramEnd"/>
            <w:r w:rsidRPr="00EC21DC">
              <w:rPr>
                <w:sz w:val="22"/>
                <w:szCs w:val="22"/>
              </w:rPr>
              <w:t xml:space="preserve"> областного закона «Об областном бюджете на 2015 год и на плановый период 2016 и 2017 годов» Архангельским областным Собранием депутатов к рассмотрению.</w:t>
            </w:r>
          </w:p>
        </w:tc>
      </w:tr>
      <w:tr w:rsidR="00EC21DC" w:rsidRPr="00B27A37" w:rsidTr="003A691A">
        <w:tc>
          <w:tcPr>
            <w:tcW w:w="588" w:type="dxa"/>
          </w:tcPr>
          <w:p w:rsidR="00EC21DC" w:rsidRDefault="00EC21DC" w:rsidP="003A691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97" w:type="dxa"/>
          </w:tcPr>
          <w:p w:rsidR="00EC21DC" w:rsidRPr="00EC21DC" w:rsidRDefault="00EC21DC" w:rsidP="00EC21DC">
            <w:pPr>
              <w:pStyle w:val="a9"/>
              <w:autoSpaceDE w:val="0"/>
              <w:autoSpaceDN w:val="0"/>
              <w:adjustRightInd w:val="0"/>
              <w:ind w:left="0"/>
              <w:jc w:val="both"/>
            </w:pPr>
            <w:r>
              <w:t>П</w:t>
            </w:r>
            <w:r w:rsidRPr="003F5213">
              <w:t xml:space="preserve">роект постановления </w:t>
            </w:r>
            <w:r>
              <w:t xml:space="preserve">                       </w:t>
            </w:r>
            <w:r w:rsidRPr="003F5213">
              <w:t>«О назначении на должность аудитора контрольно-счетной палаты Архангельской области»</w:t>
            </w:r>
          </w:p>
        </w:tc>
        <w:tc>
          <w:tcPr>
            <w:tcW w:w="1800" w:type="dxa"/>
          </w:tcPr>
          <w:p w:rsidR="00EC21DC" w:rsidRDefault="00EC21DC" w:rsidP="00B24DB3">
            <w:pPr>
              <w:pStyle w:val="a3"/>
              <w:ind w:left="-6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А.А./Дементьев А.А.</w:t>
            </w:r>
          </w:p>
        </w:tc>
        <w:tc>
          <w:tcPr>
            <w:tcW w:w="3728" w:type="dxa"/>
          </w:tcPr>
          <w:p w:rsidR="00EC21DC" w:rsidRPr="00B24DB3" w:rsidRDefault="004A2397" w:rsidP="004A239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кандидатуры аудитора контрольно-счетной палаты Архангельской области Колмогоровой Людмилы Владимировны </w:t>
            </w:r>
          </w:p>
        </w:tc>
        <w:tc>
          <w:tcPr>
            <w:tcW w:w="2410" w:type="dxa"/>
          </w:tcPr>
          <w:p w:rsidR="00EC21DC" w:rsidRDefault="007459E8" w:rsidP="003A691A">
            <w:pPr>
              <w:pStyle w:val="a3"/>
              <w:ind w:right="-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 плана</w:t>
            </w:r>
          </w:p>
        </w:tc>
        <w:tc>
          <w:tcPr>
            <w:tcW w:w="4253" w:type="dxa"/>
          </w:tcPr>
          <w:p w:rsidR="007459E8" w:rsidRPr="007459E8" w:rsidRDefault="007459E8" w:rsidP="007459E8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r w:rsidRPr="007459E8">
              <w:rPr>
                <w:sz w:val="22"/>
                <w:szCs w:val="22"/>
              </w:rPr>
              <w:t>1. Кандидатура  Колмогоровой Людмилы Владимировны соответствует требованиям, установленным статьей 6 областного закона от 30 мая 2011 года № 288-22-ОЗ «О контрольно-счетной палате Архангельской области» к аудитору контрольно-счетной палаты Архангельской области.                      Колмогорова Л.В. имеет высшее образование, опыт работы в области государственного, муниципального управления, экономики и финансов не менее 5 лет для замещения указанной должности.</w:t>
            </w:r>
          </w:p>
          <w:p w:rsidR="007459E8" w:rsidRPr="007459E8" w:rsidRDefault="007459E8" w:rsidP="007459E8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r w:rsidRPr="007459E8">
              <w:rPr>
                <w:sz w:val="22"/>
                <w:szCs w:val="22"/>
              </w:rPr>
              <w:t>2. Комитет поддерживает кандидатуру КОЛМОГОРОВОЙ ЛЮДМИЛЫ ВЛАДИМИРОВНЫ на должность аудитора контрольно-счетной палаты Архангельской области.</w:t>
            </w:r>
          </w:p>
          <w:p w:rsidR="007459E8" w:rsidRPr="007459E8" w:rsidRDefault="007459E8" w:rsidP="007459E8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  <w:r w:rsidRPr="007459E8">
              <w:rPr>
                <w:sz w:val="22"/>
                <w:szCs w:val="22"/>
              </w:rPr>
              <w:t xml:space="preserve">3. Комитет предлагает депутатам  областного Собрания депутатов принять проект постановления «О назначении на должность аудитора контрольно-счетной палаты Архангельской области» на очередной одиннадцатой сессии Архангельского областного Собрания депутатов шестого созыва.    </w:t>
            </w:r>
          </w:p>
          <w:p w:rsidR="00EC21DC" w:rsidRPr="00EC21DC" w:rsidRDefault="00EC21DC" w:rsidP="003A691A">
            <w:pPr>
              <w:pStyle w:val="a6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9C7687" w:rsidRDefault="009C7687" w:rsidP="009C7687"/>
    <w:p w:rsidR="00016512" w:rsidRDefault="00016512"/>
    <w:sectPr w:rsidR="00016512" w:rsidSect="00C73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DE" w:rsidRDefault="00256FDE" w:rsidP="00BF4863">
      <w:r>
        <w:separator/>
      </w:r>
    </w:p>
  </w:endnote>
  <w:endnote w:type="continuationSeparator" w:id="0">
    <w:p w:rsidR="00256FDE" w:rsidRDefault="00256FDE" w:rsidP="00BF4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256F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256FD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256F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DE" w:rsidRDefault="00256FDE" w:rsidP="00BF4863">
      <w:r>
        <w:separator/>
      </w:r>
    </w:p>
  </w:footnote>
  <w:footnote w:type="continuationSeparator" w:id="0">
    <w:p w:rsidR="00256FDE" w:rsidRDefault="00256FDE" w:rsidP="00BF4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54430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768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D78" w:rsidRDefault="00256F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D54430" w:rsidP="00C967F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76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1751">
      <w:rPr>
        <w:rStyle w:val="a8"/>
        <w:noProof/>
      </w:rPr>
      <w:t>2</w:t>
    </w:r>
    <w:r>
      <w:rPr>
        <w:rStyle w:val="a8"/>
      </w:rPr>
      <w:fldChar w:fldCharType="end"/>
    </w:r>
  </w:p>
  <w:p w:rsidR="003E6D78" w:rsidRDefault="00256F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8C" w:rsidRDefault="00256F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87"/>
    <w:rsid w:val="00002B6E"/>
    <w:rsid w:val="00016512"/>
    <w:rsid w:val="0011605F"/>
    <w:rsid w:val="00246172"/>
    <w:rsid w:val="00256FDE"/>
    <w:rsid w:val="003B79CA"/>
    <w:rsid w:val="004963B1"/>
    <w:rsid w:val="004A2397"/>
    <w:rsid w:val="004F484C"/>
    <w:rsid w:val="005B164B"/>
    <w:rsid w:val="007459E8"/>
    <w:rsid w:val="00801751"/>
    <w:rsid w:val="008E1F98"/>
    <w:rsid w:val="009B22C9"/>
    <w:rsid w:val="009B4DB9"/>
    <w:rsid w:val="009C7687"/>
    <w:rsid w:val="00AD525B"/>
    <w:rsid w:val="00B24DB3"/>
    <w:rsid w:val="00B42AA9"/>
    <w:rsid w:val="00BF4863"/>
    <w:rsid w:val="00CA4DC1"/>
    <w:rsid w:val="00CD1A4B"/>
    <w:rsid w:val="00CF5AD2"/>
    <w:rsid w:val="00D54430"/>
    <w:rsid w:val="00D55AC1"/>
    <w:rsid w:val="00EC21DC"/>
    <w:rsid w:val="00F2250E"/>
    <w:rsid w:val="00F73C48"/>
    <w:rsid w:val="00FC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8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C7687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9C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7687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1"/>
    <w:rsid w:val="009C7687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C7687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7687"/>
  </w:style>
  <w:style w:type="character" w:customStyle="1" w:styleId="1">
    <w:name w:val="Основной текст Знак1"/>
    <w:basedOn w:val="a0"/>
    <w:link w:val="a6"/>
    <w:rsid w:val="009C7687"/>
    <w:rPr>
      <w:rFonts w:eastAsia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9C7687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C76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68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7</cp:revision>
  <dcterms:created xsi:type="dcterms:W3CDTF">2014-10-20T09:32:00Z</dcterms:created>
  <dcterms:modified xsi:type="dcterms:W3CDTF">2014-10-21T04:53:00Z</dcterms:modified>
</cp:coreProperties>
</file>