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5E" w:rsidRDefault="002B235E" w:rsidP="002B235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7</w:t>
      </w:r>
    </w:p>
    <w:p w:rsidR="002B235E" w:rsidRPr="002E551F" w:rsidRDefault="002B235E" w:rsidP="002B235E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2B235E" w:rsidRDefault="002B235E" w:rsidP="002B235E">
      <w:pPr>
        <w:pStyle w:val="a3"/>
        <w:ind w:firstLine="11700"/>
        <w:rPr>
          <w:b/>
          <w:sz w:val="24"/>
          <w:szCs w:val="24"/>
        </w:rPr>
      </w:pPr>
    </w:p>
    <w:p w:rsidR="002B235E" w:rsidRPr="00BF55F1" w:rsidRDefault="002B235E" w:rsidP="002B235E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«08»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июня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2B235E" w:rsidRDefault="002B235E" w:rsidP="002B235E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2B235E" w:rsidRDefault="002B235E" w:rsidP="002B235E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зал заседаний </w:t>
      </w:r>
      <w:proofErr w:type="spellStart"/>
      <w:r>
        <w:rPr>
          <w:b/>
          <w:sz w:val="24"/>
          <w:szCs w:val="24"/>
        </w:rPr>
        <w:t>каб</w:t>
      </w:r>
      <w:proofErr w:type="spellEnd"/>
      <w:r>
        <w:rPr>
          <w:b/>
          <w:sz w:val="24"/>
          <w:szCs w:val="24"/>
        </w:rPr>
        <w:t>. 515б</w:t>
      </w:r>
    </w:p>
    <w:p w:rsidR="002B235E" w:rsidRDefault="002B235E" w:rsidP="002B235E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45"/>
        <w:gridCol w:w="1560"/>
        <w:gridCol w:w="3086"/>
      </w:tblGrid>
      <w:tr w:rsidR="002B235E" w:rsidTr="004F0170">
        <w:tc>
          <w:tcPr>
            <w:tcW w:w="588" w:type="dxa"/>
            <w:vAlign w:val="center"/>
          </w:tcPr>
          <w:p w:rsidR="002B235E" w:rsidRPr="005366CD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2B235E" w:rsidRPr="005366CD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B235E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2B235E" w:rsidRPr="005366CD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2B235E" w:rsidRPr="005366CD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B235E" w:rsidRPr="005366CD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B235E" w:rsidRPr="005366CD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B235E" w:rsidRPr="005366CD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45" w:type="dxa"/>
            <w:vAlign w:val="center"/>
          </w:tcPr>
          <w:p w:rsidR="002B235E" w:rsidRPr="005366CD" w:rsidRDefault="002B235E" w:rsidP="004F017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2B235E" w:rsidRPr="005366CD" w:rsidRDefault="002B235E" w:rsidP="004F01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2B235E" w:rsidRPr="005366CD" w:rsidRDefault="002B235E" w:rsidP="004F01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2B235E" w:rsidRPr="005366CD" w:rsidRDefault="002B235E" w:rsidP="004F01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B235E" w:rsidRPr="00B27A37" w:rsidTr="004F0170">
        <w:tc>
          <w:tcPr>
            <w:tcW w:w="588" w:type="dxa"/>
          </w:tcPr>
          <w:p w:rsidR="002B235E" w:rsidRPr="005366CD" w:rsidRDefault="002B235E" w:rsidP="004F017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2B235E" w:rsidRPr="005366CD" w:rsidRDefault="002B235E" w:rsidP="004F017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B235E" w:rsidRPr="005366CD" w:rsidRDefault="002B235E" w:rsidP="004F017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45" w:type="dxa"/>
          </w:tcPr>
          <w:p w:rsidR="002B235E" w:rsidRPr="00EE4528" w:rsidRDefault="002B235E" w:rsidP="004F017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2B235E" w:rsidRPr="005366CD" w:rsidRDefault="002B235E" w:rsidP="004F017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2B235E" w:rsidRPr="005366CD" w:rsidRDefault="002B235E" w:rsidP="004F017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B235E" w:rsidRPr="001A77E9" w:rsidTr="004F0170">
        <w:tc>
          <w:tcPr>
            <w:tcW w:w="588" w:type="dxa"/>
          </w:tcPr>
          <w:p w:rsidR="002B235E" w:rsidRDefault="002B235E" w:rsidP="004F01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:rsidR="002B235E" w:rsidRPr="00131671" w:rsidRDefault="002B235E" w:rsidP="004F0170">
            <w:pPr>
              <w:jc w:val="both"/>
              <w:rPr>
                <w:sz w:val="22"/>
                <w:szCs w:val="22"/>
              </w:rPr>
            </w:pPr>
            <w:r w:rsidRPr="00131671">
              <w:rPr>
                <w:sz w:val="22"/>
                <w:szCs w:val="22"/>
              </w:rPr>
              <w:t>Проект областного закона «</w:t>
            </w:r>
            <w:r w:rsidRPr="00131671">
              <w:rPr>
                <w:b/>
                <w:sz w:val="22"/>
                <w:szCs w:val="22"/>
              </w:rPr>
              <w:t>О внесении изменений и дополнений в областной закон «Об областном бюджете на  2015 год и на плановый период 2016 и 2017 годов</w:t>
            </w:r>
            <w:r w:rsidRPr="00131671">
              <w:rPr>
                <w:sz w:val="22"/>
                <w:szCs w:val="22"/>
              </w:rPr>
              <w:t>» (первое и второе чтение).</w:t>
            </w:r>
          </w:p>
        </w:tc>
        <w:tc>
          <w:tcPr>
            <w:tcW w:w="1800" w:type="dxa"/>
          </w:tcPr>
          <w:p w:rsidR="002B235E" w:rsidRDefault="002B235E" w:rsidP="002B235E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Правительство Архангельской области/  Усачева Е.Ю. </w:t>
            </w:r>
          </w:p>
          <w:p w:rsidR="002B235E" w:rsidRDefault="002B235E" w:rsidP="002B235E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С.В.</w:t>
            </w:r>
          </w:p>
        </w:tc>
        <w:tc>
          <w:tcPr>
            <w:tcW w:w="5745" w:type="dxa"/>
          </w:tcPr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пунктом 3 статьи 25 областного закона от 23 сентября 2008 года № 562-29-ОЗ «О бюджетном процессе Архангельской области» проект областного закона о внесении изменений и дополнений в областной закон об областном бюджете вносится не </w:t>
            </w:r>
            <w:proofErr w:type="gramStart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 xml:space="preserve"> чем за 14 календарных дней до начала сессии областного Собрания депутатов, на которую вносится указанный проект областного закона.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В вышеуказанном проекте областного закона предлагается   перераспределить бюджетные ассигнования  на 2015 год: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- увеличив ассигнования в сумме 164,21 млн. рублей избирательной комиссии Архангельской области на проведение досрочных выборов Губернатора Архангельской области (на основании статьи 42 областного закона от 02 июля 2012 года № 515-32-ОЗ «О выборах Губернатора Архангельской области»);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- увеличив ассигнования в сумме 137,14 млн. рублей министерству здравоохранения Архангельской области на обеспечение отдельных групп населения лекарственными препаратами, медицинскими изделиями и специализированными продуктами лечебного питания;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- уменьшив ассигнования в сумме -301,34 млн. рублей министерству финансов Архангельской области на обслуживание государственного долга Архангельской области.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характеристики областного бюджета  на 2015 год не меняются. Дефицит областного бюджета не </w:t>
            </w:r>
            <w:r w:rsidRPr="001316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меняется и составит -7 422,83 млн. рублей или 17,7 % к собственным налоговым и неналоговым доходам, доходы областного бюджета на 2015 год в целом составят 57 726,95 млн. рублей, в том числе налоговые и неналоговые 42 025,94 млн. рублей, расходы областного бюджета составят 65 149,78 млн. рублей.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Также законопроектом предлагается перераспределить бюджетные ассигнования  на 2017 год: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- уменьшив ассигнования в сумме 164,21 млн. рублей избирательной комиссии Архангельской области на проведение выборов Губернатора Архангельской области в 2017 году;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- увеличив ассигнования в сумме 164,21 млн. рублей министерству финансов Архангельской области на обслуживание государственного долга Архангельской области (увеличение стоимости заимствований).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характеристики областного бюджета  на 2017 год не меняются. </w:t>
            </w:r>
            <w:proofErr w:type="spellStart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Профицит</w:t>
            </w:r>
            <w:proofErr w:type="spellEnd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областного бюджета не меняется и составит +217,46 млн. рублей или 0,5 % к собственным налоговым и неналоговым доходам, доходы областного бюджета на 2017 год в целом составят 57 703,86 млн. рублей, в том числе налоговые и неналоговые 47 958,49 млн. рублей, расходы областного бюджета составят 57 486,4 млн. рублей.</w:t>
            </w:r>
            <w:r w:rsidRPr="00131671">
              <w:rPr>
                <w:sz w:val="22"/>
                <w:szCs w:val="22"/>
              </w:rPr>
              <w:t xml:space="preserve"> </w:t>
            </w: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На данный законопроект поступило заключение контрольно-счетной палаты Архангельской области, в котором указывается на недостаток ассигнований на обеспечение лекарственными препаратами, медицинскими изделиями и специализированными продуктами лечебного питания отдельных групп населения на 2015 год в сумме 344,2 млн</w:t>
            </w:r>
            <w:proofErr w:type="gramStart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уб. (потребность согласно расчету, представленному к проекту областного бюджета на 2015 год и плановый период 2016 и 2017 годов – 681,3 млн.руб., утверждено в действующей редакции областного бюджета на 2015 год – 200,0 млн</w:t>
            </w:r>
            <w:proofErr w:type="gramStart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уб., предлагаемое увеличение ассигнований – 137,1 млн.руб.)</w:t>
            </w:r>
          </w:p>
          <w:p w:rsidR="002B235E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На законопроект имеется заключение государственно-правового управления Архангельского областного Собрания депутатов, которое не содержит замечаний и предложений.</w:t>
            </w:r>
          </w:p>
          <w:p w:rsidR="00131671" w:rsidRPr="00131671" w:rsidRDefault="00131671" w:rsidP="00131671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B235E" w:rsidRDefault="002B235E" w:rsidP="002B235E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2B235E" w:rsidRPr="00012B73" w:rsidRDefault="002B235E" w:rsidP="002B235E">
            <w:pPr>
              <w:jc w:val="both"/>
              <w:rPr>
                <w:sz w:val="22"/>
                <w:szCs w:val="22"/>
              </w:rPr>
            </w:pPr>
            <w:r w:rsidRPr="009F3D6F">
              <w:rPr>
                <w:sz w:val="22"/>
                <w:szCs w:val="22"/>
              </w:rPr>
              <w:t xml:space="preserve">На основании вышеизложенного, комитет по бюджету и налоговой политике предлагает депутатам принять указанный проект областного закона на </w:t>
            </w:r>
            <w:r>
              <w:rPr>
                <w:sz w:val="22"/>
                <w:szCs w:val="22"/>
              </w:rPr>
              <w:t>вне</w:t>
            </w:r>
            <w:r w:rsidRPr="009F3D6F">
              <w:rPr>
                <w:sz w:val="22"/>
                <w:szCs w:val="22"/>
              </w:rPr>
              <w:t xml:space="preserve">очередной </w:t>
            </w:r>
            <w:r>
              <w:rPr>
                <w:sz w:val="22"/>
                <w:szCs w:val="22"/>
              </w:rPr>
              <w:t>с</w:t>
            </w:r>
            <w:r w:rsidRPr="009F3D6F">
              <w:rPr>
                <w:sz w:val="22"/>
                <w:szCs w:val="22"/>
              </w:rPr>
              <w:t xml:space="preserve">ессии Архангельского областного Собрания депутатов шестого </w:t>
            </w:r>
            <w:r w:rsidRPr="00C601F6">
              <w:rPr>
                <w:sz w:val="22"/>
                <w:szCs w:val="22"/>
              </w:rPr>
              <w:t>созыва</w:t>
            </w:r>
            <w:r w:rsidRPr="009F3D6F">
              <w:rPr>
                <w:b/>
                <w:sz w:val="22"/>
                <w:szCs w:val="22"/>
              </w:rPr>
              <w:t xml:space="preserve"> в первом и во втором чтении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2B235E" w:rsidRPr="001A77E9" w:rsidTr="004F0170">
        <w:tc>
          <w:tcPr>
            <w:tcW w:w="588" w:type="dxa"/>
          </w:tcPr>
          <w:p w:rsidR="002B235E" w:rsidRPr="001A77E9" w:rsidRDefault="00131671" w:rsidP="004F01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B235E">
              <w:rPr>
                <w:sz w:val="22"/>
                <w:szCs w:val="22"/>
              </w:rPr>
              <w:t>.</w:t>
            </w:r>
          </w:p>
        </w:tc>
        <w:tc>
          <w:tcPr>
            <w:tcW w:w="2497" w:type="dxa"/>
          </w:tcPr>
          <w:p w:rsidR="002B235E" w:rsidRPr="00865AA2" w:rsidRDefault="002B235E" w:rsidP="004F0170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774E64">
              <w:rPr>
                <w:sz w:val="22"/>
                <w:szCs w:val="22"/>
              </w:rPr>
              <w:t>роект областного закона «</w:t>
            </w:r>
            <w:r w:rsidRPr="00774E64">
              <w:rPr>
                <w:b/>
                <w:sz w:val="22"/>
                <w:szCs w:val="22"/>
              </w:rPr>
              <w:t>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 и в областной закон «О реализации полномочий Архангельской области в сфере регулирования межбюджетных отношений</w:t>
            </w:r>
            <w:r w:rsidRPr="00774E64">
              <w:rPr>
                <w:sz w:val="22"/>
                <w:szCs w:val="22"/>
              </w:rPr>
              <w:t>» (</w:t>
            </w:r>
            <w:r w:rsidR="00131671">
              <w:rPr>
                <w:sz w:val="22"/>
                <w:szCs w:val="22"/>
              </w:rPr>
              <w:t>второе</w:t>
            </w:r>
            <w:r w:rsidRPr="00774E64">
              <w:rPr>
                <w:sz w:val="22"/>
                <w:szCs w:val="22"/>
              </w:rPr>
              <w:t xml:space="preserve"> чтение)</w:t>
            </w:r>
          </w:p>
          <w:p w:rsidR="002B235E" w:rsidRDefault="002B235E" w:rsidP="004F0170">
            <w:pPr>
              <w:jc w:val="both"/>
              <w:rPr>
                <w:sz w:val="22"/>
              </w:rPr>
            </w:pPr>
            <w:r w:rsidRPr="00865AA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2B235E" w:rsidRPr="001A77E9" w:rsidRDefault="002B235E" w:rsidP="00131671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Губернатор Архангельской области Орлов И.А./ </w:t>
            </w:r>
            <w:r w:rsidR="00131671">
              <w:rPr>
                <w:sz w:val="22"/>
                <w:szCs w:val="22"/>
              </w:rPr>
              <w:t>Ухин Е.В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45" w:type="dxa"/>
          </w:tcPr>
          <w:p w:rsidR="002B235E" w:rsidRPr="00131671" w:rsidRDefault="00131671" w:rsidP="004F0170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671">
              <w:rPr>
                <w:rFonts w:ascii="Times New Roman" w:hAnsi="Times New Roman" w:cs="Times New Roman"/>
                <w:sz w:val="22"/>
                <w:szCs w:val="22"/>
              </w:rPr>
              <w:t xml:space="preserve">На данный законопроект поступило 4 поправки от исполняющего обязанности председателя контрольно-счетной палаты Архангельской области Л.В. Колмогорова и 1 поправка (редакционно-технического характера) от депутата областного Собрания депутатов Е.В. </w:t>
            </w:r>
            <w:proofErr w:type="spellStart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Ухина</w:t>
            </w:r>
            <w:proofErr w:type="spellEnd"/>
            <w:r w:rsidRPr="00131671">
              <w:rPr>
                <w:rFonts w:ascii="Times New Roman" w:hAnsi="Times New Roman" w:cs="Times New Roman"/>
                <w:sz w:val="22"/>
                <w:szCs w:val="22"/>
              </w:rPr>
              <w:t>. Поправки № 2 и № 3 сводной таблицы поправок отозваны автором с рассмотрения на заседании комитета. Результаты голосования отражены в сводной таблице поправок. От других субъектов права законодательной инициативы поправок не поступило.</w:t>
            </w:r>
            <w:r w:rsidR="00062B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2B235E" w:rsidRDefault="002B235E" w:rsidP="004F0170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086" w:type="dxa"/>
          </w:tcPr>
          <w:p w:rsidR="00131671" w:rsidRPr="00062B10" w:rsidRDefault="00131671" w:rsidP="00062B10">
            <w:pPr>
              <w:jc w:val="both"/>
              <w:rPr>
                <w:b/>
                <w:sz w:val="22"/>
                <w:szCs w:val="22"/>
              </w:rPr>
            </w:pPr>
            <w:r w:rsidRPr="00131671">
              <w:rPr>
                <w:sz w:val="22"/>
                <w:szCs w:val="22"/>
              </w:rPr>
              <w:t xml:space="preserve">Комитет по бюджету и налоговой политике  предлагает депутатам включить данный проект областного закона в повестку дня очередной сессии для рассмотрения и принятия указанного проекта областного закона на очередной восемнадцатой сессии Архангельского областного Собрания депутатов шестого созыва </w:t>
            </w:r>
            <w:r w:rsidRPr="00062B10">
              <w:rPr>
                <w:b/>
                <w:sz w:val="22"/>
                <w:szCs w:val="22"/>
              </w:rPr>
              <w:t xml:space="preserve">во втором чтении, с учетом поправок одобренных комитетом.  </w:t>
            </w:r>
          </w:p>
          <w:p w:rsidR="002B235E" w:rsidRPr="00B629F0" w:rsidRDefault="002B235E" w:rsidP="00131671">
            <w:pPr>
              <w:jc w:val="both"/>
              <w:rPr>
                <w:sz w:val="22"/>
                <w:szCs w:val="22"/>
              </w:rPr>
            </w:pPr>
          </w:p>
        </w:tc>
      </w:tr>
      <w:tr w:rsidR="002B235E" w:rsidRPr="001A77E9" w:rsidTr="004F0170">
        <w:tc>
          <w:tcPr>
            <w:tcW w:w="588" w:type="dxa"/>
          </w:tcPr>
          <w:p w:rsidR="002B235E" w:rsidRDefault="002B235E" w:rsidP="004F01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97" w:type="dxa"/>
          </w:tcPr>
          <w:p w:rsidR="002B235E" w:rsidRPr="008F0BF5" w:rsidRDefault="002B235E" w:rsidP="004F0170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sz w:val="22"/>
                <w:szCs w:val="22"/>
              </w:rPr>
            </w:pPr>
            <w:r w:rsidRPr="008F0BF5">
              <w:rPr>
                <w:sz w:val="22"/>
                <w:szCs w:val="22"/>
              </w:rPr>
              <w:t xml:space="preserve">Проект областного закона </w:t>
            </w:r>
            <w:r w:rsidRPr="008F0BF5">
              <w:rPr>
                <w:b/>
                <w:sz w:val="22"/>
                <w:szCs w:val="22"/>
              </w:rPr>
              <w:t>«</w:t>
            </w:r>
            <w:r w:rsidR="0051651E" w:rsidRPr="008F0BF5">
              <w:rPr>
                <w:b/>
                <w:sz w:val="22"/>
                <w:szCs w:val="22"/>
              </w:rPr>
              <w:t xml:space="preserve">О внесении изменения в приложение № 6 к областному закону «О реализации полномочий Архангельской области в сфере регулирования межбюджетных отношений», </w:t>
            </w:r>
            <w:r w:rsidR="0051651E" w:rsidRPr="008F0BF5">
              <w:rPr>
                <w:sz w:val="22"/>
                <w:szCs w:val="22"/>
              </w:rPr>
              <w:t xml:space="preserve">внесенный  в порядке законодательной инициативы главой муниципального образования «Ленский муниципальный район» </w:t>
            </w:r>
            <w:proofErr w:type="spellStart"/>
            <w:r w:rsidR="0051651E" w:rsidRPr="008F0BF5">
              <w:rPr>
                <w:sz w:val="22"/>
                <w:szCs w:val="22"/>
              </w:rPr>
              <w:lastRenderedPageBreak/>
              <w:t>Торковым</w:t>
            </w:r>
            <w:proofErr w:type="spellEnd"/>
            <w:r w:rsidR="0051651E" w:rsidRPr="008F0BF5">
              <w:rPr>
                <w:sz w:val="22"/>
                <w:szCs w:val="22"/>
              </w:rPr>
              <w:t xml:space="preserve"> А.Г.</w:t>
            </w:r>
            <w:r w:rsidR="0051651E" w:rsidRPr="008F0BF5">
              <w:rPr>
                <w:b/>
                <w:sz w:val="22"/>
                <w:szCs w:val="22"/>
              </w:rPr>
              <w:t xml:space="preserve"> (взамен ранее внесенного) - предварительное рассмотрение.</w:t>
            </w:r>
          </w:p>
          <w:p w:rsidR="002B235E" w:rsidRPr="008F0BF5" w:rsidRDefault="002B235E" w:rsidP="004F0170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2B235E" w:rsidRPr="008F0BF5" w:rsidRDefault="009F71BA" w:rsidP="004F017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Глава муниципального образования «Ленский муниципальный район» </w:t>
            </w:r>
            <w:proofErr w:type="spellStart"/>
            <w:r>
              <w:rPr>
                <w:sz w:val="22"/>
                <w:szCs w:val="22"/>
              </w:rPr>
              <w:t>Торков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  <w:r w:rsidR="002B235E" w:rsidRPr="008F0BF5">
              <w:rPr>
                <w:sz w:val="22"/>
                <w:szCs w:val="22"/>
              </w:rPr>
              <w:t xml:space="preserve">/  </w:t>
            </w:r>
            <w:r>
              <w:rPr>
                <w:sz w:val="22"/>
                <w:szCs w:val="22"/>
              </w:rPr>
              <w:t>Ухин Е.В.</w:t>
            </w:r>
          </w:p>
          <w:p w:rsidR="002B235E" w:rsidRPr="008F0BF5" w:rsidRDefault="002B235E" w:rsidP="004F017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45" w:type="dxa"/>
          </w:tcPr>
          <w:p w:rsidR="002B235E" w:rsidRPr="008F0BF5" w:rsidRDefault="001D78EC" w:rsidP="004F0170">
            <w:pPr>
              <w:pStyle w:val="a3"/>
              <w:ind w:firstLine="708"/>
              <w:rPr>
                <w:sz w:val="22"/>
                <w:szCs w:val="22"/>
              </w:rPr>
            </w:pPr>
            <w:r w:rsidRPr="005C4D5F">
              <w:rPr>
                <w:sz w:val="24"/>
                <w:szCs w:val="24"/>
              </w:rPr>
              <w:t>Предварительное рассмотрение</w:t>
            </w:r>
          </w:p>
        </w:tc>
        <w:tc>
          <w:tcPr>
            <w:tcW w:w="1560" w:type="dxa"/>
          </w:tcPr>
          <w:p w:rsidR="002B235E" w:rsidRDefault="000E0191" w:rsidP="004F0170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086" w:type="dxa"/>
          </w:tcPr>
          <w:p w:rsidR="002B235E" w:rsidRPr="00E7073A" w:rsidRDefault="001D78EC" w:rsidP="001D78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</w:t>
            </w:r>
            <w:r w:rsidRPr="00996D1C">
              <w:rPr>
                <w:sz w:val="22"/>
                <w:szCs w:val="22"/>
              </w:rPr>
              <w:t>редл</w:t>
            </w:r>
            <w:r>
              <w:rPr>
                <w:sz w:val="22"/>
                <w:szCs w:val="22"/>
              </w:rPr>
              <w:t>ожил</w:t>
            </w:r>
            <w:r w:rsidRPr="00996D1C">
              <w:rPr>
                <w:sz w:val="22"/>
                <w:szCs w:val="22"/>
              </w:rPr>
              <w:t xml:space="preserve"> депутатам </w:t>
            </w:r>
            <w:r>
              <w:rPr>
                <w:sz w:val="22"/>
                <w:szCs w:val="22"/>
              </w:rPr>
              <w:t xml:space="preserve">перенести </w:t>
            </w:r>
            <w:r w:rsidRPr="00996D1C">
              <w:rPr>
                <w:sz w:val="22"/>
                <w:szCs w:val="22"/>
              </w:rPr>
              <w:t xml:space="preserve"> обсуждение и принятие решения по данному законопроекту на </w:t>
            </w:r>
            <w:r>
              <w:rPr>
                <w:sz w:val="22"/>
                <w:szCs w:val="22"/>
              </w:rPr>
              <w:t xml:space="preserve">заседание комитета, которое состоится </w:t>
            </w:r>
            <w:r w:rsidRPr="00996D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 июня</w:t>
            </w:r>
            <w:r w:rsidRPr="00996D1C">
              <w:rPr>
                <w:sz w:val="22"/>
                <w:szCs w:val="22"/>
              </w:rPr>
              <w:t xml:space="preserve"> 2015 года.</w:t>
            </w:r>
          </w:p>
        </w:tc>
      </w:tr>
      <w:tr w:rsidR="002B235E" w:rsidRPr="001A77E9" w:rsidTr="004F0170">
        <w:tc>
          <w:tcPr>
            <w:tcW w:w="588" w:type="dxa"/>
          </w:tcPr>
          <w:p w:rsidR="002B235E" w:rsidRDefault="002B235E" w:rsidP="004F01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97" w:type="dxa"/>
          </w:tcPr>
          <w:p w:rsidR="002B235E" w:rsidRPr="008F0BF5" w:rsidRDefault="002B235E" w:rsidP="004F0170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sz w:val="22"/>
                <w:szCs w:val="22"/>
              </w:rPr>
            </w:pPr>
            <w:r w:rsidRPr="008F0BF5">
              <w:rPr>
                <w:sz w:val="22"/>
                <w:szCs w:val="22"/>
              </w:rPr>
              <w:t>Проект областного закона</w:t>
            </w:r>
          </w:p>
          <w:p w:rsidR="002B235E" w:rsidRPr="008F0BF5" w:rsidRDefault="002B235E" w:rsidP="008F0BF5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sz w:val="22"/>
                <w:szCs w:val="22"/>
              </w:rPr>
            </w:pPr>
            <w:r w:rsidRPr="008F0BF5">
              <w:rPr>
                <w:sz w:val="22"/>
                <w:szCs w:val="22"/>
              </w:rPr>
              <w:t xml:space="preserve"> «</w:t>
            </w:r>
            <w:r w:rsidR="008F0BF5" w:rsidRPr="00ED06F6">
              <w:rPr>
                <w:b/>
                <w:sz w:val="22"/>
                <w:szCs w:val="22"/>
              </w:rPr>
              <w:t>О внесении изменения в приложение № 6 к областному закону «О реализации полномочий Архангельской области в сфере регулирования межбюджетных отношений</w:t>
            </w:r>
            <w:r w:rsidR="008F0BF5" w:rsidRPr="008F0BF5">
              <w:rPr>
                <w:sz w:val="22"/>
                <w:szCs w:val="22"/>
              </w:rPr>
              <w:t>», внесенный  в порядке законодательной инициативы главой муниципального образования «</w:t>
            </w:r>
            <w:proofErr w:type="spellStart"/>
            <w:r w:rsidR="008F0BF5" w:rsidRPr="008F0BF5">
              <w:rPr>
                <w:sz w:val="22"/>
                <w:szCs w:val="22"/>
              </w:rPr>
              <w:t>Котласский</w:t>
            </w:r>
            <w:proofErr w:type="spellEnd"/>
            <w:r w:rsidR="008F0BF5" w:rsidRPr="008F0BF5">
              <w:rPr>
                <w:sz w:val="22"/>
                <w:szCs w:val="22"/>
              </w:rPr>
              <w:t xml:space="preserve"> муниципальный район» </w:t>
            </w:r>
            <w:proofErr w:type="spellStart"/>
            <w:r w:rsidR="008F0BF5" w:rsidRPr="008F0BF5">
              <w:rPr>
                <w:sz w:val="22"/>
                <w:szCs w:val="22"/>
              </w:rPr>
              <w:t>Бральниной</w:t>
            </w:r>
            <w:proofErr w:type="spellEnd"/>
            <w:r w:rsidR="008F0BF5" w:rsidRPr="008F0BF5">
              <w:rPr>
                <w:sz w:val="22"/>
                <w:szCs w:val="22"/>
              </w:rPr>
              <w:t xml:space="preserve"> С.Н. (</w:t>
            </w:r>
            <w:r w:rsidR="008F0BF5" w:rsidRPr="00ED06F6">
              <w:rPr>
                <w:b/>
                <w:sz w:val="22"/>
                <w:szCs w:val="22"/>
              </w:rPr>
              <w:t>взамен ранее внесенного) - предварительное рассмотрение.</w:t>
            </w:r>
          </w:p>
        </w:tc>
        <w:tc>
          <w:tcPr>
            <w:tcW w:w="1800" w:type="dxa"/>
          </w:tcPr>
          <w:p w:rsidR="009F71BA" w:rsidRPr="008F0BF5" w:rsidRDefault="009F71BA" w:rsidP="009F71BA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Котласский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 </w:t>
            </w:r>
            <w:proofErr w:type="spellStart"/>
            <w:r>
              <w:rPr>
                <w:sz w:val="22"/>
                <w:szCs w:val="22"/>
              </w:rPr>
              <w:t>Бральнина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  <w:r w:rsidRPr="008F0BF5">
              <w:rPr>
                <w:sz w:val="22"/>
                <w:szCs w:val="22"/>
              </w:rPr>
              <w:t xml:space="preserve">/  </w:t>
            </w:r>
            <w:r>
              <w:rPr>
                <w:sz w:val="22"/>
                <w:szCs w:val="22"/>
              </w:rPr>
              <w:t>Ухин Е.В.</w:t>
            </w:r>
          </w:p>
          <w:p w:rsidR="002B235E" w:rsidRPr="008F0BF5" w:rsidRDefault="002B235E" w:rsidP="004F017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45" w:type="dxa"/>
          </w:tcPr>
          <w:p w:rsidR="002B235E" w:rsidRPr="008F0BF5" w:rsidRDefault="001D78EC" w:rsidP="004F0170">
            <w:pPr>
              <w:pStyle w:val="a3"/>
              <w:ind w:firstLine="708"/>
              <w:rPr>
                <w:sz w:val="22"/>
                <w:szCs w:val="22"/>
              </w:rPr>
            </w:pPr>
            <w:r w:rsidRPr="005C4D5F">
              <w:rPr>
                <w:sz w:val="24"/>
                <w:szCs w:val="24"/>
              </w:rPr>
              <w:t>Предварительное рассмотрение</w:t>
            </w:r>
          </w:p>
        </w:tc>
        <w:tc>
          <w:tcPr>
            <w:tcW w:w="1560" w:type="dxa"/>
          </w:tcPr>
          <w:p w:rsidR="002B235E" w:rsidRDefault="000E0191" w:rsidP="004F0170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086" w:type="dxa"/>
          </w:tcPr>
          <w:p w:rsidR="002B235E" w:rsidRPr="00E7073A" w:rsidRDefault="001D78EC" w:rsidP="004F017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Комитет п</w:t>
            </w:r>
            <w:r w:rsidRPr="00996D1C">
              <w:rPr>
                <w:sz w:val="22"/>
                <w:szCs w:val="22"/>
              </w:rPr>
              <w:t>редл</w:t>
            </w:r>
            <w:r>
              <w:rPr>
                <w:sz w:val="22"/>
                <w:szCs w:val="22"/>
              </w:rPr>
              <w:t>ожил</w:t>
            </w:r>
            <w:r w:rsidRPr="00996D1C">
              <w:rPr>
                <w:sz w:val="22"/>
                <w:szCs w:val="22"/>
              </w:rPr>
              <w:t xml:space="preserve"> депутатам </w:t>
            </w:r>
            <w:r>
              <w:rPr>
                <w:sz w:val="22"/>
                <w:szCs w:val="22"/>
              </w:rPr>
              <w:t xml:space="preserve">перенести </w:t>
            </w:r>
            <w:r w:rsidRPr="00996D1C">
              <w:rPr>
                <w:sz w:val="22"/>
                <w:szCs w:val="22"/>
              </w:rPr>
              <w:t xml:space="preserve"> обсуждение и принятие решения по данному законопроекту на </w:t>
            </w:r>
            <w:r>
              <w:rPr>
                <w:sz w:val="22"/>
                <w:szCs w:val="22"/>
              </w:rPr>
              <w:t xml:space="preserve">заседание комитета, которое состоится </w:t>
            </w:r>
            <w:r w:rsidRPr="00996D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 июня</w:t>
            </w:r>
            <w:r w:rsidRPr="00996D1C">
              <w:rPr>
                <w:sz w:val="22"/>
                <w:szCs w:val="22"/>
              </w:rPr>
              <w:t xml:space="preserve"> 2015 года.</w:t>
            </w:r>
          </w:p>
        </w:tc>
      </w:tr>
      <w:tr w:rsidR="002B235E" w:rsidRPr="001A77E9" w:rsidTr="004F0170">
        <w:tc>
          <w:tcPr>
            <w:tcW w:w="588" w:type="dxa"/>
          </w:tcPr>
          <w:p w:rsidR="002B235E" w:rsidRDefault="002B235E" w:rsidP="004F01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97" w:type="dxa"/>
          </w:tcPr>
          <w:p w:rsidR="002B235E" w:rsidRPr="008F0BF5" w:rsidRDefault="000E0191" w:rsidP="004F0170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sz w:val="22"/>
                <w:szCs w:val="22"/>
              </w:rPr>
            </w:pPr>
            <w:r w:rsidRPr="000E0191">
              <w:rPr>
                <w:sz w:val="22"/>
                <w:szCs w:val="22"/>
              </w:rPr>
              <w:t xml:space="preserve">О выделении лимитов финансирования на строительство детского сада на 60 мест в дер. </w:t>
            </w:r>
            <w:proofErr w:type="spellStart"/>
            <w:r w:rsidRPr="000E0191">
              <w:rPr>
                <w:sz w:val="22"/>
                <w:szCs w:val="22"/>
              </w:rPr>
              <w:t>Курцево</w:t>
            </w:r>
            <w:proofErr w:type="spellEnd"/>
            <w:r w:rsidRPr="000E0191">
              <w:rPr>
                <w:sz w:val="22"/>
                <w:szCs w:val="22"/>
              </w:rPr>
              <w:t xml:space="preserve"> </w:t>
            </w:r>
            <w:proofErr w:type="spellStart"/>
            <w:r w:rsidRPr="000E0191">
              <w:rPr>
                <w:sz w:val="22"/>
                <w:szCs w:val="22"/>
              </w:rPr>
              <w:t>Котласского</w:t>
            </w:r>
            <w:proofErr w:type="spellEnd"/>
            <w:r w:rsidRPr="000E0191">
              <w:rPr>
                <w:sz w:val="22"/>
                <w:szCs w:val="22"/>
              </w:rPr>
              <w:t xml:space="preserve"> района в 2015 году.</w:t>
            </w:r>
          </w:p>
        </w:tc>
        <w:tc>
          <w:tcPr>
            <w:tcW w:w="1800" w:type="dxa"/>
          </w:tcPr>
          <w:p w:rsidR="002B235E" w:rsidRPr="008F0BF5" w:rsidRDefault="000E0191" w:rsidP="004F017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Котласский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 </w:t>
            </w:r>
            <w:proofErr w:type="spellStart"/>
            <w:r>
              <w:rPr>
                <w:sz w:val="22"/>
                <w:szCs w:val="22"/>
              </w:rPr>
              <w:t>Бральнина</w:t>
            </w:r>
            <w:proofErr w:type="spellEnd"/>
            <w:r>
              <w:rPr>
                <w:sz w:val="22"/>
                <w:szCs w:val="22"/>
              </w:rPr>
              <w:t xml:space="preserve"> С.Н</w:t>
            </w:r>
            <w:r w:rsidR="00DD38AA">
              <w:rPr>
                <w:sz w:val="22"/>
                <w:szCs w:val="22"/>
              </w:rPr>
              <w:t>.</w:t>
            </w:r>
          </w:p>
        </w:tc>
        <w:tc>
          <w:tcPr>
            <w:tcW w:w="5745" w:type="dxa"/>
          </w:tcPr>
          <w:p w:rsidR="002B235E" w:rsidRPr="008F0BF5" w:rsidRDefault="0040111D" w:rsidP="00DD38AA">
            <w:pPr>
              <w:pStyle w:val="a3"/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DD38AA">
              <w:rPr>
                <w:sz w:val="22"/>
                <w:szCs w:val="22"/>
              </w:rPr>
              <w:t>информации главы муниципального образования «</w:t>
            </w:r>
            <w:proofErr w:type="spellStart"/>
            <w:r w:rsidR="00DD38AA">
              <w:rPr>
                <w:sz w:val="22"/>
                <w:szCs w:val="22"/>
              </w:rPr>
              <w:t>Котласский</w:t>
            </w:r>
            <w:proofErr w:type="spellEnd"/>
            <w:r w:rsidR="00DD38AA">
              <w:rPr>
                <w:sz w:val="22"/>
                <w:szCs w:val="22"/>
              </w:rPr>
              <w:t xml:space="preserve"> муниципальный район» </w:t>
            </w:r>
            <w:proofErr w:type="spellStart"/>
            <w:r w:rsidR="00DD38AA">
              <w:rPr>
                <w:sz w:val="22"/>
                <w:szCs w:val="22"/>
              </w:rPr>
              <w:t>Бральниной</w:t>
            </w:r>
            <w:proofErr w:type="spellEnd"/>
            <w:r w:rsidR="00DD38AA">
              <w:rPr>
                <w:sz w:val="22"/>
                <w:szCs w:val="22"/>
              </w:rPr>
              <w:t xml:space="preserve"> С.Н. по </w:t>
            </w:r>
            <w:r>
              <w:rPr>
                <w:sz w:val="22"/>
                <w:szCs w:val="22"/>
              </w:rPr>
              <w:t xml:space="preserve">детскому саду в дер. </w:t>
            </w:r>
            <w:proofErr w:type="spellStart"/>
            <w:r>
              <w:rPr>
                <w:sz w:val="22"/>
                <w:szCs w:val="22"/>
              </w:rPr>
              <w:t>Курцево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Котласского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 w:rsidR="00DD38AA">
              <w:rPr>
                <w:sz w:val="22"/>
                <w:szCs w:val="22"/>
              </w:rPr>
              <w:t xml:space="preserve">, находящегося в аварийном состоянии </w:t>
            </w:r>
            <w:r>
              <w:rPr>
                <w:sz w:val="22"/>
                <w:szCs w:val="22"/>
              </w:rPr>
              <w:t>имеется предписание прокуратуры</w:t>
            </w:r>
            <w:r w:rsidR="00DD38AA">
              <w:rPr>
                <w:sz w:val="22"/>
                <w:szCs w:val="22"/>
              </w:rPr>
              <w:t xml:space="preserve"> и решение суда. </w:t>
            </w:r>
          </w:p>
        </w:tc>
        <w:tc>
          <w:tcPr>
            <w:tcW w:w="1560" w:type="dxa"/>
          </w:tcPr>
          <w:p w:rsidR="002B235E" w:rsidRDefault="000E0191" w:rsidP="004F0170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3086" w:type="dxa"/>
          </w:tcPr>
          <w:p w:rsidR="002B235E" w:rsidRPr="00431C20" w:rsidRDefault="000E0191" w:rsidP="004F017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Комитет п</w:t>
            </w:r>
            <w:r w:rsidRPr="00996D1C">
              <w:rPr>
                <w:sz w:val="22"/>
                <w:szCs w:val="22"/>
              </w:rPr>
              <w:t>редл</w:t>
            </w:r>
            <w:r>
              <w:rPr>
                <w:sz w:val="22"/>
                <w:szCs w:val="22"/>
              </w:rPr>
              <w:t xml:space="preserve">ожил министерству </w:t>
            </w:r>
            <w:r w:rsidR="0040111D">
              <w:rPr>
                <w:sz w:val="22"/>
                <w:szCs w:val="22"/>
              </w:rPr>
              <w:t xml:space="preserve">промышленности и строительства Архангельской области </w:t>
            </w:r>
            <w:r>
              <w:rPr>
                <w:sz w:val="22"/>
                <w:szCs w:val="22"/>
              </w:rPr>
              <w:t>пригласить</w:t>
            </w:r>
            <w:r w:rsidR="0040111D">
              <w:rPr>
                <w:sz w:val="22"/>
                <w:szCs w:val="22"/>
              </w:rPr>
              <w:t xml:space="preserve"> инициаторов данных вопросов на коллегию министерства для дальнейшего обсуждения перспектив строительства данных объектов</w:t>
            </w:r>
          </w:p>
        </w:tc>
      </w:tr>
      <w:tr w:rsidR="002B235E" w:rsidRPr="001A77E9" w:rsidTr="004F0170">
        <w:tc>
          <w:tcPr>
            <w:tcW w:w="588" w:type="dxa"/>
          </w:tcPr>
          <w:p w:rsidR="002B235E" w:rsidRDefault="002B235E" w:rsidP="004F01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497" w:type="dxa"/>
          </w:tcPr>
          <w:p w:rsidR="002B235E" w:rsidRPr="008F0BF5" w:rsidRDefault="000E0191" w:rsidP="00ED06F6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0191">
              <w:rPr>
                <w:sz w:val="22"/>
                <w:szCs w:val="22"/>
              </w:rPr>
              <w:t xml:space="preserve">О содействии в организации строительства пожарного депо в </w:t>
            </w:r>
            <w:proofErr w:type="gramStart"/>
            <w:r w:rsidRPr="000E0191">
              <w:rPr>
                <w:sz w:val="22"/>
                <w:szCs w:val="22"/>
              </w:rPr>
              <w:t>г</w:t>
            </w:r>
            <w:proofErr w:type="gramEnd"/>
            <w:r w:rsidRPr="000E0191">
              <w:rPr>
                <w:sz w:val="22"/>
                <w:szCs w:val="22"/>
              </w:rPr>
              <w:t xml:space="preserve">. Сольвычегодске </w:t>
            </w:r>
            <w:proofErr w:type="spellStart"/>
            <w:r w:rsidRPr="000E0191">
              <w:rPr>
                <w:sz w:val="22"/>
                <w:szCs w:val="22"/>
              </w:rPr>
              <w:t>Котласского</w:t>
            </w:r>
            <w:proofErr w:type="spellEnd"/>
            <w:r w:rsidRPr="000E0191">
              <w:rPr>
                <w:sz w:val="22"/>
                <w:szCs w:val="22"/>
              </w:rPr>
              <w:t xml:space="preserve"> района на условиях государственно-частного партнерства в 2015 году.</w:t>
            </w:r>
          </w:p>
        </w:tc>
        <w:tc>
          <w:tcPr>
            <w:tcW w:w="1800" w:type="dxa"/>
          </w:tcPr>
          <w:p w:rsidR="002B235E" w:rsidRPr="008F0BF5" w:rsidRDefault="000E0191" w:rsidP="004F017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Котласский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 </w:t>
            </w:r>
            <w:proofErr w:type="spellStart"/>
            <w:r>
              <w:rPr>
                <w:sz w:val="22"/>
                <w:szCs w:val="22"/>
              </w:rPr>
              <w:t>Бральнина</w:t>
            </w:r>
            <w:proofErr w:type="spellEnd"/>
            <w:r>
              <w:rPr>
                <w:sz w:val="22"/>
                <w:szCs w:val="22"/>
              </w:rPr>
              <w:t xml:space="preserve"> С.Н</w:t>
            </w:r>
          </w:p>
        </w:tc>
        <w:tc>
          <w:tcPr>
            <w:tcW w:w="5745" w:type="dxa"/>
          </w:tcPr>
          <w:p w:rsidR="002B235E" w:rsidRPr="008F0BF5" w:rsidRDefault="00DD38AA" w:rsidP="00DD38AA">
            <w:pPr>
              <w:pStyle w:val="a3"/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информации главы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Котласский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 </w:t>
            </w:r>
            <w:proofErr w:type="spellStart"/>
            <w:r>
              <w:rPr>
                <w:sz w:val="22"/>
                <w:szCs w:val="22"/>
              </w:rPr>
              <w:t>Бральниной</w:t>
            </w:r>
            <w:proofErr w:type="spellEnd"/>
            <w:r>
              <w:rPr>
                <w:sz w:val="22"/>
                <w:szCs w:val="22"/>
              </w:rPr>
              <w:t xml:space="preserve"> С.Н. имеется подрядчик, который готов по</w:t>
            </w:r>
            <w:r w:rsidRPr="000E0191">
              <w:rPr>
                <w:sz w:val="22"/>
                <w:szCs w:val="22"/>
              </w:rPr>
              <w:t>строит</w:t>
            </w:r>
            <w:r>
              <w:rPr>
                <w:sz w:val="22"/>
                <w:szCs w:val="22"/>
              </w:rPr>
              <w:t>ь</w:t>
            </w:r>
            <w:r w:rsidRPr="000E0191">
              <w:rPr>
                <w:sz w:val="22"/>
                <w:szCs w:val="22"/>
              </w:rPr>
              <w:t xml:space="preserve"> пожарно</w:t>
            </w:r>
            <w:r>
              <w:rPr>
                <w:sz w:val="22"/>
                <w:szCs w:val="22"/>
              </w:rPr>
              <w:t>е</w:t>
            </w:r>
            <w:r w:rsidRPr="000E0191">
              <w:rPr>
                <w:sz w:val="22"/>
                <w:szCs w:val="22"/>
              </w:rPr>
              <w:t xml:space="preserve"> депо в </w:t>
            </w:r>
            <w:proofErr w:type="gramStart"/>
            <w:r w:rsidRPr="000E0191">
              <w:rPr>
                <w:sz w:val="22"/>
                <w:szCs w:val="22"/>
              </w:rPr>
              <w:t>г</w:t>
            </w:r>
            <w:proofErr w:type="gramEnd"/>
            <w:r w:rsidRPr="000E0191">
              <w:rPr>
                <w:sz w:val="22"/>
                <w:szCs w:val="22"/>
              </w:rPr>
              <w:t xml:space="preserve">. Сольвычегодске </w:t>
            </w:r>
            <w:proofErr w:type="spellStart"/>
            <w:r w:rsidRPr="000E0191">
              <w:rPr>
                <w:sz w:val="22"/>
                <w:szCs w:val="22"/>
              </w:rPr>
              <w:t>Котласского</w:t>
            </w:r>
            <w:proofErr w:type="spellEnd"/>
            <w:r w:rsidRPr="000E0191">
              <w:rPr>
                <w:sz w:val="22"/>
                <w:szCs w:val="22"/>
              </w:rPr>
              <w:t xml:space="preserve"> района на условиях государственно-частного партнерства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2B235E" w:rsidRDefault="000E0191" w:rsidP="004F0170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3086" w:type="dxa"/>
          </w:tcPr>
          <w:p w:rsidR="002B235E" w:rsidRPr="00C603B8" w:rsidRDefault="0040111D" w:rsidP="004F017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Комитет п</w:t>
            </w:r>
            <w:r w:rsidRPr="00996D1C">
              <w:rPr>
                <w:sz w:val="22"/>
                <w:szCs w:val="22"/>
              </w:rPr>
              <w:t>редл</w:t>
            </w:r>
            <w:r>
              <w:rPr>
                <w:sz w:val="22"/>
                <w:szCs w:val="22"/>
              </w:rPr>
              <w:t>ожил министерству промышленности и строительства Архангельской области пригласить инициаторов данных вопросов на коллегию министерства для дальнейшего обсуждения перспектив строительства данных объектов</w:t>
            </w:r>
          </w:p>
        </w:tc>
      </w:tr>
    </w:tbl>
    <w:p w:rsidR="002B235E" w:rsidRDefault="002B235E" w:rsidP="002B235E"/>
    <w:p w:rsidR="002B235E" w:rsidRDefault="002B235E" w:rsidP="002B235E"/>
    <w:p w:rsidR="00016512" w:rsidRDefault="00016512"/>
    <w:sectPr w:rsidR="00016512" w:rsidSect="00C738B7">
      <w:headerReference w:type="even" r:id="rId4"/>
      <w:headerReference w:type="default" r:id="rId5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D38A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DD38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D38A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3E6D78" w:rsidRDefault="00DD38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235E"/>
    <w:rsid w:val="00016512"/>
    <w:rsid w:val="00062B10"/>
    <w:rsid w:val="000E0191"/>
    <w:rsid w:val="00120CDA"/>
    <w:rsid w:val="00131671"/>
    <w:rsid w:val="001D78EC"/>
    <w:rsid w:val="00246172"/>
    <w:rsid w:val="002B235E"/>
    <w:rsid w:val="0040111D"/>
    <w:rsid w:val="0051651E"/>
    <w:rsid w:val="005B164B"/>
    <w:rsid w:val="008E1F98"/>
    <w:rsid w:val="008F0BF5"/>
    <w:rsid w:val="009F71BA"/>
    <w:rsid w:val="00AD525B"/>
    <w:rsid w:val="00B42AA9"/>
    <w:rsid w:val="00CA4DC1"/>
    <w:rsid w:val="00CD1A4B"/>
    <w:rsid w:val="00CF5AD2"/>
    <w:rsid w:val="00DD38AA"/>
    <w:rsid w:val="00ED06F6"/>
    <w:rsid w:val="00F73C48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5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B235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2B23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235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B235E"/>
  </w:style>
  <w:style w:type="paragraph" w:styleId="a7">
    <w:name w:val="List Paragraph"/>
    <w:basedOn w:val="a"/>
    <w:uiPriority w:val="34"/>
    <w:qFormat/>
    <w:rsid w:val="002B235E"/>
    <w:pPr>
      <w:ind w:left="720"/>
      <w:contextualSpacing/>
    </w:pPr>
  </w:style>
  <w:style w:type="paragraph" w:customStyle="1" w:styleId="ConsNormal">
    <w:name w:val="ConsNormal"/>
    <w:rsid w:val="002B2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2B235E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2B235E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2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23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8</cp:revision>
  <dcterms:created xsi:type="dcterms:W3CDTF">2015-06-09T06:55:00Z</dcterms:created>
  <dcterms:modified xsi:type="dcterms:W3CDTF">2015-06-09T08:45:00Z</dcterms:modified>
</cp:coreProperties>
</file>