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8A" w:rsidRPr="00F81B01" w:rsidRDefault="00AA4A8A" w:rsidP="00AA4A8A">
      <w:pPr>
        <w:jc w:val="center"/>
        <w:rPr>
          <w:u w:val="single"/>
        </w:rPr>
      </w:pPr>
      <w:r w:rsidRPr="00F81B01">
        <w:rPr>
          <w:u w:val="single"/>
        </w:rPr>
        <w:t xml:space="preserve">Перечень </w:t>
      </w:r>
      <w:r>
        <w:rPr>
          <w:u w:val="single"/>
        </w:rPr>
        <w:t>основных областных законов, находящихся в ведении комитета по бюджету и налоговой политике</w:t>
      </w:r>
      <w:r w:rsidRPr="00F81B01">
        <w:rPr>
          <w:u w:val="single"/>
        </w:rPr>
        <w:t>:</w:t>
      </w:r>
    </w:p>
    <w:p w:rsidR="00AA4A8A" w:rsidRDefault="00AA4A8A" w:rsidP="00AA4A8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</w:pPr>
      <w:r>
        <w:t>«О бюджетном процессе Архангельской области» от 23 сентября 2008 года № 562-29-ОЗ;</w:t>
      </w:r>
    </w:p>
    <w:p w:rsidR="00AA4A8A" w:rsidRDefault="00AA4A8A" w:rsidP="00AA4A8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</w:pPr>
      <w:r>
        <w:t>«О реализации полномочий Архангельской области в сфере регулирования межбюджетных отношений» от 22 октября 2009 года                                            № 78-6-ОЗ;</w:t>
      </w:r>
    </w:p>
    <w:p w:rsidR="00AA4A8A" w:rsidRDefault="00AA4A8A" w:rsidP="00AA4A8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</w:pPr>
      <w:r>
        <w:t>«О дорожном фонде Архангельской области» от 24 октября 2011 года               № 350-25-ОЗ;</w:t>
      </w:r>
    </w:p>
    <w:p w:rsidR="00AA4A8A" w:rsidRDefault="00AA4A8A" w:rsidP="00AA4A8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</w:pPr>
      <w:r>
        <w:t>«О внесении дополнений в областной закон «О реализации полномочий Архангельской области в сфере регулирования межбюджетных отношений и изменений и дополнений в областной закон «О дорожном фонде Архангельской области» от 5 июня 2013 года № 674-40-ОЗ;</w:t>
      </w:r>
    </w:p>
    <w:p w:rsidR="00AA4A8A" w:rsidRDefault="00AA4A8A" w:rsidP="00AA4A8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</w:pPr>
      <w:r>
        <w:t>«Об областном бюджете на 2017 год и на плановый период 2018  и 2019 годов» от 23 декабря 2016 года № 503-31-ОЗ;</w:t>
      </w:r>
    </w:p>
    <w:p w:rsidR="00AA4A8A" w:rsidRDefault="00AA4A8A" w:rsidP="00AA4A8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</w:pPr>
      <w:r>
        <w:t xml:space="preserve">«О бюджете территориального фонда обязательного медицинского страхования Архангельской области на 2017  год и на плановый период 2018 и 2019 годов от 21 декабря 2016 года № 499-31-ОЗ; </w:t>
      </w:r>
    </w:p>
    <w:p w:rsidR="00AA4A8A" w:rsidRDefault="00AA4A8A" w:rsidP="00AA4A8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</w:pPr>
      <w:r>
        <w:t>«О налоговых льготах при осуществлении инвестиционной деятельности на территории Архангельской области» от 24 июня 2009 года                № 52-4-ОЗ;</w:t>
      </w:r>
    </w:p>
    <w:p w:rsidR="00AA4A8A" w:rsidRDefault="00AA4A8A" w:rsidP="00AA4A8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</w:pPr>
      <w:r>
        <w:t>«</w:t>
      </w:r>
      <w:proofErr w:type="gramStart"/>
      <w:r>
        <w:t>О введении в действие на территории Архангельской области налога на имущество организаций в соответствии</w:t>
      </w:r>
      <w:proofErr w:type="gramEnd"/>
      <w:r>
        <w:t xml:space="preserve"> с частью 2 Налогового кодекса Российской Федерации и внесении изменений в некоторые законодательные акты Архангельской области» от 14 ноября 2003 года № 204-25-ОЗ;</w:t>
      </w:r>
    </w:p>
    <w:p w:rsidR="00AA4A8A" w:rsidRDefault="00AA4A8A" w:rsidP="00AA4A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360"/>
        <w:jc w:val="both"/>
      </w:pPr>
      <w:r>
        <w:t xml:space="preserve">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от 21 ноября 2011 года                № 392-26-ОЗ;</w:t>
      </w:r>
    </w:p>
    <w:p w:rsidR="00AA4A8A" w:rsidRDefault="00AA4A8A" w:rsidP="00AA4A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360"/>
        <w:jc w:val="both"/>
      </w:pPr>
      <w:r>
        <w:t>«О транспортном налоге» от 01 октября 2002 года № 112-16-ОЗ;</w:t>
      </w:r>
    </w:p>
    <w:p w:rsidR="00AA4A8A" w:rsidRPr="00892144" w:rsidRDefault="00AA4A8A" w:rsidP="00AA4A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360"/>
        <w:jc w:val="both"/>
        <w:rPr>
          <w:szCs w:val="28"/>
        </w:rPr>
      </w:pPr>
      <w:r>
        <w:rPr>
          <w:szCs w:val="28"/>
        </w:rPr>
        <w:t>«</w:t>
      </w:r>
      <w:r w:rsidRPr="00892144">
        <w:rPr>
          <w:szCs w:val="28"/>
        </w:rPr>
        <w:t>О налоговых льготах отдельным организациям и о дополнения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</w:t>
      </w:r>
      <w:r>
        <w:rPr>
          <w:szCs w:val="28"/>
        </w:rPr>
        <w:t>»</w:t>
      </w:r>
      <w:r w:rsidRPr="00892144">
        <w:rPr>
          <w:szCs w:val="28"/>
        </w:rPr>
        <w:t xml:space="preserve"> </w:t>
      </w:r>
      <w:r>
        <w:rPr>
          <w:szCs w:val="28"/>
        </w:rPr>
        <w:t>от 02 июля.2013 года                       № 708-41-ОЗ.</w:t>
      </w:r>
    </w:p>
    <w:p w:rsidR="00AA4A8A" w:rsidRPr="00892144" w:rsidRDefault="00AA4A8A" w:rsidP="00AA4A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892144">
        <w:rPr>
          <w:rFonts w:cs="Times New Roman"/>
          <w:szCs w:val="28"/>
        </w:rPr>
        <w:t>О применении индивидуальными предпринимателями на территории Архангельской области патентной системы налогообложения</w:t>
      </w:r>
      <w:r>
        <w:rPr>
          <w:rFonts w:cs="Times New Roman"/>
          <w:szCs w:val="28"/>
        </w:rPr>
        <w:t>»</w:t>
      </w:r>
      <w:r w:rsidRPr="00892144">
        <w:rPr>
          <w:rFonts w:cs="Times New Roman"/>
          <w:szCs w:val="28"/>
        </w:rPr>
        <w:t xml:space="preserve">                            от 19</w:t>
      </w:r>
      <w:r>
        <w:rPr>
          <w:rFonts w:cs="Times New Roman"/>
          <w:szCs w:val="28"/>
        </w:rPr>
        <w:t xml:space="preserve"> ноября </w:t>
      </w:r>
      <w:r w:rsidRPr="00892144">
        <w:rPr>
          <w:rFonts w:cs="Times New Roman"/>
          <w:szCs w:val="28"/>
        </w:rPr>
        <w:t>2012</w:t>
      </w:r>
      <w:r>
        <w:rPr>
          <w:rFonts w:cs="Times New Roman"/>
          <w:szCs w:val="28"/>
        </w:rPr>
        <w:t xml:space="preserve"> года</w:t>
      </w:r>
      <w:r w:rsidRPr="0089214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892144">
        <w:rPr>
          <w:rFonts w:cs="Times New Roman"/>
          <w:szCs w:val="28"/>
        </w:rPr>
        <w:t xml:space="preserve"> 574-35-ОЗ;</w:t>
      </w:r>
    </w:p>
    <w:p w:rsidR="00AA4A8A" w:rsidRPr="00892144" w:rsidRDefault="00AA4A8A" w:rsidP="00AA4A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360"/>
        <w:jc w:val="both"/>
        <w:rPr>
          <w:szCs w:val="28"/>
        </w:rPr>
      </w:pPr>
      <w:r>
        <w:rPr>
          <w:szCs w:val="28"/>
        </w:rPr>
        <w:t>«</w:t>
      </w:r>
      <w:r w:rsidRPr="00892144">
        <w:rPr>
          <w:szCs w:val="28"/>
        </w:rPr>
        <w:t>О государственной поддержке средств массовой информации в Архангельской области</w:t>
      </w:r>
      <w:r>
        <w:rPr>
          <w:szCs w:val="28"/>
        </w:rPr>
        <w:t>»</w:t>
      </w:r>
      <w:r w:rsidRPr="00892144">
        <w:rPr>
          <w:szCs w:val="28"/>
        </w:rPr>
        <w:t xml:space="preserve"> о</w:t>
      </w:r>
      <w:r>
        <w:rPr>
          <w:szCs w:val="28"/>
        </w:rPr>
        <w:t>т 30 ноября 1995 года № 23-18-ОЗ</w:t>
      </w:r>
      <w:r w:rsidRPr="00892144">
        <w:rPr>
          <w:szCs w:val="28"/>
        </w:rPr>
        <w:t>;</w:t>
      </w:r>
    </w:p>
    <w:p w:rsidR="00016512" w:rsidRPr="00AA4A8A" w:rsidRDefault="00AA4A8A" w:rsidP="00A5150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360"/>
        <w:jc w:val="both"/>
        <w:rPr>
          <w:szCs w:val="28"/>
        </w:rPr>
      </w:pPr>
      <w:r>
        <w:rPr>
          <w:szCs w:val="28"/>
        </w:rPr>
        <w:t>«</w:t>
      </w:r>
      <w:r w:rsidRPr="00892144">
        <w:rPr>
          <w:szCs w:val="28"/>
        </w:rPr>
        <w:t>О контрольно-счетной палате Архангельской области</w:t>
      </w:r>
      <w:r>
        <w:rPr>
          <w:szCs w:val="28"/>
        </w:rPr>
        <w:t>»</w:t>
      </w:r>
      <w:r w:rsidRPr="00892144">
        <w:rPr>
          <w:szCs w:val="28"/>
        </w:rPr>
        <w:t xml:space="preserve"> от 30 мая 2011 года № 288-22-ОЗ. </w:t>
      </w:r>
      <w:r w:rsidR="00EC0893" w:rsidRPr="00AA4A8A">
        <w:rPr>
          <w:szCs w:val="28"/>
        </w:rPr>
        <w:t xml:space="preserve"> </w:t>
      </w:r>
    </w:p>
    <w:sectPr w:rsidR="00016512" w:rsidRPr="00AA4A8A" w:rsidSect="0001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1E6E"/>
    <w:multiLevelType w:val="hybridMultilevel"/>
    <w:tmpl w:val="EC28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066C20"/>
    <w:rsid w:val="00016512"/>
    <w:rsid w:val="00066C20"/>
    <w:rsid w:val="00246172"/>
    <w:rsid w:val="0029068E"/>
    <w:rsid w:val="002F55E6"/>
    <w:rsid w:val="005B164B"/>
    <w:rsid w:val="007E64CA"/>
    <w:rsid w:val="00892144"/>
    <w:rsid w:val="00895067"/>
    <w:rsid w:val="008E1F98"/>
    <w:rsid w:val="009A1FBA"/>
    <w:rsid w:val="00A020C1"/>
    <w:rsid w:val="00A51503"/>
    <w:rsid w:val="00AA4A8A"/>
    <w:rsid w:val="00AD525B"/>
    <w:rsid w:val="00B42AA9"/>
    <w:rsid w:val="00CA4DC1"/>
    <w:rsid w:val="00CD1A4B"/>
    <w:rsid w:val="00CF5AD2"/>
    <w:rsid w:val="00E85F1C"/>
    <w:rsid w:val="00EC0893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5</cp:revision>
  <dcterms:created xsi:type="dcterms:W3CDTF">2014-06-06T11:21:00Z</dcterms:created>
  <dcterms:modified xsi:type="dcterms:W3CDTF">2017-04-28T09:19:00Z</dcterms:modified>
</cp:coreProperties>
</file>