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0E0" w:rsidRDefault="00DF1CF8" w:rsidP="009868E3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Доклад</w:t>
      </w:r>
    </w:p>
    <w:p w:rsidR="00EF5D2E" w:rsidRDefault="00DF1CF8" w:rsidP="009868E3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5D2E">
        <w:rPr>
          <w:rFonts w:ascii="Times New Roman" w:hAnsi="Times New Roman" w:cs="Times New Roman"/>
          <w:sz w:val="32"/>
          <w:szCs w:val="32"/>
        </w:rPr>
        <w:t>на «правительственный час»</w:t>
      </w:r>
    </w:p>
    <w:p w:rsidR="00DF1CF8" w:rsidRDefault="00DF1CF8" w:rsidP="009868E3">
      <w:pPr>
        <w:spacing w:after="12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F5D2E">
        <w:rPr>
          <w:rFonts w:ascii="Times New Roman" w:hAnsi="Times New Roman" w:cs="Times New Roman"/>
          <w:sz w:val="32"/>
          <w:szCs w:val="32"/>
        </w:rPr>
        <w:t>«Об информации Правительства Архангельской области</w:t>
      </w:r>
      <w:r w:rsidR="009868E3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EF5D2E">
        <w:rPr>
          <w:rFonts w:ascii="Times New Roman" w:hAnsi="Times New Roman" w:cs="Times New Roman"/>
          <w:sz w:val="32"/>
          <w:szCs w:val="32"/>
        </w:rPr>
        <w:t>о реализации направлений долговой политики Архангельской области на 2016 год и на плановый период 2017 и 2018 годов»</w:t>
      </w:r>
    </w:p>
    <w:p w:rsidR="005C4806" w:rsidRDefault="005C4806" w:rsidP="0059774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1CF8" w:rsidRDefault="00DF1CF8" w:rsidP="0059774F">
      <w:pPr>
        <w:spacing w:line="36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5C4806">
        <w:rPr>
          <w:rFonts w:ascii="Times New Roman" w:hAnsi="Times New Roman" w:cs="Times New Roman"/>
          <w:sz w:val="32"/>
          <w:szCs w:val="32"/>
        </w:rPr>
        <w:t xml:space="preserve">Уважаемый Виктор </w:t>
      </w:r>
      <w:proofErr w:type="spellStart"/>
      <w:r w:rsidRPr="005C4806">
        <w:rPr>
          <w:rFonts w:ascii="Times New Roman" w:hAnsi="Times New Roman" w:cs="Times New Roman"/>
          <w:sz w:val="32"/>
          <w:szCs w:val="32"/>
        </w:rPr>
        <w:t>Феодосьевич</w:t>
      </w:r>
      <w:proofErr w:type="spellEnd"/>
      <w:r w:rsidRPr="005C4806">
        <w:rPr>
          <w:rFonts w:ascii="Times New Roman" w:hAnsi="Times New Roman" w:cs="Times New Roman"/>
          <w:sz w:val="32"/>
          <w:szCs w:val="32"/>
        </w:rPr>
        <w:t>! Уважаемые депутаты!</w:t>
      </w:r>
    </w:p>
    <w:p w:rsidR="003A6F25" w:rsidRPr="003C333B" w:rsidRDefault="00384043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Рассматриваемая</w:t>
      </w:r>
      <w:r w:rsidR="00DF1CF8" w:rsidRPr="003C333B">
        <w:rPr>
          <w:rFonts w:ascii="Times New Roman" w:hAnsi="Times New Roman" w:cs="Times New Roman"/>
          <w:sz w:val="32"/>
          <w:szCs w:val="32"/>
        </w:rPr>
        <w:t xml:space="preserve"> сегодня на «правительственном часе» </w:t>
      </w:r>
      <w:r w:rsidR="003A6F25" w:rsidRPr="003C333B">
        <w:rPr>
          <w:rFonts w:ascii="Times New Roman" w:hAnsi="Times New Roman" w:cs="Times New Roman"/>
          <w:sz w:val="32"/>
          <w:szCs w:val="32"/>
        </w:rPr>
        <w:t>тема</w:t>
      </w:r>
      <w:r w:rsidR="0096640C">
        <w:rPr>
          <w:rFonts w:ascii="Times New Roman" w:hAnsi="Times New Roman" w:cs="Times New Roman"/>
          <w:sz w:val="32"/>
          <w:szCs w:val="32"/>
        </w:rPr>
        <w:t>,</w:t>
      </w:r>
      <w:r w:rsidR="003A6F25" w:rsidRPr="003C333B">
        <w:rPr>
          <w:rFonts w:ascii="Times New Roman" w:hAnsi="Times New Roman" w:cs="Times New Roman"/>
          <w:sz w:val="32"/>
          <w:szCs w:val="32"/>
        </w:rPr>
        <w:t xml:space="preserve"> безусловно</w:t>
      </w:r>
      <w:r w:rsidR="0096640C">
        <w:rPr>
          <w:rFonts w:ascii="Times New Roman" w:hAnsi="Times New Roman" w:cs="Times New Roman"/>
          <w:sz w:val="32"/>
          <w:szCs w:val="32"/>
        </w:rPr>
        <w:t>,</w:t>
      </w:r>
      <w:r w:rsidR="003A6F25" w:rsidRPr="003C333B">
        <w:rPr>
          <w:rFonts w:ascii="Times New Roman" w:hAnsi="Times New Roman" w:cs="Times New Roman"/>
          <w:sz w:val="32"/>
          <w:szCs w:val="32"/>
        </w:rPr>
        <w:t xml:space="preserve"> актуальна не только для Архангельской области, но </w:t>
      </w:r>
      <w:r w:rsidR="0096640C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3A6F25" w:rsidRPr="003C333B">
        <w:rPr>
          <w:rFonts w:ascii="Times New Roman" w:hAnsi="Times New Roman" w:cs="Times New Roman"/>
          <w:sz w:val="32"/>
          <w:szCs w:val="32"/>
        </w:rPr>
        <w:t>и п</w:t>
      </w:r>
      <w:r w:rsidR="0096640C">
        <w:rPr>
          <w:rFonts w:ascii="Times New Roman" w:hAnsi="Times New Roman" w:cs="Times New Roman"/>
          <w:sz w:val="32"/>
          <w:szCs w:val="32"/>
        </w:rPr>
        <w:t>очти</w:t>
      </w:r>
      <w:r w:rsidR="003A6F25" w:rsidRPr="003C333B">
        <w:rPr>
          <w:rFonts w:ascii="Times New Roman" w:hAnsi="Times New Roman" w:cs="Times New Roman"/>
          <w:sz w:val="32"/>
          <w:szCs w:val="32"/>
        </w:rPr>
        <w:t xml:space="preserve"> для всех региональных бюджетов. Если мы говорим </w:t>
      </w:r>
      <w:r w:rsidR="0096640C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3A6F25" w:rsidRPr="003C333B">
        <w:rPr>
          <w:rFonts w:ascii="Times New Roman" w:hAnsi="Times New Roman" w:cs="Times New Roman"/>
          <w:sz w:val="32"/>
          <w:szCs w:val="32"/>
        </w:rPr>
        <w:t>о долговой политике, то практически мы обсуждаем причину создавшейся ситуации со сбалансированностью бюджета.</w:t>
      </w:r>
    </w:p>
    <w:p w:rsidR="00D727A6" w:rsidRDefault="003A6F25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Причины, которые создают напряжение в региональных финансах, хорошо известны. </w:t>
      </w:r>
      <w:r w:rsidR="00D727A6" w:rsidRPr="003C333B">
        <w:rPr>
          <w:rFonts w:ascii="Times New Roman" w:hAnsi="Times New Roman" w:cs="Times New Roman"/>
          <w:sz w:val="32"/>
          <w:szCs w:val="32"/>
        </w:rPr>
        <w:t xml:space="preserve"> И э</w:t>
      </w:r>
      <w:r w:rsidRPr="003C333B">
        <w:rPr>
          <w:rFonts w:ascii="Times New Roman" w:hAnsi="Times New Roman" w:cs="Times New Roman"/>
          <w:sz w:val="32"/>
          <w:szCs w:val="32"/>
        </w:rPr>
        <w:t>ти проблемы, к сожалению, быстро и моментально не решаются. Замедление общеэкономического роста в стране становится причиной</w:t>
      </w:r>
      <w:r w:rsidR="0096640C">
        <w:rPr>
          <w:rFonts w:ascii="Times New Roman" w:hAnsi="Times New Roman" w:cs="Times New Roman"/>
          <w:sz w:val="32"/>
          <w:szCs w:val="32"/>
        </w:rPr>
        <w:t>,</w:t>
      </w:r>
      <w:r w:rsidRPr="003C333B">
        <w:rPr>
          <w:rFonts w:ascii="Times New Roman" w:hAnsi="Times New Roman" w:cs="Times New Roman"/>
          <w:sz w:val="32"/>
          <w:szCs w:val="32"/>
        </w:rPr>
        <w:t xml:space="preserve"> сдерживающ</w:t>
      </w:r>
      <w:r w:rsidR="0096640C">
        <w:rPr>
          <w:rFonts w:ascii="Times New Roman" w:hAnsi="Times New Roman" w:cs="Times New Roman"/>
          <w:sz w:val="32"/>
          <w:szCs w:val="32"/>
        </w:rPr>
        <w:t>е</w:t>
      </w:r>
      <w:r w:rsidRPr="003C333B">
        <w:rPr>
          <w:rFonts w:ascii="Times New Roman" w:hAnsi="Times New Roman" w:cs="Times New Roman"/>
          <w:sz w:val="32"/>
          <w:szCs w:val="32"/>
        </w:rPr>
        <w:t>й рост поступлений по основным региональным налога</w:t>
      </w:r>
      <w:r w:rsidR="0096640C">
        <w:rPr>
          <w:rFonts w:ascii="Times New Roman" w:hAnsi="Times New Roman" w:cs="Times New Roman"/>
          <w:sz w:val="32"/>
          <w:szCs w:val="32"/>
        </w:rPr>
        <w:t xml:space="preserve">м, – </w:t>
      </w:r>
      <w:r w:rsidRPr="003C333B">
        <w:rPr>
          <w:rFonts w:ascii="Times New Roman" w:hAnsi="Times New Roman" w:cs="Times New Roman"/>
          <w:sz w:val="32"/>
          <w:szCs w:val="32"/>
        </w:rPr>
        <w:t>налогу на прибыль, налогу н</w:t>
      </w:r>
      <w:r w:rsidR="00C83684" w:rsidRPr="003C333B">
        <w:rPr>
          <w:rFonts w:ascii="Times New Roman" w:hAnsi="Times New Roman" w:cs="Times New Roman"/>
          <w:sz w:val="32"/>
          <w:szCs w:val="32"/>
        </w:rPr>
        <w:t xml:space="preserve">а доходы физических лиц </w:t>
      </w:r>
      <w:r w:rsidR="0096640C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C83684" w:rsidRPr="003C333B">
        <w:rPr>
          <w:rFonts w:ascii="Times New Roman" w:hAnsi="Times New Roman" w:cs="Times New Roman"/>
          <w:sz w:val="32"/>
          <w:szCs w:val="32"/>
        </w:rPr>
        <w:t>и другим поступлениям</w:t>
      </w:r>
      <w:r w:rsidR="00A87386" w:rsidRPr="003C333B">
        <w:rPr>
          <w:rFonts w:ascii="Times New Roman" w:hAnsi="Times New Roman" w:cs="Times New Roman"/>
          <w:sz w:val="32"/>
          <w:szCs w:val="32"/>
        </w:rPr>
        <w:t>. В тоже время инфляционные процессы, решен</w:t>
      </w:r>
      <w:r w:rsidR="009B7B0C" w:rsidRPr="003C333B">
        <w:rPr>
          <w:rFonts w:ascii="Times New Roman" w:hAnsi="Times New Roman" w:cs="Times New Roman"/>
          <w:sz w:val="32"/>
          <w:szCs w:val="32"/>
        </w:rPr>
        <w:t>ия по повышению заработной платы</w:t>
      </w:r>
      <w:r w:rsidR="00A87386" w:rsidRPr="003C333B">
        <w:rPr>
          <w:rFonts w:ascii="Times New Roman" w:hAnsi="Times New Roman" w:cs="Times New Roman"/>
          <w:sz w:val="32"/>
          <w:szCs w:val="32"/>
        </w:rPr>
        <w:t>, ряд решений</w:t>
      </w:r>
      <w:r w:rsidR="00174949">
        <w:rPr>
          <w:rFonts w:ascii="Times New Roman" w:hAnsi="Times New Roman" w:cs="Times New Roman"/>
          <w:sz w:val="32"/>
          <w:szCs w:val="32"/>
        </w:rPr>
        <w:t>,</w:t>
      </w:r>
      <w:r w:rsidR="00A87386" w:rsidRPr="003C333B">
        <w:rPr>
          <w:rFonts w:ascii="Times New Roman" w:hAnsi="Times New Roman" w:cs="Times New Roman"/>
          <w:sz w:val="32"/>
          <w:szCs w:val="32"/>
        </w:rPr>
        <w:t xml:space="preserve"> принятых на федеральном и региональном уровне</w:t>
      </w:r>
      <w:r w:rsidR="00174949">
        <w:rPr>
          <w:rFonts w:ascii="Times New Roman" w:hAnsi="Times New Roman" w:cs="Times New Roman"/>
          <w:sz w:val="32"/>
          <w:szCs w:val="32"/>
        </w:rPr>
        <w:t>,</w:t>
      </w:r>
      <w:r w:rsidR="00A87386" w:rsidRPr="003C333B">
        <w:rPr>
          <w:rFonts w:ascii="Times New Roman" w:hAnsi="Times New Roman" w:cs="Times New Roman"/>
          <w:sz w:val="32"/>
          <w:szCs w:val="32"/>
        </w:rPr>
        <w:t xml:space="preserve"> подстегивают к росту расходы бюджета.</w:t>
      </w:r>
      <w:r w:rsidR="005A1EFB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C3A6D" w:rsidRPr="003C333B" w:rsidRDefault="00FC3A6D" w:rsidP="009868E3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C3A6D">
        <w:rPr>
          <w:rFonts w:ascii="Times New Roman" w:hAnsi="Times New Roman" w:cs="Times New Roman"/>
          <w:sz w:val="32"/>
          <w:szCs w:val="32"/>
        </w:rP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70pt" o:ole="">
            <v:imagedata r:id="rId7" o:title=""/>
          </v:shape>
          <o:OLEObject Type="Embed" ProgID="PowerPoint.Slide.12" ShapeID="_x0000_i1025" DrawAspect="Content" ObjectID="_1528630195" r:id="rId8"/>
        </w:object>
      </w:r>
    </w:p>
    <w:p w:rsidR="00FC3A6D" w:rsidRDefault="009B7B0C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Отмечу, что государственный долг Архангельской области начал </w:t>
      </w:r>
      <w:r w:rsidR="009868E3">
        <w:rPr>
          <w:rFonts w:ascii="Times New Roman" w:hAnsi="Times New Roman" w:cs="Times New Roman"/>
          <w:sz w:val="32"/>
          <w:szCs w:val="32"/>
        </w:rPr>
        <w:t>расти</w:t>
      </w:r>
      <w:r w:rsidRPr="003C333B">
        <w:rPr>
          <w:rFonts w:ascii="Times New Roman" w:hAnsi="Times New Roman" w:cs="Times New Roman"/>
          <w:sz w:val="32"/>
          <w:szCs w:val="32"/>
        </w:rPr>
        <w:t xml:space="preserve"> с 2008 года. </w:t>
      </w:r>
      <w:r w:rsidR="00C83684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0E6A11" w:rsidRPr="003C333B">
        <w:rPr>
          <w:rFonts w:ascii="Times New Roman" w:hAnsi="Times New Roman" w:cs="Times New Roman"/>
          <w:sz w:val="32"/>
          <w:szCs w:val="32"/>
        </w:rPr>
        <w:t>Н</w:t>
      </w:r>
      <w:r w:rsidR="00C83684" w:rsidRPr="003C333B">
        <w:rPr>
          <w:rFonts w:ascii="Times New Roman" w:hAnsi="Times New Roman" w:cs="Times New Roman"/>
          <w:sz w:val="32"/>
          <w:szCs w:val="32"/>
        </w:rPr>
        <w:t xml:space="preserve">а </w:t>
      </w:r>
      <w:r w:rsidR="00174949">
        <w:rPr>
          <w:rFonts w:ascii="Times New Roman" w:hAnsi="Times New Roman" w:cs="Times New Roman"/>
          <w:sz w:val="32"/>
          <w:szCs w:val="32"/>
        </w:rPr>
        <w:t>0</w:t>
      </w:r>
      <w:r w:rsidR="00C83684" w:rsidRPr="003C333B">
        <w:rPr>
          <w:rFonts w:ascii="Times New Roman" w:hAnsi="Times New Roman" w:cs="Times New Roman"/>
          <w:sz w:val="32"/>
          <w:szCs w:val="32"/>
        </w:rPr>
        <w:t xml:space="preserve">1 января 2016 года </w:t>
      </w:r>
      <w:r w:rsidR="000E6A11" w:rsidRPr="003C333B">
        <w:rPr>
          <w:rFonts w:ascii="Times New Roman" w:hAnsi="Times New Roman" w:cs="Times New Roman"/>
          <w:sz w:val="32"/>
          <w:szCs w:val="32"/>
        </w:rPr>
        <w:t xml:space="preserve">он составил </w:t>
      </w:r>
      <w:r w:rsidR="009868E3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C83684" w:rsidRPr="003C333B">
        <w:rPr>
          <w:rFonts w:ascii="Times New Roman" w:hAnsi="Times New Roman" w:cs="Times New Roman"/>
          <w:sz w:val="32"/>
          <w:szCs w:val="32"/>
        </w:rPr>
        <w:t>37,5 млрд. рублей</w:t>
      </w:r>
      <w:r w:rsidR="007C0162" w:rsidRPr="003C333B">
        <w:rPr>
          <w:rFonts w:ascii="Times New Roman" w:hAnsi="Times New Roman" w:cs="Times New Roman"/>
          <w:sz w:val="32"/>
          <w:szCs w:val="32"/>
        </w:rPr>
        <w:t>, что составляет</w:t>
      </w:r>
      <w:r w:rsidR="00C83684" w:rsidRPr="003C333B">
        <w:rPr>
          <w:rFonts w:ascii="Times New Roman" w:hAnsi="Times New Roman" w:cs="Times New Roman"/>
          <w:sz w:val="32"/>
          <w:szCs w:val="32"/>
        </w:rPr>
        <w:t xml:space="preserve"> 81 процент от собственных налоговых и неналоговых доходов.</w:t>
      </w:r>
    </w:p>
    <w:p w:rsidR="009B7B0C" w:rsidRPr="003C333B" w:rsidRDefault="000E6A11" w:rsidP="00FC3A6D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FC3A6D">
        <w:rPr>
          <w:rFonts w:ascii="Times New Roman" w:hAnsi="Times New Roman" w:cs="Times New Roman"/>
          <w:sz w:val="32"/>
          <w:szCs w:val="32"/>
        </w:rPr>
        <w:tab/>
      </w:r>
      <w:r w:rsidRPr="003C333B">
        <w:rPr>
          <w:rFonts w:ascii="Times New Roman" w:hAnsi="Times New Roman" w:cs="Times New Roman"/>
          <w:sz w:val="32"/>
          <w:szCs w:val="32"/>
        </w:rPr>
        <w:t>На слайде приведена информация о динамике объема государственного долга Архангельской области с 2014 года.</w:t>
      </w:r>
    </w:p>
    <w:p w:rsidR="00562E5E" w:rsidRPr="003C333B" w:rsidRDefault="007C0162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Для сведения скажу, что </w:t>
      </w:r>
      <w:r w:rsidR="00384043" w:rsidRPr="003C333B">
        <w:rPr>
          <w:rFonts w:ascii="Times New Roman" w:hAnsi="Times New Roman" w:cs="Times New Roman"/>
          <w:sz w:val="32"/>
          <w:szCs w:val="32"/>
        </w:rPr>
        <w:t>консолидированный государственный долг субъектов Р</w:t>
      </w:r>
      <w:r w:rsidR="009868E3">
        <w:rPr>
          <w:rFonts w:ascii="Times New Roman" w:hAnsi="Times New Roman" w:cs="Times New Roman"/>
          <w:sz w:val="32"/>
          <w:szCs w:val="32"/>
        </w:rPr>
        <w:t xml:space="preserve">оссийской Федерации                        </w:t>
      </w:r>
      <w:r w:rsidR="00384043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Pr="003C333B">
        <w:rPr>
          <w:rFonts w:ascii="Times New Roman" w:hAnsi="Times New Roman" w:cs="Times New Roman"/>
          <w:sz w:val="32"/>
          <w:szCs w:val="32"/>
        </w:rPr>
        <w:t xml:space="preserve"> на </w:t>
      </w:r>
      <w:r w:rsidR="00174949">
        <w:rPr>
          <w:rFonts w:ascii="Times New Roman" w:hAnsi="Times New Roman" w:cs="Times New Roman"/>
          <w:sz w:val="32"/>
          <w:szCs w:val="32"/>
        </w:rPr>
        <w:t>0</w:t>
      </w:r>
      <w:r w:rsidRPr="003C333B">
        <w:rPr>
          <w:rFonts w:ascii="Times New Roman" w:hAnsi="Times New Roman" w:cs="Times New Roman"/>
          <w:sz w:val="32"/>
          <w:szCs w:val="32"/>
        </w:rPr>
        <w:t xml:space="preserve">1 января 2016 года составил </w:t>
      </w:r>
      <w:r w:rsidR="00384043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562E5E" w:rsidRPr="003C333B">
        <w:rPr>
          <w:rFonts w:ascii="Times New Roman" w:hAnsi="Times New Roman" w:cs="Times New Roman"/>
          <w:sz w:val="32"/>
          <w:szCs w:val="32"/>
        </w:rPr>
        <w:t>2 318,6 млрд. рублей</w:t>
      </w:r>
      <w:r w:rsidR="00FC3A6D">
        <w:rPr>
          <w:rFonts w:ascii="Times New Roman" w:hAnsi="Times New Roman" w:cs="Times New Roman"/>
          <w:sz w:val="32"/>
          <w:szCs w:val="32"/>
        </w:rPr>
        <w:t>.</w:t>
      </w:r>
      <w:r w:rsidR="00562E5E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384043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3102" w:rsidRDefault="00645AC3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Важно отметить, что н</w:t>
      </w:r>
      <w:r w:rsidR="000D6964" w:rsidRPr="003C333B">
        <w:rPr>
          <w:rFonts w:ascii="Times New Roman" w:hAnsi="Times New Roman" w:cs="Times New Roman"/>
          <w:sz w:val="32"/>
          <w:szCs w:val="32"/>
        </w:rPr>
        <w:t>а региональном уровне реализу</w:t>
      </w:r>
      <w:r w:rsidR="006E0581" w:rsidRPr="003C333B">
        <w:rPr>
          <w:rFonts w:ascii="Times New Roman" w:hAnsi="Times New Roman" w:cs="Times New Roman"/>
          <w:sz w:val="32"/>
          <w:szCs w:val="32"/>
        </w:rPr>
        <w:t>е</w:t>
      </w:r>
      <w:r w:rsidR="000D6964" w:rsidRPr="003C333B">
        <w:rPr>
          <w:rFonts w:ascii="Times New Roman" w:hAnsi="Times New Roman" w:cs="Times New Roman"/>
          <w:sz w:val="32"/>
          <w:szCs w:val="32"/>
        </w:rPr>
        <w:t>тся</w:t>
      </w:r>
      <w:r w:rsidR="000B3102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6E0581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0B3102" w:rsidRPr="003C333B">
        <w:rPr>
          <w:rFonts w:ascii="Times New Roman" w:hAnsi="Times New Roman" w:cs="Times New Roman"/>
          <w:sz w:val="32"/>
          <w:szCs w:val="32"/>
        </w:rPr>
        <w:t xml:space="preserve">план </w:t>
      </w:r>
      <w:r w:rsidR="006E0581" w:rsidRPr="003C333B">
        <w:rPr>
          <w:rFonts w:ascii="Times New Roman" w:hAnsi="Times New Roman" w:cs="Times New Roman"/>
          <w:sz w:val="32"/>
          <w:szCs w:val="32"/>
        </w:rPr>
        <w:t>мероприятий по  оздоро</w:t>
      </w:r>
      <w:r w:rsidR="000B3102" w:rsidRPr="003C333B">
        <w:rPr>
          <w:rFonts w:ascii="Times New Roman" w:hAnsi="Times New Roman" w:cs="Times New Roman"/>
          <w:sz w:val="32"/>
          <w:szCs w:val="32"/>
        </w:rPr>
        <w:t>в</w:t>
      </w:r>
      <w:r w:rsidR="006E0581" w:rsidRPr="003C333B">
        <w:rPr>
          <w:rFonts w:ascii="Times New Roman" w:hAnsi="Times New Roman" w:cs="Times New Roman"/>
          <w:sz w:val="32"/>
          <w:szCs w:val="32"/>
        </w:rPr>
        <w:t>л</w:t>
      </w:r>
      <w:r w:rsidR="000B3102" w:rsidRPr="003C333B">
        <w:rPr>
          <w:rFonts w:ascii="Times New Roman" w:hAnsi="Times New Roman" w:cs="Times New Roman"/>
          <w:sz w:val="32"/>
          <w:szCs w:val="32"/>
        </w:rPr>
        <w:t>ени</w:t>
      </w:r>
      <w:r w:rsidR="006E0581" w:rsidRPr="003C333B">
        <w:rPr>
          <w:rFonts w:ascii="Times New Roman" w:hAnsi="Times New Roman" w:cs="Times New Roman"/>
          <w:sz w:val="32"/>
          <w:szCs w:val="32"/>
        </w:rPr>
        <w:t>ю</w:t>
      </w:r>
      <w:r w:rsidR="000B3102" w:rsidRPr="003C333B">
        <w:rPr>
          <w:rFonts w:ascii="Times New Roman" w:hAnsi="Times New Roman" w:cs="Times New Roman"/>
          <w:sz w:val="32"/>
          <w:szCs w:val="32"/>
        </w:rPr>
        <w:t xml:space="preserve"> государственных финансов и</w:t>
      </w:r>
      <w:r w:rsidR="006E0581" w:rsidRPr="003C333B">
        <w:rPr>
          <w:rFonts w:ascii="Times New Roman" w:hAnsi="Times New Roman" w:cs="Times New Roman"/>
          <w:sz w:val="32"/>
          <w:szCs w:val="32"/>
        </w:rPr>
        <w:t xml:space="preserve"> сокращению</w:t>
      </w:r>
      <w:r w:rsidR="000B3102" w:rsidRPr="003C333B">
        <w:rPr>
          <w:rFonts w:ascii="Times New Roman" w:hAnsi="Times New Roman" w:cs="Times New Roman"/>
          <w:sz w:val="32"/>
          <w:szCs w:val="32"/>
        </w:rPr>
        <w:t xml:space="preserve"> государственно</w:t>
      </w:r>
      <w:r w:rsidR="006E0581" w:rsidRPr="003C333B">
        <w:rPr>
          <w:rFonts w:ascii="Times New Roman" w:hAnsi="Times New Roman" w:cs="Times New Roman"/>
          <w:sz w:val="32"/>
          <w:szCs w:val="32"/>
        </w:rPr>
        <w:t>го долга</w:t>
      </w:r>
      <w:r w:rsidR="00612706">
        <w:rPr>
          <w:rFonts w:ascii="Times New Roman" w:hAnsi="Times New Roman" w:cs="Times New Roman"/>
          <w:sz w:val="32"/>
          <w:szCs w:val="32"/>
        </w:rPr>
        <w:t xml:space="preserve">, а </w:t>
      </w:r>
      <w:r w:rsidR="00AE46E1">
        <w:rPr>
          <w:rFonts w:ascii="Times New Roman" w:hAnsi="Times New Roman" w:cs="Times New Roman"/>
          <w:sz w:val="32"/>
          <w:szCs w:val="32"/>
        </w:rPr>
        <w:t xml:space="preserve"> также </w:t>
      </w:r>
      <w:r w:rsidR="006E0581" w:rsidRPr="003C333B">
        <w:rPr>
          <w:rFonts w:ascii="Times New Roman" w:hAnsi="Times New Roman" w:cs="Times New Roman"/>
          <w:sz w:val="32"/>
          <w:szCs w:val="32"/>
        </w:rPr>
        <w:t>план мероприятий по увеличению доходов, оптимизации расходов и совершенствованию долговой политики</w:t>
      </w:r>
      <w:r w:rsidR="00AE46E1">
        <w:rPr>
          <w:rFonts w:ascii="Times New Roman" w:hAnsi="Times New Roman" w:cs="Times New Roman"/>
          <w:sz w:val="32"/>
          <w:szCs w:val="32"/>
        </w:rPr>
        <w:t>.</w:t>
      </w:r>
    </w:p>
    <w:p w:rsidR="00FC3A6D" w:rsidRPr="003C333B" w:rsidRDefault="0008699D" w:rsidP="00C31FE4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C3A6D">
        <w:rPr>
          <w:rFonts w:ascii="Times New Roman" w:hAnsi="Times New Roman" w:cs="Times New Roman"/>
          <w:sz w:val="32"/>
          <w:szCs w:val="32"/>
        </w:rPr>
        <w:object w:dxaOrig="6631" w:dyaOrig="4961">
          <v:shape id="_x0000_i1026" type="#_x0000_t75" style="width:331.7pt;height:230.55pt" o:ole="">
            <v:imagedata r:id="rId9" o:title=""/>
          </v:shape>
          <o:OLEObject Type="Embed" ProgID="PowerPoint.Slide.12" ShapeID="_x0000_i1026" DrawAspect="Content" ObjectID="_1528630196" r:id="rId10"/>
        </w:object>
      </w:r>
    </w:p>
    <w:p w:rsidR="006E0581" w:rsidRPr="003C333B" w:rsidRDefault="006E0581" w:rsidP="005B74C5">
      <w:pPr>
        <w:pStyle w:val="2"/>
        <w:spacing w:after="0" w:line="360" w:lineRule="auto"/>
        <w:ind w:left="0" w:firstLine="709"/>
        <w:jc w:val="both"/>
        <w:rPr>
          <w:sz w:val="32"/>
          <w:szCs w:val="32"/>
        </w:rPr>
      </w:pPr>
      <w:proofErr w:type="gramStart"/>
      <w:r w:rsidRPr="003C333B">
        <w:rPr>
          <w:sz w:val="32"/>
          <w:szCs w:val="32"/>
        </w:rPr>
        <w:t xml:space="preserve">Данные планы были доработаны с учетом поручений Президента Российской Федерации В.В. Путина, рекомендаций Министерства финансов Российской Федерации </w:t>
      </w:r>
      <w:r w:rsidR="00612706">
        <w:rPr>
          <w:sz w:val="32"/>
          <w:szCs w:val="32"/>
        </w:rPr>
        <w:t>и</w:t>
      </w:r>
      <w:r w:rsidRPr="003C333B">
        <w:rPr>
          <w:sz w:val="32"/>
          <w:szCs w:val="32"/>
        </w:rPr>
        <w:t xml:space="preserve"> условий соглашений о предоставлении бюджету Архангельской области из федерального бюджета бюджетных кредитов для частичного покрытия дефицита бюджета Архангельской области.</w:t>
      </w:r>
      <w:proofErr w:type="gramEnd"/>
    </w:p>
    <w:p w:rsidR="006E0581" w:rsidRPr="003C333B" w:rsidRDefault="006E0581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Проводимая </w:t>
      </w:r>
      <w:r w:rsidR="00645AC3" w:rsidRPr="003C333B">
        <w:rPr>
          <w:rFonts w:ascii="Times New Roman" w:hAnsi="Times New Roman" w:cs="Times New Roman"/>
          <w:sz w:val="32"/>
          <w:szCs w:val="32"/>
        </w:rPr>
        <w:t>на региональном уровне</w:t>
      </w:r>
      <w:r w:rsidRPr="003C333B">
        <w:rPr>
          <w:rFonts w:ascii="Times New Roman" w:hAnsi="Times New Roman" w:cs="Times New Roman"/>
          <w:sz w:val="32"/>
          <w:szCs w:val="32"/>
        </w:rPr>
        <w:t xml:space="preserve"> долговая политика направлена на ограничение </w:t>
      </w:r>
      <w:r w:rsidR="00645AC3" w:rsidRPr="003C333B">
        <w:rPr>
          <w:rFonts w:ascii="Times New Roman" w:hAnsi="Times New Roman" w:cs="Times New Roman"/>
          <w:sz w:val="32"/>
          <w:szCs w:val="32"/>
        </w:rPr>
        <w:t xml:space="preserve">темпов </w:t>
      </w:r>
      <w:r w:rsidRPr="003C333B">
        <w:rPr>
          <w:rFonts w:ascii="Times New Roman" w:hAnsi="Times New Roman" w:cs="Times New Roman"/>
          <w:sz w:val="32"/>
          <w:szCs w:val="32"/>
        </w:rPr>
        <w:t>роста</w:t>
      </w:r>
      <w:r w:rsidR="00645AC3" w:rsidRPr="003C333B">
        <w:rPr>
          <w:rFonts w:ascii="Times New Roman" w:hAnsi="Times New Roman" w:cs="Times New Roman"/>
          <w:sz w:val="32"/>
          <w:szCs w:val="32"/>
        </w:rPr>
        <w:t xml:space="preserve"> государственного долга, оптимизацию его структуры и стоимости обслуживания, безусловное исполнение долговых обязательств. Данная политика была </w:t>
      </w:r>
      <w:r w:rsidR="005C0ABC">
        <w:rPr>
          <w:rFonts w:ascii="Times New Roman" w:hAnsi="Times New Roman" w:cs="Times New Roman"/>
          <w:sz w:val="32"/>
          <w:szCs w:val="32"/>
        </w:rPr>
        <w:t>утверждена</w:t>
      </w:r>
      <w:r w:rsidR="00645AC3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C31FE4">
        <w:rPr>
          <w:rFonts w:ascii="Times New Roman" w:hAnsi="Times New Roman" w:cs="Times New Roman"/>
          <w:sz w:val="32"/>
          <w:szCs w:val="32"/>
        </w:rPr>
        <w:t>п</w:t>
      </w:r>
      <w:r w:rsidR="00645AC3" w:rsidRPr="003C333B">
        <w:rPr>
          <w:rFonts w:ascii="Times New Roman" w:hAnsi="Times New Roman" w:cs="Times New Roman"/>
          <w:sz w:val="32"/>
          <w:szCs w:val="32"/>
        </w:rPr>
        <w:t xml:space="preserve">остановлением Правительства области </w:t>
      </w:r>
      <w:r w:rsidR="005C0ABC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645AC3" w:rsidRPr="003C333B">
        <w:rPr>
          <w:rFonts w:ascii="Times New Roman" w:hAnsi="Times New Roman" w:cs="Times New Roman"/>
          <w:sz w:val="32"/>
          <w:szCs w:val="32"/>
        </w:rPr>
        <w:t>от 27 октября 2015 года № 425 «О долговой политике Архангельской области на 2016 год и на плановый период</w:t>
      </w:r>
      <w:r w:rsidR="005C0ABC">
        <w:rPr>
          <w:rFonts w:ascii="Times New Roman" w:hAnsi="Times New Roman" w:cs="Times New Roman"/>
          <w:sz w:val="32"/>
          <w:szCs w:val="32"/>
        </w:rPr>
        <w:t xml:space="preserve"> 2017-2018 годов</w:t>
      </w:r>
      <w:r w:rsidR="00645AC3" w:rsidRPr="003C333B">
        <w:rPr>
          <w:rFonts w:ascii="Times New Roman" w:hAnsi="Times New Roman" w:cs="Times New Roman"/>
          <w:sz w:val="32"/>
          <w:szCs w:val="32"/>
        </w:rPr>
        <w:t>».</w:t>
      </w:r>
    </w:p>
    <w:p w:rsidR="00257E8B" w:rsidRPr="003C333B" w:rsidRDefault="005B74C5" w:rsidP="002F7990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Главная заслуга данных документо</w:t>
      </w:r>
      <w:r w:rsidR="005C0ABC">
        <w:rPr>
          <w:rFonts w:ascii="Times New Roman" w:hAnsi="Times New Roman" w:cs="Times New Roman"/>
          <w:sz w:val="32"/>
          <w:szCs w:val="32"/>
        </w:rPr>
        <w:t>в – э</w:t>
      </w:r>
      <w:r w:rsidRPr="003C333B">
        <w:rPr>
          <w:rFonts w:ascii="Times New Roman" w:hAnsi="Times New Roman" w:cs="Times New Roman"/>
          <w:sz w:val="32"/>
          <w:szCs w:val="32"/>
        </w:rPr>
        <w:t>т</w:t>
      </w:r>
      <w:r w:rsidR="002F7990" w:rsidRPr="003C333B">
        <w:rPr>
          <w:rFonts w:ascii="Times New Roman" w:hAnsi="Times New Roman" w:cs="Times New Roman"/>
          <w:sz w:val="32"/>
          <w:szCs w:val="32"/>
        </w:rPr>
        <w:t xml:space="preserve">о установка </w:t>
      </w:r>
      <w:r w:rsidR="0008699D">
        <w:rPr>
          <w:rFonts w:ascii="Times New Roman" w:hAnsi="Times New Roman" w:cs="Times New Roman"/>
          <w:sz w:val="32"/>
          <w:szCs w:val="32"/>
        </w:rPr>
        <w:t xml:space="preserve">всем </w:t>
      </w:r>
      <w:r w:rsidR="005C0ABC">
        <w:rPr>
          <w:rFonts w:ascii="Times New Roman" w:hAnsi="Times New Roman" w:cs="Times New Roman"/>
          <w:sz w:val="32"/>
          <w:szCs w:val="32"/>
        </w:rPr>
        <w:t xml:space="preserve"> орган</w:t>
      </w:r>
      <w:r w:rsidR="0008699D">
        <w:rPr>
          <w:rFonts w:ascii="Times New Roman" w:hAnsi="Times New Roman" w:cs="Times New Roman"/>
          <w:sz w:val="32"/>
          <w:szCs w:val="32"/>
        </w:rPr>
        <w:t>ам</w:t>
      </w:r>
      <w:r w:rsidR="005C0ABC">
        <w:rPr>
          <w:rFonts w:ascii="Times New Roman" w:hAnsi="Times New Roman" w:cs="Times New Roman"/>
          <w:sz w:val="32"/>
          <w:szCs w:val="32"/>
        </w:rPr>
        <w:t xml:space="preserve"> исполнительной </w:t>
      </w:r>
      <w:proofErr w:type="gramStart"/>
      <w:r w:rsidR="005C0ABC">
        <w:rPr>
          <w:rFonts w:ascii="Times New Roman" w:hAnsi="Times New Roman" w:cs="Times New Roman"/>
          <w:sz w:val="32"/>
          <w:szCs w:val="32"/>
        </w:rPr>
        <w:t>власти</w:t>
      </w:r>
      <w:proofErr w:type="gramEnd"/>
      <w:r w:rsidR="005C0ABC">
        <w:rPr>
          <w:rFonts w:ascii="Times New Roman" w:hAnsi="Times New Roman" w:cs="Times New Roman"/>
          <w:sz w:val="32"/>
          <w:szCs w:val="32"/>
        </w:rPr>
        <w:t xml:space="preserve"> о </w:t>
      </w:r>
      <w:r w:rsidR="002F7990" w:rsidRPr="003C333B">
        <w:rPr>
          <w:rFonts w:ascii="Times New Roman" w:hAnsi="Times New Roman" w:cs="Times New Roman"/>
          <w:sz w:val="32"/>
          <w:szCs w:val="32"/>
        </w:rPr>
        <w:t>необходимости выстраивания своей бюджетн</w:t>
      </w:r>
      <w:r w:rsidR="00D619CD">
        <w:rPr>
          <w:rFonts w:ascii="Times New Roman" w:hAnsi="Times New Roman" w:cs="Times New Roman"/>
          <w:sz w:val="32"/>
          <w:szCs w:val="32"/>
        </w:rPr>
        <w:t>ой политики</w:t>
      </w:r>
      <w:r w:rsidR="002F7990" w:rsidRPr="003C333B">
        <w:rPr>
          <w:rFonts w:ascii="Times New Roman" w:hAnsi="Times New Roman" w:cs="Times New Roman"/>
          <w:sz w:val="32"/>
          <w:szCs w:val="32"/>
        </w:rPr>
        <w:t xml:space="preserve"> исходя и</w:t>
      </w:r>
      <w:r w:rsidR="00257E8B" w:rsidRPr="003C333B">
        <w:rPr>
          <w:rFonts w:ascii="Times New Roman" w:hAnsi="Times New Roman" w:cs="Times New Roman"/>
          <w:sz w:val="32"/>
          <w:szCs w:val="32"/>
        </w:rPr>
        <w:t>з:</w:t>
      </w:r>
    </w:p>
    <w:p w:rsidR="00257E8B" w:rsidRPr="003C333B" w:rsidRDefault="002F7990" w:rsidP="002F7990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lastRenderedPageBreak/>
        <w:t xml:space="preserve"> принципов экономии бюджетных </w:t>
      </w:r>
      <w:r w:rsidR="005C0ABC">
        <w:rPr>
          <w:rFonts w:ascii="Times New Roman" w:hAnsi="Times New Roman" w:cs="Times New Roman"/>
          <w:sz w:val="32"/>
          <w:szCs w:val="32"/>
        </w:rPr>
        <w:t>средств;</w:t>
      </w:r>
    </w:p>
    <w:p w:rsidR="00257E8B" w:rsidRPr="003C333B" w:rsidRDefault="005C0ABC" w:rsidP="002F7990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приоритетности расходов;</w:t>
      </w:r>
      <w:r w:rsidR="002F7990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7E8B" w:rsidRPr="003C333B" w:rsidRDefault="002F7990" w:rsidP="002F7990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недопущения принятия новых расходных обязательств</w:t>
      </w:r>
      <w:r w:rsidR="005C0ABC">
        <w:rPr>
          <w:rFonts w:ascii="Times New Roman" w:hAnsi="Times New Roman" w:cs="Times New Roman"/>
          <w:sz w:val="32"/>
          <w:szCs w:val="32"/>
        </w:rPr>
        <w:t>,</w:t>
      </w:r>
      <w:r w:rsidR="00B50391" w:rsidRPr="003C333B">
        <w:rPr>
          <w:rFonts w:ascii="Times New Roman" w:hAnsi="Times New Roman" w:cs="Times New Roman"/>
          <w:sz w:val="32"/>
          <w:szCs w:val="32"/>
        </w:rPr>
        <w:t xml:space="preserve"> не</w:t>
      </w:r>
      <w:r w:rsidR="005C0ABC">
        <w:rPr>
          <w:rFonts w:ascii="Times New Roman" w:hAnsi="Times New Roman" w:cs="Times New Roman"/>
          <w:sz w:val="32"/>
          <w:szCs w:val="32"/>
        </w:rPr>
        <w:t xml:space="preserve"> </w:t>
      </w:r>
      <w:r w:rsidR="00B50391" w:rsidRPr="003C333B">
        <w:rPr>
          <w:rFonts w:ascii="Times New Roman" w:hAnsi="Times New Roman" w:cs="Times New Roman"/>
          <w:sz w:val="32"/>
          <w:szCs w:val="32"/>
        </w:rPr>
        <w:t>обеспеченных источниками</w:t>
      </w:r>
      <w:r w:rsidR="005C0ABC">
        <w:rPr>
          <w:rFonts w:ascii="Times New Roman" w:hAnsi="Times New Roman" w:cs="Times New Roman"/>
          <w:sz w:val="32"/>
          <w:szCs w:val="32"/>
        </w:rPr>
        <w:t>;</w:t>
      </w:r>
      <w:r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7E8B" w:rsidRPr="003C333B" w:rsidRDefault="002F7990" w:rsidP="002F7990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направления дополнительных доходо</w:t>
      </w:r>
      <w:r w:rsidR="005C0ABC">
        <w:rPr>
          <w:rFonts w:ascii="Times New Roman" w:hAnsi="Times New Roman" w:cs="Times New Roman"/>
          <w:sz w:val="32"/>
          <w:szCs w:val="32"/>
        </w:rPr>
        <w:t>в на покрытие дефицита бюджета;</w:t>
      </w:r>
    </w:p>
    <w:p w:rsidR="00257E8B" w:rsidRPr="003C333B" w:rsidRDefault="002F7990" w:rsidP="002F7990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проведени</w:t>
      </w:r>
      <w:r w:rsidR="005C0ABC">
        <w:rPr>
          <w:rFonts w:ascii="Times New Roman" w:hAnsi="Times New Roman" w:cs="Times New Roman"/>
          <w:sz w:val="32"/>
          <w:szCs w:val="32"/>
        </w:rPr>
        <w:t>я</w:t>
      </w:r>
      <w:r w:rsidRPr="003C333B">
        <w:rPr>
          <w:rFonts w:ascii="Times New Roman" w:hAnsi="Times New Roman" w:cs="Times New Roman"/>
          <w:sz w:val="32"/>
          <w:szCs w:val="32"/>
        </w:rPr>
        <w:t xml:space="preserve"> работы с налоговыми орган</w:t>
      </w:r>
      <w:r w:rsidR="00B50391" w:rsidRPr="003C333B">
        <w:rPr>
          <w:rFonts w:ascii="Times New Roman" w:hAnsi="Times New Roman" w:cs="Times New Roman"/>
          <w:sz w:val="32"/>
          <w:szCs w:val="32"/>
        </w:rPr>
        <w:t>а</w:t>
      </w:r>
      <w:r w:rsidRPr="003C333B">
        <w:rPr>
          <w:rFonts w:ascii="Times New Roman" w:hAnsi="Times New Roman" w:cs="Times New Roman"/>
          <w:sz w:val="32"/>
          <w:szCs w:val="32"/>
        </w:rPr>
        <w:t>ми</w:t>
      </w:r>
      <w:r w:rsidR="00B50391" w:rsidRPr="003C333B">
        <w:rPr>
          <w:rFonts w:ascii="Times New Roman" w:hAnsi="Times New Roman" w:cs="Times New Roman"/>
          <w:sz w:val="32"/>
          <w:szCs w:val="32"/>
        </w:rPr>
        <w:t xml:space="preserve"> по росту собираемости налоговых и н</w:t>
      </w:r>
      <w:r w:rsidR="005C0ABC">
        <w:rPr>
          <w:rFonts w:ascii="Times New Roman" w:hAnsi="Times New Roman" w:cs="Times New Roman"/>
          <w:sz w:val="32"/>
          <w:szCs w:val="32"/>
        </w:rPr>
        <w:t>еналоговых доходов;</w:t>
      </w:r>
      <w:r w:rsidR="00B50391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F7990" w:rsidRPr="003C333B" w:rsidRDefault="00B50391" w:rsidP="002F7990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приняти</w:t>
      </w:r>
      <w:r w:rsidR="005C0ABC">
        <w:rPr>
          <w:rFonts w:ascii="Times New Roman" w:hAnsi="Times New Roman" w:cs="Times New Roman"/>
          <w:sz w:val="32"/>
          <w:szCs w:val="32"/>
        </w:rPr>
        <w:t>я</w:t>
      </w:r>
      <w:r w:rsidRPr="003C333B">
        <w:rPr>
          <w:rFonts w:ascii="Times New Roman" w:hAnsi="Times New Roman" w:cs="Times New Roman"/>
          <w:sz w:val="32"/>
          <w:szCs w:val="32"/>
        </w:rPr>
        <w:t xml:space="preserve"> дополнительных мер по источникам, администраторами </w:t>
      </w:r>
      <w:r w:rsidR="005C0ABC">
        <w:rPr>
          <w:rFonts w:ascii="Times New Roman" w:hAnsi="Times New Roman" w:cs="Times New Roman"/>
          <w:sz w:val="32"/>
          <w:szCs w:val="32"/>
        </w:rPr>
        <w:t xml:space="preserve">которых </w:t>
      </w:r>
      <w:r w:rsidRPr="003C333B">
        <w:rPr>
          <w:rFonts w:ascii="Times New Roman" w:hAnsi="Times New Roman" w:cs="Times New Roman"/>
          <w:sz w:val="32"/>
          <w:szCs w:val="32"/>
        </w:rPr>
        <w:t xml:space="preserve">являются органы региональной </w:t>
      </w:r>
      <w:r w:rsidR="005C0ABC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3C333B">
        <w:rPr>
          <w:rFonts w:ascii="Times New Roman" w:hAnsi="Times New Roman" w:cs="Times New Roman"/>
          <w:sz w:val="32"/>
          <w:szCs w:val="32"/>
        </w:rPr>
        <w:t>и местной власти.</w:t>
      </w:r>
    </w:p>
    <w:p w:rsidR="007C7221" w:rsidRPr="003C333B" w:rsidRDefault="00645AC3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Принятые меры </w:t>
      </w:r>
      <w:proofErr w:type="gramStart"/>
      <w:r w:rsidRPr="003C333B">
        <w:rPr>
          <w:rFonts w:ascii="Times New Roman" w:hAnsi="Times New Roman" w:cs="Times New Roman"/>
          <w:sz w:val="32"/>
          <w:szCs w:val="32"/>
        </w:rPr>
        <w:t>приносят положительный результат</w:t>
      </w:r>
      <w:proofErr w:type="gramEnd"/>
      <w:r w:rsidR="007A35CC" w:rsidRPr="003C333B">
        <w:rPr>
          <w:rFonts w:ascii="Times New Roman" w:hAnsi="Times New Roman" w:cs="Times New Roman"/>
          <w:sz w:val="32"/>
          <w:szCs w:val="32"/>
        </w:rPr>
        <w:t>.</w:t>
      </w:r>
      <w:r w:rsidR="007C7221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A35CC" w:rsidRPr="003C333B" w:rsidRDefault="007C7221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Очень кратко остановлюсь на них.</w:t>
      </w:r>
    </w:p>
    <w:p w:rsidR="00220A1D" w:rsidRDefault="007A35CC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В</w:t>
      </w:r>
      <w:r w:rsidR="0010360E" w:rsidRPr="003C333B">
        <w:rPr>
          <w:rFonts w:ascii="Times New Roman" w:hAnsi="Times New Roman" w:cs="Times New Roman"/>
          <w:sz w:val="32"/>
          <w:szCs w:val="32"/>
        </w:rPr>
        <w:t>се расходные обязательства</w:t>
      </w:r>
      <w:r w:rsidRPr="003C333B">
        <w:rPr>
          <w:rFonts w:ascii="Times New Roman" w:hAnsi="Times New Roman" w:cs="Times New Roman"/>
          <w:sz w:val="32"/>
          <w:szCs w:val="32"/>
        </w:rPr>
        <w:t>,</w:t>
      </w:r>
      <w:r w:rsidR="0010360E" w:rsidRPr="003C333B">
        <w:rPr>
          <w:rFonts w:ascii="Times New Roman" w:hAnsi="Times New Roman" w:cs="Times New Roman"/>
          <w:sz w:val="32"/>
          <w:szCs w:val="32"/>
        </w:rPr>
        <w:t xml:space="preserve"> принятые по бюджету за последние годы</w:t>
      </w:r>
      <w:r w:rsidRPr="003C333B">
        <w:rPr>
          <w:rFonts w:ascii="Times New Roman" w:hAnsi="Times New Roman" w:cs="Times New Roman"/>
          <w:sz w:val="32"/>
          <w:szCs w:val="32"/>
        </w:rPr>
        <w:t>,</w:t>
      </w:r>
      <w:r w:rsidR="0010360E" w:rsidRPr="003C333B">
        <w:rPr>
          <w:rFonts w:ascii="Times New Roman" w:hAnsi="Times New Roman" w:cs="Times New Roman"/>
          <w:sz w:val="32"/>
          <w:szCs w:val="32"/>
        </w:rPr>
        <w:t xml:space="preserve"> были профинансированы в полном объеме, просроченная кредиторская задолженность по</w:t>
      </w:r>
      <w:r w:rsidR="00220A1D">
        <w:rPr>
          <w:rFonts w:ascii="Times New Roman" w:hAnsi="Times New Roman" w:cs="Times New Roman"/>
          <w:sz w:val="32"/>
          <w:szCs w:val="32"/>
        </w:rPr>
        <w:t xml:space="preserve"> областному бюджету отсутствует.</w:t>
      </w:r>
    </w:p>
    <w:p w:rsidR="00220A1D" w:rsidRDefault="00220A1D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10360E" w:rsidRPr="003C333B">
        <w:rPr>
          <w:rFonts w:ascii="Times New Roman" w:hAnsi="Times New Roman" w:cs="Times New Roman"/>
          <w:sz w:val="32"/>
          <w:szCs w:val="32"/>
        </w:rPr>
        <w:t>ополнительные доходы при исполнении бюджета за 2015 год в сумме 3 млрд</w:t>
      </w:r>
      <w:r w:rsidR="005C0ABC">
        <w:rPr>
          <w:rFonts w:ascii="Times New Roman" w:hAnsi="Times New Roman" w:cs="Times New Roman"/>
          <w:sz w:val="32"/>
          <w:szCs w:val="32"/>
        </w:rPr>
        <w:t>.</w:t>
      </w:r>
      <w:r w:rsidR="0010360E" w:rsidRPr="003C333B">
        <w:rPr>
          <w:rFonts w:ascii="Times New Roman" w:hAnsi="Times New Roman" w:cs="Times New Roman"/>
          <w:sz w:val="32"/>
          <w:szCs w:val="32"/>
        </w:rPr>
        <w:t xml:space="preserve"> рублей </w:t>
      </w:r>
      <w:r w:rsidR="007C7221" w:rsidRPr="003C333B">
        <w:rPr>
          <w:rFonts w:ascii="Times New Roman" w:hAnsi="Times New Roman" w:cs="Times New Roman"/>
          <w:sz w:val="32"/>
          <w:szCs w:val="32"/>
        </w:rPr>
        <w:t>направлены</w:t>
      </w:r>
      <w:r w:rsidR="0010360E" w:rsidRPr="003C333B">
        <w:rPr>
          <w:rFonts w:ascii="Times New Roman" w:hAnsi="Times New Roman" w:cs="Times New Roman"/>
          <w:sz w:val="32"/>
          <w:szCs w:val="32"/>
        </w:rPr>
        <w:t xml:space="preserve"> на покрытие дефицита</w:t>
      </w:r>
      <w:r w:rsidR="007A35CC" w:rsidRPr="003C333B">
        <w:rPr>
          <w:rFonts w:ascii="Times New Roman" w:hAnsi="Times New Roman" w:cs="Times New Roman"/>
          <w:sz w:val="32"/>
          <w:szCs w:val="32"/>
        </w:rPr>
        <w:t xml:space="preserve"> бюджета</w:t>
      </w:r>
      <w:r w:rsidR="005C0ABC">
        <w:rPr>
          <w:rFonts w:ascii="Times New Roman" w:hAnsi="Times New Roman" w:cs="Times New Roman"/>
          <w:sz w:val="32"/>
          <w:szCs w:val="32"/>
        </w:rPr>
        <w:t>. Б</w:t>
      </w:r>
      <w:r>
        <w:rPr>
          <w:rFonts w:ascii="Times New Roman" w:hAnsi="Times New Roman" w:cs="Times New Roman"/>
          <w:sz w:val="32"/>
          <w:szCs w:val="32"/>
        </w:rPr>
        <w:t>лагодаря этом</w:t>
      </w:r>
      <w:r w:rsidR="003D0AE1">
        <w:rPr>
          <w:rFonts w:ascii="Times New Roman" w:hAnsi="Times New Roman" w:cs="Times New Roman"/>
          <w:sz w:val="32"/>
          <w:szCs w:val="32"/>
        </w:rPr>
        <w:t>у</w:t>
      </w:r>
      <w:r w:rsidR="0010360E" w:rsidRPr="003C333B">
        <w:rPr>
          <w:rFonts w:ascii="Times New Roman" w:hAnsi="Times New Roman" w:cs="Times New Roman"/>
          <w:sz w:val="32"/>
          <w:szCs w:val="32"/>
        </w:rPr>
        <w:t xml:space="preserve"> темпы роста долга замедлились</w:t>
      </w:r>
      <w:r w:rsidR="007A35CC" w:rsidRPr="003C333B">
        <w:rPr>
          <w:rFonts w:ascii="Times New Roman" w:hAnsi="Times New Roman" w:cs="Times New Roman"/>
          <w:sz w:val="32"/>
          <w:szCs w:val="32"/>
        </w:rPr>
        <w:t>, а его рост был обеспечен только за счет бюджетных кредитов</w:t>
      </w:r>
      <w:r>
        <w:rPr>
          <w:rFonts w:ascii="Times New Roman" w:hAnsi="Times New Roman" w:cs="Times New Roman"/>
          <w:sz w:val="32"/>
          <w:szCs w:val="32"/>
        </w:rPr>
        <w:t>.</w:t>
      </w:r>
      <w:r w:rsidR="0010360E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0360E" w:rsidRPr="003C333B" w:rsidRDefault="00220A1D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Б</w:t>
      </w:r>
      <w:r w:rsidR="0010360E" w:rsidRPr="003C333B">
        <w:rPr>
          <w:rFonts w:ascii="Times New Roman" w:hAnsi="Times New Roman" w:cs="Times New Roman"/>
          <w:sz w:val="32"/>
          <w:szCs w:val="32"/>
        </w:rPr>
        <w:t>юджет на 2016 год сформирован с дефицитом в 6 процентов</w:t>
      </w:r>
      <w:r w:rsidR="007A35CC" w:rsidRPr="003C333B">
        <w:rPr>
          <w:rFonts w:ascii="Times New Roman" w:hAnsi="Times New Roman" w:cs="Times New Roman"/>
          <w:sz w:val="32"/>
          <w:szCs w:val="32"/>
        </w:rPr>
        <w:t xml:space="preserve"> при допустимых 10 процентах</w:t>
      </w:r>
      <w:r>
        <w:rPr>
          <w:rFonts w:ascii="Times New Roman" w:hAnsi="Times New Roman" w:cs="Times New Roman"/>
          <w:sz w:val="32"/>
          <w:szCs w:val="32"/>
        </w:rPr>
        <w:t xml:space="preserve">, чем созданы условия для </w:t>
      </w:r>
      <w:r w:rsidR="00612706">
        <w:rPr>
          <w:rFonts w:ascii="Times New Roman" w:hAnsi="Times New Roman" w:cs="Times New Roman"/>
          <w:sz w:val="32"/>
          <w:szCs w:val="32"/>
        </w:rPr>
        <w:t xml:space="preserve">дальнейшего </w:t>
      </w:r>
      <w:r>
        <w:rPr>
          <w:rFonts w:ascii="Times New Roman" w:hAnsi="Times New Roman" w:cs="Times New Roman"/>
          <w:sz w:val="32"/>
          <w:szCs w:val="32"/>
        </w:rPr>
        <w:t>сдерживания роста госдолга.</w:t>
      </w:r>
      <w:r w:rsidR="0010360E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6661" w:rsidRDefault="007A35CC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Позвольте более подробно остановиться на работе Правительства области  и </w:t>
      </w:r>
      <w:r w:rsidR="005C0ABC">
        <w:rPr>
          <w:rFonts w:ascii="Times New Roman" w:hAnsi="Times New Roman" w:cs="Times New Roman"/>
          <w:sz w:val="32"/>
          <w:szCs w:val="32"/>
        </w:rPr>
        <w:t>м</w:t>
      </w:r>
      <w:r w:rsidRPr="003C333B">
        <w:rPr>
          <w:rFonts w:ascii="Times New Roman" w:hAnsi="Times New Roman" w:cs="Times New Roman"/>
          <w:sz w:val="32"/>
          <w:szCs w:val="32"/>
        </w:rPr>
        <w:t xml:space="preserve">инистерства финансов </w:t>
      </w:r>
      <w:r w:rsidR="00612706">
        <w:rPr>
          <w:rFonts w:ascii="Times New Roman" w:hAnsi="Times New Roman" w:cs="Times New Roman"/>
          <w:sz w:val="32"/>
          <w:szCs w:val="32"/>
        </w:rPr>
        <w:t xml:space="preserve">Архангельской области </w:t>
      </w:r>
      <w:r w:rsidRPr="003C333B">
        <w:rPr>
          <w:rFonts w:ascii="Times New Roman" w:hAnsi="Times New Roman" w:cs="Times New Roman"/>
          <w:sz w:val="32"/>
          <w:szCs w:val="32"/>
        </w:rPr>
        <w:t>в рамках предложенных федеральных инструментов финансовой поддержки реги</w:t>
      </w:r>
      <w:r w:rsidR="001D6661">
        <w:rPr>
          <w:rFonts w:ascii="Times New Roman" w:hAnsi="Times New Roman" w:cs="Times New Roman"/>
          <w:sz w:val="32"/>
          <w:szCs w:val="32"/>
        </w:rPr>
        <w:t>онов.</w:t>
      </w:r>
      <w:r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4043" w:rsidRPr="003C333B" w:rsidRDefault="00384043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Чтобы поддержать регион</w:t>
      </w:r>
      <w:r w:rsidR="005A3A94" w:rsidRPr="003C333B">
        <w:rPr>
          <w:rFonts w:ascii="Times New Roman" w:hAnsi="Times New Roman" w:cs="Times New Roman"/>
          <w:sz w:val="32"/>
          <w:szCs w:val="32"/>
        </w:rPr>
        <w:t>ы</w:t>
      </w:r>
      <w:r w:rsidR="005C0ABC">
        <w:rPr>
          <w:rFonts w:ascii="Times New Roman" w:hAnsi="Times New Roman" w:cs="Times New Roman"/>
          <w:sz w:val="32"/>
          <w:szCs w:val="32"/>
        </w:rPr>
        <w:t>,</w:t>
      </w:r>
      <w:r w:rsidRPr="003C333B">
        <w:rPr>
          <w:rFonts w:ascii="Times New Roman" w:hAnsi="Times New Roman" w:cs="Times New Roman"/>
          <w:sz w:val="32"/>
          <w:szCs w:val="32"/>
        </w:rPr>
        <w:t xml:space="preserve"> Правительством </w:t>
      </w:r>
      <w:r w:rsidR="005A3A94" w:rsidRPr="003C333B">
        <w:rPr>
          <w:rFonts w:ascii="Times New Roman" w:hAnsi="Times New Roman" w:cs="Times New Roman"/>
          <w:sz w:val="32"/>
          <w:szCs w:val="32"/>
        </w:rPr>
        <w:t>Р</w:t>
      </w:r>
      <w:r w:rsidR="00F50C31">
        <w:rPr>
          <w:rFonts w:ascii="Times New Roman" w:hAnsi="Times New Roman" w:cs="Times New Roman"/>
          <w:sz w:val="32"/>
          <w:szCs w:val="32"/>
        </w:rPr>
        <w:t>оссийской Федерации</w:t>
      </w:r>
      <w:r w:rsidR="005A3A94" w:rsidRPr="003C333B">
        <w:rPr>
          <w:rFonts w:ascii="Times New Roman" w:hAnsi="Times New Roman" w:cs="Times New Roman"/>
          <w:sz w:val="32"/>
          <w:szCs w:val="32"/>
        </w:rPr>
        <w:t xml:space="preserve"> был принят ряд мер поддержки в</w:t>
      </w:r>
      <w:r w:rsidRPr="003C333B">
        <w:rPr>
          <w:rFonts w:ascii="Times New Roman" w:hAnsi="Times New Roman" w:cs="Times New Roman"/>
          <w:sz w:val="32"/>
          <w:szCs w:val="32"/>
        </w:rPr>
        <w:t xml:space="preserve"> рамках государственной программы «Развитие федеративных отношений </w:t>
      </w:r>
      <w:r w:rsidR="00F50C31">
        <w:rPr>
          <w:rFonts w:ascii="Times New Roman" w:hAnsi="Times New Roman" w:cs="Times New Roman"/>
          <w:sz w:val="32"/>
          <w:szCs w:val="32"/>
        </w:rPr>
        <w:t xml:space="preserve">   </w:t>
      </w:r>
      <w:r w:rsidRPr="003C333B">
        <w:rPr>
          <w:rFonts w:ascii="Times New Roman" w:hAnsi="Times New Roman" w:cs="Times New Roman"/>
          <w:sz w:val="32"/>
          <w:szCs w:val="32"/>
        </w:rPr>
        <w:t>и создание условий для эффективного и ответственного управления региональными и муниципальными финансами»</w:t>
      </w:r>
      <w:r w:rsidR="00F0428A">
        <w:rPr>
          <w:rFonts w:ascii="Times New Roman" w:hAnsi="Times New Roman" w:cs="Times New Roman"/>
          <w:sz w:val="32"/>
          <w:szCs w:val="32"/>
        </w:rPr>
        <w:t>.</w:t>
      </w:r>
    </w:p>
    <w:p w:rsidR="005D2436" w:rsidRPr="003C333B" w:rsidRDefault="005D2436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Назову основные виды </w:t>
      </w:r>
      <w:r w:rsidR="008F29AB">
        <w:rPr>
          <w:rFonts w:ascii="Times New Roman" w:hAnsi="Times New Roman" w:cs="Times New Roman"/>
          <w:sz w:val="32"/>
          <w:szCs w:val="32"/>
        </w:rPr>
        <w:t xml:space="preserve">и суммы </w:t>
      </w:r>
      <w:r w:rsidRPr="003C333B">
        <w:rPr>
          <w:rFonts w:ascii="Times New Roman" w:hAnsi="Times New Roman" w:cs="Times New Roman"/>
          <w:sz w:val="32"/>
          <w:szCs w:val="32"/>
        </w:rPr>
        <w:t xml:space="preserve">финансовой поддержки </w:t>
      </w:r>
      <w:r w:rsidR="007E49E6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3C333B">
        <w:rPr>
          <w:rFonts w:ascii="Times New Roman" w:hAnsi="Times New Roman" w:cs="Times New Roman"/>
          <w:sz w:val="32"/>
          <w:szCs w:val="32"/>
        </w:rPr>
        <w:t>за 201</w:t>
      </w:r>
      <w:r w:rsidR="008F29AB">
        <w:rPr>
          <w:rFonts w:ascii="Times New Roman" w:hAnsi="Times New Roman" w:cs="Times New Roman"/>
          <w:sz w:val="32"/>
          <w:szCs w:val="32"/>
        </w:rPr>
        <w:t>4 – 2016 годы:</w:t>
      </w:r>
    </w:p>
    <w:p w:rsidR="00384043" w:rsidRPr="003C333B" w:rsidRDefault="00384043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ежегодно </w:t>
      </w:r>
      <w:r w:rsidR="00E91C38" w:rsidRPr="003C333B">
        <w:rPr>
          <w:rFonts w:ascii="Times New Roman" w:hAnsi="Times New Roman" w:cs="Times New Roman"/>
          <w:sz w:val="32"/>
          <w:szCs w:val="32"/>
        </w:rPr>
        <w:t xml:space="preserve">при формировании  межбюджетных отношений предусматриваются </w:t>
      </w:r>
      <w:r w:rsidR="007A5C3E" w:rsidRPr="003C333B">
        <w:rPr>
          <w:rFonts w:ascii="Times New Roman" w:hAnsi="Times New Roman" w:cs="Times New Roman"/>
          <w:sz w:val="32"/>
          <w:szCs w:val="32"/>
        </w:rPr>
        <w:t>дотации на выравнивание бюджетной обеспеченности</w:t>
      </w:r>
      <w:proofErr w:type="gramStart"/>
      <w:r w:rsidR="00E91C38" w:rsidRPr="003C333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E91C38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F5389E">
        <w:rPr>
          <w:rFonts w:ascii="Times New Roman" w:hAnsi="Times New Roman" w:cs="Times New Roman"/>
          <w:sz w:val="32"/>
          <w:szCs w:val="32"/>
        </w:rPr>
        <w:t>О</w:t>
      </w:r>
      <w:r w:rsidR="007C7221" w:rsidRPr="003C333B">
        <w:rPr>
          <w:rFonts w:ascii="Times New Roman" w:hAnsi="Times New Roman" w:cs="Times New Roman"/>
          <w:sz w:val="32"/>
          <w:szCs w:val="32"/>
        </w:rPr>
        <w:t xml:space="preserve">бласть получила </w:t>
      </w:r>
      <w:r w:rsidR="008F29AB">
        <w:rPr>
          <w:rFonts w:ascii="Times New Roman" w:hAnsi="Times New Roman" w:cs="Times New Roman"/>
          <w:sz w:val="32"/>
          <w:szCs w:val="32"/>
        </w:rPr>
        <w:t>дотации</w:t>
      </w:r>
      <w:r w:rsidR="005D2436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8F29AB">
        <w:rPr>
          <w:rFonts w:ascii="Times New Roman" w:hAnsi="Times New Roman" w:cs="Times New Roman"/>
          <w:sz w:val="32"/>
          <w:szCs w:val="32"/>
        </w:rPr>
        <w:t xml:space="preserve">на выравнивание </w:t>
      </w:r>
      <w:r w:rsidR="007C7221" w:rsidRPr="003C333B">
        <w:rPr>
          <w:rFonts w:ascii="Times New Roman" w:hAnsi="Times New Roman" w:cs="Times New Roman"/>
          <w:sz w:val="32"/>
          <w:szCs w:val="32"/>
        </w:rPr>
        <w:t xml:space="preserve">в сумме  </w:t>
      </w:r>
      <w:r w:rsidR="00E91C38" w:rsidRPr="003C333B">
        <w:rPr>
          <w:rFonts w:ascii="Times New Roman" w:hAnsi="Times New Roman" w:cs="Times New Roman"/>
          <w:sz w:val="32"/>
          <w:szCs w:val="32"/>
        </w:rPr>
        <w:t>19,7 млрд. рублей</w:t>
      </w:r>
      <w:r w:rsidR="00F5389E">
        <w:rPr>
          <w:rFonts w:ascii="Times New Roman" w:hAnsi="Times New Roman" w:cs="Times New Roman"/>
          <w:sz w:val="32"/>
          <w:szCs w:val="32"/>
        </w:rPr>
        <w:t>;</w:t>
      </w:r>
    </w:p>
    <w:p w:rsidR="005D2436" w:rsidRPr="003C333B" w:rsidRDefault="007A5C3E" w:rsidP="007C7221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оказывается финансовая помощь региональным бюджетам </w:t>
      </w:r>
      <w:r w:rsidR="008F29AB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0B3102" w:rsidRPr="003C333B">
        <w:rPr>
          <w:rFonts w:ascii="Times New Roman" w:hAnsi="Times New Roman" w:cs="Times New Roman"/>
          <w:sz w:val="32"/>
          <w:szCs w:val="32"/>
        </w:rPr>
        <w:t xml:space="preserve"> в виде</w:t>
      </w:r>
      <w:r w:rsidRPr="003C333B">
        <w:rPr>
          <w:rFonts w:ascii="Times New Roman" w:hAnsi="Times New Roman" w:cs="Times New Roman"/>
          <w:sz w:val="32"/>
          <w:szCs w:val="32"/>
        </w:rPr>
        <w:t xml:space="preserve"> дотаций на сбалансированность региональных бюджетов, которые частично компенсируют расход</w:t>
      </w:r>
      <w:r w:rsidR="008F29AB">
        <w:rPr>
          <w:rFonts w:ascii="Times New Roman" w:hAnsi="Times New Roman" w:cs="Times New Roman"/>
          <w:sz w:val="32"/>
          <w:szCs w:val="32"/>
        </w:rPr>
        <w:t>ы на повышение заработной платы.</w:t>
      </w:r>
      <w:r w:rsidR="007C7221" w:rsidRPr="003C333B">
        <w:rPr>
          <w:rFonts w:ascii="Times New Roman" w:hAnsi="Times New Roman" w:cs="Times New Roman"/>
          <w:sz w:val="32"/>
          <w:szCs w:val="32"/>
        </w:rPr>
        <w:t xml:space="preserve">  Такой помощи получено  3,9 млрд.</w:t>
      </w:r>
      <w:r w:rsidR="00F5389E">
        <w:rPr>
          <w:rFonts w:ascii="Times New Roman" w:hAnsi="Times New Roman" w:cs="Times New Roman"/>
          <w:sz w:val="32"/>
          <w:szCs w:val="32"/>
        </w:rPr>
        <w:t xml:space="preserve"> рублей,</w:t>
      </w:r>
      <w:r w:rsidR="007C7221" w:rsidRPr="003C333B">
        <w:rPr>
          <w:rFonts w:ascii="Times New Roman" w:hAnsi="Times New Roman" w:cs="Times New Roman"/>
          <w:sz w:val="32"/>
          <w:szCs w:val="32"/>
        </w:rPr>
        <w:t xml:space="preserve"> из которых 1,7 млрд. рублей</w:t>
      </w:r>
      <w:r w:rsidR="008F29AB">
        <w:rPr>
          <w:rFonts w:ascii="Times New Roman" w:hAnsi="Times New Roman" w:cs="Times New Roman"/>
          <w:sz w:val="32"/>
          <w:szCs w:val="32"/>
        </w:rPr>
        <w:t xml:space="preserve"> </w:t>
      </w:r>
      <w:r w:rsidR="007C7221" w:rsidRPr="003C333B">
        <w:rPr>
          <w:rFonts w:ascii="Times New Roman" w:hAnsi="Times New Roman" w:cs="Times New Roman"/>
          <w:sz w:val="32"/>
          <w:szCs w:val="32"/>
        </w:rPr>
        <w:t xml:space="preserve">выделено дополнительно </w:t>
      </w:r>
      <w:r w:rsidR="005D2436" w:rsidRPr="003C333B">
        <w:rPr>
          <w:rFonts w:ascii="Times New Roman" w:hAnsi="Times New Roman" w:cs="Times New Roman"/>
          <w:sz w:val="32"/>
          <w:szCs w:val="32"/>
        </w:rPr>
        <w:t>сверх сумм</w:t>
      </w:r>
      <w:r w:rsidR="008F29AB">
        <w:rPr>
          <w:rFonts w:ascii="Times New Roman" w:hAnsi="Times New Roman" w:cs="Times New Roman"/>
          <w:sz w:val="32"/>
          <w:szCs w:val="32"/>
        </w:rPr>
        <w:t>,</w:t>
      </w:r>
      <w:r w:rsidR="005D2436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311C0E" w:rsidRPr="003C333B">
        <w:rPr>
          <w:rFonts w:ascii="Times New Roman" w:hAnsi="Times New Roman" w:cs="Times New Roman"/>
          <w:sz w:val="32"/>
          <w:szCs w:val="32"/>
        </w:rPr>
        <w:t xml:space="preserve">первоначально </w:t>
      </w:r>
      <w:r w:rsidR="005D2436" w:rsidRPr="003C333B">
        <w:rPr>
          <w:rFonts w:ascii="Times New Roman" w:hAnsi="Times New Roman" w:cs="Times New Roman"/>
          <w:sz w:val="32"/>
          <w:szCs w:val="32"/>
        </w:rPr>
        <w:t>утвержденных  в федеральном бюджете</w:t>
      </w:r>
      <w:r w:rsidR="008F29AB">
        <w:rPr>
          <w:rFonts w:ascii="Times New Roman" w:hAnsi="Times New Roman" w:cs="Times New Roman"/>
          <w:sz w:val="32"/>
          <w:szCs w:val="32"/>
        </w:rPr>
        <w:t>;</w:t>
      </w:r>
      <w:r w:rsidR="007C7221" w:rsidRPr="003C3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A5C3E" w:rsidRPr="003C333B" w:rsidRDefault="007C7221" w:rsidP="005B74C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color w:val="242428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lastRenderedPageBreak/>
        <w:t xml:space="preserve">343 млн. рублей </w:t>
      </w:r>
      <w:r w:rsidR="005D2436" w:rsidRPr="003C333B">
        <w:rPr>
          <w:rFonts w:ascii="Times New Roman" w:hAnsi="Times New Roman" w:cs="Times New Roman"/>
          <w:sz w:val="32"/>
          <w:szCs w:val="32"/>
        </w:rPr>
        <w:t xml:space="preserve"> получено </w:t>
      </w:r>
      <w:r w:rsidR="000D16F0" w:rsidRPr="003C333B">
        <w:rPr>
          <w:rFonts w:ascii="Times New Roman" w:hAnsi="Times New Roman" w:cs="Times New Roman"/>
          <w:sz w:val="32"/>
          <w:szCs w:val="32"/>
        </w:rPr>
        <w:t>областью</w:t>
      </w:r>
      <w:r w:rsidR="00F5389E">
        <w:rPr>
          <w:rFonts w:ascii="Times New Roman" w:hAnsi="Times New Roman" w:cs="Times New Roman"/>
          <w:sz w:val="32"/>
          <w:szCs w:val="32"/>
        </w:rPr>
        <w:t xml:space="preserve"> в 2015 году </w:t>
      </w:r>
      <w:r w:rsidR="008F29AB">
        <w:rPr>
          <w:rFonts w:ascii="Times New Roman" w:hAnsi="Times New Roman" w:cs="Times New Roman"/>
          <w:sz w:val="32"/>
          <w:szCs w:val="32"/>
        </w:rPr>
        <w:t>в виде</w:t>
      </w:r>
      <w:r w:rsidRPr="003C333B">
        <w:rPr>
          <w:rFonts w:ascii="Times New Roman" w:hAnsi="Times New Roman" w:cs="Times New Roman"/>
          <w:sz w:val="32"/>
          <w:szCs w:val="32"/>
        </w:rPr>
        <w:t xml:space="preserve">  грант</w:t>
      </w:r>
      <w:r w:rsidR="008F29AB">
        <w:rPr>
          <w:rFonts w:ascii="Times New Roman" w:hAnsi="Times New Roman" w:cs="Times New Roman"/>
          <w:sz w:val="32"/>
          <w:szCs w:val="32"/>
        </w:rPr>
        <w:t>а</w:t>
      </w:r>
      <w:r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Pr="003C333B">
        <w:rPr>
          <w:rFonts w:ascii="Times New Roman" w:eastAsia="Calibri" w:hAnsi="Times New Roman" w:cs="Times New Roman"/>
          <w:color w:val="242428"/>
          <w:sz w:val="32"/>
          <w:szCs w:val="32"/>
        </w:rPr>
        <w:t>от Правительства Российской Федерации за достижение наилучших результатов по социально-эко</w:t>
      </w:r>
      <w:r w:rsidR="008F29AB">
        <w:rPr>
          <w:rFonts w:ascii="Times New Roman" w:eastAsia="Calibri" w:hAnsi="Times New Roman" w:cs="Times New Roman"/>
          <w:color w:val="242428"/>
          <w:sz w:val="32"/>
          <w:szCs w:val="32"/>
        </w:rPr>
        <w:t xml:space="preserve">номическому развитию территорий </w:t>
      </w:r>
      <w:r w:rsidRPr="003C333B">
        <w:rPr>
          <w:rFonts w:ascii="Times New Roman" w:eastAsia="Calibri" w:hAnsi="Times New Roman" w:cs="Times New Roman"/>
          <w:color w:val="242428"/>
          <w:sz w:val="32"/>
          <w:szCs w:val="32"/>
        </w:rPr>
        <w:t>в 2014 году</w:t>
      </w:r>
      <w:r w:rsidR="008F29AB">
        <w:rPr>
          <w:rFonts w:ascii="Times New Roman" w:eastAsia="Calibri" w:hAnsi="Times New Roman" w:cs="Times New Roman"/>
          <w:color w:val="242428"/>
          <w:sz w:val="32"/>
          <w:szCs w:val="32"/>
        </w:rPr>
        <w:t>, где о</w:t>
      </w:r>
      <w:r w:rsidRPr="003C333B">
        <w:rPr>
          <w:rFonts w:ascii="Times New Roman" w:eastAsia="Calibri" w:hAnsi="Times New Roman" w:cs="Times New Roman"/>
          <w:color w:val="242428"/>
          <w:sz w:val="32"/>
          <w:szCs w:val="32"/>
        </w:rPr>
        <w:t>сновным критерием оценки была трехлетняя динамика роста налоговых и неналоговых платежей (распоряжение Правительства РФ от 25.12.2015 № 2673-р)</w:t>
      </w:r>
      <w:r w:rsidR="008F29AB">
        <w:rPr>
          <w:rFonts w:ascii="Times New Roman" w:eastAsia="Calibri" w:hAnsi="Times New Roman" w:cs="Times New Roman"/>
          <w:color w:val="242428"/>
          <w:sz w:val="32"/>
          <w:szCs w:val="32"/>
        </w:rPr>
        <w:t>;</w:t>
      </w:r>
    </w:p>
    <w:p w:rsidR="00046F39" w:rsidRDefault="008F29AB" w:rsidP="00046F39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046F39" w:rsidRPr="003C333B">
        <w:rPr>
          <w:rFonts w:ascii="Times New Roman" w:hAnsi="Times New Roman" w:cs="Times New Roman"/>
          <w:sz w:val="32"/>
          <w:szCs w:val="32"/>
        </w:rPr>
        <w:t>роведена реструктуризация задолженности по дорожным кредитам. Тем самым</w:t>
      </w:r>
      <w:r w:rsidR="0021639B">
        <w:rPr>
          <w:rFonts w:ascii="Times New Roman" w:hAnsi="Times New Roman" w:cs="Times New Roman"/>
          <w:sz w:val="32"/>
          <w:szCs w:val="32"/>
        </w:rPr>
        <w:t xml:space="preserve"> было высвобождено</w:t>
      </w:r>
      <w:r w:rsidR="00046F39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920521">
        <w:rPr>
          <w:rFonts w:ascii="Times New Roman" w:hAnsi="Times New Roman" w:cs="Times New Roman"/>
          <w:sz w:val="32"/>
          <w:szCs w:val="32"/>
        </w:rPr>
        <w:t xml:space="preserve">2,6 млрд. рублей </w:t>
      </w:r>
      <w:r w:rsidR="00046F39" w:rsidRPr="003C333B">
        <w:rPr>
          <w:rFonts w:ascii="Times New Roman" w:hAnsi="Times New Roman" w:cs="Times New Roman"/>
          <w:sz w:val="32"/>
          <w:szCs w:val="32"/>
        </w:rPr>
        <w:t xml:space="preserve">для финансового обеспечения приоритетных направлений расходов </w:t>
      </w:r>
      <w:r>
        <w:rPr>
          <w:rFonts w:ascii="Times New Roman" w:hAnsi="Times New Roman" w:cs="Times New Roman"/>
          <w:sz w:val="32"/>
          <w:szCs w:val="32"/>
        </w:rPr>
        <w:t xml:space="preserve">                в 2015 – 2</w:t>
      </w:r>
      <w:r w:rsidR="00046F39" w:rsidRPr="003C333B">
        <w:rPr>
          <w:rFonts w:ascii="Times New Roman" w:hAnsi="Times New Roman" w:cs="Times New Roman"/>
          <w:sz w:val="32"/>
          <w:szCs w:val="32"/>
        </w:rPr>
        <w:t>016 год</w:t>
      </w:r>
      <w:r>
        <w:rPr>
          <w:rFonts w:ascii="Times New Roman" w:hAnsi="Times New Roman" w:cs="Times New Roman"/>
          <w:sz w:val="32"/>
          <w:szCs w:val="32"/>
        </w:rPr>
        <w:t>ах</w:t>
      </w:r>
      <w:r w:rsidR="00046F39" w:rsidRPr="003C333B">
        <w:rPr>
          <w:rFonts w:ascii="Times New Roman" w:hAnsi="Times New Roman" w:cs="Times New Roman"/>
          <w:sz w:val="32"/>
          <w:szCs w:val="32"/>
        </w:rPr>
        <w:t>. Срок исполнения обязательств по данн</w:t>
      </w:r>
      <w:r>
        <w:rPr>
          <w:rFonts w:ascii="Times New Roman" w:hAnsi="Times New Roman" w:cs="Times New Roman"/>
          <w:sz w:val="32"/>
          <w:szCs w:val="32"/>
        </w:rPr>
        <w:t>ым</w:t>
      </w:r>
      <w:r w:rsidR="00046F39" w:rsidRPr="003C333B">
        <w:rPr>
          <w:rFonts w:ascii="Times New Roman" w:hAnsi="Times New Roman" w:cs="Times New Roman"/>
          <w:sz w:val="32"/>
          <w:szCs w:val="32"/>
        </w:rPr>
        <w:t xml:space="preserve"> кредит</w:t>
      </w:r>
      <w:r>
        <w:rPr>
          <w:rFonts w:ascii="Times New Roman" w:hAnsi="Times New Roman" w:cs="Times New Roman"/>
          <w:sz w:val="32"/>
          <w:szCs w:val="32"/>
        </w:rPr>
        <w:t>ам</w:t>
      </w:r>
      <w:r w:rsidR="00046F39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Pr="003C333B">
        <w:rPr>
          <w:rFonts w:ascii="Times New Roman" w:hAnsi="Times New Roman" w:cs="Times New Roman"/>
          <w:sz w:val="32"/>
          <w:szCs w:val="32"/>
        </w:rPr>
        <w:t xml:space="preserve">перенесен </w:t>
      </w:r>
      <w:r w:rsidR="00046F39" w:rsidRPr="003C333B">
        <w:rPr>
          <w:rFonts w:ascii="Times New Roman" w:hAnsi="Times New Roman" w:cs="Times New Roman"/>
          <w:sz w:val="32"/>
          <w:szCs w:val="32"/>
        </w:rPr>
        <w:t>на период с 2025 года по 2034 год. Стоимость обслуживания данного кредита составляет  0,1</w:t>
      </w:r>
      <w:r>
        <w:rPr>
          <w:rFonts w:ascii="Times New Roman" w:hAnsi="Times New Roman" w:cs="Times New Roman"/>
          <w:sz w:val="32"/>
          <w:szCs w:val="32"/>
        </w:rPr>
        <w:t xml:space="preserve"> процента</w:t>
      </w:r>
      <w:r w:rsidR="00C532EF">
        <w:rPr>
          <w:rFonts w:ascii="Times New Roman" w:hAnsi="Times New Roman" w:cs="Times New Roman"/>
          <w:sz w:val="32"/>
          <w:szCs w:val="32"/>
        </w:rPr>
        <w:t>;</w:t>
      </w:r>
    </w:p>
    <w:p w:rsidR="00FC3A6D" w:rsidRPr="003C333B" w:rsidRDefault="00920521" w:rsidP="00D450CE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C3A6D">
        <w:rPr>
          <w:rFonts w:ascii="Times New Roman" w:hAnsi="Times New Roman" w:cs="Times New Roman"/>
          <w:sz w:val="32"/>
          <w:szCs w:val="32"/>
        </w:rPr>
        <w:object w:dxaOrig="7136" w:dyaOrig="5338">
          <v:shape id="_x0000_i1027" type="#_x0000_t75" style="width:357.45pt;height:266.55pt" o:ole="">
            <v:imagedata r:id="rId11" o:title=""/>
          </v:shape>
          <o:OLEObject Type="Embed" ProgID="PowerPoint.Slide.12" ShapeID="_x0000_i1027" DrawAspect="Content" ObjectID="_1528630197" r:id="rId12"/>
        </w:object>
      </w:r>
    </w:p>
    <w:p w:rsidR="00121AD0" w:rsidRDefault="00C532EF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D2436" w:rsidRPr="003C333B">
        <w:rPr>
          <w:rFonts w:ascii="Times New Roman" w:hAnsi="Times New Roman" w:cs="Times New Roman"/>
          <w:sz w:val="32"/>
          <w:szCs w:val="32"/>
        </w:rPr>
        <w:t>редоставлены</w:t>
      </w:r>
      <w:r w:rsidR="007A5C3E" w:rsidRPr="003C333B">
        <w:rPr>
          <w:rFonts w:ascii="Times New Roman" w:hAnsi="Times New Roman" w:cs="Times New Roman"/>
          <w:sz w:val="32"/>
          <w:szCs w:val="32"/>
        </w:rPr>
        <w:t xml:space="preserve"> бюджетные кредиты</w:t>
      </w:r>
      <w:r w:rsidR="005D2436" w:rsidRPr="003C333B">
        <w:rPr>
          <w:rFonts w:ascii="Times New Roman" w:hAnsi="Times New Roman" w:cs="Times New Roman"/>
          <w:sz w:val="32"/>
          <w:szCs w:val="32"/>
        </w:rPr>
        <w:t xml:space="preserve"> на общую сумму 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5D2436" w:rsidRPr="003C333B">
        <w:rPr>
          <w:rFonts w:ascii="Times New Roman" w:hAnsi="Times New Roman" w:cs="Times New Roman"/>
          <w:sz w:val="32"/>
          <w:szCs w:val="32"/>
        </w:rPr>
        <w:t xml:space="preserve">15,9 млрд. рублей. Согласно утвержденным методикам распределения кредитов, кредиты предоставляются на </w:t>
      </w:r>
      <w:r w:rsidR="005D2436" w:rsidRPr="003C333B">
        <w:rPr>
          <w:rFonts w:ascii="Times New Roman" w:hAnsi="Times New Roman" w:cs="Times New Roman"/>
          <w:sz w:val="32"/>
          <w:szCs w:val="32"/>
        </w:rPr>
        <w:lastRenderedPageBreak/>
        <w:t xml:space="preserve">рефинансирование </w:t>
      </w:r>
      <w:r w:rsidR="00B74787" w:rsidRPr="003C333B">
        <w:rPr>
          <w:rFonts w:ascii="Times New Roman" w:hAnsi="Times New Roman" w:cs="Times New Roman"/>
          <w:sz w:val="32"/>
          <w:szCs w:val="32"/>
        </w:rPr>
        <w:t xml:space="preserve">ранее выданных </w:t>
      </w:r>
      <w:r w:rsidR="007A5C3E" w:rsidRPr="003C333B">
        <w:rPr>
          <w:rFonts w:ascii="Times New Roman" w:hAnsi="Times New Roman" w:cs="Times New Roman"/>
          <w:sz w:val="32"/>
          <w:szCs w:val="32"/>
        </w:rPr>
        <w:t xml:space="preserve">бюджетных кредитов, </w:t>
      </w:r>
      <w:r w:rsidR="00B74787" w:rsidRPr="003C333B">
        <w:rPr>
          <w:rFonts w:ascii="Times New Roman" w:hAnsi="Times New Roman" w:cs="Times New Roman"/>
          <w:sz w:val="32"/>
          <w:szCs w:val="32"/>
        </w:rPr>
        <w:t xml:space="preserve">а также </w:t>
      </w:r>
      <w:r w:rsidR="007A5C3E" w:rsidRPr="003C333B">
        <w:rPr>
          <w:rFonts w:ascii="Times New Roman" w:hAnsi="Times New Roman" w:cs="Times New Roman"/>
          <w:sz w:val="32"/>
          <w:szCs w:val="32"/>
        </w:rPr>
        <w:t xml:space="preserve">на частичное замещение долговых обязательств регионов таким образом, чтобы сократить долговую нагрузку на регионы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7A5C3E" w:rsidRPr="003C333B">
        <w:rPr>
          <w:rFonts w:ascii="Times New Roman" w:hAnsi="Times New Roman" w:cs="Times New Roman"/>
          <w:sz w:val="32"/>
          <w:szCs w:val="32"/>
        </w:rPr>
        <w:t>и заместить дорогие рыночные кредиты дешевыми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7A5C3E" w:rsidRPr="003C333B">
        <w:rPr>
          <w:rFonts w:ascii="Times New Roman" w:hAnsi="Times New Roman" w:cs="Times New Roman"/>
          <w:sz w:val="32"/>
          <w:szCs w:val="32"/>
        </w:rPr>
        <w:t xml:space="preserve"> или практически бесплатными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7A5C3E" w:rsidRPr="003C333B">
        <w:rPr>
          <w:rFonts w:ascii="Times New Roman" w:hAnsi="Times New Roman" w:cs="Times New Roman"/>
          <w:sz w:val="32"/>
          <w:szCs w:val="32"/>
        </w:rPr>
        <w:t xml:space="preserve"> бюджетными кредитами</w:t>
      </w:r>
      <w:r w:rsidR="00B74787" w:rsidRPr="003C333B">
        <w:rPr>
          <w:rFonts w:ascii="Times New Roman" w:hAnsi="Times New Roman" w:cs="Times New Roman"/>
          <w:sz w:val="32"/>
          <w:szCs w:val="32"/>
        </w:rPr>
        <w:t xml:space="preserve">. Стоимость данных кредитов </w:t>
      </w:r>
      <w:r>
        <w:rPr>
          <w:rFonts w:ascii="Times New Roman" w:hAnsi="Times New Roman" w:cs="Times New Roman"/>
          <w:sz w:val="32"/>
          <w:szCs w:val="32"/>
        </w:rPr>
        <w:t xml:space="preserve">также составляет </w:t>
      </w:r>
      <w:r w:rsidR="00B74787" w:rsidRPr="003C333B">
        <w:rPr>
          <w:rFonts w:ascii="Times New Roman" w:hAnsi="Times New Roman" w:cs="Times New Roman"/>
          <w:sz w:val="32"/>
          <w:szCs w:val="32"/>
        </w:rPr>
        <w:t xml:space="preserve">0,1 </w:t>
      </w:r>
      <w:r>
        <w:rPr>
          <w:rFonts w:ascii="Times New Roman" w:hAnsi="Times New Roman" w:cs="Times New Roman"/>
          <w:sz w:val="32"/>
          <w:szCs w:val="32"/>
        </w:rPr>
        <w:t>процента</w:t>
      </w:r>
      <w:r w:rsidR="00B74787" w:rsidRPr="003C333B">
        <w:rPr>
          <w:rFonts w:ascii="Times New Roman" w:hAnsi="Times New Roman" w:cs="Times New Roman"/>
          <w:sz w:val="32"/>
          <w:szCs w:val="32"/>
        </w:rPr>
        <w:t>.</w:t>
      </w:r>
    </w:p>
    <w:p w:rsidR="00FC3A6D" w:rsidRPr="003C333B" w:rsidRDefault="00FC3A6D" w:rsidP="00D450CE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C3A6D">
        <w:rPr>
          <w:rFonts w:ascii="Times New Roman" w:hAnsi="Times New Roman" w:cs="Times New Roman"/>
          <w:sz w:val="32"/>
          <w:szCs w:val="32"/>
        </w:rPr>
        <w:object w:dxaOrig="7216" w:dyaOrig="5399">
          <v:shape id="_x0000_i1028" type="#_x0000_t75" style="width:360.85pt;height:270pt" o:ole="">
            <v:imagedata r:id="rId13" o:title=""/>
          </v:shape>
          <o:OLEObject Type="Embed" ProgID="PowerPoint.Slide.12" ShapeID="_x0000_i1028" DrawAspect="Content" ObjectID="_1528630198" r:id="rId14"/>
        </w:object>
      </w:r>
    </w:p>
    <w:p w:rsidR="00CC7B4C" w:rsidRPr="003C333B" w:rsidRDefault="00CC7B4C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Хочу обратить Ваше внимание на то, что данные кредиты предоставляются на очень жест</w:t>
      </w:r>
      <w:r w:rsidR="001F3694" w:rsidRPr="003C333B">
        <w:rPr>
          <w:rFonts w:ascii="Times New Roman" w:hAnsi="Times New Roman" w:cs="Times New Roman"/>
          <w:sz w:val="32"/>
          <w:szCs w:val="32"/>
        </w:rPr>
        <w:t>ких условиях.</w:t>
      </w:r>
    </w:p>
    <w:p w:rsidR="001F3694" w:rsidRPr="003C333B" w:rsidRDefault="001F3694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 Одним из условий является обязательство</w:t>
      </w:r>
      <w:r w:rsidR="00A879AD">
        <w:rPr>
          <w:rFonts w:ascii="Times New Roman" w:hAnsi="Times New Roman" w:cs="Times New Roman"/>
          <w:sz w:val="32"/>
          <w:szCs w:val="32"/>
        </w:rPr>
        <w:t xml:space="preserve"> региональных властей</w:t>
      </w:r>
      <w:r w:rsidRPr="003C333B">
        <w:rPr>
          <w:rFonts w:ascii="Times New Roman" w:hAnsi="Times New Roman" w:cs="Times New Roman"/>
          <w:sz w:val="32"/>
          <w:szCs w:val="32"/>
        </w:rPr>
        <w:t xml:space="preserve"> о поэтапном сокращении общего объема государственного долга субъекта Р</w:t>
      </w:r>
      <w:r w:rsidR="00C532EF">
        <w:rPr>
          <w:rFonts w:ascii="Times New Roman" w:hAnsi="Times New Roman" w:cs="Times New Roman"/>
          <w:sz w:val="32"/>
          <w:szCs w:val="32"/>
        </w:rPr>
        <w:t>оссийской Федерации</w:t>
      </w:r>
      <w:r w:rsidRPr="003C333B">
        <w:rPr>
          <w:rFonts w:ascii="Times New Roman" w:hAnsi="Times New Roman" w:cs="Times New Roman"/>
          <w:sz w:val="32"/>
          <w:szCs w:val="32"/>
        </w:rPr>
        <w:t xml:space="preserve"> и государственного долга</w:t>
      </w:r>
      <w:r w:rsidR="00C532EF">
        <w:rPr>
          <w:rFonts w:ascii="Times New Roman" w:hAnsi="Times New Roman" w:cs="Times New Roman"/>
          <w:sz w:val="32"/>
          <w:szCs w:val="32"/>
        </w:rPr>
        <w:t xml:space="preserve">      </w:t>
      </w:r>
      <w:r w:rsidRPr="003C333B">
        <w:rPr>
          <w:rFonts w:ascii="Times New Roman" w:hAnsi="Times New Roman" w:cs="Times New Roman"/>
          <w:sz w:val="32"/>
          <w:szCs w:val="32"/>
        </w:rPr>
        <w:t xml:space="preserve"> по коммерческим кредитам. Данные условия представлены на слайде.</w:t>
      </w:r>
    </w:p>
    <w:p w:rsidR="001F3694" w:rsidRPr="003C333B" w:rsidRDefault="001F3694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lastRenderedPageBreak/>
        <w:t xml:space="preserve">Кроме этого </w:t>
      </w:r>
      <w:r w:rsidR="00C532EF">
        <w:rPr>
          <w:rFonts w:ascii="Times New Roman" w:hAnsi="Times New Roman" w:cs="Times New Roman"/>
          <w:sz w:val="32"/>
          <w:szCs w:val="32"/>
        </w:rPr>
        <w:t>существует</w:t>
      </w:r>
      <w:r w:rsidRPr="003C333B">
        <w:rPr>
          <w:rFonts w:ascii="Times New Roman" w:hAnsi="Times New Roman" w:cs="Times New Roman"/>
          <w:sz w:val="32"/>
          <w:szCs w:val="32"/>
        </w:rPr>
        <w:t xml:space="preserve"> еще перечень требований, которые, как я уже отмечала в начале своего выступления, были полностью включены в долговую политику субъекта.</w:t>
      </w:r>
    </w:p>
    <w:p w:rsidR="001F3694" w:rsidRPr="003C333B" w:rsidRDefault="001F3694" w:rsidP="005B74C5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 По итогам за 2014 и 2015 год</w:t>
      </w:r>
      <w:r w:rsidR="00C532EF">
        <w:rPr>
          <w:rFonts w:ascii="Times New Roman" w:hAnsi="Times New Roman" w:cs="Times New Roman"/>
          <w:sz w:val="32"/>
          <w:szCs w:val="32"/>
        </w:rPr>
        <w:t>ы</w:t>
      </w:r>
      <w:r w:rsidRPr="003C333B">
        <w:rPr>
          <w:rFonts w:ascii="Times New Roman" w:hAnsi="Times New Roman" w:cs="Times New Roman"/>
          <w:sz w:val="32"/>
          <w:szCs w:val="32"/>
        </w:rPr>
        <w:t xml:space="preserve"> Архангельская область выпо</w:t>
      </w:r>
      <w:r w:rsidR="00C532EF">
        <w:rPr>
          <w:rFonts w:ascii="Times New Roman" w:hAnsi="Times New Roman" w:cs="Times New Roman"/>
          <w:sz w:val="32"/>
          <w:szCs w:val="32"/>
        </w:rPr>
        <w:t>лнила все условия заключенных  с</w:t>
      </w:r>
      <w:r w:rsidRPr="003C333B">
        <w:rPr>
          <w:rFonts w:ascii="Times New Roman" w:hAnsi="Times New Roman" w:cs="Times New Roman"/>
          <w:sz w:val="32"/>
          <w:szCs w:val="32"/>
        </w:rPr>
        <w:t>оглашений.</w:t>
      </w:r>
    </w:p>
    <w:p w:rsidR="004F4685" w:rsidRDefault="001F3694" w:rsidP="00AE1084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b/>
          <w:sz w:val="32"/>
          <w:szCs w:val="32"/>
        </w:rPr>
        <w:t>Наша задача</w:t>
      </w:r>
      <w:r w:rsidRPr="003C333B">
        <w:rPr>
          <w:rFonts w:ascii="Times New Roman" w:hAnsi="Times New Roman" w:cs="Times New Roman"/>
          <w:sz w:val="32"/>
          <w:szCs w:val="32"/>
        </w:rPr>
        <w:t xml:space="preserve"> продолжить работу по выполнению обязательств</w:t>
      </w:r>
      <w:r w:rsidR="00C532EF">
        <w:rPr>
          <w:rFonts w:ascii="Times New Roman" w:hAnsi="Times New Roman" w:cs="Times New Roman"/>
          <w:sz w:val="32"/>
          <w:szCs w:val="32"/>
        </w:rPr>
        <w:t>,</w:t>
      </w:r>
      <w:r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C532EF">
        <w:rPr>
          <w:rFonts w:ascii="Times New Roman" w:hAnsi="Times New Roman" w:cs="Times New Roman"/>
          <w:sz w:val="32"/>
          <w:szCs w:val="32"/>
        </w:rPr>
        <w:t>предусмотренных</w:t>
      </w:r>
      <w:r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="00C532EF">
        <w:rPr>
          <w:rFonts w:ascii="Times New Roman" w:hAnsi="Times New Roman" w:cs="Times New Roman"/>
          <w:sz w:val="32"/>
          <w:szCs w:val="32"/>
        </w:rPr>
        <w:t>с</w:t>
      </w:r>
      <w:r w:rsidRPr="003C333B">
        <w:rPr>
          <w:rFonts w:ascii="Times New Roman" w:hAnsi="Times New Roman" w:cs="Times New Roman"/>
          <w:sz w:val="32"/>
          <w:szCs w:val="32"/>
        </w:rPr>
        <w:t>оглашени</w:t>
      </w:r>
      <w:r w:rsidR="00C532EF">
        <w:rPr>
          <w:rFonts w:ascii="Times New Roman" w:hAnsi="Times New Roman" w:cs="Times New Roman"/>
          <w:sz w:val="32"/>
          <w:szCs w:val="32"/>
        </w:rPr>
        <w:t>ями</w:t>
      </w:r>
      <w:r w:rsidR="00046F39" w:rsidRPr="003C333B">
        <w:rPr>
          <w:rFonts w:ascii="Times New Roman" w:hAnsi="Times New Roman" w:cs="Times New Roman"/>
          <w:sz w:val="32"/>
          <w:szCs w:val="32"/>
        </w:rPr>
        <w:t xml:space="preserve"> с Минфином </w:t>
      </w:r>
      <w:r w:rsidR="00046F39" w:rsidRPr="009D0B27">
        <w:rPr>
          <w:rFonts w:ascii="Times New Roman" w:hAnsi="Times New Roman" w:cs="Times New Roman"/>
          <w:sz w:val="32"/>
          <w:szCs w:val="32"/>
        </w:rPr>
        <w:t>России.</w:t>
      </w:r>
    </w:p>
    <w:p w:rsidR="0008322B" w:rsidRDefault="0008322B" w:rsidP="00612706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2706">
        <w:rPr>
          <w:rFonts w:ascii="Times New Roman" w:hAnsi="Times New Roman" w:cs="Times New Roman"/>
          <w:sz w:val="32"/>
          <w:szCs w:val="32"/>
        </w:rPr>
        <w:t xml:space="preserve">Долговая нагрузка – это не только основной долг,                     но и расходы на его обслуживание. </w:t>
      </w:r>
    </w:p>
    <w:p w:rsidR="00FC3A6D" w:rsidRPr="00612706" w:rsidRDefault="00FC3A6D" w:rsidP="00D450CE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C3A6D">
        <w:rPr>
          <w:rFonts w:ascii="Times New Roman" w:hAnsi="Times New Roman" w:cs="Times New Roman"/>
          <w:sz w:val="32"/>
          <w:szCs w:val="32"/>
        </w:rPr>
        <w:object w:dxaOrig="7216" w:dyaOrig="5399">
          <v:shape id="_x0000_i1029" type="#_x0000_t75" style="width:360.85pt;height:270pt" o:ole="">
            <v:imagedata r:id="rId15" o:title=""/>
          </v:shape>
          <o:OLEObject Type="Embed" ProgID="PowerPoint.Slide.12" ShapeID="_x0000_i1029" DrawAspect="Content" ObjectID="_1528630199" r:id="rId16"/>
        </w:object>
      </w:r>
    </w:p>
    <w:p w:rsidR="0008322B" w:rsidRPr="00612706" w:rsidRDefault="0008322B" w:rsidP="00612706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2706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612706">
        <w:rPr>
          <w:rFonts w:ascii="Times New Roman" w:hAnsi="Times New Roman" w:cs="Times New Roman"/>
          <w:sz w:val="32"/>
          <w:szCs w:val="32"/>
        </w:rPr>
        <w:t xml:space="preserve"> марта 2014 года, как только была получена возможность</w:t>
      </w:r>
      <w:r w:rsidR="00220A1D" w:rsidRPr="00612706">
        <w:rPr>
          <w:rFonts w:ascii="Times New Roman" w:hAnsi="Times New Roman" w:cs="Times New Roman"/>
          <w:sz w:val="32"/>
          <w:szCs w:val="32"/>
        </w:rPr>
        <w:t>, привлекаются</w:t>
      </w:r>
      <w:r w:rsidR="00C57342" w:rsidRPr="00612706">
        <w:rPr>
          <w:rFonts w:ascii="Times New Roman" w:hAnsi="Times New Roman" w:cs="Times New Roman"/>
          <w:sz w:val="32"/>
          <w:szCs w:val="32"/>
        </w:rPr>
        <w:t xml:space="preserve"> краткосрочные бюджетные кредиты</w:t>
      </w:r>
      <w:r w:rsidRPr="00612706">
        <w:rPr>
          <w:rFonts w:ascii="Times New Roman" w:hAnsi="Times New Roman" w:cs="Times New Roman"/>
          <w:sz w:val="32"/>
          <w:szCs w:val="32"/>
        </w:rPr>
        <w:t xml:space="preserve"> на пополнение остатков средств на счетах бюджетов субъектов Российской </w:t>
      </w:r>
      <w:r w:rsidRPr="00612706">
        <w:rPr>
          <w:rFonts w:ascii="Times New Roman" w:hAnsi="Times New Roman" w:cs="Times New Roman"/>
          <w:sz w:val="32"/>
          <w:szCs w:val="32"/>
        </w:rPr>
        <w:lastRenderedPageBreak/>
        <w:t>Федерации. За этот период было привлечено 76</w:t>
      </w:r>
      <w:proofErr w:type="gramStart"/>
      <w:r w:rsidRPr="00612706">
        <w:rPr>
          <w:rFonts w:ascii="Times New Roman" w:hAnsi="Times New Roman" w:cs="Times New Roman"/>
          <w:sz w:val="32"/>
          <w:szCs w:val="32"/>
        </w:rPr>
        <w:t>,5</w:t>
      </w:r>
      <w:proofErr w:type="gramEnd"/>
      <w:r w:rsidRPr="00612706">
        <w:rPr>
          <w:rFonts w:ascii="Times New Roman" w:hAnsi="Times New Roman" w:cs="Times New Roman"/>
          <w:sz w:val="32"/>
          <w:szCs w:val="32"/>
        </w:rPr>
        <w:t xml:space="preserve"> млрд. рублей (</w:t>
      </w:r>
      <w:r w:rsidR="00627115">
        <w:rPr>
          <w:rFonts w:ascii="Times New Roman" w:hAnsi="Times New Roman" w:cs="Times New Roman"/>
          <w:sz w:val="32"/>
          <w:szCs w:val="32"/>
        </w:rPr>
        <w:t xml:space="preserve">это </w:t>
      </w:r>
      <w:r w:rsidRPr="00612706">
        <w:rPr>
          <w:rFonts w:ascii="Times New Roman" w:hAnsi="Times New Roman" w:cs="Times New Roman"/>
          <w:sz w:val="32"/>
          <w:szCs w:val="32"/>
        </w:rPr>
        <w:t xml:space="preserve">15 траншей </w:t>
      </w:r>
      <w:r w:rsidR="00C532EF">
        <w:rPr>
          <w:rFonts w:ascii="Times New Roman" w:hAnsi="Times New Roman" w:cs="Times New Roman"/>
          <w:sz w:val="32"/>
          <w:szCs w:val="32"/>
        </w:rPr>
        <w:t>на срок до 30 дней и 3 транша – до</w:t>
      </w:r>
      <w:r w:rsidRPr="00612706">
        <w:rPr>
          <w:rFonts w:ascii="Times New Roman" w:hAnsi="Times New Roman" w:cs="Times New Roman"/>
          <w:sz w:val="32"/>
          <w:szCs w:val="32"/>
        </w:rPr>
        <w:t xml:space="preserve"> 50 дней)</w:t>
      </w:r>
      <w:r w:rsidR="00C532EF">
        <w:rPr>
          <w:rFonts w:ascii="Times New Roman" w:hAnsi="Times New Roman" w:cs="Times New Roman"/>
          <w:sz w:val="32"/>
          <w:szCs w:val="32"/>
        </w:rPr>
        <w:t>.</w:t>
      </w:r>
    </w:p>
    <w:p w:rsidR="0008322B" w:rsidRPr="00627115" w:rsidRDefault="0008322B" w:rsidP="007C27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trike/>
          <w:sz w:val="32"/>
          <w:szCs w:val="32"/>
        </w:rPr>
      </w:pPr>
      <w:r w:rsidRPr="00612706">
        <w:rPr>
          <w:rFonts w:ascii="Times New Roman" w:hAnsi="Times New Roman" w:cs="Times New Roman"/>
          <w:sz w:val="32"/>
          <w:szCs w:val="32"/>
        </w:rPr>
        <w:t xml:space="preserve"> Экономия расходов бюджета за счет использования данного инструмента составила 575,2 млн. рублей</w:t>
      </w:r>
      <w:r w:rsidR="007C2791">
        <w:rPr>
          <w:rFonts w:ascii="Times New Roman" w:hAnsi="Times New Roman" w:cs="Times New Roman"/>
          <w:sz w:val="32"/>
          <w:szCs w:val="32"/>
        </w:rPr>
        <w:t>.</w:t>
      </w:r>
    </w:p>
    <w:p w:rsidR="0008322B" w:rsidRPr="00612706" w:rsidRDefault="0008322B" w:rsidP="00612706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2706">
        <w:rPr>
          <w:rFonts w:ascii="Times New Roman" w:hAnsi="Times New Roman" w:cs="Times New Roman"/>
          <w:sz w:val="32"/>
          <w:szCs w:val="32"/>
        </w:rPr>
        <w:t xml:space="preserve">Для сокращения сроков пользования кредитами и уменьшения процентных платежей мы задействуем </w:t>
      </w:r>
      <w:r w:rsidR="00627115">
        <w:rPr>
          <w:rFonts w:ascii="Times New Roman" w:hAnsi="Times New Roman" w:cs="Times New Roman"/>
          <w:sz w:val="32"/>
          <w:szCs w:val="32"/>
        </w:rPr>
        <w:t>имеющиеся</w:t>
      </w:r>
      <w:r w:rsidR="00174391" w:rsidRPr="00612706">
        <w:rPr>
          <w:rFonts w:ascii="Times New Roman" w:hAnsi="Times New Roman" w:cs="Times New Roman"/>
          <w:sz w:val="32"/>
          <w:szCs w:val="32"/>
        </w:rPr>
        <w:t xml:space="preserve"> </w:t>
      </w:r>
      <w:r w:rsidRPr="00612706">
        <w:rPr>
          <w:rFonts w:ascii="Times New Roman" w:hAnsi="Times New Roman" w:cs="Times New Roman"/>
          <w:sz w:val="32"/>
          <w:szCs w:val="32"/>
        </w:rPr>
        <w:t>казначейские механизмы, а также совершенствуем процедуры исполнения расходов.</w:t>
      </w:r>
    </w:p>
    <w:p w:rsidR="0008322B" w:rsidRPr="00612706" w:rsidRDefault="0008322B" w:rsidP="00612706">
      <w:pPr>
        <w:pStyle w:val="ab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612706">
        <w:rPr>
          <w:sz w:val="32"/>
          <w:szCs w:val="32"/>
        </w:rPr>
        <w:t xml:space="preserve">В 2015 году был введён жёсткий механизм перечисления трансфертов муниципальным образованиям. Средства списываются со счета областного бюджета только после представления на местах в органы Казначейства документов, подтверждающих оплату денежных обязательств. Это позволило избегать неэффективных заимствований и практически полностью сократило неиспользуемые остатки целевых средств в местных бюджетах.  </w:t>
      </w:r>
    </w:p>
    <w:p w:rsidR="0008322B" w:rsidRPr="00612706" w:rsidRDefault="0008322B" w:rsidP="00612706">
      <w:pPr>
        <w:pStyle w:val="ab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612706">
        <w:rPr>
          <w:sz w:val="32"/>
          <w:szCs w:val="32"/>
        </w:rPr>
        <w:t>С 2013 года временно свободные  остатки с лицевых  счетов бюджетных автономных учреждений, открытых в органах Федерального казначейства, ежедневно перечисляются на счё</w:t>
      </w:r>
      <w:r w:rsidR="008D281C">
        <w:rPr>
          <w:sz w:val="32"/>
          <w:szCs w:val="32"/>
        </w:rPr>
        <w:t>т областного бюджета. Фактически – э</w:t>
      </w:r>
      <w:r w:rsidRPr="00612706">
        <w:rPr>
          <w:sz w:val="32"/>
          <w:szCs w:val="32"/>
        </w:rPr>
        <w:t xml:space="preserve">то бесплатные заимствования </w:t>
      </w:r>
      <w:r w:rsidR="008D281C">
        <w:rPr>
          <w:sz w:val="32"/>
          <w:szCs w:val="32"/>
        </w:rPr>
        <w:t xml:space="preserve">               </w:t>
      </w:r>
      <w:r w:rsidRPr="00612706">
        <w:rPr>
          <w:sz w:val="32"/>
          <w:szCs w:val="32"/>
        </w:rPr>
        <w:t>в бюджетном секторе.</w:t>
      </w:r>
    </w:p>
    <w:p w:rsidR="00174391" w:rsidRPr="00612706" w:rsidRDefault="00174391" w:rsidP="007C279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2706">
        <w:rPr>
          <w:rFonts w:ascii="Times New Roman" w:hAnsi="Times New Roman" w:cs="Times New Roman"/>
          <w:sz w:val="32"/>
          <w:szCs w:val="32"/>
        </w:rPr>
        <w:t>В результате применения данного механизма расходы на обслуживание</w:t>
      </w:r>
      <w:r w:rsidR="007C2791">
        <w:rPr>
          <w:rFonts w:ascii="Times New Roman" w:hAnsi="Times New Roman" w:cs="Times New Roman"/>
          <w:sz w:val="32"/>
          <w:szCs w:val="32"/>
        </w:rPr>
        <w:t xml:space="preserve"> госдолга</w:t>
      </w:r>
      <w:r w:rsidRPr="00612706">
        <w:rPr>
          <w:rFonts w:ascii="Times New Roman" w:hAnsi="Times New Roman" w:cs="Times New Roman"/>
          <w:sz w:val="32"/>
          <w:szCs w:val="32"/>
        </w:rPr>
        <w:t xml:space="preserve"> были</w:t>
      </w:r>
      <w:r w:rsidR="007C2791">
        <w:rPr>
          <w:rFonts w:ascii="Times New Roman" w:hAnsi="Times New Roman" w:cs="Times New Roman"/>
          <w:sz w:val="32"/>
          <w:szCs w:val="32"/>
        </w:rPr>
        <w:t xml:space="preserve"> сокращены на 847,5 млн. рублей.</w:t>
      </w:r>
      <w:r w:rsidRPr="0061270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8322B" w:rsidRPr="00612706" w:rsidRDefault="0008322B" w:rsidP="00612706">
      <w:pPr>
        <w:pStyle w:val="ab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612706">
        <w:rPr>
          <w:sz w:val="32"/>
          <w:szCs w:val="32"/>
        </w:rPr>
        <w:t xml:space="preserve">Хороший эффект даёт работа по сокращению плановых кассовых разрывов. Мы тщательно подходим к составлению кассового плана, проводим разъяснительную работу с главными </w:t>
      </w:r>
      <w:r w:rsidRPr="00612706">
        <w:rPr>
          <w:sz w:val="32"/>
          <w:szCs w:val="32"/>
        </w:rPr>
        <w:lastRenderedPageBreak/>
        <w:t>распорядителями, чтобы сроки и объёмы заявок на финансирование соответствовали реальной потребности в проведении платежей.</w:t>
      </w:r>
    </w:p>
    <w:p w:rsidR="0008322B" w:rsidRPr="00612706" w:rsidRDefault="0008322B" w:rsidP="00612706">
      <w:pPr>
        <w:pStyle w:val="ab"/>
        <w:spacing w:before="0" w:beforeAutospacing="0" w:after="0" w:afterAutospacing="0" w:line="360" w:lineRule="auto"/>
        <w:ind w:firstLine="709"/>
        <w:jc w:val="both"/>
        <w:rPr>
          <w:sz w:val="32"/>
          <w:szCs w:val="32"/>
        </w:rPr>
      </w:pPr>
      <w:r w:rsidRPr="00612706">
        <w:rPr>
          <w:sz w:val="32"/>
          <w:szCs w:val="32"/>
        </w:rPr>
        <w:t xml:space="preserve"> Мы ежедневно анализируем кассовый план и при возможности оперативно снижаем излишнюю ликвидность бюджетного счёта (т.е. возвращаем банкам деньги в рамках возобновляемых кредитных линий).</w:t>
      </w:r>
    </w:p>
    <w:p w:rsidR="0008322B" w:rsidRPr="008D281C" w:rsidRDefault="0008322B" w:rsidP="00612706">
      <w:pPr>
        <w:pStyle w:val="ab"/>
        <w:spacing w:before="0" w:beforeAutospacing="0" w:after="0" w:afterAutospacing="0" w:line="360" w:lineRule="auto"/>
        <w:ind w:firstLine="709"/>
        <w:jc w:val="both"/>
        <w:rPr>
          <w:b/>
          <w:i/>
          <w:sz w:val="36"/>
          <w:szCs w:val="36"/>
        </w:rPr>
      </w:pPr>
      <w:r w:rsidRPr="00612706">
        <w:rPr>
          <w:sz w:val="32"/>
          <w:szCs w:val="32"/>
        </w:rPr>
        <w:t>Перечисленные механизмы очень существенно сократили периоды привлечения заёмных средс</w:t>
      </w:r>
      <w:r w:rsidR="008D281C">
        <w:rPr>
          <w:sz w:val="32"/>
          <w:szCs w:val="32"/>
        </w:rPr>
        <w:t>тв</w:t>
      </w:r>
      <w:r>
        <w:rPr>
          <w:sz w:val="36"/>
          <w:szCs w:val="36"/>
        </w:rPr>
        <w:t>.</w:t>
      </w:r>
      <w:r w:rsidR="008D281C">
        <w:rPr>
          <w:sz w:val="36"/>
          <w:szCs w:val="36"/>
        </w:rPr>
        <w:t xml:space="preserve"> </w:t>
      </w:r>
    </w:p>
    <w:p w:rsidR="00174391" w:rsidRPr="0008322B" w:rsidRDefault="00174391" w:rsidP="00174391">
      <w:pPr>
        <w:pStyle w:val="ab"/>
        <w:spacing w:before="0" w:beforeAutospacing="0" w:after="0" w:afterAutospacing="0" w:line="312" w:lineRule="auto"/>
        <w:ind w:firstLine="709"/>
        <w:jc w:val="both"/>
        <w:rPr>
          <w:sz w:val="32"/>
          <w:szCs w:val="32"/>
        </w:rPr>
      </w:pPr>
    </w:p>
    <w:p w:rsidR="00046F39" w:rsidRPr="007C2791" w:rsidRDefault="00046F39" w:rsidP="00046F39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C2791">
        <w:rPr>
          <w:rFonts w:ascii="Times New Roman" w:hAnsi="Times New Roman" w:cs="Times New Roman"/>
          <w:b/>
          <w:sz w:val="32"/>
          <w:szCs w:val="32"/>
        </w:rPr>
        <w:t>Подведем промежуточный ито</w:t>
      </w:r>
      <w:r w:rsidR="008D281C" w:rsidRPr="007C2791">
        <w:rPr>
          <w:rFonts w:ascii="Times New Roman" w:hAnsi="Times New Roman" w:cs="Times New Roman"/>
          <w:b/>
          <w:sz w:val="32"/>
          <w:szCs w:val="32"/>
        </w:rPr>
        <w:t>г</w:t>
      </w:r>
      <w:r w:rsidR="008D281C" w:rsidRPr="007C2791">
        <w:rPr>
          <w:rFonts w:ascii="Times New Roman" w:hAnsi="Times New Roman" w:cs="Times New Roman"/>
          <w:sz w:val="32"/>
          <w:szCs w:val="32"/>
        </w:rPr>
        <w:t xml:space="preserve"> – экономический эффект от использования указанных видов финансовой поддержки </w:t>
      </w:r>
      <w:r w:rsidR="00262234" w:rsidRPr="007C2791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8D281C" w:rsidRPr="007C2791">
        <w:rPr>
          <w:rFonts w:ascii="Times New Roman" w:hAnsi="Times New Roman" w:cs="Times New Roman"/>
          <w:sz w:val="32"/>
          <w:szCs w:val="32"/>
        </w:rPr>
        <w:t xml:space="preserve">с 2014 года составил </w:t>
      </w:r>
      <w:r w:rsidR="00262234" w:rsidRPr="007C2791">
        <w:rPr>
          <w:rFonts w:ascii="Times New Roman" w:hAnsi="Times New Roman" w:cs="Times New Roman"/>
          <w:sz w:val="32"/>
          <w:szCs w:val="32"/>
        </w:rPr>
        <w:t>2 387,7 млн. рублей, в том числе:</w:t>
      </w:r>
    </w:p>
    <w:p w:rsidR="00262234" w:rsidRPr="00262234" w:rsidRDefault="00262234" w:rsidP="00046F39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62234">
        <w:rPr>
          <w:rFonts w:ascii="Times New Roman" w:hAnsi="Times New Roman" w:cs="Times New Roman"/>
          <w:sz w:val="32"/>
          <w:szCs w:val="32"/>
        </w:rPr>
        <w:t>за 2014 год – 496,6 млн. рублей;</w:t>
      </w:r>
    </w:p>
    <w:p w:rsidR="00262234" w:rsidRPr="00262234" w:rsidRDefault="00262234" w:rsidP="00046F39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62234">
        <w:rPr>
          <w:rFonts w:ascii="Times New Roman" w:hAnsi="Times New Roman" w:cs="Times New Roman"/>
          <w:sz w:val="32"/>
          <w:szCs w:val="32"/>
        </w:rPr>
        <w:t>за 2015 год – 1 147,4 млн. рублей;</w:t>
      </w:r>
    </w:p>
    <w:p w:rsidR="00262234" w:rsidRPr="00262234" w:rsidRDefault="00262234" w:rsidP="00046F39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62234">
        <w:rPr>
          <w:rFonts w:ascii="Times New Roman" w:hAnsi="Times New Roman" w:cs="Times New Roman"/>
          <w:sz w:val="32"/>
          <w:szCs w:val="32"/>
        </w:rPr>
        <w:t>за пять месяцев 2016 года – 743,7 млн. рублей.</w:t>
      </w:r>
    </w:p>
    <w:p w:rsidR="00046F39" w:rsidRDefault="00046F39" w:rsidP="006A3B46">
      <w:pPr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>Однозначно</w:t>
      </w:r>
      <w:r w:rsidR="00A8710A">
        <w:rPr>
          <w:rFonts w:ascii="Times New Roman" w:hAnsi="Times New Roman" w:cs="Times New Roman"/>
          <w:sz w:val="32"/>
          <w:szCs w:val="32"/>
        </w:rPr>
        <w:t>,</w:t>
      </w:r>
      <w:r w:rsidRPr="003C333B">
        <w:rPr>
          <w:rFonts w:ascii="Times New Roman" w:hAnsi="Times New Roman" w:cs="Times New Roman"/>
          <w:sz w:val="32"/>
          <w:szCs w:val="32"/>
        </w:rPr>
        <w:t xml:space="preserve"> все перечисленные выше меры смягчили ситуацию с исполнение</w:t>
      </w:r>
      <w:r w:rsidR="004F53CA">
        <w:rPr>
          <w:rFonts w:ascii="Times New Roman" w:hAnsi="Times New Roman" w:cs="Times New Roman"/>
          <w:sz w:val="32"/>
          <w:szCs w:val="32"/>
        </w:rPr>
        <w:t>м</w:t>
      </w:r>
      <w:r w:rsidRPr="003C333B">
        <w:rPr>
          <w:rFonts w:ascii="Times New Roman" w:hAnsi="Times New Roman" w:cs="Times New Roman"/>
          <w:sz w:val="32"/>
          <w:szCs w:val="32"/>
        </w:rPr>
        <w:t xml:space="preserve"> бюджета, </w:t>
      </w:r>
      <w:r w:rsidR="00262234">
        <w:rPr>
          <w:rFonts w:ascii="Times New Roman" w:hAnsi="Times New Roman" w:cs="Times New Roman"/>
          <w:sz w:val="32"/>
          <w:szCs w:val="32"/>
        </w:rPr>
        <w:t xml:space="preserve">позволили сохранить </w:t>
      </w:r>
      <w:r w:rsidRPr="003C333B">
        <w:rPr>
          <w:rFonts w:ascii="Times New Roman" w:hAnsi="Times New Roman" w:cs="Times New Roman"/>
          <w:sz w:val="32"/>
          <w:szCs w:val="32"/>
        </w:rPr>
        <w:t xml:space="preserve"> устойчивость бюджета и улучш</w:t>
      </w:r>
      <w:r w:rsidR="00262234">
        <w:rPr>
          <w:rFonts w:ascii="Times New Roman" w:hAnsi="Times New Roman" w:cs="Times New Roman"/>
          <w:sz w:val="32"/>
          <w:szCs w:val="32"/>
        </w:rPr>
        <w:t>ить</w:t>
      </w:r>
      <w:r w:rsidRPr="003C333B">
        <w:rPr>
          <w:rFonts w:ascii="Times New Roman" w:hAnsi="Times New Roman" w:cs="Times New Roman"/>
          <w:sz w:val="32"/>
          <w:szCs w:val="32"/>
        </w:rPr>
        <w:t xml:space="preserve"> структур</w:t>
      </w:r>
      <w:r w:rsidR="00262234">
        <w:rPr>
          <w:rFonts w:ascii="Times New Roman" w:hAnsi="Times New Roman" w:cs="Times New Roman"/>
          <w:sz w:val="32"/>
          <w:szCs w:val="32"/>
        </w:rPr>
        <w:t>у гос</w:t>
      </w:r>
      <w:r w:rsidRPr="003C333B">
        <w:rPr>
          <w:rFonts w:ascii="Times New Roman" w:hAnsi="Times New Roman" w:cs="Times New Roman"/>
          <w:sz w:val="32"/>
          <w:szCs w:val="32"/>
        </w:rPr>
        <w:t>долга.</w:t>
      </w:r>
    </w:p>
    <w:p w:rsidR="00FC3A6D" w:rsidRPr="003C333B" w:rsidRDefault="00FC3A6D" w:rsidP="00D450CE">
      <w:pPr>
        <w:autoSpaceDE w:val="0"/>
        <w:autoSpaceDN w:val="0"/>
        <w:adjustRightInd w:val="0"/>
        <w:spacing w:line="30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FC3A6D">
        <w:rPr>
          <w:rFonts w:ascii="Times New Roman" w:hAnsi="Times New Roman" w:cs="Times New Roman"/>
          <w:sz w:val="32"/>
          <w:szCs w:val="32"/>
        </w:rPr>
        <w:object w:dxaOrig="7216" w:dyaOrig="5399">
          <v:shape id="_x0000_i1030" type="#_x0000_t75" style="width:360.85pt;height:270pt" o:ole="">
            <v:imagedata r:id="rId17" o:title=""/>
          </v:shape>
          <o:OLEObject Type="Embed" ProgID="PowerPoint.Slide.12" ShapeID="_x0000_i1030" DrawAspect="Content" ObjectID="_1528630200" r:id="rId18"/>
        </w:object>
      </w:r>
    </w:p>
    <w:p w:rsidR="00830586" w:rsidRDefault="00830586" w:rsidP="00AC2711">
      <w:pPr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b/>
          <w:sz w:val="32"/>
          <w:szCs w:val="32"/>
        </w:rPr>
        <w:t>На слайде приведена структура  государственного долга.</w:t>
      </w:r>
      <w:r w:rsidRPr="003C333B">
        <w:rPr>
          <w:rFonts w:ascii="Times New Roman" w:hAnsi="Times New Roman" w:cs="Times New Roman"/>
          <w:sz w:val="32"/>
          <w:szCs w:val="32"/>
        </w:rPr>
        <w:t xml:space="preserve"> Из </w:t>
      </w:r>
      <w:r w:rsidR="00172A40">
        <w:rPr>
          <w:rFonts w:ascii="Times New Roman" w:hAnsi="Times New Roman" w:cs="Times New Roman"/>
          <w:sz w:val="32"/>
          <w:szCs w:val="32"/>
        </w:rPr>
        <w:t>данной</w:t>
      </w:r>
      <w:r w:rsidRPr="003C333B">
        <w:rPr>
          <w:rFonts w:ascii="Times New Roman" w:hAnsi="Times New Roman" w:cs="Times New Roman"/>
          <w:sz w:val="32"/>
          <w:szCs w:val="32"/>
        </w:rPr>
        <w:t xml:space="preserve"> информации видно, что идет структурный  сдвиг  </w:t>
      </w:r>
      <w:r w:rsidR="00172A40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262234">
        <w:rPr>
          <w:rFonts w:ascii="Times New Roman" w:hAnsi="Times New Roman" w:cs="Times New Roman"/>
          <w:sz w:val="32"/>
          <w:szCs w:val="32"/>
        </w:rPr>
        <w:t xml:space="preserve"> </w:t>
      </w:r>
      <w:r w:rsidRPr="003C333B">
        <w:rPr>
          <w:rFonts w:ascii="Times New Roman" w:hAnsi="Times New Roman" w:cs="Times New Roman"/>
          <w:sz w:val="32"/>
          <w:szCs w:val="32"/>
        </w:rPr>
        <w:t>в сторону «дешевых» бюджетных кредитов.</w:t>
      </w:r>
    </w:p>
    <w:p w:rsidR="007A0670" w:rsidRPr="003C333B" w:rsidRDefault="007A0670" w:rsidP="00172A40">
      <w:pPr>
        <w:autoSpaceDE w:val="0"/>
        <w:autoSpaceDN w:val="0"/>
        <w:adjustRightInd w:val="0"/>
        <w:spacing w:line="30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A0670">
        <w:rPr>
          <w:rFonts w:ascii="Times New Roman" w:hAnsi="Times New Roman" w:cs="Times New Roman"/>
          <w:sz w:val="32"/>
          <w:szCs w:val="32"/>
        </w:rPr>
        <w:object w:dxaOrig="7216" w:dyaOrig="5399">
          <v:shape id="_x0000_i1031" type="#_x0000_t75" style="width:360.85pt;height:270pt" o:ole="">
            <v:imagedata r:id="rId19" o:title=""/>
          </v:shape>
          <o:OLEObject Type="Embed" ProgID="PowerPoint.Slide.12" ShapeID="_x0000_i1031" DrawAspect="Content" ObjectID="_1528630201" r:id="rId20"/>
        </w:object>
      </w:r>
    </w:p>
    <w:p w:rsidR="00830586" w:rsidRDefault="00830586" w:rsidP="00830586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b/>
          <w:sz w:val="32"/>
          <w:szCs w:val="32"/>
        </w:rPr>
        <w:t xml:space="preserve">На </w:t>
      </w:r>
      <w:r w:rsidR="00AC2711" w:rsidRPr="003C333B">
        <w:rPr>
          <w:rFonts w:ascii="Times New Roman" w:hAnsi="Times New Roman" w:cs="Times New Roman"/>
          <w:b/>
          <w:sz w:val="32"/>
          <w:szCs w:val="32"/>
        </w:rPr>
        <w:t xml:space="preserve">следующем </w:t>
      </w:r>
      <w:r w:rsidRPr="003C333B">
        <w:rPr>
          <w:rFonts w:ascii="Times New Roman" w:hAnsi="Times New Roman" w:cs="Times New Roman"/>
          <w:b/>
          <w:sz w:val="32"/>
          <w:szCs w:val="32"/>
        </w:rPr>
        <w:t>слайде</w:t>
      </w:r>
      <w:r w:rsidRPr="003C333B">
        <w:rPr>
          <w:rFonts w:ascii="Times New Roman" w:hAnsi="Times New Roman" w:cs="Times New Roman"/>
          <w:sz w:val="32"/>
          <w:szCs w:val="32"/>
        </w:rPr>
        <w:t xml:space="preserve"> приведена информация о фактических расходах областного бюджета по обслуживанию долговых обязательств. Несмотря на то, что </w:t>
      </w:r>
      <w:r w:rsidR="00A8710A">
        <w:rPr>
          <w:rFonts w:ascii="Times New Roman" w:hAnsi="Times New Roman" w:cs="Times New Roman"/>
          <w:sz w:val="32"/>
          <w:szCs w:val="32"/>
        </w:rPr>
        <w:t>гос</w:t>
      </w:r>
      <w:r w:rsidRPr="003C333B">
        <w:rPr>
          <w:rFonts w:ascii="Times New Roman" w:hAnsi="Times New Roman" w:cs="Times New Roman"/>
          <w:sz w:val="32"/>
          <w:szCs w:val="32"/>
        </w:rPr>
        <w:t xml:space="preserve">долг в рассматриваемом </w:t>
      </w:r>
      <w:r w:rsidRPr="003C333B">
        <w:rPr>
          <w:rFonts w:ascii="Times New Roman" w:hAnsi="Times New Roman" w:cs="Times New Roman"/>
          <w:sz w:val="32"/>
          <w:szCs w:val="32"/>
        </w:rPr>
        <w:lastRenderedPageBreak/>
        <w:t>периоде увеличивался, и приходилось обслуживать большую массу</w:t>
      </w:r>
      <w:r w:rsidR="007B1F83">
        <w:rPr>
          <w:rFonts w:ascii="Times New Roman" w:hAnsi="Times New Roman" w:cs="Times New Roman"/>
          <w:sz w:val="32"/>
          <w:szCs w:val="32"/>
        </w:rPr>
        <w:t xml:space="preserve"> кредитов</w:t>
      </w:r>
      <w:r w:rsidRPr="003C333B">
        <w:rPr>
          <w:rFonts w:ascii="Times New Roman" w:hAnsi="Times New Roman" w:cs="Times New Roman"/>
          <w:sz w:val="32"/>
          <w:szCs w:val="32"/>
        </w:rPr>
        <w:t xml:space="preserve">, расходы на обслуживание долга имеют тенденцию </w:t>
      </w:r>
      <w:r w:rsidR="007B1F83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3C333B">
        <w:rPr>
          <w:rFonts w:ascii="Times New Roman" w:hAnsi="Times New Roman" w:cs="Times New Roman"/>
          <w:sz w:val="32"/>
          <w:szCs w:val="32"/>
        </w:rPr>
        <w:t xml:space="preserve">к сокращению и это результат целенаправленной работы. </w:t>
      </w:r>
      <w:r w:rsidR="007B1F83">
        <w:rPr>
          <w:rFonts w:ascii="Times New Roman" w:hAnsi="Times New Roman" w:cs="Times New Roman"/>
          <w:sz w:val="32"/>
          <w:szCs w:val="32"/>
        </w:rPr>
        <w:t xml:space="preserve">Напомню, что </w:t>
      </w:r>
      <w:r w:rsidRPr="003C333B">
        <w:rPr>
          <w:rFonts w:ascii="Times New Roman" w:hAnsi="Times New Roman" w:cs="Times New Roman"/>
          <w:sz w:val="32"/>
          <w:szCs w:val="32"/>
        </w:rPr>
        <w:t>в мае текущего</w:t>
      </w:r>
      <w:r w:rsidR="006A3B46" w:rsidRPr="003C333B">
        <w:rPr>
          <w:rFonts w:ascii="Times New Roman" w:hAnsi="Times New Roman" w:cs="Times New Roman"/>
          <w:sz w:val="32"/>
          <w:szCs w:val="32"/>
        </w:rPr>
        <w:t xml:space="preserve"> </w:t>
      </w:r>
      <w:r w:rsidRPr="003C333B">
        <w:rPr>
          <w:rFonts w:ascii="Times New Roman" w:hAnsi="Times New Roman" w:cs="Times New Roman"/>
          <w:sz w:val="32"/>
          <w:szCs w:val="32"/>
        </w:rPr>
        <w:t>года</w:t>
      </w:r>
      <w:r w:rsidR="007B1F83">
        <w:rPr>
          <w:rFonts w:ascii="Times New Roman" w:hAnsi="Times New Roman" w:cs="Times New Roman"/>
          <w:sz w:val="32"/>
          <w:szCs w:val="32"/>
        </w:rPr>
        <w:t xml:space="preserve"> </w:t>
      </w:r>
      <w:r w:rsidRPr="003C333B">
        <w:rPr>
          <w:rFonts w:ascii="Times New Roman" w:hAnsi="Times New Roman" w:cs="Times New Roman"/>
          <w:sz w:val="32"/>
          <w:szCs w:val="32"/>
        </w:rPr>
        <w:t>поправками в бюджет было высвобождено с этой статьи расходов 547 млн. рублей</w:t>
      </w:r>
      <w:r w:rsidR="0078095B">
        <w:rPr>
          <w:rFonts w:ascii="Times New Roman" w:hAnsi="Times New Roman" w:cs="Times New Roman"/>
          <w:sz w:val="32"/>
          <w:szCs w:val="32"/>
        </w:rPr>
        <w:t>, а в 2014 год</w:t>
      </w:r>
      <w:r w:rsidR="00262234">
        <w:rPr>
          <w:rFonts w:ascii="Times New Roman" w:hAnsi="Times New Roman" w:cs="Times New Roman"/>
          <w:sz w:val="32"/>
          <w:szCs w:val="32"/>
        </w:rPr>
        <w:t xml:space="preserve">у – 1 </w:t>
      </w:r>
      <w:r w:rsidR="0078095B">
        <w:rPr>
          <w:rFonts w:ascii="Times New Roman" w:hAnsi="Times New Roman" w:cs="Times New Roman"/>
          <w:sz w:val="32"/>
          <w:szCs w:val="32"/>
        </w:rPr>
        <w:t>086 млн. рублей</w:t>
      </w:r>
      <w:r w:rsidRPr="003C333B">
        <w:rPr>
          <w:rFonts w:ascii="Times New Roman" w:hAnsi="Times New Roman" w:cs="Times New Roman"/>
          <w:sz w:val="32"/>
          <w:szCs w:val="32"/>
        </w:rPr>
        <w:t>.</w:t>
      </w:r>
    </w:p>
    <w:p w:rsidR="00174391" w:rsidRDefault="00174391" w:rsidP="0083058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27115">
        <w:rPr>
          <w:rFonts w:ascii="Times New Roman" w:hAnsi="Times New Roman" w:cs="Times New Roman"/>
          <w:b/>
          <w:sz w:val="32"/>
          <w:szCs w:val="32"/>
        </w:rPr>
        <w:t>Особый блок работы – это работа с кредитными организациями.</w:t>
      </w:r>
    </w:p>
    <w:p w:rsidR="007A0670" w:rsidRDefault="00AE1084" w:rsidP="00BE31E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trike/>
          <w:sz w:val="32"/>
          <w:szCs w:val="32"/>
        </w:rPr>
      </w:pPr>
      <w:r w:rsidRPr="00032290">
        <w:rPr>
          <w:rFonts w:ascii="Times New Roman" w:hAnsi="Times New Roman" w:cs="Times New Roman"/>
          <w:b/>
          <w:sz w:val="32"/>
          <w:szCs w:val="32"/>
        </w:rPr>
        <w:object w:dxaOrig="7239" w:dyaOrig="5424">
          <v:shape id="_x0000_i1061" type="#_x0000_t75" style="width:362.55pt;height:280.3pt" o:ole="">
            <v:imagedata r:id="rId21" o:title=""/>
          </v:shape>
          <o:OLEObject Type="Embed" ProgID="PowerPoint.Slide.12" ShapeID="_x0000_i1061" DrawAspect="Content" ObjectID="_1528630202" r:id="rId22"/>
        </w:object>
      </w:r>
    </w:p>
    <w:p w:rsidR="00721864" w:rsidRPr="003C333B" w:rsidRDefault="00721864" w:rsidP="00721864">
      <w:pPr>
        <w:pStyle w:val="ConsPlusNormal"/>
        <w:spacing w:line="300" w:lineRule="auto"/>
        <w:ind w:firstLine="851"/>
        <w:jc w:val="both"/>
      </w:pPr>
      <w:r w:rsidRPr="003C333B">
        <w:t xml:space="preserve">В настоящее время привлечение кредитных ресурсов осуществляется по контрактам, заключенным еще в 2013 году </w:t>
      </w:r>
      <w:r w:rsidR="00262234">
        <w:t xml:space="preserve">                  </w:t>
      </w:r>
      <w:r w:rsidRPr="003C333B">
        <w:t xml:space="preserve">в рамках возобновляемых кредитных линий на срок три года стоимостью от 8,188 </w:t>
      </w:r>
      <w:r w:rsidR="00262234">
        <w:t>процента</w:t>
      </w:r>
      <w:r w:rsidRPr="003C333B">
        <w:t xml:space="preserve"> до 8,6 </w:t>
      </w:r>
      <w:r w:rsidR="00262234">
        <w:t>процента</w:t>
      </w:r>
      <w:r w:rsidRPr="003C333B">
        <w:t xml:space="preserve"> годовых. Начиная </w:t>
      </w:r>
      <w:r w:rsidR="00262234">
        <w:t xml:space="preserve">              </w:t>
      </w:r>
      <w:r w:rsidRPr="003C333B">
        <w:t>с сен</w:t>
      </w:r>
      <w:r w:rsidR="00361EAB" w:rsidRPr="003C333B">
        <w:t>т</w:t>
      </w:r>
      <w:r w:rsidRPr="003C333B">
        <w:t>ября</w:t>
      </w:r>
      <w:r w:rsidR="009B794F" w:rsidRPr="003C333B">
        <w:t xml:space="preserve"> </w:t>
      </w:r>
      <w:r w:rsidRPr="003C333B">
        <w:t xml:space="preserve"> </w:t>
      </w:r>
      <w:r w:rsidR="00627115">
        <w:t>текущего года п</w:t>
      </w:r>
      <w:r w:rsidR="009B794F" w:rsidRPr="003C333B">
        <w:t xml:space="preserve">о июнь </w:t>
      </w:r>
      <w:r w:rsidRPr="003C333B">
        <w:t>2017 года</w:t>
      </w:r>
      <w:r w:rsidR="00445D40">
        <w:t>,</w:t>
      </w:r>
      <w:r w:rsidRPr="003C333B">
        <w:t xml:space="preserve"> данные линии будут закрыты</w:t>
      </w:r>
      <w:r w:rsidR="00361EAB" w:rsidRPr="003C333B">
        <w:t>.</w:t>
      </w:r>
    </w:p>
    <w:p w:rsidR="00CC7B4C" w:rsidRDefault="00F0428A" w:rsidP="00361EAB">
      <w:pPr>
        <w:pStyle w:val="ConsPlusNormal"/>
        <w:spacing w:line="300" w:lineRule="auto"/>
        <w:ind w:firstLine="851"/>
        <w:jc w:val="both"/>
      </w:pPr>
      <w:r>
        <w:t>Поэтому м</w:t>
      </w:r>
      <w:r w:rsidR="00361EAB" w:rsidRPr="003C333B">
        <w:t>ы прогнозируем в среднесрочной перспективе рост стоимости кредитных ресурсов и</w:t>
      </w:r>
      <w:r w:rsidR="00627115">
        <w:t>,</w:t>
      </w:r>
      <w:r w:rsidR="00361EAB" w:rsidRPr="003C333B">
        <w:t xml:space="preserve"> как следствие</w:t>
      </w:r>
      <w:r w:rsidR="00627115">
        <w:t>,</w:t>
      </w:r>
      <w:r w:rsidR="00361EAB" w:rsidRPr="003C333B">
        <w:t xml:space="preserve"> рост расходов на </w:t>
      </w:r>
      <w:r w:rsidR="00361EAB" w:rsidRPr="003C333B">
        <w:lastRenderedPageBreak/>
        <w:t>обслуживание кредитной массы</w:t>
      </w:r>
      <w:r w:rsidR="009B794F" w:rsidRPr="003C333B">
        <w:t>.</w:t>
      </w:r>
      <w:r w:rsidR="00361EAB" w:rsidRPr="003C333B">
        <w:t xml:space="preserve"> При ключевой ставке Центрального банка Российской Федерации 10,5</w:t>
      </w:r>
      <w:r w:rsidR="00262234">
        <w:t xml:space="preserve"> процента</w:t>
      </w:r>
      <w:r w:rsidR="00361EAB" w:rsidRPr="003C333B">
        <w:t>, уже совершенно точно</w:t>
      </w:r>
      <w:r w:rsidR="009B794F" w:rsidRPr="003C333B">
        <w:t>,</w:t>
      </w:r>
      <w:r w:rsidR="00361EAB" w:rsidRPr="003C333B">
        <w:t xml:space="preserve"> мы не сможем получить по результатам электронных аукционов ставку</w:t>
      </w:r>
      <w:r w:rsidR="009B794F" w:rsidRPr="003C333B">
        <w:t xml:space="preserve"> по кредитам в размере</w:t>
      </w:r>
      <w:r w:rsidR="00361EAB" w:rsidRPr="003C333B">
        <w:t xml:space="preserve"> </w:t>
      </w:r>
      <w:r w:rsidR="00262234">
        <w:t xml:space="preserve">                           </w:t>
      </w:r>
      <w:r w:rsidR="00361EAB" w:rsidRPr="003C333B">
        <w:t>8,42</w:t>
      </w:r>
      <w:r w:rsidR="00262234">
        <w:t xml:space="preserve"> процента</w:t>
      </w:r>
      <w:r w:rsidR="00361EAB" w:rsidRPr="003C333B">
        <w:t>.</w:t>
      </w:r>
      <w:r w:rsidR="00262234">
        <w:t xml:space="preserve"> </w:t>
      </w:r>
      <w:r w:rsidR="00361EAB" w:rsidRPr="003C333B">
        <w:t xml:space="preserve">Это средневзвешенная ставка по привлекаемым коммерческим кредитам на 01 июня 2016 года. </w:t>
      </w:r>
    </w:p>
    <w:p w:rsidR="00F0428A" w:rsidRPr="003C333B" w:rsidRDefault="00F0428A" w:rsidP="00361EAB">
      <w:pPr>
        <w:pStyle w:val="ConsPlusNormal"/>
        <w:spacing w:line="300" w:lineRule="auto"/>
        <w:ind w:firstLine="851"/>
        <w:jc w:val="both"/>
      </w:pPr>
    </w:p>
    <w:p w:rsidR="00361EAB" w:rsidRPr="003C333B" w:rsidRDefault="00361EAB" w:rsidP="00361EAB">
      <w:pPr>
        <w:pStyle w:val="ConsPlusNormal"/>
        <w:spacing w:line="300" w:lineRule="auto"/>
        <w:ind w:firstLine="851"/>
        <w:jc w:val="both"/>
      </w:pPr>
      <w:r w:rsidRPr="003C333B">
        <w:t>Следующая проблема заключается в том, что банки н</w:t>
      </w:r>
      <w:r w:rsidR="009B794F" w:rsidRPr="003C333B">
        <w:t>е идут на заключение контрактов в рамках удобных для нас</w:t>
      </w:r>
      <w:r w:rsidR="00703982" w:rsidRPr="003C333B">
        <w:t xml:space="preserve"> возобновляемых кредитных линий</w:t>
      </w:r>
      <w:r w:rsidR="009B794F" w:rsidRPr="003C333B">
        <w:t>, которые позволяют активнее (</w:t>
      </w:r>
      <w:r w:rsidR="005B4AA5">
        <w:t>максимально эффективнее</w:t>
      </w:r>
      <w:r w:rsidR="009B794F" w:rsidRPr="003C333B">
        <w:t>) использовать казначейские краткосрочные кредиты.</w:t>
      </w:r>
    </w:p>
    <w:p w:rsidR="00F779ED" w:rsidRPr="003C333B" w:rsidRDefault="009B794F" w:rsidP="001E0DA9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3C333B">
        <w:rPr>
          <w:rFonts w:ascii="Times New Roman" w:hAnsi="Times New Roman" w:cs="Times New Roman"/>
          <w:sz w:val="32"/>
          <w:szCs w:val="32"/>
        </w:rPr>
        <w:t xml:space="preserve">В соответствии с программой заимствований для покрытия дефицита бюджета, а также на рефинансирование долга </w:t>
      </w:r>
      <w:r w:rsidR="00564A82" w:rsidRPr="003C333B">
        <w:rPr>
          <w:rFonts w:ascii="Times New Roman" w:hAnsi="Times New Roman" w:cs="Times New Roman"/>
          <w:sz w:val="32"/>
          <w:szCs w:val="32"/>
        </w:rPr>
        <w:t>по контрактам, которые заканчивают срок своего действия до ко</w:t>
      </w:r>
      <w:r w:rsidRPr="003C333B">
        <w:rPr>
          <w:rFonts w:ascii="Times New Roman" w:hAnsi="Times New Roman" w:cs="Times New Roman"/>
          <w:sz w:val="32"/>
          <w:szCs w:val="32"/>
        </w:rPr>
        <w:t>нца года</w:t>
      </w:r>
      <w:r w:rsidR="00564A82" w:rsidRPr="003C333B">
        <w:rPr>
          <w:rFonts w:ascii="Times New Roman" w:hAnsi="Times New Roman" w:cs="Times New Roman"/>
          <w:sz w:val="32"/>
          <w:szCs w:val="32"/>
        </w:rPr>
        <w:t xml:space="preserve">, необходимо </w:t>
      </w:r>
      <w:r w:rsidR="00DB44A0">
        <w:rPr>
          <w:rFonts w:ascii="Times New Roman" w:hAnsi="Times New Roman" w:cs="Times New Roman"/>
          <w:sz w:val="32"/>
          <w:szCs w:val="32"/>
        </w:rPr>
        <w:t>заключить</w:t>
      </w:r>
      <w:r w:rsidR="00564A82" w:rsidRPr="003C333B">
        <w:rPr>
          <w:rFonts w:ascii="Times New Roman" w:hAnsi="Times New Roman" w:cs="Times New Roman"/>
          <w:sz w:val="32"/>
          <w:szCs w:val="32"/>
        </w:rPr>
        <w:t xml:space="preserve"> новы</w:t>
      </w:r>
      <w:r w:rsidR="00DB44A0">
        <w:rPr>
          <w:rFonts w:ascii="Times New Roman" w:hAnsi="Times New Roman" w:cs="Times New Roman"/>
          <w:sz w:val="32"/>
          <w:szCs w:val="32"/>
        </w:rPr>
        <w:t>е</w:t>
      </w:r>
      <w:r w:rsidR="00564A82" w:rsidRPr="003C333B">
        <w:rPr>
          <w:rFonts w:ascii="Times New Roman" w:hAnsi="Times New Roman" w:cs="Times New Roman"/>
          <w:sz w:val="32"/>
          <w:szCs w:val="32"/>
        </w:rPr>
        <w:t xml:space="preserve"> контракт</w:t>
      </w:r>
      <w:r w:rsidR="00DB44A0">
        <w:rPr>
          <w:rFonts w:ascii="Times New Roman" w:hAnsi="Times New Roman" w:cs="Times New Roman"/>
          <w:sz w:val="32"/>
          <w:szCs w:val="32"/>
        </w:rPr>
        <w:t>ы</w:t>
      </w:r>
      <w:r w:rsidR="00564A82" w:rsidRPr="003C333B">
        <w:rPr>
          <w:rFonts w:ascii="Times New Roman" w:hAnsi="Times New Roman" w:cs="Times New Roman"/>
          <w:sz w:val="32"/>
          <w:szCs w:val="32"/>
        </w:rPr>
        <w:t xml:space="preserve"> на  общую сумму</w:t>
      </w:r>
      <w:r w:rsidR="00DB44A0">
        <w:rPr>
          <w:rFonts w:ascii="Times New Roman" w:hAnsi="Times New Roman" w:cs="Times New Roman"/>
          <w:sz w:val="32"/>
          <w:szCs w:val="32"/>
        </w:rPr>
        <w:t xml:space="preserve">   </w:t>
      </w:r>
      <w:r w:rsidR="00564A82" w:rsidRPr="003C333B">
        <w:rPr>
          <w:rFonts w:ascii="Times New Roman" w:hAnsi="Times New Roman" w:cs="Times New Roman"/>
          <w:sz w:val="32"/>
          <w:szCs w:val="32"/>
        </w:rPr>
        <w:t xml:space="preserve"> 7,4 млрд.</w:t>
      </w:r>
      <w:r w:rsidR="00627115">
        <w:rPr>
          <w:rFonts w:ascii="Times New Roman" w:hAnsi="Times New Roman" w:cs="Times New Roman"/>
          <w:sz w:val="32"/>
          <w:szCs w:val="32"/>
        </w:rPr>
        <w:t xml:space="preserve"> </w:t>
      </w:r>
      <w:r w:rsidR="00564A82" w:rsidRPr="003C333B">
        <w:rPr>
          <w:rFonts w:ascii="Times New Roman" w:hAnsi="Times New Roman" w:cs="Times New Roman"/>
          <w:sz w:val="32"/>
          <w:szCs w:val="32"/>
        </w:rPr>
        <w:t xml:space="preserve">рублей. </w:t>
      </w:r>
      <w:r w:rsidRPr="003C333B">
        <w:rPr>
          <w:rFonts w:ascii="Times New Roman" w:hAnsi="Times New Roman" w:cs="Times New Roman"/>
          <w:sz w:val="32"/>
          <w:szCs w:val="32"/>
        </w:rPr>
        <w:t xml:space="preserve">В настоящее время объявлено 7 электронных аукционов на предоставление кредитных ресурсов в форме </w:t>
      </w:r>
      <w:proofErr w:type="spellStart"/>
      <w:r w:rsidRPr="003C333B">
        <w:rPr>
          <w:rFonts w:ascii="Times New Roman" w:hAnsi="Times New Roman" w:cs="Times New Roman"/>
          <w:sz w:val="32"/>
          <w:szCs w:val="32"/>
        </w:rPr>
        <w:t>невозобновляемых</w:t>
      </w:r>
      <w:proofErr w:type="spellEnd"/>
      <w:r w:rsidRPr="003C333B">
        <w:rPr>
          <w:rFonts w:ascii="Times New Roman" w:hAnsi="Times New Roman" w:cs="Times New Roman"/>
          <w:sz w:val="32"/>
          <w:szCs w:val="32"/>
        </w:rPr>
        <w:t xml:space="preserve"> кредитных линий на срок от 1,5 до 3 лет под процентную ставку от 14,1</w:t>
      </w:r>
      <w:r w:rsidR="00DB44A0">
        <w:rPr>
          <w:rFonts w:ascii="Times New Roman" w:hAnsi="Times New Roman" w:cs="Times New Roman"/>
          <w:sz w:val="32"/>
          <w:szCs w:val="32"/>
        </w:rPr>
        <w:t xml:space="preserve"> процента</w:t>
      </w:r>
      <w:r w:rsidRPr="003C333B">
        <w:rPr>
          <w:rFonts w:ascii="Times New Roman" w:hAnsi="Times New Roman" w:cs="Times New Roman"/>
          <w:sz w:val="32"/>
          <w:szCs w:val="32"/>
        </w:rPr>
        <w:t xml:space="preserve"> до 14,5</w:t>
      </w:r>
      <w:r w:rsidR="00DB44A0">
        <w:rPr>
          <w:rFonts w:ascii="Times New Roman" w:hAnsi="Times New Roman" w:cs="Times New Roman"/>
          <w:sz w:val="32"/>
          <w:szCs w:val="32"/>
        </w:rPr>
        <w:t xml:space="preserve"> процента</w:t>
      </w:r>
      <w:r w:rsidRPr="003C333B">
        <w:rPr>
          <w:rFonts w:ascii="Times New Roman" w:hAnsi="Times New Roman" w:cs="Times New Roman"/>
          <w:sz w:val="32"/>
          <w:szCs w:val="32"/>
        </w:rPr>
        <w:t xml:space="preserve"> годовых. </w:t>
      </w:r>
    </w:p>
    <w:p w:rsidR="00DA1797" w:rsidRPr="003C333B" w:rsidRDefault="00945738" w:rsidP="00DA1797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0428A">
        <w:rPr>
          <w:rFonts w:ascii="Times New Roman" w:hAnsi="Times New Roman" w:cs="Times New Roman"/>
          <w:sz w:val="32"/>
          <w:szCs w:val="32"/>
        </w:rPr>
        <w:t xml:space="preserve"> </w:t>
      </w:r>
      <w:r w:rsidR="00DA1797" w:rsidRPr="003C333B">
        <w:rPr>
          <w:rFonts w:ascii="Times New Roman" w:hAnsi="Times New Roman" w:cs="Times New Roman"/>
          <w:sz w:val="32"/>
          <w:szCs w:val="32"/>
        </w:rPr>
        <w:t>Одним из основных банков – кредиторов Архангельской области является Сбербанк России. На 01 июня текущего года объем кредитных сре</w:t>
      </w:r>
      <w:proofErr w:type="gramStart"/>
      <w:r w:rsidR="00DA1797" w:rsidRPr="003C333B">
        <w:rPr>
          <w:rFonts w:ascii="Times New Roman" w:hAnsi="Times New Roman" w:cs="Times New Roman"/>
          <w:sz w:val="32"/>
          <w:szCs w:val="32"/>
        </w:rPr>
        <w:t>дств Сб</w:t>
      </w:r>
      <w:proofErr w:type="gramEnd"/>
      <w:r w:rsidR="00DA1797" w:rsidRPr="003C333B">
        <w:rPr>
          <w:rFonts w:ascii="Times New Roman" w:hAnsi="Times New Roman" w:cs="Times New Roman"/>
          <w:sz w:val="32"/>
          <w:szCs w:val="32"/>
        </w:rPr>
        <w:t>ербанка России у нас в обороте составляет 85 процентов привлеченных банковских кредитов, Банка ВТ</w:t>
      </w:r>
      <w:r w:rsidR="00DB44A0">
        <w:rPr>
          <w:rFonts w:ascii="Times New Roman" w:hAnsi="Times New Roman" w:cs="Times New Roman"/>
          <w:sz w:val="32"/>
          <w:szCs w:val="32"/>
        </w:rPr>
        <w:t xml:space="preserve">Б – 15 </w:t>
      </w:r>
      <w:r w:rsidR="00DA1797" w:rsidRPr="003C333B">
        <w:rPr>
          <w:rFonts w:ascii="Times New Roman" w:hAnsi="Times New Roman" w:cs="Times New Roman"/>
          <w:sz w:val="32"/>
          <w:szCs w:val="32"/>
        </w:rPr>
        <w:t>процентов.</w:t>
      </w:r>
    </w:p>
    <w:p w:rsidR="00DA1797" w:rsidRDefault="00DA1797" w:rsidP="00DA1797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17062" w:rsidRDefault="00217062" w:rsidP="00DA1797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17062" w:rsidRDefault="00217062" w:rsidP="00DA1797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217062" w:rsidRDefault="00217062" w:rsidP="00DA1797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87A34" w:rsidRDefault="00B87A34" w:rsidP="00DA1797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7A34">
        <w:rPr>
          <w:rFonts w:ascii="Times New Roman" w:hAnsi="Times New Roman" w:cs="Times New Roman"/>
          <w:b/>
          <w:sz w:val="32"/>
          <w:szCs w:val="32"/>
        </w:rPr>
        <w:lastRenderedPageBreak/>
        <w:t>О моратории на государственные гарантии</w:t>
      </w:r>
    </w:p>
    <w:p w:rsidR="007A0670" w:rsidRDefault="007A0670" w:rsidP="00BE31EF">
      <w:pPr>
        <w:autoSpaceDE w:val="0"/>
        <w:autoSpaceDN w:val="0"/>
        <w:adjustRightInd w:val="0"/>
        <w:spacing w:line="30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0670">
        <w:rPr>
          <w:rFonts w:ascii="Times New Roman" w:hAnsi="Times New Roman" w:cs="Times New Roman"/>
          <w:b/>
          <w:sz w:val="32"/>
          <w:szCs w:val="32"/>
        </w:rPr>
        <w:object w:dxaOrig="7216" w:dyaOrig="5399">
          <v:shape id="_x0000_i1033" type="#_x0000_t75" style="width:360.85pt;height:270pt" o:ole="">
            <v:imagedata r:id="rId23" o:title=""/>
          </v:shape>
          <o:OLEObject Type="Embed" ProgID="PowerPoint.Slide.12" ShapeID="_x0000_i1033" DrawAspect="Content" ObjectID="_1528630203" r:id="rId24"/>
        </w:object>
      </w:r>
    </w:p>
    <w:p w:rsidR="00437C10" w:rsidRDefault="00437C10" w:rsidP="00DA1797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вернуться к рассмотрению структуры государственного долга, то в </w:t>
      </w:r>
      <w:r w:rsidR="00DB44A0">
        <w:rPr>
          <w:rFonts w:ascii="Times New Roman" w:hAnsi="Times New Roman" w:cs="Times New Roman"/>
          <w:sz w:val="32"/>
          <w:szCs w:val="32"/>
        </w:rPr>
        <w:t xml:space="preserve">его </w:t>
      </w:r>
      <w:r>
        <w:rPr>
          <w:rFonts w:ascii="Times New Roman" w:hAnsi="Times New Roman" w:cs="Times New Roman"/>
          <w:sz w:val="32"/>
          <w:szCs w:val="32"/>
        </w:rPr>
        <w:t>общем объеме 1 процент приходится на государственные гарантии.</w:t>
      </w:r>
    </w:p>
    <w:p w:rsidR="00B87A34" w:rsidRDefault="00B87A34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соответствии с утвержденной долговой политикой установлен мораторий на предоставление госгаран</w:t>
      </w:r>
      <w:r w:rsidR="00DB44A0">
        <w:rPr>
          <w:rFonts w:ascii="Times New Roman" w:hAnsi="Times New Roman" w:cs="Times New Roman"/>
          <w:sz w:val="32"/>
          <w:szCs w:val="32"/>
        </w:rPr>
        <w:t>тий.  Однако з</w:t>
      </w:r>
      <w:r>
        <w:rPr>
          <w:rFonts w:ascii="Times New Roman" w:hAnsi="Times New Roman" w:cs="Times New Roman"/>
          <w:sz w:val="32"/>
          <w:szCs w:val="32"/>
        </w:rPr>
        <w:t>а отчетный период произошел рост объема гарантий на 300 млн. рублей.</w:t>
      </w:r>
    </w:p>
    <w:p w:rsidR="00B87A34" w:rsidRDefault="00B87A34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долговой книге по состоянию на </w:t>
      </w:r>
      <w:r w:rsidR="00DB44A0">
        <w:rPr>
          <w:rFonts w:ascii="Times New Roman" w:hAnsi="Times New Roman" w:cs="Times New Roman"/>
          <w:sz w:val="32"/>
          <w:szCs w:val="32"/>
        </w:rPr>
        <w:t>0</w:t>
      </w:r>
      <w:r>
        <w:rPr>
          <w:rFonts w:ascii="Times New Roman" w:hAnsi="Times New Roman" w:cs="Times New Roman"/>
          <w:sz w:val="32"/>
          <w:szCs w:val="32"/>
        </w:rPr>
        <w:t>1 января 2016 года  отражена гарантия в сумме 740 млн. рублей, выданная одной единственной компани</w:t>
      </w:r>
      <w:r w:rsidR="00DB44A0">
        <w:rPr>
          <w:rFonts w:ascii="Times New Roman" w:hAnsi="Times New Roman" w:cs="Times New Roman"/>
          <w:sz w:val="32"/>
          <w:szCs w:val="32"/>
        </w:rPr>
        <w:t>и – О</w:t>
      </w:r>
      <w:r>
        <w:rPr>
          <w:rFonts w:ascii="Times New Roman" w:hAnsi="Times New Roman" w:cs="Times New Roman"/>
          <w:sz w:val="32"/>
          <w:szCs w:val="32"/>
        </w:rPr>
        <w:t xml:space="preserve">АО «Архангельская областная энергетическая компания». </w:t>
      </w:r>
    </w:p>
    <w:p w:rsidR="00B87A34" w:rsidRDefault="00B87A34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Мораторий в декабре прошлого года был временно приостановлен. </w:t>
      </w:r>
    </w:p>
    <w:p w:rsidR="00B87A34" w:rsidRDefault="00B87A34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соответствии с распоряжением Правительства Архангельской области от 28 декабря 2015 года была выдана новая гарантия для обеспечения исполнения обязатель</w:t>
      </w:r>
      <w:proofErr w:type="gramStart"/>
      <w:r>
        <w:rPr>
          <w:rFonts w:ascii="Times New Roman" w:hAnsi="Times New Roman" w:cs="Times New Roman"/>
          <w:sz w:val="32"/>
          <w:szCs w:val="32"/>
        </w:rPr>
        <w:t>ств пр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инципала </w:t>
      </w:r>
      <w:r w:rsidR="00DB44A0">
        <w:rPr>
          <w:rFonts w:ascii="Times New Roman" w:hAnsi="Times New Roman" w:cs="Times New Roman"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и осуществления операций по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перекредитовке</w:t>
      </w:r>
      <w:proofErr w:type="spellEnd"/>
      <w:r>
        <w:rPr>
          <w:rFonts w:ascii="Times New Roman" w:hAnsi="Times New Roman" w:cs="Times New Roman"/>
          <w:sz w:val="32"/>
          <w:szCs w:val="32"/>
        </w:rPr>
        <w:t>. Поэтому гарантия имела очень короткий срок погашени</w:t>
      </w:r>
      <w:r w:rsidR="00BE31EF">
        <w:rPr>
          <w:rFonts w:ascii="Times New Roman" w:hAnsi="Times New Roman" w:cs="Times New Roman"/>
          <w:sz w:val="32"/>
          <w:szCs w:val="32"/>
        </w:rPr>
        <w:t xml:space="preserve">я – до </w:t>
      </w:r>
      <w:r>
        <w:rPr>
          <w:rFonts w:ascii="Times New Roman" w:hAnsi="Times New Roman" w:cs="Times New Roman"/>
          <w:sz w:val="32"/>
          <w:szCs w:val="32"/>
        </w:rPr>
        <w:t>27 апреля 2016 года. Архоблэнерго своевременно исполнены обязательства по ее погашению (29 марта 2016 года).  Объем гарантий вернулся на уровень 440 млн. рублей, который сохраняется с 2013 года.</w:t>
      </w:r>
    </w:p>
    <w:p w:rsidR="003443C5" w:rsidRDefault="003443C5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Правительство области планирует соблюдать установленный мораторий на предоставление госгарантий.</w:t>
      </w:r>
    </w:p>
    <w:p w:rsidR="008D2619" w:rsidRDefault="003443C5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одном из вопросов к «правительственному часу» было отмечено</w:t>
      </w:r>
      <w:r w:rsidR="00DB44A0">
        <w:rPr>
          <w:rFonts w:ascii="Times New Roman" w:hAnsi="Times New Roman" w:cs="Times New Roman"/>
          <w:sz w:val="32"/>
          <w:szCs w:val="32"/>
        </w:rPr>
        <w:t>, что в отчете контрольно-сч</w:t>
      </w:r>
      <w:r>
        <w:rPr>
          <w:rFonts w:ascii="Times New Roman" w:hAnsi="Times New Roman" w:cs="Times New Roman"/>
          <w:sz w:val="32"/>
          <w:szCs w:val="32"/>
        </w:rPr>
        <w:t>етной палаты А</w:t>
      </w:r>
      <w:r w:rsidR="00BE31EF">
        <w:rPr>
          <w:rFonts w:ascii="Times New Roman" w:hAnsi="Times New Roman" w:cs="Times New Roman"/>
          <w:sz w:val="32"/>
          <w:szCs w:val="32"/>
        </w:rPr>
        <w:t>рхангельской области</w:t>
      </w:r>
      <w:r>
        <w:rPr>
          <w:rFonts w:ascii="Times New Roman" w:hAnsi="Times New Roman" w:cs="Times New Roman"/>
          <w:sz w:val="32"/>
          <w:szCs w:val="32"/>
        </w:rPr>
        <w:t xml:space="preserve"> выявлено очень много фактов неэффективного использования средств областного бюджета муниципальными образованиями.</w:t>
      </w:r>
      <w:r w:rsidR="008D261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A343D" w:rsidRDefault="00DA343D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Совершенно верно. Н</w:t>
      </w:r>
      <w:r w:rsidR="008D2619">
        <w:rPr>
          <w:rFonts w:ascii="Times New Roman" w:hAnsi="Times New Roman" w:cs="Times New Roman"/>
          <w:sz w:val="32"/>
          <w:szCs w:val="32"/>
        </w:rPr>
        <w:t>ужны организационные меры, чтобы установить более четкие правила предоставления субсидий бюд</w:t>
      </w:r>
      <w:r>
        <w:rPr>
          <w:rFonts w:ascii="Times New Roman" w:hAnsi="Times New Roman" w:cs="Times New Roman"/>
          <w:sz w:val="32"/>
          <w:szCs w:val="32"/>
        </w:rPr>
        <w:t xml:space="preserve">жетам муниципальных образований и быстрее реагировать на не исполнение взятых обязательств по соглашениям. </w:t>
      </w:r>
    </w:p>
    <w:p w:rsidR="008D2619" w:rsidRDefault="00DA343D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D2619">
        <w:rPr>
          <w:rFonts w:ascii="Times New Roman" w:hAnsi="Times New Roman" w:cs="Times New Roman"/>
          <w:sz w:val="32"/>
          <w:szCs w:val="32"/>
        </w:rPr>
        <w:t xml:space="preserve"> В настоящее время идет подготовка </w:t>
      </w:r>
      <w:r w:rsidR="00D23B97">
        <w:rPr>
          <w:rFonts w:ascii="Times New Roman" w:hAnsi="Times New Roman" w:cs="Times New Roman"/>
          <w:sz w:val="32"/>
          <w:szCs w:val="32"/>
        </w:rPr>
        <w:t>п</w:t>
      </w:r>
      <w:r w:rsidR="008D2619">
        <w:rPr>
          <w:rFonts w:ascii="Times New Roman" w:hAnsi="Times New Roman" w:cs="Times New Roman"/>
          <w:sz w:val="32"/>
          <w:szCs w:val="32"/>
        </w:rPr>
        <w:t>остановления Пр</w:t>
      </w:r>
      <w:r>
        <w:rPr>
          <w:rFonts w:ascii="Times New Roman" w:hAnsi="Times New Roman" w:cs="Times New Roman"/>
          <w:sz w:val="32"/>
          <w:szCs w:val="32"/>
        </w:rPr>
        <w:t>авительства А</w:t>
      </w:r>
      <w:r w:rsidR="00A41D19">
        <w:rPr>
          <w:rFonts w:ascii="Times New Roman" w:hAnsi="Times New Roman" w:cs="Times New Roman"/>
          <w:sz w:val="32"/>
          <w:szCs w:val="32"/>
        </w:rPr>
        <w:t>рхангельской области</w:t>
      </w:r>
      <w:r>
        <w:rPr>
          <w:rFonts w:ascii="Times New Roman" w:hAnsi="Times New Roman" w:cs="Times New Roman"/>
          <w:sz w:val="32"/>
          <w:szCs w:val="32"/>
        </w:rPr>
        <w:t xml:space="preserve"> по этому вопросу, где должен быть прописан регламент, стандарт работы главных распорядителей средств областного бюджета при взаимодействии </w:t>
      </w:r>
      <w:r w:rsidR="00A41D1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муниципальными образованиями.</w:t>
      </w:r>
    </w:p>
    <w:p w:rsidR="00DA343D" w:rsidRDefault="00DA343D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Должна быть повышена ответственность</w:t>
      </w:r>
      <w:r w:rsidR="005E173A">
        <w:rPr>
          <w:rFonts w:ascii="Times New Roman" w:hAnsi="Times New Roman" w:cs="Times New Roman"/>
          <w:sz w:val="32"/>
          <w:szCs w:val="32"/>
        </w:rPr>
        <w:t xml:space="preserve">, в том числе </w:t>
      </w:r>
      <w:r w:rsidR="00D23B97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5E173A">
        <w:rPr>
          <w:rFonts w:ascii="Times New Roman" w:hAnsi="Times New Roman" w:cs="Times New Roman"/>
          <w:sz w:val="32"/>
          <w:szCs w:val="32"/>
        </w:rPr>
        <w:t>и финан</w:t>
      </w:r>
      <w:r w:rsidR="00D23B97">
        <w:rPr>
          <w:rFonts w:ascii="Times New Roman" w:hAnsi="Times New Roman" w:cs="Times New Roman"/>
          <w:sz w:val="32"/>
          <w:szCs w:val="32"/>
        </w:rPr>
        <w:t>с</w:t>
      </w:r>
      <w:r w:rsidR="005E173A">
        <w:rPr>
          <w:rFonts w:ascii="Times New Roman" w:hAnsi="Times New Roman" w:cs="Times New Roman"/>
          <w:sz w:val="32"/>
          <w:szCs w:val="32"/>
        </w:rPr>
        <w:t>овая</w:t>
      </w:r>
      <w:r w:rsidR="00D23B97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всех участников за эффективно</w:t>
      </w:r>
      <w:r w:rsidR="00D23B97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использовани</w:t>
      </w:r>
      <w:r w:rsidR="00D23B97">
        <w:rPr>
          <w:rFonts w:ascii="Times New Roman" w:hAnsi="Times New Roman" w:cs="Times New Roman"/>
          <w:sz w:val="32"/>
          <w:szCs w:val="32"/>
        </w:rPr>
        <w:t>е</w:t>
      </w:r>
      <w:r>
        <w:rPr>
          <w:rFonts w:ascii="Times New Roman" w:hAnsi="Times New Roman" w:cs="Times New Roman"/>
          <w:sz w:val="32"/>
          <w:szCs w:val="32"/>
        </w:rPr>
        <w:t xml:space="preserve"> бюджетных средств.</w:t>
      </w:r>
    </w:p>
    <w:p w:rsidR="00DA343D" w:rsidRPr="0078095B" w:rsidRDefault="00DA343D" w:rsidP="00B87A34">
      <w:pPr>
        <w:autoSpaceDE w:val="0"/>
        <w:autoSpaceDN w:val="0"/>
        <w:adjustRightInd w:val="0"/>
        <w:spacing w:line="300" w:lineRule="auto"/>
        <w:ind w:firstLine="708"/>
        <w:jc w:val="both"/>
        <w:rPr>
          <w:rFonts w:ascii="Times New Roman" w:hAnsi="Times New Roman" w:cs="Times New Roman"/>
          <w:strike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Отмечу, что федеральные органы власти</w:t>
      </w:r>
      <w:r w:rsidR="0078095B">
        <w:rPr>
          <w:rFonts w:ascii="Times New Roman" w:hAnsi="Times New Roman" w:cs="Times New Roman"/>
          <w:sz w:val="32"/>
          <w:szCs w:val="32"/>
        </w:rPr>
        <w:t xml:space="preserve"> за последние полгода усилили работу </w:t>
      </w:r>
      <w:r w:rsidR="00D23B97">
        <w:rPr>
          <w:rFonts w:ascii="Times New Roman" w:hAnsi="Times New Roman" w:cs="Times New Roman"/>
          <w:sz w:val="32"/>
          <w:szCs w:val="32"/>
        </w:rPr>
        <w:t xml:space="preserve">с субъектами </w:t>
      </w:r>
      <w:r w:rsidR="0078095B">
        <w:rPr>
          <w:rFonts w:ascii="Times New Roman" w:hAnsi="Times New Roman" w:cs="Times New Roman"/>
          <w:sz w:val="32"/>
          <w:szCs w:val="32"/>
        </w:rPr>
        <w:t xml:space="preserve">в этом направлении. </w:t>
      </w:r>
    </w:p>
    <w:p w:rsidR="00217062" w:rsidRDefault="00217062" w:rsidP="00DA1797">
      <w:pPr>
        <w:pStyle w:val="ConsPlusNormal"/>
        <w:spacing w:line="300" w:lineRule="auto"/>
        <w:ind w:firstLine="709"/>
        <w:jc w:val="both"/>
        <w:rPr>
          <w:b/>
        </w:rPr>
      </w:pPr>
    </w:p>
    <w:p w:rsidR="00032290" w:rsidRDefault="00032290" w:rsidP="00DA1797">
      <w:pPr>
        <w:pStyle w:val="ConsPlusNormal"/>
        <w:spacing w:line="300" w:lineRule="auto"/>
        <w:ind w:firstLine="709"/>
        <w:jc w:val="both"/>
        <w:rPr>
          <w:b/>
        </w:rPr>
      </w:pPr>
    </w:p>
    <w:p w:rsidR="002629FB" w:rsidRPr="005E173A" w:rsidRDefault="002629FB" w:rsidP="00DA1797">
      <w:pPr>
        <w:pStyle w:val="ConsPlusNormal"/>
        <w:spacing w:line="300" w:lineRule="auto"/>
        <w:ind w:firstLine="709"/>
        <w:jc w:val="both"/>
        <w:rPr>
          <w:b/>
        </w:rPr>
      </w:pPr>
      <w:r w:rsidRPr="005E173A">
        <w:rPr>
          <w:b/>
        </w:rPr>
        <w:lastRenderedPageBreak/>
        <w:t>Уважаемые депутаты!</w:t>
      </w:r>
    </w:p>
    <w:p w:rsidR="007D5DC0" w:rsidRDefault="002629FB" w:rsidP="007D5DC0">
      <w:pPr>
        <w:pStyle w:val="ConsPlusNormal"/>
        <w:spacing w:line="300" w:lineRule="auto"/>
        <w:ind w:firstLine="709"/>
        <w:jc w:val="both"/>
      </w:pPr>
      <w:r w:rsidRPr="005E173A">
        <w:t>Долг Архангельской области находится на достаточно высоком уровне.</w:t>
      </w:r>
      <w:r w:rsidR="00B30A4A">
        <w:t xml:space="preserve"> </w:t>
      </w:r>
    </w:p>
    <w:p w:rsidR="00217062" w:rsidRDefault="00217062" w:rsidP="00217062">
      <w:pPr>
        <w:pStyle w:val="ConsPlusNormal"/>
        <w:spacing w:line="300" w:lineRule="auto"/>
        <w:ind w:firstLine="709"/>
        <w:jc w:val="both"/>
      </w:pPr>
      <w:r w:rsidRPr="005E173A">
        <w:t>Правительство области прикладывает все необходимые усилия для того</w:t>
      </w:r>
      <w:r>
        <w:t>,</w:t>
      </w:r>
      <w:r w:rsidRPr="005E173A">
        <w:t xml:space="preserve"> чтобы улучшить структуру долга и снизить расходы на его обслуживание. </w:t>
      </w:r>
    </w:p>
    <w:p w:rsidR="00217062" w:rsidRDefault="00217062" w:rsidP="007D5DC0">
      <w:pPr>
        <w:pStyle w:val="ConsPlusNormal"/>
        <w:spacing w:line="300" w:lineRule="auto"/>
        <w:ind w:firstLine="709"/>
        <w:jc w:val="both"/>
      </w:pPr>
    </w:p>
    <w:p w:rsidR="007A0670" w:rsidRDefault="007A0670" w:rsidP="00A41D19">
      <w:pPr>
        <w:pStyle w:val="ConsPlusNormal"/>
        <w:spacing w:line="300" w:lineRule="auto"/>
        <w:ind w:firstLine="709"/>
        <w:jc w:val="center"/>
      </w:pPr>
      <w:r w:rsidRPr="007A0670">
        <w:object w:dxaOrig="7216" w:dyaOrig="5399">
          <v:shape id="_x0000_i1034" type="#_x0000_t75" style="width:360.85pt;height:270pt" o:ole="">
            <v:imagedata r:id="rId25" o:title=""/>
          </v:shape>
          <o:OLEObject Type="Embed" ProgID="PowerPoint.Slide.12" ShapeID="_x0000_i1034" DrawAspect="Content" ObjectID="_1528630204" r:id="rId26"/>
        </w:object>
      </w:r>
    </w:p>
    <w:p w:rsidR="00A41D19" w:rsidRDefault="00A41D19" w:rsidP="00DA1797">
      <w:pPr>
        <w:pStyle w:val="ConsPlusNormal"/>
        <w:spacing w:line="300" w:lineRule="auto"/>
        <w:ind w:firstLine="709"/>
        <w:jc w:val="both"/>
      </w:pPr>
    </w:p>
    <w:p w:rsidR="00B30A4A" w:rsidRDefault="00B30A4A" w:rsidP="00DA1797">
      <w:pPr>
        <w:pStyle w:val="ConsPlusNormal"/>
        <w:spacing w:line="300" w:lineRule="auto"/>
        <w:ind w:firstLine="709"/>
        <w:jc w:val="both"/>
      </w:pPr>
      <w:r>
        <w:t xml:space="preserve">При формировании бюджета на следующий год и плановый период в соответствии с условиями </w:t>
      </w:r>
      <w:r w:rsidR="00EF63CE">
        <w:t>с</w:t>
      </w:r>
      <w:r>
        <w:t>оглашений с Минфином России нам предстоит выстроить бюджетную политику так, что</w:t>
      </w:r>
      <w:r w:rsidR="007D5DC0">
        <w:t xml:space="preserve">бы от замедления темпов роста долга мы перешли к его снижению. </w:t>
      </w:r>
    </w:p>
    <w:p w:rsidR="007D5DC0" w:rsidRDefault="007D5DC0" w:rsidP="00DA1797">
      <w:pPr>
        <w:pStyle w:val="ConsPlusNormal"/>
        <w:spacing w:line="300" w:lineRule="auto"/>
        <w:ind w:firstLine="709"/>
        <w:jc w:val="both"/>
      </w:pPr>
      <w:r>
        <w:t xml:space="preserve">Если на </w:t>
      </w:r>
      <w:r w:rsidR="00EF63CE">
        <w:t>0</w:t>
      </w:r>
      <w:r>
        <w:t>1 января 2016</w:t>
      </w:r>
      <w:r w:rsidR="00EF63CE">
        <w:t xml:space="preserve"> </w:t>
      </w:r>
      <w:r>
        <w:t xml:space="preserve">года  отношение общего объема долга к собственным доходам составляло 81 процент, то за текущий год мы должны добиться </w:t>
      </w:r>
      <w:r w:rsidR="00EF63CE">
        <w:t xml:space="preserve">его </w:t>
      </w:r>
      <w:r>
        <w:t>снижения на 2 процентных пункта, а следующие два год</w:t>
      </w:r>
      <w:r w:rsidR="00EF63CE">
        <w:t xml:space="preserve">а – на </w:t>
      </w:r>
      <w:r>
        <w:t>6 и 8 процентных пункта последовательно.</w:t>
      </w:r>
    </w:p>
    <w:p w:rsidR="007D5DC0" w:rsidRDefault="007D5DC0" w:rsidP="00DA1797">
      <w:pPr>
        <w:pStyle w:val="ConsPlusNormal"/>
        <w:spacing w:line="300" w:lineRule="auto"/>
        <w:ind w:firstLine="709"/>
        <w:jc w:val="both"/>
      </w:pPr>
      <w:r>
        <w:lastRenderedPageBreak/>
        <w:t>Это очень трудная задача, но</w:t>
      </w:r>
      <w:r w:rsidR="00227E62">
        <w:t>,</w:t>
      </w:r>
      <w:r>
        <w:t xml:space="preserve"> только выполняя условия соглашений, можно иметь финансовую поддержку из федерального бюджета.</w:t>
      </w:r>
    </w:p>
    <w:p w:rsidR="00D456FC" w:rsidRPr="005E173A" w:rsidRDefault="00D456FC" w:rsidP="00DA1797">
      <w:pPr>
        <w:pStyle w:val="ConsPlusNormal"/>
        <w:spacing w:line="300" w:lineRule="auto"/>
        <w:ind w:firstLine="709"/>
        <w:jc w:val="both"/>
      </w:pPr>
      <w:r w:rsidRPr="005E173A">
        <w:t xml:space="preserve">При подготовке к выступлению на </w:t>
      </w:r>
      <w:r w:rsidR="005E173A">
        <w:t>«</w:t>
      </w:r>
      <w:r w:rsidRPr="005E173A">
        <w:t>правительственном часе</w:t>
      </w:r>
      <w:r w:rsidR="005E173A">
        <w:t>»</w:t>
      </w:r>
      <w:r w:rsidRPr="005E173A">
        <w:t xml:space="preserve"> стало известно, что 14 июня </w:t>
      </w:r>
      <w:r w:rsidR="00EF63CE">
        <w:t>2016 года</w:t>
      </w:r>
      <w:r w:rsidRPr="005E173A">
        <w:t xml:space="preserve">  </w:t>
      </w:r>
      <w:r w:rsidR="005E173A" w:rsidRPr="005E173A">
        <w:t>р</w:t>
      </w:r>
      <w:r w:rsidRPr="005E173A">
        <w:t>ешением трехсторонней комиссии по вопросам межбюджетных отношений одобрены предложения Пра</w:t>
      </w:r>
      <w:r w:rsidR="005E173A">
        <w:t>в</w:t>
      </w:r>
      <w:r w:rsidRPr="005E173A">
        <w:t>ительства Р</w:t>
      </w:r>
      <w:r w:rsidR="00EF63CE">
        <w:t xml:space="preserve">оссийской Федерации                                      </w:t>
      </w:r>
      <w:r w:rsidRPr="005E173A">
        <w:t xml:space="preserve"> о распределении бюджетных кредитов и дотации на сбалансированность.</w:t>
      </w:r>
    </w:p>
    <w:p w:rsidR="00D456FC" w:rsidRDefault="00D456FC" w:rsidP="00DA1797">
      <w:pPr>
        <w:pStyle w:val="ConsPlusNormal"/>
        <w:spacing w:line="300" w:lineRule="auto"/>
        <w:ind w:firstLine="709"/>
        <w:jc w:val="both"/>
      </w:pPr>
      <w:r w:rsidRPr="005E173A">
        <w:t>Согласно состоявшемуся решению</w:t>
      </w:r>
      <w:r w:rsidR="00217062" w:rsidRPr="00217062">
        <w:t xml:space="preserve"> </w:t>
      </w:r>
      <w:r w:rsidR="00217062">
        <w:t>при условии выполнения обязательств</w:t>
      </w:r>
      <w:r w:rsidRPr="005E173A">
        <w:t xml:space="preserve"> </w:t>
      </w:r>
      <w:r w:rsidR="005E173A">
        <w:t>А</w:t>
      </w:r>
      <w:r w:rsidR="009069DB">
        <w:t xml:space="preserve">рхангельская область получит </w:t>
      </w:r>
      <w:r w:rsidRPr="005E173A">
        <w:t>1 552,843 млн. рублей на рефинансирование бюджетных кредитов, а также на замещение долговых обязательств по кредитам, полученным субъектом от кредитных организаций, подл</w:t>
      </w:r>
      <w:r w:rsidR="00EF63CE">
        <w:t>е</w:t>
      </w:r>
      <w:r w:rsidRPr="005E173A">
        <w:t>жащих погашению в 2016-2017 годах,</w:t>
      </w:r>
      <w:r w:rsidR="009069DB">
        <w:t xml:space="preserve"> </w:t>
      </w:r>
      <w:r w:rsidR="005E173A" w:rsidRPr="009069DB">
        <w:t>а</w:t>
      </w:r>
      <w:r w:rsidRPr="009069DB">
        <w:t xml:space="preserve"> также</w:t>
      </w:r>
      <w:r w:rsidR="00217062">
        <w:rPr>
          <w:b/>
        </w:rPr>
        <w:t xml:space="preserve"> </w:t>
      </w:r>
      <w:r w:rsidR="00A41D19">
        <w:t>500 млн.</w:t>
      </w:r>
      <w:r w:rsidRPr="005E173A">
        <w:t xml:space="preserve"> рублей на поддержку мер по обеспечению сбалансированности бюджета.</w:t>
      </w:r>
      <w:r w:rsidR="00217062">
        <w:t xml:space="preserve"> </w:t>
      </w:r>
    </w:p>
    <w:p w:rsidR="009069DB" w:rsidRDefault="009069DB" w:rsidP="00DA1797">
      <w:pPr>
        <w:pStyle w:val="ConsPlusNormal"/>
        <w:spacing w:line="300" w:lineRule="auto"/>
        <w:ind w:firstLine="709"/>
        <w:jc w:val="both"/>
      </w:pPr>
    </w:p>
    <w:p w:rsidR="005E173A" w:rsidRPr="005E173A" w:rsidRDefault="00217062" w:rsidP="00DA1797">
      <w:pPr>
        <w:pStyle w:val="ConsPlusNormal"/>
        <w:spacing w:line="300" w:lineRule="auto"/>
        <w:ind w:firstLine="709"/>
        <w:jc w:val="both"/>
      </w:pPr>
      <w:r>
        <w:t>Спасибо за внимание!</w:t>
      </w:r>
    </w:p>
    <w:sectPr w:rsidR="005E173A" w:rsidRPr="005E173A" w:rsidSect="00032290">
      <w:headerReference w:type="default" r:id="rId27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084" w:rsidRDefault="00AE1084" w:rsidP="0016732B">
      <w:pPr>
        <w:spacing w:after="0" w:line="240" w:lineRule="auto"/>
      </w:pPr>
      <w:r>
        <w:separator/>
      </w:r>
    </w:p>
  </w:endnote>
  <w:endnote w:type="continuationSeparator" w:id="0">
    <w:p w:rsidR="00AE1084" w:rsidRDefault="00AE1084" w:rsidP="00167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084" w:rsidRDefault="00AE1084" w:rsidP="0016732B">
      <w:pPr>
        <w:spacing w:after="0" w:line="240" w:lineRule="auto"/>
      </w:pPr>
      <w:r>
        <w:separator/>
      </w:r>
    </w:p>
  </w:footnote>
  <w:footnote w:type="continuationSeparator" w:id="0">
    <w:p w:rsidR="00AE1084" w:rsidRDefault="00AE1084" w:rsidP="001673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92672"/>
      <w:docPartObj>
        <w:docPartGallery w:val="Page Numbers (Top of Page)"/>
        <w:docPartUnique/>
      </w:docPartObj>
    </w:sdtPr>
    <w:sdtContent>
      <w:p w:rsidR="00AE1084" w:rsidRDefault="00AE1084">
        <w:pPr>
          <w:pStyle w:val="a7"/>
          <w:jc w:val="center"/>
        </w:pPr>
        <w:fldSimple w:instr=" PAGE   \* MERGEFORMAT ">
          <w:r w:rsidR="009069DB">
            <w:rPr>
              <w:noProof/>
            </w:rPr>
            <w:t>2</w:t>
          </w:r>
        </w:fldSimple>
      </w:p>
    </w:sdtContent>
  </w:sdt>
  <w:p w:rsidR="00AE1084" w:rsidRDefault="00AE1084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F1CF8"/>
    <w:rsid w:val="00032290"/>
    <w:rsid w:val="00046F39"/>
    <w:rsid w:val="00052133"/>
    <w:rsid w:val="000702E7"/>
    <w:rsid w:val="00072C02"/>
    <w:rsid w:val="0008322B"/>
    <w:rsid w:val="0008699D"/>
    <w:rsid w:val="000B3102"/>
    <w:rsid w:val="000D16F0"/>
    <w:rsid w:val="000D6964"/>
    <w:rsid w:val="000E6A11"/>
    <w:rsid w:val="0010360E"/>
    <w:rsid w:val="00110F7B"/>
    <w:rsid w:val="00121AD0"/>
    <w:rsid w:val="00127433"/>
    <w:rsid w:val="001524AE"/>
    <w:rsid w:val="00154088"/>
    <w:rsid w:val="0016732B"/>
    <w:rsid w:val="00172A40"/>
    <w:rsid w:val="00174391"/>
    <w:rsid w:val="00174949"/>
    <w:rsid w:val="0019592B"/>
    <w:rsid w:val="001A013B"/>
    <w:rsid w:val="001C2562"/>
    <w:rsid w:val="001C55F5"/>
    <w:rsid w:val="001D6661"/>
    <w:rsid w:val="001E0DA9"/>
    <w:rsid w:val="001E3817"/>
    <w:rsid w:val="001F1098"/>
    <w:rsid w:val="001F1991"/>
    <w:rsid w:val="001F3694"/>
    <w:rsid w:val="001F7E15"/>
    <w:rsid w:val="0021639B"/>
    <w:rsid w:val="00217062"/>
    <w:rsid w:val="00220A1D"/>
    <w:rsid w:val="00227E62"/>
    <w:rsid w:val="0025141B"/>
    <w:rsid w:val="00257E8B"/>
    <w:rsid w:val="00262234"/>
    <w:rsid w:val="002629FB"/>
    <w:rsid w:val="002949E4"/>
    <w:rsid w:val="002B7C07"/>
    <w:rsid w:val="002C1728"/>
    <w:rsid w:val="002D4F00"/>
    <w:rsid w:val="002F7990"/>
    <w:rsid w:val="00311C0E"/>
    <w:rsid w:val="003443C5"/>
    <w:rsid w:val="00361EAB"/>
    <w:rsid w:val="00375A3A"/>
    <w:rsid w:val="00384043"/>
    <w:rsid w:val="00385830"/>
    <w:rsid w:val="003A6F25"/>
    <w:rsid w:val="003C15C0"/>
    <w:rsid w:val="003C333B"/>
    <w:rsid w:val="003D0AE1"/>
    <w:rsid w:val="003E69F0"/>
    <w:rsid w:val="00405515"/>
    <w:rsid w:val="00434F5B"/>
    <w:rsid w:val="00437C10"/>
    <w:rsid w:val="004425D6"/>
    <w:rsid w:val="00445D40"/>
    <w:rsid w:val="00470E8F"/>
    <w:rsid w:val="00493FBB"/>
    <w:rsid w:val="004F421A"/>
    <w:rsid w:val="004F4685"/>
    <w:rsid w:val="004F53CA"/>
    <w:rsid w:val="0050479B"/>
    <w:rsid w:val="005059AE"/>
    <w:rsid w:val="0051013E"/>
    <w:rsid w:val="00551BFF"/>
    <w:rsid w:val="00562E5E"/>
    <w:rsid w:val="00564A82"/>
    <w:rsid w:val="00582568"/>
    <w:rsid w:val="0059774F"/>
    <w:rsid w:val="005A1EFB"/>
    <w:rsid w:val="005A3A94"/>
    <w:rsid w:val="005B0302"/>
    <w:rsid w:val="005B4AA5"/>
    <w:rsid w:val="005B74C5"/>
    <w:rsid w:val="005C0ABC"/>
    <w:rsid w:val="005C4806"/>
    <w:rsid w:val="005D2436"/>
    <w:rsid w:val="005E173A"/>
    <w:rsid w:val="00612706"/>
    <w:rsid w:val="0062033C"/>
    <w:rsid w:val="00627115"/>
    <w:rsid w:val="00630BBD"/>
    <w:rsid w:val="00645AC3"/>
    <w:rsid w:val="006A3B46"/>
    <w:rsid w:val="006A62A6"/>
    <w:rsid w:val="006E0581"/>
    <w:rsid w:val="00703982"/>
    <w:rsid w:val="0070524D"/>
    <w:rsid w:val="00721864"/>
    <w:rsid w:val="007404F7"/>
    <w:rsid w:val="00754939"/>
    <w:rsid w:val="0078095B"/>
    <w:rsid w:val="007A0670"/>
    <w:rsid w:val="007A35CC"/>
    <w:rsid w:val="007A4695"/>
    <w:rsid w:val="007A5C3E"/>
    <w:rsid w:val="007B1F83"/>
    <w:rsid w:val="007C0162"/>
    <w:rsid w:val="007C2791"/>
    <w:rsid w:val="007C7221"/>
    <w:rsid w:val="007D5DC0"/>
    <w:rsid w:val="007E49E6"/>
    <w:rsid w:val="00830586"/>
    <w:rsid w:val="00846949"/>
    <w:rsid w:val="00860097"/>
    <w:rsid w:val="00867C74"/>
    <w:rsid w:val="008738F3"/>
    <w:rsid w:val="008A58BF"/>
    <w:rsid w:val="008C241F"/>
    <w:rsid w:val="008C3005"/>
    <w:rsid w:val="008C32B8"/>
    <w:rsid w:val="008C6AB7"/>
    <w:rsid w:val="008D2619"/>
    <w:rsid w:val="008D281C"/>
    <w:rsid w:val="008F29AB"/>
    <w:rsid w:val="00902507"/>
    <w:rsid w:val="009069DB"/>
    <w:rsid w:val="00920521"/>
    <w:rsid w:val="00945738"/>
    <w:rsid w:val="0096640C"/>
    <w:rsid w:val="009868E3"/>
    <w:rsid w:val="009948BC"/>
    <w:rsid w:val="009B0654"/>
    <w:rsid w:val="009B794F"/>
    <w:rsid w:val="009B7B0C"/>
    <w:rsid w:val="009D0B27"/>
    <w:rsid w:val="009D4D6E"/>
    <w:rsid w:val="00A076F9"/>
    <w:rsid w:val="00A41D19"/>
    <w:rsid w:val="00A65F81"/>
    <w:rsid w:val="00A71979"/>
    <w:rsid w:val="00A8710A"/>
    <w:rsid w:val="00A87386"/>
    <w:rsid w:val="00A879AD"/>
    <w:rsid w:val="00AA3A46"/>
    <w:rsid w:val="00AC2711"/>
    <w:rsid w:val="00AD09A0"/>
    <w:rsid w:val="00AE1084"/>
    <w:rsid w:val="00AE46E1"/>
    <w:rsid w:val="00B2749E"/>
    <w:rsid w:val="00B30A4A"/>
    <w:rsid w:val="00B50391"/>
    <w:rsid w:val="00B723F3"/>
    <w:rsid w:val="00B74787"/>
    <w:rsid w:val="00B87A34"/>
    <w:rsid w:val="00B97883"/>
    <w:rsid w:val="00BA7817"/>
    <w:rsid w:val="00BE31EF"/>
    <w:rsid w:val="00BE6F80"/>
    <w:rsid w:val="00C31FE4"/>
    <w:rsid w:val="00C500E0"/>
    <w:rsid w:val="00C532EF"/>
    <w:rsid w:val="00C57342"/>
    <w:rsid w:val="00C77DB4"/>
    <w:rsid w:val="00C83684"/>
    <w:rsid w:val="00C9449D"/>
    <w:rsid w:val="00CC7B4C"/>
    <w:rsid w:val="00CD391F"/>
    <w:rsid w:val="00CD77D7"/>
    <w:rsid w:val="00CF07D3"/>
    <w:rsid w:val="00CF098A"/>
    <w:rsid w:val="00D01BC1"/>
    <w:rsid w:val="00D23B97"/>
    <w:rsid w:val="00D41EF3"/>
    <w:rsid w:val="00D450CE"/>
    <w:rsid w:val="00D456FC"/>
    <w:rsid w:val="00D45F4E"/>
    <w:rsid w:val="00D53354"/>
    <w:rsid w:val="00D5444D"/>
    <w:rsid w:val="00D619CD"/>
    <w:rsid w:val="00D727A6"/>
    <w:rsid w:val="00D7572E"/>
    <w:rsid w:val="00D86208"/>
    <w:rsid w:val="00DA1797"/>
    <w:rsid w:val="00DA343D"/>
    <w:rsid w:val="00DA62AA"/>
    <w:rsid w:val="00DB44A0"/>
    <w:rsid w:val="00DC776B"/>
    <w:rsid w:val="00DF1CF8"/>
    <w:rsid w:val="00E201D6"/>
    <w:rsid w:val="00E32F80"/>
    <w:rsid w:val="00E44A53"/>
    <w:rsid w:val="00E63185"/>
    <w:rsid w:val="00E65631"/>
    <w:rsid w:val="00E91C38"/>
    <w:rsid w:val="00EC1422"/>
    <w:rsid w:val="00EF5D2E"/>
    <w:rsid w:val="00EF63CE"/>
    <w:rsid w:val="00F0428A"/>
    <w:rsid w:val="00F461C9"/>
    <w:rsid w:val="00F50C31"/>
    <w:rsid w:val="00F5389E"/>
    <w:rsid w:val="00F779ED"/>
    <w:rsid w:val="00F83192"/>
    <w:rsid w:val="00F87626"/>
    <w:rsid w:val="00FC3A6D"/>
    <w:rsid w:val="00FE1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0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052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2"/>
      <w:szCs w:val="32"/>
    </w:rPr>
  </w:style>
  <w:style w:type="paragraph" w:styleId="2">
    <w:name w:val="Body Text Indent 2"/>
    <w:basedOn w:val="a"/>
    <w:link w:val="20"/>
    <w:uiPriority w:val="99"/>
    <w:rsid w:val="0070524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0524D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ody Text Indent"/>
    <w:basedOn w:val="a"/>
    <w:link w:val="a4"/>
    <w:rsid w:val="0070524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052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05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2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67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732B"/>
  </w:style>
  <w:style w:type="paragraph" w:styleId="a9">
    <w:name w:val="footer"/>
    <w:basedOn w:val="a"/>
    <w:link w:val="aa"/>
    <w:uiPriority w:val="99"/>
    <w:unhideWhenUsed/>
    <w:rsid w:val="001673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732B"/>
  </w:style>
  <w:style w:type="paragraph" w:styleId="ab">
    <w:name w:val="Normal (Web)"/>
    <w:basedOn w:val="a"/>
    <w:uiPriority w:val="99"/>
    <w:rsid w:val="00083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C6E202-C81B-4517-A6D1-D20029B17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2382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minfin AO</Company>
  <LinksUpToDate>false</LinksUpToDate>
  <CharactersWithSpaces>15929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minfin user</dc:creator>
  <cp:lastModifiedBy>minfin user</cp:lastModifiedBy>
  <cp:revision>13</cp:revision>
  <cp:lastPrinted>2016-06-28T08:47:00Z</cp:lastPrinted>
  <dcterms:created xsi:type="dcterms:W3CDTF">2016-06-28T11:04:00Z</dcterms:created>
  <dcterms:modified xsi:type="dcterms:W3CDTF">2016-06-28T11:42:00Z</dcterms:modified>
</cp:coreProperties>
</file>