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A1875">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FB348C">
        <w:rPr>
          <w:b/>
          <w:sz w:val="24"/>
          <w:szCs w:val="24"/>
        </w:rPr>
        <w:t>2</w:t>
      </w:r>
      <w:r w:rsidR="008A1875">
        <w:rPr>
          <w:b/>
          <w:sz w:val="24"/>
          <w:szCs w:val="24"/>
        </w:rPr>
        <w:t>4</w:t>
      </w:r>
      <w:r>
        <w:rPr>
          <w:b/>
          <w:sz w:val="24"/>
          <w:szCs w:val="24"/>
        </w:rPr>
        <w:t>»</w:t>
      </w:r>
      <w:r w:rsidR="00DF64AA" w:rsidRPr="00BF55F1">
        <w:rPr>
          <w:b/>
          <w:sz w:val="24"/>
          <w:szCs w:val="24"/>
        </w:rPr>
        <w:t xml:space="preserve"> </w:t>
      </w:r>
      <w:r w:rsidR="00FB348C">
        <w:rPr>
          <w:b/>
          <w:sz w:val="24"/>
          <w:szCs w:val="24"/>
        </w:rPr>
        <w:t>январ</w:t>
      </w:r>
      <w:r w:rsidR="00702B59">
        <w:rPr>
          <w:b/>
          <w:sz w:val="24"/>
          <w:szCs w:val="24"/>
        </w:rPr>
        <w:t>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Default="008A1875" w:rsidP="008A1875">
            <w:pPr>
              <w:pStyle w:val="a3"/>
              <w:ind w:firstLine="0"/>
              <w:rPr>
                <w:sz w:val="24"/>
                <w:szCs w:val="24"/>
              </w:rPr>
            </w:pPr>
            <w:r>
              <w:rPr>
                <w:sz w:val="24"/>
                <w:szCs w:val="24"/>
              </w:rPr>
              <w:t>- о</w:t>
            </w:r>
            <w:r w:rsidRPr="008A1875">
              <w:rPr>
                <w:sz w:val="24"/>
                <w:szCs w:val="24"/>
              </w:rPr>
              <w:t>б информации агентства по тар</w:t>
            </w:r>
            <w:r w:rsidRPr="008A1875">
              <w:rPr>
                <w:sz w:val="24"/>
                <w:szCs w:val="24"/>
              </w:rPr>
              <w:t>и</w:t>
            </w:r>
            <w:r w:rsidRPr="008A1875">
              <w:rPr>
                <w:sz w:val="24"/>
                <w:szCs w:val="24"/>
              </w:rPr>
              <w:t>фам и ценам Арха</w:t>
            </w:r>
            <w:r w:rsidRPr="008A1875">
              <w:rPr>
                <w:sz w:val="24"/>
                <w:szCs w:val="24"/>
              </w:rPr>
              <w:t>н</w:t>
            </w:r>
            <w:r w:rsidRPr="008A1875">
              <w:rPr>
                <w:sz w:val="24"/>
                <w:szCs w:val="24"/>
              </w:rPr>
              <w:t>гельской области</w:t>
            </w:r>
            <w:r>
              <w:rPr>
                <w:sz w:val="24"/>
                <w:szCs w:val="24"/>
              </w:rPr>
              <w:t>;</w:t>
            </w:r>
          </w:p>
          <w:p w:rsidR="008A1875" w:rsidRDefault="008A1875" w:rsidP="008A1875">
            <w:pPr>
              <w:pStyle w:val="a3"/>
              <w:ind w:firstLine="0"/>
              <w:rPr>
                <w:sz w:val="24"/>
                <w:szCs w:val="24"/>
              </w:rPr>
            </w:pPr>
            <w:r>
              <w:rPr>
                <w:sz w:val="24"/>
                <w:szCs w:val="24"/>
              </w:rPr>
              <w:t>- о</w:t>
            </w:r>
            <w:r w:rsidRPr="008A1875">
              <w:rPr>
                <w:color w:val="000000"/>
                <w:sz w:val="24"/>
                <w:szCs w:val="24"/>
              </w:rPr>
              <w:t xml:space="preserve"> деятельности г</w:t>
            </w:r>
            <w:r w:rsidRPr="008A1875">
              <w:rPr>
                <w:color w:val="000000"/>
                <w:sz w:val="24"/>
                <w:szCs w:val="24"/>
              </w:rPr>
              <w:t>о</w:t>
            </w:r>
            <w:r w:rsidRPr="008A1875">
              <w:rPr>
                <w:color w:val="000000"/>
                <w:sz w:val="24"/>
                <w:szCs w:val="24"/>
              </w:rPr>
              <w:t>сударственной ж</w:t>
            </w:r>
            <w:r w:rsidRPr="008A1875">
              <w:rPr>
                <w:color w:val="000000"/>
                <w:sz w:val="24"/>
                <w:szCs w:val="24"/>
              </w:rPr>
              <w:t>и</w:t>
            </w:r>
            <w:r w:rsidRPr="008A1875">
              <w:rPr>
                <w:color w:val="000000"/>
                <w:sz w:val="24"/>
                <w:szCs w:val="24"/>
              </w:rPr>
              <w:t>лищной инспе</w:t>
            </w:r>
            <w:r w:rsidRPr="008A1875">
              <w:rPr>
                <w:color w:val="000000"/>
                <w:sz w:val="24"/>
                <w:szCs w:val="24"/>
              </w:rPr>
              <w:t>к</w:t>
            </w:r>
            <w:r w:rsidRPr="008A1875">
              <w:rPr>
                <w:color w:val="000000"/>
                <w:sz w:val="24"/>
                <w:szCs w:val="24"/>
              </w:rPr>
              <w:t>ции Архангельской о</w:t>
            </w:r>
            <w:r w:rsidRPr="008A1875">
              <w:rPr>
                <w:color w:val="000000"/>
                <w:sz w:val="24"/>
                <w:szCs w:val="24"/>
              </w:rPr>
              <w:t>б</w:t>
            </w:r>
            <w:r w:rsidRPr="008A1875">
              <w:rPr>
                <w:color w:val="000000"/>
                <w:sz w:val="24"/>
                <w:szCs w:val="24"/>
              </w:rPr>
              <w:t xml:space="preserve">ласти по  </w:t>
            </w:r>
            <w:r w:rsidRPr="008A1875">
              <w:rPr>
                <w:sz w:val="24"/>
                <w:szCs w:val="24"/>
              </w:rPr>
              <w:t>осущест</w:t>
            </w:r>
            <w:r w:rsidRPr="008A1875">
              <w:rPr>
                <w:sz w:val="24"/>
                <w:szCs w:val="24"/>
              </w:rPr>
              <w:t>в</w:t>
            </w:r>
            <w:r w:rsidRPr="008A1875">
              <w:rPr>
                <w:sz w:val="24"/>
                <w:szCs w:val="24"/>
              </w:rPr>
              <w:t>лению региональн</w:t>
            </w:r>
            <w:r w:rsidRPr="008A1875">
              <w:rPr>
                <w:sz w:val="24"/>
                <w:szCs w:val="24"/>
              </w:rPr>
              <w:t>о</w:t>
            </w:r>
            <w:r w:rsidRPr="008A1875">
              <w:rPr>
                <w:sz w:val="24"/>
                <w:szCs w:val="24"/>
              </w:rPr>
              <w:t>го государс</w:t>
            </w:r>
            <w:r w:rsidRPr="008A1875">
              <w:rPr>
                <w:sz w:val="24"/>
                <w:szCs w:val="24"/>
              </w:rPr>
              <w:t>т</w:t>
            </w:r>
            <w:r w:rsidRPr="008A1875">
              <w:rPr>
                <w:sz w:val="24"/>
                <w:szCs w:val="24"/>
              </w:rPr>
              <w:t>венного жилищного надзор</w:t>
            </w:r>
            <w:r w:rsidRPr="008A1875">
              <w:rPr>
                <w:sz w:val="24"/>
                <w:szCs w:val="24"/>
              </w:rPr>
              <w:t>а</w:t>
            </w:r>
            <w:r w:rsidRPr="008A1875">
              <w:rPr>
                <w:sz w:val="24"/>
                <w:szCs w:val="24"/>
              </w:rPr>
              <w:t xml:space="preserve"> за 2016 год</w:t>
            </w:r>
            <w:r>
              <w:rPr>
                <w:sz w:val="24"/>
                <w:szCs w:val="24"/>
              </w:rPr>
              <w:t>.</w:t>
            </w:r>
          </w:p>
          <w:p w:rsidR="008A1875" w:rsidRPr="00FB348C" w:rsidRDefault="008A1875" w:rsidP="008A1875">
            <w:pPr>
              <w:pStyle w:val="a3"/>
              <w:ind w:firstLine="0"/>
              <w:rPr>
                <w:sz w:val="24"/>
                <w:szCs w:val="24"/>
              </w:rPr>
            </w:pPr>
          </w:p>
        </w:tc>
        <w:tc>
          <w:tcPr>
            <w:tcW w:w="1800" w:type="dxa"/>
          </w:tcPr>
          <w:p w:rsidR="00FB348C" w:rsidRPr="00FB348C" w:rsidRDefault="008A1875" w:rsidP="00FB348C">
            <w:pPr>
              <w:pStyle w:val="a3"/>
              <w:ind w:left="-66" w:firstLine="0"/>
              <w:jc w:val="center"/>
              <w:rPr>
                <w:sz w:val="24"/>
                <w:szCs w:val="24"/>
              </w:rPr>
            </w:pPr>
            <w:r>
              <w:rPr>
                <w:sz w:val="24"/>
                <w:szCs w:val="24"/>
              </w:rPr>
              <w:t xml:space="preserve">Аннин А.О., </w:t>
            </w:r>
            <w:r w:rsidR="00FB348C" w:rsidRPr="00FB348C">
              <w:rPr>
                <w:sz w:val="24"/>
                <w:szCs w:val="24"/>
              </w:rPr>
              <w:t xml:space="preserve">Заря В.Н., </w:t>
            </w:r>
          </w:p>
          <w:p w:rsidR="003B0DA6" w:rsidRDefault="00FB348C" w:rsidP="00FB348C">
            <w:pPr>
              <w:pStyle w:val="a3"/>
              <w:ind w:left="-66" w:firstLine="0"/>
              <w:jc w:val="center"/>
              <w:rPr>
                <w:sz w:val="24"/>
                <w:szCs w:val="24"/>
              </w:rPr>
            </w:pPr>
            <w:r w:rsidRPr="00FB348C">
              <w:rPr>
                <w:sz w:val="24"/>
                <w:szCs w:val="24"/>
              </w:rPr>
              <w:t>Попова В.П.</w:t>
            </w:r>
            <w:r w:rsidR="008A1875">
              <w:rPr>
                <w:sz w:val="24"/>
                <w:szCs w:val="24"/>
              </w:rPr>
              <w:t>,</w:t>
            </w:r>
          </w:p>
          <w:p w:rsidR="008A1875" w:rsidRPr="00FB348C" w:rsidRDefault="008A1875" w:rsidP="00FB348C">
            <w:pPr>
              <w:pStyle w:val="a3"/>
              <w:ind w:left="-66" w:firstLine="0"/>
              <w:jc w:val="center"/>
              <w:rPr>
                <w:sz w:val="24"/>
                <w:szCs w:val="24"/>
              </w:rPr>
            </w:pPr>
            <w:r>
              <w:rPr>
                <w:sz w:val="24"/>
                <w:szCs w:val="24"/>
              </w:rPr>
              <w:t>Воробьев О.В.</w:t>
            </w:r>
          </w:p>
        </w:tc>
        <w:tc>
          <w:tcPr>
            <w:tcW w:w="5713" w:type="dxa"/>
          </w:tcPr>
          <w:p w:rsidR="008A1875" w:rsidRDefault="008A1875" w:rsidP="008A1875">
            <w:pPr>
              <w:pStyle w:val="a3"/>
              <w:rPr>
                <w:sz w:val="24"/>
                <w:szCs w:val="24"/>
              </w:rPr>
            </w:pPr>
            <w:r>
              <w:rPr>
                <w:sz w:val="24"/>
                <w:szCs w:val="24"/>
              </w:rPr>
              <w:t>Рассмотрение вопросов:</w:t>
            </w:r>
          </w:p>
          <w:p w:rsidR="008A1875" w:rsidRPr="008A1875" w:rsidRDefault="008A1875" w:rsidP="008A1875">
            <w:pPr>
              <w:pStyle w:val="a3"/>
              <w:rPr>
                <w:sz w:val="24"/>
                <w:szCs w:val="24"/>
              </w:rPr>
            </w:pPr>
            <w:r w:rsidRPr="008A1875">
              <w:rPr>
                <w:sz w:val="24"/>
                <w:szCs w:val="24"/>
              </w:rPr>
              <w:t>а) о результатах тарифного регулирования на 2017 год;</w:t>
            </w:r>
          </w:p>
          <w:p w:rsidR="008A1875" w:rsidRPr="008A1875" w:rsidRDefault="008A1875" w:rsidP="008A1875">
            <w:pPr>
              <w:pStyle w:val="a3"/>
              <w:rPr>
                <w:sz w:val="24"/>
                <w:szCs w:val="24"/>
              </w:rPr>
            </w:pPr>
            <w:r w:rsidRPr="008A1875">
              <w:rPr>
                <w:sz w:val="24"/>
                <w:szCs w:val="24"/>
              </w:rPr>
              <w:t>б) о результатах тарифного регулирования для МУП «Водоканал» и МУП «Водоочистка» (МО «Город Архангельск») на 2016 – 2017 годы (экон</w:t>
            </w:r>
            <w:r w:rsidRPr="008A1875">
              <w:rPr>
                <w:sz w:val="24"/>
                <w:szCs w:val="24"/>
              </w:rPr>
              <w:t>о</w:t>
            </w:r>
            <w:r w:rsidRPr="008A1875">
              <w:rPr>
                <w:sz w:val="24"/>
                <w:szCs w:val="24"/>
              </w:rPr>
              <w:t>мически обоснованные тарифы, инвестиционная с</w:t>
            </w:r>
            <w:r w:rsidRPr="008A1875">
              <w:rPr>
                <w:sz w:val="24"/>
                <w:szCs w:val="24"/>
              </w:rPr>
              <w:t>о</w:t>
            </w:r>
            <w:r w:rsidRPr="008A1875">
              <w:rPr>
                <w:sz w:val="24"/>
                <w:szCs w:val="24"/>
              </w:rPr>
              <w:t>ставляющая, размер субсидий на возмещение убы</w:t>
            </w:r>
            <w:r w:rsidRPr="008A1875">
              <w:rPr>
                <w:sz w:val="24"/>
                <w:szCs w:val="24"/>
              </w:rPr>
              <w:t>т</w:t>
            </w:r>
            <w:r w:rsidRPr="008A1875">
              <w:rPr>
                <w:sz w:val="24"/>
                <w:szCs w:val="24"/>
              </w:rPr>
              <w:t>ков из областного бюджета);</w:t>
            </w:r>
          </w:p>
          <w:p w:rsidR="008A1875" w:rsidRPr="008A1875" w:rsidRDefault="008A1875" w:rsidP="008A1875">
            <w:pPr>
              <w:pStyle w:val="a3"/>
              <w:ind w:firstLine="0"/>
              <w:rPr>
                <w:sz w:val="24"/>
                <w:szCs w:val="24"/>
              </w:rPr>
            </w:pPr>
            <w:r w:rsidRPr="008A1875">
              <w:rPr>
                <w:sz w:val="24"/>
                <w:szCs w:val="24"/>
              </w:rPr>
              <w:tab/>
              <w:t>в) о тарифах для населения и прочих потреб</w:t>
            </w:r>
            <w:r w:rsidRPr="008A1875">
              <w:rPr>
                <w:sz w:val="24"/>
                <w:szCs w:val="24"/>
              </w:rPr>
              <w:t>и</w:t>
            </w:r>
            <w:r w:rsidRPr="008A1875">
              <w:rPr>
                <w:sz w:val="24"/>
                <w:szCs w:val="24"/>
              </w:rPr>
              <w:t>телей МО «Город Архангельск» на вод</w:t>
            </w:r>
            <w:r w:rsidRPr="008A1875">
              <w:rPr>
                <w:sz w:val="24"/>
                <w:szCs w:val="24"/>
              </w:rPr>
              <w:t>о</w:t>
            </w:r>
            <w:r w:rsidRPr="008A1875">
              <w:rPr>
                <w:sz w:val="24"/>
                <w:szCs w:val="24"/>
              </w:rPr>
              <w:t>снабжение и водоотведение на 2016 – 2017 г.г.;</w:t>
            </w:r>
          </w:p>
          <w:p w:rsidR="008A1875" w:rsidRPr="008A1875" w:rsidRDefault="008A1875" w:rsidP="008A1875">
            <w:pPr>
              <w:pStyle w:val="a3"/>
              <w:ind w:firstLine="0"/>
              <w:rPr>
                <w:sz w:val="24"/>
                <w:szCs w:val="24"/>
              </w:rPr>
            </w:pPr>
            <w:r w:rsidRPr="008A1875">
              <w:rPr>
                <w:sz w:val="24"/>
                <w:szCs w:val="24"/>
              </w:rPr>
              <w:tab/>
              <w:t xml:space="preserve">г) о результатах тарифного регулирования для </w:t>
            </w:r>
            <w:proofErr w:type="spellStart"/>
            <w:r w:rsidRPr="008A1875">
              <w:rPr>
                <w:sz w:val="24"/>
                <w:szCs w:val="24"/>
              </w:rPr>
              <w:t>ресурсоснабжающих</w:t>
            </w:r>
            <w:proofErr w:type="spellEnd"/>
            <w:r w:rsidRPr="008A1875">
              <w:rPr>
                <w:sz w:val="24"/>
                <w:szCs w:val="24"/>
              </w:rPr>
              <w:t xml:space="preserve"> организаций МО «Город К</w:t>
            </w:r>
            <w:r w:rsidRPr="008A1875">
              <w:rPr>
                <w:sz w:val="24"/>
                <w:szCs w:val="24"/>
              </w:rPr>
              <w:t>о</w:t>
            </w:r>
            <w:r w:rsidRPr="008A1875">
              <w:rPr>
                <w:sz w:val="24"/>
                <w:szCs w:val="24"/>
              </w:rPr>
              <w:t xml:space="preserve">ряжма» (все виды услуг) и тарифах для населения и </w:t>
            </w:r>
            <w:r>
              <w:rPr>
                <w:sz w:val="24"/>
                <w:szCs w:val="24"/>
              </w:rPr>
              <w:t>прочих потребителей на 2017 год;</w:t>
            </w:r>
          </w:p>
          <w:p w:rsidR="008A1875" w:rsidRPr="008A1875" w:rsidRDefault="008A1875" w:rsidP="008A1875">
            <w:pPr>
              <w:ind w:firstLine="720"/>
              <w:jc w:val="both"/>
            </w:pPr>
            <w:proofErr w:type="spellStart"/>
            <w:r>
              <w:rPr>
                <w:color w:val="000000"/>
              </w:rPr>
              <w:t>д</w:t>
            </w:r>
            <w:proofErr w:type="spellEnd"/>
            <w:r>
              <w:rPr>
                <w:color w:val="000000"/>
              </w:rPr>
              <w:t>) о</w:t>
            </w:r>
            <w:r w:rsidRPr="008A1875">
              <w:rPr>
                <w:color w:val="000000"/>
              </w:rPr>
              <w:t xml:space="preserve"> деятельности государственной жили</w:t>
            </w:r>
            <w:r w:rsidRPr="008A1875">
              <w:rPr>
                <w:color w:val="000000"/>
              </w:rPr>
              <w:t>щ</w:t>
            </w:r>
            <w:r w:rsidRPr="008A1875">
              <w:rPr>
                <w:color w:val="000000"/>
              </w:rPr>
              <w:t xml:space="preserve">ной инспекции Архангельской области по  </w:t>
            </w:r>
            <w:r w:rsidRPr="008A1875">
              <w:t>осуществл</w:t>
            </w:r>
            <w:r w:rsidRPr="008A1875">
              <w:t>е</w:t>
            </w:r>
            <w:r w:rsidRPr="008A1875">
              <w:t>нию регионального государственного жилищного надзор</w:t>
            </w:r>
            <w:r w:rsidRPr="008A1875">
              <w:t>а</w:t>
            </w:r>
            <w:r w:rsidRPr="008A1875">
              <w:t xml:space="preserve"> за 2016 год.</w:t>
            </w:r>
          </w:p>
          <w:p w:rsidR="003B0DA6" w:rsidRPr="008A1875" w:rsidRDefault="003B0DA6" w:rsidP="00FB348C">
            <w:pPr>
              <w:autoSpaceDE w:val="0"/>
              <w:autoSpaceDN w:val="0"/>
              <w:adjustRightInd w:val="0"/>
              <w:jc w:val="both"/>
              <w:rPr>
                <w:bCs/>
              </w:rPr>
            </w:pPr>
          </w:p>
        </w:tc>
        <w:tc>
          <w:tcPr>
            <w:tcW w:w="1985" w:type="dxa"/>
          </w:tcPr>
          <w:p w:rsidR="003B0DA6" w:rsidRPr="00A37199" w:rsidRDefault="008A1875" w:rsidP="00A40E4F">
            <w:pPr>
              <w:pStyle w:val="a3"/>
              <w:ind w:left="-76" w:right="-56" w:firstLine="0"/>
              <w:jc w:val="center"/>
              <w:rPr>
                <w:sz w:val="23"/>
                <w:szCs w:val="23"/>
              </w:rPr>
            </w:pPr>
            <w:r>
              <w:rPr>
                <w:sz w:val="23"/>
                <w:szCs w:val="23"/>
              </w:rPr>
              <w:t>План</w:t>
            </w:r>
          </w:p>
        </w:tc>
        <w:tc>
          <w:tcPr>
            <w:tcW w:w="2835" w:type="dxa"/>
          </w:tcPr>
          <w:p w:rsidR="008A1875" w:rsidRPr="008A1875" w:rsidRDefault="008A1875" w:rsidP="008A1875">
            <w:pPr>
              <w:pStyle w:val="a3"/>
              <w:rPr>
                <w:sz w:val="24"/>
                <w:szCs w:val="24"/>
              </w:rPr>
            </w:pPr>
            <w:r w:rsidRPr="008A1875">
              <w:rPr>
                <w:sz w:val="24"/>
                <w:szCs w:val="24"/>
              </w:rPr>
              <w:t>Комитет РЕШИЛ:</w:t>
            </w:r>
            <w:r w:rsidRPr="008A1875">
              <w:rPr>
                <w:sz w:val="24"/>
                <w:szCs w:val="24"/>
              </w:rPr>
              <w:br/>
            </w:r>
            <w:r>
              <w:rPr>
                <w:sz w:val="24"/>
                <w:szCs w:val="24"/>
              </w:rPr>
              <w:t xml:space="preserve">         </w:t>
            </w:r>
            <w:r w:rsidRPr="008A1875">
              <w:rPr>
                <w:sz w:val="24"/>
                <w:szCs w:val="24"/>
              </w:rPr>
              <w:t>1. Информацию р</w:t>
            </w:r>
            <w:r w:rsidRPr="008A1875">
              <w:rPr>
                <w:sz w:val="24"/>
                <w:szCs w:val="24"/>
              </w:rPr>
              <w:t>у</w:t>
            </w:r>
            <w:r w:rsidRPr="008A1875">
              <w:rPr>
                <w:sz w:val="24"/>
                <w:szCs w:val="24"/>
              </w:rPr>
              <w:t>ководителя агентства по тарифам и ценам Арха</w:t>
            </w:r>
            <w:r w:rsidRPr="008A1875">
              <w:rPr>
                <w:sz w:val="24"/>
                <w:szCs w:val="24"/>
              </w:rPr>
              <w:t>н</w:t>
            </w:r>
            <w:r w:rsidRPr="008A1875">
              <w:rPr>
                <w:sz w:val="24"/>
                <w:szCs w:val="24"/>
              </w:rPr>
              <w:t>гельской области Е.А. Поповой принять к св</w:t>
            </w:r>
            <w:r w:rsidRPr="008A1875">
              <w:rPr>
                <w:sz w:val="24"/>
                <w:szCs w:val="24"/>
              </w:rPr>
              <w:t>е</w:t>
            </w:r>
            <w:r w:rsidRPr="008A1875">
              <w:rPr>
                <w:sz w:val="24"/>
                <w:szCs w:val="24"/>
              </w:rPr>
              <w:t>дению.</w:t>
            </w:r>
          </w:p>
          <w:p w:rsidR="008A1875" w:rsidRPr="008A1875" w:rsidRDefault="008A1875" w:rsidP="008A1875">
            <w:pPr>
              <w:autoSpaceDE w:val="0"/>
              <w:autoSpaceDN w:val="0"/>
              <w:adjustRightInd w:val="0"/>
              <w:ind w:firstLine="540"/>
              <w:jc w:val="both"/>
            </w:pPr>
            <w:r w:rsidRPr="008A1875">
              <w:t>2. Отметить увел</w:t>
            </w:r>
            <w:r w:rsidRPr="008A1875">
              <w:t>и</w:t>
            </w:r>
            <w:r w:rsidRPr="008A1875">
              <w:t>чение потребности обл</w:t>
            </w:r>
            <w:r w:rsidRPr="008A1875">
              <w:t>а</w:t>
            </w:r>
            <w:r w:rsidRPr="008A1875">
              <w:t xml:space="preserve">стной субсидии для </w:t>
            </w:r>
            <w:proofErr w:type="spellStart"/>
            <w:r w:rsidRPr="008A1875">
              <w:t>в</w:t>
            </w:r>
            <w:r w:rsidRPr="008A1875">
              <w:t>о</w:t>
            </w:r>
            <w:r w:rsidRPr="008A1875">
              <w:t>доснабжающих</w:t>
            </w:r>
            <w:proofErr w:type="spellEnd"/>
            <w:r w:rsidRPr="008A1875">
              <w:t xml:space="preserve"> орган</w:t>
            </w:r>
            <w:r w:rsidRPr="008A1875">
              <w:t>и</w:t>
            </w:r>
            <w:r w:rsidRPr="008A1875">
              <w:t>заций по МО «Город А</w:t>
            </w:r>
            <w:r w:rsidRPr="008A1875">
              <w:t>р</w:t>
            </w:r>
            <w:r w:rsidRPr="008A1875">
              <w:t>хангельск» в результате тарифного регулиров</w:t>
            </w:r>
            <w:r w:rsidRPr="008A1875">
              <w:t>а</w:t>
            </w:r>
            <w:r w:rsidRPr="008A1875">
              <w:t xml:space="preserve">ния на 2017-2019 годы и необходимость </w:t>
            </w:r>
            <w:proofErr w:type="spellStart"/>
            <w:r w:rsidRPr="008A1875">
              <w:t>пред</w:t>
            </w:r>
            <w:r w:rsidRPr="008A1875">
              <w:t>у</w:t>
            </w:r>
            <w:r w:rsidRPr="008A1875">
              <w:t>смотрения</w:t>
            </w:r>
            <w:proofErr w:type="spellEnd"/>
            <w:r w:rsidRPr="008A1875">
              <w:t xml:space="preserve"> в областном бюджете на 2017 год н</w:t>
            </w:r>
            <w:r w:rsidRPr="008A1875">
              <w:t>е</w:t>
            </w:r>
            <w:r w:rsidRPr="008A1875">
              <w:t>обходимого годового объема потребности по всем видам субс</w:t>
            </w:r>
            <w:r w:rsidRPr="008A1875">
              <w:t>и</w:t>
            </w:r>
            <w:r w:rsidRPr="008A1875">
              <w:t>дий, предоставл</w:t>
            </w:r>
            <w:r w:rsidR="00E46CF9">
              <w:t>я</w:t>
            </w:r>
            <w:r w:rsidRPr="008A1875">
              <w:t xml:space="preserve">емых </w:t>
            </w:r>
            <w:proofErr w:type="spellStart"/>
            <w:r w:rsidRPr="008A1875">
              <w:t>ресу</w:t>
            </w:r>
            <w:r w:rsidRPr="008A1875">
              <w:t>р</w:t>
            </w:r>
            <w:r w:rsidRPr="008A1875">
              <w:t>соснабжающим</w:t>
            </w:r>
            <w:proofErr w:type="spellEnd"/>
            <w:r w:rsidRPr="008A1875">
              <w:t xml:space="preserve"> орган</w:t>
            </w:r>
            <w:r w:rsidRPr="008A1875">
              <w:t>и</w:t>
            </w:r>
            <w:r w:rsidRPr="008A1875">
              <w:t>зациям области на во</w:t>
            </w:r>
            <w:r w:rsidRPr="008A1875">
              <w:t>з</w:t>
            </w:r>
            <w:r w:rsidRPr="008A1875">
              <w:t>мещение недополуче</w:t>
            </w:r>
            <w:r w:rsidRPr="008A1875">
              <w:t>н</w:t>
            </w:r>
            <w:r w:rsidRPr="008A1875">
              <w:t>ных доходов, возника</w:t>
            </w:r>
            <w:r w:rsidRPr="008A1875">
              <w:t>ю</w:t>
            </w:r>
            <w:r w:rsidRPr="008A1875">
              <w:t>щих в результате гос</w:t>
            </w:r>
            <w:r w:rsidRPr="008A1875">
              <w:t>у</w:t>
            </w:r>
            <w:r w:rsidRPr="008A1875">
              <w:t>дарственного регулир</w:t>
            </w:r>
            <w:r w:rsidRPr="008A1875">
              <w:t>о</w:t>
            </w:r>
            <w:r w:rsidRPr="008A1875">
              <w:t>вания тарифов.</w:t>
            </w:r>
          </w:p>
          <w:p w:rsidR="008A1875" w:rsidRPr="008A1875" w:rsidRDefault="008A1875" w:rsidP="008A1875">
            <w:pPr>
              <w:autoSpaceDE w:val="0"/>
              <w:autoSpaceDN w:val="0"/>
              <w:adjustRightInd w:val="0"/>
              <w:ind w:firstLine="540"/>
              <w:jc w:val="both"/>
            </w:pPr>
            <w:r w:rsidRPr="008A1875">
              <w:t>3. Комитету подг</w:t>
            </w:r>
            <w:r w:rsidRPr="008A1875">
              <w:t>о</w:t>
            </w:r>
            <w:r w:rsidRPr="008A1875">
              <w:t>товить ответ совету в</w:t>
            </w:r>
            <w:r w:rsidRPr="008A1875">
              <w:t>е</w:t>
            </w:r>
            <w:r w:rsidRPr="008A1875">
              <w:t xml:space="preserve">теранов </w:t>
            </w:r>
            <w:proofErr w:type="gramStart"/>
            <w:r w:rsidRPr="008A1875">
              <w:t>г</w:t>
            </w:r>
            <w:proofErr w:type="gramEnd"/>
            <w:r w:rsidRPr="008A1875">
              <w:t>. Коряжмы по вопросам изменения т</w:t>
            </w:r>
            <w:r w:rsidRPr="008A1875">
              <w:t>а</w:t>
            </w:r>
            <w:r w:rsidRPr="008A1875">
              <w:t>рифов на ко</w:t>
            </w:r>
            <w:r w:rsidRPr="008A1875">
              <w:t>м</w:t>
            </w:r>
            <w:r w:rsidRPr="008A1875">
              <w:t>мунальные услуги для населения названного муниципал</w:t>
            </w:r>
            <w:r w:rsidRPr="008A1875">
              <w:t>ь</w:t>
            </w:r>
            <w:r w:rsidRPr="008A1875">
              <w:t>ного образования на очередной период т</w:t>
            </w:r>
            <w:r w:rsidRPr="008A1875">
              <w:t>а</w:t>
            </w:r>
            <w:r w:rsidRPr="008A1875">
              <w:t>рифного р</w:t>
            </w:r>
            <w:r w:rsidRPr="008A1875">
              <w:t>е</w:t>
            </w:r>
            <w:r w:rsidRPr="008A1875">
              <w:t xml:space="preserve">гулирования.  </w:t>
            </w:r>
          </w:p>
          <w:p w:rsidR="008A1875" w:rsidRPr="008A1875" w:rsidRDefault="008A1875" w:rsidP="008A1875">
            <w:pPr>
              <w:pStyle w:val="a3"/>
              <w:rPr>
                <w:sz w:val="24"/>
                <w:szCs w:val="24"/>
              </w:rPr>
            </w:pPr>
            <w:r w:rsidRPr="008A1875">
              <w:rPr>
                <w:sz w:val="24"/>
                <w:szCs w:val="24"/>
              </w:rPr>
              <w:t>4. Комитету пр</w:t>
            </w:r>
            <w:r w:rsidRPr="008A1875">
              <w:rPr>
                <w:sz w:val="24"/>
                <w:szCs w:val="24"/>
              </w:rPr>
              <w:t>о</w:t>
            </w:r>
            <w:r w:rsidRPr="008A1875">
              <w:rPr>
                <w:sz w:val="24"/>
                <w:szCs w:val="24"/>
              </w:rPr>
              <w:t>анализировать произво</w:t>
            </w:r>
            <w:r w:rsidRPr="008A1875">
              <w:rPr>
                <w:sz w:val="24"/>
                <w:szCs w:val="24"/>
              </w:rPr>
              <w:t>д</w:t>
            </w:r>
            <w:r w:rsidRPr="008A1875">
              <w:rPr>
                <w:sz w:val="24"/>
                <w:szCs w:val="24"/>
              </w:rPr>
              <w:t>ственные программы МУП «Вод</w:t>
            </w:r>
            <w:r w:rsidRPr="008A1875">
              <w:rPr>
                <w:sz w:val="24"/>
                <w:szCs w:val="24"/>
              </w:rPr>
              <w:t>о</w:t>
            </w:r>
            <w:r w:rsidRPr="008A1875">
              <w:rPr>
                <w:sz w:val="24"/>
                <w:szCs w:val="24"/>
              </w:rPr>
              <w:t>канал» МО «Город Архангельск» и МУП «Водоочистка» (вкл</w:t>
            </w:r>
            <w:r w:rsidRPr="008A1875">
              <w:rPr>
                <w:sz w:val="24"/>
                <w:szCs w:val="24"/>
              </w:rPr>
              <w:t>ю</w:t>
            </w:r>
            <w:r w:rsidRPr="008A1875">
              <w:rPr>
                <w:sz w:val="24"/>
                <w:szCs w:val="24"/>
              </w:rPr>
              <w:t>чая Северный ТО)  МО «Город Арха</w:t>
            </w:r>
            <w:r w:rsidRPr="008A1875">
              <w:rPr>
                <w:sz w:val="24"/>
                <w:szCs w:val="24"/>
              </w:rPr>
              <w:t>н</w:t>
            </w:r>
            <w:r w:rsidRPr="008A1875">
              <w:rPr>
                <w:sz w:val="24"/>
                <w:szCs w:val="24"/>
              </w:rPr>
              <w:t>гельск».</w:t>
            </w:r>
          </w:p>
          <w:p w:rsidR="008A1875" w:rsidRPr="008A1875" w:rsidRDefault="008A1875" w:rsidP="008A1875">
            <w:pPr>
              <w:pStyle w:val="a3"/>
              <w:rPr>
                <w:sz w:val="24"/>
                <w:szCs w:val="24"/>
              </w:rPr>
            </w:pPr>
            <w:r w:rsidRPr="008A1875">
              <w:rPr>
                <w:sz w:val="24"/>
                <w:szCs w:val="24"/>
              </w:rPr>
              <w:t xml:space="preserve">5. Информацию </w:t>
            </w:r>
            <w:r w:rsidRPr="008A1875">
              <w:rPr>
                <w:color w:val="000000"/>
                <w:sz w:val="24"/>
                <w:szCs w:val="24"/>
              </w:rPr>
              <w:t>государственной ж</w:t>
            </w:r>
            <w:r w:rsidRPr="008A1875">
              <w:rPr>
                <w:color w:val="000000"/>
                <w:sz w:val="24"/>
                <w:szCs w:val="24"/>
              </w:rPr>
              <w:t>и</w:t>
            </w:r>
            <w:r w:rsidRPr="008A1875">
              <w:rPr>
                <w:color w:val="000000"/>
                <w:sz w:val="24"/>
                <w:szCs w:val="24"/>
              </w:rPr>
              <w:t>лищной инспекции А</w:t>
            </w:r>
            <w:r w:rsidRPr="008A1875">
              <w:rPr>
                <w:color w:val="000000"/>
                <w:sz w:val="24"/>
                <w:szCs w:val="24"/>
              </w:rPr>
              <w:t>р</w:t>
            </w:r>
            <w:r w:rsidRPr="008A1875">
              <w:rPr>
                <w:color w:val="000000"/>
                <w:sz w:val="24"/>
                <w:szCs w:val="24"/>
              </w:rPr>
              <w:t>хангельской обла</w:t>
            </w:r>
            <w:r w:rsidRPr="008A1875">
              <w:rPr>
                <w:color w:val="000000"/>
                <w:sz w:val="24"/>
                <w:szCs w:val="24"/>
              </w:rPr>
              <w:t>с</w:t>
            </w:r>
            <w:r w:rsidRPr="008A1875">
              <w:rPr>
                <w:color w:val="000000"/>
                <w:sz w:val="24"/>
                <w:szCs w:val="24"/>
              </w:rPr>
              <w:t xml:space="preserve">ти о деятельности по </w:t>
            </w:r>
            <w:r w:rsidRPr="008A1875">
              <w:rPr>
                <w:sz w:val="24"/>
                <w:szCs w:val="24"/>
              </w:rPr>
              <w:t>осущ</w:t>
            </w:r>
            <w:r w:rsidRPr="008A1875">
              <w:rPr>
                <w:sz w:val="24"/>
                <w:szCs w:val="24"/>
              </w:rPr>
              <w:t>е</w:t>
            </w:r>
            <w:r w:rsidRPr="008A1875">
              <w:rPr>
                <w:sz w:val="24"/>
                <w:szCs w:val="24"/>
              </w:rPr>
              <w:t>ствлению реги</w:t>
            </w:r>
            <w:r w:rsidRPr="008A1875">
              <w:rPr>
                <w:sz w:val="24"/>
                <w:szCs w:val="24"/>
              </w:rPr>
              <w:t>о</w:t>
            </w:r>
            <w:r w:rsidRPr="008A1875">
              <w:rPr>
                <w:sz w:val="24"/>
                <w:szCs w:val="24"/>
              </w:rPr>
              <w:t>нального государственного ж</w:t>
            </w:r>
            <w:r w:rsidRPr="008A1875">
              <w:rPr>
                <w:sz w:val="24"/>
                <w:szCs w:val="24"/>
              </w:rPr>
              <w:t>и</w:t>
            </w:r>
            <w:r w:rsidRPr="008A1875">
              <w:rPr>
                <w:sz w:val="24"/>
                <w:szCs w:val="24"/>
              </w:rPr>
              <w:t>лищного надзора за 2016 год принять к сведению.</w:t>
            </w:r>
          </w:p>
          <w:p w:rsidR="008A1875" w:rsidRPr="008A1875" w:rsidRDefault="008A1875" w:rsidP="008A1875">
            <w:pPr>
              <w:pStyle w:val="a3"/>
              <w:rPr>
                <w:sz w:val="24"/>
                <w:szCs w:val="24"/>
              </w:rPr>
            </w:pPr>
            <w:r w:rsidRPr="008A1875">
              <w:rPr>
                <w:sz w:val="24"/>
                <w:szCs w:val="24"/>
              </w:rPr>
              <w:t>6. Обратить  вн</w:t>
            </w:r>
            <w:r w:rsidRPr="008A1875">
              <w:rPr>
                <w:sz w:val="24"/>
                <w:szCs w:val="24"/>
              </w:rPr>
              <w:t>и</w:t>
            </w:r>
            <w:r w:rsidRPr="008A1875">
              <w:rPr>
                <w:sz w:val="24"/>
                <w:szCs w:val="24"/>
              </w:rPr>
              <w:t>мание органов м</w:t>
            </w:r>
            <w:r w:rsidRPr="008A1875">
              <w:rPr>
                <w:sz w:val="24"/>
                <w:szCs w:val="24"/>
              </w:rPr>
              <w:t>е</w:t>
            </w:r>
            <w:r w:rsidRPr="008A1875">
              <w:rPr>
                <w:sz w:val="24"/>
                <w:szCs w:val="24"/>
              </w:rPr>
              <w:t>стного самоуправления Арха</w:t>
            </w:r>
            <w:r w:rsidRPr="008A1875">
              <w:rPr>
                <w:sz w:val="24"/>
                <w:szCs w:val="24"/>
              </w:rPr>
              <w:t>н</w:t>
            </w:r>
            <w:r w:rsidRPr="008A1875">
              <w:rPr>
                <w:sz w:val="24"/>
                <w:szCs w:val="24"/>
              </w:rPr>
              <w:t>гельской области на н</w:t>
            </w:r>
            <w:r w:rsidRPr="008A1875">
              <w:rPr>
                <w:sz w:val="24"/>
                <w:szCs w:val="24"/>
              </w:rPr>
              <w:t>е</w:t>
            </w:r>
            <w:r w:rsidRPr="008A1875">
              <w:rPr>
                <w:sz w:val="24"/>
                <w:szCs w:val="24"/>
              </w:rPr>
              <w:t>обходимость активиз</w:t>
            </w:r>
            <w:r w:rsidRPr="008A1875">
              <w:rPr>
                <w:sz w:val="24"/>
                <w:szCs w:val="24"/>
              </w:rPr>
              <w:t>а</w:t>
            </w:r>
            <w:r w:rsidRPr="008A1875">
              <w:rPr>
                <w:sz w:val="24"/>
                <w:szCs w:val="24"/>
              </w:rPr>
              <w:t>ции работы органов м</w:t>
            </w:r>
            <w:r w:rsidRPr="008A1875">
              <w:rPr>
                <w:sz w:val="24"/>
                <w:szCs w:val="24"/>
              </w:rPr>
              <w:t>у</w:t>
            </w:r>
            <w:r w:rsidRPr="008A1875">
              <w:rPr>
                <w:sz w:val="24"/>
                <w:szCs w:val="24"/>
              </w:rPr>
              <w:t>ниципального жилищн</w:t>
            </w:r>
            <w:r w:rsidRPr="008A1875">
              <w:rPr>
                <w:sz w:val="24"/>
                <w:szCs w:val="24"/>
              </w:rPr>
              <w:t>о</w:t>
            </w:r>
            <w:r w:rsidRPr="008A1875">
              <w:rPr>
                <w:sz w:val="24"/>
                <w:szCs w:val="24"/>
              </w:rPr>
              <w:t>го ко</w:t>
            </w:r>
            <w:r w:rsidRPr="008A1875">
              <w:rPr>
                <w:sz w:val="24"/>
                <w:szCs w:val="24"/>
              </w:rPr>
              <w:t>н</w:t>
            </w:r>
            <w:r w:rsidRPr="008A1875">
              <w:rPr>
                <w:sz w:val="24"/>
                <w:szCs w:val="24"/>
              </w:rPr>
              <w:t>троля.</w:t>
            </w:r>
          </w:p>
          <w:p w:rsidR="008A1875" w:rsidRPr="008A1875" w:rsidRDefault="008A1875" w:rsidP="008A1875">
            <w:pPr>
              <w:pStyle w:val="a3"/>
              <w:rPr>
                <w:sz w:val="24"/>
                <w:szCs w:val="24"/>
              </w:rPr>
            </w:pPr>
            <w:r w:rsidRPr="008A1875">
              <w:rPr>
                <w:sz w:val="24"/>
                <w:szCs w:val="24"/>
              </w:rPr>
              <w:t>7. Рекоменд</w:t>
            </w:r>
            <w:r w:rsidRPr="008A1875">
              <w:rPr>
                <w:sz w:val="24"/>
                <w:szCs w:val="24"/>
              </w:rPr>
              <w:t>о</w:t>
            </w:r>
            <w:r w:rsidRPr="008A1875">
              <w:rPr>
                <w:sz w:val="24"/>
                <w:szCs w:val="24"/>
              </w:rPr>
              <w:t xml:space="preserve">вать </w:t>
            </w:r>
            <w:r w:rsidRPr="008A1875">
              <w:rPr>
                <w:color w:val="000000"/>
                <w:sz w:val="24"/>
                <w:szCs w:val="24"/>
              </w:rPr>
              <w:t>государственной ж</w:t>
            </w:r>
            <w:r w:rsidRPr="008A1875">
              <w:rPr>
                <w:color w:val="000000"/>
                <w:sz w:val="24"/>
                <w:szCs w:val="24"/>
              </w:rPr>
              <w:t>и</w:t>
            </w:r>
            <w:r w:rsidRPr="008A1875">
              <w:rPr>
                <w:color w:val="000000"/>
                <w:sz w:val="24"/>
                <w:szCs w:val="24"/>
              </w:rPr>
              <w:t>лищной инспекции А</w:t>
            </w:r>
            <w:r w:rsidRPr="008A1875">
              <w:rPr>
                <w:color w:val="000000"/>
                <w:sz w:val="24"/>
                <w:szCs w:val="24"/>
              </w:rPr>
              <w:t>р</w:t>
            </w:r>
            <w:r w:rsidRPr="008A1875">
              <w:rPr>
                <w:color w:val="000000"/>
                <w:sz w:val="24"/>
                <w:szCs w:val="24"/>
              </w:rPr>
              <w:t>хангельской области н</w:t>
            </w:r>
            <w:r w:rsidRPr="008A1875">
              <w:rPr>
                <w:color w:val="000000"/>
                <w:sz w:val="24"/>
                <w:szCs w:val="24"/>
              </w:rPr>
              <w:t>а</w:t>
            </w:r>
            <w:r w:rsidRPr="008A1875">
              <w:rPr>
                <w:color w:val="000000"/>
                <w:sz w:val="24"/>
                <w:szCs w:val="24"/>
              </w:rPr>
              <w:t>править в адрес комитета информацию в разрезе муниципальных образ</w:t>
            </w:r>
            <w:r w:rsidRPr="008A1875">
              <w:rPr>
                <w:color w:val="000000"/>
                <w:sz w:val="24"/>
                <w:szCs w:val="24"/>
              </w:rPr>
              <w:t>о</w:t>
            </w:r>
            <w:r w:rsidRPr="008A1875">
              <w:rPr>
                <w:color w:val="000000"/>
                <w:sz w:val="24"/>
                <w:szCs w:val="24"/>
              </w:rPr>
              <w:t>ваний А</w:t>
            </w:r>
            <w:r w:rsidRPr="008A1875">
              <w:rPr>
                <w:color w:val="000000"/>
                <w:sz w:val="24"/>
                <w:szCs w:val="24"/>
              </w:rPr>
              <w:t>р</w:t>
            </w:r>
            <w:r w:rsidRPr="008A1875">
              <w:rPr>
                <w:color w:val="000000"/>
                <w:sz w:val="24"/>
                <w:szCs w:val="24"/>
              </w:rPr>
              <w:t>хангельской области о численности служ</w:t>
            </w:r>
            <w:r w:rsidRPr="008A1875">
              <w:rPr>
                <w:color w:val="000000"/>
                <w:sz w:val="24"/>
                <w:szCs w:val="24"/>
              </w:rPr>
              <w:t>а</w:t>
            </w:r>
            <w:r w:rsidRPr="008A1875">
              <w:rPr>
                <w:color w:val="000000"/>
                <w:sz w:val="24"/>
                <w:szCs w:val="24"/>
              </w:rPr>
              <w:t xml:space="preserve">щих, работающих в органах </w:t>
            </w:r>
            <w:r w:rsidRPr="008A1875">
              <w:rPr>
                <w:sz w:val="24"/>
                <w:szCs w:val="24"/>
              </w:rPr>
              <w:t>муниципал</w:t>
            </w:r>
            <w:r w:rsidRPr="008A1875">
              <w:rPr>
                <w:sz w:val="24"/>
                <w:szCs w:val="24"/>
              </w:rPr>
              <w:t>ь</w:t>
            </w:r>
            <w:r w:rsidRPr="008A1875">
              <w:rPr>
                <w:sz w:val="24"/>
                <w:szCs w:val="24"/>
              </w:rPr>
              <w:t>ного жилищного контр</w:t>
            </w:r>
            <w:r w:rsidRPr="008A1875">
              <w:rPr>
                <w:sz w:val="24"/>
                <w:szCs w:val="24"/>
              </w:rPr>
              <w:t>о</w:t>
            </w:r>
            <w:r w:rsidRPr="008A1875">
              <w:rPr>
                <w:sz w:val="24"/>
                <w:szCs w:val="24"/>
              </w:rPr>
              <w:t>ля.</w:t>
            </w:r>
          </w:p>
          <w:p w:rsidR="00702B59" w:rsidRPr="008A1875" w:rsidRDefault="00702B59" w:rsidP="00702B59">
            <w:pPr>
              <w:pStyle w:val="11"/>
              <w:shd w:val="clear" w:color="auto" w:fill="auto"/>
              <w:tabs>
                <w:tab w:val="left" w:pos="1010"/>
              </w:tabs>
              <w:spacing w:line="240" w:lineRule="auto"/>
              <w:ind w:left="23" w:right="23" w:firstLine="700"/>
              <w:jc w:val="both"/>
              <w:rPr>
                <w:sz w:val="24"/>
                <w:szCs w:val="24"/>
              </w:rPr>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210" w:rsidRDefault="005B6210">
      <w:r>
        <w:separator/>
      </w:r>
    </w:p>
  </w:endnote>
  <w:endnote w:type="continuationSeparator" w:id="0">
    <w:p w:rsidR="005B6210" w:rsidRDefault="005B62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210" w:rsidRDefault="005B6210">
      <w:r>
        <w:separator/>
      </w:r>
    </w:p>
  </w:footnote>
  <w:footnote w:type="continuationSeparator" w:id="0">
    <w:p w:rsidR="005B6210" w:rsidRDefault="005B6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A0889"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A0889"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A4328C">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
  </w:num>
  <w:num w:numId="4">
    <w:abstractNumId w:val="6"/>
  </w:num>
  <w:num w:numId="5">
    <w:abstractNumId w:val="1"/>
  </w:num>
  <w:num w:numId="6">
    <w:abstractNumId w:val="7"/>
  </w:num>
  <w:num w:numId="7">
    <w:abstractNumId w:val="3"/>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4328C"/>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84B1D-BBB4-4719-8F0D-F6EECAEE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2017-01-26T10:51:00Z</dcterms:created>
  <dcterms:modified xsi:type="dcterms:W3CDTF">2017-01-26T10:51:00Z</dcterms:modified>
</cp:coreProperties>
</file>