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774578">
        <w:rPr>
          <w:b/>
          <w:iCs/>
          <w:sz w:val="24"/>
        </w:rPr>
        <w:t>21</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2D60AD">
        <w:rPr>
          <w:b/>
          <w:sz w:val="24"/>
          <w:szCs w:val="24"/>
        </w:rPr>
        <w:t>2</w:t>
      </w:r>
      <w:r w:rsidR="00774578">
        <w:rPr>
          <w:b/>
          <w:sz w:val="24"/>
          <w:szCs w:val="24"/>
        </w:rPr>
        <w:t>9</w:t>
      </w:r>
      <w:r w:rsidR="001A31B4">
        <w:rPr>
          <w:b/>
          <w:sz w:val="24"/>
          <w:szCs w:val="24"/>
        </w:rPr>
        <w:t>»</w:t>
      </w:r>
      <w:r w:rsidR="00DF64AA" w:rsidRPr="00BF55F1">
        <w:rPr>
          <w:b/>
          <w:sz w:val="24"/>
          <w:szCs w:val="24"/>
        </w:rPr>
        <w:t xml:space="preserve"> </w:t>
      </w:r>
      <w:r w:rsidR="00774578">
        <w:rPr>
          <w:b/>
          <w:sz w:val="24"/>
          <w:szCs w:val="24"/>
        </w:rPr>
        <w:t>ноября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36334" w:rsidTr="00702B59">
        <w:trPr>
          <w:trHeight w:val="854"/>
        </w:trPr>
        <w:tc>
          <w:tcPr>
            <w:tcW w:w="588" w:type="dxa"/>
          </w:tcPr>
          <w:p w:rsidR="003B0DA6" w:rsidRPr="00436334" w:rsidRDefault="003B0DA6" w:rsidP="005366CD">
            <w:pPr>
              <w:pStyle w:val="a3"/>
              <w:ind w:firstLine="0"/>
              <w:jc w:val="center"/>
              <w:rPr>
                <w:sz w:val="24"/>
                <w:szCs w:val="24"/>
              </w:rPr>
            </w:pPr>
            <w:r w:rsidRPr="00436334">
              <w:rPr>
                <w:sz w:val="24"/>
                <w:szCs w:val="24"/>
              </w:rPr>
              <w:t>1.</w:t>
            </w:r>
          </w:p>
        </w:tc>
        <w:tc>
          <w:tcPr>
            <w:tcW w:w="2355" w:type="dxa"/>
          </w:tcPr>
          <w:p w:rsidR="008A1875" w:rsidRPr="003E58B7" w:rsidRDefault="003E58B7" w:rsidP="00436334">
            <w:pPr>
              <w:pStyle w:val="a3"/>
              <w:ind w:firstLine="0"/>
              <w:rPr>
                <w:rStyle w:val="af6"/>
                <w:b w:val="0"/>
                <w:color w:val="000000"/>
                <w:sz w:val="24"/>
                <w:szCs w:val="24"/>
              </w:rPr>
            </w:pPr>
            <w:r w:rsidRPr="003E58B7">
              <w:rPr>
                <w:sz w:val="24"/>
                <w:szCs w:val="24"/>
              </w:rPr>
              <w:t>Выездное заседание комитета в МО «</w:t>
            </w:r>
            <w:proofErr w:type="spellStart"/>
            <w:r w:rsidR="002D60AD" w:rsidRPr="003E58B7">
              <w:rPr>
                <w:sz w:val="24"/>
                <w:szCs w:val="24"/>
              </w:rPr>
              <w:t>К</w:t>
            </w:r>
            <w:r w:rsidR="00774578">
              <w:rPr>
                <w:sz w:val="24"/>
                <w:szCs w:val="24"/>
              </w:rPr>
              <w:t>а</w:t>
            </w:r>
            <w:r w:rsidR="00774578">
              <w:rPr>
                <w:sz w:val="24"/>
                <w:szCs w:val="24"/>
              </w:rPr>
              <w:t>тунинское</w:t>
            </w:r>
            <w:proofErr w:type="spellEnd"/>
            <w:r w:rsidRPr="003E58B7">
              <w:rPr>
                <w:sz w:val="24"/>
                <w:szCs w:val="24"/>
              </w:rPr>
              <w:t>»</w:t>
            </w:r>
            <w:r w:rsidR="00774578">
              <w:rPr>
                <w:sz w:val="24"/>
                <w:szCs w:val="24"/>
              </w:rPr>
              <w:t xml:space="preserve"> Пр</w:t>
            </w:r>
            <w:r w:rsidR="00774578">
              <w:rPr>
                <w:sz w:val="24"/>
                <w:szCs w:val="24"/>
              </w:rPr>
              <w:t>и</w:t>
            </w:r>
            <w:r w:rsidR="00774578">
              <w:rPr>
                <w:sz w:val="24"/>
                <w:szCs w:val="24"/>
              </w:rPr>
              <w:t>морского района</w:t>
            </w:r>
          </w:p>
          <w:p w:rsidR="003E58B7" w:rsidRPr="004D595B" w:rsidRDefault="003E58B7" w:rsidP="00436334">
            <w:pPr>
              <w:pStyle w:val="a3"/>
              <w:ind w:firstLine="0"/>
              <w:rPr>
                <w:sz w:val="24"/>
                <w:szCs w:val="24"/>
              </w:rPr>
            </w:pPr>
          </w:p>
        </w:tc>
        <w:tc>
          <w:tcPr>
            <w:tcW w:w="1800" w:type="dxa"/>
          </w:tcPr>
          <w:p w:rsidR="008A1875" w:rsidRPr="00436334" w:rsidRDefault="003E58B7" w:rsidP="00D92768">
            <w:pPr>
              <w:pStyle w:val="a3"/>
              <w:ind w:left="-66" w:firstLine="0"/>
              <w:jc w:val="center"/>
              <w:rPr>
                <w:sz w:val="24"/>
                <w:szCs w:val="24"/>
              </w:rPr>
            </w:pPr>
            <w:r>
              <w:rPr>
                <w:sz w:val="24"/>
                <w:szCs w:val="24"/>
              </w:rPr>
              <w:t>Аннин А.О.</w:t>
            </w:r>
          </w:p>
        </w:tc>
        <w:tc>
          <w:tcPr>
            <w:tcW w:w="5713" w:type="dxa"/>
          </w:tcPr>
          <w:p w:rsidR="00774578" w:rsidRDefault="00774578" w:rsidP="00774578">
            <w:pPr>
              <w:pStyle w:val="a3"/>
              <w:rPr>
                <w:color w:val="000000" w:themeColor="text1"/>
                <w:sz w:val="23"/>
                <w:szCs w:val="23"/>
              </w:rPr>
            </w:pPr>
            <w:r>
              <w:rPr>
                <w:bCs/>
                <w:color w:val="333333"/>
                <w:sz w:val="23"/>
                <w:szCs w:val="23"/>
              </w:rPr>
              <w:t xml:space="preserve">Проведение семинара по вопросу </w:t>
            </w:r>
            <w:r w:rsidRPr="00C174EF">
              <w:rPr>
                <w:bCs/>
                <w:color w:val="333333"/>
                <w:sz w:val="23"/>
                <w:szCs w:val="23"/>
              </w:rPr>
              <w:t>«Правовые</w:t>
            </w:r>
            <w:r w:rsidRPr="00C174EF">
              <w:rPr>
                <w:color w:val="333333"/>
                <w:sz w:val="23"/>
                <w:szCs w:val="23"/>
              </w:rPr>
              <w:t xml:space="preserve"> </w:t>
            </w:r>
            <w:r w:rsidRPr="00C174EF">
              <w:rPr>
                <w:bCs/>
                <w:color w:val="333333"/>
                <w:sz w:val="23"/>
                <w:szCs w:val="23"/>
              </w:rPr>
              <w:t>аспекты</w:t>
            </w:r>
            <w:r w:rsidRPr="00C174EF">
              <w:rPr>
                <w:color w:val="333333"/>
                <w:sz w:val="23"/>
                <w:szCs w:val="23"/>
              </w:rPr>
              <w:t xml:space="preserve"> р</w:t>
            </w:r>
            <w:r w:rsidRPr="00C174EF">
              <w:rPr>
                <w:color w:val="333333"/>
                <w:sz w:val="23"/>
                <w:szCs w:val="23"/>
              </w:rPr>
              <w:t>е</w:t>
            </w:r>
            <w:r w:rsidRPr="00C174EF">
              <w:rPr>
                <w:color w:val="333333"/>
                <w:sz w:val="23"/>
                <w:szCs w:val="23"/>
              </w:rPr>
              <w:t xml:space="preserve">гулирования деятельности </w:t>
            </w:r>
            <w:r w:rsidRPr="00C174EF">
              <w:rPr>
                <w:sz w:val="23"/>
                <w:szCs w:val="23"/>
              </w:rPr>
              <w:t>жилищно-коммунального хозяйст</w:t>
            </w:r>
            <w:r>
              <w:rPr>
                <w:sz w:val="23"/>
                <w:szCs w:val="23"/>
              </w:rPr>
              <w:t>ва».</w:t>
            </w:r>
            <w:r w:rsidRPr="008E1F81">
              <w:rPr>
                <w:color w:val="000000" w:themeColor="text1"/>
                <w:sz w:val="23"/>
                <w:szCs w:val="23"/>
              </w:rPr>
              <w:t xml:space="preserve">  </w:t>
            </w:r>
          </w:p>
          <w:p w:rsidR="00774578" w:rsidRPr="00774578" w:rsidRDefault="00774578" w:rsidP="00774578">
            <w:pPr>
              <w:pStyle w:val="a3"/>
              <w:rPr>
                <w:sz w:val="24"/>
                <w:szCs w:val="24"/>
              </w:rPr>
            </w:pPr>
            <w:proofErr w:type="gramStart"/>
            <w:r w:rsidRPr="008E1F81">
              <w:rPr>
                <w:color w:val="000000" w:themeColor="text1"/>
                <w:sz w:val="23"/>
                <w:szCs w:val="23"/>
              </w:rPr>
              <w:t>Расширенное заседание комитета организов</w:t>
            </w:r>
            <w:r w:rsidRPr="008E1F81">
              <w:rPr>
                <w:color w:val="000000" w:themeColor="text1"/>
                <w:sz w:val="23"/>
                <w:szCs w:val="23"/>
              </w:rPr>
              <w:t>а</w:t>
            </w:r>
            <w:r w:rsidRPr="008E1F81">
              <w:rPr>
                <w:color w:val="000000" w:themeColor="text1"/>
                <w:sz w:val="23"/>
                <w:szCs w:val="23"/>
              </w:rPr>
              <w:t>но в рамках федерального проекта «Управдом» ВПП «ЕДИНАЯ РОССИЯ</w:t>
            </w:r>
            <w:r>
              <w:rPr>
                <w:color w:val="000000" w:themeColor="text1"/>
                <w:sz w:val="23"/>
                <w:szCs w:val="23"/>
              </w:rPr>
              <w:t>»</w:t>
            </w:r>
            <w:r w:rsidRPr="008E1F81">
              <w:rPr>
                <w:color w:val="000000" w:themeColor="text1"/>
                <w:sz w:val="23"/>
                <w:szCs w:val="23"/>
              </w:rPr>
              <w:t xml:space="preserve"> в Архангельской области по инициативе координатора названного проекта, депут</w:t>
            </w:r>
            <w:r w:rsidRPr="008E1F81">
              <w:rPr>
                <w:color w:val="000000" w:themeColor="text1"/>
                <w:sz w:val="23"/>
                <w:szCs w:val="23"/>
              </w:rPr>
              <w:t>а</w:t>
            </w:r>
            <w:r w:rsidRPr="008E1F81">
              <w:rPr>
                <w:color w:val="000000" w:themeColor="text1"/>
                <w:sz w:val="23"/>
                <w:szCs w:val="23"/>
              </w:rPr>
              <w:t>та областного Собрания, чл</w:t>
            </w:r>
            <w:r w:rsidRPr="008E1F81">
              <w:rPr>
                <w:color w:val="000000" w:themeColor="text1"/>
                <w:sz w:val="23"/>
                <w:szCs w:val="23"/>
              </w:rPr>
              <w:t>е</w:t>
            </w:r>
            <w:r w:rsidRPr="008E1F81">
              <w:rPr>
                <w:color w:val="000000" w:themeColor="text1"/>
                <w:sz w:val="23"/>
                <w:szCs w:val="23"/>
              </w:rPr>
              <w:t>на комитета В.П. Поповой с участием органов госуда</w:t>
            </w:r>
            <w:r w:rsidRPr="008E1F81">
              <w:rPr>
                <w:color w:val="000000" w:themeColor="text1"/>
                <w:sz w:val="23"/>
                <w:szCs w:val="23"/>
              </w:rPr>
              <w:t>р</w:t>
            </w:r>
            <w:r w:rsidRPr="008E1F81">
              <w:rPr>
                <w:color w:val="000000" w:themeColor="text1"/>
                <w:sz w:val="23"/>
                <w:szCs w:val="23"/>
              </w:rPr>
              <w:t xml:space="preserve">ственной власти и местного самоуправления, жителей многоквартирных домов, расположенных на территории </w:t>
            </w:r>
            <w:r>
              <w:rPr>
                <w:color w:val="000000" w:themeColor="text1"/>
                <w:sz w:val="23"/>
                <w:szCs w:val="23"/>
              </w:rPr>
              <w:t>МО «</w:t>
            </w:r>
            <w:proofErr w:type="spellStart"/>
            <w:r>
              <w:rPr>
                <w:color w:val="000000" w:themeColor="text1"/>
                <w:sz w:val="23"/>
                <w:szCs w:val="23"/>
              </w:rPr>
              <w:t>Катунинское</w:t>
            </w:r>
            <w:proofErr w:type="spellEnd"/>
            <w:r>
              <w:rPr>
                <w:color w:val="000000" w:themeColor="text1"/>
                <w:sz w:val="23"/>
                <w:szCs w:val="23"/>
              </w:rPr>
              <w:t>»</w:t>
            </w:r>
            <w:r w:rsidRPr="008E1F81">
              <w:rPr>
                <w:color w:val="000000"/>
                <w:sz w:val="23"/>
                <w:szCs w:val="23"/>
              </w:rPr>
              <w:t xml:space="preserve"> (</w:t>
            </w:r>
            <w:r>
              <w:rPr>
                <w:color w:val="000000"/>
                <w:sz w:val="23"/>
                <w:szCs w:val="23"/>
              </w:rPr>
              <w:t>48 ч</w:t>
            </w:r>
            <w:r w:rsidRPr="008E1F81">
              <w:rPr>
                <w:color w:val="000000"/>
                <w:sz w:val="23"/>
                <w:szCs w:val="23"/>
              </w:rPr>
              <w:t>еловек) - с 1</w:t>
            </w:r>
            <w:r>
              <w:rPr>
                <w:color w:val="000000"/>
                <w:sz w:val="23"/>
                <w:szCs w:val="23"/>
              </w:rPr>
              <w:t>1</w:t>
            </w:r>
            <w:r w:rsidRPr="008E1F81">
              <w:rPr>
                <w:color w:val="000000"/>
                <w:sz w:val="23"/>
                <w:szCs w:val="23"/>
              </w:rPr>
              <w:t xml:space="preserve">.00 часов, </w:t>
            </w:r>
            <w:r>
              <w:rPr>
                <w:color w:val="000000"/>
                <w:sz w:val="23"/>
                <w:szCs w:val="23"/>
              </w:rPr>
              <w:t>МО «</w:t>
            </w:r>
            <w:proofErr w:type="spellStart"/>
            <w:r w:rsidRPr="00774578">
              <w:rPr>
                <w:color w:val="000000"/>
                <w:sz w:val="24"/>
                <w:szCs w:val="24"/>
              </w:rPr>
              <w:t>Катуниинское</w:t>
            </w:r>
            <w:proofErr w:type="spellEnd"/>
            <w:r w:rsidRPr="00774578">
              <w:rPr>
                <w:color w:val="000000"/>
                <w:sz w:val="24"/>
                <w:szCs w:val="24"/>
              </w:rPr>
              <w:t>» (</w:t>
            </w:r>
            <w:r w:rsidRPr="00774578">
              <w:rPr>
                <w:color w:val="0A0808"/>
                <w:sz w:val="24"/>
                <w:szCs w:val="24"/>
              </w:rPr>
              <w:t xml:space="preserve">пос. </w:t>
            </w:r>
            <w:proofErr w:type="spellStart"/>
            <w:r w:rsidRPr="00774578">
              <w:rPr>
                <w:color w:val="0A0808"/>
                <w:sz w:val="24"/>
                <w:szCs w:val="24"/>
              </w:rPr>
              <w:t>Катунино</w:t>
            </w:r>
            <w:proofErr w:type="spellEnd"/>
            <w:r w:rsidRPr="00774578">
              <w:rPr>
                <w:color w:val="0A0808"/>
                <w:sz w:val="24"/>
                <w:szCs w:val="24"/>
              </w:rPr>
              <w:t>, ул. Летчика Панкова, д. 2)</w:t>
            </w:r>
            <w:r w:rsidRPr="00774578">
              <w:rPr>
                <w:sz w:val="24"/>
                <w:szCs w:val="24"/>
              </w:rPr>
              <w:t>.</w:t>
            </w:r>
            <w:proofErr w:type="gramEnd"/>
          </w:p>
          <w:p w:rsidR="00774578" w:rsidRPr="00C174EF" w:rsidRDefault="00774578" w:rsidP="00774578">
            <w:pPr>
              <w:pStyle w:val="a3"/>
              <w:ind w:firstLine="0"/>
              <w:rPr>
                <w:sz w:val="23"/>
                <w:szCs w:val="23"/>
              </w:rPr>
            </w:pPr>
          </w:p>
          <w:p w:rsidR="00D92768" w:rsidRPr="004D595B" w:rsidRDefault="00D92768" w:rsidP="00774578">
            <w:pPr>
              <w:pStyle w:val="a3"/>
              <w:ind w:firstLine="0"/>
              <w:rPr>
                <w:bCs/>
              </w:rPr>
            </w:pPr>
          </w:p>
        </w:tc>
        <w:tc>
          <w:tcPr>
            <w:tcW w:w="1985" w:type="dxa"/>
          </w:tcPr>
          <w:p w:rsidR="003B0DA6" w:rsidRPr="00436334" w:rsidRDefault="00A36841" w:rsidP="00A40E4F">
            <w:pPr>
              <w:pStyle w:val="a3"/>
              <w:ind w:left="-76" w:right="-56" w:firstLine="0"/>
              <w:jc w:val="center"/>
              <w:rPr>
                <w:sz w:val="24"/>
                <w:szCs w:val="24"/>
              </w:rPr>
            </w:pPr>
            <w:r w:rsidRPr="00436334">
              <w:rPr>
                <w:sz w:val="24"/>
                <w:szCs w:val="24"/>
              </w:rPr>
              <w:t>План</w:t>
            </w:r>
          </w:p>
        </w:tc>
        <w:tc>
          <w:tcPr>
            <w:tcW w:w="2835" w:type="dxa"/>
          </w:tcPr>
          <w:p w:rsidR="00436334" w:rsidRDefault="003E58B7" w:rsidP="003E58B7">
            <w:pPr>
              <w:jc w:val="both"/>
              <w:rPr>
                <w:rStyle w:val="af6"/>
                <w:b w:val="0"/>
                <w:color w:val="000000"/>
              </w:rPr>
            </w:pPr>
            <w:r>
              <w:t>1.Отметить удовлетвор</w:t>
            </w:r>
            <w:r>
              <w:t>и</w:t>
            </w:r>
            <w:r>
              <w:t>тельное исполнение м</w:t>
            </w:r>
            <w:r>
              <w:t>е</w:t>
            </w:r>
            <w:r>
              <w:t xml:space="preserve">роприятий </w:t>
            </w:r>
            <w:r w:rsidRPr="003E58B7">
              <w:rPr>
                <w:rStyle w:val="af6"/>
                <w:b w:val="0"/>
                <w:color w:val="000000"/>
              </w:rPr>
              <w:t>по приор</w:t>
            </w:r>
            <w:r w:rsidRPr="003E58B7">
              <w:rPr>
                <w:rStyle w:val="af6"/>
                <w:b w:val="0"/>
                <w:color w:val="000000"/>
              </w:rPr>
              <w:t>и</w:t>
            </w:r>
            <w:r w:rsidRPr="003E58B7">
              <w:rPr>
                <w:rStyle w:val="af6"/>
                <w:b w:val="0"/>
                <w:color w:val="000000"/>
              </w:rPr>
              <w:t>тетному проекту «Фо</w:t>
            </w:r>
            <w:r w:rsidRPr="003E58B7">
              <w:rPr>
                <w:rStyle w:val="af6"/>
                <w:b w:val="0"/>
                <w:color w:val="000000"/>
              </w:rPr>
              <w:t>р</w:t>
            </w:r>
            <w:r w:rsidRPr="003E58B7">
              <w:rPr>
                <w:rStyle w:val="af6"/>
                <w:b w:val="0"/>
                <w:color w:val="000000"/>
              </w:rPr>
              <w:t>мирование ко</w:t>
            </w:r>
            <w:r w:rsidRPr="003E58B7">
              <w:rPr>
                <w:rStyle w:val="af6"/>
                <w:b w:val="0"/>
                <w:color w:val="000000"/>
              </w:rPr>
              <w:t>м</w:t>
            </w:r>
            <w:r w:rsidRPr="003E58B7">
              <w:rPr>
                <w:rStyle w:val="af6"/>
                <w:b w:val="0"/>
                <w:color w:val="000000"/>
              </w:rPr>
              <w:t>фортной городской ср</w:t>
            </w:r>
            <w:r w:rsidRPr="003E58B7">
              <w:rPr>
                <w:rStyle w:val="af6"/>
                <w:b w:val="0"/>
                <w:color w:val="000000"/>
              </w:rPr>
              <w:t>е</w:t>
            </w:r>
            <w:r w:rsidRPr="003E58B7">
              <w:rPr>
                <w:rStyle w:val="af6"/>
                <w:b w:val="0"/>
                <w:color w:val="000000"/>
              </w:rPr>
              <w:t>ды»</w:t>
            </w:r>
            <w:r>
              <w:rPr>
                <w:rStyle w:val="af6"/>
                <w:b w:val="0"/>
                <w:color w:val="000000"/>
              </w:rPr>
              <w:t>.</w:t>
            </w:r>
          </w:p>
          <w:p w:rsidR="003E58B7" w:rsidRPr="003E58B7" w:rsidRDefault="003E58B7" w:rsidP="003E58B7">
            <w:pPr>
              <w:jc w:val="both"/>
            </w:pPr>
            <w:r w:rsidRPr="003E58B7">
              <w:rPr>
                <w:rStyle w:val="af6"/>
                <w:b w:val="0"/>
                <w:color w:val="000000"/>
              </w:rPr>
              <w:t xml:space="preserve">2. </w:t>
            </w:r>
            <w:r w:rsidRPr="003E58B7">
              <w:t>Комитету областного Собрания по жилищной политике и коммунал</w:t>
            </w:r>
            <w:r w:rsidRPr="003E58B7">
              <w:t>ь</w:t>
            </w:r>
            <w:r w:rsidRPr="003E58B7">
              <w:t>ному хозяйству ответить на все вопросы, пост</w:t>
            </w:r>
            <w:r w:rsidRPr="003E58B7">
              <w:t>у</w:t>
            </w:r>
            <w:r w:rsidRPr="003E58B7">
              <w:t>пившие в письменном виде от участников зас</w:t>
            </w:r>
            <w:r w:rsidRPr="003E58B7">
              <w:t>е</w:t>
            </w:r>
            <w:r w:rsidRPr="003E58B7">
              <w:t>дания, в срок, устано</w:t>
            </w:r>
            <w:r w:rsidRPr="003E58B7">
              <w:t>в</w:t>
            </w:r>
            <w:r w:rsidRPr="003E58B7">
              <w:t>ленный законодательс</w:t>
            </w:r>
            <w:r w:rsidRPr="003E58B7">
              <w:t>т</w:t>
            </w:r>
            <w:r w:rsidRPr="003E58B7">
              <w:t>вом.</w:t>
            </w:r>
          </w:p>
          <w:p w:rsidR="003E58B7" w:rsidRPr="003E58B7" w:rsidRDefault="003E58B7" w:rsidP="003E58B7">
            <w:pPr>
              <w:jc w:val="both"/>
              <w:rPr>
                <w:b/>
              </w:rPr>
            </w:pPr>
          </w:p>
        </w:tc>
      </w:tr>
    </w:tbl>
    <w:p w:rsidR="00566920" w:rsidRPr="00436334" w:rsidRDefault="00566920" w:rsidP="00C110AD"/>
    <w:sectPr w:rsidR="00566920" w:rsidRPr="00436334"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09D" w:rsidRDefault="00A7609D">
      <w:r>
        <w:separator/>
      </w:r>
    </w:p>
  </w:endnote>
  <w:endnote w:type="continuationSeparator" w:id="0">
    <w:p w:rsidR="00A7609D" w:rsidRDefault="00A76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09D" w:rsidRDefault="00A7609D">
      <w:r>
        <w:separator/>
      </w:r>
    </w:p>
  </w:footnote>
  <w:footnote w:type="continuationSeparator" w:id="0">
    <w:p w:rsidR="00A7609D" w:rsidRDefault="00A76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01754"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E01754"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3E58B7">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9F1545"/>
    <w:multiLevelType w:val="hybridMultilevel"/>
    <w:tmpl w:val="C742E62A"/>
    <w:lvl w:ilvl="0" w:tplc="1114A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5DE05BA"/>
    <w:multiLevelType w:val="hybridMultilevel"/>
    <w:tmpl w:val="5066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6"/>
  </w:num>
  <w:num w:numId="12">
    <w:abstractNumId w:val="3"/>
  </w:num>
  <w:num w:numId="13">
    <w:abstractNumId w:val="11"/>
  </w:num>
  <w:num w:numId="14">
    <w:abstractNumId w:val="2"/>
  </w:num>
  <w:num w:numId="15">
    <w:abstractNumId w:val="12"/>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205"/>
    <w:rsid w:val="000B3C9E"/>
    <w:rsid w:val="000B6813"/>
    <w:rsid w:val="000C0E70"/>
    <w:rsid w:val="000C3121"/>
    <w:rsid w:val="000C38DD"/>
    <w:rsid w:val="000C7363"/>
    <w:rsid w:val="000C7A13"/>
    <w:rsid w:val="000D17DA"/>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08F8"/>
    <w:rsid w:val="00293503"/>
    <w:rsid w:val="00293AEF"/>
    <w:rsid w:val="00293DFC"/>
    <w:rsid w:val="00294716"/>
    <w:rsid w:val="002A02E6"/>
    <w:rsid w:val="002A1796"/>
    <w:rsid w:val="002A3C16"/>
    <w:rsid w:val="002A404B"/>
    <w:rsid w:val="002A422E"/>
    <w:rsid w:val="002A75B8"/>
    <w:rsid w:val="002B1B63"/>
    <w:rsid w:val="002B434F"/>
    <w:rsid w:val="002B4FCA"/>
    <w:rsid w:val="002C131E"/>
    <w:rsid w:val="002C3E6D"/>
    <w:rsid w:val="002C481E"/>
    <w:rsid w:val="002D0EF0"/>
    <w:rsid w:val="002D4744"/>
    <w:rsid w:val="002D5020"/>
    <w:rsid w:val="002D60AD"/>
    <w:rsid w:val="002D7DDF"/>
    <w:rsid w:val="002E05AF"/>
    <w:rsid w:val="002E3877"/>
    <w:rsid w:val="002E551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58B7"/>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36334"/>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595B"/>
    <w:rsid w:val="004D6EDB"/>
    <w:rsid w:val="004E6241"/>
    <w:rsid w:val="004E67CC"/>
    <w:rsid w:val="004F6201"/>
    <w:rsid w:val="004F7438"/>
    <w:rsid w:val="005015AA"/>
    <w:rsid w:val="00502A3C"/>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D0777"/>
    <w:rsid w:val="005E2376"/>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02AC"/>
    <w:rsid w:val="00741A75"/>
    <w:rsid w:val="00745377"/>
    <w:rsid w:val="00745F75"/>
    <w:rsid w:val="007501FA"/>
    <w:rsid w:val="007503EE"/>
    <w:rsid w:val="007545C1"/>
    <w:rsid w:val="00754F09"/>
    <w:rsid w:val="00767AE4"/>
    <w:rsid w:val="00770F10"/>
    <w:rsid w:val="00771603"/>
    <w:rsid w:val="00773F41"/>
    <w:rsid w:val="00774578"/>
    <w:rsid w:val="007776DD"/>
    <w:rsid w:val="00780F49"/>
    <w:rsid w:val="00783B3A"/>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7609D"/>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BF5A74"/>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1754"/>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175E8"/>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03287-B681-49E2-8BAA-BB6A8CA8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2017-11-30T06:52:00Z</dcterms:created>
  <dcterms:modified xsi:type="dcterms:W3CDTF">2017-11-30T06:52:00Z</dcterms:modified>
</cp:coreProperties>
</file>