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6E" w:rsidRPr="00F27BFC" w:rsidRDefault="00C7104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Заседание комитета</w:t>
      </w:r>
      <w:r w:rsidR="000128C7" w:rsidRPr="00F27BFC">
        <w:rPr>
          <w:b/>
          <w:iCs/>
          <w:sz w:val="24"/>
          <w:szCs w:val="24"/>
        </w:rPr>
        <w:t xml:space="preserve"> </w:t>
      </w:r>
      <w:r w:rsidR="00B12B6E" w:rsidRPr="00F27BFC">
        <w:rPr>
          <w:b/>
          <w:iCs/>
          <w:sz w:val="24"/>
          <w:szCs w:val="24"/>
        </w:rPr>
        <w:t>Архангельского областного Собрания депутатов</w:t>
      </w:r>
    </w:p>
    <w:p w:rsidR="00B12B6E" w:rsidRPr="00F27BFC" w:rsidRDefault="00B12B6E" w:rsidP="00F27BFC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F27BFC">
        <w:rPr>
          <w:b/>
          <w:iCs/>
          <w:sz w:val="24"/>
          <w:szCs w:val="24"/>
        </w:rPr>
        <w:t>по промышленной политике, транспорту, связи и экологии</w:t>
      </w:r>
    </w:p>
    <w:p w:rsidR="00B12B6E" w:rsidRPr="00F27BFC" w:rsidRDefault="00B12B6E" w:rsidP="00F27BFC">
      <w:pPr>
        <w:pStyle w:val="a3"/>
        <w:ind w:firstLine="11700"/>
        <w:jc w:val="center"/>
        <w:rPr>
          <w:b/>
          <w:sz w:val="24"/>
          <w:szCs w:val="24"/>
        </w:rPr>
      </w:pPr>
    </w:p>
    <w:p w:rsidR="00B12B6E" w:rsidRPr="00F27BFC" w:rsidRDefault="00875965" w:rsidP="00F27BFC">
      <w:pPr>
        <w:pStyle w:val="a3"/>
        <w:ind w:firstLine="11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 ма</w:t>
      </w:r>
      <w:r w:rsidR="00DC6B41" w:rsidRPr="00F27BFC">
        <w:rPr>
          <w:b/>
          <w:sz w:val="24"/>
          <w:szCs w:val="24"/>
        </w:rPr>
        <w:t xml:space="preserve">я </w:t>
      </w:r>
      <w:r w:rsidR="00F20BFA" w:rsidRPr="00F27BFC">
        <w:rPr>
          <w:b/>
          <w:sz w:val="24"/>
          <w:szCs w:val="24"/>
        </w:rPr>
        <w:t xml:space="preserve"> 2017</w:t>
      </w:r>
      <w:r w:rsidR="00B12B6E" w:rsidRPr="00F27BFC">
        <w:rPr>
          <w:b/>
          <w:sz w:val="24"/>
          <w:szCs w:val="24"/>
        </w:rPr>
        <w:t xml:space="preserve"> года</w:t>
      </w:r>
    </w:p>
    <w:p w:rsidR="0042168C" w:rsidRPr="00F27BFC" w:rsidRDefault="00717B0B" w:rsidP="00F27BFC">
      <w:pPr>
        <w:pStyle w:val="a3"/>
        <w:ind w:firstLine="11700"/>
        <w:jc w:val="center"/>
        <w:rPr>
          <w:b/>
          <w:sz w:val="24"/>
          <w:szCs w:val="24"/>
        </w:rPr>
      </w:pPr>
      <w:r w:rsidRPr="00F27BFC">
        <w:rPr>
          <w:b/>
          <w:sz w:val="24"/>
          <w:szCs w:val="24"/>
        </w:rPr>
        <w:t>г.  Архангельск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126"/>
        <w:gridCol w:w="6237"/>
        <w:gridCol w:w="1843"/>
        <w:gridCol w:w="2410"/>
      </w:tblGrid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7BFC">
              <w:rPr>
                <w:b/>
                <w:sz w:val="24"/>
                <w:szCs w:val="24"/>
              </w:rPr>
              <w:t>/</w:t>
            </w:r>
            <w:proofErr w:type="spellStart"/>
            <w:r w:rsidRPr="00F27BF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Наименование</w:t>
            </w:r>
          </w:p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037145" w:rsidRDefault="000128C7" w:rsidP="00F27BF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037145">
              <w:rPr>
                <w:b/>
                <w:sz w:val="22"/>
                <w:szCs w:val="22"/>
              </w:rPr>
              <w:t>Субъект</w:t>
            </w:r>
          </w:p>
          <w:p w:rsidR="000128C7" w:rsidRPr="00037145" w:rsidRDefault="000128C7" w:rsidP="00F27BF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037145">
              <w:rPr>
                <w:b/>
                <w:sz w:val="22"/>
                <w:szCs w:val="22"/>
              </w:rPr>
              <w:t>законодательной</w:t>
            </w:r>
          </w:p>
          <w:p w:rsidR="000128C7" w:rsidRPr="00037145" w:rsidRDefault="000128C7" w:rsidP="00F27BF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037145">
              <w:rPr>
                <w:b/>
                <w:sz w:val="22"/>
                <w:szCs w:val="22"/>
              </w:rPr>
              <w:t>инициативы</w:t>
            </w:r>
          </w:p>
          <w:p w:rsidR="000128C7" w:rsidRPr="00037145" w:rsidRDefault="000128C7" w:rsidP="00F27BFC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037145">
              <w:rPr>
                <w:b/>
                <w:sz w:val="22"/>
                <w:szCs w:val="22"/>
              </w:rPr>
              <w:t>/</w:t>
            </w:r>
          </w:p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037145">
              <w:rPr>
                <w:b/>
                <w:sz w:val="22"/>
                <w:szCs w:val="22"/>
              </w:rPr>
              <w:t>докладчик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right="-56"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Соответствие пла</w:t>
            </w:r>
            <w:r w:rsidR="009755A8" w:rsidRPr="00F27BFC">
              <w:rPr>
                <w:b/>
                <w:sz w:val="24"/>
                <w:szCs w:val="24"/>
              </w:rPr>
              <w:t>ну деятельности комитета на 2016</w:t>
            </w:r>
          </w:p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0128C7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7BFC"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7" w:rsidRPr="00F27BFC" w:rsidRDefault="000128C7" w:rsidP="00F27BFC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27BFC">
              <w:rPr>
                <w:b/>
                <w:sz w:val="24"/>
                <w:szCs w:val="24"/>
              </w:rPr>
              <w:t>6</w:t>
            </w:r>
          </w:p>
        </w:tc>
      </w:tr>
      <w:tr w:rsidR="00D7568D" w:rsidRPr="00F27BFC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F27BFC" w:rsidRDefault="007F566A" w:rsidP="00F27BFC">
            <w:pPr>
              <w:pStyle w:val="a3"/>
              <w:rPr>
                <w:sz w:val="24"/>
                <w:szCs w:val="24"/>
              </w:rPr>
            </w:pPr>
            <w:r w:rsidRPr="00F27BFC">
              <w:rPr>
                <w:sz w:val="24"/>
                <w:szCs w:val="24"/>
              </w:rPr>
              <w:t>31</w:t>
            </w:r>
            <w:r w:rsidR="00D7568D" w:rsidRPr="00F27BF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875965" w:rsidRDefault="00875965" w:rsidP="00875965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875965">
              <w:rPr>
                <w:sz w:val="24"/>
                <w:szCs w:val="24"/>
              </w:rPr>
              <w:t xml:space="preserve">Проект федерального закона № 142751-7 </w:t>
            </w:r>
            <w:r w:rsidRPr="00875965">
              <w:rPr>
                <w:b/>
                <w:sz w:val="24"/>
                <w:szCs w:val="24"/>
              </w:rPr>
              <w:t xml:space="preserve"> </w:t>
            </w:r>
            <w:r w:rsidRPr="00875965">
              <w:rPr>
                <w:sz w:val="24"/>
                <w:szCs w:val="24"/>
              </w:rPr>
              <w:t>«О внесении изменения в статью  3  Федерального закона «О внесении изменений в Федеральный закон «О безопасности дорожного движения» и Кодекс Российской Федерации об а</w:t>
            </w:r>
            <w:r>
              <w:rPr>
                <w:sz w:val="24"/>
                <w:szCs w:val="24"/>
              </w:rPr>
              <w:t>дминистративных правонарушениях»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68D" w:rsidRPr="00875965" w:rsidRDefault="00875965" w:rsidP="00F27BFC">
            <w:pPr>
              <w:jc w:val="both"/>
            </w:pPr>
            <w:r w:rsidRPr="00875965">
              <w:t xml:space="preserve">Э.А. Белокоровин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65" w:rsidRPr="00875965" w:rsidRDefault="00875965" w:rsidP="00875965">
            <w:pPr>
              <w:pStyle w:val="1"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875965">
              <w:rPr>
                <w:b w:val="0"/>
                <w:sz w:val="24"/>
                <w:szCs w:val="24"/>
              </w:rPr>
              <w:t>Законопроектом предлагается перенести дату вступления в силу положения, предусматривающего  запрет на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средствами, с 01 июня 2017 года на 01 июня 2018 года.</w:t>
            </w:r>
          </w:p>
          <w:p w:rsidR="00875965" w:rsidRPr="00875965" w:rsidRDefault="00875965" w:rsidP="00875965">
            <w:pPr>
              <w:ind w:firstLine="709"/>
              <w:jc w:val="both"/>
            </w:pPr>
            <w:r w:rsidRPr="00875965">
              <w:t xml:space="preserve">На практике при обмене водительских удостоверений трудоустроенных у предпринимателей водителей-иностранцев возникает ряд проблем, в частности,  отсутствие необходимой материально-технической базы в экзаменационных подразделениях Госавтоинспекции – требуемого для сдачи экзамена водителя-международника подвижного состава и оборудованных площадок (автодромов). </w:t>
            </w:r>
          </w:p>
          <w:p w:rsidR="00DC6B41" w:rsidRPr="00875965" w:rsidRDefault="00DC6B41" w:rsidP="00875965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8D" w:rsidRPr="00875965" w:rsidRDefault="00D7568D" w:rsidP="00F27BFC">
            <w:pPr>
              <w:shd w:val="clear" w:color="auto" w:fill="FFFFFF"/>
              <w:jc w:val="center"/>
              <w:rPr>
                <w:bCs/>
              </w:rPr>
            </w:pPr>
            <w:r w:rsidRPr="00875965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65" w:rsidRDefault="00875965" w:rsidP="00875965">
            <w:pPr>
              <w:jc w:val="center"/>
            </w:pPr>
            <w:r w:rsidRPr="00875965">
              <w:t>Комитет предлагает депутатам областного Собрания депутатов поддержать проект федерального закона № 142751-7</w:t>
            </w:r>
            <w:r w:rsidRPr="00875965">
              <w:rPr>
                <w:b/>
              </w:rPr>
              <w:t xml:space="preserve"> </w:t>
            </w:r>
            <w:r w:rsidRPr="00875965">
              <w:t>«О внесении изменения в статью  3  Федерального закона «О внесении изменений в Федеральный закон «О безопасности дорожного движения» и Кодекс Российской Федерации об административных правонарушениях» на очередной тридцать пятой сессии областного Собрания (31 мая – 1 июня 2017 года).</w:t>
            </w:r>
          </w:p>
          <w:p w:rsidR="00F648E3" w:rsidRPr="00875965" w:rsidRDefault="00F648E3" w:rsidP="00875965">
            <w:pPr>
              <w:jc w:val="center"/>
            </w:pPr>
          </w:p>
          <w:p w:rsidR="00D7568D" w:rsidRPr="00875965" w:rsidRDefault="00D7568D" w:rsidP="00875965">
            <w:pPr>
              <w:jc w:val="center"/>
            </w:pPr>
          </w:p>
        </w:tc>
      </w:tr>
      <w:tr w:rsidR="00875965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65" w:rsidRPr="00F648E3" w:rsidRDefault="00875965" w:rsidP="00F27BFC">
            <w:pPr>
              <w:pStyle w:val="a3"/>
              <w:ind w:firstLine="0"/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65" w:rsidRDefault="00875965" w:rsidP="00F648E3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t xml:space="preserve">Рассмотрение ходатайства </w:t>
            </w:r>
            <w:r w:rsidRPr="00F648E3">
              <w:rPr>
                <w:bCs/>
                <w:sz w:val="24"/>
                <w:szCs w:val="24"/>
              </w:rPr>
              <w:t xml:space="preserve">Генерального директора </w:t>
            </w:r>
            <w:r w:rsidRPr="00F648E3">
              <w:rPr>
                <w:sz w:val="24"/>
                <w:szCs w:val="24"/>
              </w:rPr>
              <w:t xml:space="preserve">АО «Северо-Онежский бокситовый рудник» В.С. Кошелева по награждению Почетной грамотой Архангельского областного Собрания депутатов и объявлении Благодарности Архангельского областного Собрания депутатов работникам АО «Северо-Онежский бокситовый рудник» </w:t>
            </w:r>
          </w:p>
          <w:p w:rsidR="00F648E3" w:rsidRPr="00F648E3" w:rsidRDefault="00F648E3" w:rsidP="00F648E3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65" w:rsidRPr="00F648E3" w:rsidRDefault="00875965" w:rsidP="00B96364">
            <w:pPr>
              <w:jc w:val="both"/>
            </w:pPr>
            <w:r w:rsidRPr="00F648E3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65" w:rsidRPr="00F648E3" w:rsidRDefault="00875965" w:rsidP="00875965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648E3">
              <w:rPr>
                <w:bCs/>
                <w:sz w:val="24"/>
                <w:szCs w:val="24"/>
              </w:rPr>
              <w:t xml:space="preserve">ходатайство </w:t>
            </w:r>
            <w:r w:rsidRPr="00F648E3">
              <w:rPr>
                <w:bCs/>
                <w:sz w:val="24"/>
                <w:szCs w:val="24"/>
              </w:rPr>
              <w:t xml:space="preserve">Генерального директора </w:t>
            </w:r>
            <w:r w:rsidRPr="00F648E3">
              <w:rPr>
                <w:sz w:val="24"/>
                <w:szCs w:val="24"/>
              </w:rPr>
              <w:t>АО «Северо-Онежский бокситовый рудник» В.С. Кошелева:</w:t>
            </w:r>
          </w:p>
          <w:p w:rsidR="00875965" w:rsidRPr="00F648E3" w:rsidRDefault="00875965" w:rsidP="00875965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t>1) по награждению Почетной грамотой Архангельского областного Собрания депутатов:</w:t>
            </w:r>
          </w:p>
          <w:p w:rsidR="00875965" w:rsidRPr="00F648E3" w:rsidRDefault="00875965" w:rsidP="00875965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t xml:space="preserve">- </w:t>
            </w:r>
            <w:proofErr w:type="spellStart"/>
            <w:r w:rsidRPr="00F648E3">
              <w:rPr>
                <w:sz w:val="24"/>
                <w:szCs w:val="24"/>
              </w:rPr>
              <w:t>Курятковой</w:t>
            </w:r>
            <w:proofErr w:type="spellEnd"/>
            <w:r w:rsidRPr="00F648E3">
              <w:rPr>
                <w:sz w:val="24"/>
                <w:szCs w:val="24"/>
              </w:rPr>
              <w:t xml:space="preserve"> Татьяны Владимировны, начальника отдела управления персоналом АО «Северо-Онежский бокситовый рудник»;</w:t>
            </w:r>
          </w:p>
          <w:p w:rsidR="00875965" w:rsidRPr="00F648E3" w:rsidRDefault="00875965" w:rsidP="00875965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t>- Брагиной Марины Владимировны, секретаря-референта отдела делопроизводства управления АО «Северо-Онежский бокситовый рудник»;</w:t>
            </w:r>
          </w:p>
          <w:p w:rsidR="00875965" w:rsidRPr="00F648E3" w:rsidRDefault="00875965" w:rsidP="00875965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t xml:space="preserve">2) по объявлению Благодарности Архангельского областного Собрания депутатов </w:t>
            </w:r>
            <w:proofErr w:type="spellStart"/>
            <w:r w:rsidRPr="00F648E3">
              <w:rPr>
                <w:sz w:val="24"/>
                <w:szCs w:val="24"/>
              </w:rPr>
              <w:t>Буханову</w:t>
            </w:r>
            <w:proofErr w:type="spellEnd"/>
            <w:r w:rsidRPr="00F648E3">
              <w:rPr>
                <w:sz w:val="24"/>
                <w:szCs w:val="24"/>
              </w:rPr>
              <w:t xml:space="preserve"> Алексею Владимировичу, машинисту бульдозера карьера (горной службы) АО «Северо-Онежский бокситовый рудник».</w:t>
            </w:r>
          </w:p>
          <w:p w:rsidR="00875965" w:rsidRPr="00F648E3" w:rsidRDefault="00875965" w:rsidP="00B96364">
            <w:pPr>
              <w:pStyle w:val="a3"/>
              <w:tabs>
                <w:tab w:val="left" w:pos="851"/>
                <w:tab w:val="left" w:pos="1134"/>
              </w:tabs>
              <w:ind w:firstLine="74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5" w:rsidRPr="00F648E3" w:rsidRDefault="00875965" w:rsidP="00B96364">
            <w:pPr>
              <w:shd w:val="clear" w:color="auto" w:fill="FFFFFF"/>
              <w:jc w:val="center"/>
              <w:rPr>
                <w:bCs/>
              </w:rPr>
            </w:pPr>
            <w:r w:rsidRPr="00F648E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65" w:rsidRPr="00F648E3" w:rsidRDefault="00875965" w:rsidP="00B96364">
            <w:pPr>
              <w:jc w:val="center"/>
            </w:pPr>
            <w:r w:rsidRPr="00F648E3">
              <w:t xml:space="preserve">Комитет поддерживает </w:t>
            </w:r>
            <w:r w:rsidRPr="00F648E3">
              <w:rPr>
                <w:bCs/>
              </w:rPr>
              <w:t>ходатайство о награждении</w:t>
            </w:r>
          </w:p>
          <w:p w:rsidR="00875965" w:rsidRPr="00F648E3" w:rsidRDefault="00875965" w:rsidP="00B96364">
            <w:pPr>
              <w:jc w:val="center"/>
            </w:pPr>
          </w:p>
        </w:tc>
      </w:tr>
      <w:tr w:rsidR="00875965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65" w:rsidRPr="00F648E3" w:rsidRDefault="00875965" w:rsidP="00F27BFC">
            <w:pPr>
              <w:pStyle w:val="a3"/>
              <w:ind w:firstLine="0"/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65" w:rsidRPr="00F648E3" w:rsidRDefault="00875965" w:rsidP="00CF1294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t xml:space="preserve">Рассмотрение ходатайства </w:t>
            </w:r>
            <w:r w:rsidR="00CF1294" w:rsidRPr="00F648E3">
              <w:rPr>
                <w:bCs/>
                <w:sz w:val="24"/>
                <w:szCs w:val="24"/>
              </w:rPr>
              <w:t xml:space="preserve">генерального директора АО </w:t>
            </w:r>
            <w:r w:rsidR="00CF1294" w:rsidRPr="00F648E3">
              <w:rPr>
                <w:sz w:val="24"/>
                <w:szCs w:val="24"/>
              </w:rPr>
              <w:t>«Центр судоремонта «Звездочка»</w:t>
            </w:r>
            <w:r w:rsidR="00CF1294" w:rsidRPr="00F648E3">
              <w:rPr>
                <w:bCs/>
                <w:sz w:val="24"/>
                <w:szCs w:val="24"/>
              </w:rPr>
              <w:t xml:space="preserve"> Н.Я. Калистратова о награждении Почетной грамотой Архангельского областного Собрания депутатов</w:t>
            </w:r>
            <w:r w:rsidR="00CF1294" w:rsidRPr="00F648E3">
              <w:rPr>
                <w:sz w:val="24"/>
                <w:szCs w:val="24"/>
              </w:rPr>
              <w:t xml:space="preserve"> и об объявлении </w:t>
            </w:r>
            <w:proofErr w:type="gramStart"/>
            <w:r w:rsidR="00CF1294" w:rsidRPr="00F648E3">
              <w:rPr>
                <w:sz w:val="24"/>
                <w:szCs w:val="24"/>
              </w:rPr>
              <w:t>благодарности Архангельского областного Собрания депутатов сотрудников</w:t>
            </w:r>
            <w:r w:rsidRPr="00F648E3">
              <w:rPr>
                <w:sz w:val="24"/>
                <w:szCs w:val="24"/>
              </w:rPr>
              <w:t xml:space="preserve"> предприятия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65" w:rsidRPr="00F648E3" w:rsidRDefault="00875965" w:rsidP="00B96364">
            <w:pPr>
              <w:jc w:val="both"/>
            </w:pPr>
            <w:r w:rsidRPr="00F648E3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94" w:rsidRPr="00F648E3" w:rsidRDefault="00875965" w:rsidP="00F648E3">
            <w:pPr>
              <w:pStyle w:val="a3"/>
              <w:tabs>
                <w:tab w:val="left" w:pos="993"/>
              </w:tabs>
              <w:ind w:firstLine="742"/>
              <w:rPr>
                <w:sz w:val="24"/>
                <w:szCs w:val="24"/>
              </w:rPr>
            </w:pPr>
            <w:proofErr w:type="gramStart"/>
            <w:r w:rsidRPr="00F648E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648E3">
              <w:rPr>
                <w:bCs/>
                <w:sz w:val="24"/>
                <w:szCs w:val="24"/>
              </w:rPr>
              <w:t xml:space="preserve">ходатайство </w:t>
            </w:r>
            <w:r w:rsidR="00CF1294" w:rsidRPr="00F648E3">
              <w:rPr>
                <w:bCs/>
                <w:sz w:val="24"/>
                <w:szCs w:val="24"/>
              </w:rPr>
              <w:t xml:space="preserve">генерального директора АО </w:t>
            </w:r>
            <w:r w:rsidR="00CF1294" w:rsidRPr="00F648E3">
              <w:rPr>
                <w:sz w:val="24"/>
                <w:szCs w:val="24"/>
              </w:rPr>
              <w:t>«Центр судоремонта «Звездочка»</w:t>
            </w:r>
            <w:r w:rsidR="00CF1294" w:rsidRPr="00F648E3">
              <w:rPr>
                <w:bCs/>
                <w:sz w:val="24"/>
                <w:szCs w:val="24"/>
              </w:rPr>
              <w:t xml:space="preserve"> Н.Я. Калистратова о награждении Почетной грамотой Архангельского областного Собрания депутатов </w:t>
            </w:r>
            <w:proofErr w:type="spellStart"/>
            <w:r w:rsidR="00CF1294" w:rsidRPr="00F648E3">
              <w:rPr>
                <w:sz w:val="24"/>
                <w:szCs w:val="24"/>
              </w:rPr>
              <w:t>Аверина</w:t>
            </w:r>
            <w:proofErr w:type="spellEnd"/>
            <w:r w:rsidR="00CF1294" w:rsidRPr="00F648E3">
              <w:rPr>
                <w:sz w:val="24"/>
                <w:szCs w:val="24"/>
              </w:rPr>
              <w:t xml:space="preserve"> Олега Владимировича, </w:t>
            </w:r>
            <w:proofErr w:type="spellStart"/>
            <w:r w:rsidR="00CF1294" w:rsidRPr="00F648E3">
              <w:rPr>
                <w:sz w:val="24"/>
                <w:szCs w:val="24"/>
              </w:rPr>
              <w:t>электрогазосварщика</w:t>
            </w:r>
            <w:proofErr w:type="spellEnd"/>
            <w:r w:rsidR="00CF1294" w:rsidRPr="00F648E3">
              <w:rPr>
                <w:sz w:val="24"/>
                <w:szCs w:val="24"/>
              </w:rPr>
              <w:t xml:space="preserve"> АО «Центр судоремонта «Звездочка», и об объявлении благодарности Архангельского областного Собрания депутатов Белинской Татьяне Александровне, инженеру-конструктору АО «Центр судоремонта «Звездочка», за многолетний добросовестный труд корабелов                 АО «Центр</w:t>
            </w:r>
            <w:proofErr w:type="gramEnd"/>
            <w:r w:rsidR="00CF1294" w:rsidRPr="00F648E3">
              <w:rPr>
                <w:sz w:val="24"/>
                <w:szCs w:val="24"/>
              </w:rPr>
              <w:t xml:space="preserve"> судоремонта «Звездочка», весомый личный вклад в обеспечение сдачи заказов основного производства и в связи с завершением стапельного этапа строительства океанографического исследовательского судна «Академик Александров». </w:t>
            </w:r>
          </w:p>
          <w:p w:rsidR="00875965" w:rsidRPr="00F648E3" w:rsidRDefault="00875965" w:rsidP="00B96364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  <w:p w:rsidR="00875965" w:rsidRPr="00F648E3" w:rsidRDefault="00875965" w:rsidP="00F648E3">
            <w:pPr>
              <w:pStyle w:val="a3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5" w:rsidRPr="00F648E3" w:rsidRDefault="00875965" w:rsidP="00B96364">
            <w:pPr>
              <w:shd w:val="clear" w:color="auto" w:fill="FFFFFF"/>
              <w:jc w:val="center"/>
              <w:rPr>
                <w:bCs/>
              </w:rPr>
            </w:pPr>
            <w:r w:rsidRPr="00F648E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65" w:rsidRPr="00F648E3" w:rsidRDefault="00875965" w:rsidP="00B96364">
            <w:pPr>
              <w:jc w:val="center"/>
            </w:pPr>
            <w:r w:rsidRPr="00F648E3">
              <w:t xml:space="preserve">Комитет поддерживает </w:t>
            </w:r>
            <w:r w:rsidRPr="00F648E3">
              <w:rPr>
                <w:bCs/>
              </w:rPr>
              <w:t>ходатайство о награждении</w:t>
            </w:r>
          </w:p>
          <w:p w:rsidR="00875965" w:rsidRPr="00F648E3" w:rsidRDefault="00875965" w:rsidP="00B96364">
            <w:pPr>
              <w:jc w:val="center"/>
            </w:pPr>
          </w:p>
        </w:tc>
      </w:tr>
      <w:tr w:rsidR="00875965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65" w:rsidRPr="00F648E3" w:rsidRDefault="00875965" w:rsidP="00F27BFC">
            <w:pPr>
              <w:pStyle w:val="a3"/>
              <w:ind w:firstLine="0"/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65" w:rsidRDefault="00875965" w:rsidP="00CF1294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t xml:space="preserve">Рассмотрение ходатайства </w:t>
            </w:r>
            <w:r w:rsidR="00CF1294" w:rsidRPr="00F648E3">
              <w:rPr>
                <w:bCs/>
                <w:sz w:val="24"/>
                <w:szCs w:val="24"/>
              </w:rPr>
              <w:t xml:space="preserve">Генерального директора </w:t>
            </w:r>
            <w:r w:rsidR="00CF1294" w:rsidRPr="00F648E3">
              <w:rPr>
                <w:sz w:val="24"/>
                <w:szCs w:val="24"/>
              </w:rPr>
              <w:lastRenderedPageBreak/>
              <w:t>акционерного общества «2-ой Архангельский объединенный авиаотряд» Ю.Е. Давыдова по награждению Почетной грамотой Архангельского областного Собрания депутатов Тарасовой Натальи Николаевны, инженера службы электросвязи акционерного общества «2-ой Архангельский объединенный авиаотряд»</w:t>
            </w:r>
          </w:p>
          <w:p w:rsidR="00F648E3" w:rsidRPr="00F648E3" w:rsidRDefault="00F648E3" w:rsidP="00CF1294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65" w:rsidRPr="00F648E3" w:rsidRDefault="00875965" w:rsidP="00B96364">
            <w:pPr>
              <w:jc w:val="both"/>
            </w:pPr>
            <w:r w:rsidRPr="00F648E3">
              <w:lastRenderedPageBreak/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65" w:rsidRPr="00F648E3" w:rsidRDefault="00875965" w:rsidP="00B96364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  <w:proofErr w:type="gramStart"/>
            <w:r w:rsidRPr="00F648E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648E3">
              <w:rPr>
                <w:bCs/>
                <w:sz w:val="24"/>
                <w:szCs w:val="24"/>
              </w:rPr>
              <w:t xml:space="preserve">ходатайство </w:t>
            </w:r>
            <w:r w:rsidR="00CF1294" w:rsidRPr="00F648E3">
              <w:rPr>
                <w:bCs/>
                <w:sz w:val="24"/>
                <w:szCs w:val="24"/>
              </w:rPr>
              <w:t xml:space="preserve">Генерального директора </w:t>
            </w:r>
            <w:r w:rsidR="00CF1294" w:rsidRPr="00F648E3">
              <w:rPr>
                <w:sz w:val="24"/>
                <w:szCs w:val="24"/>
              </w:rPr>
              <w:t xml:space="preserve">акционерного общества «2-ой </w:t>
            </w:r>
            <w:r w:rsidR="00CF1294" w:rsidRPr="00F648E3">
              <w:rPr>
                <w:sz w:val="24"/>
                <w:szCs w:val="24"/>
              </w:rPr>
              <w:lastRenderedPageBreak/>
              <w:t>Архангельский объединенный авиаотряд» Ю.Е. Давыдова по награждению Почетной грамотой Архангельского областного Собрания депутатов Тарасовой Натальи Николаевны, инженера службы электросвязи акционерного общества «2-ой Архангельский объединенный авиаотряд»,  за многолетний добросовестный труд, большой личный вклад в обеспечение авиапредприятия бесперебойной работой средств связи и в связи</w:t>
            </w:r>
            <w:proofErr w:type="gramEnd"/>
            <w:r w:rsidR="00CF1294" w:rsidRPr="00F648E3">
              <w:rPr>
                <w:sz w:val="24"/>
                <w:szCs w:val="24"/>
              </w:rPr>
              <w:t xml:space="preserve"> с Днем радио.</w:t>
            </w:r>
          </w:p>
          <w:p w:rsidR="00875965" w:rsidRPr="00F648E3" w:rsidRDefault="00875965" w:rsidP="00B96364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  <w:p w:rsidR="00875965" w:rsidRPr="00F648E3" w:rsidRDefault="00875965" w:rsidP="00B96364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5" w:rsidRPr="00F648E3" w:rsidRDefault="00875965" w:rsidP="00B96364">
            <w:pPr>
              <w:shd w:val="clear" w:color="auto" w:fill="FFFFFF"/>
              <w:jc w:val="center"/>
              <w:rPr>
                <w:bCs/>
              </w:rPr>
            </w:pPr>
            <w:r w:rsidRPr="00F648E3">
              <w:lastRenderedPageBreak/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65" w:rsidRPr="00F648E3" w:rsidRDefault="00875965" w:rsidP="00B96364">
            <w:pPr>
              <w:jc w:val="center"/>
            </w:pPr>
            <w:r w:rsidRPr="00F648E3">
              <w:t xml:space="preserve">Комитет поддерживает </w:t>
            </w:r>
            <w:r w:rsidRPr="00F648E3">
              <w:rPr>
                <w:bCs/>
              </w:rPr>
              <w:t xml:space="preserve">ходатайство о </w:t>
            </w:r>
            <w:r w:rsidRPr="00F648E3">
              <w:rPr>
                <w:bCs/>
              </w:rPr>
              <w:lastRenderedPageBreak/>
              <w:t>награждении</w:t>
            </w:r>
          </w:p>
          <w:p w:rsidR="00875965" w:rsidRPr="00F648E3" w:rsidRDefault="00875965" w:rsidP="00B96364">
            <w:pPr>
              <w:jc w:val="center"/>
            </w:pPr>
          </w:p>
        </w:tc>
      </w:tr>
      <w:tr w:rsidR="00875965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65" w:rsidRPr="00F648E3" w:rsidRDefault="00875965" w:rsidP="00F27BFC">
            <w:pPr>
              <w:pStyle w:val="a3"/>
              <w:ind w:firstLine="0"/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3" w:rsidRDefault="00875965" w:rsidP="00F648E3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t xml:space="preserve">Рассмотрение ходатайства </w:t>
            </w:r>
            <w:r w:rsidR="00F648E3" w:rsidRPr="00F648E3">
              <w:rPr>
                <w:bCs/>
                <w:sz w:val="24"/>
                <w:szCs w:val="24"/>
              </w:rPr>
              <w:t xml:space="preserve">начальника </w:t>
            </w:r>
            <w:proofErr w:type="spellStart"/>
            <w:r w:rsidR="00F648E3" w:rsidRPr="00F648E3">
              <w:rPr>
                <w:sz w:val="24"/>
                <w:szCs w:val="24"/>
              </w:rPr>
              <w:t>Сольвычегодского</w:t>
            </w:r>
            <w:proofErr w:type="spellEnd"/>
            <w:r w:rsidR="00F648E3" w:rsidRPr="00F648E3">
              <w:rPr>
                <w:sz w:val="24"/>
                <w:szCs w:val="24"/>
              </w:rPr>
              <w:t xml:space="preserve"> территориального участка ОАО «РЖД» А.В. Шергина по награждению Почетной грамотой Архангельского областного Собрания депутатов Пшеницына Александра Михайловича, </w:t>
            </w:r>
          </w:p>
          <w:p w:rsidR="00875965" w:rsidRDefault="00F648E3" w:rsidP="00F648E3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t xml:space="preserve">главного механика </w:t>
            </w:r>
            <w:proofErr w:type="spellStart"/>
            <w:r w:rsidRPr="00F648E3">
              <w:rPr>
                <w:sz w:val="24"/>
                <w:szCs w:val="24"/>
              </w:rPr>
              <w:t>Сольвычегодского</w:t>
            </w:r>
            <w:proofErr w:type="spellEnd"/>
            <w:r w:rsidRPr="00F648E3">
              <w:rPr>
                <w:sz w:val="24"/>
                <w:szCs w:val="24"/>
              </w:rPr>
              <w:t xml:space="preserve"> территориального участка Северной дирекции по </w:t>
            </w:r>
            <w:proofErr w:type="spellStart"/>
            <w:r w:rsidRPr="00F648E3">
              <w:rPr>
                <w:sz w:val="24"/>
                <w:szCs w:val="24"/>
              </w:rPr>
              <w:t>тепловодоснабжению</w:t>
            </w:r>
            <w:proofErr w:type="spellEnd"/>
            <w:r w:rsidRPr="00F648E3">
              <w:rPr>
                <w:sz w:val="24"/>
                <w:szCs w:val="24"/>
              </w:rPr>
              <w:t xml:space="preserve"> </w:t>
            </w:r>
          </w:p>
          <w:p w:rsidR="00F648E3" w:rsidRDefault="00F648E3" w:rsidP="00F648E3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648E3" w:rsidRPr="00F648E3" w:rsidRDefault="00F648E3" w:rsidP="00F648E3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65" w:rsidRPr="00F648E3" w:rsidRDefault="00875965" w:rsidP="00B20CE5">
            <w:pPr>
              <w:jc w:val="both"/>
            </w:pPr>
            <w:r w:rsidRPr="00F648E3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65" w:rsidRPr="00F648E3" w:rsidRDefault="00875965" w:rsidP="00056F57">
            <w:pPr>
              <w:pStyle w:val="a3"/>
              <w:tabs>
                <w:tab w:val="left" w:pos="0"/>
                <w:tab w:val="left" w:pos="993"/>
              </w:tabs>
              <w:ind w:firstLine="426"/>
              <w:rPr>
                <w:sz w:val="24"/>
                <w:szCs w:val="24"/>
              </w:rPr>
            </w:pPr>
            <w:proofErr w:type="gramStart"/>
            <w:r w:rsidRPr="00F648E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648E3">
              <w:rPr>
                <w:bCs/>
                <w:sz w:val="24"/>
                <w:szCs w:val="24"/>
              </w:rPr>
              <w:t xml:space="preserve">ходатайство </w:t>
            </w:r>
            <w:r w:rsidR="00CF1294" w:rsidRPr="00F648E3">
              <w:rPr>
                <w:bCs/>
                <w:sz w:val="24"/>
                <w:szCs w:val="24"/>
              </w:rPr>
              <w:t xml:space="preserve">начальника </w:t>
            </w:r>
            <w:proofErr w:type="spellStart"/>
            <w:r w:rsidR="00CF1294" w:rsidRPr="00F648E3">
              <w:rPr>
                <w:sz w:val="24"/>
                <w:szCs w:val="24"/>
              </w:rPr>
              <w:t>Сольвычегодского</w:t>
            </w:r>
            <w:proofErr w:type="spellEnd"/>
            <w:r w:rsidR="00CF1294" w:rsidRPr="00F648E3">
              <w:rPr>
                <w:sz w:val="24"/>
                <w:szCs w:val="24"/>
              </w:rPr>
              <w:t xml:space="preserve"> территориального участка ОАО «РЖД» А.В. Шергина по награждению Почетной грамотой Архангельского областного Собрания депутатов Пшеницына Александра Михайловича, главного механика </w:t>
            </w:r>
            <w:proofErr w:type="spellStart"/>
            <w:r w:rsidR="00CF1294" w:rsidRPr="00F648E3">
              <w:rPr>
                <w:sz w:val="24"/>
                <w:szCs w:val="24"/>
              </w:rPr>
              <w:t>Сольвычегодского</w:t>
            </w:r>
            <w:proofErr w:type="spellEnd"/>
            <w:r w:rsidR="00CF1294" w:rsidRPr="00F648E3">
              <w:rPr>
                <w:sz w:val="24"/>
                <w:szCs w:val="24"/>
              </w:rPr>
              <w:t xml:space="preserve"> территориального участка Северной дирекции по </w:t>
            </w:r>
            <w:proofErr w:type="spellStart"/>
            <w:r w:rsidR="00CF1294" w:rsidRPr="00F648E3">
              <w:rPr>
                <w:sz w:val="24"/>
                <w:szCs w:val="24"/>
              </w:rPr>
              <w:t>тепловодоснабжению</w:t>
            </w:r>
            <w:proofErr w:type="spellEnd"/>
            <w:r w:rsidR="00CF1294" w:rsidRPr="00F648E3">
              <w:rPr>
                <w:sz w:val="24"/>
                <w:szCs w:val="24"/>
              </w:rPr>
              <w:t xml:space="preserve"> – структурного подразделения Центральной дирекции по </w:t>
            </w:r>
            <w:proofErr w:type="spellStart"/>
            <w:r w:rsidR="00CF1294" w:rsidRPr="00F648E3">
              <w:rPr>
                <w:sz w:val="24"/>
                <w:szCs w:val="24"/>
              </w:rPr>
              <w:t>тепловодоснабжению</w:t>
            </w:r>
            <w:proofErr w:type="spellEnd"/>
            <w:r w:rsidR="00CF1294" w:rsidRPr="00F648E3">
              <w:rPr>
                <w:sz w:val="24"/>
                <w:szCs w:val="24"/>
              </w:rPr>
              <w:t xml:space="preserve"> – филиала ОАО «РЖД», за многолетний добросовестный труд на железнодорожном транспорте и в связи</w:t>
            </w:r>
            <w:proofErr w:type="gramEnd"/>
            <w:r w:rsidR="00CF1294" w:rsidRPr="00F648E3">
              <w:rPr>
                <w:sz w:val="24"/>
                <w:szCs w:val="24"/>
              </w:rPr>
              <w:t xml:space="preserve"> со 100-летим юбилеем города Котласа. </w:t>
            </w:r>
            <w:r w:rsidRPr="00F648E3">
              <w:rPr>
                <w:sz w:val="24"/>
                <w:szCs w:val="24"/>
              </w:rPr>
              <w:t xml:space="preserve"> </w:t>
            </w:r>
          </w:p>
          <w:p w:rsidR="00875965" w:rsidRPr="00F648E3" w:rsidRDefault="00875965" w:rsidP="00B20CE5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  <w:p w:rsidR="00875965" w:rsidRPr="00F648E3" w:rsidRDefault="00875965" w:rsidP="00B20CE5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  <w:p w:rsidR="00875965" w:rsidRPr="00F648E3" w:rsidRDefault="00875965" w:rsidP="00056F57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65" w:rsidRPr="00F648E3" w:rsidRDefault="00875965" w:rsidP="00B20CE5">
            <w:pPr>
              <w:shd w:val="clear" w:color="auto" w:fill="FFFFFF"/>
              <w:jc w:val="center"/>
              <w:rPr>
                <w:bCs/>
              </w:rPr>
            </w:pPr>
            <w:r w:rsidRPr="00F648E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965" w:rsidRPr="00F648E3" w:rsidRDefault="00875965" w:rsidP="00B20CE5">
            <w:pPr>
              <w:jc w:val="center"/>
            </w:pPr>
            <w:r w:rsidRPr="00F648E3">
              <w:t xml:space="preserve">Комитет поддерживает </w:t>
            </w:r>
            <w:r w:rsidRPr="00F648E3">
              <w:rPr>
                <w:bCs/>
              </w:rPr>
              <w:t>ходатайство о награждении</w:t>
            </w:r>
          </w:p>
          <w:p w:rsidR="00875965" w:rsidRPr="00F648E3" w:rsidRDefault="00875965" w:rsidP="00B20CE5">
            <w:pPr>
              <w:jc w:val="center"/>
            </w:pPr>
          </w:p>
        </w:tc>
      </w:tr>
      <w:tr w:rsidR="00F648E3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3" w:rsidRPr="00F648E3" w:rsidRDefault="00F648E3" w:rsidP="00F27BFC">
            <w:pPr>
              <w:pStyle w:val="a3"/>
              <w:ind w:firstLine="0"/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3" w:rsidRPr="00F648E3" w:rsidRDefault="00F648E3" w:rsidP="00F648E3">
            <w:pPr>
              <w:pStyle w:val="a3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t xml:space="preserve">Рассмотрение ходатайства </w:t>
            </w:r>
            <w:r w:rsidRPr="00F648E3">
              <w:rPr>
                <w:bCs/>
                <w:sz w:val="24"/>
                <w:szCs w:val="24"/>
              </w:rPr>
              <w:t xml:space="preserve">генерального директора </w:t>
            </w:r>
            <w:r w:rsidRPr="00F648E3">
              <w:rPr>
                <w:sz w:val="24"/>
                <w:szCs w:val="24"/>
              </w:rPr>
              <w:t xml:space="preserve">АО «Северный рейд» </w:t>
            </w:r>
            <w:r w:rsidRPr="00F648E3">
              <w:rPr>
                <w:bCs/>
                <w:sz w:val="24"/>
                <w:szCs w:val="24"/>
              </w:rPr>
              <w:t xml:space="preserve">И.Е. </w:t>
            </w:r>
            <w:proofErr w:type="spellStart"/>
            <w:r w:rsidRPr="00F648E3">
              <w:rPr>
                <w:bCs/>
                <w:sz w:val="24"/>
                <w:szCs w:val="24"/>
              </w:rPr>
              <w:t>Лычевой</w:t>
            </w:r>
            <w:proofErr w:type="spellEnd"/>
            <w:r w:rsidRPr="00F648E3">
              <w:rPr>
                <w:bCs/>
                <w:sz w:val="24"/>
                <w:szCs w:val="24"/>
              </w:rPr>
              <w:t xml:space="preserve"> </w:t>
            </w:r>
            <w:r w:rsidRPr="00F648E3">
              <w:rPr>
                <w:sz w:val="24"/>
                <w:szCs w:val="24"/>
              </w:rPr>
              <w:t>по объявлению Благодарности Архангельского областного Собрания депутатов работникам АО «Северный рейд»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3" w:rsidRPr="00F648E3" w:rsidRDefault="00F648E3" w:rsidP="00B96364">
            <w:pPr>
              <w:jc w:val="both"/>
            </w:pPr>
            <w:r w:rsidRPr="00F648E3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3" w:rsidRPr="00F648E3" w:rsidRDefault="00F648E3" w:rsidP="00F648E3">
            <w:pPr>
              <w:pStyle w:val="a3"/>
              <w:tabs>
                <w:tab w:val="left" w:pos="993"/>
              </w:tabs>
              <w:rPr>
                <w:bCs/>
                <w:sz w:val="24"/>
                <w:szCs w:val="24"/>
              </w:rPr>
            </w:pPr>
            <w:proofErr w:type="gramStart"/>
            <w:r w:rsidRPr="00F648E3">
              <w:rPr>
                <w:sz w:val="24"/>
                <w:szCs w:val="24"/>
              </w:rPr>
              <w:t xml:space="preserve">В адрес комитета по промышленной политике, транспорту, связи и экологии поступило </w:t>
            </w:r>
            <w:r w:rsidRPr="00F648E3">
              <w:rPr>
                <w:bCs/>
                <w:sz w:val="24"/>
                <w:szCs w:val="24"/>
              </w:rPr>
              <w:t xml:space="preserve">ходатайство </w:t>
            </w:r>
            <w:r w:rsidRPr="00F648E3">
              <w:rPr>
                <w:bCs/>
                <w:sz w:val="24"/>
                <w:szCs w:val="24"/>
              </w:rPr>
              <w:t xml:space="preserve">генерального директора </w:t>
            </w:r>
            <w:r w:rsidRPr="00F648E3">
              <w:rPr>
                <w:sz w:val="24"/>
                <w:szCs w:val="24"/>
              </w:rPr>
              <w:t xml:space="preserve">АО «Северный рейд» </w:t>
            </w:r>
            <w:r w:rsidRPr="00F648E3">
              <w:rPr>
                <w:bCs/>
                <w:sz w:val="24"/>
                <w:szCs w:val="24"/>
              </w:rPr>
              <w:t xml:space="preserve">И.Е. </w:t>
            </w:r>
            <w:proofErr w:type="spellStart"/>
            <w:r w:rsidRPr="00F648E3">
              <w:rPr>
                <w:bCs/>
                <w:sz w:val="24"/>
                <w:szCs w:val="24"/>
              </w:rPr>
              <w:t>Лычевой</w:t>
            </w:r>
            <w:proofErr w:type="spellEnd"/>
            <w:r w:rsidRPr="00F648E3">
              <w:rPr>
                <w:bCs/>
                <w:sz w:val="24"/>
                <w:szCs w:val="24"/>
              </w:rPr>
              <w:t xml:space="preserve"> </w:t>
            </w:r>
            <w:r w:rsidRPr="00F648E3">
              <w:rPr>
                <w:sz w:val="24"/>
                <w:szCs w:val="24"/>
              </w:rPr>
              <w:t xml:space="preserve">по объявлению Благодарности Архангельского областного Собрания депутатов работникам АО «Северный рейд» </w:t>
            </w:r>
            <w:proofErr w:type="spellStart"/>
            <w:r w:rsidRPr="00F648E3">
              <w:rPr>
                <w:sz w:val="24"/>
                <w:szCs w:val="24"/>
              </w:rPr>
              <w:t>Ярагиной</w:t>
            </w:r>
            <w:proofErr w:type="spellEnd"/>
            <w:r w:rsidRPr="00F648E3">
              <w:rPr>
                <w:sz w:val="24"/>
                <w:szCs w:val="24"/>
              </w:rPr>
              <w:t xml:space="preserve"> Л.Е., инженеру-лаборанту 2 категории центральной заводской лаборатории, и Прокудину И.А., начальнику бюро сборочно-монтажных работ отдела главного технолога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F648E3" w:rsidRPr="00F648E3" w:rsidRDefault="00F648E3" w:rsidP="00B96364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  <w:p w:rsidR="00F648E3" w:rsidRPr="00F648E3" w:rsidRDefault="00F648E3" w:rsidP="00B96364">
            <w:pPr>
              <w:pStyle w:val="a3"/>
              <w:tabs>
                <w:tab w:val="left" w:pos="851"/>
                <w:tab w:val="left" w:pos="1134"/>
              </w:tabs>
              <w:rPr>
                <w:sz w:val="24"/>
                <w:szCs w:val="24"/>
              </w:rPr>
            </w:pPr>
          </w:p>
          <w:p w:rsidR="00F648E3" w:rsidRPr="00F648E3" w:rsidRDefault="00F648E3" w:rsidP="00B96364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3" w:rsidRPr="00F648E3" w:rsidRDefault="00F648E3" w:rsidP="00B96364">
            <w:pPr>
              <w:shd w:val="clear" w:color="auto" w:fill="FFFFFF"/>
              <w:jc w:val="center"/>
              <w:rPr>
                <w:bCs/>
              </w:rPr>
            </w:pPr>
            <w:r w:rsidRPr="00F648E3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3" w:rsidRPr="001E52CC" w:rsidRDefault="00F648E3" w:rsidP="001E52CC">
            <w:pPr>
              <w:pStyle w:val="a3"/>
              <w:tabs>
                <w:tab w:val="left" w:pos="993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t xml:space="preserve">Комитет </w:t>
            </w:r>
            <w:r w:rsidRPr="00F648E3">
              <w:rPr>
                <w:sz w:val="24"/>
                <w:szCs w:val="24"/>
              </w:rPr>
              <w:t xml:space="preserve">не </w:t>
            </w:r>
            <w:r w:rsidRPr="00F648E3">
              <w:rPr>
                <w:sz w:val="24"/>
                <w:szCs w:val="24"/>
              </w:rPr>
              <w:t xml:space="preserve">поддерживает </w:t>
            </w:r>
            <w:r w:rsidRPr="00F648E3">
              <w:rPr>
                <w:bCs/>
                <w:sz w:val="24"/>
                <w:szCs w:val="24"/>
              </w:rPr>
              <w:t>ходатайство о награждении</w:t>
            </w:r>
            <w:r w:rsidRPr="00F648E3">
              <w:rPr>
                <w:bCs/>
                <w:sz w:val="24"/>
                <w:szCs w:val="24"/>
              </w:rPr>
              <w:t xml:space="preserve"> </w:t>
            </w:r>
            <w:r w:rsidRPr="00F648E3">
              <w:rPr>
                <w:sz w:val="24"/>
                <w:szCs w:val="24"/>
              </w:rPr>
              <w:t>в связи с несоблюдением требований Положения о наградах Архангельского областного Собрания депутатов, утвержденного постановлением  областного Собрания № 177 от 24 июня 2009 года (п. 4.1).</w:t>
            </w:r>
          </w:p>
        </w:tc>
      </w:tr>
      <w:tr w:rsidR="00F648E3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3" w:rsidRPr="00F648E3" w:rsidRDefault="00F648E3" w:rsidP="00F27BFC">
            <w:pPr>
              <w:pStyle w:val="a3"/>
              <w:ind w:firstLine="0"/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3" w:rsidRPr="001E52CC" w:rsidRDefault="00F648E3" w:rsidP="00056F57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1E52CC">
              <w:rPr>
                <w:sz w:val="24"/>
                <w:szCs w:val="24"/>
              </w:rPr>
              <w:t>О</w:t>
            </w:r>
            <w:r w:rsidR="001E52CC" w:rsidRPr="001E52CC">
              <w:rPr>
                <w:sz w:val="24"/>
                <w:szCs w:val="24"/>
              </w:rPr>
              <w:t xml:space="preserve"> предложениях в план проведения основных парламентских мероприятий Архангельского областного Собрания депутатов на второе полугодие 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3" w:rsidRPr="001E52CC" w:rsidRDefault="001E52CC" w:rsidP="00B20CE5">
            <w:pPr>
              <w:jc w:val="both"/>
            </w:pPr>
            <w:r w:rsidRPr="001E52CC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3" w:rsidRPr="001E52CC" w:rsidRDefault="00F648E3" w:rsidP="001E52CC">
            <w:pPr>
              <w:ind w:firstLine="7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3" w:rsidRPr="001E52CC" w:rsidRDefault="001E52CC" w:rsidP="00B20CE5">
            <w:pPr>
              <w:shd w:val="clear" w:color="auto" w:fill="FFFFFF"/>
              <w:jc w:val="center"/>
            </w:pPr>
            <w:r w:rsidRPr="001E52CC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3" w:rsidRPr="001E52CC" w:rsidRDefault="001E52CC" w:rsidP="001E52CC">
            <w:pPr>
              <w:jc w:val="center"/>
            </w:pPr>
            <w:r w:rsidRPr="001E52CC">
              <w:t>Комитет предлагает включить в план на второе полугодие 2017 года «круглый стол» на тему: «Итоги и перспективы развития дорожной отрасли Архангельской области» (декабрь 2017 года).</w:t>
            </w:r>
          </w:p>
        </w:tc>
      </w:tr>
      <w:tr w:rsidR="00F648E3" w:rsidRPr="00F648E3" w:rsidTr="000371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3" w:rsidRPr="00F648E3" w:rsidRDefault="00F648E3" w:rsidP="00F27BFC">
            <w:pPr>
              <w:pStyle w:val="a3"/>
              <w:ind w:firstLine="0"/>
              <w:rPr>
                <w:sz w:val="24"/>
                <w:szCs w:val="24"/>
              </w:rPr>
            </w:pPr>
            <w:r w:rsidRPr="00F648E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3" w:rsidRPr="001E52CC" w:rsidRDefault="001E52CC" w:rsidP="00056F57">
            <w:pPr>
              <w:pStyle w:val="a3"/>
              <w:tabs>
                <w:tab w:val="left" w:pos="851"/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1E52CC">
              <w:rPr>
                <w:sz w:val="24"/>
                <w:szCs w:val="24"/>
              </w:rPr>
              <w:t>О предложениях в план реализации Соглашения о взаимодействии между Архангельским областным Собранием депутатов и Северным (Арктическим) федеральным университетом на второе полугодие 2017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3" w:rsidRPr="001E52CC" w:rsidRDefault="001E52CC" w:rsidP="00B20CE5">
            <w:pPr>
              <w:jc w:val="both"/>
            </w:pPr>
            <w:r w:rsidRPr="001E52CC">
              <w:t>Э.А. Белокоровин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3" w:rsidRPr="001E52CC" w:rsidRDefault="00F648E3" w:rsidP="001E52CC">
            <w:pPr>
              <w:ind w:firstLine="70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3" w:rsidRPr="001E52CC" w:rsidRDefault="001E52CC" w:rsidP="00B20CE5">
            <w:pPr>
              <w:shd w:val="clear" w:color="auto" w:fill="FFFFFF"/>
              <w:jc w:val="center"/>
            </w:pPr>
            <w:r w:rsidRPr="001E52CC">
              <w:t>Вне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CC" w:rsidRPr="001E52CC" w:rsidRDefault="001E52CC" w:rsidP="001E52CC">
            <w:pPr>
              <w:jc w:val="center"/>
            </w:pPr>
            <w:r w:rsidRPr="001E52CC">
              <w:t>Комитет не имеет предложений в план реализации Соглашения</w:t>
            </w:r>
            <w:r>
              <w:t>.</w:t>
            </w:r>
          </w:p>
          <w:p w:rsidR="00F648E3" w:rsidRPr="001E52CC" w:rsidRDefault="00F648E3" w:rsidP="00B20CE5">
            <w:pPr>
              <w:jc w:val="center"/>
            </w:pPr>
          </w:p>
        </w:tc>
      </w:tr>
    </w:tbl>
    <w:p w:rsidR="00EC1925" w:rsidRPr="00F648E3" w:rsidRDefault="00EC1925"/>
    <w:sectPr w:rsidR="00EC1925" w:rsidRPr="00F648E3" w:rsidSect="00BC3413">
      <w:pgSz w:w="16838" w:h="11906" w:orient="landscape"/>
      <w:pgMar w:top="426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A4A6A"/>
    <w:multiLevelType w:val="multilevel"/>
    <w:tmpl w:val="28F47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87F33"/>
    <w:multiLevelType w:val="multilevel"/>
    <w:tmpl w:val="14C06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2175B3"/>
    <w:multiLevelType w:val="hybridMultilevel"/>
    <w:tmpl w:val="C038D522"/>
    <w:lvl w:ilvl="0" w:tplc="81EA719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543873"/>
    <w:multiLevelType w:val="multilevel"/>
    <w:tmpl w:val="98BC0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6E6234"/>
    <w:multiLevelType w:val="multilevel"/>
    <w:tmpl w:val="61C2E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394797"/>
    <w:multiLevelType w:val="multilevel"/>
    <w:tmpl w:val="5492DD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B65EE8"/>
    <w:multiLevelType w:val="multilevel"/>
    <w:tmpl w:val="4462CC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537B9A"/>
    <w:multiLevelType w:val="multilevel"/>
    <w:tmpl w:val="0F3A7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DC66EC"/>
    <w:multiLevelType w:val="multilevel"/>
    <w:tmpl w:val="6EB483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2B6E"/>
    <w:rsid w:val="00003406"/>
    <w:rsid w:val="000064DB"/>
    <w:rsid w:val="000128C7"/>
    <w:rsid w:val="000238C7"/>
    <w:rsid w:val="00027A86"/>
    <w:rsid w:val="00037145"/>
    <w:rsid w:val="00055F04"/>
    <w:rsid w:val="00056F57"/>
    <w:rsid w:val="00066862"/>
    <w:rsid w:val="000759F8"/>
    <w:rsid w:val="00077834"/>
    <w:rsid w:val="00081939"/>
    <w:rsid w:val="000A4270"/>
    <w:rsid w:val="000A540D"/>
    <w:rsid w:val="000B0994"/>
    <w:rsid w:val="000B34FF"/>
    <w:rsid w:val="000C72ED"/>
    <w:rsid w:val="000E10FD"/>
    <w:rsid w:val="000F0E8F"/>
    <w:rsid w:val="0010306B"/>
    <w:rsid w:val="0012664F"/>
    <w:rsid w:val="00127C91"/>
    <w:rsid w:val="00130F54"/>
    <w:rsid w:val="00140E23"/>
    <w:rsid w:val="00146EC8"/>
    <w:rsid w:val="00152AA9"/>
    <w:rsid w:val="001730D5"/>
    <w:rsid w:val="00177248"/>
    <w:rsid w:val="00185FD2"/>
    <w:rsid w:val="001A2E28"/>
    <w:rsid w:val="001A570A"/>
    <w:rsid w:val="001B115B"/>
    <w:rsid w:val="001B15A4"/>
    <w:rsid w:val="001B7713"/>
    <w:rsid w:val="001C131E"/>
    <w:rsid w:val="001E52CC"/>
    <w:rsid w:val="001E58DE"/>
    <w:rsid w:val="001F14FF"/>
    <w:rsid w:val="002048DB"/>
    <w:rsid w:val="00207033"/>
    <w:rsid w:val="00227C35"/>
    <w:rsid w:val="00241B4A"/>
    <w:rsid w:val="00287C43"/>
    <w:rsid w:val="002A39F6"/>
    <w:rsid w:val="002A58EA"/>
    <w:rsid w:val="002A5D4A"/>
    <w:rsid w:val="002C2C15"/>
    <w:rsid w:val="002D5195"/>
    <w:rsid w:val="002F0EE6"/>
    <w:rsid w:val="002F3CA5"/>
    <w:rsid w:val="00307AF2"/>
    <w:rsid w:val="00320D00"/>
    <w:rsid w:val="00335C45"/>
    <w:rsid w:val="00342287"/>
    <w:rsid w:val="0035091A"/>
    <w:rsid w:val="003643CB"/>
    <w:rsid w:val="003A54C7"/>
    <w:rsid w:val="003B0FDB"/>
    <w:rsid w:val="003B45FF"/>
    <w:rsid w:val="003C40E8"/>
    <w:rsid w:val="003C66AB"/>
    <w:rsid w:val="003D5D80"/>
    <w:rsid w:val="003D641D"/>
    <w:rsid w:val="003F3EA1"/>
    <w:rsid w:val="00402D7E"/>
    <w:rsid w:val="00403F0C"/>
    <w:rsid w:val="004059BA"/>
    <w:rsid w:val="0042168C"/>
    <w:rsid w:val="00426B99"/>
    <w:rsid w:val="00440374"/>
    <w:rsid w:val="00452414"/>
    <w:rsid w:val="00453A47"/>
    <w:rsid w:val="004720C5"/>
    <w:rsid w:val="0047448A"/>
    <w:rsid w:val="004A1E25"/>
    <w:rsid w:val="004A7059"/>
    <w:rsid w:val="004C1DAA"/>
    <w:rsid w:val="004D3E3A"/>
    <w:rsid w:val="004E7B33"/>
    <w:rsid w:val="00504091"/>
    <w:rsid w:val="005054C0"/>
    <w:rsid w:val="00510C5F"/>
    <w:rsid w:val="00512219"/>
    <w:rsid w:val="0052452A"/>
    <w:rsid w:val="00527151"/>
    <w:rsid w:val="00527303"/>
    <w:rsid w:val="005477C0"/>
    <w:rsid w:val="00571B7E"/>
    <w:rsid w:val="005772AC"/>
    <w:rsid w:val="00581C8E"/>
    <w:rsid w:val="0059140C"/>
    <w:rsid w:val="005934D8"/>
    <w:rsid w:val="005A0463"/>
    <w:rsid w:val="005B0F73"/>
    <w:rsid w:val="005B3B9D"/>
    <w:rsid w:val="005C4B45"/>
    <w:rsid w:val="005D7C9F"/>
    <w:rsid w:val="005F1B19"/>
    <w:rsid w:val="005F54B3"/>
    <w:rsid w:val="006035EC"/>
    <w:rsid w:val="00607931"/>
    <w:rsid w:val="006301EB"/>
    <w:rsid w:val="00647344"/>
    <w:rsid w:val="00673EC4"/>
    <w:rsid w:val="00691C8E"/>
    <w:rsid w:val="006D313F"/>
    <w:rsid w:val="006D43BB"/>
    <w:rsid w:val="006E5F9A"/>
    <w:rsid w:val="006F7962"/>
    <w:rsid w:val="0070076C"/>
    <w:rsid w:val="00715FBF"/>
    <w:rsid w:val="00717B0B"/>
    <w:rsid w:val="00743993"/>
    <w:rsid w:val="007514A1"/>
    <w:rsid w:val="00751B71"/>
    <w:rsid w:val="007520CD"/>
    <w:rsid w:val="00761A3A"/>
    <w:rsid w:val="00791ACC"/>
    <w:rsid w:val="007B094A"/>
    <w:rsid w:val="007C2CFB"/>
    <w:rsid w:val="007D6148"/>
    <w:rsid w:val="007D7299"/>
    <w:rsid w:val="007E05B5"/>
    <w:rsid w:val="007E1F0E"/>
    <w:rsid w:val="007F41DC"/>
    <w:rsid w:val="007F566A"/>
    <w:rsid w:val="0080248A"/>
    <w:rsid w:val="00810B50"/>
    <w:rsid w:val="00820C0E"/>
    <w:rsid w:val="008238E9"/>
    <w:rsid w:val="00824102"/>
    <w:rsid w:val="008550BD"/>
    <w:rsid w:val="00855FE9"/>
    <w:rsid w:val="008631E8"/>
    <w:rsid w:val="0086778C"/>
    <w:rsid w:val="00875965"/>
    <w:rsid w:val="008A6754"/>
    <w:rsid w:val="008A72EA"/>
    <w:rsid w:val="008B5066"/>
    <w:rsid w:val="008C05AB"/>
    <w:rsid w:val="008D401B"/>
    <w:rsid w:val="008D5ED4"/>
    <w:rsid w:val="008E5A43"/>
    <w:rsid w:val="00906122"/>
    <w:rsid w:val="00912581"/>
    <w:rsid w:val="009272D3"/>
    <w:rsid w:val="00966BD8"/>
    <w:rsid w:val="009700FF"/>
    <w:rsid w:val="00970B09"/>
    <w:rsid w:val="009726F6"/>
    <w:rsid w:val="009755A8"/>
    <w:rsid w:val="00980C1A"/>
    <w:rsid w:val="00985559"/>
    <w:rsid w:val="009B1E7B"/>
    <w:rsid w:val="009C4001"/>
    <w:rsid w:val="009C413D"/>
    <w:rsid w:val="009D229D"/>
    <w:rsid w:val="009D4E95"/>
    <w:rsid w:val="009E2462"/>
    <w:rsid w:val="009E3698"/>
    <w:rsid w:val="00A03275"/>
    <w:rsid w:val="00A1530F"/>
    <w:rsid w:val="00A244ED"/>
    <w:rsid w:val="00A33B40"/>
    <w:rsid w:val="00A43C1B"/>
    <w:rsid w:val="00A540D7"/>
    <w:rsid w:val="00A91D37"/>
    <w:rsid w:val="00A9672B"/>
    <w:rsid w:val="00A9686E"/>
    <w:rsid w:val="00AB5E54"/>
    <w:rsid w:val="00AC63A1"/>
    <w:rsid w:val="00AE4774"/>
    <w:rsid w:val="00AE4E73"/>
    <w:rsid w:val="00AE6B06"/>
    <w:rsid w:val="00AF49A9"/>
    <w:rsid w:val="00AF70EC"/>
    <w:rsid w:val="00B115C2"/>
    <w:rsid w:val="00B12B6E"/>
    <w:rsid w:val="00B16FB3"/>
    <w:rsid w:val="00B35D86"/>
    <w:rsid w:val="00B776FC"/>
    <w:rsid w:val="00BC3413"/>
    <w:rsid w:val="00BD1FDD"/>
    <w:rsid w:val="00BD3A96"/>
    <w:rsid w:val="00BE764C"/>
    <w:rsid w:val="00BF5DA0"/>
    <w:rsid w:val="00C31A8A"/>
    <w:rsid w:val="00C36770"/>
    <w:rsid w:val="00C41B5F"/>
    <w:rsid w:val="00C633DD"/>
    <w:rsid w:val="00C7104E"/>
    <w:rsid w:val="00C74749"/>
    <w:rsid w:val="00C81038"/>
    <w:rsid w:val="00C95CDA"/>
    <w:rsid w:val="00CA6D5C"/>
    <w:rsid w:val="00CB5664"/>
    <w:rsid w:val="00CC07BB"/>
    <w:rsid w:val="00CC3A24"/>
    <w:rsid w:val="00CD66EC"/>
    <w:rsid w:val="00CE05D6"/>
    <w:rsid w:val="00CF1294"/>
    <w:rsid w:val="00CF70B0"/>
    <w:rsid w:val="00D11B6C"/>
    <w:rsid w:val="00D12989"/>
    <w:rsid w:val="00D15C85"/>
    <w:rsid w:val="00D17B85"/>
    <w:rsid w:val="00D255FC"/>
    <w:rsid w:val="00D30E29"/>
    <w:rsid w:val="00D4534F"/>
    <w:rsid w:val="00D61C38"/>
    <w:rsid w:val="00D656F2"/>
    <w:rsid w:val="00D73361"/>
    <w:rsid w:val="00D7568D"/>
    <w:rsid w:val="00D75D69"/>
    <w:rsid w:val="00DA25A4"/>
    <w:rsid w:val="00DA63F5"/>
    <w:rsid w:val="00DC6B41"/>
    <w:rsid w:val="00DD6F35"/>
    <w:rsid w:val="00DD7DCA"/>
    <w:rsid w:val="00DE0DB6"/>
    <w:rsid w:val="00DE777C"/>
    <w:rsid w:val="00E10290"/>
    <w:rsid w:val="00E10D3E"/>
    <w:rsid w:val="00E37CD2"/>
    <w:rsid w:val="00E517A9"/>
    <w:rsid w:val="00E73839"/>
    <w:rsid w:val="00E8578D"/>
    <w:rsid w:val="00EB1F0D"/>
    <w:rsid w:val="00EB3540"/>
    <w:rsid w:val="00EB433E"/>
    <w:rsid w:val="00EC1925"/>
    <w:rsid w:val="00F0015A"/>
    <w:rsid w:val="00F011AB"/>
    <w:rsid w:val="00F10C79"/>
    <w:rsid w:val="00F15969"/>
    <w:rsid w:val="00F159A8"/>
    <w:rsid w:val="00F20BFA"/>
    <w:rsid w:val="00F21E01"/>
    <w:rsid w:val="00F2329C"/>
    <w:rsid w:val="00F27BFC"/>
    <w:rsid w:val="00F412E5"/>
    <w:rsid w:val="00F648E3"/>
    <w:rsid w:val="00F80A61"/>
    <w:rsid w:val="00F81938"/>
    <w:rsid w:val="00F93FB5"/>
    <w:rsid w:val="00FA0F53"/>
    <w:rsid w:val="00FA5C18"/>
    <w:rsid w:val="00FB3356"/>
    <w:rsid w:val="00FC192B"/>
    <w:rsid w:val="00FC5BD1"/>
    <w:rsid w:val="00FC64A7"/>
    <w:rsid w:val="00FD1BCA"/>
    <w:rsid w:val="00FD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596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B12B6E"/>
    <w:pPr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320D00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D1BCA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D1BCA"/>
    <w:pPr>
      <w:widowControl w:val="0"/>
      <w:shd w:val="clear" w:color="auto" w:fill="FFFFFF"/>
      <w:spacing w:before="5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0A54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">
    <w:name w:val="Body Text 2"/>
    <w:basedOn w:val="a"/>
    <w:link w:val="20"/>
    <w:rsid w:val="005F54B3"/>
    <w:pPr>
      <w:spacing w:line="200" w:lineRule="exact"/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F5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20C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20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20C0E"/>
    <w:pPr>
      <w:ind w:left="708"/>
    </w:pPr>
  </w:style>
  <w:style w:type="character" w:styleId="a8">
    <w:name w:val="Emphasis"/>
    <w:uiPriority w:val="20"/>
    <w:qFormat/>
    <w:rsid w:val="0042168C"/>
    <w:rPr>
      <w:i/>
      <w:iCs/>
    </w:rPr>
  </w:style>
  <w:style w:type="paragraph" w:styleId="a9">
    <w:name w:val="Normal (Web)"/>
    <w:basedOn w:val="a"/>
    <w:uiPriority w:val="99"/>
    <w:rsid w:val="001E58D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D5ED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D5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8D5ED4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D5ED4"/>
    <w:rPr>
      <w:rFonts w:ascii="Consolas" w:eastAsia="Calibri" w:hAnsi="Consolas" w:cs="Times New Roman"/>
      <w:sz w:val="21"/>
      <w:szCs w:val="21"/>
    </w:rPr>
  </w:style>
  <w:style w:type="character" w:customStyle="1" w:styleId="pre">
    <w:name w:val="pre"/>
    <w:rsid w:val="00EB3540"/>
  </w:style>
  <w:style w:type="character" w:customStyle="1" w:styleId="FontStyle13">
    <w:name w:val="Font Style13"/>
    <w:rsid w:val="005B0F7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5B0F73"/>
    <w:pPr>
      <w:widowControl w:val="0"/>
      <w:autoSpaceDE w:val="0"/>
      <w:autoSpaceDN w:val="0"/>
      <w:adjustRightInd w:val="0"/>
      <w:spacing w:line="478" w:lineRule="exact"/>
      <w:ind w:firstLine="540"/>
      <w:jc w:val="both"/>
    </w:pPr>
  </w:style>
  <w:style w:type="paragraph" w:customStyle="1" w:styleId="mcntmsonormal">
    <w:name w:val="mcntmsonormal"/>
    <w:basedOn w:val="a"/>
    <w:rsid w:val="00DD6F35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unhideWhenUsed/>
    <w:rsid w:val="008241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24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24102"/>
    <w:rPr>
      <w:b/>
      <w:bCs/>
    </w:rPr>
  </w:style>
  <w:style w:type="paragraph" w:customStyle="1" w:styleId="3">
    <w:name w:val="Основной текст3"/>
    <w:basedOn w:val="a"/>
    <w:rsid w:val="00077834"/>
    <w:pPr>
      <w:widowControl w:val="0"/>
      <w:shd w:val="clear" w:color="auto" w:fill="FFFFFF"/>
      <w:spacing w:before="660" w:after="540" w:line="306" w:lineRule="exact"/>
    </w:pPr>
    <w:rPr>
      <w:sz w:val="26"/>
      <w:szCs w:val="26"/>
    </w:rPr>
  </w:style>
  <w:style w:type="character" w:styleId="af">
    <w:name w:val="Hyperlink"/>
    <w:basedOn w:val="a0"/>
    <w:uiPriority w:val="99"/>
    <w:unhideWhenUsed/>
    <w:rsid w:val="00FA0F53"/>
    <w:rPr>
      <w:color w:val="0000FF"/>
      <w:u w:val="single"/>
    </w:rPr>
  </w:style>
  <w:style w:type="paragraph" w:styleId="af0">
    <w:name w:val="header"/>
    <w:basedOn w:val="a"/>
    <w:link w:val="af1"/>
    <w:rsid w:val="00227C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227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5D7C9F"/>
    <w:pPr>
      <w:widowControl w:val="0"/>
      <w:shd w:val="clear" w:color="auto" w:fill="FFFFFF"/>
      <w:spacing w:after="180" w:line="350" w:lineRule="exact"/>
      <w:ind w:hanging="400"/>
    </w:pPr>
    <w:rPr>
      <w:sz w:val="25"/>
      <w:szCs w:val="25"/>
      <w:lang w:eastAsia="en-US"/>
    </w:rPr>
  </w:style>
  <w:style w:type="character" w:customStyle="1" w:styleId="22">
    <w:name w:val="Основной текст (2)_"/>
    <w:basedOn w:val="a0"/>
    <w:link w:val="23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6B41"/>
    <w:pPr>
      <w:widowControl w:val="0"/>
      <w:shd w:val="clear" w:color="auto" w:fill="FFFFFF"/>
      <w:spacing w:before="360" w:after="4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30">
    <w:name w:val="Основной текст (3)_"/>
    <w:basedOn w:val="a0"/>
    <w:link w:val="31"/>
    <w:rsid w:val="00DC6B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C6B41"/>
    <w:pPr>
      <w:widowControl w:val="0"/>
      <w:shd w:val="clear" w:color="auto" w:fill="FFFFFF"/>
      <w:spacing w:before="600" w:after="480" w:line="0" w:lineRule="atLeast"/>
      <w:ind w:hanging="2000"/>
      <w:jc w:val="center"/>
    </w:pPr>
    <w:rPr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87596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323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439">
                  <w:marLeft w:val="0"/>
                  <w:marRight w:val="0"/>
                  <w:marTop w:val="56"/>
                  <w:marBottom w:val="187"/>
                  <w:divBdr>
                    <w:top w:val="single" w:sz="8" w:space="0" w:color="E7EBED"/>
                    <w:left w:val="single" w:sz="8" w:space="0" w:color="E7EBED"/>
                    <w:bottom w:val="single" w:sz="8" w:space="0" w:color="E7EBED"/>
                    <w:right w:val="single" w:sz="8" w:space="0" w:color="E7EBED"/>
                  </w:divBdr>
                  <w:divsChild>
                    <w:div w:id="14081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294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031">
                  <w:marLeft w:val="0"/>
                  <w:marRight w:val="0"/>
                  <w:marTop w:val="51"/>
                  <w:marBottom w:val="171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631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4909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Бандура</dc:creator>
  <cp:keywords/>
  <dc:description/>
  <cp:lastModifiedBy>bandura</cp:lastModifiedBy>
  <cp:revision>203</cp:revision>
  <dcterms:created xsi:type="dcterms:W3CDTF">2014-02-05T13:47:00Z</dcterms:created>
  <dcterms:modified xsi:type="dcterms:W3CDTF">2017-06-01T11:26:00Z</dcterms:modified>
</cp:coreProperties>
</file>