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6E" w:rsidRPr="00F27BFC" w:rsidRDefault="00C7104E" w:rsidP="00F27BFC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F27BFC">
        <w:rPr>
          <w:b/>
          <w:iCs/>
          <w:sz w:val="24"/>
          <w:szCs w:val="24"/>
        </w:rPr>
        <w:t>Заседание комитета</w:t>
      </w:r>
      <w:r w:rsidR="000128C7" w:rsidRPr="00F27BFC">
        <w:rPr>
          <w:b/>
          <w:iCs/>
          <w:sz w:val="24"/>
          <w:szCs w:val="24"/>
        </w:rPr>
        <w:t xml:space="preserve"> </w:t>
      </w:r>
      <w:r w:rsidR="00B12B6E" w:rsidRPr="00F27BFC">
        <w:rPr>
          <w:b/>
          <w:iCs/>
          <w:sz w:val="24"/>
          <w:szCs w:val="24"/>
        </w:rPr>
        <w:t>Архангельского областного Собрания депутатов</w:t>
      </w:r>
    </w:p>
    <w:p w:rsidR="00B12B6E" w:rsidRPr="00F27BFC" w:rsidRDefault="00B12B6E" w:rsidP="00F27BFC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F27BFC">
        <w:rPr>
          <w:b/>
          <w:iCs/>
          <w:sz w:val="24"/>
          <w:szCs w:val="24"/>
        </w:rPr>
        <w:t>по промышленной политике, транспорту, связи и экологии</w:t>
      </w:r>
    </w:p>
    <w:p w:rsidR="00B12B6E" w:rsidRPr="00F27BFC" w:rsidRDefault="00B12B6E" w:rsidP="00F27BFC">
      <w:pPr>
        <w:pStyle w:val="a3"/>
        <w:ind w:firstLine="11700"/>
        <w:jc w:val="center"/>
        <w:rPr>
          <w:b/>
          <w:sz w:val="24"/>
          <w:szCs w:val="24"/>
        </w:rPr>
      </w:pPr>
    </w:p>
    <w:p w:rsidR="00B12B6E" w:rsidRPr="00F27BFC" w:rsidRDefault="00DB091B" w:rsidP="00F27BFC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26 марта</w:t>
      </w:r>
      <w:r w:rsidR="00A24CAB">
        <w:rPr>
          <w:b/>
          <w:sz w:val="24"/>
          <w:szCs w:val="24"/>
        </w:rPr>
        <w:t xml:space="preserve"> </w:t>
      </w:r>
      <w:r w:rsidR="00F9450B">
        <w:rPr>
          <w:b/>
          <w:sz w:val="24"/>
          <w:szCs w:val="24"/>
        </w:rPr>
        <w:t>2018</w:t>
      </w:r>
      <w:r w:rsidR="00B12B6E" w:rsidRPr="00F27BFC">
        <w:rPr>
          <w:b/>
          <w:sz w:val="24"/>
          <w:szCs w:val="24"/>
        </w:rPr>
        <w:t xml:space="preserve"> года</w:t>
      </w:r>
    </w:p>
    <w:p w:rsidR="0042168C" w:rsidRPr="00F27BFC" w:rsidRDefault="00717B0B" w:rsidP="00F27BFC">
      <w:pPr>
        <w:pStyle w:val="a3"/>
        <w:ind w:firstLine="11700"/>
        <w:jc w:val="center"/>
        <w:rPr>
          <w:b/>
          <w:sz w:val="24"/>
          <w:szCs w:val="24"/>
        </w:rPr>
      </w:pPr>
      <w:r w:rsidRPr="00F27BFC">
        <w:rPr>
          <w:b/>
          <w:sz w:val="24"/>
          <w:szCs w:val="24"/>
        </w:rPr>
        <w:t>г.  Архангельск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6"/>
        <w:gridCol w:w="2126"/>
        <w:gridCol w:w="6237"/>
        <w:gridCol w:w="1843"/>
        <w:gridCol w:w="2410"/>
      </w:tblGrid>
      <w:tr w:rsidR="000128C7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F27BFC">
              <w:rPr>
                <w:b/>
                <w:sz w:val="24"/>
                <w:szCs w:val="24"/>
              </w:rPr>
              <w:t>п</w:t>
            </w:r>
            <w:proofErr w:type="spellEnd"/>
            <w:r w:rsidRPr="00F27BFC">
              <w:rPr>
                <w:b/>
                <w:sz w:val="24"/>
                <w:szCs w:val="24"/>
              </w:rPr>
              <w:t>/</w:t>
            </w:r>
            <w:proofErr w:type="spellStart"/>
            <w:r w:rsidRPr="00F27BF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Наименование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Субъект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законодательной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инициативы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/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F27BFC" w:rsidRDefault="000128C7" w:rsidP="00F27BFC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Соответствие пла</w:t>
            </w:r>
            <w:r w:rsidR="00DB091B">
              <w:rPr>
                <w:b/>
                <w:sz w:val="24"/>
                <w:szCs w:val="24"/>
              </w:rPr>
              <w:t>ну деятельности комитета на 2018</w:t>
            </w:r>
          </w:p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A24CAB" w:rsidRDefault="000128C7" w:rsidP="00A24C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4CAB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6</w:t>
            </w:r>
          </w:p>
        </w:tc>
      </w:tr>
      <w:tr w:rsidR="008F33B9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Pr="00643C66" w:rsidRDefault="008F33B9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643C66">
              <w:rPr>
                <w:sz w:val="24"/>
                <w:szCs w:val="24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1B" w:rsidRPr="00DB091B" w:rsidRDefault="00DB091B" w:rsidP="00DB091B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line="264" w:lineRule="auto"/>
              <w:contextualSpacing/>
              <w:jc w:val="center"/>
              <w:outlineLvl w:val="0"/>
            </w:pPr>
            <w:r w:rsidRPr="00DB091B">
              <w:t xml:space="preserve">Проект областного закона «О внесении изменения в статью 8 областного закона «Об автомобильных дорогах и о дорожной деятельности в Архангельской области» и изменений в областной закон «Об организации транспортного обслуживания населения автомобильным транспортом общего пользования </w:t>
            </w:r>
            <w:r w:rsidRPr="00DB091B">
              <w:br/>
              <w:t>в Архангельской области»</w:t>
            </w:r>
          </w:p>
          <w:p w:rsidR="00CF3DE5" w:rsidRPr="00F9450B" w:rsidRDefault="00CF3DE5" w:rsidP="00643C66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Pr="00643C66" w:rsidRDefault="00DB091B" w:rsidP="00643C66">
            <w:pPr>
              <w:pStyle w:val="af0"/>
              <w:tabs>
                <w:tab w:val="left" w:pos="0"/>
                <w:tab w:val="left" w:pos="1418"/>
              </w:tabs>
              <w:jc w:val="center"/>
            </w:pPr>
            <w:r>
              <w:t xml:space="preserve">Исполняющий обязанности Губернатора Архангельской области А.В. </w:t>
            </w:r>
            <w:proofErr w:type="spellStart"/>
            <w:r>
              <w:t>Алсуфьев</w:t>
            </w:r>
            <w:proofErr w:type="spellEnd"/>
            <w:r>
              <w:t xml:space="preserve"> / министр транспорта Архангельской области В.И. Кривов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1B" w:rsidRDefault="00DB091B" w:rsidP="00DB091B">
            <w:pPr>
              <w:tabs>
                <w:tab w:val="left" w:pos="0"/>
              </w:tabs>
              <w:ind w:firstLine="426"/>
              <w:jc w:val="both"/>
              <w:rPr>
                <w:spacing w:val="-4"/>
                <w:szCs w:val="28"/>
              </w:rPr>
            </w:pPr>
            <w:r>
              <w:rPr>
                <w:szCs w:val="28"/>
              </w:rPr>
              <w:t>Законопроектом</w:t>
            </w:r>
            <w:r>
              <w:rPr>
                <w:spacing w:val="-4"/>
                <w:szCs w:val="28"/>
              </w:rPr>
              <w:t xml:space="preserve"> предлагается внести изменения в областные законы </w:t>
            </w:r>
            <w:r>
              <w:rPr>
                <w:color w:val="000000"/>
                <w:szCs w:val="28"/>
              </w:rPr>
              <w:t xml:space="preserve">от 12 ноября 2002 года № 125-17-ОЗ «Об автомобильных дорогах и о дорожной деятельности в Архангельской области» и от 30 мая 2014 года № 130-8-ОЗ «Об организации транспортного обслуживания населения автомобильным транспортом общего пользования в Архангельской области» </w:t>
            </w:r>
            <w:r>
              <w:rPr>
                <w:spacing w:val="-4"/>
                <w:szCs w:val="28"/>
              </w:rPr>
              <w:t>в связи с принятием Федеральных законов:</w:t>
            </w:r>
          </w:p>
          <w:p w:rsidR="00DB091B" w:rsidRDefault="00DB091B" w:rsidP="00DB091B">
            <w:pPr>
              <w:tabs>
                <w:tab w:val="left" w:pos="0"/>
              </w:tabs>
              <w:ind w:firstLine="426"/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от 29 декабря 2017 года № 453-ФЗ «О внесении изменений в статью 20 Федерального закона «Об автомобильных дорогах и о дорожной деятельности </w:t>
            </w:r>
            <w:r>
              <w:rPr>
                <w:spacing w:val="-4"/>
                <w:szCs w:val="28"/>
              </w:rPr>
              <w:br/>
              <w:t>в Российской Федерации и о внесении изменений в отдельные законодательные акты Российской Федерации» и статью 32 Федерального закона «О подготовке и проведении в Российской Федерации чемпионата мира по футболу FIFA 2018 года, Кубка конфедераций FIFA 2017 года и внесении изменений в отдельные законодательные акты Российской Федерации»;</w:t>
            </w:r>
          </w:p>
          <w:p w:rsidR="00DB091B" w:rsidRDefault="00DB091B" w:rsidP="00DB091B">
            <w:pPr>
              <w:tabs>
                <w:tab w:val="left" w:pos="0"/>
              </w:tabs>
              <w:ind w:firstLine="426"/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от 29 декабря 2017 года № 480-ФЗ «О внесении изменений в Федеральный закон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      </w:r>
          </w:p>
          <w:p w:rsidR="00C91E5B" w:rsidRDefault="00C91E5B" w:rsidP="00C91E5B">
            <w:pPr>
              <w:pStyle w:val="a7"/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left="426"/>
              <w:contextualSpacing/>
              <w:jc w:val="both"/>
              <w:outlineLvl w:val="0"/>
              <w:rPr>
                <w:bCs/>
              </w:rPr>
            </w:pPr>
          </w:p>
          <w:p w:rsidR="00DB091B" w:rsidRPr="00F9450B" w:rsidRDefault="00DB091B" w:rsidP="00C91E5B">
            <w:pPr>
              <w:pStyle w:val="a7"/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left="426"/>
              <w:contextualSpacing/>
              <w:jc w:val="both"/>
              <w:outlineLvl w:val="0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9" w:rsidRPr="00F15969" w:rsidRDefault="00643C66" w:rsidP="00355700">
            <w:pPr>
              <w:shd w:val="clear" w:color="auto" w:fill="FFFFFF"/>
              <w:jc w:val="center"/>
              <w:rPr>
                <w:bCs/>
              </w:rPr>
            </w:pPr>
            <w:r w:rsidRPr="00774168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Pr="00DB091B" w:rsidRDefault="00DB091B" w:rsidP="00C16C3C">
            <w:pPr>
              <w:jc w:val="center"/>
            </w:pPr>
            <w:r w:rsidRPr="00DB091B">
              <w:t xml:space="preserve">Комитет  рекомендует депутатам областного Собрания </w:t>
            </w:r>
            <w:r w:rsidR="00C16C3C">
              <w:t>рассмотреть</w:t>
            </w:r>
            <w:r w:rsidRPr="00DB091B">
              <w:t xml:space="preserve"> указанный проект областного закона в первом чтении на очередной сорок второй  сессии областного Собрания (28-29 марта 2018 года)</w:t>
            </w:r>
          </w:p>
        </w:tc>
      </w:tr>
      <w:tr w:rsidR="008F33B9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Pr="00643C66" w:rsidRDefault="008F33B9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643C6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1B" w:rsidRPr="00DB091B" w:rsidRDefault="00DB091B" w:rsidP="00DB091B">
            <w:pPr>
              <w:tabs>
                <w:tab w:val="left" w:pos="0"/>
              </w:tabs>
              <w:ind w:firstLine="426"/>
              <w:jc w:val="center"/>
            </w:pPr>
            <w:r w:rsidRPr="00DB091B">
              <w:rPr>
                <w:bCs/>
              </w:rPr>
              <w:t xml:space="preserve">О поддержке </w:t>
            </w:r>
            <w:r w:rsidRPr="00DB091B">
              <w:t xml:space="preserve">проекта федерального закона №  376642-7 </w:t>
            </w:r>
            <w:r w:rsidRPr="00DB091B">
              <w:rPr>
                <w:bCs/>
                <w:bdr w:val="none" w:sz="0" w:space="0" w:color="auto" w:frame="1"/>
              </w:rPr>
              <w:t>«</w:t>
            </w:r>
            <w:r w:rsidRPr="00DB091B">
              <w:t>О внесении изменений в статью 46 Федерального закона «Об охране окружающей среды» и отдельные законодательные акты Российской Федерации» (в части предупреждения и ликвидации разливов нефти и нефтепродуктов)</w:t>
            </w:r>
          </w:p>
          <w:p w:rsidR="008F33B9" w:rsidRPr="00643C66" w:rsidRDefault="008F33B9" w:rsidP="00DB091B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1B" w:rsidRPr="00C91E5B" w:rsidRDefault="00DB091B" w:rsidP="00DB091B">
            <w:pPr>
              <w:tabs>
                <w:tab w:val="left" w:pos="0"/>
                <w:tab w:val="left" w:pos="4340"/>
              </w:tabs>
              <w:autoSpaceDE w:val="0"/>
              <w:autoSpaceDN w:val="0"/>
              <w:adjustRightInd w:val="0"/>
              <w:jc w:val="center"/>
            </w:pPr>
            <w:r w:rsidRPr="00C91E5B">
              <w:t xml:space="preserve">Депутат областного Собрания </w:t>
            </w:r>
          </w:p>
          <w:p w:rsidR="008F33B9" w:rsidRPr="00F9450B" w:rsidRDefault="00DB091B" w:rsidP="00DB091B">
            <w:pPr>
              <w:tabs>
                <w:tab w:val="left" w:pos="0"/>
                <w:tab w:val="left" w:pos="434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1E5B"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1B" w:rsidRPr="00DB091B" w:rsidRDefault="00DB091B" w:rsidP="00DB091B">
            <w:pPr>
              <w:tabs>
                <w:tab w:val="left" w:pos="0"/>
              </w:tabs>
              <w:ind w:firstLine="426"/>
              <w:jc w:val="both"/>
            </w:pPr>
            <w:r w:rsidRPr="00DB091B">
              <w:t>Анализ законодательства Российской Федерации в части регулирования вопросов предупреждения и ликвидации разливов нефти и нефтепродуктов показывает, что правовое регулирование и требования в данной сфере на морских акваториях существенно отличается от правового регулирования таких же правоотношений на сухопутной территории.</w:t>
            </w:r>
          </w:p>
          <w:p w:rsidR="00DB091B" w:rsidRPr="00DB091B" w:rsidRDefault="00DB091B" w:rsidP="00DB091B">
            <w:pPr>
              <w:tabs>
                <w:tab w:val="left" w:pos="0"/>
              </w:tabs>
              <w:ind w:firstLine="426"/>
              <w:jc w:val="both"/>
            </w:pPr>
            <w:r w:rsidRPr="00DB091B">
              <w:t>Законопроект направлен на гармонизацию регулирования отношений в сфере предупреждения и ликвидации разливов нефти и нефтепродуктов.</w:t>
            </w:r>
          </w:p>
          <w:p w:rsidR="00DB091B" w:rsidRPr="00DB091B" w:rsidRDefault="00DB091B" w:rsidP="00DB091B">
            <w:pPr>
              <w:tabs>
                <w:tab w:val="left" w:pos="0"/>
              </w:tabs>
              <w:ind w:firstLine="426"/>
              <w:jc w:val="both"/>
            </w:pPr>
            <w:r w:rsidRPr="00DB091B">
              <w:t>Принятие законопроекта положительно скажется на снижении рисков загрязнения окружающей среды нефтью и нефтепродуктами при различных видах хозяйственной деятельности, повышении готовности сил и средств к ликвидации возможных разливов нефти и нефтепродуктов, повышении эффективности государственного надзора.</w:t>
            </w:r>
          </w:p>
          <w:p w:rsidR="00DB091B" w:rsidRPr="00DB091B" w:rsidRDefault="00DB091B" w:rsidP="00DB091B">
            <w:pPr>
              <w:tabs>
                <w:tab w:val="left" w:pos="0"/>
                <w:tab w:val="left" w:pos="2268"/>
              </w:tabs>
              <w:ind w:firstLine="426"/>
              <w:jc w:val="both"/>
              <w:rPr>
                <w:b/>
              </w:rPr>
            </w:pPr>
          </w:p>
          <w:p w:rsidR="008F33B9" w:rsidRPr="00DB091B" w:rsidRDefault="008F33B9" w:rsidP="00DB091B">
            <w:pPr>
              <w:tabs>
                <w:tab w:val="left" w:pos="0"/>
              </w:tabs>
              <w:ind w:firstLine="426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9" w:rsidRPr="00DB091B" w:rsidRDefault="00643C66" w:rsidP="00F27BF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B091B">
              <w:rPr>
                <w:sz w:val="24"/>
                <w:szCs w:val="24"/>
              </w:rPr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Pr="00DB091B" w:rsidRDefault="00DB091B" w:rsidP="00DB091B">
            <w:pPr>
              <w:pStyle w:val="a3"/>
              <w:tabs>
                <w:tab w:val="left" w:pos="0"/>
                <w:tab w:val="left" w:pos="33"/>
                <w:tab w:val="left" w:pos="113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B091B">
              <w:rPr>
                <w:sz w:val="24"/>
                <w:szCs w:val="24"/>
              </w:rPr>
              <w:t xml:space="preserve">Комитет предлагает депутатам областного Собрания депутатов поддержать проект федерального закона №  376642-7 </w:t>
            </w:r>
            <w:r w:rsidRPr="00DB091B">
              <w:rPr>
                <w:bCs/>
                <w:sz w:val="24"/>
                <w:szCs w:val="24"/>
                <w:bdr w:val="none" w:sz="0" w:space="0" w:color="auto" w:frame="1"/>
              </w:rPr>
              <w:t>«</w:t>
            </w:r>
            <w:r w:rsidRPr="00DB091B">
              <w:rPr>
                <w:sz w:val="24"/>
                <w:szCs w:val="24"/>
              </w:rPr>
              <w:t>О внесении изменений в статью 46 Федерального закона «Об охране окружающей среды» и отдельные законодательные акты Российской Федерации» на очередной сорок второй сессии областного Собрания (28-29 марта 2018 года)</w:t>
            </w:r>
          </w:p>
        </w:tc>
      </w:tr>
      <w:tr w:rsidR="006C74A6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6" w:rsidRPr="00643C66" w:rsidRDefault="006C74A6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1B" w:rsidRPr="00DB091B" w:rsidRDefault="00DB091B" w:rsidP="00DB091B">
            <w:pPr>
              <w:tabs>
                <w:tab w:val="left" w:pos="0"/>
              </w:tabs>
              <w:contextualSpacing/>
              <w:jc w:val="center"/>
              <w:rPr>
                <w:bCs/>
              </w:rPr>
            </w:pPr>
            <w:r w:rsidRPr="00DB091B">
              <w:rPr>
                <w:bCs/>
              </w:rPr>
              <w:t xml:space="preserve">О поддержке </w:t>
            </w:r>
            <w:r w:rsidRPr="00DB091B">
              <w:t>законодательной инициативы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«О внесении изменений в Федеральный закон «Об охране окружающей среды»</w:t>
            </w:r>
          </w:p>
          <w:p w:rsidR="006C74A6" w:rsidRPr="00DB091B" w:rsidRDefault="006C74A6" w:rsidP="00C91E5B">
            <w:pPr>
              <w:tabs>
                <w:tab w:val="left" w:pos="0"/>
                <w:tab w:val="left" w:pos="434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A6" w:rsidRPr="00DB091B" w:rsidRDefault="006C74A6" w:rsidP="00C91E5B">
            <w:pPr>
              <w:tabs>
                <w:tab w:val="left" w:pos="0"/>
                <w:tab w:val="left" w:pos="4340"/>
              </w:tabs>
              <w:autoSpaceDE w:val="0"/>
              <w:autoSpaceDN w:val="0"/>
              <w:adjustRightInd w:val="0"/>
              <w:jc w:val="center"/>
            </w:pPr>
            <w:r w:rsidRPr="00DB091B">
              <w:t xml:space="preserve">Депутат областного Собрания </w:t>
            </w:r>
          </w:p>
          <w:p w:rsidR="006C74A6" w:rsidRPr="00DB091B" w:rsidRDefault="006C74A6" w:rsidP="00C91E5B">
            <w:pPr>
              <w:tabs>
                <w:tab w:val="left" w:pos="0"/>
                <w:tab w:val="left" w:pos="4340"/>
              </w:tabs>
              <w:autoSpaceDE w:val="0"/>
              <w:autoSpaceDN w:val="0"/>
              <w:adjustRightInd w:val="0"/>
              <w:jc w:val="center"/>
            </w:pPr>
            <w:r w:rsidRPr="00DB091B"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1B" w:rsidRPr="00DB091B" w:rsidRDefault="00DB091B" w:rsidP="00DB091B">
            <w:pPr>
              <w:pStyle w:val="11"/>
              <w:shd w:val="clear" w:color="auto" w:fill="auto"/>
              <w:tabs>
                <w:tab w:val="left" w:pos="0"/>
              </w:tabs>
              <w:spacing w:before="0" w:after="0" w:line="240" w:lineRule="auto"/>
              <w:ind w:right="4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статье 62.1 Федерального закона от 10 января 2002 года № 7-ФЗ      «Об охране окружающей среды» в целях реализации права граждан на благоприятную окружающую среду могут создаваться лесопарковые зеленые пояса - зоны с ограниченным режимом природопользования и иной хозяйственной деятельности, включающие в себя территории, на которых расположены леса, и территории зеленого фонда в границах городских населенных пунктов, которые прилегают к указанным лесам или составляют с ними единую естественную экологическую систему.</w:t>
            </w:r>
          </w:p>
          <w:p w:rsidR="00DB091B" w:rsidRPr="00DB091B" w:rsidRDefault="00DB091B" w:rsidP="00DB091B">
            <w:pPr>
              <w:pStyle w:val="11"/>
              <w:shd w:val="clear" w:color="auto" w:fill="auto"/>
              <w:tabs>
                <w:tab w:val="left" w:pos="0"/>
              </w:tabs>
              <w:spacing w:before="0" w:after="0" w:line="240" w:lineRule="auto"/>
              <w:ind w:right="4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целях устранения правовой неопределенности, исключения внутренних противоречий и уточнения терминологии, используемой в Федеральном законе № 7-ФЗ, законопроектом предлагается установить содержание ходатайства о создании лесопаркового зеленого пояса, а также</w:t>
            </w:r>
            <w:r w:rsidRPr="00DB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исключить функции по определению площади лесопаркового зеленого пояса из числа полномочий </w:t>
            </w:r>
            <w:r w:rsidRPr="00DB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законодательного (представительного) органа государственной власти субъекта Российской Федерации, одновременно передав их уполномоченным органам государственной власти субъектов Российской Федерации.</w:t>
            </w:r>
          </w:p>
          <w:p w:rsidR="00DB091B" w:rsidRPr="00DB091B" w:rsidRDefault="00DB091B" w:rsidP="00DB091B">
            <w:pPr>
              <w:pStyle w:val="a9"/>
              <w:tabs>
                <w:tab w:val="left" w:pos="0"/>
              </w:tabs>
              <w:spacing w:before="0" w:beforeAutospacing="0" w:after="0" w:afterAutospacing="0"/>
              <w:ind w:firstLine="426"/>
              <w:jc w:val="both"/>
            </w:pPr>
          </w:p>
          <w:p w:rsidR="006C74A6" w:rsidRPr="00DB091B" w:rsidRDefault="006C74A6" w:rsidP="00C91E5B">
            <w:pPr>
              <w:ind w:firstLine="720"/>
              <w:jc w:val="both"/>
            </w:pPr>
          </w:p>
          <w:p w:rsidR="00DB091B" w:rsidRPr="00DB091B" w:rsidRDefault="00DB091B" w:rsidP="00C91E5B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A6" w:rsidRPr="00DB091B" w:rsidRDefault="006C74A6" w:rsidP="00C91E5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B091B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1B" w:rsidRPr="00DB091B" w:rsidRDefault="00DB091B" w:rsidP="00DB091B">
            <w:pPr>
              <w:tabs>
                <w:tab w:val="left" w:pos="0"/>
              </w:tabs>
              <w:jc w:val="center"/>
            </w:pPr>
            <w:r w:rsidRPr="00DB091B">
              <w:t>Комитет предлагает депутатам областного Собрания поддержать законодательную инициативу</w:t>
            </w:r>
            <w:r w:rsidRPr="00DB091B">
              <w:rPr>
                <w:color w:val="000000"/>
              </w:rPr>
              <w:t xml:space="preserve"> Законодательного собрания Ленинградской области по внесению в Государственную Думу Федерального Собрания Российской Федерац</w:t>
            </w:r>
            <w:r w:rsidRPr="00DB091B">
              <w:t xml:space="preserve">ии проекта федерального закона «О внесении </w:t>
            </w:r>
            <w:r w:rsidRPr="00DB091B">
              <w:lastRenderedPageBreak/>
              <w:t>изменений</w:t>
            </w:r>
            <w:r w:rsidRPr="00DB091B">
              <w:rPr>
                <w:color w:val="000000"/>
              </w:rPr>
              <w:t xml:space="preserve"> в Федеральный зак</w:t>
            </w:r>
            <w:r w:rsidRPr="00DB091B">
              <w:t>он «Об охране окружающей среды» на очередной сорок второй  сессии областного Собрания (28-29 марта 2018 года)</w:t>
            </w:r>
          </w:p>
          <w:p w:rsidR="006C74A6" w:rsidRPr="00DB091B" w:rsidRDefault="006C74A6" w:rsidP="00C91E5B">
            <w:pPr>
              <w:jc w:val="center"/>
            </w:pPr>
          </w:p>
        </w:tc>
      </w:tr>
      <w:tr w:rsidR="00673AC6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6" w:rsidRDefault="00673AC6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6" w:rsidRPr="00673AC6" w:rsidRDefault="00673AC6" w:rsidP="00673AC6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3AC6">
              <w:rPr>
                <w:bCs/>
                <w:sz w:val="24"/>
                <w:szCs w:val="24"/>
              </w:rPr>
              <w:t>О  поддержке</w:t>
            </w:r>
            <w:r w:rsidRPr="00673AC6">
              <w:rPr>
                <w:sz w:val="24"/>
                <w:szCs w:val="24"/>
              </w:rPr>
              <w:t xml:space="preserve">  обращения</w:t>
            </w:r>
            <w:r w:rsidRPr="00673AC6">
              <w:rPr>
                <w:color w:val="000000"/>
                <w:sz w:val="24"/>
                <w:szCs w:val="24"/>
              </w:rPr>
              <w:t xml:space="preserve"> Орловского областного Совета народных депутатов в Государственную Думу Федерального Собрания Российской Федерации </w:t>
            </w:r>
            <w:r w:rsidRPr="00673AC6">
              <w:rPr>
                <w:sz w:val="24"/>
                <w:szCs w:val="24"/>
              </w:rPr>
              <w:t xml:space="preserve"> </w:t>
            </w:r>
            <w:r w:rsidRPr="00673AC6">
              <w:rPr>
                <w:color w:val="000000"/>
                <w:sz w:val="24"/>
                <w:szCs w:val="24"/>
              </w:rPr>
              <w:t>по вопросу ужесточения ответственности за злостное, систематическое нарушение водителями транспортных средств Правил дорожного движения Российской Федерации</w:t>
            </w:r>
          </w:p>
          <w:p w:rsidR="00673AC6" w:rsidRPr="00DB091B" w:rsidRDefault="00673AC6" w:rsidP="00DB091B">
            <w:pPr>
              <w:tabs>
                <w:tab w:val="left" w:pos="0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6" w:rsidRPr="00DB091B" w:rsidRDefault="00673AC6" w:rsidP="00C91E5B">
            <w:pPr>
              <w:tabs>
                <w:tab w:val="left" w:pos="0"/>
                <w:tab w:val="left" w:pos="4340"/>
              </w:tabs>
              <w:autoSpaceDE w:val="0"/>
              <w:autoSpaceDN w:val="0"/>
              <w:adjustRightInd w:val="0"/>
              <w:jc w:val="center"/>
            </w:pPr>
            <w:r w:rsidRPr="00DB091B">
              <w:t>Депутат областного Собрания 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6" w:rsidRPr="00673AC6" w:rsidRDefault="00673AC6" w:rsidP="00673AC6">
            <w:pPr>
              <w:pStyle w:val="11"/>
              <w:shd w:val="clear" w:color="auto" w:fill="auto"/>
              <w:spacing w:before="0"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Думой Федерального Собрания Российской Федерации, Правительством Российской Федерации принято значительное количество нормативных правовых актов, предусматривающих меры по обеспечению безопасности дорожного движения в целях охраны жизни и здоровья граждан, в том числе направленных на ужесточение ответственности за нарушение водителями транспортных средств Правил дорожного движения.</w:t>
            </w:r>
          </w:p>
          <w:p w:rsidR="00673AC6" w:rsidRPr="00673AC6" w:rsidRDefault="00673AC6" w:rsidP="00673AC6">
            <w:pPr>
              <w:pStyle w:val="11"/>
              <w:shd w:val="clear" w:color="auto" w:fill="auto"/>
              <w:spacing w:before="0"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Среди последних документов можно выделить Федеральный закон                  от 30 октября 2017 года № 301-ФЗ «О внесении изменения в статью 12.18 Кодекса Российской Федерации об административных правонарушениях», увеличивший штраф за </w:t>
            </w:r>
            <w:proofErr w:type="spellStart"/>
            <w:r w:rsidRPr="0067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непредоставление</w:t>
            </w:r>
            <w:proofErr w:type="spellEnd"/>
            <w:r w:rsidRPr="0067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преимущества в движении пешеходам или иным участникам дорожного движения; постановление Правительства Российской Федерации от 30 мая 2016 года № 477 «О внесении изменения в Правила дорожного движения Российской Федерации», установившее запрет опасного вождения, создающего в том числе угрозу гибели или ранения людей, и др.</w:t>
            </w:r>
          </w:p>
          <w:p w:rsidR="00673AC6" w:rsidRPr="00673AC6" w:rsidRDefault="00673AC6" w:rsidP="00673AC6">
            <w:pPr>
              <w:pStyle w:val="11"/>
              <w:shd w:val="clear" w:color="auto" w:fill="auto"/>
              <w:spacing w:before="0"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Следует особо отметить важность и своевременность установления Федеральным законом от 31 декабря 2014 года № 528-ФЗ «О внесении изменений в отдельные законодательные акты Российской Федерации по вопросу усиления ответственности за совершение правонарушений в сфере безопасности дорожного движения» уголовной ответственности за управление транспортным средством лицом, находящимся в </w:t>
            </w:r>
            <w:r w:rsidRPr="0067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либо </w:t>
            </w:r>
            <w:r w:rsidRPr="00673AC6">
              <w:rPr>
                <w:rStyle w:val="0pt"/>
                <w:rFonts w:eastAsiaTheme="minorHAnsi"/>
                <w:i w:val="0"/>
                <w:sz w:val="24"/>
                <w:szCs w:val="24"/>
              </w:rPr>
              <w:t>имеющим</w:t>
            </w:r>
            <w:r w:rsidRPr="00673A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7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судимость за совершение преступления, предусмотренного частями второй, четвертой или шестой статьи 264, статьей 264</w:t>
            </w:r>
            <w:r w:rsidRPr="00673AC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67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Уголовного кодекса Российской Федерации. Причем максимальное наказание, предусмотренное за совершение указанного преступления, соответствует максимальному наказанию за причинение смерти по неосторожности, предусмотренному частью 1 статьи 109 Уголовного кодекса Российской Федерации (лишение свободы на срок до двух лет).</w:t>
            </w:r>
          </w:p>
          <w:p w:rsidR="00673AC6" w:rsidRPr="00673AC6" w:rsidRDefault="00673AC6" w:rsidP="00673AC6">
            <w:pPr>
              <w:pStyle w:val="11"/>
              <w:shd w:val="clear" w:color="auto" w:fill="auto"/>
              <w:spacing w:before="0"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Вместе с тем многочисленные сообщения в средствах массовой информации свидетельствуют об имеющих место случаях, когда граждане, лишенные права управления транспортными средствами за совершение иных административных правонарушений в области дорожного движения, которыми создавалась угроза гибели или ранения людей (например, превышение установленной скорости движения транспортного средства на величину более 80 километров в час, выезд в нарушение Правил дорожного движения на полосу, предназначенную для встречного движения), вновь садятся за руль и совершают аналогичные правонарушения. Причем некоторые совершают данные действия многократно. В то же время за каждое последующее подобное нарушение им грозит лишь административная ответственность. </w:t>
            </w:r>
          </w:p>
          <w:p w:rsidR="00673AC6" w:rsidRPr="00673AC6" w:rsidRDefault="00673AC6" w:rsidP="00673AC6">
            <w:pPr>
              <w:pStyle w:val="11"/>
              <w:shd w:val="clear" w:color="auto" w:fill="auto"/>
              <w:spacing w:before="0"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Учитывая общественную опасность названных умышленных противоправных деяний, принимая во внимание, что лица, их совершающие, осознают реальную возможность причинения вреда жизни и здоровью большого количества граждан, комитет поддерживает </w:t>
            </w:r>
            <w:r w:rsidRPr="00673AC6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 w:rsidRPr="0067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Орловского областного Совета народных депутатов в Государственную Думу Федерального Собрания Российской Федерации с просьбой рассмотреть </w:t>
            </w:r>
            <w:r w:rsidRPr="0067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 о разработке правового механизма привлечения к уголовной ответственности лиц, злостно, систематически нарушающих Правила дорожного движения, создающих своими действиями угрозу гибели или ранения людей. </w:t>
            </w:r>
          </w:p>
          <w:p w:rsidR="00673AC6" w:rsidRPr="00673AC6" w:rsidRDefault="00673AC6" w:rsidP="00673AC6">
            <w:pPr>
              <w:pStyle w:val="11"/>
              <w:shd w:val="clear" w:color="auto" w:fill="auto"/>
              <w:spacing w:before="0"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Считаем, что максимальное наказание за совершение данного деяния должно соответствовать максимальному наказанию за причинение смерти по неосторожности.</w:t>
            </w:r>
          </w:p>
          <w:p w:rsidR="00673AC6" w:rsidRPr="00DB091B" w:rsidRDefault="00673AC6" w:rsidP="00DB091B">
            <w:pPr>
              <w:pStyle w:val="11"/>
              <w:shd w:val="clear" w:color="auto" w:fill="auto"/>
              <w:tabs>
                <w:tab w:val="left" w:pos="0"/>
              </w:tabs>
              <w:spacing w:before="0" w:after="0" w:line="240" w:lineRule="auto"/>
              <w:ind w:right="40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C6" w:rsidRPr="00DB091B" w:rsidRDefault="00673AC6" w:rsidP="00C91E5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B091B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C6" w:rsidRPr="00673AC6" w:rsidRDefault="00673AC6" w:rsidP="00673AC6">
            <w:pPr>
              <w:jc w:val="center"/>
            </w:pPr>
            <w:r w:rsidRPr="00673AC6">
              <w:t>Комитет предлагает депутатам областного Собрания поддержать обращение</w:t>
            </w:r>
            <w:r w:rsidRPr="00673AC6">
              <w:rPr>
                <w:color w:val="000000"/>
              </w:rPr>
              <w:t xml:space="preserve"> Орловского областного Совета народных депутатов в Государственную Думу Федерального Собрания Российской Федерации по вопросу ужесточения ответственности за злостное, систематическое нарушение водителями транспортных средств Правил дорожного движения Российской Федерации </w:t>
            </w:r>
            <w:r w:rsidRPr="00673AC6">
              <w:t xml:space="preserve">на очередной сорок второй  сессии областного </w:t>
            </w:r>
            <w:r w:rsidRPr="00673AC6">
              <w:lastRenderedPageBreak/>
              <w:t>Собрания (28-29 марта 2018 года).</w:t>
            </w:r>
          </w:p>
          <w:p w:rsidR="00673AC6" w:rsidRPr="00DB091B" w:rsidRDefault="00673AC6" w:rsidP="00DB091B">
            <w:pPr>
              <w:tabs>
                <w:tab w:val="left" w:pos="0"/>
              </w:tabs>
              <w:jc w:val="center"/>
            </w:pPr>
          </w:p>
        </w:tc>
      </w:tr>
      <w:tr w:rsidR="00CB09D2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D2" w:rsidRDefault="00CB09D2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D2" w:rsidRDefault="00CB09D2" w:rsidP="00CB09D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64" w:lineRule="auto"/>
              <w:contextualSpacing/>
              <w:jc w:val="center"/>
              <w:outlineLvl w:val="0"/>
              <w:rPr>
                <w:bCs/>
              </w:rPr>
            </w:pPr>
            <w:r w:rsidRPr="00CB09D2">
              <w:rPr>
                <w:bCs/>
              </w:rPr>
              <w:t>Рассмотрение обращения директора ООО «</w:t>
            </w:r>
            <w:proofErr w:type="spellStart"/>
            <w:r w:rsidRPr="00CB09D2">
              <w:rPr>
                <w:bCs/>
              </w:rPr>
              <w:t>МАЛавто</w:t>
            </w:r>
            <w:proofErr w:type="spellEnd"/>
            <w:r w:rsidRPr="00CB09D2">
              <w:rPr>
                <w:bCs/>
              </w:rPr>
              <w:t xml:space="preserve">» </w:t>
            </w:r>
          </w:p>
          <w:p w:rsidR="00CB09D2" w:rsidRDefault="00CB09D2" w:rsidP="00CB09D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64" w:lineRule="auto"/>
              <w:contextualSpacing/>
              <w:jc w:val="center"/>
              <w:outlineLvl w:val="0"/>
              <w:rPr>
                <w:bCs/>
              </w:rPr>
            </w:pPr>
            <w:r w:rsidRPr="00CB09D2">
              <w:rPr>
                <w:bCs/>
              </w:rPr>
              <w:t xml:space="preserve">Н.А. </w:t>
            </w:r>
            <w:proofErr w:type="spellStart"/>
            <w:r w:rsidRPr="00CB09D2">
              <w:rPr>
                <w:bCs/>
              </w:rPr>
              <w:t>Малинникова</w:t>
            </w:r>
            <w:proofErr w:type="spellEnd"/>
            <w:r w:rsidRPr="00CB09D2">
              <w:rPr>
                <w:bCs/>
              </w:rPr>
              <w:t xml:space="preserve"> </w:t>
            </w:r>
          </w:p>
          <w:p w:rsidR="00CB09D2" w:rsidRPr="00CB09D2" w:rsidRDefault="00CB09D2" w:rsidP="00CB09D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64" w:lineRule="auto"/>
              <w:contextualSpacing/>
              <w:jc w:val="center"/>
              <w:outlineLvl w:val="0"/>
              <w:rPr>
                <w:bCs/>
              </w:rPr>
            </w:pPr>
            <w:r w:rsidRPr="00CB09D2">
              <w:rPr>
                <w:bCs/>
              </w:rPr>
              <w:t>по вопросу деятельн</w:t>
            </w:r>
            <w:r>
              <w:rPr>
                <w:bCs/>
              </w:rPr>
              <w:t>ости «нелегальных» перевозчиков</w:t>
            </w:r>
          </w:p>
          <w:p w:rsidR="00CB09D2" w:rsidRPr="00CB09D2" w:rsidRDefault="00CB09D2" w:rsidP="00CB09D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D2" w:rsidRDefault="00CB09D2" w:rsidP="00CB09D2">
            <w:pPr>
              <w:tabs>
                <w:tab w:val="left" w:pos="0"/>
                <w:tab w:val="left" w:pos="434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09D2">
              <w:rPr>
                <w:bCs/>
              </w:rPr>
              <w:t xml:space="preserve">директор </w:t>
            </w:r>
          </w:p>
          <w:p w:rsidR="00CB09D2" w:rsidRPr="00CB09D2" w:rsidRDefault="00CB09D2" w:rsidP="00CB09D2">
            <w:pPr>
              <w:tabs>
                <w:tab w:val="left" w:pos="0"/>
                <w:tab w:val="left" w:pos="4340"/>
              </w:tabs>
              <w:autoSpaceDE w:val="0"/>
              <w:autoSpaceDN w:val="0"/>
              <w:adjustRightInd w:val="0"/>
              <w:jc w:val="center"/>
            </w:pPr>
            <w:r w:rsidRPr="00CB09D2">
              <w:rPr>
                <w:bCs/>
              </w:rPr>
              <w:t>ООО «</w:t>
            </w:r>
            <w:proofErr w:type="spellStart"/>
            <w:r w:rsidRPr="00CB09D2">
              <w:rPr>
                <w:bCs/>
              </w:rPr>
              <w:t>МАЛавто</w:t>
            </w:r>
            <w:proofErr w:type="spellEnd"/>
            <w:r w:rsidRPr="00CB09D2">
              <w:rPr>
                <w:bCs/>
              </w:rPr>
              <w:t>» Н.А. Малинников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FF" w:rsidRPr="000F25FF" w:rsidRDefault="000F25FF" w:rsidP="000F25FF">
            <w:pPr>
              <w:pStyle w:val="21"/>
              <w:shd w:val="clear" w:color="auto" w:fill="auto"/>
              <w:spacing w:after="0" w:line="240" w:lineRule="auto"/>
              <w:ind w:left="23" w:right="23" w:firstLine="436"/>
              <w:jc w:val="both"/>
              <w:rPr>
                <w:sz w:val="24"/>
                <w:szCs w:val="24"/>
              </w:rPr>
            </w:pPr>
            <w:r w:rsidRPr="000F25FF">
              <w:rPr>
                <w:color w:val="000000"/>
                <w:sz w:val="24"/>
                <w:szCs w:val="24"/>
              </w:rPr>
              <w:t>В сфере регулярных пассажирских перевозок по междугородним маршрутам сложилась непростая ситуация. Легальные перевозчики ежедневно недополучают свою прибыль из-за деятельности «нелегальных» перевозчиков.</w:t>
            </w:r>
          </w:p>
          <w:p w:rsidR="000F25FF" w:rsidRPr="000F25FF" w:rsidRDefault="000F25FF" w:rsidP="000F25FF">
            <w:pPr>
              <w:pStyle w:val="21"/>
              <w:shd w:val="clear" w:color="auto" w:fill="auto"/>
              <w:spacing w:after="0" w:line="240" w:lineRule="auto"/>
              <w:ind w:left="23" w:right="23" w:firstLine="436"/>
              <w:jc w:val="both"/>
              <w:rPr>
                <w:sz w:val="24"/>
                <w:szCs w:val="24"/>
              </w:rPr>
            </w:pPr>
            <w:r w:rsidRPr="000F25FF">
              <w:rPr>
                <w:color w:val="000000"/>
                <w:sz w:val="24"/>
                <w:szCs w:val="24"/>
              </w:rPr>
              <w:t>Ежедневно на протяжении последних нескольких лет от территории каждого автовокзала и автостанции в Архангельской области отправляются порядка 10 машин «н</w:t>
            </w:r>
            <w:r>
              <w:rPr>
                <w:color w:val="000000"/>
                <w:sz w:val="24"/>
                <w:szCs w:val="24"/>
              </w:rPr>
              <w:t>елегальных» перевозчиков, а так</w:t>
            </w:r>
            <w:r w:rsidRPr="000F25FF">
              <w:rPr>
                <w:color w:val="000000"/>
                <w:sz w:val="24"/>
                <w:szCs w:val="24"/>
              </w:rPr>
              <w:t>же так называемые «такси» почти во все населенные пункты. Места в автобусе на их маршруты можно з</w:t>
            </w:r>
            <w:r>
              <w:rPr>
                <w:color w:val="000000"/>
                <w:sz w:val="24"/>
                <w:szCs w:val="24"/>
              </w:rPr>
              <w:t>абронировать по телефону, а так</w:t>
            </w:r>
            <w:r w:rsidRPr="000F25FF">
              <w:rPr>
                <w:color w:val="000000"/>
                <w:sz w:val="24"/>
                <w:szCs w:val="24"/>
              </w:rPr>
              <w:t>же на сайтах в сети Интернет.</w:t>
            </w:r>
          </w:p>
          <w:p w:rsidR="000F25FF" w:rsidRPr="000F25FF" w:rsidRDefault="000F25FF" w:rsidP="000F25FF">
            <w:pPr>
              <w:pStyle w:val="21"/>
              <w:shd w:val="clear" w:color="auto" w:fill="auto"/>
              <w:spacing w:after="0" w:line="240" w:lineRule="auto"/>
              <w:ind w:left="23" w:right="23" w:firstLine="436"/>
              <w:jc w:val="both"/>
              <w:rPr>
                <w:sz w:val="24"/>
                <w:szCs w:val="24"/>
              </w:rPr>
            </w:pPr>
            <w:r w:rsidRPr="000F25FF">
              <w:rPr>
                <w:color w:val="000000"/>
                <w:sz w:val="24"/>
                <w:szCs w:val="24"/>
              </w:rPr>
              <w:t>Законные перевозчики, в частности ООО «</w:t>
            </w:r>
            <w:proofErr w:type="spellStart"/>
            <w:r w:rsidRPr="000F25FF">
              <w:rPr>
                <w:color w:val="000000"/>
                <w:sz w:val="24"/>
                <w:szCs w:val="24"/>
              </w:rPr>
              <w:t>МАЛавто</w:t>
            </w:r>
            <w:proofErr w:type="spellEnd"/>
            <w:r w:rsidRPr="000F25FF">
              <w:rPr>
                <w:color w:val="000000"/>
                <w:sz w:val="24"/>
                <w:szCs w:val="24"/>
              </w:rPr>
              <w:t>» неоднократно обращались в Отдел автотранспортного и автодорожного надзора Северного межрегионального управления государственного автодорожного надзора Федеральной службы по надзору в сфере транспорта и в Министерство транспорта Архангельской области с просьбой провести проверки в отношении «нелегальных» перевозчиков и водителей «такси». На сегодняшний день ситуация так и остается нерешенной.</w:t>
            </w:r>
          </w:p>
          <w:p w:rsidR="000F25FF" w:rsidRPr="000F25FF" w:rsidRDefault="000F25FF" w:rsidP="000F25FF">
            <w:pPr>
              <w:pStyle w:val="21"/>
              <w:shd w:val="clear" w:color="auto" w:fill="auto"/>
              <w:spacing w:after="0" w:line="240" w:lineRule="auto"/>
              <w:ind w:left="23" w:right="23" w:firstLine="436"/>
              <w:jc w:val="both"/>
              <w:rPr>
                <w:sz w:val="24"/>
                <w:szCs w:val="24"/>
              </w:rPr>
            </w:pPr>
            <w:r w:rsidRPr="000F25FF">
              <w:rPr>
                <w:color w:val="000000"/>
                <w:sz w:val="24"/>
                <w:szCs w:val="24"/>
              </w:rPr>
              <w:t>Между тем импровизированные пункты отправления и прибытия «нелегалов» создают вокруг себя поля транспортного неблагополучия, где ДТП случаются намного чаще, чем в других местах. Практика, когда водитель уходит в междугородный рейс, не пройдя медицинского контроля, а автобус - техосмотра, имеет самое широкое распространение. При этом нелегалы снижают стоимость автобусного билета значительно ниже, чем у законных перевозчиков.</w:t>
            </w:r>
          </w:p>
          <w:p w:rsidR="000F25FF" w:rsidRPr="000F25FF" w:rsidRDefault="000F25FF" w:rsidP="000F25FF">
            <w:pPr>
              <w:pStyle w:val="21"/>
              <w:shd w:val="clear" w:color="auto" w:fill="auto"/>
              <w:spacing w:after="0" w:line="240" w:lineRule="auto"/>
              <w:ind w:left="23" w:right="23" w:firstLine="436"/>
              <w:jc w:val="both"/>
              <w:rPr>
                <w:sz w:val="24"/>
                <w:szCs w:val="24"/>
              </w:rPr>
            </w:pPr>
            <w:r w:rsidRPr="000F25FF">
              <w:rPr>
                <w:color w:val="000000"/>
                <w:sz w:val="24"/>
                <w:szCs w:val="24"/>
              </w:rPr>
              <w:t xml:space="preserve">Сегодня нелегальные перевозки автобусами, </w:t>
            </w:r>
            <w:r w:rsidRPr="000F25FF">
              <w:rPr>
                <w:color w:val="000000"/>
                <w:sz w:val="24"/>
                <w:szCs w:val="24"/>
              </w:rPr>
              <w:lastRenderedPageBreak/>
              <w:t>источником большей части которых являются заказные перевозки, занимают огромную долю от всего объема междугородных перевозок,. Они создают уже собственные структуры (билетные кассы, места высадки и посадки пассажиров и др.), разрушая тем самым в регионах действующую в соответствии с нормативными актами инфраструктуру, нанося существенный экономический урон законопослушным перевозчикам и бюджетам всех уровней.</w:t>
            </w:r>
          </w:p>
          <w:p w:rsidR="00CB09D2" w:rsidRPr="00673AC6" w:rsidRDefault="00CB09D2" w:rsidP="00673AC6">
            <w:pPr>
              <w:pStyle w:val="11"/>
              <w:shd w:val="clear" w:color="auto" w:fill="auto"/>
              <w:spacing w:before="0"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D2" w:rsidRPr="00DB091B" w:rsidRDefault="000F25FF" w:rsidP="00C91E5B">
            <w:pPr>
              <w:pStyle w:val="a3"/>
              <w:ind w:firstLine="0"/>
              <w:jc w:val="center"/>
            </w:pPr>
            <w:r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D2" w:rsidRDefault="00C16C3C" w:rsidP="00C16C3C">
            <w:pPr>
              <w:pStyle w:val="a7"/>
              <w:numPr>
                <w:ilvl w:val="0"/>
                <w:numId w:val="41"/>
              </w:numPr>
              <w:tabs>
                <w:tab w:val="left" w:pos="175"/>
              </w:tabs>
              <w:ind w:left="-108" w:firstLine="0"/>
              <w:jc w:val="center"/>
            </w:pPr>
            <w:r>
              <w:t>Принять информацию к сведению.</w:t>
            </w:r>
          </w:p>
          <w:p w:rsidR="00C16C3C" w:rsidRDefault="00C16C3C" w:rsidP="00C16C3C">
            <w:pPr>
              <w:pStyle w:val="a7"/>
              <w:tabs>
                <w:tab w:val="left" w:pos="175"/>
              </w:tabs>
              <w:ind w:left="-108"/>
              <w:jc w:val="center"/>
            </w:pPr>
          </w:p>
          <w:p w:rsidR="00C16C3C" w:rsidRPr="00C16C3C" w:rsidRDefault="00C16C3C" w:rsidP="00C16C3C">
            <w:pPr>
              <w:pStyle w:val="a7"/>
              <w:numPr>
                <w:ilvl w:val="0"/>
                <w:numId w:val="41"/>
              </w:numPr>
              <w:tabs>
                <w:tab w:val="left" w:pos="317"/>
              </w:tabs>
              <w:ind w:left="-108" w:firstLine="0"/>
              <w:jc w:val="center"/>
            </w:pPr>
            <w:r>
              <w:t xml:space="preserve">Провести совещание </w:t>
            </w:r>
            <w:r w:rsidRPr="00C16C3C">
              <w:rPr>
                <w:bCs/>
              </w:rPr>
              <w:t>по вопросу деятельн</w:t>
            </w:r>
            <w:r>
              <w:rPr>
                <w:bCs/>
              </w:rPr>
              <w:t>ости «нелегальных</w:t>
            </w:r>
            <w:r w:rsidRPr="00C16C3C">
              <w:rPr>
                <w:bCs/>
              </w:rPr>
              <w:t>» перевозчиков</w:t>
            </w:r>
            <w:r>
              <w:rPr>
                <w:bCs/>
              </w:rPr>
              <w:t xml:space="preserve"> в октябре – ноябре 2018 года</w:t>
            </w:r>
          </w:p>
          <w:p w:rsidR="00C16C3C" w:rsidRPr="00673AC6" w:rsidRDefault="00C16C3C" w:rsidP="00C16C3C">
            <w:pPr>
              <w:ind w:left="360"/>
            </w:pPr>
          </w:p>
        </w:tc>
      </w:tr>
      <w:tr w:rsidR="00DB091B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1B" w:rsidRDefault="00CB09D2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DB091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1B" w:rsidRPr="00DB091B" w:rsidRDefault="00DB091B" w:rsidP="00293454">
            <w:pPr>
              <w:pStyle w:val="a3"/>
              <w:tabs>
                <w:tab w:val="left" w:pos="1134"/>
                <w:tab w:val="left" w:pos="1276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B091B">
              <w:rPr>
                <w:sz w:val="24"/>
                <w:szCs w:val="24"/>
              </w:rPr>
              <w:t>Рассмотрение ходатайства</w:t>
            </w:r>
            <w:r w:rsidRPr="00DB091B">
              <w:rPr>
                <w:bCs/>
                <w:sz w:val="24"/>
                <w:szCs w:val="24"/>
              </w:rPr>
              <w:t xml:space="preserve"> Генерального директора </w:t>
            </w:r>
            <w:r w:rsidRPr="00DB091B">
              <w:rPr>
                <w:sz w:val="24"/>
                <w:szCs w:val="24"/>
              </w:rPr>
              <w:t xml:space="preserve">АО «Центр судостроения «Звездочка» С.Ю. </w:t>
            </w:r>
            <w:proofErr w:type="spellStart"/>
            <w:r w:rsidRPr="00DB091B">
              <w:rPr>
                <w:sz w:val="24"/>
                <w:szCs w:val="24"/>
              </w:rPr>
              <w:t>Маричева</w:t>
            </w:r>
            <w:proofErr w:type="spellEnd"/>
            <w:r w:rsidRPr="00DB091B">
              <w:rPr>
                <w:sz w:val="24"/>
                <w:szCs w:val="24"/>
              </w:rPr>
              <w:t xml:space="preserve"> о награждении Почетной грамотой Архангельского областного Собрания депутатов и объявлении Благодарности Архангельского областного Собрания депутатов работникам АО «Центр судостроения «Звездочка» за многолетний добросовестный труд, весомый личный вклад в обеспечение сдачи государственного оборонного заказа и в связи с Днем моряка-подводника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1B" w:rsidRPr="00DB091B" w:rsidRDefault="00DB091B" w:rsidP="00293454">
            <w:pPr>
              <w:jc w:val="center"/>
            </w:pPr>
            <w:r w:rsidRPr="00DB091B">
              <w:t>Депутат областного Собрания 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1B" w:rsidRPr="00DB091B" w:rsidRDefault="00DB091B" w:rsidP="00DB091B">
            <w:pPr>
              <w:pStyle w:val="a3"/>
              <w:tabs>
                <w:tab w:val="left" w:pos="0"/>
                <w:tab w:val="left" w:pos="709"/>
                <w:tab w:val="left" w:pos="851"/>
                <w:tab w:val="left" w:pos="1134"/>
              </w:tabs>
              <w:ind w:firstLine="426"/>
              <w:rPr>
                <w:sz w:val="24"/>
                <w:szCs w:val="24"/>
              </w:rPr>
            </w:pPr>
            <w:r w:rsidRPr="00DB091B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DB091B">
              <w:rPr>
                <w:bCs/>
                <w:sz w:val="24"/>
                <w:szCs w:val="24"/>
              </w:rPr>
              <w:t xml:space="preserve">ходатайство Генерального директора </w:t>
            </w:r>
            <w:r w:rsidRPr="00DB091B">
              <w:rPr>
                <w:sz w:val="24"/>
                <w:szCs w:val="24"/>
              </w:rPr>
              <w:t xml:space="preserve">АО «Центр судостроения «Звездочка» С.Ю. </w:t>
            </w:r>
            <w:proofErr w:type="spellStart"/>
            <w:r w:rsidRPr="00DB091B">
              <w:rPr>
                <w:sz w:val="24"/>
                <w:szCs w:val="24"/>
              </w:rPr>
              <w:t>Маричева</w:t>
            </w:r>
            <w:proofErr w:type="spellEnd"/>
            <w:r w:rsidRPr="00DB091B">
              <w:rPr>
                <w:sz w:val="24"/>
                <w:szCs w:val="24"/>
              </w:rPr>
              <w:t>:</w:t>
            </w:r>
          </w:p>
          <w:p w:rsidR="00DB091B" w:rsidRPr="00DB091B" w:rsidRDefault="00DB091B" w:rsidP="00DB091B">
            <w:pPr>
              <w:pStyle w:val="a3"/>
              <w:tabs>
                <w:tab w:val="left" w:pos="0"/>
                <w:tab w:val="left" w:pos="709"/>
                <w:tab w:val="left" w:pos="851"/>
                <w:tab w:val="left" w:pos="1134"/>
              </w:tabs>
              <w:ind w:firstLine="426"/>
              <w:rPr>
                <w:sz w:val="24"/>
                <w:szCs w:val="24"/>
              </w:rPr>
            </w:pPr>
            <w:r w:rsidRPr="00DB091B">
              <w:rPr>
                <w:sz w:val="24"/>
                <w:szCs w:val="24"/>
              </w:rPr>
              <w:t xml:space="preserve">1) </w:t>
            </w:r>
            <w:r w:rsidRPr="00DB091B">
              <w:rPr>
                <w:bCs/>
                <w:sz w:val="24"/>
                <w:szCs w:val="24"/>
              </w:rPr>
              <w:t xml:space="preserve">по </w:t>
            </w:r>
            <w:r w:rsidRPr="00DB091B">
              <w:rPr>
                <w:sz w:val="24"/>
                <w:szCs w:val="24"/>
              </w:rPr>
              <w:t>награждению Почетной грамотой Архангельского областного Собрания депутатов Козловой Ольги Валентиновны, начальника бюро АО «Центр судостроения «Звездочка»;</w:t>
            </w:r>
          </w:p>
          <w:p w:rsidR="00DB091B" w:rsidRPr="00DB091B" w:rsidRDefault="00DB091B" w:rsidP="00DB091B">
            <w:pPr>
              <w:pStyle w:val="a3"/>
              <w:tabs>
                <w:tab w:val="left" w:pos="0"/>
                <w:tab w:val="left" w:pos="709"/>
                <w:tab w:val="left" w:pos="851"/>
                <w:tab w:val="left" w:pos="1134"/>
              </w:tabs>
              <w:ind w:firstLine="426"/>
              <w:rPr>
                <w:sz w:val="24"/>
                <w:szCs w:val="24"/>
              </w:rPr>
            </w:pPr>
            <w:r w:rsidRPr="00DB091B">
              <w:rPr>
                <w:sz w:val="24"/>
                <w:szCs w:val="24"/>
              </w:rPr>
              <w:t>2) по объявлению Благодарности Архангельского областного Собрания депутатов:</w:t>
            </w:r>
          </w:p>
          <w:p w:rsidR="00DB091B" w:rsidRPr="00DB091B" w:rsidRDefault="00DB091B" w:rsidP="00DB091B">
            <w:pPr>
              <w:pStyle w:val="a3"/>
              <w:tabs>
                <w:tab w:val="left" w:pos="0"/>
                <w:tab w:val="left" w:pos="709"/>
                <w:tab w:val="left" w:pos="851"/>
                <w:tab w:val="left" w:pos="1134"/>
              </w:tabs>
              <w:ind w:firstLine="426"/>
              <w:rPr>
                <w:sz w:val="24"/>
                <w:szCs w:val="24"/>
              </w:rPr>
            </w:pPr>
            <w:r w:rsidRPr="00DB091B">
              <w:rPr>
                <w:sz w:val="24"/>
                <w:szCs w:val="24"/>
              </w:rPr>
              <w:t xml:space="preserve">- </w:t>
            </w:r>
            <w:proofErr w:type="spellStart"/>
            <w:r w:rsidRPr="00DB091B">
              <w:rPr>
                <w:sz w:val="24"/>
                <w:szCs w:val="24"/>
              </w:rPr>
              <w:t>Мусатовой</w:t>
            </w:r>
            <w:proofErr w:type="spellEnd"/>
            <w:r w:rsidRPr="00DB091B">
              <w:rPr>
                <w:sz w:val="24"/>
                <w:szCs w:val="24"/>
              </w:rPr>
              <w:t xml:space="preserve"> Светлане Валентиновне, маляру АО «Центр судостроения «Звездочка»;</w:t>
            </w:r>
          </w:p>
          <w:p w:rsidR="00DB091B" w:rsidRPr="00DB091B" w:rsidRDefault="00DB091B" w:rsidP="00DB091B">
            <w:pPr>
              <w:pStyle w:val="a3"/>
              <w:tabs>
                <w:tab w:val="left" w:pos="0"/>
                <w:tab w:val="left" w:pos="709"/>
                <w:tab w:val="left" w:pos="851"/>
                <w:tab w:val="left" w:pos="1134"/>
              </w:tabs>
              <w:ind w:firstLine="426"/>
              <w:rPr>
                <w:bCs/>
                <w:sz w:val="24"/>
                <w:szCs w:val="24"/>
              </w:rPr>
            </w:pPr>
            <w:r w:rsidRPr="00DB091B">
              <w:rPr>
                <w:sz w:val="24"/>
                <w:szCs w:val="24"/>
              </w:rPr>
              <w:t xml:space="preserve">- Петрову Андрею Вячеславовичу, </w:t>
            </w:r>
            <w:proofErr w:type="spellStart"/>
            <w:r w:rsidRPr="00DB091B">
              <w:rPr>
                <w:sz w:val="24"/>
                <w:szCs w:val="24"/>
              </w:rPr>
              <w:t>сборщику-достройщику</w:t>
            </w:r>
            <w:proofErr w:type="spellEnd"/>
            <w:r w:rsidRPr="00DB091B">
              <w:rPr>
                <w:sz w:val="24"/>
                <w:szCs w:val="24"/>
              </w:rPr>
              <w:t xml:space="preserve"> судовому АО «Центр судостроения «Звездочка».</w:t>
            </w:r>
          </w:p>
          <w:p w:rsidR="00DB091B" w:rsidRPr="00DB091B" w:rsidRDefault="00DB091B" w:rsidP="00DB091B">
            <w:pPr>
              <w:pStyle w:val="a3"/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1B" w:rsidRPr="00DB091B" w:rsidRDefault="00DB091B" w:rsidP="00293454">
            <w:pPr>
              <w:shd w:val="clear" w:color="auto" w:fill="FFFFFF"/>
              <w:jc w:val="center"/>
            </w:pPr>
            <w:r w:rsidRPr="00DB091B"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1B" w:rsidRPr="00DB091B" w:rsidRDefault="00DB091B" w:rsidP="00293454">
            <w:pPr>
              <w:jc w:val="center"/>
            </w:pPr>
            <w:r w:rsidRPr="00DB091B">
              <w:t xml:space="preserve">Комитет поддерживает ходатайство о награждении. </w:t>
            </w:r>
          </w:p>
        </w:tc>
      </w:tr>
      <w:tr w:rsidR="00CF6938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938" w:rsidRDefault="00CB09D2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F6938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938" w:rsidRPr="00CF6938" w:rsidRDefault="00CF6938" w:rsidP="008667FE">
            <w:pPr>
              <w:pStyle w:val="a3"/>
              <w:tabs>
                <w:tab w:val="left" w:pos="1134"/>
                <w:tab w:val="left" w:pos="1276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CF6938">
              <w:rPr>
                <w:sz w:val="24"/>
                <w:szCs w:val="24"/>
              </w:rPr>
              <w:t>Рассмотрение ходатайства</w:t>
            </w:r>
            <w:r w:rsidRPr="00CF6938">
              <w:rPr>
                <w:bCs/>
                <w:sz w:val="24"/>
                <w:szCs w:val="24"/>
              </w:rPr>
              <w:t xml:space="preserve"> </w:t>
            </w:r>
            <w:r w:rsidRPr="00CF6938">
              <w:rPr>
                <w:sz w:val="24"/>
                <w:szCs w:val="24"/>
              </w:rPr>
              <w:t xml:space="preserve">о награждении Почетной грамотой Архангельского </w:t>
            </w:r>
            <w:r w:rsidRPr="00CF6938">
              <w:rPr>
                <w:sz w:val="24"/>
                <w:szCs w:val="24"/>
              </w:rPr>
              <w:lastRenderedPageBreak/>
              <w:t xml:space="preserve">областного Собрания депутатов и объявлении Благодарности Архангельского областного Собрания депутатов работникам ИП </w:t>
            </w:r>
            <w:proofErr w:type="spellStart"/>
            <w:r w:rsidRPr="00CF6938">
              <w:rPr>
                <w:sz w:val="24"/>
                <w:szCs w:val="24"/>
              </w:rPr>
              <w:t>Десятовский</w:t>
            </w:r>
            <w:proofErr w:type="spellEnd"/>
            <w:r w:rsidRPr="00CF6938">
              <w:rPr>
                <w:sz w:val="24"/>
                <w:szCs w:val="24"/>
              </w:rPr>
              <w:t xml:space="preserve"> Валерий Владимирович за многолетний добросовестный труд,  исполнение должностных обязанностей на высоком профессиональном уровне, а также в связи с празднованием 20-летия юбилея такси «Снежок»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938" w:rsidRPr="00CF6938" w:rsidRDefault="00CF6938" w:rsidP="008667FE">
            <w:pPr>
              <w:jc w:val="center"/>
            </w:pPr>
            <w:r w:rsidRPr="00CF6938">
              <w:lastRenderedPageBreak/>
              <w:t>Депутат областного Собрания 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938" w:rsidRPr="00CF6938" w:rsidRDefault="00CF6938" w:rsidP="00CF6938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09"/>
              <w:rPr>
                <w:bCs/>
                <w:sz w:val="24"/>
                <w:szCs w:val="24"/>
              </w:rPr>
            </w:pPr>
            <w:r w:rsidRPr="00CF6938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CF6938">
              <w:rPr>
                <w:bCs/>
                <w:sz w:val="24"/>
                <w:szCs w:val="24"/>
              </w:rPr>
              <w:t xml:space="preserve">ходатайство </w:t>
            </w:r>
            <w:r w:rsidRPr="00CF6938">
              <w:rPr>
                <w:sz w:val="24"/>
                <w:szCs w:val="24"/>
              </w:rPr>
              <w:t xml:space="preserve">ИП </w:t>
            </w:r>
            <w:proofErr w:type="spellStart"/>
            <w:r w:rsidRPr="00CF6938">
              <w:rPr>
                <w:sz w:val="24"/>
                <w:szCs w:val="24"/>
              </w:rPr>
              <w:t>Десятовский</w:t>
            </w:r>
            <w:proofErr w:type="spellEnd"/>
            <w:r w:rsidRPr="00CF6938">
              <w:rPr>
                <w:sz w:val="24"/>
                <w:szCs w:val="24"/>
              </w:rPr>
              <w:t xml:space="preserve"> Валерий Владимирович:</w:t>
            </w:r>
          </w:p>
          <w:p w:rsidR="00CF6938" w:rsidRPr="00CF6938" w:rsidRDefault="00CF6938" w:rsidP="00CF6938">
            <w:pPr>
              <w:pStyle w:val="a3"/>
              <w:numPr>
                <w:ilvl w:val="0"/>
                <w:numId w:val="39"/>
              </w:numPr>
              <w:tabs>
                <w:tab w:val="left" w:pos="709"/>
                <w:tab w:val="left" w:pos="851"/>
                <w:tab w:val="left" w:pos="1134"/>
              </w:tabs>
              <w:ind w:left="0" w:firstLine="709"/>
              <w:rPr>
                <w:sz w:val="24"/>
                <w:szCs w:val="24"/>
              </w:rPr>
            </w:pPr>
            <w:r w:rsidRPr="00CF6938">
              <w:rPr>
                <w:bCs/>
                <w:sz w:val="24"/>
                <w:szCs w:val="24"/>
              </w:rPr>
              <w:t xml:space="preserve">по </w:t>
            </w:r>
            <w:r w:rsidRPr="00CF6938">
              <w:rPr>
                <w:sz w:val="24"/>
                <w:szCs w:val="24"/>
              </w:rPr>
              <w:t xml:space="preserve">награждению Почетной грамотой Архангельского областного Собрания депутатов </w:t>
            </w:r>
          </w:p>
          <w:p w:rsidR="00CF6938" w:rsidRPr="00CF6938" w:rsidRDefault="00CF6938" w:rsidP="00CF6938">
            <w:pPr>
              <w:widowControl w:val="0"/>
              <w:autoSpaceDE w:val="0"/>
              <w:autoSpaceDN w:val="0"/>
              <w:ind w:firstLine="709"/>
              <w:jc w:val="both"/>
            </w:pPr>
            <w:r w:rsidRPr="00CF6938">
              <w:lastRenderedPageBreak/>
              <w:t>- Волковой Ольги Викторовны,  диспетчера;</w:t>
            </w:r>
          </w:p>
          <w:p w:rsidR="00CF6938" w:rsidRPr="00CF6938" w:rsidRDefault="00CF6938" w:rsidP="00CF6938">
            <w:pPr>
              <w:widowControl w:val="0"/>
              <w:autoSpaceDE w:val="0"/>
              <w:autoSpaceDN w:val="0"/>
              <w:ind w:firstLine="709"/>
              <w:jc w:val="both"/>
            </w:pPr>
            <w:r w:rsidRPr="00CF6938">
              <w:t>- Баскаковой Ирины Александровны, диспетчера.</w:t>
            </w:r>
          </w:p>
          <w:p w:rsidR="00CF6938" w:rsidRPr="00CF6938" w:rsidRDefault="00CF6938" w:rsidP="00CF6938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CF6938">
              <w:rPr>
                <w:sz w:val="24"/>
                <w:szCs w:val="24"/>
              </w:rPr>
              <w:t>2) по объявлению Благодарности Архангельского областного Собрания депутатов:</w:t>
            </w:r>
          </w:p>
          <w:p w:rsidR="00CF6938" w:rsidRPr="00CF6938" w:rsidRDefault="00CF6938" w:rsidP="00CF6938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CF6938">
              <w:rPr>
                <w:sz w:val="24"/>
                <w:szCs w:val="24"/>
              </w:rPr>
              <w:t>- Соболевой Ирине Николаевне, бухгалтеру-кассиру;</w:t>
            </w:r>
          </w:p>
          <w:p w:rsidR="00CF6938" w:rsidRPr="00CF6938" w:rsidRDefault="00CF6938" w:rsidP="00CF6938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CF6938">
              <w:rPr>
                <w:sz w:val="24"/>
                <w:szCs w:val="24"/>
              </w:rPr>
              <w:t>- Федоровской Ольге Александровне, диспетчеру;</w:t>
            </w:r>
          </w:p>
          <w:p w:rsidR="00CF6938" w:rsidRPr="00CF6938" w:rsidRDefault="00CF6938" w:rsidP="00CF6938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CF6938">
              <w:rPr>
                <w:sz w:val="24"/>
                <w:szCs w:val="24"/>
              </w:rPr>
              <w:t xml:space="preserve">- </w:t>
            </w:r>
            <w:proofErr w:type="spellStart"/>
            <w:r w:rsidRPr="00CF6938">
              <w:rPr>
                <w:sz w:val="24"/>
                <w:szCs w:val="24"/>
              </w:rPr>
              <w:t>Корельскому</w:t>
            </w:r>
            <w:proofErr w:type="spellEnd"/>
            <w:r w:rsidRPr="00CF6938">
              <w:rPr>
                <w:sz w:val="24"/>
                <w:szCs w:val="24"/>
              </w:rPr>
              <w:t xml:space="preserve"> Валентину Сергеевичу, водителю;</w:t>
            </w:r>
          </w:p>
          <w:p w:rsidR="00CF6938" w:rsidRPr="00CF6938" w:rsidRDefault="00CF6938" w:rsidP="00CF6938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CF6938">
              <w:rPr>
                <w:sz w:val="24"/>
                <w:szCs w:val="24"/>
              </w:rPr>
              <w:t xml:space="preserve">- </w:t>
            </w:r>
            <w:proofErr w:type="spellStart"/>
            <w:r w:rsidRPr="00CF6938">
              <w:rPr>
                <w:sz w:val="24"/>
                <w:szCs w:val="24"/>
              </w:rPr>
              <w:t>Сиверикову</w:t>
            </w:r>
            <w:proofErr w:type="spellEnd"/>
            <w:r w:rsidRPr="00CF6938">
              <w:rPr>
                <w:sz w:val="24"/>
                <w:szCs w:val="24"/>
              </w:rPr>
              <w:t xml:space="preserve"> Сергею Юрьевичу, водителю.</w:t>
            </w:r>
          </w:p>
          <w:p w:rsidR="00CF6938" w:rsidRPr="00CF6938" w:rsidRDefault="00CF6938" w:rsidP="008667FE">
            <w:pPr>
              <w:pStyle w:val="a3"/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38" w:rsidRPr="00DB091B" w:rsidRDefault="00CF6938" w:rsidP="008667FE">
            <w:pPr>
              <w:shd w:val="clear" w:color="auto" w:fill="FFFFFF"/>
              <w:jc w:val="center"/>
            </w:pPr>
            <w:r w:rsidRPr="00DB091B">
              <w:lastRenderedPageBreak/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938" w:rsidRPr="00DB091B" w:rsidRDefault="00CF6938" w:rsidP="008667FE">
            <w:pPr>
              <w:jc w:val="center"/>
            </w:pPr>
            <w:r w:rsidRPr="00DB091B">
              <w:t>Комитет поддерживает ходатайство о награждении</w:t>
            </w:r>
          </w:p>
        </w:tc>
      </w:tr>
      <w:tr w:rsidR="008D4B8A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A" w:rsidRPr="008D4B8A" w:rsidRDefault="008D4B8A" w:rsidP="008D4B8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8D4B8A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A" w:rsidRPr="008D4B8A" w:rsidRDefault="008D4B8A" w:rsidP="008D4B8A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09"/>
              <w:jc w:val="center"/>
              <w:rPr>
                <w:sz w:val="24"/>
                <w:szCs w:val="24"/>
              </w:rPr>
            </w:pPr>
            <w:r w:rsidRPr="008D4B8A">
              <w:rPr>
                <w:sz w:val="24"/>
                <w:szCs w:val="24"/>
              </w:rPr>
              <w:t xml:space="preserve">Рассмотрение ходатайства депутата Архангельского областного Собрания депутатов Э.А. Белокоровина </w:t>
            </w:r>
            <w:r w:rsidRPr="008D4B8A">
              <w:rPr>
                <w:bCs/>
                <w:sz w:val="24"/>
                <w:szCs w:val="24"/>
              </w:rPr>
              <w:t xml:space="preserve">по </w:t>
            </w:r>
            <w:r w:rsidRPr="008D4B8A">
              <w:rPr>
                <w:sz w:val="24"/>
                <w:szCs w:val="24"/>
              </w:rPr>
              <w:t xml:space="preserve">награждению Почетной грамотой Архангельского областного Собрания депутатов </w:t>
            </w:r>
            <w:proofErr w:type="spellStart"/>
            <w:r w:rsidRPr="008D4B8A">
              <w:rPr>
                <w:sz w:val="24"/>
                <w:szCs w:val="24"/>
              </w:rPr>
              <w:t>Десятовского</w:t>
            </w:r>
            <w:proofErr w:type="spellEnd"/>
            <w:r w:rsidRPr="008D4B8A">
              <w:rPr>
                <w:sz w:val="24"/>
                <w:szCs w:val="24"/>
              </w:rPr>
              <w:t xml:space="preserve"> Валерия Владимировича, индивидуального предпринимателя,  за многолетний добросовестный труд,  исполнение должностных обязанностей на высоком профессиональном </w:t>
            </w:r>
            <w:r w:rsidRPr="008D4B8A">
              <w:rPr>
                <w:sz w:val="24"/>
                <w:szCs w:val="24"/>
              </w:rPr>
              <w:lastRenderedPageBreak/>
              <w:t>уровне, а также в связи с празднованием 20-летия юбилея такси «Снежок»</w:t>
            </w:r>
          </w:p>
          <w:p w:rsidR="008D4B8A" w:rsidRPr="008D4B8A" w:rsidRDefault="008D4B8A" w:rsidP="008D4B8A">
            <w:pPr>
              <w:pStyle w:val="a3"/>
              <w:tabs>
                <w:tab w:val="left" w:pos="1134"/>
                <w:tab w:val="left" w:pos="1276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A" w:rsidRPr="00CF6938" w:rsidRDefault="008D4B8A" w:rsidP="00B5546E">
            <w:pPr>
              <w:jc w:val="center"/>
            </w:pPr>
            <w:r w:rsidRPr="00CF6938">
              <w:lastRenderedPageBreak/>
              <w:t>Депутат областного Собрания 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A" w:rsidRPr="00251057" w:rsidRDefault="008D4B8A" w:rsidP="008D4B8A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09"/>
              <w:rPr>
                <w:szCs w:val="28"/>
              </w:rPr>
            </w:pPr>
            <w:r w:rsidRPr="00CF6938">
              <w:rPr>
                <w:sz w:val="24"/>
                <w:szCs w:val="24"/>
              </w:rPr>
              <w:t xml:space="preserve">В адрес комитета по промышленной политике, </w:t>
            </w:r>
            <w:r w:rsidRPr="008D4B8A">
              <w:rPr>
                <w:sz w:val="24"/>
                <w:szCs w:val="24"/>
              </w:rPr>
              <w:t xml:space="preserve">транспорту, связи и экологии поступило </w:t>
            </w:r>
            <w:r w:rsidRPr="008D4B8A">
              <w:rPr>
                <w:bCs/>
                <w:sz w:val="24"/>
                <w:szCs w:val="24"/>
              </w:rPr>
              <w:t xml:space="preserve">ходатайство </w:t>
            </w:r>
            <w:r w:rsidRPr="008D4B8A">
              <w:rPr>
                <w:sz w:val="24"/>
                <w:szCs w:val="24"/>
              </w:rPr>
              <w:t xml:space="preserve">депутата Архангельского областного Собрания депутатов Э.А. Белокоровина </w:t>
            </w:r>
            <w:r w:rsidRPr="008D4B8A">
              <w:rPr>
                <w:bCs/>
                <w:sz w:val="24"/>
                <w:szCs w:val="24"/>
              </w:rPr>
              <w:t xml:space="preserve">по </w:t>
            </w:r>
            <w:r w:rsidRPr="008D4B8A">
              <w:rPr>
                <w:sz w:val="24"/>
                <w:szCs w:val="24"/>
              </w:rPr>
              <w:t xml:space="preserve">награждению Почетной грамотой Архангельского областного Собрания депутатов </w:t>
            </w:r>
            <w:proofErr w:type="spellStart"/>
            <w:r w:rsidRPr="008D4B8A">
              <w:rPr>
                <w:sz w:val="24"/>
                <w:szCs w:val="24"/>
              </w:rPr>
              <w:t>Десятовского</w:t>
            </w:r>
            <w:proofErr w:type="spellEnd"/>
            <w:r w:rsidRPr="008D4B8A">
              <w:rPr>
                <w:sz w:val="24"/>
                <w:szCs w:val="24"/>
              </w:rPr>
              <w:t xml:space="preserve"> Валерия Владимировича, индивидуального предпринимателя,  за многолетний добросовестный труд,  исполнение должностных обязанностей на высоком профессиональном уровне, а также в связи с празднованием 20-летия юбилея такси «Снежок».</w:t>
            </w:r>
          </w:p>
          <w:p w:rsidR="008D4B8A" w:rsidRPr="00CF6938" w:rsidRDefault="008D4B8A" w:rsidP="00B5546E">
            <w:pPr>
              <w:pStyle w:val="a3"/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A" w:rsidRPr="00DB091B" w:rsidRDefault="008D4B8A" w:rsidP="00B5546E">
            <w:pPr>
              <w:shd w:val="clear" w:color="auto" w:fill="FFFFFF"/>
              <w:jc w:val="center"/>
            </w:pPr>
            <w:r w:rsidRPr="00DB091B"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A" w:rsidRPr="00DB091B" w:rsidRDefault="008D4B8A" w:rsidP="00B5546E">
            <w:pPr>
              <w:jc w:val="center"/>
            </w:pPr>
            <w:r w:rsidRPr="00DB091B">
              <w:t>Комитет поддерживает ходатайство о награждении</w:t>
            </w:r>
          </w:p>
        </w:tc>
      </w:tr>
      <w:tr w:rsidR="008D4B8A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A" w:rsidRDefault="008D4B8A" w:rsidP="00643C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A" w:rsidRPr="008D4B8A" w:rsidRDefault="008D4B8A" w:rsidP="00B5546E">
            <w:pPr>
              <w:pStyle w:val="a3"/>
              <w:tabs>
                <w:tab w:val="left" w:pos="1134"/>
                <w:tab w:val="left" w:pos="1276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8D4B8A">
              <w:rPr>
                <w:sz w:val="24"/>
                <w:szCs w:val="24"/>
              </w:rPr>
              <w:t>Рассмотрение ходатайства</w:t>
            </w:r>
            <w:r w:rsidRPr="008D4B8A">
              <w:rPr>
                <w:bCs/>
                <w:sz w:val="24"/>
                <w:szCs w:val="24"/>
              </w:rPr>
              <w:t xml:space="preserve"> директора </w:t>
            </w:r>
            <w:r w:rsidRPr="008D4B8A">
              <w:rPr>
                <w:sz w:val="24"/>
                <w:szCs w:val="24"/>
              </w:rPr>
              <w:t>ГКУ Архангельской области «Дорожное агентство «</w:t>
            </w:r>
            <w:proofErr w:type="spellStart"/>
            <w:r w:rsidRPr="008D4B8A">
              <w:rPr>
                <w:sz w:val="24"/>
                <w:szCs w:val="24"/>
              </w:rPr>
              <w:t>Архангельскавтодор</w:t>
            </w:r>
            <w:proofErr w:type="spellEnd"/>
            <w:r w:rsidRPr="008D4B8A">
              <w:rPr>
                <w:sz w:val="24"/>
                <w:szCs w:val="24"/>
              </w:rPr>
              <w:t xml:space="preserve">» И.Н. Пинаева </w:t>
            </w:r>
            <w:r w:rsidRPr="008D4B8A">
              <w:rPr>
                <w:bCs/>
                <w:sz w:val="24"/>
                <w:szCs w:val="24"/>
              </w:rPr>
              <w:t xml:space="preserve">по </w:t>
            </w:r>
            <w:r w:rsidRPr="008D4B8A">
              <w:rPr>
                <w:sz w:val="24"/>
                <w:szCs w:val="24"/>
              </w:rPr>
              <w:t xml:space="preserve">награждению Почетной грамотой Архангельского областного Собрания депутатов </w:t>
            </w:r>
            <w:proofErr w:type="spellStart"/>
            <w:r w:rsidRPr="008D4B8A">
              <w:rPr>
                <w:sz w:val="24"/>
                <w:szCs w:val="24"/>
              </w:rPr>
              <w:t>Галушина</w:t>
            </w:r>
            <w:proofErr w:type="spellEnd"/>
            <w:r w:rsidRPr="008D4B8A">
              <w:rPr>
                <w:sz w:val="24"/>
                <w:szCs w:val="24"/>
              </w:rPr>
              <w:t xml:space="preserve"> Александра Владимировича, главного специалиста филиала «Районный дорожный отдел № 12 (</w:t>
            </w:r>
            <w:proofErr w:type="spellStart"/>
            <w:r w:rsidRPr="008D4B8A">
              <w:rPr>
                <w:sz w:val="24"/>
                <w:szCs w:val="24"/>
              </w:rPr>
              <w:t>Каргопольский</w:t>
            </w:r>
            <w:proofErr w:type="spellEnd"/>
            <w:r w:rsidRPr="008D4B8A">
              <w:rPr>
                <w:sz w:val="24"/>
                <w:szCs w:val="24"/>
              </w:rPr>
              <w:t>)» ГКУ Архангельской области «Дорожное агентство «</w:t>
            </w:r>
            <w:proofErr w:type="spellStart"/>
            <w:r w:rsidRPr="008D4B8A">
              <w:rPr>
                <w:sz w:val="24"/>
                <w:szCs w:val="24"/>
              </w:rPr>
              <w:t>Архангельскавтодор</w:t>
            </w:r>
            <w:proofErr w:type="spellEnd"/>
            <w:r w:rsidRPr="008D4B8A">
              <w:rPr>
                <w:sz w:val="24"/>
                <w:szCs w:val="24"/>
              </w:rPr>
              <w:t>»,  за эффективный добросовестный труд, большой личный вклад в развитие дорожного хозяйства Архангельской области и в связи с юбилейным днем рождения.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A" w:rsidRPr="008D4B8A" w:rsidRDefault="008D4B8A" w:rsidP="00B5546E">
            <w:pPr>
              <w:jc w:val="center"/>
            </w:pPr>
            <w:r w:rsidRPr="008D4B8A">
              <w:t>Депутат областного Собрания 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A" w:rsidRPr="008D4B8A" w:rsidRDefault="008D4B8A" w:rsidP="00B5546E">
            <w:pPr>
              <w:pStyle w:val="a3"/>
              <w:ind w:firstLine="709"/>
              <w:rPr>
                <w:sz w:val="24"/>
                <w:szCs w:val="24"/>
              </w:rPr>
            </w:pPr>
            <w:r w:rsidRPr="008D4B8A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8D4B8A">
              <w:rPr>
                <w:bCs/>
                <w:sz w:val="24"/>
                <w:szCs w:val="24"/>
              </w:rPr>
              <w:t xml:space="preserve">ходатайство директора </w:t>
            </w:r>
            <w:r w:rsidRPr="008D4B8A">
              <w:rPr>
                <w:sz w:val="24"/>
                <w:szCs w:val="24"/>
              </w:rPr>
              <w:t>ГКУ Архангельской области «Дорожное агентство «</w:t>
            </w:r>
            <w:proofErr w:type="spellStart"/>
            <w:r w:rsidRPr="008D4B8A">
              <w:rPr>
                <w:sz w:val="24"/>
                <w:szCs w:val="24"/>
              </w:rPr>
              <w:t>Архангельскавтодор</w:t>
            </w:r>
            <w:proofErr w:type="spellEnd"/>
            <w:r w:rsidRPr="008D4B8A">
              <w:rPr>
                <w:sz w:val="24"/>
                <w:szCs w:val="24"/>
              </w:rPr>
              <w:t xml:space="preserve">» И.Н. Пинаева </w:t>
            </w:r>
            <w:r w:rsidRPr="008D4B8A">
              <w:rPr>
                <w:bCs/>
                <w:sz w:val="24"/>
                <w:szCs w:val="24"/>
              </w:rPr>
              <w:t xml:space="preserve">по </w:t>
            </w:r>
            <w:r w:rsidRPr="008D4B8A">
              <w:rPr>
                <w:sz w:val="24"/>
                <w:szCs w:val="24"/>
              </w:rPr>
              <w:t xml:space="preserve">награждению Почетной грамотой Архангельского областного Собрания депутатов </w:t>
            </w:r>
            <w:proofErr w:type="spellStart"/>
            <w:r w:rsidRPr="008D4B8A">
              <w:rPr>
                <w:sz w:val="24"/>
                <w:szCs w:val="24"/>
              </w:rPr>
              <w:t>Галушина</w:t>
            </w:r>
            <w:proofErr w:type="spellEnd"/>
            <w:r w:rsidRPr="008D4B8A">
              <w:rPr>
                <w:sz w:val="24"/>
                <w:szCs w:val="24"/>
              </w:rPr>
              <w:t xml:space="preserve"> Александра Владимировича, главного специалиста филиала «Районный дорожный отдел № 12 (</w:t>
            </w:r>
            <w:proofErr w:type="spellStart"/>
            <w:r w:rsidRPr="008D4B8A">
              <w:rPr>
                <w:sz w:val="24"/>
                <w:szCs w:val="24"/>
              </w:rPr>
              <w:t>Каргопольский</w:t>
            </w:r>
            <w:proofErr w:type="spellEnd"/>
            <w:r w:rsidRPr="008D4B8A">
              <w:rPr>
                <w:sz w:val="24"/>
                <w:szCs w:val="24"/>
              </w:rPr>
              <w:t>)» ГКУ Архангельской области «Дорожное агентство «</w:t>
            </w:r>
            <w:proofErr w:type="spellStart"/>
            <w:r w:rsidRPr="008D4B8A">
              <w:rPr>
                <w:sz w:val="24"/>
                <w:szCs w:val="24"/>
              </w:rPr>
              <w:t>Архангельскавтодор</w:t>
            </w:r>
            <w:proofErr w:type="spellEnd"/>
            <w:r w:rsidRPr="008D4B8A">
              <w:rPr>
                <w:sz w:val="24"/>
                <w:szCs w:val="24"/>
              </w:rPr>
              <w:t>»,  за эффективный добросовестный труд, большой личный вклад в развитие дорожного хозяйства Архангельской области и в связи с юбилейным днем рождения.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8A" w:rsidRPr="00DB091B" w:rsidRDefault="008D4B8A" w:rsidP="00B5546E">
            <w:pPr>
              <w:shd w:val="clear" w:color="auto" w:fill="FFFFFF"/>
              <w:jc w:val="center"/>
            </w:pPr>
            <w:r w:rsidRPr="00DB091B"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8A" w:rsidRPr="00DB091B" w:rsidRDefault="008D4B8A" w:rsidP="00B5546E">
            <w:pPr>
              <w:jc w:val="center"/>
            </w:pPr>
            <w:r w:rsidRPr="00DB091B">
              <w:t>Комитет поддерживает ходатайство о награждении</w:t>
            </w:r>
          </w:p>
        </w:tc>
      </w:tr>
    </w:tbl>
    <w:p w:rsidR="00445ADD" w:rsidRPr="00F648E3" w:rsidRDefault="00445ADD"/>
    <w:sectPr w:rsidR="00445ADD" w:rsidRPr="00F648E3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898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A54545"/>
    <w:multiLevelType w:val="hybridMultilevel"/>
    <w:tmpl w:val="680C2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E51C7"/>
    <w:multiLevelType w:val="hybridMultilevel"/>
    <w:tmpl w:val="4FD2A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E48CF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D00ADA"/>
    <w:multiLevelType w:val="hybridMultilevel"/>
    <w:tmpl w:val="AC744D50"/>
    <w:lvl w:ilvl="0" w:tplc="AD200F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DB43F6"/>
    <w:multiLevelType w:val="hybridMultilevel"/>
    <w:tmpl w:val="AC744D50"/>
    <w:lvl w:ilvl="0" w:tplc="AD200F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137E47"/>
    <w:multiLevelType w:val="hybridMultilevel"/>
    <w:tmpl w:val="AC744D50"/>
    <w:lvl w:ilvl="0" w:tplc="AD200F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066BBE"/>
    <w:multiLevelType w:val="hybridMultilevel"/>
    <w:tmpl w:val="B1DCF6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905A0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EA4A6A"/>
    <w:multiLevelType w:val="multilevel"/>
    <w:tmpl w:val="28F47A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A62C47"/>
    <w:multiLevelType w:val="hybridMultilevel"/>
    <w:tmpl w:val="AC46A74A"/>
    <w:lvl w:ilvl="0" w:tplc="63FAEBE0">
      <w:start w:val="1"/>
      <w:numFmt w:val="decimal"/>
      <w:lvlText w:val="%1."/>
      <w:lvlJc w:val="left"/>
      <w:pPr>
        <w:ind w:left="720" w:hanging="360"/>
      </w:pPr>
      <w:rPr>
        <w:rFonts w:eastAsia="MS Reference Sans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04308"/>
    <w:multiLevelType w:val="hybridMultilevel"/>
    <w:tmpl w:val="23E8E948"/>
    <w:lvl w:ilvl="0" w:tplc="67E6434C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050881"/>
    <w:multiLevelType w:val="hybridMultilevel"/>
    <w:tmpl w:val="611CF1DC"/>
    <w:lvl w:ilvl="0" w:tplc="44ACD950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2A7DDA"/>
    <w:multiLevelType w:val="multilevel"/>
    <w:tmpl w:val="1D5A8E58"/>
    <w:lvl w:ilvl="0">
      <w:start w:val="1"/>
      <w:numFmt w:val="decimal"/>
      <w:lvlText w:val="%1.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687F33"/>
    <w:multiLevelType w:val="multilevel"/>
    <w:tmpl w:val="14C06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2175B3"/>
    <w:multiLevelType w:val="hybridMultilevel"/>
    <w:tmpl w:val="C038D522"/>
    <w:lvl w:ilvl="0" w:tplc="81EA719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9601D6"/>
    <w:multiLevelType w:val="hybridMultilevel"/>
    <w:tmpl w:val="8A6CC460"/>
    <w:lvl w:ilvl="0" w:tplc="3CC26C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ED7755"/>
    <w:multiLevelType w:val="hybridMultilevel"/>
    <w:tmpl w:val="8A6CC460"/>
    <w:lvl w:ilvl="0" w:tplc="3CC26C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837145"/>
    <w:multiLevelType w:val="hybridMultilevel"/>
    <w:tmpl w:val="BCDCECD8"/>
    <w:lvl w:ilvl="0" w:tplc="4F1689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716E13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BB0B7A"/>
    <w:multiLevelType w:val="hybridMultilevel"/>
    <w:tmpl w:val="3356F4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F122E"/>
    <w:multiLevelType w:val="hybridMultilevel"/>
    <w:tmpl w:val="659C6844"/>
    <w:lvl w:ilvl="0" w:tplc="58E01F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6A0FCF"/>
    <w:multiLevelType w:val="multilevel"/>
    <w:tmpl w:val="64F45BA8"/>
    <w:lvl w:ilvl="0">
      <w:start w:val="1"/>
      <w:numFmt w:val="decimal"/>
      <w:lvlText w:val="%1.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B67233"/>
    <w:multiLevelType w:val="hybridMultilevel"/>
    <w:tmpl w:val="37FC3B5A"/>
    <w:lvl w:ilvl="0" w:tplc="6FE2BB7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543873"/>
    <w:multiLevelType w:val="multilevel"/>
    <w:tmpl w:val="98BC0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7953C8"/>
    <w:multiLevelType w:val="hybridMultilevel"/>
    <w:tmpl w:val="B07283DA"/>
    <w:lvl w:ilvl="0" w:tplc="9D8C8F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E4140D2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E6E6234"/>
    <w:multiLevelType w:val="multilevel"/>
    <w:tmpl w:val="61C2E2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394797"/>
    <w:multiLevelType w:val="multilevel"/>
    <w:tmpl w:val="5492DD8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2A5523"/>
    <w:multiLevelType w:val="hybridMultilevel"/>
    <w:tmpl w:val="AC305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B5BAB"/>
    <w:multiLevelType w:val="multilevel"/>
    <w:tmpl w:val="1D5A8E58"/>
    <w:lvl w:ilvl="0">
      <w:start w:val="1"/>
      <w:numFmt w:val="decimal"/>
      <w:lvlText w:val="%1.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8B1BB4"/>
    <w:multiLevelType w:val="hybridMultilevel"/>
    <w:tmpl w:val="B8E6DB60"/>
    <w:lvl w:ilvl="0" w:tplc="565EA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C5F54D8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CB65EE8"/>
    <w:multiLevelType w:val="multilevel"/>
    <w:tmpl w:val="4462CC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C51D4F"/>
    <w:multiLevelType w:val="hybridMultilevel"/>
    <w:tmpl w:val="F5E4EEFC"/>
    <w:lvl w:ilvl="0" w:tplc="80248A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>
    <w:nsid w:val="74D84583"/>
    <w:multiLevelType w:val="hybridMultilevel"/>
    <w:tmpl w:val="88689350"/>
    <w:lvl w:ilvl="0" w:tplc="CD525CF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8877AC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537B9A"/>
    <w:multiLevelType w:val="multilevel"/>
    <w:tmpl w:val="0F3A70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E89341C"/>
    <w:multiLevelType w:val="hybridMultilevel"/>
    <w:tmpl w:val="E6388E86"/>
    <w:lvl w:ilvl="0" w:tplc="E1FC10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FDC66EC"/>
    <w:multiLevelType w:val="multilevel"/>
    <w:tmpl w:val="6EB483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37"/>
  </w:num>
  <w:num w:numId="3">
    <w:abstractNumId w:val="39"/>
  </w:num>
  <w:num w:numId="4">
    <w:abstractNumId w:val="33"/>
  </w:num>
  <w:num w:numId="5">
    <w:abstractNumId w:val="14"/>
  </w:num>
  <w:num w:numId="6">
    <w:abstractNumId w:val="24"/>
  </w:num>
  <w:num w:numId="7">
    <w:abstractNumId w:val="27"/>
  </w:num>
  <w:num w:numId="8">
    <w:abstractNumId w:val="9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2"/>
  </w:num>
  <w:num w:numId="12">
    <w:abstractNumId w:val="30"/>
  </w:num>
  <w:num w:numId="13">
    <w:abstractNumId w:val="10"/>
  </w:num>
  <w:num w:numId="14">
    <w:abstractNumId w:val="6"/>
  </w:num>
  <w:num w:numId="15">
    <w:abstractNumId w:val="4"/>
  </w:num>
  <w:num w:numId="16">
    <w:abstractNumId w:val="5"/>
  </w:num>
  <w:num w:numId="17">
    <w:abstractNumId w:val="26"/>
  </w:num>
  <w:num w:numId="18">
    <w:abstractNumId w:val="0"/>
  </w:num>
  <w:num w:numId="19">
    <w:abstractNumId w:val="19"/>
  </w:num>
  <w:num w:numId="20">
    <w:abstractNumId w:val="3"/>
  </w:num>
  <w:num w:numId="21">
    <w:abstractNumId w:val="32"/>
  </w:num>
  <w:num w:numId="22">
    <w:abstractNumId w:val="8"/>
  </w:num>
  <w:num w:numId="23">
    <w:abstractNumId w:val="36"/>
  </w:num>
  <w:num w:numId="24">
    <w:abstractNumId w:val="17"/>
  </w:num>
  <w:num w:numId="25">
    <w:abstractNumId w:val="34"/>
  </w:num>
  <w:num w:numId="26">
    <w:abstractNumId w:val="29"/>
  </w:num>
  <w:num w:numId="27">
    <w:abstractNumId w:val="16"/>
  </w:num>
  <w:num w:numId="28">
    <w:abstractNumId w:val="20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11"/>
  </w:num>
  <w:num w:numId="32">
    <w:abstractNumId w:val="1"/>
  </w:num>
  <w:num w:numId="33">
    <w:abstractNumId w:val="23"/>
  </w:num>
  <w:num w:numId="34">
    <w:abstractNumId w:val="7"/>
  </w:num>
  <w:num w:numId="35">
    <w:abstractNumId w:val="25"/>
  </w:num>
  <w:num w:numId="36">
    <w:abstractNumId w:val="21"/>
  </w:num>
  <w:num w:numId="37">
    <w:abstractNumId w:val="31"/>
  </w:num>
  <w:num w:numId="38">
    <w:abstractNumId w:val="18"/>
  </w:num>
  <w:num w:numId="39">
    <w:abstractNumId w:val="12"/>
  </w:num>
  <w:num w:numId="40">
    <w:abstractNumId w:val="35"/>
  </w:num>
  <w:num w:numId="41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3406"/>
    <w:rsid w:val="000064DB"/>
    <w:rsid w:val="000128C7"/>
    <w:rsid w:val="00022D7F"/>
    <w:rsid w:val="000238C7"/>
    <w:rsid w:val="00027A86"/>
    <w:rsid w:val="0003135F"/>
    <w:rsid w:val="00037145"/>
    <w:rsid w:val="00051163"/>
    <w:rsid w:val="00055F04"/>
    <w:rsid w:val="00056F57"/>
    <w:rsid w:val="00066862"/>
    <w:rsid w:val="00075667"/>
    <w:rsid w:val="000759F8"/>
    <w:rsid w:val="00077834"/>
    <w:rsid w:val="00081939"/>
    <w:rsid w:val="000A4270"/>
    <w:rsid w:val="000A4E5B"/>
    <w:rsid w:val="000A540D"/>
    <w:rsid w:val="000B0994"/>
    <w:rsid w:val="000B34FF"/>
    <w:rsid w:val="000C72ED"/>
    <w:rsid w:val="000E10FD"/>
    <w:rsid w:val="000F0E8F"/>
    <w:rsid w:val="000F25FF"/>
    <w:rsid w:val="0010306B"/>
    <w:rsid w:val="001074A3"/>
    <w:rsid w:val="0012664F"/>
    <w:rsid w:val="00127C91"/>
    <w:rsid w:val="00130F54"/>
    <w:rsid w:val="00140E23"/>
    <w:rsid w:val="00146EC8"/>
    <w:rsid w:val="00152AA9"/>
    <w:rsid w:val="001730D5"/>
    <w:rsid w:val="00177248"/>
    <w:rsid w:val="00185FD2"/>
    <w:rsid w:val="001A2E28"/>
    <w:rsid w:val="001A570A"/>
    <w:rsid w:val="001B115B"/>
    <w:rsid w:val="001B15A4"/>
    <w:rsid w:val="001B7713"/>
    <w:rsid w:val="001C131E"/>
    <w:rsid w:val="001C7646"/>
    <w:rsid w:val="001E4F7A"/>
    <w:rsid w:val="001E52CC"/>
    <w:rsid w:val="001E58DE"/>
    <w:rsid w:val="001F14FF"/>
    <w:rsid w:val="0020256D"/>
    <w:rsid w:val="002048DB"/>
    <w:rsid w:val="00207033"/>
    <w:rsid w:val="00227C35"/>
    <w:rsid w:val="00241B4A"/>
    <w:rsid w:val="002707F4"/>
    <w:rsid w:val="00273C83"/>
    <w:rsid w:val="00287C43"/>
    <w:rsid w:val="002A39F6"/>
    <w:rsid w:val="002A58EA"/>
    <w:rsid w:val="002A5D4A"/>
    <w:rsid w:val="002C2C15"/>
    <w:rsid w:val="002C2F82"/>
    <w:rsid w:val="002D5195"/>
    <w:rsid w:val="002F0EE6"/>
    <w:rsid w:val="002F3CA5"/>
    <w:rsid w:val="002F7299"/>
    <w:rsid w:val="00307AF2"/>
    <w:rsid w:val="00320D00"/>
    <w:rsid w:val="003326CC"/>
    <w:rsid w:val="0033597F"/>
    <w:rsid w:val="00335C45"/>
    <w:rsid w:val="00342287"/>
    <w:rsid w:val="0035091A"/>
    <w:rsid w:val="003643CB"/>
    <w:rsid w:val="003810C4"/>
    <w:rsid w:val="003A54C7"/>
    <w:rsid w:val="003B0FDB"/>
    <w:rsid w:val="003B30C1"/>
    <w:rsid w:val="003B45FF"/>
    <w:rsid w:val="003C40E8"/>
    <w:rsid w:val="003C66AB"/>
    <w:rsid w:val="003D205A"/>
    <w:rsid w:val="003D5D80"/>
    <w:rsid w:val="003D641D"/>
    <w:rsid w:val="003F3EA1"/>
    <w:rsid w:val="004023F4"/>
    <w:rsid w:val="00402D7E"/>
    <w:rsid w:val="00403F0C"/>
    <w:rsid w:val="004059BA"/>
    <w:rsid w:val="00417A05"/>
    <w:rsid w:val="0042141A"/>
    <w:rsid w:val="004214FE"/>
    <w:rsid w:val="0042168C"/>
    <w:rsid w:val="00426B99"/>
    <w:rsid w:val="004321DC"/>
    <w:rsid w:val="00440374"/>
    <w:rsid w:val="00445ADD"/>
    <w:rsid w:val="00452414"/>
    <w:rsid w:val="00453A47"/>
    <w:rsid w:val="004720C5"/>
    <w:rsid w:val="0047448A"/>
    <w:rsid w:val="00493393"/>
    <w:rsid w:val="004A1E25"/>
    <w:rsid w:val="004A3FAA"/>
    <w:rsid w:val="004A4667"/>
    <w:rsid w:val="004A7059"/>
    <w:rsid w:val="004B45DC"/>
    <w:rsid w:val="004C1DAA"/>
    <w:rsid w:val="004D00BB"/>
    <w:rsid w:val="004D3E3A"/>
    <w:rsid w:val="004E7B33"/>
    <w:rsid w:val="004F41C3"/>
    <w:rsid w:val="00504091"/>
    <w:rsid w:val="005054C0"/>
    <w:rsid w:val="00510C5F"/>
    <w:rsid w:val="00512219"/>
    <w:rsid w:val="0052452A"/>
    <w:rsid w:val="00527151"/>
    <w:rsid w:val="00527303"/>
    <w:rsid w:val="0054283B"/>
    <w:rsid w:val="005477C0"/>
    <w:rsid w:val="00560E1F"/>
    <w:rsid w:val="00571B7E"/>
    <w:rsid w:val="005772AC"/>
    <w:rsid w:val="00581C8E"/>
    <w:rsid w:val="0059140C"/>
    <w:rsid w:val="005934D8"/>
    <w:rsid w:val="005A0463"/>
    <w:rsid w:val="005B0F73"/>
    <w:rsid w:val="005B3B9D"/>
    <w:rsid w:val="005C0E65"/>
    <w:rsid w:val="005C4B45"/>
    <w:rsid w:val="005D7C9F"/>
    <w:rsid w:val="005F1B19"/>
    <w:rsid w:val="005F54B3"/>
    <w:rsid w:val="006035EC"/>
    <w:rsid w:val="00607931"/>
    <w:rsid w:val="0062662C"/>
    <w:rsid w:val="006301EB"/>
    <w:rsid w:val="00643C66"/>
    <w:rsid w:val="00647344"/>
    <w:rsid w:val="00673AC6"/>
    <w:rsid w:val="00673EC4"/>
    <w:rsid w:val="00675D41"/>
    <w:rsid w:val="00691C8E"/>
    <w:rsid w:val="00696EC6"/>
    <w:rsid w:val="006B3115"/>
    <w:rsid w:val="006C74A6"/>
    <w:rsid w:val="006D2808"/>
    <w:rsid w:val="006D313F"/>
    <w:rsid w:val="006D43BB"/>
    <w:rsid w:val="006E58FE"/>
    <w:rsid w:val="006E5F9A"/>
    <w:rsid w:val="006F493C"/>
    <w:rsid w:val="006F7962"/>
    <w:rsid w:val="0070076C"/>
    <w:rsid w:val="00715FBF"/>
    <w:rsid w:val="00717B0B"/>
    <w:rsid w:val="007239E3"/>
    <w:rsid w:val="00743993"/>
    <w:rsid w:val="007514A1"/>
    <w:rsid w:val="00751B71"/>
    <w:rsid w:val="007520CD"/>
    <w:rsid w:val="00761A3A"/>
    <w:rsid w:val="00774168"/>
    <w:rsid w:val="00791ACC"/>
    <w:rsid w:val="007B075E"/>
    <w:rsid w:val="007B094A"/>
    <w:rsid w:val="007C2CFB"/>
    <w:rsid w:val="007C301A"/>
    <w:rsid w:val="007D6148"/>
    <w:rsid w:val="007D7299"/>
    <w:rsid w:val="007E05B5"/>
    <w:rsid w:val="007E1F0E"/>
    <w:rsid w:val="007F3B4C"/>
    <w:rsid w:val="007F41DC"/>
    <w:rsid w:val="007F566A"/>
    <w:rsid w:val="0080248A"/>
    <w:rsid w:val="00810B50"/>
    <w:rsid w:val="00820C0E"/>
    <w:rsid w:val="008238E9"/>
    <w:rsid w:val="00824102"/>
    <w:rsid w:val="008550BD"/>
    <w:rsid w:val="008553F2"/>
    <w:rsid w:val="00855FE9"/>
    <w:rsid w:val="008631E8"/>
    <w:rsid w:val="0086778C"/>
    <w:rsid w:val="00875965"/>
    <w:rsid w:val="008A6754"/>
    <w:rsid w:val="008A72EA"/>
    <w:rsid w:val="008B5066"/>
    <w:rsid w:val="008C05AB"/>
    <w:rsid w:val="008D401B"/>
    <w:rsid w:val="008D4B8A"/>
    <w:rsid w:val="008D5ED4"/>
    <w:rsid w:val="008E5A43"/>
    <w:rsid w:val="008F33B9"/>
    <w:rsid w:val="00900CA5"/>
    <w:rsid w:val="00906122"/>
    <w:rsid w:val="00912581"/>
    <w:rsid w:val="009272D3"/>
    <w:rsid w:val="00966BD8"/>
    <w:rsid w:val="009700FF"/>
    <w:rsid w:val="00970B09"/>
    <w:rsid w:val="009726F6"/>
    <w:rsid w:val="009755A8"/>
    <w:rsid w:val="009806AC"/>
    <w:rsid w:val="00980C1A"/>
    <w:rsid w:val="00985559"/>
    <w:rsid w:val="009907D0"/>
    <w:rsid w:val="009B1E7B"/>
    <w:rsid w:val="009B4D72"/>
    <w:rsid w:val="009C4001"/>
    <w:rsid w:val="009C413D"/>
    <w:rsid w:val="009D229D"/>
    <w:rsid w:val="009D4E95"/>
    <w:rsid w:val="009E2462"/>
    <w:rsid w:val="009E3698"/>
    <w:rsid w:val="00A03275"/>
    <w:rsid w:val="00A1373C"/>
    <w:rsid w:val="00A1530F"/>
    <w:rsid w:val="00A244ED"/>
    <w:rsid w:val="00A24CAB"/>
    <w:rsid w:val="00A33B40"/>
    <w:rsid w:val="00A43C1B"/>
    <w:rsid w:val="00A540D7"/>
    <w:rsid w:val="00A77201"/>
    <w:rsid w:val="00A91D37"/>
    <w:rsid w:val="00A93007"/>
    <w:rsid w:val="00A9672B"/>
    <w:rsid w:val="00A9686E"/>
    <w:rsid w:val="00AB5E54"/>
    <w:rsid w:val="00AC63A1"/>
    <w:rsid w:val="00AD2013"/>
    <w:rsid w:val="00AE4774"/>
    <w:rsid w:val="00AE4E73"/>
    <w:rsid w:val="00AE6B06"/>
    <w:rsid w:val="00AF49A9"/>
    <w:rsid w:val="00AF70EC"/>
    <w:rsid w:val="00B115C2"/>
    <w:rsid w:val="00B12B6E"/>
    <w:rsid w:val="00B16FB3"/>
    <w:rsid w:val="00B35D86"/>
    <w:rsid w:val="00B44E92"/>
    <w:rsid w:val="00B4587B"/>
    <w:rsid w:val="00B776FC"/>
    <w:rsid w:val="00BB1DBB"/>
    <w:rsid w:val="00BB7CA0"/>
    <w:rsid w:val="00BC3413"/>
    <w:rsid w:val="00BC589A"/>
    <w:rsid w:val="00BD1FDD"/>
    <w:rsid w:val="00BD3A96"/>
    <w:rsid w:val="00BE73D1"/>
    <w:rsid w:val="00BE764C"/>
    <w:rsid w:val="00BF5DA0"/>
    <w:rsid w:val="00C16C3C"/>
    <w:rsid w:val="00C3067E"/>
    <w:rsid w:val="00C31A8A"/>
    <w:rsid w:val="00C35621"/>
    <w:rsid w:val="00C36770"/>
    <w:rsid w:val="00C41B5F"/>
    <w:rsid w:val="00C512FC"/>
    <w:rsid w:val="00C54C07"/>
    <w:rsid w:val="00C633DD"/>
    <w:rsid w:val="00C6534A"/>
    <w:rsid w:val="00C7104E"/>
    <w:rsid w:val="00C74749"/>
    <w:rsid w:val="00C81038"/>
    <w:rsid w:val="00C83029"/>
    <w:rsid w:val="00C91E5B"/>
    <w:rsid w:val="00C95CDA"/>
    <w:rsid w:val="00CA6D5C"/>
    <w:rsid w:val="00CB09D2"/>
    <w:rsid w:val="00CB5664"/>
    <w:rsid w:val="00CC07BB"/>
    <w:rsid w:val="00CC3A24"/>
    <w:rsid w:val="00CD2A34"/>
    <w:rsid w:val="00CD66EC"/>
    <w:rsid w:val="00CE05D6"/>
    <w:rsid w:val="00CE1B95"/>
    <w:rsid w:val="00CF1294"/>
    <w:rsid w:val="00CF199A"/>
    <w:rsid w:val="00CF3DE5"/>
    <w:rsid w:val="00CF6938"/>
    <w:rsid w:val="00CF70B0"/>
    <w:rsid w:val="00D11B6C"/>
    <w:rsid w:val="00D12989"/>
    <w:rsid w:val="00D15C85"/>
    <w:rsid w:val="00D17B85"/>
    <w:rsid w:val="00D255FC"/>
    <w:rsid w:val="00D30E29"/>
    <w:rsid w:val="00D4534F"/>
    <w:rsid w:val="00D61C38"/>
    <w:rsid w:val="00D656F2"/>
    <w:rsid w:val="00D666C4"/>
    <w:rsid w:val="00D73361"/>
    <w:rsid w:val="00D7568D"/>
    <w:rsid w:val="00D75D69"/>
    <w:rsid w:val="00D95F9C"/>
    <w:rsid w:val="00DA25A4"/>
    <w:rsid w:val="00DA63F5"/>
    <w:rsid w:val="00DB091B"/>
    <w:rsid w:val="00DC2BF2"/>
    <w:rsid w:val="00DC5D91"/>
    <w:rsid w:val="00DC6B41"/>
    <w:rsid w:val="00DD6F35"/>
    <w:rsid w:val="00DD7DCA"/>
    <w:rsid w:val="00DE0DB6"/>
    <w:rsid w:val="00DE777C"/>
    <w:rsid w:val="00E01670"/>
    <w:rsid w:val="00E10290"/>
    <w:rsid w:val="00E10D3E"/>
    <w:rsid w:val="00E37CD2"/>
    <w:rsid w:val="00E517A9"/>
    <w:rsid w:val="00E67F9B"/>
    <w:rsid w:val="00E73839"/>
    <w:rsid w:val="00E8578D"/>
    <w:rsid w:val="00EB1F0D"/>
    <w:rsid w:val="00EB3540"/>
    <w:rsid w:val="00EB433E"/>
    <w:rsid w:val="00EC1925"/>
    <w:rsid w:val="00EF0C81"/>
    <w:rsid w:val="00F0015A"/>
    <w:rsid w:val="00F011AB"/>
    <w:rsid w:val="00F10C79"/>
    <w:rsid w:val="00F15969"/>
    <w:rsid w:val="00F159A8"/>
    <w:rsid w:val="00F20BFA"/>
    <w:rsid w:val="00F21E01"/>
    <w:rsid w:val="00F2329C"/>
    <w:rsid w:val="00F27BFC"/>
    <w:rsid w:val="00F412E5"/>
    <w:rsid w:val="00F648E3"/>
    <w:rsid w:val="00F80A61"/>
    <w:rsid w:val="00F81938"/>
    <w:rsid w:val="00F93FB5"/>
    <w:rsid w:val="00F9450B"/>
    <w:rsid w:val="00FA0F53"/>
    <w:rsid w:val="00FA5C18"/>
    <w:rsid w:val="00FA5C30"/>
    <w:rsid w:val="00FB3356"/>
    <w:rsid w:val="00FC1380"/>
    <w:rsid w:val="00FC192B"/>
    <w:rsid w:val="00FC5BD1"/>
    <w:rsid w:val="00FC64A7"/>
    <w:rsid w:val="00FD1BCA"/>
    <w:rsid w:val="00FD52AE"/>
    <w:rsid w:val="00FE6396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20C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0C0E"/>
    <w:pPr>
      <w:ind w:left="708"/>
    </w:pPr>
  </w:style>
  <w:style w:type="character" w:styleId="a8">
    <w:name w:val="Emphasis"/>
    <w:uiPriority w:val="20"/>
    <w:qFormat/>
    <w:rsid w:val="0042168C"/>
    <w:rPr>
      <w:i/>
      <w:iCs/>
    </w:rPr>
  </w:style>
  <w:style w:type="paragraph" w:styleId="a9">
    <w:name w:val="Normal (Web)"/>
    <w:basedOn w:val="a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82410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0">
    <w:name w:val="header"/>
    <w:basedOn w:val="a"/>
    <w:link w:val="af1"/>
    <w:rsid w:val="00227C3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4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B08D5-E377-4058-90FF-5E1F6547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5152</TotalTime>
  <Pages>8</Pages>
  <Words>2450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271</cp:revision>
  <dcterms:created xsi:type="dcterms:W3CDTF">2014-02-05T13:47:00Z</dcterms:created>
  <dcterms:modified xsi:type="dcterms:W3CDTF">2018-03-26T13:55:00Z</dcterms:modified>
</cp:coreProperties>
</file>