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32" w:rsidRDefault="00466F32" w:rsidP="00466F32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466F32" w:rsidRDefault="00466F32" w:rsidP="00466F32">
      <w:pPr>
        <w:pStyle w:val="a9"/>
        <w:ind w:firstLine="0"/>
        <w:jc w:val="center"/>
        <w:rPr>
          <w:b/>
          <w:sz w:val="24"/>
        </w:rPr>
      </w:pP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КОМИТЕТ</w:t>
      </w:r>
    </w:p>
    <w:p w:rsidR="00466F32" w:rsidRDefault="00466F32" w:rsidP="00466F32">
      <w:pPr>
        <w:pStyle w:val="a9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466F32" w:rsidRDefault="00466F32" w:rsidP="008B7ABE">
      <w:pPr>
        <w:pStyle w:val="a9"/>
        <w:ind w:firstLine="0"/>
        <w:jc w:val="center"/>
        <w:rPr>
          <w:b/>
          <w:sz w:val="20"/>
        </w:rPr>
      </w:pPr>
      <w:r>
        <w:rPr>
          <w:b/>
          <w:sz w:val="20"/>
        </w:rPr>
        <w:t>пл. Ленина, 1,  г. Архангельск, 163000,  тел: 20-04-67</w:t>
      </w:r>
      <w:r>
        <w:rPr>
          <w:sz w:val="20"/>
        </w:rPr>
        <w:t xml:space="preserve">, </w:t>
      </w:r>
      <w:r>
        <w:rPr>
          <w:b/>
          <w:bCs/>
          <w:sz w:val="20"/>
        </w:rPr>
        <w:t xml:space="preserve">факс: 20-03-43,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7" w:history="1">
        <w:r w:rsidRPr="00971F4D">
          <w:rPr>
            <w:rStyle w:val="a8"/>
            <w:b/>
            <w:color w:val="000000"/>
            <w:sz w:val="20"/>
            <w:lang w:val="en-US"/>
          </w:rPr>
          <w:t>duma</w:t>
        </w:r>
        <w:r w:rsidRPr="00971F4D">
          <w:rPr>
            <w:rStyle w:val="a8"/>
            <w:b/>
            <w:color w:val="000000"/>
            <w:sz w:val="20"/>
          </w:rPr>
          <w:t>@</w:t>
        </w:r>
        <w:r w:rsidRPr="00971F4D">
          <w:rPr>
            <w:rStyle w:val="a8"/>
            <w:b/>
            <w:color w:val="000000"/>
            <w:sz w:val="20"/>
            <w:lang w:val="en-US"/>
          </w:rPr>
          <w:t>aosd</w:t>
        </w:r>
        <w:r w:rsidRPr="00971F4D">
          <w:rPr>
            <w:rStyle w:val="a8"/>
            <w:b/>
            <w:color w:val="000000"/>
            <w:sz w:val="20"/>
          </w:rPr>
          <w:t>.</w:t>
        </w:r>
        <w:r w:rsidRPr="00971F4D">
          <w:rPr>
            <w:rStyle w:val="a8"/>
            <w:b/>
            <w:color w:val="000000"/>
            <w:sz w:val="20"/>
            <w:lang w:val="en-US"/>
          </w:rPr>
          <w:t>ru</w:t>
        </w:r>
      </w:hyperlink>
    </w:p>
    <w:p w:rsidR="00466F32" w:rsidRDefault="00466F32" w:rsidP="00466F32">
      <w:pPr>
        <w:pStyle w:val="a9"/>
        <w:ind w:firstLine="0"/>
        <w:jc w:val="center"/>
        <w:rPr>
          <w:b/>
          <w:sz w:val="20"/>
        </w:rPr>
      </w:pPr>
    </w:p>
    <w:p w:rsidR="00466F32" w:rsidRDefault="00466F32" w:rsidP="00CC46AC">
      <w:pPr>
        <w:pStyle w:val="a9"/>
        <w:ind w:firstLine="709"/>
        <w:jc w:val="left"/>
      </w:pPr>
      <w:r>
        <w:t>«   »                   2013</w:t>
      </w:r>
      <w:r w:rsidR="00CC46AC">
        <w:t xml:space="preserve"> г.          </w:t>
      </w:r>
      <w:r>
        <w:t xml:space="preserve">                                      </w:t>
      </w:r>
      <w:r w:rsidR="008B7ABE">
        <w:t xml:space="preserve">            </w:t>
      </w:r>
      <w:r>
        <w:t xml:space="preserve">№______________  </w:t>
      </w:r>
    </w:p>
    <w:p w:rsidR="00466F32" w:rsidRDefault="00466F32" w:rsidP="00466F32">
      <w:pPr>
        <w:pStyle w:val="a9"/>
        <w:ind w:firstLine="0"/>
        <w:jc w:val="left"/>
      </w:pPr>
    </w:p>
    <w:p w:rsidR="00466F32" w:rsidRDefault="00466F32" w:rsidP="00466F32">
      <w:pPr>
        <w:pStyle w:val="a9"/>
        <w:ind w:firstLine="0"/>
        <w:jc w:val="center"/>
        <w:rPr>
          <w:b/>
        </w:rPr>
      </w:pPr>
      <w:r>
        <w:rPr>
          <w:b/>
        </w:rPr>
        <w:t>ЗАКЛЮЧЕНИЕ</w:t>
      </w:r>
    </w:p>
    <w:p w:rsidR="008B7ABE" w:rsidRDefault="00466F32" w:rsidP="00466F32">
      <w:pPr>
        <w:jc w:val="center"/>
        <w:rPr>
          <w:b/>
          <w:color w:val="000000"/>
          <w:spacing w:val="-1"/>
        </w:rPr>
      </w:pPr>
      <w:r w:rsidRPr="000D51A9">
        <w:rPr>
          <w:b/>
        </w:rPr>
        <w:t xml:space="preserve">на проект областного закона </w:t>
      </w:r>
      <w:r w:rsidRPr="009B07E5">
        <w:rPr>
          <w:b/>
        </w:rPr>
        <w:t>«</w:t>
      </w:r>
      <w:r w:rsidRPr="009B07E5">
        <w:rPr>
          <w:b/>
          <w:color w:val="000000"/>
          <w:spacing w:val="-1"/>
        </w:rPr>
        <w:t>О</w:t>
      </w:r>
      <w:r>
        <w:rPr>
          <w:b/>
          <w:color w:val="000000"/>
          <w:spacing w:val="-1"/>
        </w:rPr>
        <w:t xml:space="preserve">б областном бюджете на 2014 год </w:t>
      </w:r>
    </w:p>
    <w:p w:rsidR="00466F32" w:rsidRDefault="00466F32" w:rsidP="00466F32">
      <w:pPr>
        <w:jc w:val="center"/>
        <w:rPr>
          <w:b/>
        </w:rPr>
      </w:pPr>
      <w:r>
        <w:rPr>
          <w:b/>
          <w:color w:val="000000"/>
          <w:spacing w:val="-1"/>
        </w:rPr>
        <w:t>и на плановый период 2015 и 2016 годов</w:t>
      </w:r>
      <w:r w:rsidRPr="009B07E5">
        <w:rPr>
          <w:b/>
          <w:color w:val="000000"/>
        </w:rPr>
        <w:t>»</w:t>
      </w:r>
      <w:r>
        <w:t xml:space="preserve"> </w:t>
      </w:r>
      <w:r w:rsidRPr="000D51A9">
        <w:rPr>
          <w:b/>
        </w:rPr>
        <w:t>(</w:t>
      </w:r>
      <w:r>
        <w:rPr>
          <w:b/>
        </w:rPr>
        <w:t>первое</w:t>
      </w:r>
      <w:r w:rsidRPr="000D51A9">
        <w:rPr>
          <w:b/>
        </w:rPr>
        <w:t xml:space="preserve"> чтение)</w:t>
      </w:r>
    </w:p>
    <w:p w:rsidR="00466F32" w:rsidRPr="00466F32" w:rsidRDefault="00466F32" w:rsidP="008B7ABE">
      <w:pPr>
        <w:rPr>
          <w:b/>
        </w:rPr>
      </w:pPr>
    </w:p>
    <w:p w:rsidR="00466F32" w:rsidRDefault="002C5028" w:rsidP="005577BF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пунктом 4 статьи 17 областного закона от 23 сентября 2008 года № 562-29-ОЗ «О бюджетном процессе Архангельской области» и на основании распоряжения председателя Архангельского областного Собрания депутатов В.Ф. Новожилова от 18 октября 2013 года № 173р «О назначении профильных комитетов, ответственных за рассмотрение отдельных разделов и подразделов классификации расходов областного бюджета и государственных программ Архангельской области, основных характеристик проекта областного закона </w:t>
      </w:r>
      <w:r w:rsidRPr="008B7ABE">
        <w:t>«</w:t>
      </w:r>
      <w:r w:rsidRPr="008B7ABE">
        <w:rPr>
          <w:color w:val="000000"/>
          <w:spacing w:val="-1"/>
        </w:rPr>
        <w:t>Об областном бюджете на 2014 год и на плановый период 2015 и 2016 годов</w:t>
      </w:r>
      <w:r w:rsidRPr="008B7ABE">
        <w:rPr>
          <w:color w:val="000000"/>
        </w:rPr>
        <w:t>»</w:t>
      </w:r>
      <w:r w:rsidR="008B7ABE">
        <w:rPr>
          <w:color w:val="000000"/>
        </w:rPr>
        <w:t>»</w:t>
      </w:r>
      <w:r>
        <w:t xml:space="preserve"> </w:t>
      </w:r>
      <w:r>
        <w:rPr>
          <w:szCs w:val="28"/>
        </w:rPr>
        <w:t xml:space="preserve"> </w:t>
      </w:r>
      <w:r w:rsidR="008B7ABE">
        <w:rPr>
          <w:szCs w:val="28"/>
        </w:rPr>
        <w:t xml:space="preserve">комитет рассмотрел проект областного закона </w:t>
      </w:r>
      <w:r w:rsidR="008B7ABE" w:rsidRPr="008B7ABE">
        <w:t>«</w:t>
      </w:r>
      <w:r w:rsidR="008B7ABE" w:rsidRPr="008B7ABE">
        <w:rPr>
          <w:color w:val="000000"/>
          <w:spacing w:val="-1"/>
        </w:rPr>
        <w:t>Об областном бюджете на 2014 год и на плановый период 2015 и 2016 годов</w:t>
      </w:r>
      <w:r w:rsidR="008B7ABE" w:rsidRPr="008B7ABE">
        <w:rPr>
          <w:color w:val="000000"/>
        </w:rPr>
        <w:t>»</w:t>
      </w:r>
      <w:r w:rsidR="008B7ABE">
        <w:rPr>
          <w:color w:val="000000"/>
        </w:rPr>
        <w:t xml:space="preserve">. </w:t>
      </w:r>
      <w:r w:rsidR="008B7ABE">
        <w:t xml:space="preserve"> </w:t>
      </w:r>
      <w:r w:rsidR="008B7ABE">
        <w:rPr>
          <w:szCs w:val="28"/>
        </w:rPr>
        <w:t xml:space="preserve"> </w:t>
      </w:r>
    </w:p>
    <w:p w:rsidR="00996BDC" w:rsidRPr="0085093C" w:rsidRDefault="00996BDC" w:rsidP="0085093C">
      <w:pPr>
        <w:pStyle w:val="a3"/>
        <w:numPr>
          <w:ilvl w:val="0"/>
          <w:numId w:val="19"/>
        </w:numPr>
        <w:ind w:left="0" w:firstLine="540"/>
        <w:jc w:val="both"/>
        <w:rPr>
          <w:szCs w:val="28"/>
        </w:rPr>
      </w:pPr>
      <w:proofErr w:type="gramStart"/>
      <w:r>
        <w:rPr>
          <w:szCs w:val="28"/>
        </w:rPr>
        <w:t xml:space="preserve">По </w:t>
      </w:r>
      <w:r>
        <w:rPr>
          <w:szCs w:val="28"/>
          <w:u w:val="single"/>
        </w:rPr>
        <w:t xml:space="preserve">подразделу 03 «Мобилизационная и вневойсковая подготовка» раздела 02 «Национальная оборона» </w:t>
      </w:r>
      <w:r>
        <w:rPr>
          <w:szCs w:val="28"/>
        </w:rPr>
        <w:t xml:space="preserve">в рамках  госпрограммы «Управление государственными финансами и государственным долгом Архангельской области (2014-2016 годы)» по подпрограмме </w:t>
      </w:r>
      <w:r>
        <w:rPr>
          <w:bCs/>
          <w:i/>
          <w:szCs w:val="28"/>
        </w:rPr>
        <w:t>«Организация и обеспечение бюджетного процесса и развитие информационных систем управления финансами в Архангельской области»</w:t>
      </w:r>
      <w:r>
        <w:rPr>
          <w:szCs w:val="28"/>
        </w:rPr>
        <w:t xml:space="preserve"> запланировано выделить за счет средств федерального бюджета 30 855,3 тыс. рублей в 2014 году, по 30 944,7 тыс. р</w:t>
      </w:r>
      <w:r w:rsidR="006F0030">
        <w:rPr>
          <w:szCs w:val="28"/>
        </w:rPr>
        <w:t>ублей в</w:t>
      </w:r>
      <w:proofErr w:type="gramEnd"/>
      <w:r w:rsidR="006F0030">
        <w:rPr>
          <w:szCs w:val="28"/>
        </w:rPr>
        <w:t xml:space="preserve"> 2015-2016 </w:t>
      </w:r>
      <w:proofErr w:type="gramStart"/>
      <w:r w:rsidR="006F0030">
        <w:rPr>
          <w:szCs w:val="28"/>
        </w:rPr>
        <w:t>годах</w:t>
      </w:r>
      <w:proofErr w:type="gramEnd"/>
      <w:r w:rsidR="006F0030">
        <w:rPr>
          <w:szCs w:val="28"/>
        </w:rPr>
        <w:t xml:space="preserve"> (на 89,</w:t>
      </w:r>
      <w:r>
        <w:rPr>
          <w:szCs w:val="28"/>
        </w:rPr>
        <w:t>4</w:t>
      </w:r>
      <w:r w:rsidR="00F673E3">
        <w:rPr>
          <w:szCs w:val="28"/>
        </w:rPr>
        <w:t xml:space="preserve"> </w:t>
      </w:r>
      <w:r>
        <w:rPr>
          <w:szCs w:val="28"/>
        </w:rPr>
        <w:t>тыс. рублей больше, чем в 2014 году)  на осуществление первичного воинского учета на территориях, где отсутствуют военные комиссариаты.</w:t>
      </w:r>
    </w:p>
    <w:p w:rsidR="00996BDC" w:rsidRDefault="00996BDC" w:rsidP="00996BDC">
      <w:pPr>
        <w:pStyle w:val="a3"/>
        <w:numPr>
          <w:ilvl w:val="0"/>
          <w:numId w:val="19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szCs w:val="28"/>
          <w:u w:val="single"/>
        </w:rPr>
        <w:t xml:space="preserve">подразделу 01 «Общеэкономические вопросы» раздела 04 «Национальная экономика» </w:t>
      </w:r>
      <w:r>
        <w:rPr>
          <w:szCs w:val="28"/>
        </w:rPr>
        <w:t xml:space="preserve">запланировано выделить 619 292,4 тыс. рублей в 2014 году, 620 386,7 тыс. рублей в 2015 году и 625 571,8 тыс. рублей в 2016 году, что больше показателей 2014 года соответственно на 0,17 % и 0,91%. </w:t>
      </w:r>
    </w:p>
    <w:p w:rsidR="00996BDC" w:rsidRDefault="00996BDC" w:rsidP="00996BDC">
      <w:pPr>
        <w:pStyle w:val="a3"/>
        <w:numPr>
          <w:ilvl w:val="0"/>
          <w:numId w:val="19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szCs w:val="28"/>
          <w:u w:val="single"/>
        </w:rPr>
        <w:t xml:space="preserve">подразделу 04 «Воспроизводство минерально-сырьевой базы» раздела 04 «Национальная экономика» </w:t>
      </w:r>
      <w:r>
        <w:rPr>
          <w:szCs w:val="28"/>
        </w:rPr>
        <w:t>запланировано выделить 4 200,0 тыс. рублей в 2014 году, в 2015-</w:t>
      </w:r>
      <w:r w:rsidR="00002595">
        <w:rPr>
          <w:szCs w:val="28"/>
        </w:rPr>
        <w:t>20</w:t>
      </w:r>
      <w:r>
        <w:rPr>
          <w:szCs w:val="28"/>
        </w:rPr>
        <w:t>16 гг. средства на данный подраздел не запланированы.</w:t>
      </w:r>
    </w:p>
    <w:p w:rsidR="00996BDC" w:rsidRDefault="00996BDC" w:rsidP="00996BDC">
      <w:pPr>
        <w:pStyle w:val="a3"/>
        <w:numPr>
          <w:ilvl w:val="0"/>
          <w:numId w:val="19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szCs w:val="28"/>
          <w:u w:val="single"/>
        </w:rPr>
        <w:t xml:space="preserve">подразделу 08 «Транспорт» раздела 04 «Национальная экономика» </w:t>
      </w:r>
      <w:r>
        <w:rPr>
          <w:szCs w:val="28"/>
        </w:rPr>
        <w:t xml:space="preserve">запланировано выделить 374 206,3 тыс. рублей в 2014 году, 16 652,9 тыс. рублей в </w:t>
      </w:r>
      <w:r>
        <w:rPr>
          <w:szCs w:val="28"/>
        </w:rPr>
        <w:lastRenderedPageBreak/>
        <w:t xml:space="preserve">2015 году и 17 437,8 тыс. рублей в 2016 году, что меньше показателей 2014 года соответственно на 95,5 % и 95,3 %. </w:t>
      </w:r>
    </w:p>
    <w:p w:rsidR="00996BDC" w:rsidRDefault="00996BDC" w:rsidP="00996BDC">
      <w:pPr>
        <w:pStyle w:val="a3"/>
        <w:numPr>
          <w:ilvl w:val="0"/>
          <w:numId w:val="19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szCs w:val="28"/>
          <w:u w:val="single"/>
        </w:rPr>
        <w:t xml:space="preserve">подразделу 10 «Связь и информатика» раздела 04 «Национальная экономика» </w:t>
      </w:r>
      <w:r>
        <w:rPr>
          <w:szCs w:val="28"/>
        </w:rPr>
        <w:t xml:space="preserve">запланировано выделить 10 321,9 тыс. рублей в 2014 году, по 10 325,7 тыс. рублей в 2015 и 2016 годах, что больше уровня 2014 года на 3,8 тыс. рублей. </w:t>
      </w:r>
    </w:p>
    <w:p w:rsidR="00996BDC" w:rsidRDefault="00996BDC" w:rsidP="00996BDC">
      <w:pPr>
        <w:pStyle w:val="a3"/>
        <w:numPr>
          <w:ilvl w:val="0"/>
          <w:numId w:val="19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szCs w:val="28"/>
          <w:u w:val="single"/>
        </w:rPr>
        <w:t xml:space="preserve">подразделу 02 «Коммунальное хозяйство» раздела 05 «Жилищно-коммунальное хозяйство» </w:t>
      </w:r>
      <w:r>
        <w:rPr>
          <w:szCs w:val="28"/>
        </w:rPr>
        <w:t>запланировано выделить 3</w:t>
      </w:r>
      <w:r w:rsidR="00F673E3">
        <w:rPr>
          <w:szCs w:val="28"/>
        </w:rPr>
        <w:t xml:space="preserve"> </w:t>
      </w:r>
      <w:r w:rsidR="00002595">
        <w:rPr>
          <w:szCs w:val="28"/>
        </w:rPr>
        <w:t>472 452,</w:t>
      </w:r>
      <w:r>
        <w:rPr>
          <w:szCs w:val="28"/>
        </w:rPr>
        <w:t xml:space="preserve">4 тыс. рублей в 2014 году, 52 500,0 тыс. рублей в 2015 </w:t>
      </w:r>
      <w:r w:rsidR="006F0030">
        <w:rPr>
          <w:szCs w:val="28"/>
        </w:rPr>
        <w:t xml:space="preserve">году </w:t>
      </w:r>
      <w:r>
        <w:rPr>
          <w:szCs w:val="28"/>
        </w:rPr>
        <w:t>и 64</w:t>
      </w:r>
      <w:r w:rsidR="00F673E3">
        <w:rPr>
          <w:szCs w:val="28"/>
        </w:rPr>
        <w:t> </w:t>
      </w:r>
      <w:r>
        <w:rPr>
          <w:szCs w:val="28"/>
        </w:rPr>
        <w:t>000</w:t>
      </w:r>
      <w:r w:rsidR="00F673E3">
        <w:rPr>
          <w:szCs w:val="28"/>
        </w:rPr>
        <w:t>,0</w:t>
      </w:r>
      <w:r>
        <w:rPr>
          <w:szCs w:val="28"/>
        </w:rPr>
        <w:t xml:space="preserve"> тыс. рублей 2016 году, что меньше уровня 2014 года </w:t>
      </w:r>
      <w:r w:rsidR="006F0030">
        <w:rPr>
          <w:szCs w:val="28"/>
        </w:rPr>
        <w:t xml:space="preserve">на </w:t>
      </w:r>
      <w:r>
        <w:rPr>
          <w:szCs w:val="28"/>
        </w:rPr>
        <w:t xml:space="preserve">98,5% и 98,0% соответственно.  </w:t>
      </w:r>
    </w:p>
    <w:p w:rsidR="00996BDC" w:rsidRPr="00996BDC" w:rsidRDefault="00996BDC" w:rsidP="00996BDC">
      <w:pPr>
        <w:pStyle w:val="a3"/>
        <w:numPr>
          <w:ilvl w:val="0"/>
          <w:numId w:val="19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По </w:t>
      </w:r>
      <w:r>
        <w:rPr>
          <w:szCs w:val="28"/>
          <w:u w:val="single"/>
        </w:rPr>
        <w:t xml:space="preserve">подразделу 03 «Охрана объектов растительного и животного мира и среды их обитания» раздела 06 «Охрана </w:t>
      </w:r>
      <w:r w:rsidR="006F0030">
        <w:rPr>
          <w:szCs w:val="28"/>
          <w:u w:val="single"/>
        </w:rPr>
        <w:t xml:space="preserve">окружающей </w:t>
      </w:r>
      <w:r>
        <w:rPr>
          <w:szCs w:val="28"/>
          <w:u w:val="single"/>
        </w:rPr>
        <w:t xml:space="preserve">среды» </w:t>
      </w:r>
      <w:r>
        <w:rPr>
          <w:szCs w:val="28"/>
        </w:rPr>
        <w:t>запланировано выделить 88 839,0 тыс.</w:t>
      </w:r>
      <w:r w:rsidR="00002595">
        <w:rPr>
          <w:szCs w:val="28"/>
        </w:rPr>
        <w:t xml:space="preserve"> рублей в 2014 году, по 67 784,</w:t>
      </w:r>
      <w:r>
        <w:rPr>
          <w:szCs w:val="28"/>
        </w:rPr>
        <w:t xml:space="preserve">6 тыс. рублей в 2015 и 2016 годах, что меньше уровня 2014 года на 23, 7%. </w:t>
      </w:r>
    </w:p>
    <w:p w:rsidR="00A8771C" w:rsidRDefault="008B7ABE" w:rsidP="00996BDC">
      <w:pPr>
        <w:autoSpaceDE w:val="0"/>
        <w:autoSpaceDN w:val="0"/>
        <w:adjustRightInd w:val="0"/>
        <w:ind w:right="-57" w:firstLine="540"/>
        <w:jc w:val="both"/>
        <w:rPr>
          <w:color w:val="000000"/>
          <w:szCs w:val="28"/>
        </w:rPr>
      </w:pPr>
      <w:r>
        <w:rPr>
          <w:szCs w:val="28"/>
        </w:rPr>
        <w:t xml:space="preserve">В соответствии с распоряжением от 18 октября 2013 года № 173р </w:t>
      </w:r>
      <w:r>
        <w:rPr>
          <w:color w:val="000000"/>
          <w:szCs w:val="28"/>
        </w:rPr>
        <w:t xml:space="preserve">комитет </w:t>
      </w:r>
      <w:proofErr w:type="gramStart"/>
      <w:r>
        <w:rPr>
          <w:color w:val="000000"/>
          <w:szCs w:val="28"/>
        </w:rPr>
        <w:t>рассмотрел государственные программы и подпрограммы и полагает</w:t>
      </w:r>
      <w:proofErr w:type="gramEnd"/>
      <w:r>
        <w:rPr>
          <w:color w:val="000000"/>
          <w:szCs w:val="28"/>
        </w:rPr>
        <w:t xml:space="preserve"> необходимым сообщить следующее. </w:t>
      </w:r>
    </w:p>
    <w:p w:rsidR="002C6FF3" w:rsidRDefault="002C6FF3" w:rsidP="00F673E3">
      <w:pPr>
        <w:autoSpaceDE w:val="0"/>
        <w:autoSpaceDN w:val="0"/>
        <w:adjustRightInd w:val="0"/>
        <w:ind w:left="-57" w:right="-57" w:firstLine="766"/>
        <w:jc w:val="both"/>
        <w:rPr>
          <w:color w:val="000000"/>
          <w:szCs w:val="28"/>
        </w:rPr>
      </w:pPr>
      <w:r w:rsidRPr="00185CDC">
        <w:rPr>
          <w:color w:val="000000"/>
          <w:szCs w:val="28"/>
        </w:rPr>
        <w:t xml:space="preserve">Общий объем финансирования за счет средств областного бюджета </w:t>
      </w:r>
      <w:r w:rsidRPr="004801AB">
        <w:rPr>
          <w:b/>
          <w:color w:val="000000"/>
          <w:szCs w:val="28"/>
        </w:rPr>
        <w:t xml:space="preserve">подпрограммы № 3 </w:t>
      </w:r>
      <w:r w:rsidR="00827888" w:rsidRPr="004801AB">
        <w:rPr>
          <w:b/>
          <w:szCs w:val="28"/>
          <w:lang w:eastAsia="en-US"/>
        </w:rPr>
        <w:t>«</w:t>
      </w:r>
      <w:r w:rsidR="00827888" w:rsidRPr="004801AB">
        <w:rPr>
          <w:b/>
          <w:szCs w:val="28"/>
        </w:rPr>
        <w:t>Развитие промышленности строительных материалов в Архангельской области»</w:t>
      </w:r>
      <w:r w:rsidR="00827888" w:rsidRPr="004801AB">
        <w:rPr>
          <w:b/>
          <w:szCs w:val="28"/>
          <w:lang w:eastAsia="en-US"/>
        </w:rPr>
        <w:t xml:space="preserve"> государственной программы «Обеспечение качественным, доступным жильем и объектами инженерной инфраструктуры населения Архангельской области (2014 – 2020 годы)»</w:t>
      </w:r>
      <w:r w:rsidR="008B7ABE">
        <w:rPr>
          <w:b/>
          <w:szCs w:val="28"/>
          <w:lang w:eastAsia="en-US"/>
        </w:rPr>
        <w:t xml:space="preserve"> </w:t>
      </w:r>
      <w:r w:rsidR="00F673E3">
        <w:rPr>
          <w:color w:val="000000"/>
          <w:szCs w:val="28"/>
        </w:rPr>
        <w:t>составляет 1380,3 тыс. рублей.</w:t>
      </w:r>
    </w:p>
    <w:p w:rsidR="00106485" w:rsidRPr="00185CDC" w:rsidRDefault="00106485" w:rsidP="00185CDC">
      <w:pPr>
        <w:autoSpaceDE w:val="0"/>
        <w:autoSpaceDN w:val="0"/>
        <w:adjustRightInd w:val="0"/>
        <w:ind w:left="-57" w:firstLine="766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На 2014-2016  гг. средства областного бюджета на реализацию программы не запланированы. </w:t>
      </w:r>
    </w:p>
    <w:p w:rsidR="008133BD" w:rsidRDefault="00994FA5" w:rsidP="003A41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E7E90">
        <w:rPr>
          <w:b/>
          <w:szCs w:val="28"/>
        </w:rPr>
        <w:t>Подпрограммой № 2 «Профилактика преступлений и иных правонарушений в Архангельской области»</w:t>
      </w:r>
      <w:r w:rsidR="005E7E90" w:rsidRPr="005E7E90">
        <w:rPr>
          <w:b/>
          <w:szCs w:val="28"/>
        </w:rPr>
        <w:t xml:space="preserve"> </w:t>
      </w:r>
      <w:r w:rsidRPr="005E7E90">
        <w:rPr>
          <w:b/>
          <w:szCs w:val="28"/>
        </w:rPr>
        <w:t xml:space="preserve">государственной </w:t>
      </w:r>
      <w:r w:rsidR="00F50041" w:rsidRPr="005E7E90">
        <w:rPr>
          <w:b/>
          <w:szCs w:val="28"/>
        </w:rPr>
        <w:t xml:space="preserve">программы </w:t>
      </w:r>
      <w:r w:rsidR="008133BD" w:rsidRPr="005E7E90">
        <w:rPr>
          <w:b/>
          <w:szCs w:val="28"/>
        </w:rPr>
        <w:t>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 в Архангельской области (2014 – 2018 годы)»</w:t>
      </w:r>
      <w:r w:rsidR="00685FFA">
        <w:rPr>
          <w:spacing w:val="-4"/>
          <w:szCs w:val="28"/>
        </w:rPr>
        <w:t xml:space="preserve"> предусмотрена</w:t>
      </w:r>
      <w:r w:rsidR="00B86C69" w:rsidRPr="00F50041">
        <w:rPr>
          <w:spacing w:val="-4"/>
          <w:szCs w:val="28"/>
        </w:rPr>
        <w:t xml:space="preserve"> разработка и внедрение </w:t>
      </w:r>
      <w:r w:rsidR="003A4167">
        <w:rPr>
          <w:spacing w:val="-4"/>
          <w:szCs w:val="28"/>
        </w:rPr>
        <w:t xml:space="preserve">в </w:t>
      </w:r>
      <w:r w:rsidR="003A4167" w:rsidRPr="005E7E90">
        <w:rPr>
          <w:spacing w:val="-4"/>
          <w:szCs w:val="28"/>
          <w:u w:val="single"/>
        </w:rPr>
        <w:t>2017-2018 г</w:t>
      </w:r>
      <w:r w:rsidR="00C13F44">
        <w:rPr>
          <w:spacing w:val="-4"/>
          <w:szCs w:val="28"/>
          <w:u w:val="single"/>
        </w:rPr>
        <w:t>одах</w:t>
      </w:r>
      <w:r w:rsidR="003A4167">
        <w:rPr>
          <w:spacing w:val="-4"/>
          <w:szCs w:val="28"/>
        </w:rPr>
        <w:t xml:space="preserve"> </w:t>
      </w:r>
      <w:r w:rsidR="005E7E90">
        <w:rPr>
          <w:spacing w:val="-4"/>
          <w:szCs w:val="28"/>
        </w:rPr>
        <w:t>за счет средств областного и местного бюджет</w:t>
      </w:r>
      <w:r w:rsidR="00C13F44">
        <w:rPr>
          <w:spacing w:val="-4"/>
          <w:szCs w:val="28"/>
        </w:rPr>
        <w:t>ов в объеме 272 793,2 тыс. рублей</w:t>
      </w:r>
      <w:r w:rsidR="005E7E90">
        <w:rPr>
          <w:spacing w:val="-4"/>
          <w:szCs w:val="28"/>
        </w:rPr>
        <w:t xml:space="preserve"> </w:t>
      </w:r>
      <w:r w:rsidR="00B86C69" w:rsidRPr="00F50041">
        <w:rPr>
          <w:spacing w:val="-4"/>
          <w:szCs w:val="28"/>
        </w:rPr>
        <w:t xml:space="preserve">элементов </w:t>
      </w:r>
      <w:r w:rsidR="00B86C69" w:rsidRPr="00F50041">
        <w:rPr>
          <w:szCs w:val="28"/>
        </w:rPr>
        <w:t>аппаратно-программного комплекса «Безопасный</w:t>
      </w:r>
      <w:proofErr w:type="gramEnd"/>
      <w:r w:rsidR="00B86C69" w:rsidRPr="00F50041">
        <w:rPr>
          <w:szCs w:val="28"/>
        </w:rPr>
        <w:t xml:space="preserve"> город»</w:t>
      </w:r>
      <w:r w:rsidR="00106485">
        <w:rPr>
          <w:szCs w:val="28"/>
        </w:rPr>
        <w:t>.</w:t>
      </w:r>
    </w:p>
    <w:p w:rsidR="00106485" w:rsidRPr="00106485" w:rsidRDefault="00106485" w:rsidP="00106485">
      <w:pPr>
        <w:autoSpaceDE w:val="0"/>
        <w:autoSpaceDN w:val="0"/>
        <w:adjustRightInd w:val="0"/>
        <w:ind w:left="-57" w:firstLine="766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На 2014-2016  гг. средства областного бюджета на реализацию программы не запланированы. </w:t>
      </w:r>
    </w:p>
    <w:p w:rsidR="008133BD" w:rsidRDefault="00685FFA" w:rsidP="00243D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85FFA">
        <w:rPr>
          <w:szCs w:val="28"/>
        </w:rPr>
        <w:t xml:space="preserve">Общий объем финансирования </w:t>
      </w:r>
      <w:hyperlink w:anchor="Par765" w:history="1">
        <w:r w:rsidRPr="00685FFA">
          <w:rPr>
            <w:b/>
            <w:szCs w:val="28"/>
          </w:rPr>
          <w:t>подпрограммы</w:t>
        </w:r>
        <w:r w:rsidR="008133BD" w:rsidRPr="00685FFA">
          <w:rPr>
            <w:b/>
            <w:szCs w:val="28"/>
          </w:rPr>
          <w:t xml:space="preserve"> № </w:t>
        </w:r>
      </w:hyperlink>
      <w:r w:rsidR="008133BD" w:rsidRPr="00685FFA">
        <w:rPr>
          <w:b/>
          <w:szCs w:val="28"/>
        </w:rPr>
        <w:t>3 «Повышение безопасности дорожного движения в Архангельской области»</w:t>
      </w:r>
      <w:r w:rsidRPr="00685FFA">
        <w:rPr>
          <w:b/>
          <w:szCs w:val="28"/>
        </w:rPr>
        <w:t xml:space="preserve"> </w:t>
      </w:r>
      <w:r w:rsidR="00243D09">
        <w:rPr>
          <w:b/>
          <w:szCs w:val="28"/>
        </w:rPr>
        <w:t xml:space="preserve">государственной </w:t>
      </w:r>
      <w:r w:rsidRPr="00685FFA">
        <w:rPr>
          <w:b/>
          <w:szCs w:val="28"/>
        </w:rPr>
        <w:t>программы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 в Архангельской области (2014 – 2018 годы)»</w:t>
      </w:r>
      <w:r w:rsidRPr="00685FFA">
        <w:rPr>
          <w:szCs w:val="28"/>
        </w:rPr>
        <w:t xml:space="preserve"> за счет средств областного бюджета </w:t>
      </w:r>
      <w:r w:rsidR="008133BD" w:rsidRPr="00685FFA">
        <w:rPr>
          <w:szCs w:val="28"/>
        </w:rPr>
        <w:t>составляет 189</w:t>
      </w:r>
      <w:r w:rsidR="00C13F44">
        <w:rPr>
          <w:szCs w:val="28"/>
        </w:rPr>
        <w:t xml:space="preserve"> </w:t>
      </w:r>
      <w:r w:rsidR="008133BD" w:rsidRPr="00685FFA">
        <w:rPr>
          <w:szCs w:val="28"/>
        </w:rPr>
        <w:t>000</w:t>
      </w:r>
      <w:r>
        <w:rPr>
          <w:szCs w:val="28"/>
        </w:rPr>
        <w:t>,0 тыс. р</w:t>
      </w:r>
      <w:r w:rsidR="002330E8">
        <w:rPr>
          <w:szCs w:val="28"/>
        </w:rPr>
        <w:t>ублей и направлен на реализацию:</w:t>
      </w:r>
      <w:proofErr w:type="gramEnd"/>
    </w:p>
    <w:p w:rsidR="00106485" w:rsidRPr="00002595" w:rsidRDefault="006F0030" w:rsidP="0000259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развитие </w:t>
      </w:r>
      <w:r w:rsidR="002330E8">
        <w:rPr>
          <w:szCs w:val="28"/>
        </w:rPr>
        <w:t>систем автоматизированного контроля и нарушений ПДД –</w:t>
      </w:r>
      <w:r w:rsidR="00C13F44">
        <w:rPr>
          <w:szCs w:val="28"/>
        </w:rPr>
        <w:t xml:space="preserve"> 66 000,0 тыс. рублей</w:t>
      </w:r>
      <w:r w:rsidR="00106485">
        <w:rPr>
          <w:szCs w:val="28"/>
        </w:rPr>
        <w:t xml:space="preserve">, в том числе </w:t>
      </w:r>
      <w:r w:rsidR="00002595">
        <w:rPr>
          <w:szCs w:val="28"/>
        </w:rPr>
        <w:t xml:space="preserve">с 2014 по 2016 годы по </w:t>
      </w:r>
      <w:r w:rsidR="00106485" w:rsidRPr="00002595">
        <w:rPr>
          <w:color w:val="000000"/>
          <w:szCs w:val="28"/>
        </w:rPr>
        <w:t>12 000,0 тыс. рублей</w:t>
      </w:r>
      <w:r w:rsidR="00002595">
        <w:rPr>
          <w:color w:val="000000"/>
          <w:szCs w:val="28"/>
        </w:rPr>
        <w:t xml:space="preserve"> ежегодно</w:t>
      </w:r>
      <w:r w:rsidR="00106485" w:rsidRPr="00002595">
        <w:rPr>
          <w:color w:val="000000"/>
          <w:szCs w:val="28"/>
        </w:rPr>
        <w:t>;</w:t>
      </w:r>
    </w:p>
    <w:p w:rsidR="00106485" w:rsidRPr="00002595" w:rsidRDefault="002330E8" w:rsidP="00243D0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эффективное применение автоматических средств фиксации нарушений ПДД – 35</w:t>
      </w:r>
      <w:r w:rsidR="00C13F44">
        <w:rPr>
          <w:szCs w:val="28"/>
        </w:rPr>
        <w:t xml:space="preserve"> </w:t>
      </w:r>
      <w:r>
        <w:rPr>
          <w:szCs w:val="28"/>
        </w:rPr>
        <w:t xml:space="preserve">000,0 тыс. </w:t>
      </w:r>
      <w:r w:rsidR="00C13F44">
        <w:rPr>
          <w:szCs w:val="28"/>
        </w:rPr>
        <w:t>рублей</w:t>
      </w:r>
      <w:r w:rsidR="00106485">
        <w:rPr>
          <w:szCs w:val="28"/>
        </w:rPr>
        <w:t xml:space="preserve">, </w:t>
      </w:r>
      <w:r w:rsidR="00106485" w:rsidRPr="00106485">
        <w:rPr>
          <w:szCs w:val="28"/>
        </w:rPr>
        <w:t xml:space="preserve"> </w:t>
      </w:r>
      <w:r w:rsidR="00002595">
        <w:rPr>
          <w:szCs w:val="28"/>
        </w:rPr>
        <w:t xml:space="preserve">в том числе с 2014 по 2016 годы по </w:t>
      </w:r>
      <w:r w:rsidR="006F0030">
        <w:rPr>
          <w:szCs w:val="28"/>
        </w:rPr>
        <w:t xml:space="preserve">        </w:t>
      </w:r>
      <w:r w:rsidR="00002595">
        <w:rPr>
          <w:color w:val="000000"/>
          <w:szCs w:val="28"/>
        </w:rPr>
        <w:t>7 000,0 тыс. рублей ежегодно</w:t>
      </w:r>
      <w:r w:rsidR="00002595" w:rsidRPr="00002595">
        <w:rPr>
          <w:color w:val="000000"/>
          <w:szCs w:val="28"/>
        </w:rPr>
        <w:t>;</w:t>
      </w:r>
    </w:p>
    <w:p w:rsidR="00106485" w:rsidRDefault="002330E8" w:rsidP="0010648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оборудование искусственным освещением мест концентрации ДТП на дорогах регионального значения – 88</w:t>
      </w:r>
      <w:r w:rsidR="000970A4">
        <w:rPr>
          <w:szCs w:val="28"/>
        </w:rPr>
        <w:t xml:space="preserve"> </w:t>
      </w:r>
      <w:r w:rsidR="00002595">
        <w:rPr>
          <w:szCs w:val="28"/>
        </w:rPr>
        <w:t>000,0 тыс. рублей,</w:t>
      </w:r>
      <w:r w:rsidR="00002595" w:rsidRPr="00002595">
        <w:rPr>
          <w:szCs w:val="28"/>
        </w:rPr>
        <w:t xml:space="preserve"> </w:t>
      </w:r>
      <w:r w:rsidR="00002595">
        <w:rPr>
          <w:szCs w:val="28"/>
        </w:rPr>
        <w:t xml:space="preserve">в том числе с 2014 по 2016 годы по </w:t>
      </w:r>
      <w:r w:rsidR="00002595">
        <w:rPr>
          <w:color w:val="000000"/>
          <w:szCs w:val="28"/>
        </w:rPr>
        <w:t>16</w:t>
      </w:r>
      <w:r w:rsidR="00002595" w:rsidRPr="00002595">
        <w:rPr>
          <w:color w:val="000000"/>
          <w:szCs w:val="28"/>
        </w:rPr>
        <w:t xml:space="preserve"> 000,0 тыс. рублей</w:t>
      </w:r>
      <w:r w:rsidR="00002595">
        <w:rPr>
          <w:color w:val="000000"/>
          <w:szCs w:val="28"/>
        </w:rPr>
        <w:t xml:space="preserve"> ежегодно.</w:t>
      </w:r>
    </w:p>
    <w:p w:rsidR="00243D09" w:rsidRDefault="00243D09" w:rsidP="00243D09">
      <w:pPr>
        <w:ind w:firstLine="709"/>
        <w:jc w:val="both"/>
        <w:rPr>
          <w:szCs w:val="28"/>
        </w:rPr>
      </w:pPr>
      <w:r w:rsidRPr="005776F8">
        <w:rPr>
          <w:szCs w:val="28"/>
        </w:rPr>
        <w:t xml:space="preserve">В проекте областного бюджета </w:t>
      </w:r>
      <w:r>
        <w:rPr>
          <w:szCs w:val="28"/>
        </w:rPr>
        <w:t xml:space="preserve">предусмотрены ассигнования на реализацию </w:t>
      </w:r>
      <w:r w:rsidRPr="006F054B">
        <w:rPr>
          <w:szCs w:val="28"/>
        </w:rPr>
        <w:t>государ</w:t>
      </w:r>
      <w:r>
        <w:rPr>
          <w:szCs w:val="28"/>
        </w:rPr>
        <w:t>ственной программы</w:t>
      </w:r>
      <w:r w:rsidR="0085093C">
        <w:rPr>
          <w:szCs w:val="28"/>
        </w:rPr>
        <w:t xml:space="preserve"> в целом с</w:t>
      </w:r>
      <w:r w:rsidR="00D976B5">
        <w:rPr>
          <w:szCs w:val="28"/>
        </w:rPr>
        <w:t xml:space="preserve"> 2014 </w:t>
      </w:r>
      <w:r w:rsidR="0085093C">
        <w:rPr>
          <w:szCs w:val="28"/>
        </w:rPr>
        <w:t xml:space="preserve">по </w:t>
      </w:r>
      <w:r w:rsidR="00D976B5">
        <w:rPr>
          <w:szCs w:val="28"/>
        </w:rPr>
        <w:t>2016 г</w:t>
      </w:r>
      <w:r w:rsidR="0085093C">
        <w:rPr>
          <w:szCs w:val="28"/>
        </w:rPr>
        <w:t>оды</w:t>
      </w:r>
      <w:r w:rsidR="00D976B5">
        <w:rPr>
          <w:szCs w:val="28"/>
        </w:rPr>
        <w:t xml:space="preserve"> – по 35 00</w:t>
      </w:r>
      <w:r>
        <w:rPr>
          <w:szCs w:val="28"/>
        </w:rPr>
        <w:t>0</w:t>
      </w:r>
      <w:r w:rsidR="00D976B5">
        <w:rPr>
          <w:szCs w:val="28"/>
        </w:rPr>
        <w:t>,0</w:t>
      </w:r>
      <w:r>
        <w:rPr>
          <w:szCs w:val="28"/>
        </w:rPr>
        <w:t xml:space="preserve"> </w:t>
      </w:r>
      <w:r w:rsidR="00D976B5">
        <w:rPr>
          <w:szCs w:val="28"/>
        </w:rPr>
        <w:t>тыс. рублей</w:t>
      </w:r>
      <w:r>
        <w:rPr>
          <w:szCs w:val="28"/>
        </w:rPr>
        <w:t xml:space="preserve"> ежегодно.</w:t>
      </w:r>
    </w:p>
    <w:p w:rsidR="00243D09" w:rsidRDefault="00243D09" w:rsidP="00243D09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DA334F">
        <w:rPr>
          <w:szCs w:val="28"/>
        </w:rPr>
        <w:t>оказател</w:t>
      </w:r>
      <w:r>
        <w:rPr>
          <w:szCs w:val="28"/>
        </w:rPr>
        <w:t>и</w:t>
      </w:r>
      <w:r w:rsidRPr="00DA334F">
        <w:rPr>
          <w:szCs w:val="28"/>
        </w:rPr>
        <w:t xml:space="preserve"> госпрограммы </w:t>
      </w:r>
      <w:r>
        <w:rPr>
          <w:szCs w:val="28"/>
        </w:rPr>
        <w:t xml:space="preserve">соответствуют </w:t>
      </w:r>
      <w:r w:rsidRPr="00DA334F">
        <w:rPr>
          <w:szCs w:val="28"/>
        </w:rPr>
        <w:t>законопроект</w:t>
      </w:r>
      <w:r>
        <w:rPr>
          <w:szCs w:val="28"/>
        </w:rPr>
        <w:t>у.</w:t>
      </w:r>
    </w:p>
    <w:p w:rsidR="00CC4219" w:rsidRPr="00C51E03" w:rsidRDefault="00CC4219" w:rsidP="00F673E3">
      <w:pPr>
        <w:ind w:firstLine="709"/>
        <w:jc w:val="both"/>
        <w:rPr>
          <w:szCs w:val="28"/>
        </w:rPr>
      </w:pPr>
      <w:r w:rsidRPr="00C51E03">
        <w:rPr>
          <w:color w:val="000000"/>
          <w:spacing w:val="-4"/>
          <w:szCs w:val="28"/>
        </w:rPr>
        <w:t xml:space="preserve">Общий  объем финансирования </w:t>
      </w:r>
      <w:r w:rsidRPr="00C51E03">
        <w:rPr>
          <w:b/>
          <w:szCs w:val="28"/>
        </w:rPr>
        <w:t xml:space="preserve">государственной программы </w:t>
      </w:r>
      <w:r w:rsidR="00F50041" w:rsidRPr="00C51E03">
        <w:rPr>
          <w:b/>
          <w:szCs w:val="28"/>
        </w:rPr>
        <w:t>«Охрана окружающей среды, воспроизводство и использование природных ресурсов в Архангельской области на 2014-2020 годы»</w:t>
      </w:r>
      <w:r w:rsidRPr="00C51E03">
        <w:rPr>
          <w:szCs w:val="28"/>
        </w:rPr>
        <w:t xml:space="preserve"> - 5</w:t>
      </w:r>
      <w:r w:rsidR="000970A4">
        <w:rPr>
          <w:szCs w:val="28"/>
        </w:rPr>
        <w:t> </w:t>
      </w:r>
      <w:r w:rsidRPr="00C51E03">
        <w:rPr>
          <w:szCs w:val="28"/>
        </w:rPr>
        <w:t>950</w:t>
      </w:r>
      <w:r w:rsidR="000970A4">
        <w:rPr>
          <w:szCs w:val="28"/>
        </w:rPr>
        <w:t xml:space="preserve"> </w:t>
      </w:r>
      <w:r w:rsidRPr="00C51E03">
        <w:rPr>
          <w:szCs w:val="28"/>
        </w:rPr>
        <w:t>5</w:t>
      </w:r>
      <w:r w:rsidR="00F673E3">
        <w:rPr>
          <w:szCs w:val="28"/>
        </w:rPr>
        <w:t xml:space="preserve">64,6 тыс. рублей,  в том числе </w:t>
      </w:r>
      <w:r w:rsidRPr="00C51E03">
        <w:rPr>
          <w:szCs w:val="28"/>
        </w:rPr>
        <w:t>средства областного бюджета  – 1</w:t>
      </w:r>
      <w:r w:rsidR="000970A4">
        <w:rPr>
          <w:szCs w:val="28"/>
        </w:rPr>
        <w:t> </w:t>
      </w:r>
      <w:r w:rsidRPr="00C51E03">
        <w:rPr>
          <w:szCs w:val="28"/>
        </w:rPr>
        <w:t>561</w:t>
      </w:r>
      <w:r w:rsidR="000970A4">
        <w:rPr>
          <w:szCs w:val="28"/>
        </w:rPr>
        <w:t xml:space="preserve"> </w:t>
      </w:r>
      <w:r w:rsidRPr="00C51E03">
        <w:rPr>
          <w:szCs w:val="28"/>
        </w:rPr>
        <w:t>837,6 тыс. рублей</w:t>
      </w:r>
      <w:r w:rsidR="00F673E3">
        <w:rPr>
          <w:szCs w:val="28"/>
        </w:rPr>
        <w:t>.</w:t>
      </w:r>
    </w:p>
    <w:p w:rsidR="00CC4219" w:rsidRPr="00C51E03" w:rsidRDefault="00CC4219" w:rsidP="00BF1BE6">
      <w:pPr>
        <w:ind w:firstLine="709"/>
        <w:jc w:val="both"/>
        <w:rPr>
          <w:szCs w:val="28"/>
        </w:rPr>
      </w:pPr>
      <w:r w:rsidRPr="00C51E03">
        <w:rPr>
          <w:szCs w:val="28"/>
        </w:rPr>
        <w:t xml:space="preserve">Программа включает в себя 3 подпрограммы: </w:t>
      </w:r>
    </w:p>
    <w:p w:rsidR="00CC4219" w:rsidRPr="00F673E3" w:rsidRDefault="004D1040" w:rsidP="001274A0">
      <w:pPr>
        <w:pStyle w:val="a3"/>
        <w:numPr>
          <w:ilvl w:val="0"/>
          <w:numId w:val="5"/>
        </w:numPr>
        <w:ind w:left="0" w:firstLine="709"/>
        <w:jc w:val="both"/>
        <w:rPr>
          <w:b/>
          <w:szCs w:val="28"/>
        </w:rPr>
      </w:pPr>
      <w:r w:rsidRPr="000970A4">
        <w:rPr>
          <w:b/>
          <w:i/>
          <w:szCs w:val="28"/>
        </w:rPr>
        <w:t>«Охрана окружающей среды и обеспечение экологической безопасности Архангельской области»</w:t>
      </w:r>
      <w:r w:rsidR="005C351F" w:rsidRPr="00C51E03">
        <w:rPr>
          <w:szCs w:val="28"/>
        </w:rPr>
        <w:t xml:space="preserve"> с </w:t>
      </w:r>
      <w:r w:rsidR="005C351F" w:rsidRPr="00C51E03">
        <w:rPr>
          <w:spacing w:val="-6"/>
          <w:szCs w:val="28"/>
        </w:rPr>
        <w:t>общим</w:t>
      </w:r>
      <w:r w:rsidR="00CC4219" w:rsidRPr="00C51E03">
        <w:rPr>
          <w:spacing w:val="-6"/>
          <w:szCs w:val="28"/>
        </w:rPr>
        <w:t xml:space="preserve"> объем</w:t>
      </w:r>
      <w:r w:rsidR="005C351F" w:rsidRPr="00C51E03">
        <w:rPr>
          <w:spacing w:val="-6"/>
          <w:szCs w:val="28"/>
        </w:rPr>
        <w:t>ом</w:t>
      </w:r>
      <w:r w:rsidR="00CC4219" w:rsidRPr="00C51E03">
        <w:rPr>
          <w:spacing w:val="-6"/>
          <w:szCs w:val="28"/>
        </w:rPr>
        <w:t xml:space="preserve"> финансирования – </w:t>
      </w:r>
      <w:r w:rsidR="00CC4219" w:rsidRPr="00C51E03">
        <w:rPr>
          <w:color w:val="000000"/>
          <w:szCs w:val="28"/>
        </w:rPr>
        <w:t>4 403 980,0 </w:t>
      </w:r>
      <w:r w:rsidR="00CC4219" w:rsidRPr="00C51E03">
        <w:rPr>
          <w:spacing w:val="-6"/>
          <w:szCs w:val="28"/>
        </w:rPr>
        <w:t>тыс. рублей,</w:t>
      </w:r>
      <w:r w:rsidR="00F673E3">
        <w:rPr>
          <w:szCs w:val="28"/>
        </w:rPr>
        <w:t xml:space="preserve">  в том числе </w:t>
      </w:r>
      <w:r w:rsidR="00CC4219" w:rsidRPr="00F673E3">
        <w:rPr>
          <w:spacing w:val="-6"/>
          <w:szCs w:val="28"/>
        </w:rPr>
        <w:t xml:space="preserve">средства областного бюджета  – </w:t>
      </w:r>
      <w:r w:rsidR="00CC4219" w:rsidRPr="00F673E3">
        <w:rPr>
          <w:color w:val="000000"/>
          <w:szCs w:val="28"/>
        </w:rPr>
        <w:t xml:space="preserve">1 145 513,0 </w:t>
      </w:r>
      <w:r w:rsidR="000970A4" w:rsidRPr="00F673E3">
        <w:rPr>
          <w:spacing w:val="-6"/>
          <w:szCs w:val="28"/>
        </w:rPr>
        <w:t>тыс. рублей</w:t>
      </w:r>
      <w:r w:rsidR="00F673E3">
        <w:rPr>
          <w:spacing w:val="-6"/>
          <w:szCs w:val="28"/>
        </w:rPr>
        <w:t>.</w:t>
      </w:r>
    </w:p>
    <w:p w:rsidR="00FF7BC9" w:rsidRDefault="00FF7BC9" w:rsidP="001274A0">
      <w:pPr>
        <w:pStyle w:val="a3"/>
        <w:ind w:left="0"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>По подпрограмме запланирован объем финансирования</w:t>
      </w:r>
      <w:r w:rsidR="00F673E3" w:rsidRPr="00F673E3">
        <w:rPr>
          <w:spacing w:val="-6"/>
          <w:szCs w:val="28"/>
        </w:rPr>
        <w:t xml:space="preserve"> </w:t>
      </w:r>
      <w:r w:rsidR="00F673E3">
        <w:rPr>
          <w:spacing w:val="-6"/>
          <w:szCs w:val="28"/>
        </w:rPr>
        <w:t>за счет средств областного бюджета</w:t>
      </w:r>
      <w:r>
        <w:rPr>
          <w:spacing w:val="-6"/>
          <w:szCs w:val="28"/>
        </w:rPr>
        <w:t xml:space="preserve"> </w:t>
      </w:r>
      <w:r w:rsidR="00F673E3">
        <w:rPr>
          <w:spacing w:val="-6"/>
          <w:szCs w:val="28"/>
        </w:rPr>
        <w:t xml:space="preserve">в 2014 году - </w:t>
      </w:r>
      <w:r w:rsidR="009B5319" w:rsidRPr="00F673E3">
        <w:rPr>
          <w:color w:val="000000"/>
          <w:szCs w:val="28"/>
        </w:rPr>
        <w:t>84 201,0</w:t>
      </w:r>
      <w:r w:rsidRPr="00F673E3">
        <w:rPr>
          <w:color w:val="000000"/>
          <w:szCs w:val="28"/>
        </w:rPr>
        <w:t xml:space="preserve"> тыс. рублей</w:t>
      </w:r>
      <w:r w:rsidR="00F673E3">
        <w:rPr>
          <w:color w:val="000000"/>
          <w:szCs w:val="28"/>
        </w:rPr>
        <w:t>.</w:t>
      </w:r>
    </w:p>
    <w:p w:rsidR="001274A0" w:rsidRPr="001274A0" w:rsidRDefault="001274A0" w:rsidP="001274A0">
      <w:pPr>
        <w:pStyle w:val="a3"/>
        <w:ind w:left="0" w:firstLine="709"/>
        <w:jc w:val="both"/>
        <w:rPr>
          <w:color w:val="000000"/>
          <w:szCs w:val="28"/>
        </w:rPr>
      </w:pPr>
      <w:r w:rsidRPr="001274A0">
        <w:rPr>
          <w:color w:val="000000"/>
          <w:szCs w:val="28"/>
        </w:rPr>
        <w:t xml:space="preserve">Указанный объем средств областного бюджета в 2014 году планируется выделить </w:t>
      </w:r>
      <w:proofErr w:type="gramStart"/>
      <w:r w:rsidRPr="001274A0">
        <w:rPr>
          <w:color w:val="000000"/>
          <w:szCs w:val="28"/>
        </w:rPr>
        <w:t>на</w:t>
      </w:r>
      <w:proofErr w:type="gramEnd"/>
      <w:r w:rsidRPr="001274A0">
        <w:rPr>
          <w:color w:val="000000"/>
          <w:szCs w:val="28"/>
        </w:rPr>
        <w:t>:</w:t>
      </w:r>
    </w:p>
    <w:p w:rsidR="001274A0" w:rsidRPr="001274A0" w:rsidRDefault="001274A0" w:rsidP="001274A0">
      <w:pPr>
        <w:pStyle w:val="a3"/>
        <w:ind w:left="0" w:firstLine="709"/>
        <w:jc w:val="both"/>
        <w:rPr>
          <w:color w:val="000000"/>
          <w:szCs w:val="28"/>
        </w:rPr>
      </w:pPr>
      <w:r w:rsidRPr="001274A0">
        <w:rPr>
          <w:color w:val="000000"/>
          <w:szCs w:val="28"/>
        </w:rPr>
        <w:t xml:space="preserve">а) </w:t>
      </w:r>
      <w:r>
        <w:rPr>
          <w:color w:val="000000"/>
          <w:szCs w:val="28"/>
        </w:rPr>
        <w:t>ликвидацию</w:t>
      </w:r>
      <w:r w:rsidRPr="001274A0">
        <w:rPr>
          <w:color w:val="000000"/>
          <w:szCs w:val="28"/>
        </w:rPr>
        <w:t xml:space="preserve"> последствий загрязнения земель нефтепродуктами </w:t>
      </w:r>
      <w:r>
        <w:rPr>
          <w:color w:val="000000"/>
          <w:szCs w:val="28"/>
        </w:rPr>
        <w:t xml:space="preserve">- </w:t>
      </w:r>
      <w:r w:rsidRPr="001274A0">
        <w:rPr>
          <w:color w:val="000000"/>
          <w:szCs w:val="28"/>
        </w:rPr>
        <w:t>1800,0</w:t>
      </w:r>
      <w:r>
        <w:rPr>
          <w:color w:val="000000"/>
          <w:szCs w:val="28"/>
        </w:rPr>
        <w:t xml:space="preserve"> тыс. рублей;</w:t>
      </w:r>
    </w:p>
    <w:p w:rsidR="001274A0" w:rsidRPr="001274A0" w:rsidRDefault="001274A0" w:rsidP="001274A0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 с</w:t>
      </w:r>
      <w:r w:rsidRPr="001274A0">
        <w:rPr>
          <w:color w:val="000000"/>
          <w:szCs w:val="28"/>
        </w:rPr>
        <w:t>оставление карты земель Архангельской области, загрязненных нефтепродуктами</w:t>
      </w:r>
      <w:r>
        <w:rPr>
          <w:color w:val="000000"/>
          <w:szCs w:val="28"/>
        </w:rPr>
        <w:t xml:space="preserve"> - </w:t>
      </w:r>
      <w:r w:rsidRPr="001274A0">
        <w:rPr>
          <w:color w:val="000000"/>
          <w:szCs w:val="28"/>
        </w:rPr>
        <w:t>1000,0</w:t>
      </w:r>
      <w:r w:rsidR="0016582A" w:rsidRPr="0016582A">
        <w:rPr>
          <w:color w:val="000000"/>
          <w:szCs w:val="28"/>
        </w:rPr>
        <w:t xml:space="preserve"> </w:t>
      </w:r>
      <w:r w:rsidR="0016582A">
        <w:rPr>
          <w:color w:val="000000"/>
          <w:szCs w:val="28"/>
        </w:rPr>
        <w:t>тыс. рублей;</w:t>
      </w:r>
    </w:p>
    <w:p w:rsidR="001274A0" w:rsidRPr="001274A0" w:rsidRDefault="0016582A" w:rsidP="001274A0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инвентаризацию</w:t>
      </w:r>
      <w:r w:rsidR="001274A0" w:rsidRPr="001274A0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заказников и </w:t>
      </w:r>
      <w:r w:rsidR="001274A0" w:rsidRPr="001274A0">
        <w:rPr>
          <w:color w:val="000000"/>
          <w:szCs w:val="28"/>
        </w:rPr>
        <w:t xml:space="preserve">памятников природы регионального значения  </w:t>
      </w:r>
      <w:r>
        <w:rPr>
          <w:color w:val="000000"/>
          <w:szCs w:val="28"/>
        </w:rPr>
        <w:t xml:space="preserve">- </w:t>
      </w:r>
      <w:r w:rsidR="001274A0" w:rsidRPr="001274A0">
        <w:rPr>
          <w:color w:val="000000"/>
          <w:szCs w:val="28"/>
        </w:rPr>
        <w:t>1500,0</w:t>
      </w:r>
      <w:r w:rsidRPr="001658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рублей;</w:t>
      </w:r>
    </w:p>
    <w:p w:rsidR="001274A0" w:rsidRPr="001274A0" w:rsidRDefault="0016582A" w:rsidP="0016582A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г) </w:t>
      </w:r>
      <w:r w:rsidRPr="001274A0">
        <w:rPr>
          <w:color w:val="000000"/>
          <w:szCs w:val="28"/>
        </w:rPr>
        <w:t xml:space="preserve">выполнение </w:t>
      </w:r>
      <w:r w:rsidR="001274A0" w:rsidRPr="001274A0">
        <w:rPr>
          <w:color w:val="000000"/>
          <w:szCs w:val="28"/>
        </w:rPr>
        <w:t>работ</w:t>
      </w:r>
      <w:r>
        <w:rPr>
          <w:color w:val="000000"/>
          <w:szCs w:val="28"/>
        </w:rPr>
        <w:t xml:space="preserve"> по обоснованию создания новых особо охраняемых природных территорий - </w:t>
      </w:r>
      <w:r w:rsidR="001274A0" w:rsidRPr="001274A0">
        <w:rPr>
          <w:color w:val="000000"/>
          <w:szCs w:val="28"/>
        </w:rPr>
        <w:t>1500,0</w:t>
      </w:r>
      <w:r w:rsidRPr="001658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рублей;</w:t>
      </w:r>
    </w:p>
    <w:p w:rsidR="001274A0" w:rsidRPr="001274A0" w:rsidRDefault="0016582A" w:rsidP="0016582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д</w:t>
      </w:r>
      <w:proofErr w:type="spellEnd"/>
      <w:r>
        <w:rPr>
          <w:color w:val="000000"/>
          <w:szCs w:val="28"/>
        </w:rPr>
        <w:t xml:space="preserve">) </w:t>
      </w:r>
      <w:r w:rsidR="001274A0" w:rsidRPr="001274A0">
        <w:rPr>
          <w:color w:val="000000"/>
          <w:szCs w:val="28"/>
        </w:rPr>
        <w:t>ежегодное проведение  биотехнических и инфрас</w:t>
      </w:r>
      <w:r>
        <w:rPr>
          <w:color w:val="000000"/>
          <w:szCs w:val="28"/>
        </w:rPr>
        <w:t xml:space="preserve">труктурных мероприятий - </w:t>
      </w:r>
      <w:r w:rsidR="001274A0" w:rsidRPr="001274A0">
        <w:rPr>
          <w:color w:val="000000"/>
          <w:szCs w:val="28"/>
        </w:rPr>
        <w:t>2500,0</w:t>
      </w:r>
      <w:r w:rsidRPr="001658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рублей;</w:t>
      </w:r>
    </w:p>
    <w:p w:rsidR="001274A0" w:rsidRPr="001274A0" w:rsidRDefault="0016582A" w:rsidP="0016582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е) </w:t>
      </w:r>
      <w:r w:rsidR="001274A0" w:rsidRPr="001274A0">
        <w:rPr>
          <w:color w:val="000000"/>
          <w:szCs w:val="28"/>
        </w:rPr>
        <w:t>разработка рекомендаций по размещению автоматизированных стационарных постов в населенны</w:t>
      </w:r>
      <w:r>
        <w:rPr>
          <w:color w:val="000000"/>
          <w:szCs w:val="28"/>
        </w:rPr>
        <w:t xml:space="preserve">х пунктах Архангельской области, </w:t>
      </w:r>
      <w:r w:rsidR="001274A0" w:rsidRPr="001274A0">
        <w:rPr>
          <w:color w:val="000000"/>
          <w:szCs w:val="28"/>
        </w:rPr>
        <w:t>приобретение передвижной лаборатории мониторинга загрязнения атмосферного</w:t>
      </w:r>
      <w:r w:rsidR="006F0030">
        <w:rPr>
          <w:color w:val="000000"/>
          <w:szCs w:val="28"/>
        </w:rPr>
        <w:t xml:space="preserve"> воздуха </w:t>
      </w:r>
      <w:r>
        <w:rPr>
          <w:color w:val="000000"/>
          <w:szCs w:val="28"/>
        </w:rPr>
        <w:t xml:space="preserve">– </w:t>
      </w:r>
      <w:r w:rsidR="001274A0" w:rsidRPr="001274A0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</w:t>
      </w:r>
      <w:r w:rsidR="001274A0" w:rsidRPr="001274A0">
        <w:rPr>
          <w:color w:val="000000"/>
          <w:szCs w:val="28"/>
        </w:rPr>
        <w:t>172,5</w:t>
      </w:r>
      <w:r>
        <w:rPr>
          <w:color w:val="000000"/>
          <w:szCs w:val="28"/>
        </w:rPr>
        <w:t xml:space="preserve"> тыс. рублей;</w:t>
      </w:r>
    </w:p>
    <w:p w:rsidR="001274A0" w:rsidRPr="001274A0" w:rsidRDefault="0016582A" w:rsidP="001274A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ж) </w:t>
      </w:r>
      <w:r w:rsidR="001274A0" w:rsidRPr="001274A0">
        <w:rPr>
          <w:color w:val="000000"/>
          <w:szCs w:val="28"/>
        </w:rPr>
        <w:t xml:space="preserve">проведение замеров по оценке негативного влияния на окружающую среду производственной и иной деятельности хозяйствующих субъектов </w:t>
      </w:r>
      <w:r>
        <w:rPr>
          <w:color w:val="000000"/>
          <w:szCs w:val="28"/>
        </w:rPr>
        <w:t xml:space="preserve">- </w:t>
      </w:r>
      <w:r w:rsidR="001274A0" w:rsidRPr="001274A0">
        <w:rPr>
          <w:color w:val="000000"/>
          <w:szCs w:val="28"/>
        </w:rPr>
        <w:t>240,0</w:t>
      </w:r>
      <w:r>
        <w:rPr>
          <w:color w:val="000000"/>
          <w:szCs w:val="28"/>
        </w:rPr>
        <w:t xml:space="preserve"> тыс. рублей;</w:t>
      </w:r>
    </w:p>
    <w:p w:rsidR="001274A0" w:rsidRPr="0016582A" w:rsidRDefault="0016582A" w:rsidP="0016582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з</w:t>
      </w:r>
      <w:proofErr w:type="spellEnd"/>
      <w:r>
        <w:rPr>
          <w:color w:val="000000"/>
          <w:szCs w:val="28"/>
        </w:rPr>
        <w:t xml:space="preserve">) </w:t>
      </w:r>
      <w:r w:rsidR="001274A0" w:rsidRPr="001274A0">
        <w:rPr>
          <w:color w:val="000000"/>
          <w:szCs w:val="28"/>
        </w:rPr>
        <w:t xml:space="preserve">сбор информации для ведения и переиздания  Красной книги Архангельской области и </w:t>
      </w:r>
      <w:r>
        <w:rPr>
          <w:color w:val="000000"/>
          <w:szCs w:val="28"/>
        </w:rPr>
        <w:t xml:space="preserve">Ненецкого автономного округа в 2017 и 2018 годах - </w:t>
      </w:r>
      <w:r w:rsidR="001274A0" w:rsidRPr="001274A0">
        <w:rPr>
          <w:color w:val="000000"/>
          <w:szCs w:val="28"/>
        </w:rPr>
        <w:t>900,0</w:t>
      </w:r>
      <w:r>
        <w:rPr>
          <w:color w:val="000000"/>
          <w:szCs w:val="28"/>
        </w:rPr>
        <w:t xml:space="preserve"> тыс. рублей.</w:t>
      </w:r>
    </w:p>
    <w:p w:rsidR="00F673E3" w:rsidRDefault="00F673E3" w:rsidP="00F673E3">
      <w:pPr>
        <w:pStyle w:val="a3"/>
        <w:numPr>
          <w:ilvl w:val="0"/>
          <w:numId w:val="5"/>
        </w:numPr>
        <w:ind w:left="0" w:firstLine="709"/>
        <w:jc w:val="both"/>
        <w:rPr>
          <w:spacing w:val="-6"/>
          <w:szCs w:val="28"/>
        </w:rPr>
      </w:pPr>
      <w:r w:rsidRPr="000970A4">
        <w:rPr>
          <w:b/>
          <w:i/>
          <w:szCs w:val="28"/>
        </w:rPr>
        <w:t xml:space="preserve"> </w:t>
      </w:r>
      <w:r w:rsidR="004D1040" w:rsidRPr="000970A4">
        <w:rPr>
          <w:b/>
          <w:i/>
          <w:szCs w:val="28"/>
        </w:rPr>
        <w:t>«Воспроизводство и использование природных ресурсов»</w:t>
      </w:r>
      <w:r w:rsidR="004D1040" w:rsidRPr="00BF1BE6">
        <w:rPr>
          <w:b/>
          <w:szCs w:val="28"/>
        </w:rPr>
        <w:t xml:space="preserve">  </w:t>
      </w:r>
      <w:r w:rsidR="005C351F" w:rsidRPr="000970A4">
        <w:rPr>
          <w:szCs w:val="28"/>
        </w:rPr>
        <w:t xml:space="preserve">с </w:t>
      </w:r>
      <w:r w:rsidR="005C351F" w:rsidRPr="000970A4">
        <w:rPr>
          <w:spacing w:val="-6"/>
          <w:szCs w:val="28"/>
        </w:rPr>
        <w:t xml:space="preserve">общим объемом финансирования </w:t>
      </w:r>
      <w:r w:rsidR="005C351F" w:rsidRPr="00C51E03">
        <w:rPr>
          <w:spacing w:val="-6"/>
          <w:szCs w:val="28"/>
        </w:rPr>
        <w:t>–</w:t>
      </w:r>
      <w:r w:rsidR="000970A4">
        <w:rPr>
          <w:spacing w:val="-6"/>
          <w:szCs w:val="28"/>
        </w:rPr>
        <w:t xml:space="preserve"> </w:t>
      </w:r>
      <w:r w:rsidR="005C351F" w:rsidRPr="00C51E03">
        <w:rPr>
          <w:color w:val="000000"/>
          <w:szCs w:val="28"/>
        </w:rPr>
        <w:t>410</w:t>
      </w:r>
      <w:r w:rsidR="000970A4">
        <w:rPr>
          <w:color w:val="000000"/>
          <w:szCs w:val="28"/>
        </w:rPr>
        <w:t xml:space="preserve"> </w:t>
      </w:r>
      <w:r w:rsidR="005C351F" w:rsidRPr="00C51E03">
        <w:rPr>
          <w:color w:val="000000"/>
          <w:szCs w:val="28"/>
        </w:rPr>
        <w:t xml:space="preserve">425,0 </w:t>
      </w:r>
      <w:r w:rsidR="005C351F" w:rsidRPr="00C51E03">
        <w:rPr>
          <w:spacing w:val="-6"/>
          <w:szCs w:val="28"/>
        </w:rPr>
        <w:t>тыс. рублей,</w:t>
      </w:r>
      <w:r w:rsidR="005C351F" w:rsidRPr="00C51E03">
        <w:rPr>
          <w:szCs w:val="28"/>
        </w:rPr>
        <w:t xml:space="preserve"> в том числе</w:t>
      </w:r>
      <w:r>
        <w:rPr>
          <w:szCs w:val="28"/>
        </w:rPr>
        <w:t xml:space="preserve"> </w:t>
      </w:r>
      <w:r w:rsidR="005C351F" w:rsidRPr="00F673E3">
        <w:rPr>
          <w:szCs w:val="28"/>
        </w:rPr>
        <w:t>средства областного бюджета – 112 803,0 тыс. </w:t>
      </w:r>
      <w:r w:rsidR="000970A4" w:rsidRPr="00F673E3">
        <w:rPr>
          <w:spacing w:val="-6"/>
          <w:szCs w:val="28"/>
        </w:rPr>
        <w:t>рублей</w:t>
      </w:r>
      <w:r>
        <w:rPr>
          <w:spacing w:val="-6"/>
          <w:szCs w:val="28"/>
        </w:rPr>
        <w:t>.</w:t>
      </w:r>
    </w:p>
    <w:p w:rsidR="00FF7BC9" w:rsidRPr="00F673E3" w:rsidRDefault="00F673E3" w:rsidP="00F673E3">
      <w:pPr>
        <w:pStyle w:val="a3"/>
        <w:ind w:left="0" w:firstLine="709"/>
        <w:jc w:val="both"/>
        <w:rPr>
          <w:spacing w:val="-6"/>
          <w:szCs w:val="28"/>
        </w:rPr>
      </w:pPr>
      <w:r w:rsidRPr="00F673E3">
        <w:rPr>
          <w:spacing w:val="-6"/>
          <w:szCs w:val="28"/>
        </w:rPr>
        <w:lastRenderedPageBreak/>
        <w:t xml:space="preserve"> </w:t>
      </w:r>
      <w:r w:rsidR="00FF7BC9" w:rsidRPr="00F673E3">
        <w:rPr>
          <w:spacing w:val="-6"/>
          <w:szCs w:val="28"/>
        </w:rPr>
        <w:t>По подпрограмме запланирован</w:t>
      </w:r>
      <w:r w:rsidR="0085093C" w:rsidRPr="00F673E3">
        <w:rPr>
          <w:spacing w:val="-6"/>
          <w:szCs w:val="28"/>
        </w:rPr>
        <w:t xml:space="preserve"> </w:t>
      </w:r>
      <w:r w:rsidR="00FF7BC9" w:rsidRPr="00F673E3">
        <w:rPr>
          <w:spacing w:val="-6"/>
          <w:szCs w:val="28"/>
        </w:rPr>
        <w:t xml:space="preserve"> объем финансирования за с</w:t>
      </w:r>
      <w:r w:rsidR="0085093C" w:rsidRPr="00F673E3">
        <w:rPr>
          <w:spacing w:val="-6"/>
          <w:szCs w:val="28"/>
        </w:rPr>
        <w:t xml:space="preserve">чет средств областного бюджета </w:t>
      </w:r>
      <w:r w:rsidR="009B5319" w:rsidRPr="00F673E3">
        <w:rPr>
          <w:spacing w:val="-6"/>
          <w:szCs w:val="28"/>
        </w:rPr>
        <w:t xml:space="preserve">в </w:t>
      </w:r>
      <w:r w:rsidR="00FF7BC9" w:rsidRPr="00F673E3">
        <w:rPr>
          <w:color w:val="000000"/>
          <w:szCs w:val="28"/>
        </w:rPr>
        <w:t>2014</w:t>
      </w:r>
      <w:r w:rsidR="009B5319" w:rsidRPr="00F673E3">
        <w:rPr>
          <w:color w:val="000000"/>
          <w:szCs w:val="28"/>
        </w:rPr>
        <w:t xml:space="preserve"> году</w:t>
      </w:r>
      <w:r>
        <w:rPr>
          <w:color w:val="000000"/>
          <w:szCs w:val="28"/>
        </w:rPr>
        <w:t xml:space="preserve"> -</w:t>
      </w:r>
      <w:r w:rsidR="00FF7BC9" w:rsidRPr="00F673E3">
        <w:rPr>
          <w:color w:val="000000"/>
          <w:szCs w:val="28"/>
        </w:rPr>
        <w:t xml:space="preserve"> </w:t>
      </w:r>
      <w:r w:rsidR="009B5319" w:rsidRPr="00F673E3">
        <w:rPr>
          <w:color w:val="000000"/>
          <w:szCs w:val="28"/>
        </w:rPr>
        <w:t>5 200,0</w:t>
      </w:r>
      <w:r w:rsidR="00FF7BC9" w:rsidRPr="00F673E3">
        <w:rPr>
          <w:color w:val="000000"/>
          <w:szCs w:val="28"/>
        </w:rPr>
        <w:t xml:space="preserve"> тыс. рублей</w:t>
      </w:r>
      <w:r w:rsidR="009B5319" w:rsidRPr="00F673E3">
        <w:rPr>
          <w:color w:val="000000"/>
          <w:szCs w:val="28"/>
        </w:rPr>
        <w:t>.</w:t>
      </w:r>
    </w:p>
    <w:p w:rsidR="00F673E3" w:rsidRPr="00F673E3" w:rsidRDefault="004D1040" w:rsidP="00F673E3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pacing w:val="-6"/>
          <w:szCs w:val="28"/>
        </w:rPr>
      </w:pPr>
      <w:r w:rsidRPr="000970A4">
        <w:rPr>
          <w:b/>
          <w:i/>
          <w:szCs w:val="28"/>
        </w:rPr>
        <w:t>«Развитие водохозяйственного комплекса Архангельской области»</w:t>
      </w:r>
      <w:r w:rsidR="005C351F" w:rsidRPr="000970A4">
        <w:rPr>
          <w:i/>
          <w:color w:val="000000"/>
          <w:szCs w:val="28"/>
        </w:rPr>
        <w:t xml:space="preserve"> </w:t>
      </w:r>
      <w:r w:rsidR="005C351F" w:rsidRPr="00C51E03">
        <w:rPr>
          <w:color w:val="000000"/>
          <w:szCs w:val="28"/>
        </w:rPr>
        <w:t>с общим</w:t>
      </w:r>
      <w:r w:rsidR="005C351F" w:rsidRPr="00C51E03">
        <w:rPr>
          <w:color w:val="000000"/>
          <w:spacing w:val="-6"/>
          <w:szCs w:val="28"/>
        </w:rPr>
        <w:t xml:space="preserve"> объемом финансирования – </w:t>
      </w:r>
      <w:r w:rsidR="005C351F" w:rsidRPr="00C51E03">
        <w:rPr>
          <w:color w:val="000000"/>
          <w:szCs w:val="28"/>
        </w:rPr>
        <w:t>1</w:t>
      </w:r>
      <w:r w:rsidR="000970A4">
        <w:rPr>
          <w:color w:val="000000"/>
          <w:szCs w:val="28"/>
        </w:rPr>
        <w:t> </w:t>
      </w:r>
      <w:r w:rsidR="005C351F" w:rsidRPr="00C51E03">
        <w:rPr>
          <w:color w:val="000000"/>
          <w:szCs w:val="28"/>
        </w:rPr>
        <w:t>136</w:t>
      </w:r>
      <w:r w:rsidR="000970A4">
        <w:rPr>
          <w:color w:val="000000"/>
          <w:szCs w:val="28"/>
        </w:rPr>
        <w:t xml:space="preserve"> </w:t>
      </w:r>
      <w:r w:rsidR="005C351F" w:rsidRPr="00C51E03">
        <w:rPr>
          <w:color w:val="000000"/>
          <w:szCs w:val="28"/>
        </w:rPr>
        <w:t>159,6 тыс. рублей,</w:t>
      </w:r>
      <w:r w:rsidR="00F673E3">
        <w:rPr>
          <w:color w:val="000000"/>
          <w:szCs w:val="28"/>
        </w:rPr>
        <w:t xml:space="preserve"> в том числе </w:t>
      </w:r>
      <w:r w:rsidR="005C351F" w:rsidRPr="00F673E3">
        <w:rPr>
          <w:color w:val="000000"/>
          <w:szCs w:val="28"/>
        </w:rPr>
        <w:t>средства областного бюджета –303</w:t>
      </w:r>
      <w:r w:rsidR="000970A4" w:rsidRPr="00F673E3">
        <w:rPr>
          <w:color w:val="000000"/>
          <w:szCs w:val="28"/>
        </w:rPr>
        <w:t xml:space="preserve"> </w:t>
      </w:r>
      <w:r w:rsidR="005C351F" w:rsidRPr="00F673E3">
        <w:rPr>
          <w:color w:val="000000"/>
          <w:szCs w:val="28"/>
        </w:rPr>
        <w:t>521,6 тыс. рублей</w:t>
      </w:r>
      <w:r w:rsidR="00F673E3">
        <w:rPr>
          <w:color w:val="000000"/>
          <w:szCs w:val="28"/>
        </w:rPr>
        <w:t>.</w:t>
      </w:r>
    </w:p>
    <w:p w:rsidR="009B5319" w:rsidRPr="00106485" w:rsidRDefault="00F673E3" w:rsidP="00F673E3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Cs w:val="28"/>
        </w:rPr>
      </w:pPr>
      <w:r w:rsidRPr="00F673E3">
        <w:rPr>
          <w:spacing w:val="-6"/>
          <w:szCs w:val="28"/>
        </w:rPr>
        <w:t xml:space="preserve">По подпрограмме запланирован  объем финансирования за счет средств областного бюджета в </w:t>
      </w:r>
      <w:r w:rsidRPr="00F673E3">
        <w:rPr>
          <w:color w:val="000000"/>
          <w:szCs w:val="28"/>
        </w:rPr>
        <w:t>2014 году</w:t>
      </w:r>
      <w:r>
        <w:rPr>
          <w:color w:val="000000"/>
          <w:szCs w:val="28"/>
        </w:rPr>
        <w:t xml:space="preserve"> -</w:t>
      </w:r>
      <w:r w:rsidRPr="00F673E3">
        <w:rPr>
          <w:color w:val="000000"/>
          <w:szCs w:val="28"/>
        </w:rPr>
        <w:t xml:space="preserve"> </w:t>
      </w:r>
      <w:r w:rsidR="0016582A">
        <w:rPr>
          <w:color w:val="000000"/>
          <w:szCs w:val="28"/>
        </w:rPr>
        <w:t>73 546,6</w:t>
      </w:r>
      <w:r>
        <w:rPr>
          <w:color w:val="000000"/>
          <w:szCs w:val="28"/>
        </w:rPr>
        <w:t xml:space="preserve"> тыс. рублей.</w:t>
      </w:r>
    </w:p>
    <w:p w:rsidR="00C51E03" w:rsidRPr="001647D3" w:rsidRDefault="00E26208" w:rsidP="00F673E3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1647D3">
        <w:rPr>
          <w:szCs w:val="28"/>
        </w:rPr>
        <w:t>2014 году б</w:t>
      </w:r>
      <w:r w:rsidR="00C51E03" w:rsidRPr="001647D3">
        <w:rPr>
          <w:szCs w:val="28"/>
        </w:rPr>
        <w:t>юджетные ассигнования запланированы:</w:t>
      </w:r>
    </w:p>
    <w:p w:rsidR="0016582A" w:rsidRPr="001647D3" w:rsidRDefault="001647D3" w:rsidP="00F673E3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Pr="001647D3">
        <w:rPr>
          <w:szCs w:val="28"/>
        </w:rPr>
        <w:t xml:space="preserve">на </w:t>
      </w:r>
      <w:r w:rsidR="0016582A" w:rsidRPr="001647D3">
        <w:rPr>
          <w:color w:val="000000"/>
          <w:szCs w:val="28"/>
        </w:rPr>
        <w:t>строительство канализационных очистных сооружений на 700 куб. м</w:t>
      </w:r>
      <w:r>
        <w:rPr>
          <w:color w:val="000000"/>
          <w:szCs w:val="28"/>
        </w:rPr>
        <w:t>.</w:t>
      </w:r>
      <w:r w:rsidR="0016582A" w:rsidRPr="001647D3">
        <w:rPr>
          <w:color w:val="000000"/>
          <w:szCs w:val="28"/>
        </w:rPr>
        <w:t xml:space="preserve"> в сутки и главного коллектора в </w:t>
      </w:r>
      <w:proofErr w:type="gramStart"/>
      <w:r w:rsidR="0016582A" w:rsidRPr="001647D3">
        <w:rPr>
          <w:color w:val="000000"/>
          <w:szCs w:val="28"/>
        </w:rPr>
        <w:t>г</w:t>
      </w:r>
      <w:proofErr w:type="gramEnd"/>
      <w:r w:rsidR="0016582A" w:rsidRPr="001647D3">
        <w:rPr>
          <w:color w:val="000000"/>
          <w:szCs w:val="28"/>
        </w:rPr>
        <w:t>.</w:t>
      </w:r>
      <w:r w:rsidRPr="001647D3">
        <w:rPr>
          <w:color w:val="000000"/>
          <w:szCs w:val="28"/>
        </w:rPr>
        <w:t xml:space="preserve"> </w:t>
      </w:r>
      <w:r w:rsidR="0016582A" w:rsidRPr="001647D3">
        <w:rPr>
          <w:color w:val="000000"/>
          <w:szCs w:val="28"/>
        </w:rPr>
        <w:t xml:space="preserve">Каргополе </w:t>
      </w:r>
      <w:r>
        <w:rPr>
          <w:color w:val="000000"/>
          <w:szCs w:val="28"/>
        </w:rPr>
        <w:t xml:space="preserve">– </w:t>
      </w:r>
      <w:r w:rsidRPr="001647D3">
        <w:rPr>
          <w:color w:val="000000"/>
          <w:szCs w:val="28"/>
        </w:rPr>
        <w:t>39</w:t>
      </w:r>
      <w:r>
        <w:rPr>
          <w:color w:val="000000"/>
          <w:szCs w:val="28"/>
        </w:rPr>
        <w:t xml:space="preserve"> </w:t>
      </w:r>
      <w:r w:rsidRPr="001647D3">
        <w:rPr>
          <w:color w:val="000000"/>
          <w:szCs w:val="28"/>
        </w:rPr>
        <w:t>721,6</w:t>
      </w:r>
      <w:r>
        <w:rPr>
          <w:color w:val="000000"/>
          <w:szCs w:val="28"/>
        </w:rPr>
        <w:t xml:space="preserve"> тыс. рублей;</w:t>
      </w:r>
    </w:p>
    <w:p w:rsidR="00C51E03" w:rsidRPr="00C51E03" w:rsidRDefault="001647D3" w:rsidP="00BF1BE6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C51E03" w:rsidRPr="001647D3">
        <w:rPr>
          <w:szCs w:val="28"/>
        </w:rPr>
        <w:t xml:space="preserve">на обеспечение условий </w:t>
      </w:r>
      <w:proofErr w:type="spellStart"/>
      <w:r w:rsidR="00C51E03" w:rsidRPr="001647D3">
        <w:rPr>
          <w:szCs w:val="28"/>
        </w:rPr>
        <w:t>софинансирования</w:t>
      </w:r>
      <w:proofErr w:type="spellEnd"/>
      <w:r w:rsidR="00C51E03" w:rsidRPr="001647D3">
        <w:rPr>
          <w:szCs w:val="28"/>
        </w:rPr>
        <w:t xml:space="preserve"> из федерального бюджета по мероприятию «Капитальный ремонт берегоукрепительных сооружений на</w:t>
      </w:r>
      <w:r w:rsidR="006F0030">
        <w:rPr>
          <w:szCs w:val="28"/>
        </w:rPr>
        <w:t xml:space="preserve">           </w:t>
      </w:r>
      <w:r w:rsidR="00C51E03" w:rsidRPr="001647D3">
        <w:rPr>
          <w:szCs w:val="28"/>
        </w:rPr>
        <w:t xml:space="preserve"> р. Пинега в пос</w:t>
      </w:r>
      <w:r w:rsidR="00C51E03" w:rsidRPr="00C51E03">
        <w:rPr>
          <w:szCs w:val="28"/>
        </w:rPr>
        <w:t xml:space="preserve">. Пинега </w:t>
      </w:r>
      <w:proofErr w:type="spellStart"/>
      <w:r w:rsidR="00C51E03" w:rsidRPr="00C51E03">
        <w:rPr>
          <w:szCs w:val="28"/>
        </w:rPr>
        <w:t>Пинежского</w:t>
      </w:r>
      <w:proofErr w:type="spellEnd"/>
      <w:r w:rsidR="00C51E03" w:rsidRPr="00C51E03">
        <w:rPr>
          <w:szCs w:val="28"/>
        </w:rPr>
        <w:t xml:space="preserve"> района Архангельской области»</w:t>
      </w:r>
      <w:r>
        <w:rPr>
          <w:szCs w:val="28"/>
        </w:rPr>
        <w:t xml:space="preserve"> </w:t>
      </w:r>
      <w:r w:rsidR="009B5319">
        <w:rPr>
          <w:szCs w:val="28"/>
        </w:rPr>
        <w:t xml:space="preserve">– </w:t>
      </w:r>
      <w:r w:rsidR="0016582A">
        <w:rPr>
          <w:szCs w:val="28"/>
        </w:rPr>
        <w:t>3 057,4</w:t>
      </w:r>
      <w:r>
        <w:rPr>
          <w:szCs w:val="28"/>
        </w:rPr>
        <w:t xml:space="preserve"> тыс. рублей</w:t>
      </w:r>
      <w:r w:rsidR="00C51E03" w:rsidRPr="00C51E03">
        <w:rPr>
          <w:szCs w:val="28"/>
        </w:rPr>
        <w:t>;</w:t>
      </w:r>
    </w:p>
    <w:p w:rsidR="00C51E03" w:rsidRPr="00C51E03" w:rsidRDefault="001647D3" w:rsidP="00BF1BE6">
      <w:pPr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C51E03" w:rsidRPr="00C51E03">
        <w:rPr>
          <w:szCs w:val="28"/>
        </w:rPr>
        <w:t>на осуществление отдельных полномочий Российской Федерации в области водных отношений (за счет федеральной субвенции по 29 551,6 тыс.рублей ежегодно, в том числе в 2014 году – на проведение мероприятий по дноуглублению и спрямлению русла р</w:t>
      </w:r>
      <w:proofErr w:type="gramStart"/>
      <w:r w:rsidR="00C51E03" w:rsidRPr="00C51E03">
        <w:rPr>
          <w:szCs w:val="28"/>
        </w:rPr>
        <w:t>.П</w:t>
      </w:r>
      <w:proofErr w:type="gramEnd"/>
      <w:r w:rsidR="00C51E03" w:rsidRPr="00C51E03">
        <w:rPr>
          <w:szCs w:val="28"/>
        </w:rPr>
        <w:t xml:space="preserve">инега в </w:t>
      </w:r>
      <w:proofErr w:type="spellStart"/>
      <w:r w:rsidR="00C51E03" w:rsidRPr="00C51E03">
        <w:rPr>
          <w:szCs w:val="28"/>
        </w:rPr>
        <w:t>Пинежском</w:t>
      </w:r>
      <w:proofErr w:type="spellEnd"/>
      <w:r w:rsidR="00C51E03" w:rsidRPr="00C51E03">
        <w:rPr>
          <w:szCs w:val="28"/>
        </w:rPr>
        <w:t xml:space="preserve"> районе и определение параметров водопользования);</w:t>
      </w:r>
    </w:p>
    <w:p w:rsidR="00FF7BC9" w:rsidRPr="00E26208" w:rsidRDefault="001647D3" w:rsidP="00FF7BC9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r w:rsidR="00C51E03" w:rsidRPr="00C51E03">
        <w:rPr>
          <w:szCs w:val="28"/>
        </w:rPr>
        <w:t xml:space="preserve">на мероприятия </w:t>
      </w:r>
      <w:r w:rsidR="00C51E03" w:rsidRPr="00E26208">
        <w:rPr>
          <w:szCs w:val="28"/>
        </w:rPr>
        <w:t xml:space="preserve">по укреплению правого берега реки Северная Двина в </w:t>
      </w:r>
      <w:proofErr w:type="spellStart"/>
      <w:r w:rsidR="00C51E03" w:rsidRPr="00E26208">
        <w:rPr>
          <w:szCs w:val="28"/>
        </w:rPr>
        <w:t>Соломбальском</w:t>
      </w:r>
      <w:proofErr w:type="spellEnd"/>
      <w:r w:rsidR="00C51E03" w:rsidRPr="00E26208">
        <w:rPr>
          <w:szCs w:val="28"/>
        </w:rPr>
        <w:t xml:space="preserve"> территориальном округе </w:t>
      </w:r>
      <w:proofErr w:type="gramStart"/>
      <w:r w:rsidR="00C51E03" w:rsidRPr="00E26208">
        <w:rPr>
          <w:szCs w:val="28"/>
        </w:rPr>
        <w:t>г</w:t>
      </w:r>
      <w:proofErr w:type="gramEnd"/>
      <w:r w:rsidR="00C51E03" w:rsidRPr="00E26208">
        <w:rPr>
          <w:szCs w:val="28"/>
        </w:rPr>
        <w:t xml:space="preserve">. Архангельска </w:t>
      </w:r>
      <w:r w:rsidR="00D13176" w:rsidRPr="00E26208">
        <w:rPr>
          <w:szCs w:val="28"/>
        </w:rPr>
        <w:t xml:space="preserve">на участке от </w:t>
      </w:r>
      <w:r w:rsidR="00E26208" w:rsidRPr="00E26208">
        <w:rPr>
          <w:szCs w:val="28"/>
        </w:rPr>
        <w:t>улиц</w:t>
      </w:r>
      <w:r>
        <w:rPr>
          <w:szCs w:val="28"/>
        </w:rPr>
        <w:t xml:space="preserve">ы Маяковского до улицы </w:t>
      </w:r>
      <w:proofErr w:type="spellStart"/>
      <w:r>
        <w:rPr>
          <w:szCs w:val="28"/>
        </w:rPr>
        <w:t>Кедрова</w:t>
      </w:r>
      <w:proofErr w:type="spellEnd"/>
      <w:r>
        <w:rPr>
          <w:szCs w:val="28"/>
        </w:rPr>
        <w:t xml:space="preserve"> </w:t>
      </w:r>
      <w:r w:rsidR="00E26208" w:rsidRPr="00E26208">
        <w:rPr>
          <w:szCs w:val="28"/>
        </w:rPr>
        <w:t>– 11</w:t>
      </w:r>
      <w:r w:rsidR="00C51E03" w:rsidRPr="00E26208">
        <w:rPr>
          <w:szCs w:val="28"/>
        </w:rPr>
        <w:t> 525,0  тыс.</w:t>
      </w:r>
      <w:r w:rsidR="000970A4" w:rsidRPr="00E26208">
        <w:rPr>
          <w:szCs w:val="28"/>
        </w:rPr>
        <w:t xml:space="preserve"> </w:t>
      </w:r>
      <w:r>
        <w:rPr>
          <w:szCs w:val="28"/>
        </w:rPr>
        <w:t>рублей</w:t>
      </w:r>
      <w:r w:rsidR="00E26208" w:rsidRPr="00E26208">
        <w:rPr>
          <w:szCs w:val="28"/>
        </w:rPr>
        <w:t>;</w:t>
      </w:r>
    </w:p>
    <w:p w:rsidR="00E26208" w:rsidRDefault="001647D3" w:rsidP="00FF7BC9">
      <w:pPr>
        <w:pStyle w:val="a5"/>
        <w:spacing w:after="0"/>
        <w:ind w:left="0" w:firstLine="709"/>
        <w:jc w:val="both"/>
        <w:rPr>
          <w:color w:val="000000"/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 xml:space="preserve">) </w:t>
      </w:r>
      <w:r w:rsidR="00E26208" w:rsidRPr="00E26208">
        <w:rPr>
          <w:szCs w:val="28"/>
        </w:rPr>
        <w:t xml:space="preserve">на реконструкцию и восстановление </w:t>
      </w:r>
      <w:r w:rsidR="00E26208" w:rsidRPr="00E26208">
        <w:rPr>
          <w:color w:val="000000"/>
          <w:szCs w:val="28"/>
        </w:rPr>
        <w:t xml:space="preserve">причальных берегоукрепительных сооружений, служащих защитой </w:t>
      </w:r>
      <w:proofErr w:type="gramStart"/>
      <w:r w:rsidR="00E26208" w:rsidRPr="00E26208">
        <w:rPr>
          <w:color w:val="000000"/>
          <w:szCs w:val="28"/>
        </w:rPr>
        <w:t>г</w:t>
      </w:r>
      <w:proofErr w:type="gramEnd"/>
      <w:r w:rsidR="00E26208" w:rsidRPr="00E26208">
        <w:rPr>
          <w:color w:val="000000"/>
          <w:szCs w:val="28"/>
        </w:rPr>
        <w:t>. Архангельска от паводка. Причалы № 101-</w:t>
      </w:r>
      <w:smartTag w:uri="urn:schemas-microsoft-com:office:smarttags" w:element="metricconverter">
        <w:smartTagPr>
          <w:attr w:name="ProductID" w:val="109, г"/>
        </w:smartTagPr>
        <w:r w:rsidR="00E26208" w:rsidRPr="00E26208">
          <w:rPr>
            <w:color w:val="000000"/>
            <w:szCs w:val="28"/>
          </w:rPr>
          <w:t>109, г</w:t>
        </w:r>
      </w:smartTag>
      <w:r w:rsidR="00E26208" w:rsidRPr="00E26208">
        <w:rPr>
          <w:color w:val="000000"/>
          <w:szCs w:val="28"/>
        </w:rPr>
        <w:t>. Архангельск, Набережная Северной Двины, Красная Пристань</w:t>
      </w:r>
      <w:r>
        <w:rPr>
          <w:color w:val="000000"/>
          <w:szCs w:val="28"/>
        </w:rPr>
        <w:t xml:space="preserve"> – 18 000,0 тыс. рублей</w:t>
      </w:r>
      <w:r w:rsidR="00E26208">
        <w:rPr>
          <w:color w:val="000000"/>
          <w:szCs w:val="28"/>
        </w:rPr>
        <w:t xml:space="preserve">. </w:t>
      </w:r>
    </w:p>
    <w:p w:rsidR="001647D3" w:rsidRPr="00E26208" w:rsidRDefault="001647D3" w:rsidP="00FF7BC9">
      <w:pPr>
        <w:pStyle w:val="a5"/>
        <w:spacing w:after="0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 xml:space="preserve">Объем денежных средств по реализации большинства мероприятий программы запланирован на 2017-2020 годы. В частности, комитет отмечает, что </w:t>
      </w:r>
      <w:r w:rsidRPr="001647D3">
        <w:rPr>
          <w:color w:val="000000"/>
          <w:szCs w:val="28"/>
        </w:rPr>
        <w:t xml:space="preserve">на 2014-2016 годы не запланировано выделение бюджетных ассигнований на реализацию мероприятий по предупреждению чрезвычайных ситуаций межмуниципального и регионального значения, возникших при осуществлении обращения с отходами </w:t>
      </w:r>
      <w:r>
        <w:rPr>
          <w:color w:val="000000"/>
          <w:szCs w:val="28"/>
        </w:rPr>
        <w:t>(</w:t>
      </w:r>
      <w:r w:rsidRPr="001647D3">
        <w:rPr>
          <w:color w:val="000000"/>
          <w:szCs w:val="28"/>
        </w:rPr>
        <w:t>утилизация бесхозяйных опасных химических веществ и ртутьсодержащих отходов</w:t>
      </w:r>
      <w:r>
        <w:rPr>
          <w:color w:val="000000"/>
          <w:szCs w:val="28"/>
        </w:rPr>
        <w:t>)</w:t>
      </w:r>
      <w:r w:rsidRPr="001647D3">
        <w:rPr>
          <w:color w:val="000000"/>
          <w:szCs w:val="28"/>
        </w:rPr>
        <w:t>.</w:t>
      </w:r>
    </w:p>
    <w:p w:rsidR="00FF7BC9" w:rsidRPr="00FF7BC9" w:rsidRDefault="00FF7BC9" w:rsidP="00FF7BC9">
      <w:pPr>
        <w:pStyle w:val="a5"/>
        <w:spacing w:after="0"/>
        <w:ind w:left="0" w:firstLine="709"/>
        <w:jc w:val="both"/>
        <w:rPr>
          <w:szCs w:val="28"/>
        </w:rPr>
      </w:pPr>
      <w:r w:rsidRPr="00E26208">
        <w:rPr>
          <w:szCs w:val="28"/>
        </w:rPr>
        <w:t xml:space="preserve">В целом по </w:t>
      </w:r>
      <w:r w:rsidRPr="00E26208">
        <w:rPr>
          <w:spacing w:val="-6"/>
          <w:szCs w:val="28"/>
        </w:rPr>
        <w:t>программе запланирован объем финансирования за с</w:t>
      </w:r>
      <w:r w:rsidR="0085093C">
        <w:rPr>
          <w:spacing w:val="-6"/>
          <w:szCs w:val="28"/>
        </w:rPr>
        <w:t xml:space="preserve">чет средств областного бюджета </w:t>
      </w:r>
      <w:r>
        <w:rPr>
          <w:spacing w:val="-6"/>
          <w:szCs w:val="28"/>
        </w:rPr>
        <w:t>по годам:</w:t>
      </w:r>
    </w:p>
    <w:p w:rsidR="00FF7BC9" w:rsidRPr="00106485" w:rsidRDefault="00FF7BC9" w:rsidP="00FF7BC9">
      <w:pPr>
        <w:pStyle w:val="a3"/>
        <w:autoSpaceDE w:val="0"/>
        <w:autoSpaceDN w:val="0"/>
        <w:adjustRightInd w:val="0"/>
        <w:ind w:left="106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2014</w:t>
      </w:r>
      <w:r w:rsidRPr="00106485">
        <w:rPr>
          <w:color w:val="000000"/>
          <w:szCs w:val="28"/>
        </w:rPr>
        <w:t xml:space="preserve"> г. –</w:t>
      </w:r>
      <w:r>
        <w:rPr>
          <w:color w:val="000000"/>
          <w:szCs w:val="28"/>
        </w:rPr>
        <w:t xml:space="preserve"> 162 947,5</w:t>
      </w:r>
      <w:r w:rsidRPr="00106485">
        <w:rPr>
          <w:color w:val="000000"/>
          <w:szCs w:val="28"/>
        </w:rPr>
        <w:t xml:space="preserve"> тыс. рублей;</w:t>
      </w:r>
    </w:p>
    <w:p w:rsidR="00FF7BC9" w:rsidRPr="00106485" w:rsidRDefault="00FF7BC9" w:rsidP="00FF7BC9">
      <w:pPr>
        <w:pStyle w:val="a3"/>
        <w:autoSpaceDE w:val="0"/>
        <w:autoSpaceDN w:val="0"/>
        <w:adjustRightInd w:val="0"/>
        <w:ind w:left="106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2015</w:t>
      </w:r>
      <w:r w:rsidRPr="00106485">
        <w:rPr>
          <w:color w:val="000000"/>
          <w:szCs w:val="28"/>
        </w:rPr>
        <w:t xml:space="preserve"> г. –</w:t>
      </w:r>
      <w:r>
        <w:rPr>
          <w:color w:val="000000"/>
          <w:szCs w:val="28"/>
        </w:rPr>
        <w:t xml:space="preserve">167578,8 </w:t>
      </w:r>
      <w:r w:rsidRPr="00106485">
        <w:rPr>
          <w:color w:val="000000"/>
          <w:szCs w:val="28"/>
        </w:rPr>
        <w:t>тыс. рублей;</w:t>
      </w:r>
    </w:p>
    <w:p w:rsidR="00FF7BC9" w:rsidRPr="00FF7BC9" w:rsidRDefault="00FF7BC9" w:rsidP="00FF7BC9">
      <w:pPr>
        <w:pStyle w:val="a3"/>
        <w:autoSpaceDE w:val="0"/>
        <w:autoSpaceDN w:val="0"/>
        <w:adjustRightInd w:val="0"/>
        <w:ind w:left="106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2016</w:t>
      </w:r>
      <w:r w:rsidRPr="00106485">
        <w:rPr>
          <w:color w:val="000000"/>
          <w:szCs w:val="28"/>
        </w:rPr>
        <w:t xml:space="preserve"> г. –</w:t>
      </w:r>
      <w:r>
        <w:rPr>
          <w:color w:val="000000"/>
          <w:szCs w:val="28"/>
        </w:rPr>
        <w:t xml:space="preserve"> 69 316,8 </w:t>
      </w:r>
      <w:r w:rsidRPr="00106485">
        <w:rPr>
          <w:color w:val="000000"/>
          <w:szCs w:val="28"/>
        </w:rPr>
        <w:t>тыс. рублей</w:t>
      </w:r>
      <w:r>
        <w:rPr>
          <w:color w:val="000000"/>
          <w:szCs w:val="28"/>
        </w:rPr>
        <w:t>.</w:t>
      </w:r>
    </w:p>
    <w:p w:rsidR="00D46244" w:rsidRPr="00C51E03" w:rsidRDefault="00D46244" w:rsidP="00BF1BE6">
      <w:pPr>
        <w:ind w:firstLine="709"/>
        <w:jc w:val="both"/>
        <w:rPr>
          <w:szCs w:val="28"/>
        </w:rPr>
      </w:pPr>
      <w:r w:rsidRPr="00C51E03">
        <w:rPr>
          <w:szCs w:val="28"/>
        </w:rPr>
        <w:t xml:space="preserve">Отклонения показателей бюджета от паспорта госпрограммы программы связано с включением в паспорт госпрограммы федеральных средств, планируемых к получению, в т.ч. на условиях </w:t>
      </w:r>
      <w:proofErr w:type="spellStart"/>
      <w:r w:rsidRPr="00C51E03">
        <w:rPr>
          <w:szCs w:val="28"/>
        </w:rPr>
        <w:t>софинансирования</w:t>
      </w:r>
      <w:proofErr w:type="spellEnd"/>
      <w:r w:rsidRPr="00C51E03">
        <w:rPr>
          <w:szCs w:val="28"/>
        </w:rPr>
        <w:t>.</w:t>
      </w:r>
    </w:p>
    <w:p w:rsidR="00243D09" w:rsidRPr="00BF4D73" w:rsidRDefault="00D46244" w:rsidP="000970A4">
      <w:pPr>
        <w:ind w:firstLine="709"/>
        <w:jc w:val="both"/>
        <w:rPr>
          <w:szCs w:val="28"/>
        </w:rPr>
      </w:pPr>
      <w:r w:rsidRPr="00C51E03">
        <w:rPr>
          <w:szCs w:val="28"/>
        </w:rPr>
        <w:t xml:space="preserve">Причиной снижения объемов бюджетных ассигнований на госпрограмму в 2016 году относительно уровня 2014 и 2015 годов является завершение в 2015 году берегоукрепительных работ в </w:t>
      </w:r>
      <w:proofErr w:type="spellStart"/>
      <w:r w:rsidRPr="00C51E03">
        <w:rPr>
          <w:szCs w:val="28"/>
        </w:rPr>
        <w:t>Соломбальском</w:t>
      </w:r>
      <w:proofErr w:type="spellEnd"/>
      <w:r w:rsidRPr="00C51E03">
        <w:rPr>
          <w:szCs w:val="28"/>
        </w:rPr>
        <w:t xml:space="preserve"> округе </w:t>
      </w:r>
      <w:r w:rsidR="000970A4">
        <w:rPr>
          <w:szCs w:val="28"/>
        </w:rPr>
        <w:t xml:space="preserve">города Архангельска </w:t>
      </w:r>
      <w:r w:rsidRPr="00BF4D73">
        <w:rPr>
          <w:szCs w:val="28"/>
        </w:rPr>
        <w:t>и работ по реконструкции и восстановлению причальных берегоукрепительных сооружений.</w:t>
      </w:r>
    </w:p>
    <w:p w:rsidR="00BF4D73" w:rsidRPr="000B7FE2" w:rsidRDefault="00BF4D73" w:rsidP="00F673E3">
      <w:pPr>
        <w:pStyle w:val="ConsPlusNormal"/>
        <w:widowControl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73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</w:t>
      </w:r>
      <w:r w:rsidRPr="00BF4D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подпрограммы 4 «Развитие связи на территории Архангельской области» государственной программы </w:t>
      </w:r>
      <w:r w:rsidRPr="00BF4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041" w:rsidRPr="00BF4D73">
        <w:rPr>
          <w:rFonts w:ascii="Times New Roman" w:hAnsi="Times New Roman" w:cs="Times New Roman"/>
          <w:b/>
          <w:sz w:val="28"/>
          <w:szCs w:val="28"/>
        </w:rPr>
        <w:t xml:space="preserve">«Развитие энергетики, связи и жилищно-коммунального хозяйства </w:t>
      </w:r>
      <w:r w:rsidR="00F50041" w:rsidRPr="000B7FE2">
        <w:rPr>
          <w:rFonts w:ascii="Times New Roman" w:hAnsi="Times New Roman" w:cs="Times New Roman"/>
          <w:b/>
          <w:sz w:val="28"/>
          <w:szCs w:val="28"/>
        </w:rPr>
        <w:t>Архангельской области (</w:t>
      </w:r>
      <w:r w:rsidR="00F50041" w:rsidRPr="000B7FE2">
        <w:rPr>
          <w:rFonts w:ascii="Times New Roman" w:hAnsi="Times New Roman" w:cs="Times New Roman"/>
          <w:b/>
          <w:bCs/>
          <w:sz w:val="28"/>
          <w:szCs w:val="28"/>
        </w:rPr>
        <w:t>2014-2020 годы)</w:t>
      </w:r>
      <w:r w:rsidR="00F50041" w:rsidRPr="000B7FE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B7FE2">
        <w:rPr>
          <w:rFonts w:ascii="Times New Roman" w:hAnsi="Times New Roman" w:cs="Times New Roman"/>
          <w:sz w:val="28"/>
          <w:szCs w:val="28"/>
        </w:rPr>
        <w:t>составляет 794 448,0</w:t>
      </w:r>
      <w:r w:rsidRPr="000B7F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73E3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Pr="000B7FE2">
        <w:rPr>
          <w:rFonts w:ascii="Times New Roman" w:hAnsi="Times New Roman" w:cs="Times New Roman"/>
          <w:sz w:val="28"/>
          <w:szCs w:val="28"/>
        </w:rPr>
        <w:t>средства областного бюджета – 485 066,0</w:t>
      </w:r>
      <w:r w:rsidRPr="000B7F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B7FE2">
        <w:rPr>
          <w:rFonts w:ascii="Times New Roman" w:hAnsi="Times New Roman" w:cs="Times New Roman"/>
          <w:sz w:val="28"/>
          <w:szCs w:val="28"/>
        </w:rPr>
        <w:t>тыс. рублей;</w:t>
      </w:r>
    </w:p>
    <w:p w:rsidR="00E26208" w:rsidRDefault="00E26208" w:rsidP="00E26208">
      <w:pPr>
        <w:autoSpaceDE w:val="0"/>
        <w:autoSpaceDN w:val="0"/>
        <w:adjustRightInd w:val="0"/>
        <w:ind w:left="-57" w:firstLine="766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На 2014-2016  гг. средства областного бюджета на реализацию программы не запланированы. </w:t>
      </w:r>
    </w:p>
    <w:p w:rsidR="007E15C9" w:rsidRPr="00E26208" w:rsidRDefault="00F50041" w:rsidP="00E26208">
      <w:pPr>
        <w:autoSpaceDE w:val="0"/>
        <w:autoSpaceDN w:val="0"/>
        <w:adjustRightInd w:val="0"/>
        <w:ind w:left="-57" w:firstLine="766"/>
        <w:jc w:val="both"/>
        <w:outlineLvl w:val="1"/>
        <w:rPr>
          <w:color w:val="000000"/>
          <w:szCs w:val="28"/>
        </w:rPr>
      </w:pPr>
      <w:r w:rsidRPr="005229E2">
        <w:rPr>
          <w:b/>
          <w:szCs w:val="28"/>
        </w:rPr>
        <w:t>Государственная программа</w:t>
      </w:r>
      <w:r w:rsidR="002235E3">
        <w:rPr>
          <w:b/>
          <w:szCs w:val="28"/>
        </w:rPr>
        <w:t xml:space="preserve"> </w:t>
      </w:r>
      <w:r w:rsidRPr="005229E2">
        <w:rPr>
          <w:b/>
          <w:szCs w:val="28"/>
        </w:rPr>
        <w:t xml:space="preserve">«Развитие транспортной системы Архангельской области </w:t>
      </w:r>
      <w:r w:rsidR="002235E3">
        <w:rPr>
          <w:b/>
          <w:szCs w:val="28"/>
        </w:rPr>
        <w:t xml:space="preserve"> </w:t>
      </w:r>
      <w:r w:rsidRPr="00C40B45">
        <w:rPr>
          <w:b/>
          <w:szCs w:val="28"/>
        </w:rPr>
        <w:t>(2014 – 2020 годы)»</w:t>
      </w:r>
      <w:r w:rsidR="002235E3">
        <w:rPr>
          <w:b/>
          <w:szCs w:val="28"/>
        </w:rPr>
        <w:t xml:space="preserve"> включает в себя 5 подпрограмм: </w:t>
      </w:r>
    </w:p>
    <w:p w:rsidR="002235E3" w:rsidRPr="00375540" w:rsidRDefault="00375540" w:rsidP="00375540">
      <w:pPr>
        <w:pStyle w:val="a3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375540">
        <w:rPr>
          <w:b/>
          <w:i/>
          <w:szCs w:val="28"/>
        </w:rPr>
        <w:t xml:space="preserve">Подпрограмма </w:t>
      </w:r>
      <w:r w:rsidR="002235E3" w:rsidRPr="00375540">
        <w:rPr>
          <w:b/>
          <w:i/>
          <w:szCs w:val="28"/>
        </w:rPr>
        <w:t>№</w:t>
      </w:r>
      <w:r w:rsidRPr="00375540">
        <w:rPr>
          <w:b/>
          <w:i/>
          <w:szCs w:val="28"/>
        </w:rPr>
        <w:t xml:space="preserve"> 1 «Проведение сбалансированной </w:t>
      </w:r>
      <w:r w:rsidR="002235E3" w:rsidRPr="00375540">
        <w:rPr>
          <w:b/>
          <w:i/>
          <w:szCs w:val="28"/>
        </w:rPr>
        <w:t>государственной тарифной политики на транспорте»</w:t>
      </w:r>
      <w:r w:rsidR="002235E3" w:rsidRPr="00375540">
        <w:rPr>
          <w:szCs w:val="28"/>
        </w:rPr>
        <w:t xml:space="preserve"> (общий объем финансирования за  счет средств областного</w:t>
      </w:r>
      <w:r w:rsidR="000970A4">
        <w:rPr>
          <w:szCs w:val="28"/>
        </w:rPr>
        <w:t xml:space="preserve"> бюджета - 3 227 348,8 тыс. рублей</w:t>
      </w:r>
      <w:r w:rsidR="002235E3" w:rsidRPr="00375540">
        <w:rPr>
          <w:szCs w:val="28"/>
        </w:rPr>
        <w:t>)</w:t>
      </w:r>
      <w:r w:rsidRPr="00375540">
        <w:rPr>
          <w:szCs w:val="28"/>
        </w:rPr>
        <w:t xml:space="preserve"> включает следующие мероприятия: </w:t>
      </w:r>
    </w:p>
    <w:p w:rsidR="0085093C" w:rsidRDefault="00A33510" w:rsidP="002235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540">
        <w:rPr>
          <w:szCs w:val="28"/>
        </w:rPr>
        <w:t xml:space="preserve">а) организация </w:t>
      </w:r>
      <w:r w:rsidR="002235E3" w:rsidRPr="00375540">
        <w:rPr>
          <w:szCs w:val="28"/>
        </w:rPr>
        <w:t xml:space="preserve">осуществления перевозок пассажиров и багажа </w:t>
      </w:r>
      <w:r w:rsidR="002235E3" w:rsidRPr="006B21BC">
        <w:rPr>
          <w:szCs w:val="28"/>
          <w:u w:val="single"/>
        </w:rPr>
        <w:t>воздушным т</w:t>
      </w:r>
      <w:r w:rsidR="000970A4" w:rsidRPr="006B21BC">
        <w:rPr>
          <w:szCs w:val="28"/>
          <w:u w:val="single"/>
        </w:rPr>
        <w:t>ранспортом</w:t>
      </w:r>
      <w:r w:rsidR="000970A4">
        <w:rPr>
          <w:szCs w:val="28"/>
        </w:rPr>
        <w:t xml:space="preserve"> - 631 408,0 тыс. рублей</w:t>
      </w:r>
      <w:r w:rsidR="002235E3" w:rsidRPr="00375540">
        <w:rPr>
          <w:szCs w:val="28"/>
        </w:rPr>
        <w:t xml:space="preserve"> всего</w:t>
      </w:r>
      <w:r w:rsidRPr="00375540">
        <w:rPr>
          <w:szCs w:val="28"/>
        </w:rPr>
        <w:t xml:space="preserve"> за счет средств областного бюджета</w:t>
      </w:r>
      <w:r w:rsidR="002235E3" w:rsidRPr="00375540">
        <w:rPr>
          <w:szCs w:val="28"/>
        </w:rPr>
        <w:t xml:space="preserve">, из </w:t>
      </w:r>
      <w:r w:rsidR="000970A4">
        <w:rPr>
          <w:szCs w:val="28"/>
        </w:rPr>
        <w:t>них 63 616,7 тыс. рублей</w:t>
      </w:r>
      <w:r w:rsidR="002235E3" w:rsidRPr="00375540">
        <w:rPr>
          <w:szCs w:val="28"/>
        </w:rPr>
        <w:t xml:space="preserve"> в 2014 году</w:t>
      </w:r>
      <w:r w:rsidR="0085093C">
        <w:rPr>
          <w:szCs w:val="28"/>
        </w:rPr>
        <w:t>.</w:t>
      </w:r>
    </w:p>
    <w:p w:rsidR="002235E3" w:rsidRDefault="0085093C" w:rsidP="002235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Запланировано возмещение из областного бюджета убытков ОАО «2-ой Архангельский объединенный авиаотряд» по следующим направлениям:</w:t>
      </w:r>
    </w:p>
    <w:p w:rsidR="0085093C" w:rsidRDefault="0085093C" w:rsidP="002235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убытки от перевозки пассажиров на местных воздушных линиях, выполняемых из Васьково (Архангельск) в населенные пункты Архангельской области, которые не имеют и в перспективе не будут иметь иных транспортных связей с областным центром, кроме </w:t>
      </w:r>
      <w:proofErr w:type="gramStart"/>
      <w:r>
        <w:rPr>
          <w:szCs w:val="28"/>
        </w:rPr>
        <w:t>воздушного</w:t>
      </w:r>
      <w:proofErr w:type="gramEnd"/>
      <w:r>
        <w:rPr>
          <w:szCs w:val="28"/>
        </w:rPr>
        <w:t xml:space="preserve">. </w:t>
      </w:r>
      <w:r w:rsidR="006B21BC">
        <w:rPr>
          <w:szCs w:val="28"/>
        </w:rPr>
        <w:t>На эти цели в 2014 году предусмотрено 41 270,0 тыс. рублей;</w:t>
      </w:r>
    </w:p>
    <w:p w:rsidR="006B21BC" w:rsidRDefault="006B21BC" w:rsidP="002235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убытки от перевозки пассажиров на воздушных линиях, выполняемых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Васьково</w:t>
      </w:r>
      <w:proofErr w:type="gramEnd"/>
      <w:r>
        <w:rPr>
          <w:szCs w:val="28"/>
        </w:rPr>
        <w:t xml:space="preserve"> (Архангельск) в населенные пункты Ненецкого автономного округа. На эти цели в 2014 году предусмотрено 21 887,7 тыс. рублей.</w:t>
      </w:r>
    </w:p>
    <w:p w:rsidR="006B21BC" w:rsidRDefault="006B21BC" w:rsidP="002235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проекте не запланировано возмещение убытков авиакомпании ЗАО «</w:t>
      </w:r>
      <w:proofErr w:type="spellStart"/>
      <w:r>
        <w:rPr>
          <w:szCs w:val="28"/>
        </w:rPr>
        <w:t>Нордавиа-региональные</w:t>
      </w:r>
      <w:proofErr w:type="spellEnd"/>
      <w:r>
        <w:rPr>
          <w:szCs w:val="28"/>
        </w:rPr>
        <w:t xml:space="preserve"> авиалинии» по следующим социально-значимым маршрутам, на которых осуществляется перевозка пассажиров и багажа:</w:t>
      </w:r>
    </w:p>
    <w:p w:rsidR="006B21BC" w:rsidRDefault="006B21BC" w:rsidP="002235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 линии Архангельск-Котлас на 2014 год </w:t>
      </w:r>
      <w:r w:rsidR="00F673E3">
        <w:rPr>
          <w:szCs w:val="28"/>
        </w:rPr>
        <w:t xml:space="preserve">- </w:t>
      </w:r>
      <w:r w:rsidR="00576A03">
        <w:rPr>
          <w:szCs w:val="28"/>
        </w:rPr>
        <w:t>18 453,</w:t>
      </w:r>
      <w:r>
        <w:rPr>
          <w:szCs w:val="28"/>
        </w:rPr>
        <w:t>1 тыс. рублей;</w:t>
      </w:r>
    </w:p>
    <w:p w:rsidR="006B21BC" w:rsidRDefault="006B21BC" w:rsidP="002235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линии Архангельск-Лешуконское на 2014 год</w:t>
      </w:r>
      <w:r w:rsidR="00F673E3">
        <w:rPr>
          <w:szCs w:val="28"/>
        </w:rPr>
        <w:t xml:space="preserve"> -</w:t>
      </w:r>
      <w:r>
        <w:rPr>
          <w:szCs w:val="28"/>
        </w:rPr>
        <w:t xml:space="preserve"> </w:t>
      </w:r>
      <w:r w:rsidR="006C455F">
        <w:rPr>
          <w:szCs w:val="28"/>
        </w:rPr>
        <w:t>3 745,0 тыс. рублей.</w:t>
      </w:r>
    </w:p>
    <w:p w:rsidR="006B21BC" w:rsidRPr="00375540" w:rsidRDefault="006C455F" w:rsidP="006C455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Недофинансирование приведет к сокращению количества линий, частоты выполнения рейсов, закрытию отдельных рейсов, и как следствие, прекр</w:t>
      </w:r>
      <w:r w:rsidR="00F673E3">
        <w:rPr>
          <w:szCs w:val="28"/>
        </w:rPr>
        <w:t>ащению деятельности аэропортов</w:t>
      </w:r>
      <w:r>
        <w:rPr>
          <w:szCs w:val="28"/>
        </w:rPr>
        <w:t xml:space="preserve"> Котласа и Лешуконского (имеющего прямую зависимость от взлетной массы самолета)</w:t>
      </w:r>
      <w:r w:rsidR="006F0030">
        <w:rPr>
          <w:szCs w:val="28"/>
        </w:rPr>
        <w:t>.</w:t>
      </w:r>
    </w:p>
    <w:p w:rsidR="00A33510" w:rsidRDefault="00A33510" w:rsidP="002235E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540">
        <w:rPr>
          <w:szCs w:val="28"/>
        </w:rPr>
        <w:t>б) организация осуществления перевозок пассажиров и багажа</w:t>
      </w:r>
      <w:r w:rsidRPr="006B21BC">
        <w:rPr>
          <w:szCs w:val="28"/>
          <w:u w:val="single"/>
        </w:rPr>
        <w:t xml:space="preserve"> водным транспортом </w:t>
      </w:r>
      <w:r w:rsidRPr="00375540">
        <w:rPr>
          <w:szCs w:val="28"/>
        </w:rPr>
        <w:t xml:space="preserve">- 633 527,0 тыс. </w:t>
      </w:r>
      <w:r w:rsidR="000970A4">
        <w:rPr>
          <w:szCs w:val="28"/>
        </w:rPr>
        <w:t>рублей</w:t>
      </w:r>
      <w:r w:rsidR="000970A4" w:rsidRPr="00375540">
        <w:rPr>
          <w:szCs w:val="28"/>
        </w:rPr>
        <w:t xml:space="preserve"> </w:t>
      </w:r>
      <w:r w:rsidRPr="00375540">
        <w:rPr>
          <w:szCs w:val="28"/>
        </w:rPr>
        <w:t xml:space="preserve">всего за счет средств областного бюджета, из них 85 292,9 тыс. </w:t>
      </w:r>
      <w:r w:rsidR="000970A4">
        <w:rPr>
          <w:szCs w:val="28"/>
        </w:rPr>
        <w:t>рублей</w:t>
      </w:r>
      <w:r w:rsidR="000970A4" w:rsidRPr="00375540">
        <w:rPr>
          <w:szCs w:val="28"/>
        </w:rPr>
        <w:t xml:space="preserve"> </w:t>
      </w:r>
      <w:r w:rsidR="006C455F">
        <w:rPr>
          <w:szCs w:val="28"/>
        </w:rPr>
        <w:t>в 2014 году.</w:t>
      </w:r>
    </w:p>
    <w:p w:rsidR="006C455F" w:rsidRPr="00375540" w:rsidRDefault="006C455F" w:rsidP="006C455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DA334F">
        <w:rPr>
          <w:szCs w:val="28"/>
        </w:rPr>
        <w:t>оказател</w:t>
      </w:r>
      <w:r>
        <w:rPr>
          <w:szCs w:val="28"/>
        </w:rPr>
        <w:t>и</w:t>
      </w:r>
      <w:r w:rsidRPr="00DA334F">
        <w:rPr>
          <w:szCs w:val="28"/>
        </w:rPr>
        <w:t xml:space="preserve"> госпрограммы</w:t>
      </w:r>
      <w:r>
        <w:rPr>
          <w:szCs w:val="28"/>
        </w:rPr>
        <w:t xml:space="preserve"> по данному направлению</w:t>
      </w:r>
      <w:r w:rsidRPr="00DA334F">
        <w:rPr>
          <w:szCs w:val="28"/>
        </w:rPr>
        <w:t xml:space="preserve"> </w:t>
      </w:r>
      <w:r>
        <w:rPr>
          <w:szCs w:val="28"/>
        </w:rPr>
        <w:t xml:space="preserve">соответствуют </w:t>
      </w:r>
      <w:r w:rsidRPr="00DA334F">
        <w:rPr>
          <w:szCs w:val="28"/>
        </w:rPr>
        <w:t>законопроект</w:t>
      </w:r>
      <w:r>
        <w:rPr>
          <w:szCs w:val="28"/>
        </w:rPr>
        <w:t>у.</w:t>
      </w:r>
    </w:p>
    <w:p w:rsidR="002235E3" w:rsidRPr="00375540" w:rsidRDefault="00A33510" w:rsidP="003755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540">
        <w:rPr>
          <w:szCs w:val="28"/>
        </w:rPr>
        <w:t xml:space="preserve">в) организация осуществления перевозок пассажиров и багажа </w:t>
      </w:r>
      <w:r w:rsidRPr="006B21BC">
        <w:rPr>
          <w:szCs w:val="28"/>
          <w:u w:val="single"/>
        </w:rPr>
        <w:t>железнодорожным транспортом</w:t>
      </w:r>
      <w:r w:rsidRPr="00375540">
        <w:rPr>
          <w:szCs w:val="28"/>
        </w:rPr>
        <w:t xml:space="preserve"> - 1 235 702,5 тыс. </w:t>
      </w:r>
      <w:r w:rsidR="000970A4">
        <w:rPr>
          <w:szCs w:val="28"/>
        </w:rPr>
        <w:t>рублей</w:t>
      </w:r>
      <w:r w:rsidR="000970A4" w:rsidRPr="00375540">
        <w:rPr>
          <w:szCs w:val="28"/>
        </w:rPr>
        <w:t xml:space="preserve"> </w:t>
      </w:r>
      <w:r w:rsidRPr="00375540">
        <w:rPr>
          <w:szCs w:val="28"/>
        </w:rPr>
        <w:t xml:space="preserve">всего за счет средств областного бюджета, из них 103 700,0 тыс. </w:t>
      </w:r>
      <w:r w:rsidR="000970A4">
        <w:rPr>
          <w:szCs w:val="28"/>
        </w:rPr>
        <w:t>рублей</w:t>
      </w:r>
      <w:r w:rsidR="000970A4" w:rsidRPr="00375540">
        <w:rPr>
          <w:szCs w:val="28"/>
        </w:rPr>
        <w:t xml:space="preserve"> </w:t>
      </w:r>
      <w:r w:rsidRPr="00375540">
        <w:rPr>
          <w:szCs w:val="28"/>
        </w:rPr>
        <w:t>в 2014 году</w:t>
      </w:r>
      <w:r w:rsidR="006C455F">
        <w:rPr>
          <w:szCs w:val="28"/>
        </w:rPr>
        <w:t>.</w:t>
      </w:r>
    </w:p>
    <w:p w:rsidR="00A33510" w:rsidRDefault="002235E3" w:rsidP="00A33510">
      <w:pPr>
        <w:ind w:firstLine="709"/>
        <w:jc w:val="both"/>
        <w:rPr>
          <w:szCs w:val="28"/>
        </w:rPr>
      </w:pPr>
      <w:r w:rsidRPr="00375540">
        <w:rPr>
          <w:szCs w:val="28"/>
        </w:rPr>
        <w:t xml:space="preserve">В рамках реализации данных мероприятий из областного бюджета предоставляются субсидии юридическим лицам, индивидуальным </w:t>
      </w:r>
      <w:r w:rsidRPr="00375540">
        <w:rPr>
          <w:szCs w:val="28"/>
        </w:rPr>
        <w:lastRenderedPageBreak/>
        <w:t>предпринимателям на компенсацию убытков, связанных с государственным регулированием тарифов на перевозки пассажиров и багажа</w:t>
      </w:r>
      <w:r w:rsidR="00A33510" w:rsidRPr="00375540">
        <w:rPr>
          <w:szCs w:val="28"/>
        </w:rPr>
        <w:t>.</w:t>
      </w:r>
      <w:r w:rsidR="006B33AC">
        <w:rPr>
          <w:szCs w:val="28"/>
        </w:rPr>
        <w:t xml:space="preserve"> </w:t>
      </w:r>
    </w:p>
    <w:p w:rsidR="008964C7" w:rsidRDefault="008964C7" w:rsidP="00A33510">
      <w:pPr>
        <w:ind w:firstLine="709"/>
        <w:jc w:val="both"/>
        <w:rPr>
          <w:szCs w:val="28"/>
        </w:rPr>
      </w:pPr>
      <w:r>
        <w:rPr>
          <w:szCs w:val="28"/>
        </w:rPr>
        <w:t xml:space="preserve">На 2014 год запланировано </w:t>
      </w:r>
      <w:r w:rsidR="00576A03">
        <w:rPr>
          <w:szCs w:val="28"/>
        </w:rPr>
        <w:t xml:space="preserve">предоставление субсидии в размере </w:t>
      </w:r>
      <w:r>
        <w:rPr>
          <w:szCs w:val="28"/>
        </w:rPr>
        <w:t xml:space="preserve">100 000,0 тыс. рублей за счет средств областного бюджета, что составляет 55 % от необходимой потребности. </w:t>
      </w:r>
    </w:p>
    <w:p w:rsidR="006B33AC" w:rsidRDefault="006B33AC" w:rsidP="00A33510">
      <w:pPr>
        <w:ind w:firstLine="709"/>
        <w:jc w:val="both"/>
        <w:rPr>
          <w:szCs w:val="28"/>
        </w:rPr>
      </w:pPr>
      <w:r>
        <w:rPr>
          <w:szCs w:val="28"/>
        </w:rPr>
        <w:t>Необходимый объем финансирования в 2014 году составляет 182 900, 8 тыс. рублей</w:t>
      </w:r>
      <w:r w:rsidR="008964C7">
        <w:rPr>
          <w:szCs w:val="28"/>
        </w:rPr>
        <w:t>.</w:t>
      </w:r>
    </w:p>
    <w:p w:rsidR="006C455F" w:rsidRPr="00375540" w:rsidRDefault="006C455F" w:rsidP="00A33510">
      <w:pPr>
        <w:ind w:firstLine="709"/>
        <w:jc w:val="both"/>
        <w:rPr>
          <w:szCs w:val="28"/>
        </w:rPr>
      </w:pPr>
      <w:r>
        <w:rPr>
          <w:szCs w:val="28"/>
        </w:rPr>
        <w:t xml:space="preserve">Объемы </w:t>
      </w:r>
      <w:proofErr w:type="gramStart"/>
      <w:r>
        <w:rPr>
          <w:szCs w:val="28"/>
        </w:rPr>
        <w:t>средств субсидий, направляемых на возмещение убытков от регулирования тарифов на перевозки пассажиров в пригородном сообщении представлены</w:t>
      </w:r>
      <w:proofErr w:type="gramEnd"/>
      <w:r>
        <w:rPr>
          <w:szCs w:val="28"/>
        </w:rPr>
        <w:t xml:space="preserve"> в размерах значительно ниже экономически обоснованных финансирования железнодорожного транспорта. </w:t>
      </w:r>
      <w:r w:rsidR="006B33AC">
        <w:rPr>
          <w:szCs w:val="28"/>
        </w:rPr>
        <w:t xml:space="preserve">Это приведет к сокращению количества пригородных поездов, что на фоне отмены ряда социально значимых поездов дальнего следования (Архангельск-Пукса, </w:t>
      </w:r>
      <w:proofErr w:type="spellStart"/>
      <w:r w:rsidR="006B33AC">
        <w:rPr>
          <w:szCs w:val="28"/>
        </w:rPr>
        <w:t>Архангельск-Онега-Малошуйка</w:t>
      </w:r>
      <w:proofErr w:type="spellEnd"/>
      <w:r w:rsidR="006B33AC">
        <w:rPr>
          <w:szCs w:val="28"/>
        </w:rPr>
        <w:t xml:space="preserve">), существенно </w:t>
      </w:r>
      <w:proofErr w:type="gramStart"/>
      <w:r w:rsidR="006B33AC">
        <w:rPr>
          <w:szCs w:val="28"/>
        </w:rPr>
        <w:t>обострит социальное напряжение и вызовет</w:t>
      </w:r>
      <w:proofErr w:type="gramEnd"/>
      <w:r w:rsidR="006B33AC">
        <w:rPr>
          <w:szCs w:val="28"/>
        </w:rPr>
        <w:t xml:space="preserve"> острый социальный протест.</w:t>
      </w:r>
    </w:p>
    <w:p w:rsidR="001D4699" w:rsidRDefault="00A33510" w:rsidP="005748B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540">
        <w:rPr>
          <w:szCs w:val="28"/>
        </w:rPr>
        <w:t>Кроме этого,</w:t>
      </w:r>
      <w:r w:rsidR="002235E3" w:rsidRPr="00375540">
        <w:rPr>
          <w:szCs w:val="28"/>
        </w:rPr>
        <w:t xml:space="preserve"> </w:t>
      </w:r>
      <w:r w:rsidR="00576A03">
        <w:rPr>
          <w:szCs w:val="28"/>
        </w:rPr>
        <w:t xml:space="preserve">в рамках подпрограммы </w:t>
      </w:r>
      <w:r w:rsidR="002235E3" w:rsidRPr="00375540">
        <w:rPr>
          <w:szCs w:val="28"/>
        </w:rPr>
        <w:t xml:space="preserve">предоставляются субсидии на компенсацию потерь в доходах, возникающих в результате предоставления 50-процентной скидки на проезд железнодорожным транспортом общего </w:t>
      </w:r>
      <w:proofErr w:type="gramStart"/>
      <w:r w:rsidR="002235E3" w:rsidRPr="00375540">
        <w:rPr>
          <w:szCs w:val="28"/>
        </w:rPr>
        <w:t>пользования</w:t>
      </w:r>
      <w:proofErr w:type="gramEnd"/>
      <w:r w:rsidR="002235E3" w:rsidRPr="00375540">
        <w:rPr>
          <w:szCs w:val="28"/>
        </w:rPr>
        <w:t xml:space="preserve"> в пригородном сообщении обучающимся и воспитанникам общеобразовательных организаций старше семи лет, обучающимся очной формы обучения образовательных организаций среднего профессионального и высшего образования</w:t>
      </w:r>
      <w:r w:rsidRPr="00375540">
        <w:rPr>
          <w:szCs w:val="28"/>
        </w:rPr>
        <w:t>.</w:t>
      </w:r>
    </w:p>
    <w:p w:rsidR="006B33AC" w:rsidRPr="00375540" w:rsidRDefault="008964C7" w:rsidP="006B33AC">
      <w:pPr>
        <w:ind w:firstLine="709"/>
        <w:jc w:val="both"/>
        <w:rPr>
          <w:szCs w:val="28"/>
        </w:rPr>
      </w:pPr>
      <w:r>
        <w:rPr>
          <w:szCs w:val="28"/>
        </w:rPr>
        <w:t xml:space="preserve">На 2014 год </w:t>
      </w:r>
      <w:r w:rsidR="00576A03">
        <w:rPr>
          <w:szCs w:val="28"/>
        </w:rPr>
        <w:t xml:space="preserve">на эти цели </w:t>
      </w:r>
      <w:r>
        <w:rPr>
          <w:szCs w:val="28"/>
        </w:rPr>
        <w:t xml:space="preserve">запланировано </w:t>
      </w:r>
      <w:r w:rsidR="00576A03">
        <w:rPr>
          <w:szCs w:val="28"/>
        </w:rPr>
        <w:t xml:space="preserve">выделение </w:t>
      </w:r>
      <w:r>
        <w:rPr>
          <w:szCs w:val="28"/>
        </w:rPr>
        <w:t>3 700,0</w:t>
      </w:r>
      <w:r w:rsidR="00576A03">
        <w:rPr>
          <w:szCs w:val="28"/>
        </w:rPr>
        <w:t xml:space="preserve"> тыс</w:t>
      </w:r>
      <w:r>
        <w:rPr>
          <w:szCs w:val="28"/>
        </w:rPr>
        <w:t>. рублей за счет средств областного бюджета, тогда как н</w:t>
      </w:r>
      <w:r w:rsidR="006B33AC">
        <w:rPr>
          <w:szCs w:val="28"/>
        </w:rPr>
        <w:t>еобходимый объем финансиро</w:t>
      </w:r>
      <w:r>
        <w:rPr>
          <w:szCs w:val="28"/>
        </w:rPr>
        <w:t xml:space="preserve">вания </w:t>
      </w:r>
      <w:r w:rsidR="006B33AC">
        <w:rPr>
          <w:szCs w:val="28"/>
        </w:rPr>
        <w:t xml:space="preserve">составляет  4 180,0 тыс. рублей.  </w:t>
      </w:r>
    </w:p>
    <w:p w:rsidR="00A33510" w:rsidRDefault="00A33510" w:rsidP="003755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540">
        <w:rPr>
          <w:szCs w:val="28"/>
        </w:rPr>
        <w:t>г) организация транспортного обслуживания населения на территории Ненецкого автономного округа -</w:t>
      </w:r>
      <w:r w:rsidR="000970A4">
        <w:rPr>
          <w:szCs w:val="28"/>
        </w:rPr>
        <w:t xml:space="preserve"> </w:t>
      </w:r>
      <w:r w:rsidRPr="00375540">
        <w:rPr>
          <w:szCs w:val="28"/>
        </w:rPr>
        <w:t xml:space="preserve">726 711,3 тыс. </w:t>
      </w:r>
      <w:r w:rsidR="000970A4">
        <w:rPr>
          <w:szCs w:val="28"/>
        </w:rPr>
        <w:t>рублей</w:t>
      </w:r>
      <w:r w:rsidR="000970A4" w:rsidRPr="00375540">
        <w:rPr>
          <w:szCs w:val="28"/>
        </w:rPr>
        <w:t xml:space="preserve"> </w:t>
      </w:r>
      <w:r w:rsidRPr="00375540">
        <w:rPr>
          <w:szCs w:val="28"/>
        </w:rPr>
        <w:t xml:space="preserve">всего за счет средств областного бюджета, из них 103 815,9 тыс. </w:t>
      </w:r>
      <w:r w:rsidR="00D42BED">
        <w:rPr>
          <w:szCs w:val="28"/>
        </w:rPr>
        <w:t>рублей</w:t>
      </w:r>
      <w:r w:rsidR="00D42BED" w:rsidRPr="00375540">
        <w:rPr>
          <w:szCs w:val="28"/>
        </w:rPr>
        <w:t xml:space="preserve"> </w:t>
      </w:r>
      <w:r w:rsidRPr="00375540">
        <w:rPr>
          <w:szCs w:val="28"/>
        </w:rPr>
        <w:t>в 2014 году</w:t>
      </w:r>
      <w:r w:rsidR="00375540" w:rsidRPr="00375540">
        <w:rPr>
          <w:szCs w:val="28"/>
        </w:rPr>
        <w:t>.</w:t>
      </w:r>
    </w:p>
    <w:p w:rsidR="005748BC" w:rsidRPr="00B657B1" w:rsidRDefault="00B657B1" w:rsidP="00B657B1">
      <w:pPr>
        <w:pStyle w:val="a3"/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В целом п</w:t>
      </w:r>
      <w:r w:rsidR="005748BC">
        <w:rPr>
          <w:spacing w:val="-6"/>
          <w:szCs w:val="28"/>
        </w:rPr>
        <w:t xml:space="preserve">о подпрограмме запланирован объем финансирования за </w:t>
      </w:r>
      <w:r>
        <w:rPr>
          <w:spacing w:val="-6"/>
          <w:szCs w:val="28"/>
        </w:rPr>
        <w:t>счет средств областного бюджета</w:t>
      </w:r>
      <w:r w:rsidR="005748BC">
        <w:rPr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на </w:t>
      </w:r>
      <w:r w:rsidR="005748BC" w:rsidRPr="00B657B1">
        <w:rPr>
          <w:color w:val="000000"/>
          <w:szCs w:val="28"/>
        </w:rPr>
        <w:t>2014</w:t>
      </w:r>
      <w:r>
        <w:rPr>
          <w:color w:val="000000"/>
          <w:szCs w:val="28"/>
        </w:rPr>
        <w:t xml:space="preserve"> год в размере</w:t>
      </w:r>
      <w:r w:rsidR="005748BC" w:rsidRPr="00B657B1">
        <w:rPr>
          <w:color w:val="000000"/>
          <w:szCs w:val="28"/>
        </w:rPr>
        <w:t xml:space="preserve"> </w:t>
      </w:r>
      <w:r w:rsidR="00FF67E8" w:rsidRPr="00B657B1">
        <w:rPr>
          <w:color w:val="000000"/>
          <w:szCs w:val="28"/>
        </w:rPr>
        <w:t>356 425,5</w:t>
      </w:r>
      <w:r w:rsidR="005748BC" w:rsidRPr="00B657B1">
        <w:rPr>
          <w:color w:val="000000"/>
          <w:szCs w:val="28"/>
        </w:rPr>
        <w:t xml:space="preserve"> тыс. рублей</w:t>
      </w:r>
      <w:r>
        <w:rPr>
          <w:color w:val="000000"/>
          <w:szCs w:val="28"/>
        </w:rPr>
        <w:t>.</w:t>
      </w:r>
    </w:p>
    <w:p w:rsidR="006B1C42" w:rsidRDefault="00375540" w:rsidP="006B1C42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B691F">
        <w:rPr>
          <w:b/>
          <w:i/>
          <w:szCs w:val="28"/>
        </w:rPr>
        <w:t>П</w:t>
      </w:r>
      <w:r w:rsidR="002235E3" w:rsidRPr="00AB691F">
        <w:rPr>
          <w:b/>
          <w:i/>
          <w:szCs w:val="28"/>
        </w:rPr>
        <w:t>одпрограмма № 2 «Развитие общественного пассажирского транспорта и транспортной инфраструктуры Архангельской области»</w:t>
      </w:r>
      <w:r w:rsidR="002235E3" w:rsidRPr="00AB691F">
        <w:rPr>
          <w:szCs w:val="28"/>
        </w:rPr>
        <w:t xml:space="preserve"> (общий объем финансирования</w:t>
      </w:r>
      <w:r w:rsidRPr="00AB691F">
        <w:rPr>
          <w:szCs w:val="28"/>
        </w:rPr>
        <w:t xml:space="preserve"> – 1 495 121,7 ты</w:t>
      </w:r>
      <w:r w:rsidR="00CB3F7E">
        <w:rPr>
          <w:szCs w:val="28"/>
        </w:rPr>
        <w:t>с. рублей, в том числе средства</w:t>
      </w:r>
      <w:r w:rsidRPr="00AB691F">
        <w:rPr>
          <w:szCs w:val="28"/>
        </w:rPr>
        <w:t xml:space="preserve"> областного бюджета – 1 386 000,0 тыс. рубле</w:t>
      </w:r>
      <w:r w:rsidR="00CB3F7E">
        <w:rPr>
          <w:szCs w:val="28"/>
        </w:rPr>
        <w:t>й).</w:t>
      </w:r>
    </w:p>
    <w:p w:rsidR="002235E3" w:rsidRPr="006B1C42" w:rsidRDefault="006B1C42" w:rsidP="006B1C42">
      <w:pPr>
        <w:pStyle w:val="a3"/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B1C42">
        <w:rPr>
          <w:szCs w:val="28"/>
        </w:rPr>
        <w:t xml:space="preserve">На 2014 год запланированы средства </w:t>
      </w:r>
      <w:r w:rsidR="006F0030">
        <w:rPr>
          <w:szCs w:val="28"/>
        </w:rPr>
        <w:t>в размере 9 500,</w:t>
      </w:r>
      <w:r>
        <w:rPr>
          <w:szCs w:val="28"/>
        </w:rPr>
        <w:t xml:space="preserve">0 тыс. рублей на реализацию следующих мероприятий: </w:t>
      </w:r>
    </w:p>
    <w:p w:rsidR="00286609" w:rsidRPr="00AB691F" w:rsidRDefault="00AB691F" w:rsidP="006B1C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AA01E3" w:rsidRPr="00AB691F">
        <w:rPr>
          <w:szCs w:val="28"/>
        </w:rPr>
        <w:t xml:space="preserve">ремонт </w:t>
      </w:r>
      <w:r w:rsidR="00286609" w:rsidRPr="00AB691F">
        <w:rPr>
          <w:szCs w:val="28"/>
        </w:rPr>
        <w:t xml:space="preserve">асфальтобетонного покрытия площади железнодорожного вокзала </w:t>
      </w:r>
      <w:proofErr w:type="gramStart"/>
      <w:r w:rsidR="00286609" w:rsidRPr="00AB691F">
        <w:rPr>
          <w:szCs w:val="28"/>
        </w:rPr>
        <w:t>г</w:t>
      </w:r>
      <w:proofErr w:type="gramEnd"/>
      <w:r w:rsidR="00286609" w:rsidRPr="00AB691F">
        <w:rPr>
          <w:szCs w:val="28"/>
        </w:rPr>
        <w:t xml:space="preserve">. Котласа </w:t>
      </w:r>
      <w:r w:rsidR="00AA01E3">
        <w:rPr>
          <w:szCs w:val="28"/>
        </w:rPr>
        <w:t xml:space="preserve"> </w:t>
      </w:r>
      <w:r w:rsidR="00286609" w:rsidRPr="00AB691F">
        <w:rPr>
          <w:szCs w:val="28"/>
        </w:rPr>
        <w:t xml:space="preserve">(II этап) - 10 621,7 тыс. </w:t>
      </w:r>
      <w:r w:rsidR="0009197F">
        <w:rPr>
          <w:szCs w:val="28"/>
        </w:rPr>
        <w:t>рублей</w:t>
      </w:r>
      <w:r w:rsidR="0009197F" w:rsidRPr="00375540">
        <w:rPr>
          <w:szCs w:val="28"/>
        </w:rPr>
        <w:t xml:space="preserve"> </w:t>
      </w:r>
      <w:r w:rsidR="00286609" w:rsidRPr="00AB691F">
        <w:rPr>
          <w:szCs w:val="28"/>
        </w:rPr>
        <w:t>всего в 2014 году, в том числе</w:t>
      </w:r>
      <w:r w:rsidR="00EE558F">
        <w:rPr>
          <w:szCs w:val="28"/>
        </w:rPr>
        <w:t xml:space="preserve"> предоставление субсидии </w:t>
      </w:r>
      <w:r w:rsidR="00286609" w:rsidRPr="00AB691F">
        <w:rPr>
          <w:szCs w:val="28"/>
        </w:rPr>
        <w:t xml:space="preserve"> </w:t>
      </w:r>
      <w:r w:rsidR="00EE558F" w:rsidRPr="00AB691F">
        <w:rPr>
          <w:szCs w:val="28"/>
        </w:rPr>
        <w:t xml:space="preserve">за счет </w:t>
      </w:r>
      <w:r w:rsidR="00EE558F">
        <w:rPr>
          <w:szCs w:val="28"/>
        </w:rPr>
        <w:t xml:space="preserve">средств областного </w:t>
      </w:r>
      <w:r w:rsidR="00EE558F" w:rsidRPr="00AB691F">
        <w:rPr>
          <w:szCs w:val="28"/>
        </w:rPr>
        <w:t>бюджета</w:t>
      </w:r>
      <w:r w:rsidR="00EE558F">
        <w:rPr>
          <w:szCs w:val="28"/>
        </w:rPr>
        <w:t xml:space="preserve"> в размере </w:t>
      </w:r>
      <w:r w:rsidR="006F0030">
        <w:rPr>
          <w:szCs w:val="28"/>
        </w:rPr>
        <w:t>8 000,</w:t>
      </w:r>
      <w:r w:rsidR="006B1C42">
        <w:rPr>
          <w:szCs w:val="28"/>
        </w:rPr>
        <w:t>0</w:t>
      </w:r>
      <w:r w:rsidR="0009197F">
        <w:rPr>
          <w:szCs w:val="28"/>
        </w:rPr>
        <w:t xml:space="preserve"> </w:t>
      </w:r>
      <w:r w:rsidR="00286609" w:rsidRPr="00AB691F">
        <w:rPr>
          <w:szCs w:val="28"/>
        </w:rPr>
        <w:t xml:space="preserve">тыс. </w:t>
      </w:r>
      <w:r w:rsidR="0009197F">
        <w:rPr>
          <w:szCs w:val="28"/>
        </w:rPr>
        <w:t>рублей</w:t>
      </w:r>
      <w:r w:rsidR="0009197F" w:rsidRPr="00375540">
        <w:rPr>
          <w:szCs w:val="28"/>
        </w:rPr>
        <w:t xml:space="preserve"> </w:t>
      </w:r>
      <w:r w:rsidR="00EE558F">
        <w:rPr>
          <w:szCs w:val="28"/>
        </w:rPr>
        <w:t xml:space="preserve">для завершения ремонта площади в 2014 году. </w:t>
      </w:r>
    </w:p>
    <w:p w:rsidR="00FF67E8" w:rsidRDefault="006B1C42" w:rsidP="006B1C4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AA01E3">
        <w:rPr>
          <w:szCs w:val="28"/>
        </w:rPr>
        <w:t xml:space="preserve">) </w:t>
      </w:r>
      <w:r w:rsidR="00AA01E3" w:rsidRPr="00AB691F">
        <w:rPr>
          <w:szCs w:val="28"/>
        </w:rPr>
        <w:t xml:space="preserve">подготовка </w:t>
      </w:r>
      <w:r w:rsidR="00AB691F" w:rsidRPr="00AB691F">
        <w:rPr>
          <w:spacing w:val="-8"/>
          <w:szCs w:val="28"/>
        </w:rPr>
        <w:t>технико-экономического</w:t>
      </w:r>
      <w:r w:rsidR="00AB691F" w:rsidRPr="00AB691F">
        <w:rPr>
          <w:szCs w:val="28"/>
        </w:rPr>
        <w:t xml:space="preserve"> обоснования включения аэропортов местных воздушных линий, расположенных на территории Архангельской области, в состав федерального казенного предприятия «Аэропорт </w:t>
      </w:r>
      <w:proofErr w:type="spellStart"/>
      <w:r w:rsidR="00AB691F" w:rsidRPr="00AB691F">
        <w:rPr>
          <w:szCs w:val="28"/>
        </w:rPr>
        <w:t>Амдерма</w:t>
      </w:r>
      <w:proofErr w:type="spellEnd"/>
      <w:r w:rsidR="00AB691F" w:rsidRPr="00AB691F">
        <w:rPr>
          <w:szCs w:val="28"/>
        </w:rPr>
        <w:t xml:space="preserve">» - </w:t>
      </w:r>
      <w:r w:rsidR="00CB3F7E">
        <w:rPr>
          <w:szCs w:val="28"/>
        </w:rPr>
        <w:t xml:space="preserve">    </w:t>
      </w:r>
      <w:r w:rsidR="00AB691F" w:rsidRPr="00AB691F">
        <w:rPr>
          <w:szCs w:val="28"/>
        </w:rPr>
        <w:t xml:space="preserve">1 500,0 тыс. </w:t>
      </w:r>
      <w:r w:rsidR="0009197F">
        <w:rPr>
          <w:szCs w:val="28"/>
        </w:rPr>
        <w:t>рублей</w:t>
      </w:r>
      <w:r w:rsidR="0009197F" w:rsidRPr="00375540">
        <w:rPr>
          <w:szCs w:val="28"/>
        </w:rPr>
        <w:t xml:space="preserve"> </w:t>
      </w:r>
      <w:r w:rsidR="00AB691F" w:rsidRPr="00AB691F">
        <w:rPr>
          <w:szCs w:val="28"/>
        </w:rPr>
        <w:t>за счет средств областного бюджета</w:t>
      </w:r>
      <w:r w:rsidR="00AA01E3">
        <w:rPr>
          <w:szCs w:val="28"/>
        </w:rPr>
        <w:t xml:space="preserve">. </w:t>
      </w:r>
    </w:p>
    <w:p w:rsidR="002235E3" w:rsidRDefault="00AA01E3" w:rsidP="00AA01E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AA01E3">
        <w:rPr>
          <w:b/>
          <w:i/>
          <w:szCs w:val="28"/>
        </w:rPr>
        <w:t xml:space="preserve">Подпрограмма </w:t>
      </w:r>
      <w:r w:rsidR="002235E3" w:rsidRPr="00AA01E3">
        <w:rPr>
          <w:b/>
          <w:i/>
          <w:szCs w:val="28"/>
        </w:rPr>
        <w:t>№ 3 «Развитие и совершенствование сети автомобильных дорог общего пользования регионального значения»</w:t>
      </w:r>
      <w:r w:rsidR="002235E3" w:rsidRPr="00AA01E3">
        <w:rPr>
          <w:szCs w:val="28"/>
        </w:rPr>
        <w:t xml:space="preserve"> (общий </w:t>
      </w:r>
      <w:r w:rsidR="002235E3" w:rsidRPr="00AA01E3">
        <w:rPr>
          <w:szCs w:val="28"/>
        </w:rPr>
        <w:lastRenderedPageBreak/>
        <w:t xml:space="preserve">объем финансирования за </w:t>
      </w:r>
      <w:r w:rsidR="002235E3" w:rsidRPr="002235E3">
        <w:rPr>
          <w:szCs w:val="28"/>
        </w:rPr>
        <w:t xml:space="preserve">счет средств областного бюджета </w:t>
      </w:r>
      <w:r w:rsidR="002235E3">
        <w:rPr>
          <w:szCs w:val="28"/>
        </w:rPr>
        <w:t xml:space="preserve">- </w:t>
      </w:r>
      <w:r w:rsidR="00286609" w:rsidRPr="0095670F">
        <w:rPr>
          <w:szCs w:val="28"/>
        </w:rPr>
        <w:t xml:space="preserve">5 306 630,3 </w:t>
      </w:r>
      <w:r w:rsidR="002235E3" w:rsidRPr="002235E3">
        <w:rPr>
          <w:szCs w:val="28"/>
        </w:rPr>
        <w:t xml:space="preserve">тыс. </w:t>
      </w:r>
      <w:r w:rsidR="0009197F">
        <w:rPr>
          <w:szCs w:val="28"/>
        </w:rPr>
        <w:t>рублей</w:t>
      </w:r>
      <w:r w:rsidR="002235E3">
        <w:rPr>
          <w:szCs w:val="28"/>
        </w:rPr>
        <w:t>)</w:t>
      </w:r>
      <w:r>
        <w:rPr>
          <w:szCs w:val="28"/>
        </w:rPr>
        <w:t xml:space="preserve"> </w:t>
      </w:r>
    </w:p>
    <w:p w:rsidR="007D7CAC" w:rsidRPr="00A20992" w:rsidRDefault="007D7CAC" w:rsidP="006F0030">
      <w:pPr>
        <w:suppressAutoHyphens/>
        <w:ind w:firstLine="720"/>
        <w:jc w:val="both"/>
        <w:rPr>
          <w:szCs w:val="28"/>
        </w:rPr>
      </w:pPr>
      <w:r w:rsidRPr="00766E5C">
        <w:rPr>
          <w:szCs w:val="28"/>
        </w:rPr>
        <w:t xml:space="preserve">На строительство и реконструкцию автомобильных дорог регионального значения и мостовых переходов в 2014-2016 годах запланировано выделение </w:t>
      </w:r>
      <w:r w:rsidRPr="00B17221">
        <w:t>бюджетных ассигнований</w:t>
      </w:r>
      <w:r w:rsidRPr="00E52A88">
        <w:rPr>
          <w:b/>
        </w:rPr>
        <w:t xml:space="preserve"> </w:t>
      </w:r>
      <w:r w:rsidRPr="00766E5C">
        <w:rPr>
          <w:szCs w:val="28"/>
        </w:rPr>
        <w:t>1 435 902,5 тыс.</w:t>
      </w:r>
      <w:r w:rsidR="0009197F">
        <w:rPr>
          <w:szCs w:val="28"/>
        </w:rPr>
        <w:t xml:space="preserve"> </w:t>
      </w:r>
      <w:r w:rsidR="006F0030">
        <w:rPr>
          <w:szCs w:val="28"/>
        </w:rPr>
        <w:t xml:space="preserve">рублей, из них </w:t>
      </w:r>
      <w:r w:rsidRPr="00766E5C">
        <w:rPr>
          <w:szCs w:val="28"/>
        </w:rPr>
        <w:t>в 2014 году – 578 909,4 тыс.</w:t>
      </w:r>
      <w:r w:rsidR="0009197F">
        <w:rPr>
          <w:szCs w:val="28"/>
        </w:rPr>
        <w:t xml:space="preserve"> </w:t>
      </w:r>
      <w:r w:rsidR="006F0030">
        <w:rPr>
          <w:szCs w:val="28"/>
        </w:rPr>
        <w:t>рублей.</w:t>
      </w:r>
    </w:p>
    <w:p w:rsidR="007D7CAC" w:rsidRPr="00E41B8E" w:rsidRDefault="00E41B8E" w:rsidP="00E41B8E">
      <w:pPr>
        <w:suppressAutoHyphens/>
        <w:ind w:firstLine="720"/>
        <w:jc w:val="both"/>
        <w:rPr>
          <w:i/>
          <w:szCs w:val="28"/>
        </w:rPr>
      </w:pPr>
      <w:r w:rsidRPr="00E41B8E">
        <w:rPr>
          <w:szCs w:val="28"/>
        </w:rPr>
        <w:t xml:space="preserve">В 2014 году </w:t>
      </w:r>
      <w:r w:rsidR="007D7CAC" w:rsidRPr="00E41B8E">
        <w:rPr>
          <w:szCs w:val="28"/>
        </w:rPr>
        <w:t>средства</w:t>
      </w:r>
      <w:r w:rsidR="007D7CAC" w:rsidRPr="00A20992">
        <w:rPr>
          <w:szCs w:val="28"/>
        </w:rPr>
        <w:t xml:space="preserve"> планируется направить</w:t>
      </w:r>
      <w:r w:rsidR="007D7CAC">
        <w:rPr>
          <w:szCs w:val="28"/>
        </w:rPr>
        <w:t>:</w:t>
      </w:r>
      <w:r w:rsidR="007D7CAC" w:rsidRPr="00A20992">
        <w:rPr>
          <w:szCs w:val="28"/>
        </w:rPr>
        <w:t xml:space="preserve"> </w:t>
      </w:r>
    </w:p>
    <w:p w:rsidR="007D7CAC" w:rsidRPr="00766E5C" w:rsidRDefault="007D7CAC" w:rsidP="007D7CAC">
      <w:pPr>
        <w:suppressAutoHyphens/>
        <w:ind w:firstLine="720"/>
        <w:jc w:val="both"/>
        <w:rPr>
          <w:szCs w:val="28"/>
        </w:rPr>
      </w:pPr>
      <w:r w:rsidRPr="00766E5C">
        <w:rPr>
          <w:szCs w:val="28"/>
        </w:rPr>
        <w:t xml:space="preserve">на завершение строительства  автомобильной дороги Архангельск (от дер. </w:t>
      </w:r>
      <w:proofErr w:type="spellStart"/>
      <w:r w:rsidRPr="00766E5C">
        <w:rPr>
          <w:szCs w:val="28"/>
        </w:rPr>
        <w:t>Рикасиха</w:t>
      </w:r>
      <w:proofErr w:type="spellEnd"/>
      <w:r w:rsidRPr="00766E5C">
        <w:rPr>
          <w:szCs w:val="28"/>
        </w:rPr>
        <w:t xml:space="preserve">) – Онега на  участке «19 ветка </w:t>
      </w:r>
      <w:proofErr w:type="spellStart"/>
      <w:r w:rsidRPr="00766E5C">
        <w:rPr>
          <w:szCs w:val="28"/>
        </w:rPr>
        <w:t>Хайнозерской</w:t>
      </w:r>
      <w:proofErr w:type="spellEnd"/>
      <w:r w:rsidRPr="00766E5C">
        <w:rPr>
          <w:szCs w:val="28"/>
        </w:rPr>
        <w:t xml:space="preserve"> дороги» в сумме 155 361,3 тыс.</w:t>
      </w:r>
      <w:r w:rsidR="0009197F">
        <w:rPr>
          <w:szCs w:val="28"/>
        </w:rPr>
        <w:t xml:space="preserve"> рублей</w:t>
      </w:r>
      <w:r w:rsidRPr="00766E5C">
        <w:rPr>
          <w:szCs w:val="28"/>
        </w:rPr>
        <w:t xml:space="preserve">; </w:t>
      </w:r>
    </w:p>
    <w:p w:rsidR="007D7CAC" w:rsidRPr="00766E5C" w:rsidRDefault="007D7CAC" w:rsidP="007D7CAC">
      <w:pPr>
        <w:suppressAutoHyphens/>
        <w:ind w:firstLine="720"/>
        <w:jc w:val="both"/>
        <w:rPr>
          <w:szCs w:val="28"/>
        </w:rPr>
      </w:pPr>
      <w:r w:rsidRPr="00766E5C">
        <w:rPr>
          <w:szCs w:val="28"/>
        </w:rPr>
        <w:t xml:space="preserve">на строительство мостового перехода через реку </w:t>
      </w:r>
      <w:proofErr w:type="spellStart"/>
      <w:r w:rsidRPr="00766E5C">
        <w:rPr>
          <w:szCs w:val="28"/>
        </w:rPr>
        <w:t>Олма</w:t>
      </w:r>
      <w:proofErr w:type="spellEnd"/>
      <w:r w:rsidRPr="00766E5C">
        <w:rPr>
          <w:szCs w:val="28"/>
        </w:rPr>
        <w:t xml:space="preserve"> на автомобильной дороге Архангельск – Белогорский – Пинега – </w:t>
      </w:r>
      <w:proofErr w:type="spellStart"/>
      <w:r w:rsidRPr="00766E5C">
        <w:rPr>
          <w:szCs w:val="28"/>
        </w:rPr>
        <w:t>Кимжа</w:t>
      </w:r>
      <w:proofErr w:type="spellEnd"/>
      <w:r w:rsidRPr="00766E5C">
        <w:rPr>
          <w:szCs w:val="28"/>
        </w:rPr>
        <w:t xml:space="preserve"> – Мезень в сумме 77 209,4 тыс.</w:t>
      </w:r>
      <w:r w:rsidR="0009197F">
        <w:rPr>
          <w:szCs w:val="28"/>
        </w:rPr>
        <w:t xml:space="preserve"> рублей</w:t>
      </w:r>
      <w:r w:rsidRPr="00766E5C">
        <w:rPr>
          <w:szCs w:val="28"/>
        </w:rPr>
        <w:t>;</w:t>
      </w:r>
    </w:p>
    <w:p w:rsidR="007D7CAC" w:rsidRPr="00766E5C" w:rsidRDefault="007D7CAC" w:rsidP="007D7CAC">
      <w:pPr>
        <w:suppressAutoHyphens/>
        <w:ind w:firstLine="720"/>
        <w:jc w:val="both"/>
        <w:rPr>
          <w:szCs w:val="28"/>
        </w:rPr>
      </w:pPr>
      <w:r w:rsidRPr="00766E5C">
        <w:rPr>
          <w:szCs w:val="28"/>
        </w:rPr>
        <w:t xml:space="preserve">на реконструкцию автомобильной дороги </w:t>
      </w:r>
      <w:proofErr w:type="spellStart"/>
      <w:r w:rsidRPr="00766E5C">
        <w:rPr>
          <w:szCs w:val="28"/>
        </w:rPr>
        <w:t>Ильинск</w:t>
      </w:r>
      <w:proofErr w:type="spellEnd"/>
      <w:r w:rsidRPr="00766E5C">
        <w:rPr>
          <w:szCs w:val="28"/>
        </w:rPr>
        <w:t xml:space="preserve"> – </w:t>
      </w:r>
      <w:proofErr w:type="spellStart"/>
      <w:r w:rsidRPr="00766E5C">
        <w:rPr>
          <w:szCs w:val="28"/>
        </w:rPr>
        <w:t>Вилегодск</w:t>
      </w:r>
      <w:proofErr w:type="spellEnd"/>
      <w:r w:rsidRPr="00766E5C">
        <w:rPr>
          <w:szCs w:val="28"/>
        </w:rPr>
        <w:t xml:space="preserve"> на участке  </w:t>
      </w:r>
      <w:proofErr w:type="gramStart"/>
      <w:r w:rsidRPr="00766E5C">
        <w:rPr>
          <w:szCs w:val="28"/>
        </w:rPr>
        <w:t>км</w:t>
      </w:r>
      <w:proofErr w:type="gramEnd"/>
      <w:r w:rsidRPr="00766E5C">
        <w:rPr>
          <w:szCs w:val="28"/>
        </w:rPr>
        <w:t xml:space="preserve"> 11 – км 25 в сумме 225 195,9 тыс.</w:t>
      </w:r>
      <w:r w:rsidR="0009197F">
        <w:rPr>
          <w:szCs w:val="28"/>
        </w:rPr>
        <w:t xml:space="preserve"> </w:t>
      </w:r>
      <w:r w:rsidRPr="00766E5C">
        <w:rPr>
          <w:szCs w:val="28"/>
        </w:rPr>
        <w:t>рублей;</w:t>
      </w:r>
    </w:p>
    <w:p w:rsidR="007D7CAC" w:rsidRPr="00766E5C" w:rsidRDefault="00576A03" w:rsidP="007D7CAC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на завершение строительства</w:t>
      </w:r>
      <w:r w:rsidR="007D7CAC" w:rsidRPr="00766E5C">
        <w:rPr>
          <w:szCs w:val="28"/>
        </w:rPr>
        <w:t xml:space="preserve"> транспортной развязки в одном уровне на 168 километре автомобильной дороги Архангельск (от пос. </w:t>
      </w:r>
      <w:proofErr w:type="spellStart"/>
      <w:r w:rsidR="007D7CAC" w:rsidRPr="00766E5C">
        <w:rPr>
          <w:szCs w:val="28"/>
        </w:rPr>
        <w:t>Брин-Наволок</w:t>
      </w:r>
      <w:proofErr w:type="spellEnd"/>
      <w:r w:rsidR="007D7CAC" w:rsidRPr="00766E5C">
        <w:rPr>
          <w:szCs w:val="28"/>
        </w:rPr>
        <w:t>) – Каргополь – Вытегра (</w:t>
      </w:r>
      <w:proofErr w:type="gramStart"/>
      <w:r w:rsidR="007D7CAC" w:rsidRPr="00766E5C">
        <w:rPr>
          <w:szCs w:val="28"/>
        </w:rPr>
        <w:t>до</w:t>
      </w:r>
      <w:proofErr w:type="gramEnd"/>
      <w:r w:rsidR="007D7CAC" w:rsidRPr="00766E5C">
        <w:rPr>
          <w:szCs w:val="28"/>
        </w:rPr>
        <w:t xml:space="preserve"> с. </w:t>
      </w:r>
      <w:proofErr w:type="spellStart"/>
      <w:r w:rsidR="007D7CAC" w:rsidRPr="00766E5C">
        <w:rPr>
          <w:szCs w:val="28"/>
        </w:rPr>
        <w:t>Прокшино</w:t>
      </w:r>
      <w:proofErr w:type="spellEnd"/>
      <w:r w:rsidR="007D7CAC" w:rsidRPr="00766E5C">
        <w:rPr>
          <w:szCs w:val="28"/>
        </w:rPr>
        <w:t xml:space="preserve">) </w:t>
      </w:r>
      <w:proofErr w:type="gramStart"/>
      <w:r w:rsidR="007D7CAC" w:rsidRPr="00766E5C">
        <w:rPr>
          <w:szCs w:val="28"/>
        </w:rPr>
        <w:t>в</w:t>
      </w:r>
      <w:proofErr w:type="gramEnd"/>
      <w:r w:rsidR="007D7CAC" w:rsidRPr="00766E5C">
        <w:rPr>
          <w:szCs w:val="28"/>
        </w:rPr>
        <w:t xml:space="preserve"> сумме 82 317,4 тыс.</w:t>
      </w:r>
      <w:r w:rsidR="0009197F">
        <w:rPr>
          <w:szCs w:val="28"/>
        </w:rPr>
        <w:t xml:space="preserve"> </w:t>
      </w:r>
      <w:r w:rsidR="007D7CAC" w:rsidRPr="00766E5C">
        <w:rPr>
          <w:szCs w:val="28"/>
        </w:rPr>
        <w:t>рубле</w:t>
      </w:r>
      <w:r w:rsidR="0009197F">
        <w:rPr>
          <w:szCs w:val="28"/>
        </w:rPr>
        <w:t>й</w:t>
      </w:r>
      <w:r w:rsidR="007D7CAC" w:rsidRPr="00766E5C">
        <w:rPr>
          <w:szCs w:val="28"/>
        </w:rPr>
        <w:t>;</w:t>
      </w:r>
    </w:p>
    <w:p w:rsidR="007D7CAC" w:rsidRPr="00766E5C" w:rsidRDefault="007D7CAC" w:rsidP="007D7CAC">
      <w:pPr>
        <w:suppressAutoHyphens/>
        <w:ind w:firstLine="720"/>
        <w:jc w:val="both"/>
        <w:rPr>
          <w:szCs w:val="28"/>
        </w:rPr>
      </w:pPr>
      <w:r w:rsidRPr="00766E5C">
        <w:rPr>
          <w:szCs w:val="28"/>
        </w:rPr>
        <w:t xml:space="preserve">на осуществление корректировки проектной </w:t>
      </w:r>
      <w:proofErr w:type="gramStart"/>
      <w:r w:rsidRPr="00766E5C">
        <w:rPr>
          <w:szCs w:val="28"/>
        </w:rPr>
        <w:t>документации</w:t>
      </w:r>
      <w:proofErr w:type="gramEnd"/>
      <w:r w:rsidRPr="00766E5C">
        <w:rPr>
          <w:szCs w:val="28"/>
        </w:rPr>
        <w:t xml:space="preserve"> на строительство автомобильной дороги Архангельск (от пос. </w:t>
      </w:r>
      <w:proofErr w:type="spellStart"/>
      <w:r w:rsidRPr="00766E5C">
        <w:rPr>
          <w:szCs w:val="28"/>
        </w:rPr>
        <w:t>Брин-Наволок</w:t>
      </w:r>
      <w:proofErr w:type="spellEnd"/>
      <w:r w:rsidRPr="00766E5C">
        <w:rPr>
          <w:szCs w:val="28"/>
        </w:rPr>
        <w:t xml:space="preserve">) – Каргополь – Вытегра (до с. </w:t>
      </w:r>
      <w:proofErr w:type="spellStart"/>
      <w:r w:rsidRPr="00766E5C">
        <w:rPr>
          <w:szCs w:val="28"/>
        </w:rPr>
        <w:t>Прокшино</w:t>
      </w:r>
      <w:proofErr w:type="spellEnd"/>
      <w:r w:rsidRPr="00766E5C">
        <w:rPr>
          <w:szCs w:val="28"/>
        </w:rPr>
        <w:t>) на участке км 111 – км 122 в сумме 6 641,3 тыс.</w:t>
      </w:r>
      <w:r w:rsidR="0009197F">
        <w:rPr>
          <w:szCs w:val="28"/>
        </w:rPr>
        <w:t xml:space="preserve"> </w:t>
      </w:r>
      <w:r w:rsidRPr="00766E5C">
        <w:rPr>
          <w:szCs w:val="28"/>
        </w:rPr>
        <w:t xml:space="preserve">рублей. Финансирование объектов планируется в рамках поручений Президента Российской Федерации и Правительства Российской Федерации по приведению в нормативное состояние автомобильной дороги Архангельск (от пос. </w:t>
      </w:r>
      <w:proofErr w:type="spellStart"/>
      <w:r w:rsidRPr="00766E5C">
        <w:rPr>
          <w:szCs w:val="28"/>
        </w:rPr>
        <w:t>Брин-Наволок</w:t>
      </w:r>
      <w:proofErr w:type="spellEnd"/>
      <w:r w:rsidRPr="00766E5C">
        <w:rPr>
          <w:szCs w:val="28"/>
        </w:rPr>
        <w:t>) – Каргополь – Вытегра (</w:t>
      </w:r>
      <w:proofErr w:type="gramStart"/>
      <w:r w:rsidRPr="00766E5C">
        <w:rPr>
          <w:szCs w:val="28"/>
        </w:rPr>
        <w:t>до</w:t>
      </w:r>
      <w:proofErr w:type="gramEnd"/>
      <w:r w:rsidRPr="00766E5C">
        <w:rPr>
          <w:szCs w:val="28"/>
        </w:rPr>
        <w:t xml:space="preserve"> с. </w:t>
      </w:r>
      <w:proofErr w:type="spellStart"/>
      <w:r w:rsidRPr="00766E5C">
        <w:rPr>
          <w:szCs w:val="28"/>
        </w:rPr>
        <w:t>Прокшино</w:t>
      </w:r>
      <w:proofErr w:type="spellEnd"/>
      <w:r w:rsidRPr="00766E5C">
        <w:rPr>
          <w:szCs w:val="28"/>
        </w:rPr>
        <w:t xml:space="preserve">) на перегоне </w:t>
      </w:r>
      <w:proofErr w:type="spellStart"/>
      <w:r w:rsidRPr="00766E5C">
        <w:rPr>
          <w:szCs w:val="28"/>
        </w:rPr>
        <w:t>Брин-Наволок</w:t>
      </w:r>
      <w:proofErr w:type="spellEnd"/>
      <w:r w:rsidRPr="00766E5C">
        <w:rPr>
          <w:szCs w:val="28"/>
        </w:rPr>
        <w:t xml:space="preserve"> – Плесецк;</w:t>
      </w:r>
    </w:p>
    <w:p w:rsidR="007D7CAC" w:rsidRPr="00766E5C" w:rsidRDefault="007D7CAC" w:rsidP="007D7CAC">
      <w:pPr>
        <w:suppressAutoHyphens/>
        <w:ind w:firstLine="720"/>
        <w:jc w:val="both"/>
        <w:rPr>
          <w:szCs w:val="28"/>
        </w:rPr>
      </w:pPr>
      <w:r w:rsidRPr="00766E5C">
        <w:rPr>
          <w:szCs w:val="28"/>
        </w:rPr>
        <w:t xml:space="preserve">на строительство автомобильной дороги Подъезд к  пос. Орлецы от автомобильной дороги </w:t>
      </w:r>
      <w:proofErr w:type="spellStart"/>
      <w:r w:rsidRPr="00766E5C">
        <w:rPr>
          <w:szCs w:val="28"/>
        </w:rPr>
        <w:t>Копачево</w:t>
      </w:r>
      <w:proofErr w:type="spellEnd"/>
      <w:r w:rsidRPr="00766E5C">
        <w:rPr>
          <w:szCs w:val="28"/>
        </w:rPr>
        <w:t xml:space="preserve"> – </w:t>
      </w:r>
      <w:proofErr w:type="spellStart"/>
      <w:r w:rsidRPr="00766E5C">
        <w:rPr>
          <w:szCs w:val="28"/>
        </w:rPr>
        <w:t>Ичково</w:t>
      </w:r>
      <w:proofErr w:type="spellEnd"/>
      <w:r w:rsidRPr="00766E5C">
        <w:rPr>
          <w:szCs w:val="28"/>
        </w:rPr>
        <w:t xml:space="preserve"> – Ступино в сумме</w:t>
      </w:r>
      <w:r w:rsidR="0009197F">
        <w:rPr>
          <w:szCs w:val="28"/>
        </w:rPr>
        <w:t xml:space="preserve"> 3</w:t>
      </w:r>
      <w:r w:rsidRPr="00766E5C">
        <w:rPr>
          <w:szCs w:val="28"/>
        </w:rPr>
        <w:t>0 000,0 тыс.</w:t>
      </w:r>
      <w:r w:rsidR="0009197F">
        <w:rPr>
          <w:szCs w:val="28"/>
        </w:rPr>
        <w:t xml:space="preserve"> </w:t>
      </w:r>
      <w:r w:rsidRPr="00766E5C">
        <w:rPr>
          <w:szCs w:val="28"/>
        </w:rPr>
        <w:t>рублей;</w:t>
      </w:r>
    </w:p>
    <w:p w:rsidR="007D7CAC" w:rsidRPr="00766E5C" w:rsidRDefault="007D7CAC" w:rsidP="007D7CAC">
      <w:pPr>
        <w:suppressAutoHyphens/>
        <w:ind w:firstLine="720"/>
        <w:jc w:val="both"/>
        <w:rPr>
          <w:szCs w:val="28"/>
        </w:rPr>
      </w:pPr>
      <w:r w:rsidRPr="00766E5C">
        <w:rPr>
          <w:szCs w:val="28"/>
        </w:rPr>
        <w:t xml:space="preserve">на  строительство  мостового перехода через реку Устья  на </w:t>
      </w:r>
      <w:proofErr w:type="gramStart"/>
      <w:r w:rsidRPr="00766E5C">
        <w:rPr>
          <w:szCs w:val="28"/>
        </w:rPr>
        <w:t>км</w:t>
      </w:r>
      <w:proofErr w:type="gramEnd"/>
      <w:r w:rsidRPr="00766E5C">
        <w:rPr>
          <w:szCs w:val="28"/>
        </w:rPr>
        <w:t xml:space="preserve"> 200+400   автомобильной дороги Коноша – В</w:t>
      </w:r>
      <w:r w:rsidR="0009197F">
        <w:rPr>
          <w:szCs w:val="28"/>
        </w:rPr>
        <w:t xml:space="preserve">ельск -  Шангалы в сумме </w:t>
      </w:r>
      <w:r w:rsidRPr="00766E5C">
        <w:rPr>
          <w:szCs w:val="28"/>
        </w:rPr>
        <w:t>2 184,1 тыс.</w:t>
      </w:r>
      <w:r w:rsidR="0009197F">
        <w:rPr>
          <w:szCs w:val="28"/>
        </w:rPr>
        <w:t xml:space="preserve"> </w:t>
      </w:r>
      <w:r w:rsidRPr="00766E5C">
        <w:rPr>
          <w:szCs w:val="28"/>
        </w:rPr>
        <w:t xml:space="preserve">рублей. </w:t>
      </w:r>
    </w:p>
    <w:p w:rsidR="0075485B" w:rsidRPr="0075485B" w:rsidRDefault="00AA01E3" w:rsidP="0075485B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5B">
        <w:rPr>
          <w:b/>
          <w:i/>
          <w:szCs w:val="28"/>
        </w:rPr>
        <w:t xml:space="preserve">Подпрограмма </w:t>
      </w:r>
      <w:r w:rsidR="002235E3" w:rsidRPr="0075485B">
        <w:rPr>
          <w:b/>
          <w:i/>
          <w:szCs w:val="28"/>
        </w:rPr>
        <w:t>№ 4 «Улучшение эксплуатационного  состояния  автомобильных дорог общего пользования регионального значения за счет ремонта, капитального ремонта и содержания»</w:t>
      </w:r>
      <w:r w:rsidR="002235E3" w:rsidRPr="0075485B">
        <w:rPr>
          <w:szCs w:val="28"/>
        </w:rPr>
        <w:t xml:space="preserve"> (общий объем финансирования за </w:t>
      </w:r>
      <w:r w:rsidR="003F53D3" w:rsidRPr="0075485B">
        <w:rPr>
          <w:szCs w:val="28"/>
        </w:rPr>
        <w:t xml:space="preserve"> </w:t>
      </w:r>
      <w:r w:rsidR="002235E3" w:rsidRPr="0075485B">
        <w:rPr>
          <w:szCs w:val="28"/>
        </w:rPr>
        <w:t xml:space="preserve">счет средств областного бюджета - </w:t>
      </w:r>
      <w:r w:rsidRPr="0075485B">
        <w:rPr>
          <w:szCs w:val="28"/>
        </w:rPr>
        <w:t xml:space="preserve">25 712 125,5 </w:t>
      </w:r>
      <w:r w:rsidR="001A4559">
        <w:rPr>
          <w:szCs w:val="28"/>
        </w:rPr>
        <w:t>тыс. рублей</w:t>
      </w:r>
      <w:r w:rsidR="002235E3" w:rsidRPr="0075485B">
        <w:rPr>
          <w:szCs w:val="28"/>
        </w:rPr>
        <w:t>)</w:t>
      </w:r>
      <w:r w:rsidR="00DC6FF5" w:rsidRPr="0075485B">
        <w:rPr>
          <w:szCs w:val="28"/>
        </w:rPr>
        <w:t xml:space="preserve"> </w:t>
      </w:r>
      <w:r w:rsidR="003C037A">
        <w:rPr>
          <w:szCs w:val="28"/>
        </w:rPr>
        <w:t xml:space="preserve">в 2014 году </w:t>
      </w:r>
      <w:r w:rsidR="00DC6FF5" w:rsidRPr="0075485B">
        <w:rPr>
          <w:szCs w:val="28"/>
        </w:rPr>
        <w:t>включает следующие мероприятия</w:t>
      </w:r>
      <w:r w:rsidR="0075485B" w:rsidRPr="0075485B">
        <w:rPr>
          <w:szCs w:val="28"/>
        </w:rPr>
        <w:t xml:space="preserve">: </w:t>
      </w:r>
    </w:p>
    <w:p w:rsidR="00DC6FF5" w:rsidRPr="0075485B" w:rsidRDefault="0075485B" w:rsidP="0075485B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5485B">
        <w:rPr>
          <w:szCs w:val="28"/>
        </w:rPr>
        <w:t xml:space="preserve">3.1. </w:t>
      </w:r>
      <w:r>
        <w:rPr>
          <w:szCs w:val="28"/>
        </w:rPr>
        <w:t>капитальный</w:t>
      </w:r>
      <w:r w:rsidRPr="0075485B">
        <w:rPr>
          <w:szCs w:val="28"/>
        </w:rPr>
        <w:t xml:space="preserve"> ремонт и ремонт автомобильных дорог по маршрутам</w:t>
      </w:r>
      <w:r w:rsidR="00DC6FF5" w:rsidRPr="0075485B">
        <w:rPr>
          <w:szCs w:val="28"/>
        </w:rPr>
        <w:t>:</w:t>
      </w:r>
    </w:p>
    <w:p w:rsidR="0075485B" w:rsidRDefault="00DC6FF5" w:rsidP="003C037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5485B">
        <w:rPr>
          <w:szCs w:val="28"/>
        </w:rPr>
        <w:t xml:space="preserve">а) </w:t>
      </w:r>
      <w:r w:rsidR="0070012B" w:rsidRPr="0075485B">
        <w:rPr>
          <w:szCs w:val="28"/>
        </w:rPr>
        <w:t xml:space="preserve">Усть-Вага – </w:t>
      </w:r>
      <w:proofErr w:type="spellStart"/>
      <w:r w:rsidR="0070012B" w:rsidRPr="0075485B">
        <w:rPr>
          <w:szCs w:val="28"/>
        </w:rPr>
        <w:t>Ядриха</w:t>
      </w:r>
      <w:proofErr w:type="spellEnd"/>
      <w:r w:rsidR="0070012B" w:rsidRPr="0075485B">
        <w:rPr>
          <w:szCs w:val="28"/>
        </w:rPr>
        <w:t xml:space="preserve"> - 3 400 678,0 тыс. </w:t>
      </w:r>
      <w:r w:rsidR="001A4559">
        <w:rPr>
          <w:szCs w:val="28"/>
        </w:rPr>
        <w:t>рублей</w:t>
      </w:r>
      <w:r w:rsidR="001A4559" w:rsidRPr="0075485B">
        <w:rPr>
          <w:szCs w:val="28"/>
        </w:rPr>
        <w:t xml:space="preserve"> </w:t>
      </w:r>
      <w:r w:rsidR="0070012B" w:rsidRPr="0075485B">
        <w:rPr>
          <w:szCs w:val="28"/>
        </w:rPr>
        <w:t xml:space="preserve">за счет средств областного бюджета, в том числе в 2014 году - 814 771,0 тыс. </w:t>
      </w:r>
      <w:r w:rsidR="001A4559">
        <w:rPr>
          <w:szCs w:val="28"/>
        </w:rPr>
        <w:t>рублей;</w:t>
      </w:r>
    </w:p>
    <w:p w:rsidR="0075485B" w:rsidRDefault="003C037A" w:rsidP="0075485B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70012B" w:rsidRPr="0075485B">
        <w:rPr>
          <w:szCs w:val="28"/>
        </w:rPr>
        <w:t xml:space="preserve">) </w:t>
      </w:r>
      <w:proofErr w:type="spellStart"/>
      <w:r w:rsidR="0070012B" w:rsidRPr="0075485B">
        <w:rPr>
          <w:szCs w:val="28"/>
        </w:rPr>
        <w:t>Исакогорка</w:t>
      </w:r>
      <w:proofErr w:type="spellEnd"/>
      <w:r w:rsidR="0070012B" w:rsidRPr="0075485B">
        <w:rPr>
          <w:szCs w:val="28"/>
        </w:rPr>
        <w:t xml:space="preserve"> – </w:t>
      </w:r>
      <w:proofErr w:type="spellStart"/>
      <w:r w:rsidR="0070012B" w:rsidRPr="0075485B">
        <w:rPr>
          <w:szCs w:val="28"/>
        </w:rPr>
        <w:t>Новодвинск</w:t>
      </w:r>
      <w:proofErr w:type="spellEnd"/>
      <w:r w:rsidR="0070012B" w:rsidRPr="0075485B">
        <w:rPr>
          <w:szCs w:val="28"/>
        </w:rPr>
        <w:t xml:space="preserve"> – Холмогоры - 470 396,2 тыс. </w:t>
      </w:r>
      <w:r w:rsidR="001A4559">
        <w:rPr>
          <w:szCs w:val="28"/>
        </w:rPr>
        <w:t>рублей</w:t>
      </w:r>
      <w:r w:rsidR="001A4559" w:rsidRPr="0075485B">
        <w:rPr>
          <w:szCs w:val="28"/>
        </w:rPr>
        <w:t xml:space="preserve"> </w:t>
      </w:r>
      <w:r w:rsidR="0070012B" w:rsidRPr="0075485B">
        <w:rPr>
          <w:szCs w:val="28"/>
        </w:rPr>
        <w:t>за счет средств областного бюджета, в том числе в 2014 году - 28 339,8</w:t>
      </w:r>
      <w:r w:rsidR="001A4559">
        <w:rPr>
          <w:szCs w:val="28"/>
        </w:rPr>
        <w:t xml:space="preserve"> </w:t>
      </w:r>
      <w:r w:rsidR="0070012B" w:rsidRPr="0075485B">
        <w:rPr>
          <w:szCs w:val="28"/>
        </w:rPr>
        <w:t xml:space="preserve">тыс. </w:t>
      </w:r>
      <w:r w:rsidR="001A4559">
        <w:rPr>
          <w:szCs w:val="28"/>
        </w:rPr>
        <w:t>рублей;</w:t>
      </w:r>
    </w:p>
    <w:p w:rsidR="0075485B" w:rsidRDefault="003C037A" w:rsidP="0075485B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70012B" w:rsidRPr="0075485B">
        <w:rPr>
          <w:szCs w:val="28"/>
        </w:rPr>
        <w:t>)</w:t>
      </w:r>
      <w:r w:rsidR="00A155D0" w:rsidRPr="0075485B">
        <w:rPr>
          <w:szCs w:val="28"/>
        </w:rPr>
        <w:t xml:space="preserve"> Урень – Шарья  – Никольск – Котлас - 155 198,3 тыс. </w:t>
      </w:r>
      <w:r w:rsidR="00CB505D">
        <w:rPr>
          <w:szCs w:val="28"/>
        </w:rPr>
        <w:t>рублей</w:t>
      </w:r>
      <w:r w:rsidR="00CB505D" w:rsidRPr="0075485B">
        <w:rPr>
          <w:szCs w:val="28"/>
        </w:rPr>
        <w:t xml:space="preserve"> </w:t>
      </w:r>
      <w:r w:rsidR="00A155D0" w:rsidRPr="0075485B">
        <w:rPr>
          <w:szCs w:val="28"/>
        </w:rPr>
        <w:t>за счет средств областного бюджета, в том числе в</w:t>
      </w:r>
      <w:r w:rsidR="00CB505D">
        <w:rPr>
          <w:szCs w:val="28"/>
        </w:rPr>
        <w:t xml:space="preserve"> 2014 году - 155 198,3 тыс. рублей</w:t>
      </w:r>
      <w:r w:rsidR="0075485B">
        <w:rPr>
          <w:szCs w:val="28"/>
        </w:rPr>
        <w:t>;</w:t>
      </w:r>
    </w:p>
    <w:p w:rsidR="0075485B" w:rsidRDefault="003C037A" w:rsidP="0075485B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70012B" w:rsidRPr="0075485B">
        <w:rPr>
          <w:szCs w:val="28"/>
        </w:rPr>
        <w:t>)</w:t>
      </w:r>
      <w:r w:rsidR="00A155D0" w:rsidRPr="0075485B">
        <w:rPr>
          <w:szCs w:val="28"/>
        </w:rPr>
        <w:t xml:space="preserve"> Котлас – Коряжма – Виледь – </w:t>
      </w:r>
      <w:proofErr w:type="spellStart"/>
      <w:r w:rsidR="00A155D0" w:rsidRPr="0075485B">
        <w:rPr>
          <w:szCs w:val="28"/>
        </w:rPr>
        <w:t>Ильинско-Подомское</w:t>
      </w:r>
      <w:proofErr w:type="spellEnd"/>
      <w:r w:rsidR="00A155D0" w:rsidRPr="0075485B">
        <w:rPr>
          <w:szCs w:val="28"/>
        </w:rPr>
        <w:t xml:space="preserve">, </w:t>
      </w:r>
      <w:proofErr w:type="spellStart"/>
      <w:r w:rsidR="00A155D0" w:rsidRPr="0075485B">
        <w:rPr>
          <w:szCs w:val="28"/>
        </w:rPr>
        <w:t>Дресвянка</w:t>
      </w:r>
      <w:proofErr w:type="spellEnd"/>
      <w:r w:rsidR="00A155D0" w:rsidRPr="0075485B">
        <w:rPr>
          <w:szCs w:val="28"/>
        </w:rPr>
        <w:t xml:space="preserve"> – </w:t>
      </w:r>
      <w:proofErr w:type="spellStart"/>
      <w:r w:rsidR="00A155D0" w:rsidRPr="0075485B">
        <w:rPr>
          <w:szCs w:val="28"/>
        </w:rPr>
        <w:t>Васюнино</w:t>
      </w:r>
      <w:proofErr w:type="spellEnd"/>
      <w:r w:rsidR="00A155D0" w:rsidRPr="0075485B">
        <w:rPr>
          <w:szCs w:val="28"/>
        </w:rPr>
        <w:t xml:space="preserve"> (км 0+000 – км 1+270), </w:t>
      </w:r>
      <w:proofErr w:type="spellStart"/>
      <w:r w:rsidR="00A155D0" w:rsidRPr="0075485B">
        <w:rPr>
          <w:szCs w:val="28"/>
        </w:rPr>
        <w:t>Ильинско-Подомское</w:t>
      </w:r>
      <w:proofErr w:type="spellEnd"/>
      <w:r w:rsidR="00A155D0" w:rsidRPr="0075485B">
        <w:rPr>
          <w:szCs w:val="28"/>
        </w:rPr>
        <w:t xml:space="preserve"> – Быково – </w:t>
      </w:r>
      <w:proofErr w:type="spellStart"/>
      <w:r w:rsidR="00A155D0" w:rsidRPr="0075485B">
        <w:rPr>
          <w:szCs w:val="28"/>
        </w:rPr>
        <w:t>Сорово</w:t>
      </w:r>
      <w:proofErr w:type="spellEnd"/>
      <w:r w:rsidR="00A155D0" w:rsidRPr="0075485B">
        <w:rPr>
          <w:szCs w:val="28"/>
        </w:rPr>
        <w:t xml:space="preserve"> – </w:t>
      </w:r>
      <w:proofErr w:type="spellStart"/>
      <w:r w:rsidR="00A155D0" w:rsidRPr="0075485B">
        <w:rPr>
          <w:szCs w:val="28"/>
        </w:rPr>
        <w:lastRenderedPageBreak/>
        <w:t>Фоминский</w:t>
      </w:r>
      <w:proofErr w:type="spellEnd"/>
      <w:r w:rsidR="00A155D0" w:rsidRPr="0075485B">
        <w:rPr>
          <w:szCs w:val="28"/>
        </w:rPr>
        <w:t xml:space="preserve"> - 922 622,2 тыс. </w:t>
      </w:r>
      <w:r w:rsidR="00CB505D">
        <w:rPr>
          <w:szCs w:val="28"/>
        </w:rPr>
        <w:t>рублей</w:t>
      </w:r>
      <w:r w:rsidR="00CB505D" w:rsidRPr="0075485B">
        <w:rPr>
          <w:szCs w:val="28"/>
        </w:rPr>
        <w:t xml:space="preserve"> </w:t>
      </w:r>
      <w:r w:rsidR="00A155D0" w:rsidRPr="0075485B">
        <w:rPr>
          <w:szCs w:val="28"/>
        </w:rPr>
        <w:t>за счет средств областного бюджета, в том чис</w:t>
      </w:r>
      <w:r w:rsidR="00CB505D">
        <w:rPr>
          <w:szCs w:val="28"/>
        </w:rPr>
        <w:t>ле в 2014 году - 802,0 тыс. рублей</w:t>
      </w:r>
      <w:r w:rsidR="0075485B">
        <w:rPr>
          <w:szCs w:val="28"/>
        </w:rPr>
        <w:t>;</w:t>
      </w:r>
    </w:p>
    <w:p w:rsidR="0075485B" w:rsidRDefault="003C037A" w:rsidP="0075485B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70012B" w:rsidRPr="0075485B">
        <w:rPr>
          <w:szCs w:val="28"/>
        </w:rPr>
        <w:t>)</w:t>
      </w:r>
      <w:r w:rsidR="00A155D0" w:rsidRPr="0075485B">
        <w:rPr>
          <w:szCs w:val="28"/>
        </w:rPr>
        <w:t xml:space="preserve"> Нарьян-Мар – Усинск (участок поселок </w:t>
      </w:r>
      <w:proofErr w:type="spellStart"/>
      <w:r w:rsidR="00A155D0" w:rsidRPr="0075485B">
        <w:rPr>
          <w:szCs w:val="28"/>
        </w:rPr>
        <w:t>Харьягинский</w:t>
      </w:r>
      <w:proofErr w:type="spellEnd"/>
      <w:r w:rsidR="00A155D0" w:rsidRPr="0075485B">
        <w:rPr>
          <w:szCs w:val="28"/>
        </w:rPr>
        <w:t xml:space="preserve"> – граница округа) - 818 172,8 тыс. </w:t>
      </w:r>
      <w:r w:rsidR="00CB505D">
        <w:rPr>
          <w:szCs w:val="28"/>
        </w:rPr>
        <w:t>рублей</w:t>
      </w:r>
      <w:r w:rsidR="00CB505D" w:rsidRPr="0075485B">
        <w:rPr>
          <w:szCs w:val="28"/>
        </w:rPr>
        <w:t xml:space="preserve"> </w:t>
      </w:r>
      <w:r w:rsidR="00A155D0" w:rsidRPr="0075485B">
        <w:rPr>
          <w:szCs w:val="28"/>
        </w:rPr>
        <w:t>за счет средств областного бюджета, в том числе в</w:t>
      </w:r>
      <w:r w:rsidR="00CB505D">
        <w:rPr>
          <w:szCs w:val="28"/>
        </w:rPr>
        <w:t xml:space="preserve"> 2014 году - 104 606,9 тыс. рублей</w:t>
      </w:r>
      <w:r w:rsidR="0075485B">
        <w:rPr>
          <w:szCs w:val="28"/>
        </w:rPr>
        <w:t>;</w:t>
      </w:r>
    </w:p>
    <w:p w:rsidR="0075485B" w:rsidRPr="00C01F58" w:rsidRDefault="003C037A" w:rsidP="0075485B">
      <w:pPr>
        <w:ind w:firstLine="709"/>
        <w:jc w:val="both"/>
        <w:rPr>
          <w:szCs w:val="28"/>
        </w:rPr>
      </w:pPr>
      <w:r>
        <w:rPr>
          <w:szCs w:val="28"/>
        </w:rPr>
        <w:t>е</w:t>
      </w:r>
      <w:r w:rsidR="0070012B" w:rsidRPr="0075485B">
        <w:rPr>
          <w:szCs w:val="28"/>
        </w:rPr>
        <w:t>)</w:t>
      </w:r>
      <w:r w:rsidR="00A155D0" w:rsidRPr="0075485B">
        <w:rPr>
          <w:szCs w:val="28"/>
        </w:rPr>
        <w:t xml:space="preserve"> Архангельск – </w:t>
      </w:r>
      <w:r w:rsidR="00A155D0" w:rsidRPr="0075485B">
        <w:rPr>
          <w:spacing w:val="-4"/>
          <w:szCs w:val="28"/>
        </w:rPr>
        <w:t>Белогорский – Пинега –</w:t>
      </w:r>
      <w:r w:rsidR="00A155D0" w:rsidRPr="0075485B">
        <w:rPr>
          <w:szCs w:val="28"/>
        </w:rPr>
        <w:t xml:space="preserve"> </w:t>
      </w:r>
      <w:proofErr w:type="spellStart"/>
      <w:r w:rsidR="00A155D0" w:rsidRPr="0075485B">
        <w:rPr>
          <w:szCs w:val="28"/>
        </w:rPr>
        <w:t>Кимжа</w:t>
      </w:r>
      <w:proofErr w:type="spellEnd"/>
      <w:r w:rsidR="00A155D0" w:rsidRPr="0075485B">
        <w:rPr>
          <w:szCs w:val="28"/>
        </w:rPr>
        <w:t xml:space="preserve"> – Мезень - 633 394,3</w:t>
      </w:r>
      <w:r w:rsidR="0075485B">
        <w:rPr>
          <w:szCs w:val="28"/>
        </w:rPr>
        <w:t xml:space="preserve"> </w:t>
      </w:r>
      <w:r w:rsidR="00A155D0" w:rsidRPr="0075485B">
        <w:rPr>
          <w:szCs w:val="28"/>
        </w:rPr>
        <w:t xml:space="preserve">тыс. </w:t>
      </w:r>
      <w:r w:rsidR="00CB505D">
        <w:rPr>
          <w:szCs w:val="28"/>
        </w:rPr>
        <w:t>рублей</w:t>
      </w:r>
      <w:r w:rsidR="00CB505D" w:rsidRPr="00C01F58">
        <w:rPr>
          <w:szCs w:val="28"/>
        </w:rPr>
        <w:t xml:space="preserve"> </w:t>
      </w:r>
      <w:r w:rsidR="00A155D0" w:rsidRPr="00C01F58">
        <w:rPr>
          <w:szCs w:val="28"/>
        </w:rPr>
        <w:t xml:space="preserve">за счет средств областного бюджета, в том числе в 2014 году - 25 258,7  тыс. </w:t>
      </w:r>
      <w:r w:rsidR="00CB505D">
        <w:rPr>
          <w:szCs w:val="28"/>
        </w:rPr>
        <w:t>рублей.</w:t>
      </w:r>
    </w:p>
    <w:p w:rsidR="0070012B" w:rsidRPr="00C01F58" w:rsidRDefault="0075485B" w:rsidP="0075485B">
      <w:pPr>
        <w:ind w:firstLine="709"/>
        <w:jc w:val="both"/>
        <w:rPr>
          <w:szCs w:val="28"/>
        </w:rPr>
      </w:pPr>
      <w:r w:rsidRPr="00C01F58">
        <w:rPr>
          <w:szCs w:val="28"/>
        </w:rPr>
        <w:t xml:space="preserve">3.2. разработка </w:t>
      </w:r>
      <w:r w:rsidR="00A155D0" w:rsidRPr="00C01F58">
        <w:rPr>
          <w:szCs w:val="28"/>
        </w:rPr>
        <w:t xml:space="preserve">проектной документации на </w:t>
      </w:r>
      <w:r w:rsidR="003C037A">
        <w:rPr>
          <w:szCs w:val="28"/>
        </w:rPr>
        <w:t>объекты</w:t>
      </w:r>
      <w:r w:rsidRPr="00C01F58">
        <w:rPr>
          <w:szCs w:val="28"/>
        </w:rPr>
        <w:t xml:space="preserve"> капитального</w:t>
      </w:r>
      <w:r w:rsidR="00A155D0" w:rsidRPr="00C01F58">
        <w:rPr>
          <w:szCs w:val="28"/>
        </w:rPr>
        <w:t xml:space="preserve"> ремонт</w:t>
      </w:r>
      <w:r w:rsidRPr="00C01F58">
        <w:rPr>
          <w:szCs w:val="28"/>
        </w:rPr>
        <w:t>а</w:t>
      </w:r>
      <w:r w:rsidR="00A155D0" w:rsidRPr="00C01F58">
        <w:rPr>
          <w:szCs w:val="28"/>
        </w:rPr>
        <w:t xml:space="preserve"> и ремонт</w:t>
      </w:r>
      <w:r w:rsidRPr="00C01F58">
        <w:rPr>
          <w:szCs w:val="28"/>
        </w:rPr>
        <w:t>а</w:t>
      </w:r>
      <w:r w:rsidR="00A155D0" w:rsidRPr="00C01F58">
        <w:rPr>
          <w:szCs w:val="28"/>
        </w:rPr>
        <w:t xml:space="preserve"> мостов</w:t>
      </w:r>
      <w:r w:rsidRPr="00C01F58">
        <w:rPr>
          <w:szCs w:val="28"/>
        </w:rPr>
        <w:t xml:space="preserve"> - 74 060,8 тыс. </w:t>
      </w:r>
      <w:r w:rsidR="00CB505D">
        <w:rPr>
          <w:szCs w:val="28"/>
        </w:rPr>
        <w:t>рублей</w:t>
      </w:r>
      <w:r w:rsidR="00CB505D" w:rsidRPr="00C01F58">
        <w:rPr>
          <w:szCs w:val="28"/>
        </w:rPr>
        <w:t xml:space="preserve"> </w:t>
      </w:r>
      <w:r w:rsidRPr="00C01F58">
        <w:rPr>
          <w:szCs w:val="28"/>
        </w:rPr>
        <w:t>за счет средств областного бюджета, в том числе в 2014 году - 14 690,3 тыс. руб</w:t>
      </w:r>
      <w:r w:rsidR="00CB505D">
        <w:rPr>
          <w:szCs w:val="28"/>
        </w:rPr>
        <w:t>лей</w:t>
      </w:r>
      <w:r w:rsidRPr="00C01F58">
        <w:rPr>
          <w:szCs w:val="28"/>
        </w:rPr>
        <w:t>.</w:t>
      </w:r>
    </w:p>
    <w:p w:rsidR="0075485B" w:rsidRPr="00C01F58" w:rsidRDefault="0075485B" w:rsidP="0075485B">
      <w:pPr>
        <w:ind w:firstLine="709"/>
        <w:jc w:val="both"/>
        <w:rPr>
          <w:szCs w:val="28"/>
        </w:rPr>
      </w:pPr>
      <w:r w:rsidRPr="00C01F58">
        <w:rPr>
          <w:szCs w:val="28"/>
        </w:rPr>
        <w:t xml:space="preserve">3.3. капитальный ремонт и ремонт мостов - 1 661 839,9 тыс. </w:t>
      </w:r>
      <w:r w:rsidR="00CB505D">
        <w:rPr>
          <w:szCs w:val="28"/>
        </w:rPr>
        <w:t>рублей</w:t>
      </w:r>
      <w:r w:rsidR="00CB505D" w:rsidRPr="00C01F58">
        <w:rPr>
          <w:szCs w:val="28"/>
        </w:rPr>
        <w:t xml:space="preserve"> </w:t>
      </w:r>
      <w:r w:rsidRPr="00C01F58">
        <w:rPr>
          <w:szCs w:val="28"/>
        </w:rPr>
        <w:t>за счет средств областного бюджета, в том числе в 2014 году - 142 567,5 тыс. руб</w:t>
      </w:r>
      <w:r w:rsidR="00CB505D">
        <w:rPr>
          <w:szCs w:val="28"/>
        </w:rPr>
        <w:t>лей</w:t>
      </w:r>
      <w:r w:rsidRPr="00C01F58">
        <w:rPr>
          <w:szCs w:val="28"/>
        </w:rPr>
        <w:t>.</w:t>
      </w:r>
    </w:p>
    <w:p w:rsidR="0075485B" w:rsidRPr="00C01F58" w:rsidRDefault="004A603C" w:rsidP="0075485B">
      <w:pPr>
        <w:ind w:firstLine="709"/>
        <w:jc w:val="both"/>
        <w:rPr>
          <w:szCs w:val="28"/>
        </w:rPr>
      </w:pPr>
      <w:r w:rsidRPr="00C01F58">
        <w:rPr>
          <w:szCs w:val="28"/>
        </w:rPr>
        <w:t xml:space="preserve">3.4. обеспечение бесперебойного движения  автотранспортных средств по  региональным автомобильным дорогам (содержание 8060,3 км региональных автомобильных дорог) - </w:t>
      </w:r>
      <w:r w:rsidRPr="00C01F58">
        <w:rPr>
          <w:spacing w:val="-6"/>
          <w:szCs w:val="28"/>
        </w:rPr>
        <w:t xml:space="preserve">12 358 105,7 </w:t>
      </w:r>
      <w:r w:rsidRPr="00C01F58">
        <w:rPr>
          <w:szCs w:val="28"/>
        </w:rPr>
        <w:t xml:space="preserve">тыс. </w:t>
      </w:r>
      <w:r w:rsidR="00CB505D">
        <w:rPr>
          <w:szCs w:val="28"/>
        </w:rPr>
        <w:t>рублей</w:t>
      </w:r>
      <w:r w:rsidR="00CB505D" w:rsidRPr="00C01F58">
        <w:rPr>
          <w:szCs w:val="28"/>
        </w:rPr>
        <w:t xml:space="preserve"> </w:t>
      </w:r>
      <w:r w:rsidRPr="00C01F58">
        <w:rPr>
          <w:szCs w:val="28"/>
        </w:rPr>
        <w:t>за счет средств областного бюджета, в том числе в 2014 году - 1 451 243,8 тыс. руб</w:t>
      </w:r>
      <w:r w:rsidR="00CB505D">
        <w:rPr>
          <w:szCs w:val="28"/>
        </w:rPr>
        <w:t>лей</w:t>
      </w:r>
      <w:r w:rsidRPr="00C01F58">
        <w:rPr>
          <w:szCs w:val="28"/>
        </w:rPr>
        <w:t>.</w:t>
      </w:r>
    </w:p>
    <w:p w:rsidR="004A603C" w:rsidRPr="00C01F58" w:rsidRDefault="004A603C" w:rsidP="0075485B">
      <w:pPr>
        <w:ind w:firstLine="709"/>
        <w:jc w:val="both"/>
        <w:rPr>
          <w:szCs w:val="28"/>
        </w:rPr>
      </w:pPr>
      <w:r w:rsidRPr="00C01F58">
        <w:rPr>
          <w:szCs w:val="28"/>
        </w:rPr>
        <w:t xml:space="preserve">3.5. </w:t>
      </w:r>
      <w:r w:rsidR="00C01F58">
        <w:rPr>
          <w:szCs w:val="28"/>
        </w:rPr>
        <w:t xml:space="preserve">установка </w:t>
      </w:r>
      <w:r w:rsidRPr="00C01F58">
        <w:rPr>
          <w:szCs w:val="28"/>
        </w:rPr>
        <w:t xml:space="preserve">дорожных знаков в рамках обеспечения безопасности движения по региональным автомобильным дорогам - 510 860,0 тыс. </w:t>
      </w:r>
      <w:r w:rsidR="00CB505D">
        <w:rPr>
          <w:szCs w:val="28"/>
        </w:rPr>
        <w:t>рублей</w:t>
      </w:r>
      <w:r w:rsidR="00CB505D" w:rsidRPr="00C01F58">
        <w:rPr>
          <w:szCs w:val="28"/>
        </w:rPr>
        <w:t xml:space="preserve"> </w:t>
      </w:r>
      <w:r w:rsidRPr="00C01F58">
        <w:rPr>
          <w:szCs w:val="28"/>
        </w:rPr>
        <w:t>за счет средств областного бюджета, в том числе в 2014 году - 37 230,0 тыс. руб</w:t>
      </w:r>
      <w:r w:rsidR="00CB505D">
        <w:rPr>
          <w:szCs w:val="28"/>
        </w:rPr>
        <w:t>лей</w:t>
      </w:r>
      <w:r w:rsidRPr="00C01F58">
        <w:rPr>
          <w:szCs w:val="28"/>
        </w:rPr>
        <w:t>.</w:t>
      </w:r>
    </w:p>
    <w:p w:rsidR="004A603C" w:rsidRPr="00C01F58" w:rsidRDefault="004A603C" w:rsidP="004A60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1F58">
        <w:rPr>
          <w:szCs w:val="28"/>
        </w:rPr>
        <w:t xml:space="preserve">3.6. </w:t>
      </w:r>
      <w:r w:rsidR="00C01F58">
        <w:rPr>
          <w:szCs w:val="28"/>
        </w:rPr>
        <w:t xml:space="preserve">установка </w:t>
      </w:r>
      <w:r w:rsidR="003C037A">
        <w:rPr>
          <w:szCs w:val="28"/>
        </w:rPr>
        <w:t>барьерных ограждений</w:t>
      </w:r>
      <w:r w:rsidRPr="00C01F58">
        <w:rPr>
          <w:szCs w:val="28"/>
        </w:rPr>
        <w:t xml:space="preserve"> в рамках обеспечения безопасности движения по региональным автомобильным дорогам - 749 021,0 тыс. </w:t>
      </w:r>
      <w:r w:rsidR="00CB505D">
        <w:rPr>
          <w:szCs w:val="28"/>
        </w:rPr>
        <w:t>рублей</w:t>
      </w:r>
      <w:r w:rsidR="00CB505D" w:rsidRPr="00C01F58">
        <w:rPr>
          <w:szCs w:val="28"/>
        </w:rPr>
        <w:t xml:space="preserve"> </w:t>
      </w:r>
      <w:r w:rsidRPr="00C01F58">
        <w:rPr>
          <w:szCs w:val="28"/>
        </w:rPr>
        <w:t>за счет средств областного бюджета, в том числе в 2014 году - 74 460,0 тыс. руб</w:t>
      </w:r>
      <w:r w:rsidR="00CB505D">
        <w:rPr>
          <w:szCs w:val="28"/>
        </w:rPr>
        <w:t>лей</w:t>
      </w:r>
      <w:r w:rsidRPr="00C01F58">
        <w:rPr>
          <w:szCs w:val="28"/>
        </w:rPr>
        <w:t>.</w:t>
      </w:r>
    </w:p>
    <w:p w:rsidR="004A603C" w:rsidRPr="00C01F58" w:rsidRDefault="003C037A" w:rsidP="00C01F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3.7</w:t>
      </w:r>
      <w:r w:rsidR="00C01F58" w:rsidRPr="00C01F58">
        <w:rPr>
          <w:szCs w:val="28"/>
        </w:rPr>
        <w:t>.</w:t>
      </w:r>
      <w:r w:rsidR="004A603C" w:rsidRPr="00C01F58">
        <w:rPr>
          <w:szCs w:val="28"/>
        </w:rPr>
        <w:t xml:space="preserve"> </w:t>
      </w:r>
      <w:r w:rsidR="00C01F58" w:rsidRPr="00C01F58">
        <w:rPr>
          <w:szCs w:val="28"/>
        </w:rPr>
        <w:t xml:space="preserve">очистка </w:t>
      </w:r>
      <w:r w:rsidR="004A603C" w:rsidRPr="00C01F58">
        <w:rPr>
          <w:szCs w:val="28"/>
        </w:rPr>
        <w:t xml:space="preserve">полосы отвода от нежелательной растительности  </w:t>
      </w:r>
      <w:r w:rsidR="004A603C" w:rsidRPr="00C01F58">
        <w:rPr>
          <w:szCs w:val="28"/>
        </w:rPr>
        <w:br/>
        <w:t xml:space="preserve">в рамках обеспечения  сохранности региональных автомобильных дорог </w:t>
      </w:r>
      <w:r w:rsidR="00C01F58" w:rsidRPr="00C01F58">
        <w:rPr>
          <w:szCs w:val="28"/>
        </w:rPr>
        <w:t>(</w:t>
      </w:r>
      <w:r w:rsidR="004A603C" w:rsidRPr="00C01F58">
        <w:rPr>
          <w:szCs w:val="28"/>
        </w:rPr>
        <w:t>приведение в нормативное состояние 3825,7 га полосы отвода автомобильных дорог</w:t>
      </w:r>
      <w:r w:rsidR="00C01F58" w:rsidRPr="00C01F58">
        <w:rPr>
          <w:szCs w:val="28"/>
        </w:rPr>
        <w:t xml:space="preserve">) – 792 477,5 тыс. </w:t>
      </w:r>
      <w:r w:rsidR="00D03345">
        <w:rPr>
          <w:szCs w:val="28"/>
        </w:rPr>
        <w:t>рублей</w:t>
      </w:r>
      <w:r w:rsidR="00D03345" w:rsidRPr="00C01F58">
        <w:rPr>
          <w:szCs w:val="28"/>
        </w:rPr>
        <w:t xml:space="preserve"> </w:t>
      </w:r>
      <w:r w:rsidR="00C01F58" w:rsidRPr="00C01F58">
        <w:rPr>
          <w:szCs w:val="28"/>
        </w:rPr>
        <w:t xml:space="preserve">за счет средств областного бюджета, в том числе в 2014 году - 124 100,0 тыс. </w:t>
      </w:r>
      <w:r w:rsidR="00D03345">
        <w:rPr>
          <w:szCs w:val="28"/>
        </w:rPr>
        <w:t>рублей.</w:t>
      </w:r>
    </w:p>
    <w:p w:rsidR="00C01F58" w:rsidRPr="00C01F58" w:rsidRDefault="003C037A" w:rsidP="00C01F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3.8</w:t>
      </w:r>
      <w:r w:rsidR="00C01F58" w:rsidRPr="00C01F58">
        <w:rPr>
          <w:szCs w:val="28"/>
        </w:rPr>
        <w:t xml:space="preserve">. оформление права оперативного управления и постоянного (бессрочного) пользования на земельные участки </w:t>
      </w:r>
      <w:r>
        <w:rPr>
          <w:szCs w:val="28"/>
        </w:rPr>
        <w:t>под автомобильными</w:t>
      </w:r>
      <w:r w:rsidR="00C01F58" w:rsidRPr="00C01F58">
        <w:rPr>
          <w:szCs w:val="28"/>
        </w:rPr>
        <w:t xml:space="preserve"> дорог</w:t>
      </w:r>
      <w:r>
        <w:rPr>
          <w:szCs w:val="28"/>
        </w:rPr>
        <w:t>ами</w:t>
      </w:r>
      <w:r w:rsidR="00C01F58" w:rsidRPr="00C01F58">
        <w:rPr>
          <w:szCs w:val="28"/>
        </w:rPr>
        <w:t xml:space="preserve"> - 62 428,0 тыс. </w:t>
      </w:r>
      <w:r w:rsidR="00D03345">
        <w:rPr>
          <w:szCs w:val="28"/>
        </w:rPr>
        <w:t>рублей</w:t>
      </w:r>
      <w:r w:rsidR="00D03345" w:rsidRPr="00C01F58">
        <w:rPr>
          <w:szCs w:val="28"/>
        </w:rPr>
        <w:t xml:space="preserve"> </w:t>
      </w:r>
      <w:r w:rsidR="00C01F58" w:rsidRPr="00C01F58">
        <w:rPr>
          <w:szCs w:val="28"/>
        </w:rPr>
        <w:t xml:space="preserve">за счет средств областного бюджета, в том числе в 2014 году - 7 205,0 тыс. </w:t>
      </w:r>
      <w:r w:rsidR="00D03345">
        <w:rPr>
          <w:szCs w:val="28"/>
        </w:rPr>
        <w:t>рублей</w:t>
      </w:r>
      <w:r w:rsidR="00C01F58" w:rsidRPr="00C01F58">
        <w:rPr>
          <w:szCs w:val="28"/>
        </w:rPr>
        <w:t>.</w:t>
      </w:r>
    </w:p>
    <w:p w:rsidR="00C01F58" w:rsidRDefault="003C037A" w:rsidP="00C01F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3.9</w:t>
      </w:r>
      <w:r w:rsidR="00D03345">
        <w:rPr>
          <w:szCs w:val="28"/>
        </w:rPr>
        <w:t>.</w:t>
      </w:r>
      <w:r>
        <w:rPr>
          <w:szCs w:val="28"/>
        </w:rPr>
        <w:t xml:space="preserve"> приобретение  двух </w:t>
      </w:r>
      <w:r w:rsidR="00C01F58" w:rsidRPr="00C01F58">
        <w:rPr>
          <w:szCs w:val="28"/>
        </w:rPr>
        <w:t xml:space="preserve">передвижных постов весового контроля - 3 636,0 тыс. </w:t>
      </w:r>
      <w:r w:rsidR="00D03345">
        <w:rPr>
          <w:szCs w:val="28"/>
        </w:rPr>
        <w:t>рублей</w:t>
      </w:r>
      <w:r w:rsidR="00D03345" w:rsidRPr="00C01F58">
        <w:rPr>
          <w:szCs w:val="28"/>
        </w:rPr>
        <w:t xml:space="preserve"> </w:t>
      </w:r>
      <w:r w:rsidR="00C01F58" w:rsidRPr="00C01F58">
        <w:rPr>
          <w:szCs w:val="28"/>
        </w:rPr>
        <w:t xml:space="preserve">за счет средств областного бюджета, в том числе в 2014 году - 1 771,0 тыс. </w:t>
      </w:r>
      <w:r w:rsidR="00D03345">
        <w:rPr>
          <w:szCs w:val="28"/>
        </w:rPr>
        <w:t>рублей</w:t>
      </w:r>
      <w:r w:rsidR="00C01F58" w:rsidRPr="00C01F58">
        <w:rPr>
          <w:szCs w:val="28"/>
        </w:rPr>
        <w:t>.</w:t>
      </w:r>
    </w:p>
    <w:p w:rsidR="003B5B1B" w:rsidRPr="003C037A" w:rsidRDefault="003B5B1B" w:rsidP="003C037A">
      <w:pPr>
        <w:pStyle w:val="a3"/>
        <w:ind w:left="0"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По подпрограмме </w:t>
      </w:r>
      <w:r w:rsidR="001779A5">
        <w:rPr>
          <w:spacing w:val="-6"/>
          <w:szCs w:val="28"/>
        </w:rPr>
        <w:t>на 2014 год</w:t>
      </w:r>
      <w:r w:rsidR="003C037A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запланирован объем финансирования за счет средств областного бюджета</w:t>
      </w:r>
      <w:r w:rsidR="003C037A">
        <w:rPr>
          <w:spacing w:val="-6"/>
          <w:szCs w:val="28"/>
        </w:rPr>
        <w:t xml:space="preserve"> в размере </w:t>
      </w:r>
      <w:r w:rsidRPr="003C037A">
        <w:rPr>
          <w:color w:val="000000"/>
          <w:szCs w:val="28"/>
        </w:rPr>
        <w:t>2 982 244, 3 тыс. рублей</w:t>
      </w:r>
      <w:r w:rsidR="003C037A">
        <w:rPr>
          <w:color w:val="000000"/>
          <w:szCs w:val="28"/>
        </w:rPr>
        <w:t>.</w:t>
      </w:r>
    </w:p>
    <w:p w:rsidR="00B657B1" w:rsidRDefault="00B657B1" w:rsidP="00FE07C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proofErr w:type="spellStart"/>
      <w:r w:rsidRPr="00B657B1">
        <w:rPr>
          <w:color w:val="000000"/>
          <w:szCs w:val="28"/>
        </w:rPr>
        <w:t>Непрограммные</w:t>
      </w:r>
      <w:proofErr w:type="spellEnd"/>
      <w:r w:rsidRPr="00B657B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расходы в области дорожного хозяйства:</w:t>
      </w:r>
    </w:p>
    <w:p w:rsidR="00B657B1" w:rsidRPr="00FE07CA" w:rsidRDefault="001779A5" w:rsidP="00FE07CA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Cs w:val="28"/>
        </w:rPr>
      </w:pPr>
      <w:r w:rsidRPr="00FE07CA">
        <w:rPr>
          <w:color w:val="000000"/>
          <w:szCs w:val="28"/>
        </w:rPr>
        <w:t xml:space="preserve">реализация </w:t>
      </w:r>
      <w:r w:rsidR="00B657B1" w:rsidRPr="00FE07CA">
        <w:rPr>
          <w:color w:val="000000"/>
          <w:szCs w:val="28"/>
        </w:rPr>
        <w:t xml:space="preserve">соглашений, направленных на финансовое </w:t>
      </w:r>
      <w:r w:rsidR="00FE07CA" w:rsidRPr="00FE07CA">
        <w:rPr>
          <w:color w:val="000000"/>
          <w:szCs w:val="28"/>
        </w:rPr>
        <w:t>обеспечение</w:t>
      </w:r>
      <w:r w:rsidR="00B657B1" w:rsidRPr="00FE07CA">
        <w:rPr>
          <w:color w:val="000000"/>
          <w:szCs w:val="28"/>
        </w:rPr>
        <w:t xml:space="preserve"> деятельности в отношении автомобильных дорог общего пользования регионального и межмуниципального значения (в частности, соглашения от 13 июля 2012 года №</w:t>
      </w:r>
      <w:r w:rsidR="00FE07CA">
        <w:rPr>
          <w:color w:val="000000"/>
          <w:szCs w:val="28"/>
        </w:rPr>
        <w:t xml:space="preserve"> </w:t>
      </w:r>
      <w:r w:rsidR="00B657B1" w:rsidRPr="00FE07CA">
        <w:rPr>
          <w:color w:val="000000"/>
          <w:szCs w:val="28"/>
        </w:rPr>
        <w:t>02-21-50 с ЗАО «</w:t>
      </w:r>
      <w:proofErr w:type="spellStart"/>
      <w:r w:rsidR="00B657B1" w:rsidRPr="00FE07CA">
        <w:rPr>
          <w:color w:val="000000"/>
          <w:szCs w:val="28"/>
        </w:rPr>
        <w:t>Ямалгазинвест</w:t>
      </w:r>
      <w:proofErr w:type="spellEnd"/>
      <w:r w:rsidR="00B657B1" w:rsidRPr="00FE07CA">
        <w:rPr>
          <w:color w:val="000000"/>
          <w:szCs w:val="28"/>
        </w:rPr>
        <w:t>»</w:t>
      </w:r>
      <w:r w:rsidR="00FE07CA">
        <w:rPr>
          <w:color w:val="000000"/>
          <w:szCs w:val="28"/>
        </w:rPr>
        <w:t xml:space="preserve"> с остатком неиспользованных средств по соглашению в размере 586 313,0 тыс. рублей</w:t>
      </w:r>
      <w:r w:rsidR="00FE07CA" w:rsidRPr="00FE07CA">
        <w:rPr>
          <w:color w:val="000000"/>
          <w:szCs w:val="28"/>
        </w:rPr>
        <w:t>);</w:t>
      </w:r>
    </w:p>
    <w:p w:rsidR="00FE07CA" w:rsidRDefault="001779A5" w:rsidP="00FE07CA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резерв </w:t>
      </w:r>
      <w:r w:rsidR="00FE07CA">
        <w:rPr>
          <w:color w:val="000000"/>
          <w:szCs w:val="28"/>
        </w:rPr>
        <w:t xml:space="preserve">средств на ликвидацию потерь дорожного хозяйства от </w:t>
      </w:r>
      <w:proofErr w:type="spellStart"/>
      <w:proofErr w:type="gramStart"/>
      <w:r w:rsidR="00FE07CA">
        <w:rPr>
          <w:color w:val="000000"/>
          <w:szCs w:val="28"/>
        </w:rPr>
        <w:t>осеннее-весенних</w:t>
      </w:r>
      <w:proofErr w:type="spellEnd"/>
      <w:proofErr w:type="gramEnd"/>
      <w:r w:rsidR="00FE07CA">
        <w:rPr>
          <w:color w:val="000000"/>
          <w:szCs w:val="28"/>
        </w:rPr>
        <w:t xml:space="preserve"> паводков и неблагоприятных  последствий природного и техногенного характера в размере 38</w:t>
      </w:r>
      <w:r>
        <w:rPr>
          <w:color w:val="000000"/>
          <w:szCs w:val="28"/>
        </w:rPr>
        <w:t> </w:t>
      </w:r>
      <w:r w:rsidR="00FE07CA">
        <w:rPr>
          <w:color w:val="000000"/>
          <w:szCs w:val="28"/>
        </w:rPr>
        <w:t>000</w:t>
      </w:r>
      <w:r>
        <w:rPr>
          <w:color w:val="000000"/>
          <w:szCs w:val="28"/>
        </w:rPr>
        <w:t>,0</w:t>
      </w:r>
      <w:r w:rsidR="00FE07CA">
        <w:rPr>
          <w:color w:val="000000"/>
          <w:szCs w:val="28"/>
        </w:rPr>
        <w:t xml:space="preserve"> </w:t>
      </w:r>
      <w:r w:rsidR="00CB3F7E">
        <w:rPr>
          <w:color w:val="000000"/>
          <w:szCs w:val="28"/>
        </w:rPr>
        <w:t>тыс. рублей на 2014 год</w:t>
      </w:r>
      <w:r w:rsidR="00FE07CA">
        <w:rPr>
          <w:color w:val="000000"/>
          <w:szCs w:val="28"/>
        </w:rPr>
        <w:t>;</w:t>
      </w:r>
    </w:p>
    <w:p w:rsidR="00FE07CA" w:rsidRPr="00FE07CA" w:rsidRDefault="001779A5" w:rsidP="00FE07CA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расходы </w:t>
      </w:r>
      <w:r w:rsidR="00FE07CA">
        <w:rPr>
          <w:color w:val="000000"/>
          <w:szCs w:val="28"/>
        </w:rPr>
        <w:t>на финансирование научно-исследовательских и опытно-конструкторских работ (адаптацию инновационных технологий и материалов в области дорожного хозяйства) в размере 1</w:t>
      </w:r>
      <w:r w:rsidR="004C3814">
        <w:rPr>
          <w:color w:val="000000"/>
          <w:szCs w:val="28"/>
        </w:rPr>
        <w:t> </w:t>
      </w:r>
      <w:r w:rsidR="00FE07CA">
        <w:rPr>
          <w:color w:val="000000"/>
          <w:szCs w:val="28"/>
        </w:rPr>
        <w:t>000</w:t>
      </w:r>
      <w:r w:rsidR="004C3814">
        <w:rPr>
          <w:color w:val="000000"/>
          <w:szCs w:val="28"/>
        </w:rPr>
        <w:t>,0</w:t>
      </w:r>
      <w:r w:rsidR="00FE07CA">
        <w:rPr>
          <w:color w:val="000000"/>
          <w:szCs w:val="28"/>
        </w:rPr>
        <w:t xml:space="preserve"> тыс. руб. на 2014 год.</w:t>
      </w:r>
    </w:p>
    <w:p w:rsidR="002235E3" w:rsidRPr="00A10096" w:rsidRDefault="00C01F58" w:rsidP="00FE07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1F58">
        <w:rPr>
          <w:b/>
          <w:i/>
          <w:szCs w:val="28"/>
        </w:rPr>
        <w:t xml:space="preserve">5) </w:t>
      </w:r>
      <w:r w:rsidR="00A10096" w:rsidRPr="00C01F58">
        <w:rPr>
          <w:b/>
          <w:i/>
          <w:szCs w:val="28"/>
        </w:rPr>
        <w:t xml:space="preserve">Подпрограмма </w:t>
      </w:r>
      <w:r w:rsidR="002235E3" w:rsidRPr="00C01F58">
        <w:rPr>
          <w:b/>
          <w:i/>
          <w:szCs w:val="28"/>
        </w:rPr>
        <w:t>№ 5 «Создание условий для реализации государственной программы и осуществления иных расходов»</w:t>
      </w:r>
      <w:r w:rsidR="002235E3" w:rsidRPr="00A10096">
        <w:rPr>
          <w:szCs w:val="28"/>
        </w:rPr>
        <w:t xml:space="preserve"> (общий объем финансирования за счет средств областного бюджета - </w:t>
      </w:r>
      <w:r w:rsidR="00AA01E3" w:rsidRPr="00A10096">
        <w:rPr>
          <w:szCs w:val="28"/>
        </w:rPr>
        <w:t xml:space="preserve">4 392 160,9 </w:t>
      </w:r>
      <w:r w:rsidR="002235E3" w:rsidRPr="00A10096">
        <w:rPr>
          <w:szCs w:val="28"/>
        </w:rPr>
        <w:t xml:space="preserve">тыс. </w:t>
      </w:r>
      <w:r w:rsidR="00D03345">
        <w:rPr>
          <w:szCs w:val="28"/>
        </w:rPr>
        <w:t>рублей</w:t>
      </w:r>
      <w:r w:rsidR="002235E3" w:rsidRPr="00A10096">
        <w:rPr>
          <w:szCs w:val="28"/>
        </w:rPr>
        <w:t>)</w:t>
      </w:r>
    </w:p>
    <w:p w:rsidR="004C3814" w:rsidRDefault="00D54EB0" w:rsidP="00466F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4EB0">
        <w:rPr>
          <w:szCs w:val="28"/>
        </w:rPr>
        <w:t>В рамках подпрограммы выделены средства на обеспечение деятельности агентства по транспорту Архангельской области, государственной инспекции по надзору за техническим состоянием самоходных машин и других видов техники Архангельской области, государственных учреждений Архангельской области, осуществляющих управлен</w:t>
      </w:r>
      <w:r w:rsidR="004C3814">
        <w:rPr>
          <w:szCs w:val="28"/>
        </w:rPr>
        <w:t>ие в сфере дорожного хозяйства.</w:t>
      </w:r>
    </w:p>
    <w:p w:rsidR="004C3814" w:rsidRDefault="004C3814" w:rsidP="004C381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4EB0">
        <w:rPr>
          <w:szCs w:val="28"/>
        </w:rPr>
        <w:t>В рамках подпрограммы</w:t>
      </w:r>
      <w:r w:rsidRPr="004C3814">
        <w:rPr>
          <w:szCs w:val="28"/>
        </w:rPr>
        <w:t xml:space="preserve"> </w:t>
      </w:r>
      <w:r>
        <w:rPr>
          <w:szCs w:val="28"/>
        </w:rPr>
        <w:t xml:space="preserve">в расходах областного бюджета на период 2014-2016 годов предусмотрены средства на оплату ежегодного взноса за членство в ассоциации </w:t>
      </w:r>
      <w:r w:rsidR="00883E61" w:rsidRPr="00D54EB0">
        <w:rPr>
          <w:szCs w:val="28"/>
        </w:rPr>
        <w:t>«Некоммерческое партнерство по координации использо</w:t>
      </w:r>
      <w:r w:rsidR="00883E61">
        <w:rPr>
          <w:szCs w:val="28"/>
        </w:rPr>
        <w:t xml:space="preserve">вания Северного морского пути» </w:t>
      </w:r>
      <w:r>
        <w:rPr>
          <w:szCs w:val="28"/>
        </w:rPr>
        <w:t>в размере 25,0 тыс. рублей ежегодно.</w:t>
      </w:r>
    </w:p>
    <w:p w:rsidR="00CB3F7E" w:rsidRDefault="00CB3F7E" w:rsidP="00466F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рамках статьи «</w:t>
      </w:r>
      <w:r w:rsidRPr="00D54EB0">
        <w:rPr>
          <w:szCs w:val="28"/>
        </w:rPr>
        <w:t>Уплата земель</w:t>
      </w:r>
      <w:r>
        <w:rPr>
          <w:szCs w:val="28"/>
        </w:rPr>
        <w:t>ного налога под участками</w:t>
      </w:r>
      <w:r w:rsidRPr="00D54EB0">
        <w:rPr>
          <w:szCs w:val="28"/>
        </w:rPr>
        <w:t xml:space="preserve"> строящихся автомобильных дорог и налога на имущество автомобильных дорог</w:t>
      </w:r>
      <w:r>
        <w:rPr>
          <w:szCs w:val="28"/>
        </w:rPr>
        <w:t>» предусматривается финансирование в 2</w:t>
      </w:r>
      <w:r w:rsidR="001779A5">
        <w:rPr>
          <w:szCs w:val="28"/>
        </w:rPr>
        <w:t>014-2016 годах в сумме 441 174,</w:t>
      </w:r>
      <w:r>
        <w:rPr>
          <w:szCs w:val="28"/>
        </w:rPr>
        <w:t xml:space="preserve">3 тыс. рублей </w:t>
      </w:r>
      <w:r w:rsidR="00883E61">
        <w:rPr>
          <w:szCs w:val="28"/>
        </w:rPr>
        <w:t>ежегодно</w:t>
      </w:r>
      <w:r>
        <w:rPr>
          <w:szCs w:val="28"/>
        </w:rPr>
        <w:t>.</w:t>
      </w:r>
    </w:p>
    <w:p w:rsidR="003B5B1B" w:rsidRPr="001779A5" w:rsidRDefault="001779A5" w:rsidP="001779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>По подпрограмме на 2014 год запланирован объем финансирования за счет средств областного бюджета в размере</w:t>
      </w:r>
      <w:r>
        <w:rPr>
          <w:szCs w:val="28"/>
        </w:rPr>
        <w:t xml:space="preserve"> </w:t>
      </w:r>
      <w:r w:rsidR="006F0030">
        <w:rPr>
          <w:color w:val="000000"/>
          <w:szCs w:val="28"/>
        </w:rPr>
        <w:t>608 289,</w:t>
      </w:r>
      <w:r w:rsidR="003B5B1B" w:rsidRPr="001779A5">
        <w:rPr>
          <w:color w:val="000000"/>
          <w:szCs w:val="28"/>
        </w:rPr>
        <w:t>2 тыс. рублей</w:t>
      </w:r>
      <w:r>
        <w:rPr>
          <w:color w:val="000000"/>
          <w:szCs w:val="28"/>
        </w:rPr>
        <w:t>.</w:t>
      </w:r>
    </w:p>
    <w:p w:rsidR="00A10096" w:rsidRPr="006F0030" w:rsidRDefault="00A10096" w:rsidP="006F0030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80A94">
        <w:rPr>
          <w:rFonts w:ascii="Times New Roman" w:hAnsi="Times New Roman"/>
          <w:sz w:val="28"/>
          <w:szCs w:val="28"/>
        </w:rPr>
        <w:t xml:space="preserve">На </w:t>
      </w:r>
      <w:r w:rsidRPr="001A7DFA">
        <w:rPr>
          <w:rFonts w:ascii="Times New Roman" w:hAnsi="Times New Roman"/>
          <w:sz w:val="28"/>
          <w:szCs w:val="28"/>
        </w:rPr>
        <w:t>дорожное хозяйство</w:t>
      </w:r>
      <w:r w:rsidRPr="00F80A94">
        <w:rPr>
          <w:rFonts w:ascii="Times New Roman" w:hAnsi="Times New Roman"/>
          <w:sz w:val="28"/>
          <w:szCs w:val="28"/>
        </w:rPr>
        <w:t xml:space="preserve"> </w:t>
      </w:r>
      <w:r w:rsidRPr="001A7DFA">
        <w:rPr>
          <w:rFonts w:ascii="Times New Roman" w:hAnsi="Times New Roman"/>
          <w:b/>
          <w:sz w:val="28"/>
          <w:szCs w:val="28"/>
        </w:rPr>
        <w:t>(дорожные фонды)</w:t>
      </w:r>
      <w:r w:rsidRPr="00F80A94">
        <w:rPr>
          <w:rFonts w:ascii="Times New Roman" w:hAnsi="Times New Roman"/>
          <w:sz w:val="28"/>
          <w:szCs w:val="28"/>
        </w:rPr>
        <w:t xml:space="preserve"> за счет средств областного бюджета запланировано выделить</w:t>
      </w:r>
      <w:r w:rsidR="001779A5">
        <w:rPr>
          <w:rFonts w:ascii="Times New Roman" w:hAnsi="Times New Roman"/>
          <w:sz w:val="28"/>
          <w:szCs w:val="28"/>
        </w:rPr>
        <w:t xml:space="preserve"> </w:t>
      </w:r>
      <w:r w:rsidRPr="00F80A94">
        <w:rPr>
          <w:rFonts w:ascii="Times New Roman" w:hAnsi="Times New Roman"/>
          <w:sz w:val="28"/>
          <w:szCs w:val="28"/>
        </w:rPr>
        <w:t xml:space="preserve">в 2014 году </w:t>
      </w:r>
      <w:r w:rsidR="00D03345">
        <w:rPr>
          <w:rFonts w:ascii="Times New Roman" w:hAnsi="Times New Roman"/>
          <w:sz w:val="28"/>
          <w:szCs w:val="28"/>
        </w:rPr>
        <w:t xml:space="preserve">- </w:t>
      </w:r>
      <w:r w:rsidRPr="00F80A94">
        <w:rPr>
          <w:rFonts w:ascii="Times New Roman" w:hAnsi="Times New Roman"/>
          <w:sz w:val="28"/>
          <w:szCs w:val="28"/>
        </w:rPr>
        <w:t>4 390 300,0 тыс.</w:t>
      </w:r>
      <w:r w:rsidR="00D54EB0">
        <w:rPr>
          <w:rFonts w:ascii="Times New Roman" w:hAnsi="Times New Roman"/>
          <w:sz w:val="28"/>
          <w:szCs w:val="28"/>
        </w:rPr>
        <w:t xml:space="preserve"> </w:t>
      </w:r>
      <w:r w:rsidRPr="00F80A94">
        <w:rPr>
          <w:rFonts w:ascii="Times New Roman" w:hAnsi="Times New Roman"/>
          <w:sz w:val="28"/>
          <w:szCs w:val="28"/>
        </w:rPr>
        <w:t>рублей,</w:t>
      </w:r>
      <w:r w:rsidR="006F00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в рамках </w:t>
      </w:r>
      <w:r w:rsidRPr="00F80A94">
        <w:rPr>
          <w:rFonts w:ascii="Times New Roman" w:hAnsi="Times New Roman"/>
          <w:sz w:val="28"/>
          <w:szCs w:val="28"/>
        </w:rPr>
        <w:t>госпрограмм</w:t>
      </w:r>
      <w:r>
        <w:rPr>
          <w:rFonts w:ascii="Times New Roman" w:hAnsi="Times New Roman"/>
          <w:sz w:val="28"/>
          <w:szCs w:val="28"/>
        </w:rPr>
        <w:t>ы</w:t>
      </w:r>
      <w:r w:rsidRPr="00F80A94">
        <w:rPr>
          <w:rFonts w:ascii="Times New Roman" w:hAnsi="Times New Roman"/>
          <w:sz w:val="28"/>
          <w:szCs w:val="28"/>
        </w:rPr>
        <w:t xml:space="preserve"> </w:t>
      </w:r>
      <w:r w:rsidRPr="00A10096">
        <w:rPr>
          <w:rFonts w:ascii="Times New Roman" w:hAnsi="Times New Roman"/>
          <w:sz w:val="28"/>
          <w:szCs w:val="28"/>
        </w:rPr>
        <w:t>«Развитие транспортной системы Архангельской области»:</w:t>
      </w:r>
    </w:p>
    <w:p w:rsidR="00A10096" w:rsidRPr="00F80A94" w:rsidRDefault="001779A5" w:rsidP="00A10096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0096" w:rsidRPr="00F80A94">
        <w:rPr>
          <w:rFonts w:ascii="Times New Roman" w:hAnsi="Times New Roman"/>
          <w:sz w:val="28"/>
          <w:szCs w:val="28"/>
        </w:rPr>
        <w:t>по подпрограмме «</w:t>
      </w:r>
      <w:r w:rsidR="00A10096" w:rsidRPr="00F80A94">
        <w:rPr>
          <w:rFonts w:ascii="Times New Roman" w:hAnsi="Times New Roman"/>
          <w:i/>
          <w:sz w:val="28"/>
          <w:szCs w:val="28"/>
        </w:rPr>
        <w:t>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</w:t>
      </w:r>
      <w:r w:rsidR="00A10096">
        <w:rPr>
          <w:rFonts w:ascii="Times New Roman" w:hAnsi="Times New Roman"/>
          <w:sz w:val="28"/>
          <w:szCs w:val="28"/>
        </w:rPr>
        <w:t>» (в 2014 году – 2 982 </w:t>
      </w:r>
      <w:r w:rsidR="00A10096" w:rsidRPr="00F80A94">
        <w:rPr>
          <w:rFonts w:ascii="Times New Roman" w:hAnsi="Times New Roman"/>
          <w:sz w:val="28"/>
          <w:szCs w:val="28"/>
        </w:rPr>
        <w:t>2</w:t>
      </w:r>
      <w:r w:rsidR="00A10096">
        <w:rPr>
          <w:rFonts w:ascii="Times New Roman" w:hAnsi="Times New Roman"/>
          <w:sz w:val="28"/>
          <w:szCs w:val="28"/>
        </w:rPr>
        <w:t>44,3</w:t>
      </w:r>
      <w:r w:rsidR="00A10096" w:rsidRPr="00F80A94">
        <w:rPr>
          <w:rFonts w:ascii="Times New Roman" w:hAnsi="Times New Roman"/>
          <w:sz w:val="28"/>
          <w:szCs w:val="28"/>
        </w:rPr>
        <w:t xml:space="preserve"> т</w:t>
      </w:r>
      <w:r w:rsidR="00A10096">
        <w:rPr>
          <w:rFonts w:ascii="Times New Roman" w:hAnsi="Times New Roman"/>
          <w:sz w:val="28"/>
          <w:szCs w:val="28"/>
        </w:rPr>
        <w:t xml:space="preserve">ыс. </w:t>
      </w:r>
      <w:r>
        <w:rPr>
          <w:rFonts w:ascii="Times New Roman" w:hAnsi="Times New Roman"/>
          <w:sz w:val="28"/>
          <w:szCs w:val="28"/>
        </w:rPr>
        <w:t>рублей);</w:t>
      </w:r>
    </w:p>
    <w:p w:rsidR="00A10096" w:rsidRDefault="001779A5" w:rsidP="00A10096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0096">
        <w:rPr>
          <w:rFonts w:ascii="Times New Roman" w:hAnsi="Times New Roman"/>
          <w:sz w:val="28"/>
          <w:szCs w:val="28"/>
        </w:rPr>
        <w:t xml:space="preserve">по подпрограмме </w:t>
      </w:r>
      <w:r w:rsidR="00A10096" w:rsidRPr="00C1527D">
        <w:rPr>
          <w:rFonts w:ascii="Times New Roman" w:hAnsi="Times New Roman"/>
          <w:i/>
          <w:sz w:val="28"/>
          <w:szCs w:val="28"/>
        </w:rPr>
        <w:t>«Создание условий для реализации государственной программы и осуществление иных расходов»</w:t>
      </w:r>
      <w:r w:rsidR="00A10096">
        <w:rPr>
          <w:rFonts w:ascii="Times New Roman" w:hAnsi="Times New Roman"/>
          <w:sz w:val="28"/>
          <w:szCs w:val="28"/>
        </w:rPr>
        <w:t xml:space="preserve"> </w:t>
      </w:r>
      <w:r w:rsidR="00A10096" w:rsidRPr="00F80A94">
        <w:rPr>
          <w:rFonts w:ascii="Times New Roman" w:hAnsi="Times New Roman"/>
          <w:sz w:val="28"/>
          <w:szCs w:val="28"/>
        </w:rPr>
        <w:t xml:space="preserve">(в 2014 году – </w:t>
      </w:r>
      <w:r w:rsidR="00A10096">
        <w:rPr>
          <w:rFonts w:ascii="Times New Roman" w:hAnsi="Times New Roman"/>
          <w:sz w:val="28"/>
          <w:szCs w:val="28"/>
        </w:rPr>
        <w:t>562 372,3</w:t>
      </w:r>
      <w:r w:rsidR="00A10096" w:rsidRPr="00F80A94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</w:t>
      </w:r>
      <w:r w:rsidR="00A10096">
        <w:rPr>
          <w:rFonts w:ascii="Times New Roman" w:hAnsi="Times New Roman"/>
          <w:sz w:val="28"/>
          <w:szCs w:val="28"/>
        </w:rPr>
        <w:t>)</w:t>
      </w:r>
      <w:r w:rsidR="00A10096" w:rsidRPr="00F80A94">
        <w:rPr>
          <w:rFonts w:ascii="Times New Roman" w:hAnsi="Times New Roman"/>
          <w:sz w:val="28"/>
          <w:szCs w:val="28"/>
        </w:rPr>
        <w:t>;</w:t>
      </w:r>
    </w:p>
    <w:p w:rsidR="00A10096" w:rsidRDefault="001779A5" w:rsidP="00A1009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A10096" w:rsidRPr="00F80A94">
        <w:rPr>
          <w:szCs w:val="28"/>
        </w:rPr>
        <w:t>по подпрограмме «</w:t>
      </w:r>
      <w:r w:rsidR="00A10096" w:rsidRPr="00F80A94">
        <w:rPr>
          <w:i/>
          <w:szCs w:val="28"/>
        </w:rPr>
        <w:t>Развитие и совершенствование сети автомобильных дорог общего пользования регионального значения</w:t>
      </w:r>
      <w:r w:rsidR="00A10096" w:rsidRPr="00F80A94">
        <w:rPr>
          <w:szCs w:val="28"/>
        </w:rPr>
        <w:t>» (в 2014 году – 578</w:t>
      </w:r>
      <w:r w:rsidR="00A10096">
        <w:rPr>
          <w:szCs w:val="28"/>
        </w:rPr>
        <w:t> </w:t>
      </w:r>
      <w:r w:rsidR="00A10096" w:rsidRPr="00F80A94">
        <w:rPr>
          <w:szCs w:val="28"/>
        </w:rPr>
        <w:t>9</w:t>
      </w:r>
      <w:r w:rsidR="00A10096">
        <w:rPr>
          <w:szCs w:val="28"/>
        </w:rPr>
        <w:t>09,4</w:t>
      </w:r>
      <w:r w:rsidR="00A10096" w:rsidRPr="00F80A94">
        <w:rPr>
          <w:szCs w:val="28"/>
        </w:rPr>
        <w:t xml:space="preserve"> тыс. </w:t>
      </w:r>
      <w:r>
        <w:rPr>
          <w:szCs w:val="28"/>
        </w:rPr>
        <w:t>рублей</w:t>
      </w:r>
      <w:r w:rsidR="00A10096">
        <w:rPr>
          <w:szCs w:val="28"/>
        </w:rPr>
        <w:t>);</w:t>
      </w:r>
    </w:p>
    <w:p w:rsidR="00A10096" w:rsidRPr="00F80A94" w:rsidRDefault="001779A5" w:rsidP="00A10096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0096">
        <w:rPr>
          <w:rFonts w:ascii="Times New Roman" w:hAnsi="Times New Roman"/>
          <w:sz w:val="28"/>
          <w:szCs w:val="28"/>
        </w:rPr>
        <w:t>по подпрограмме «</w:t>
      </w:r>
      <w:r w:rsidR="00A10096" w:rsidRPr="00E518E1">
        <w:rPr>
          <w:rFonts w:ascii="Times New Roman" w:hAnsi="Times New Roman"/>
          <w:i/>
          <w:sz w:val="28"/>
          <w:szCs w:val="28"/>
        </w:rPr>
        <w:t>Развитие общественного пассажирского транспорта и транспортной инфраструктуры Архангельской области</w:t>
      </w:r>
      <w:r w:rsidR="00A10096">
        <w:rPr>
          <w:rFonts w:ascii="Times New Roman" w:hAnsi="Times New Roman"/>
          <w:sz w:val="28"/>
          <w:szCs w:val="28"/>
        </w:rPr>
        <w:t>»</w:t>
      </w:r>
      <w:r w:rsidR="00D54EB0">
        <w:rPr>
          <w:rFonts w:ascii="Times New Roman" w:hAnsi="Times New Roman"/>
          <w:sz w:val="28"/>
          <w:szCs w:val="28"/>
        </w:rPr>
        <w:t xml:space="preserve"> (в 2014 году – 8000,0 тыс. рублей</w:t>
      </w:r>
      <w:r w:rsidR="00A10096">
        <w:rPr>
          <w:rFonts w:ascii="Times New Roman" w:hAnsi="Times New Roman"/>
          <w:sz w:val="28"/>
          <w:szCs w:val="28"/>
        </w:rPr>
        <w:t>).</w:t>
      </w:r>
    </w:p>
    <w:p w:rsidR="00A10096" w:rsidRDefault="00A10096" w:rsidP="00A10096">
      <w:pPr>
        <w:ind w:firstLine="709"/>
        <w:jc w:val="both"/>
        <w:rPr>
          <w:szCs w:val="28"/>
        </w:rPr>
      </w:pPr>
      <w:r>
        <w:rPr>
          <w:szCs w:val="28"/>
        </w:rPr>
        <w:t>Таким образом, в</w:t>
      </w:r>
      <w:r w:rsidR="002235E3" w:rsidRPr="005229E2">
        <w:rPr>
          <w:szCs w:val="28"/>
        </w:rPr>
        <w:t xml:space="preserve"> проекте областного бюджета </w:t>
      </w:r>
      <w:r>
        <w:rPr>
          <w:szCs w:val="28"/>
        </w:rPr>
        <w:t xml:space="preserve">на реализацию </w:t>
      </w:r>
      <w:r w:rsidRPr="00A10096">
        <w:rPr>
          <w:szCs w:val="28"/>
        </w:rPr>
        <w:t xml:space="preserve">государственной программы «Развитие транспортной системы Архангельской области  (2014 – 2020 годы)» </w:t>
      </w:r>
      <w:r w:rsidR="002235E3" w:rsidRPr="005229E2">
        <w:rPr>
          <w:szCs w:val="28"/>
        </w:rPr>
        <w:t>предусмотрены ассигнования на реализа</w:t>
      </w:r>
      <w:r w:rsidR="002235E3">
        <w:rPr>
          <w:szCs w:val="28"/>
        </w:rPr>
        <w:t xml:space="preserve">цию государственной программы </w:t>
      </w:r>
      <w:r w:rsidR="002235E3" w:rsidRPr="005229E2">
        <w:rPr>
          <w:szCs w:val="28"/>
        </w:rPr>
        <w:t>в 2014 году – 4</w:t>
      </w:r>
      <w:r w:rsidR="00D03345">
        <w:rPr>
          <w:szCs w:val="28"/>
        </w:rPr>
        <w:t> 535 </w:t>
      </w:r>
      <w:r w:rsidR="002235E3" w:rsidRPr="005229E2">
        <w:rPr>
          <w:szCs w:val="28"/>
        </w:rPr>
        <w:t>4</w:t>
      </w:r>
      <w:r w:rsidR="00D03345">
        <w:rPr>
          <w:szCs w:val="28"/>
        </w:rPr>
        <w:t>00,0 тыс</w:t>
      </w:r>
      <w:r w:rsidR="002235E3" w:rsidRPr="005229E2">
        <w:rPr>
          <w:szCs w:val="28"/>
        </w:rPr>
        <w:t>.</w:t>
      </w:r>
      <w:r w:rsidR="00D03345">
        <w:rPr>
          <w:szCs w:val="28"/>
        </w:rPr>
        <w:t xml:space="preserve"> рублей, в 2015 году – 3 602 </w:t>
      </w:r>
      <w:r w:rsidR="002235E3" w:rsidRPr="005229E2">
        <w:rPr>
          <w:szCs w:val="28"/>
        </w:rPr>
        <w:t>2</w:t>
      </w:r>
      <w:r w:rsidR="00D03345">
        <w:rPr>
          <w:szCs w:val="28"/>
        </w:rPr>
        <w:t>00,0 тыс. рублей и в 2016 году  - 3 859 </w:t>
      </w:r>
      <w:r w:rsidR="002235E3" w:rsidRPr="005229E2">
        <w:rPr>
          <w:szCs w:val="28"/>
        </w:rPr>
        <w:t>3</w:t>
      </w:r>
      <w:r w:rsidR="00D03345">
        <w:rPr>
          <w:szCs w:val="28"/>
        </w:rPr>
        <w:t>00,0</w:t>
      </w:r>
      <w:r w:rsidR="002235E3" w:rsidRPr="005229E2">
        <w:rPr>
          <w:szCs w:val="28"/>
        </w:rPr>
        <w:t xml:space="preserve"> </w:t>
      </w:r>
      <w:r w:rsidR="00D03345">
        <w:rPr>
          <w:szCs w:val="28"/>
        </w:rPr>
        <w:t xml:space="preserve">тыс. </w:t>
      </w:r>
      <w:r w:rsidR="002235E3" w:rsidRPr="005229E2">
        <w:rPr>
          <w:szCs w:val="28"/>
        </w:rPr>
        <w:t>рублей.</w:t>
      </w:r>
      <w:r>
        <w:rPr>
          <w:szCs w:val="28"/>
        </w:rPr>
        <w:t xml:space="preserve"> </w:t>
      </w:r>
    </w:p>
    <w:p w:rsidR="00F50041" w:rsidRPr="005229E2" w:rsidRDefault="00F50041" w:rsidP="00F50041">
      <w:pPr>
        <w:ind w:firstLine="708"/>
        <w:jc w:val="both"/>
        <w:rPr>
          <w:szCs w:val="28"/>
        </w:rPr>
      </w:pPr>
      <w:r w:rsidRPr="005229E2">
        <w:rPr>
          <w:szCs w:val="28"/>
        </w:rPr>
        <w:t>Отклонение показателей госпрограммы от законопроект</w:t>
      </w:r>
      <w:r w:rsidR="00D03345">
        <w:rPr>
          <w:szCs w:val="28"/>
        </w:rPr>
        <w:t>а составляет в 2015 году на 351 </w:t>
      </w:r>
      <w:r w:rsidRPr="005229E2">
        <w:rPr>
          <w:szCs w:val="28"/>
        </w:rPr>
        <w:t>1</w:t>
      </w:r>
      <w:r w:rsidR="00D03345">
        <w:rPr>
          <w:szCs w:val="28"/>
        </w:rPr>
        <w:t xml:space="preserve">00,0 </w:t>
      </w:r>
      <w:r w:rsidRPr="005229E2">
        <w:rPr>
          <w:szCs w:val="28"/>
        </w:rPr>
        <w:t xml:space="preserve"> </w:t>
      </w:r>
      <w:r w:rsidR="00D03345">
        <w:rPr>
          <w:szCs w:val="28"/>
        </w:rPr>
        <w:t xml:space="preserve">тыс. </w:t>
      </w:r>
      <w:r w:rsidRPr="005229E2">
        <w:rPr>
          <w:szCs w:val="28"/>
        </w:rPr>
        <w:t>рублей, в 2016 году –</w:t>
      </w:r>
      <w:r w:rsidR="00D03345">
        <w:rPr>
          <w:szCs w:val="28"/>
        </w:rPr>
        <w:t xml:space="preserve"> на 349 </w:t>
      </w:r>
      <w:r w:rsidRPr="005229E2">
        <w:rPr>
          <w:szCs w:val="28"/>
        </w:rPr>
        <w:t>9</w:t>
      </w:r>
      <w:r w:rsidR="00D03345">
        <w:rPr>
          <w:szCs w:val="28"/>
        </w:rPr>
        <w:t>00,0</w:t>
      </w:r>
      <w:r w:rsidRPr="005229E2">
        <w:rPr>
          <w:szCs w:val="28"/>
        </w:rPr>
        <w:t xml:space="preserve"> </w:t>
      </w:r>
      <w:r w:rsidR="00D03345">
        <w:rPr>
          <w:szCs w:val="28"/>
        </w:rPr>
        <w:t xml:space="preserve">тыс. </w:t>
      </w:r>
      <w:r w:rsidRPr="005229E2">
        <w:rPr>
          <w:szCs w:val="28"/>
        </w:rPr>
        <w:t>рублей  на суммы убытков, связанных с госрегулированием тарифов транспортным операторам.</w:t>
      </w:r>
    </w:p>
    <w:p w:rsidR="00F50041" w:rsidRPr="005229E2" w:rsidRDefault="00F50041" w:rsidP="00F50041">
      <w:pPr>
        <w:ind w:firstLine="708"/>
        <w:jc w:val="both"/>
        <w:rPr>
          <w:szCs w:val="28"/>
        </w:rPr>
      </w:pPr>
      <w:r w:rsidRPr="005229E2">
        <w:rPr>
          <w:szCs w:val="28"/>
        </w:rPr>
        <w:lastRenderedPageBreak/>
        <w:t xml:space="preserve">Причиной сокращения объемов бюджетных ассигнований является применение общих подходов к оптимизации расходов областного бюджета, а также </w:t>
      </w:r>
      <w:r>
        <w:rPr>
          <w:szCs w:val="28"/>
        </w:rPr>
        <w:t xml:space="preserve">необходимость </w:t>
      </w:r>
      <w:r w:rsidRPr="005229E2">
        <w:rPr>
          <w:szCs w:val="28"/>
        </w:rPr>
        <w:t>обеспечени</w:t>
      </w:r>
      <w:r>
        <w:rPr>
          <w:szCs w:val="28"/>
        </w:rPr>
        <w:t>я</w:t>
      </w:r>
      <w:r w:rsidRPr="005229E2">
        <w:rPr>
          <w:szCs w:val="28"/>
        </w:rPr>
        <w:t xml:space="preserve"> сбалансированности бюджета.</w:t>
      </w:r>
    </w:p>
    <w:p w:rsidR="001C2D15" w:rsidRDefault="00F50041" w:rsidP="003913C9">
      <w:pPr>
        <w:ind w:firstLine="708"/>
        <w:jc w:val="both"/>
        <w:rPr>
          <w:szCs w:val="28"/>
        </w:rPr>
      </w:pPr>
      <w:r w:rsidRPr="005229E2">
        <w:rPr>
          <w:szCs w:val="28"/>
        </w:rPr>
        <w:t>Снижение расходов на госпрограмму в 2015 и 2016 годах относительно уровня 2014 года связано с возвратом федеральных бюджетных кредитов на строительство и ремонт дорог за счет средств до</w:t>
      </w:r>
      <w:r w:rsidR="00C93AF1">
        <w:rPr>
          <w:szCs w:val="28"/>
        </w:rPr>
        <w:t>рожного фонда в 2015 году - 833 </w:t>
      </w:r>
      <w:r w:rsidRPr="005229E2">
        <w:rPr>
          <w:szCs w:val="28"/>
        </w:rPr>
        <w:t>7</w:t>
      </w:r>
      <w:r w:rsidR="00C93AF1">
        <w:rPr>
          <w:szCs w:val="28"/>
        </w:rPr>
        <w:t>00,0 тыс</w:t>
      </w:r>
      <w:r w:rsidRPr="005229E2">
        <w:rPr>
          <w:szCs w:val="28"/>
        </w:rPr>
        <w:t>.</w:t>
      </w:r>
      <w:r w:rsidR="00466F32">
        <w:rPr>
          <w:szCs w:val="28"/>
        </w:rPr>
        <w:t xml:space="preserve"> </w:t>
      </w:r>
      <w:r w:rsidRPr="005229E2">
        <w:rPr>
          <w:szCs w:val="28"/>
        </w:rPr>
        <w:t>рублей, в 2016 году</w:t>
      </w:r>
      <w:r w:rsidR="00C93AF1">
        <w:rPr>
          <w:szCs w:val="28"/>
        </w:rPr>
        <w:t xml:space="preserve"> -</w:t>
      </w:r>
      <w:r w:rsidRPr="005229E2">
        <w:rPr>
          <w:szCs w:val="28"/>
        </w:rPr>
        <w:t xml:space="preserve"> 500,0 тыс.</w:t>
      </w:r>
      <w:r w:rsidR="00C93AF1">
        <w:rPr>
          <w:szCs w:val="28"/>
        </w:rPr>
        <w:t xml:space="preserve"> </w:t>
      </w:r>
      <w:r w:rsidRPr="005229E2">
        <w:rPr>
          <w:szCs w:val="28"/>
        </w:rPr>
        <w:t>рублей.</w:t>
      </w:r>
    </w:p>
    <w:p w:rsidR="00256F39" w:rsidRDefault="00256F39" w:rsidP="00256F39">
      <w:pPr>
        <w:ind w:firstLine="709"/>
        <w:jc w:val="both"/>
        <w:rPr>
          <w:szCs w:val="28"/>
        </w:rPr>
      </w:pPr>
      <w:r>
        <w:rPr>
          <w:szCs w:val="28"/>
        </w:rPr>
        <w:t>Изучив характеристики финансирования профильных отраслей, комитет отмечает:</w:t>
      </w:r>
    </w:p>
    <w:p w:rsidR="001C2D15" w:rsidRDefault="00256F39" w:rsidP="001C2D15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а) </w:t>
      </w:r>
      <w:proofErr w:type="spellStart"/>
      <w:r w:rsidR="001C2D15">
        <w:rPr>
          <w:szCs w:val="28"/>
        </w:rPr>
        <w:t>непредоставление</w:t>
      </w:r>
      <w:proofErr w:type="spellEnd"/>
      <w:r>
        <w:rPr>
          <w:szCs w:val="28"/>
        </w:rPr>
        <w:t xml:space="preserve"> субсидии </w:t>
      </w:r>
      <w:r w:rsidR="001779A5">
        <w:rPr>
          <w:szCs w:val="28"/>
        </w:rPr>
        <w:t>в размере 22 198,</w:t>
      </w:r>
      <w:r w:rsidR="00883E61">
        <w:rPr>
          <w:szCs w:val="28"/>
        </w:rPr>
        <w:t xml:space="preserve">1 тыс. рублей </w:t>
      </w:r>
      <w:r>
        <w:rPr>
          <w:szCs w:val="28"/>
        </w:rPr>
        <w:t xml:space="preserve">на компенсацию убытков, связанных с государственным регулированием тарифов на перевозки пассажиров и багажа </w:t>
      </w:r>
      <w:r w:rsidR="001C2D15">
        <w:rPr>
          <w:spacing w:val="-8"/>
          <w:szCs w:val="28"/>
        </w:rPr>
        <w:t>закрытому акционерному обществу «</w:t>
      </w:r>
      <w:proofErr w:type="spellStart"/>
      <w:r w:rsidR="001C2D15">
        <w:rPr>
          <w:spacing w:val="-8"/>
          <w:szCs w:val="28"/>
        </w:rPr>
        <w:t>Нордавиа</w:t>
      </w:r>
      <w:proofErr w:type="spellEnd"/>
      <w:r w:rsidR="001C2D15">
        <w:rPr>
          <w:spacing w:val="-8"/>
          <w:szCs w:val="28"/>
        </w:rPr>
        <w:t xml:space="preserve"> – региональные авиалинии»</w:t>
      </w:r>
      <w:r w:rsidR="001C2D15">
        <w:rPr>
          <w:szCs w:val="28"/>
        </w:rPr>
        <w:t>, осуществляющему воздушные перевозки по маршрутам:</w:t>
      </w:r>
    </w:p>
    <w:p w:rsidR="001C2D15" w:rsidRDefault="001C2D15" w:rsidP="001C2D15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 Архангельск – </w:t>
      </w:r>
      <w:r w:rsidR="006F0030">
        <w:rPr>
          <w:szCs w:val="28"/>
        </w:rPr>
        <w:t>Котлас;</w:t>
      </w:r>
    </w:p>
    <w:p w:rsidR="00256F39" w:rsidRPr="001C2D15" w:rsidRDefault="001C2D15" w:rsidP="001C2D15">
      <w:pPr>
        <w:pStyle w:val="a5"/>
        <w:spacing w:after="0"/>
        <w:ind w:left="0" w:firstLine="709"/>
        <w:jc w:val="both"/>
        <w:rPr>
          <w:spacing w:val="-8"/>
          <w:szCs w:val="28"/>
        </w:rPr>
      </w:pPr>
      <w:r>
        <w:rPr>
          <w:szCs w:val="28"/>
        </w:rPr>
        <w:t xml:space="preserve"> Архангельск – Лешуконское</w:t>
      </w:r>
      <w:r w:rsidR="00883E61">
        <w:rPr>
          <w:spacing w:val="-8"/>
          <w:szCs w:val="28"/>
        </w:rPr>
        <w:t>;</w:t>
      </w:r>
    </w:p>
    <w:p w:rsidR="00256F39" w:rsidRDefault="00FE07CA" w:rsidP="00256F39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б) недофинансирование</w:t>
      </w:r>
      <w:r w:rsidR="00256F39">
        <w:rPr>
          <w:szCs w:val="28"/>
        </w:rPr>
        <w:t xml:space="preserve"> предоставления субсидии </w:t>
      </w:r>
      <w:r w:rsidR="00883E61">
        <w:rPr>
          <w:szCs w:val="28"/>
        </w:rPr>
        <w:t xml:space="preserve">в размере 82 900,8 тыс. рублей </w:t>
      </w:r>
      <w:r w:rsidR="00256F39">
        <w:rPr>
          <w:szCs w:val="28"/>
        </w:rPr>
        <w:t>на компенсацию убытков, связанных с государственным регулированием тарифов на перевозки пассажиров и багажа открытому акционерному обществу «Северная пригородная пассажирская компания», осуществляющему перевозку пассажиров в пригородном сообщении железнодорожным транспортом на территории Архангельской области</w:t>
      </w:r>
      <w:r w:rsidR="00883E61">
        <w:rPr>
          <w:szCs w:val="28"/>
        </w:rPr>
        <w:t>.</w:t>
      </w:r>
      <w:r w:rsidR="00256F39">
        <w:rPr>
          <w:szCs w:val="28"/>
        </w:rPr>
        <w:t xml:space="preserve"> </w:t>
      </w:r>
    </w:p>
    <w:p w:rsidR="00256F39" w:rsidRDefault="00256F39" w:rsidP="00256F39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Объем субсидий ниже экономически </w:t>
      </w:r>
      <w:proofErr w:type="gramStart"/>
      <w:r>
        <w:rPr>
          <w:szCs w:val="28"/>
        </w:rPr>
        <w:t>обоснованного</w:t>
      </w:r>
      <w:proofErr w:type="gramEnd"/>
      <w:r>
        <w:rPr>
          <w:szCs w:val="28"/>
        </w:rPr>
        <w:t xml:space="preserve"> приведет </w:t>
      </w:r>
      <w:r>
        <w:rPr>
          <w:szCs w:val="28"/>
        </w:rPr>
        <w:br/>
        <w:t xml:space="preserve">к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 и другое) в местах проживания. </w:t>
      </w:r>
      <w:r w:rsidR="006C455F">
        <w:rPr>
          <w:szCs w:val="28"/>
        </w:rPr>
        <w:t xml:space="preserve">Значительное повышение тарифов и сокращение объема перевозок </w:t>
      </w:r>
      <w:r w:rsidR="001C2D15">
        <w:rPr>
          <w:szCs w:val="28"/>
        </w:rPr>
        <w:t>вызовет острое социальное недовольство</w:t>
      </w:r>
      <w:r w:rsidR="006C455F">
        <w:rPr>
          <w:szCs w:val="28"/>
        </w:rPr>
        <w:t xml:space="preserve"> среди жителей области. </w:t>
      </w:r>
    </w:p>
    <w:p w:rsidR="00256F39" w:rsidRDefault="00256F39" w:rsidP="00256F39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proofErr w:type="gramStart"/>
      <w:r>
        <w:rPr>
          <w:szCs w:val="28"/>
        </w:rPr>
        <w:t>вышеизложенного</w:t>
      </w:r>
      <w:proofErr w:type="gramEnd"/>
      <w:r>
        <w:rPr>
          <w:szCs w:val="28"/>
        </w:rPr>
        <w:t>, комитет:</w:t>
      </w:r>
    </w:p>
    <w:p w:rsidR="00256F39" w:rsidRDefault="00256F39" w:rsidP="00256F39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Рекомендует депутатам областного Собрания принять проект областного закона </w:t>
      </w:r>
      <w:r>
        <w:t>«</w:t>
      </w:r>
      <w:r>
        <w:rPr>
          <w:color w:val="000000"/>
          <w:spacing w:val="-1"/>
        </w:rPr>
        <w:t>Об областном бюджете на 2014 год и на плановый период 2015 и 2016 годов</w:t>
      </w:r>
      <w:r>
        <w:rPr>
          <w:color w:val="000000"/>
        </w:rPr>
        <w:t>»</w:t>
      </w:r>
      <w:r>
        <w:t xml:space="preserve"> </w:t>
      </w:r>
      <w:r>
        <w:rPr>
          <w:szCs w:val="28"/>
        </w:rPr>
        <w:t>в первом чтении на очередной сессии областного Собрания;</w:t>
      </w:r>
    </w:p>
    <w:p w:rsidR="00256F39" w:rsidRDefault="00256F39" w:rsidP="00256F39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Рекомендовать Правительству Архангельской области при подготовке проекта областного закона </w:t>
      </w:r>
      <w:r>
        <w:t>«</w:t>
      </w:r>
      <w:r>
        <w:rPr>
          <w:color w:val="000000"/>
          <w:spacing w:val="-1"/>
        </w:rPr>
        <w:t>Об областном бюджете на 2014 год и на плановый период 2015 и 2016 годов</w:t>
      </w:r>
      <w:r>
        <w:rPr>
          <w:color w:val="000000"/>
        </w:rPr>
        <w:t xml:space="preserve">» ко второму чтению предусмотреть средства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256F39" w:rsidRDefault="00256F39" w:rsidP="001C2D15">
      <w:pPr>
        <w:pStyle w:val="a3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2.1. предоставление субсидии </w:t>
      </w:r>
      <w:r w:rsidR="00883E61">
        <w:rPr>
          <w:szCs w:val="28"/>
        </w:rPr>
        <w:t xml:space="preserve">в размере 22 198,1 тыс. рублей </w:t>
      </w:r>
      <w:r>
        <w:rPr>
          <w:szCs w:val="28"/>
        </w:rPr>
        <w:t>на компенсацию убытков, связанных с государственным регулированием тарифов на перевозки пассажир</w:t>
      </w:r>
      <w:r w:rsidR="00E34BCB">
        <w:rPr>
          <w:szCs w:val="28"/>
        </w:rPr>
        <w:t>ов и багажа</w:t>
      </w:r>
      <w:r w:rsidR="001C2D15">
        <w:rPr>
          <w:szCs w:val="28"/>
        </w:rPr>
        <w:t xml:space="preserve"> </w:t>
      </w:r>
      <w:r>
        <w:rPr>
          <w:spacing w:val="-8"/>
          <w:szCs w:val="28"/>
        </w:rPr>
        <w:t>ЗАО «</w:t>
      </w:r>
      <w:proofErr w:type="spellStart"/>
      <w:r>
        <w:rPr>
          <w:spacing w:val="-8"/>
          <w:szCs w:val="28"/>
        </w:rPr>
        <w:t>Нордавиа</w:t>
      </w:r>
      <w:proofErr w:type="spellEnd"/>
      <w:r>
        <w:rPr>
          <w:spacing w:val="-8"/>
          <w:szCs w:val="28"/>
        </w:rPr>
        <w:t xml:space="preserve"> – региональные авиалинии»</w:t>
      </w:r>
      <w:r>
        <w:rPr>
          <w:szCs w:val="28"/>
        </w:rPr>
        <w:t>, осуществляющему воздушные перевозки по маршрутам:</w:t>
      </w:r>
    </w:p>
    <w:p w:rsidR="00256F39" w:rsidRDefault="00256F39" w:rsidP="00256F39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Архангельск – Котлас;</w:t>
      </w:r>
    </w:p>
    <w:p w:rsidR="00256F39" w:rsidRDefault="00256F39" w:rsidP="00256F39">
      <w:pPr>
        <w:pStyle w:val="a5"/>
        <w:spacing w:after="0"/>
        <w:ind w:left="0" w:firstLine="709"/>
        <w:jc w:val="both"/>
        <w:rPr>
          <w:spacing w:val="-8"/>
          <w:szCs w:val="28"/>
        </w:rPr>
      </w:pPr>
      <w:r>
        <w:rPr>
          <w:szCs w:val="28"/>
        </w:rPr>
        <w:t>Архангельск – Лешуконское;</w:t>
      </w:r>
    </w:p>
    <w:p w:rsidR="00256F39" w:rsidRDefault="003913C9" w:rsidP="00256F39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256F39">
        <w:rPr>
          <w:szCs w:val="28"/>
        </w:rPr>
        <w:t xml:space="preserve">предоставление субсидии </w:t>
      </w:r>
      <w:r w:rsidR="00883E61">
        <w:rPr>
          <w:szCs w:val="28"/>
        </w:rPr>
        <w:t xml:space="preserve">в размере 82 900,8 тыс. рублей </w:t>
      </w:r>
      <w:r w:rsidR="00256F39">
        <w:rPr>
          <w:szCs w:val="28"/>
        </w:rPr>
        <w:t xml:space="preserve">на компенсацию убытков, связанных с государственным регулированием тарифов на перевозки пассажиров и багажа открытому акционерному обществу «Северная пригородная пассажирская компания», осуществляющему перевозку пассажиров в </w:t>
      </w:r>
      <w:r w:rsidR="00256F39">
        <w:rPr>
          <w:szCs w:val="28"/>
        </w:rPr>
        <w:lastRenderedPageBreak/>
        <w:t>пригородном сообщении железнодорожным транспортом на территории Арх</w:t>
      </w:r>
      <w:r w:rsidR="001C2D15">
        <w:rPr>
          <w:szCs w:val="28"/>
        </w:rPr>
        <w:t>ангельской области</w:t>
      </w:r>
      <w:r w:rsidR="004F4FEA">
        <w:rPr>
          <w:szCs w:val="28"/>
        </w:rPr>
        <w:t>.</w:t>
      </w:r>
      <w:r w:rsidR="001C2D15">
        <w:rPr>
          <w:szCs w:val="28"/>
        </w:rPr>
        <w:t xml:space="preserve"> </w:t>
      </w:r>
    </w:p>
    <w:p w:rsidR="00256F39" w:rsidRDefault="00256F39" w:rsidP="00256F39">
      <w:pPr>
        <w:pStyle w:val="a5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3)  Рекомендовать Правительству Архангельской области при подготовке проекта областного закона </w:t>
      </w:r>
      <w:r>
        <w:t>«</w:t>
      </w:r>
      <w:r>
        <w:rPr>
          <w:color w:val="000000"/>
          <w:spacing w:val="-1"/>
        </w:rPr>
        <w:t>Об областном бюджете на 2014 год и на плановый период 2015 и 2016 годов</w:t>
      </w:r>
      <w:r>
        <w:rPr>
          <w:color w:val="000000"/>
        </w:rPr>
        <w:t xml:space="preserve">» ко второму чтению предусмотреть в полном объеме средства на реализацию областных законов от 12 ноября 1997 года № 51-12-ОЗ «О присвоении звания «Ветеран труда Архангельской области» отдельным категориям граждан» и от 10 ноября 2004 года № 261-33-ОЗ «О социальных пособиях гражданам, имеющим детей». </w:t>
      </w:r>
    </w:p>
    <w:p w:rsidR="00F50041" w:rsidRDefault="00F50041" w:rsidP="002B1A07">
      <w:pPr>
        <w:rPr>
          <w:szCs w:val="28"/>
        </w:rPr>
      </w:pPr>
    </w:p>
    <w:p w:rsidR="00C93AF1" w:rsidRDefault="00C93AF1" w:rsidP="002B1A07">
      <w:pPr>
        <w:rPr>
          <w:szCs w:val="28"/>
        </w:rPr>
      </w:pPr>
    </w:p>
    <w:p w:rsidR="00C93AF1" w:rsidRDefault="00C93AF1" w:rsidP="00C93AF1">
      <w:pPr>
        <w:ind w:firstLine="709"/>
        <w:rPr>
          <w:szCs w:val="28"/>
        </w:rPr>
      </w:pPr>
      <w:r>
        <w:rPr>
          <w:szCs w:val="28"/>
        </w:rPr>
        <w:t>Председатель комитета                                                            Э.А. Белокоровин</w:t>
      </w:r>
    </w:p>
    <w:sectPr w:rsidR="00C93AF1" w:rsidSect="003913C9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DBB"/>
    <w:multiLevelType w:val="hybridMultilevel"/>
    <w:tmpl w:val="396424CC"/>
    <w:lvl w:ilvl="0" w:tplc="119CFA3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07A28"/>
    <w:multiLevelType w:val="hybridMultilevel"/>
    <w:tmpl w:val="C7EEA67C"/>
    <w:lvl w:ilvl="0" w:tplc="6B7CF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A1C2A"/>
    <w:multiLevelType w:val="hybridMultilevel"/>
    <w:tmpl w:val="7152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30853"/>
    <w:multiLevelType w:val="hybridMultilevel"/>
    <w:tmpl w:val="E5DA6900"/>
    <w:lvl w:ilvl="0" w:tplc="BBF672AE">
      <w:start w:val="1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95D5E"/>
    <w:multiLevelType w:val="hybridMultilevel"/>
    <w:tmpl w:val="F3E2C43A"/>
    <w:lvl w:ilvl="0" w:tplc="9C2006B6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2816E0"/>
    <w:multiLevelType w:val="hybridMultilevel"/>
    <w:tmpl w:val="345047EC"/>
    <w:lvl w:ilvl="0" w:tplc="2F24C3EE">
      <w:start w:val="2016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1D1660"/>
    <w:multiLevelType w:val="hybridMultilevel"/>
    <w:tmpl w:val="FBC66200"/>
    <w:lvl w:ilvl="0" w:tplc="40B4B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832268"/>
    <w:multiLevelType w:val="hybridMultilevel"/>
    <w:tmpl w:val="D73C9440"/>
    <w:lvl w:ilvl="0" w:tplc="BB3439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E0B13"/>
    <w:multiLevelType w:val="hybridMultilevel"/>
    <w:tmpl w:val="A9DAA158"/>
    <w:lvl w:ilvl="0" w:tplc="2814153A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9D849F8"/>
    <w:multiLevelType w:val="hybridMultilevel"/>
    <w:tmpl w:val="579218DA"/>
    <w:lvl w:ilvl="0" w:tplc="667C4228">
      <w:start w:val="2015"/>
      <w:numFmt w:val="decimal"/>
      <w:lvlText w:val="%1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110ADE"/>
    <w:multiLevelType w:val="hybridMultilevel"/>
    <w:tmpl w:val="E026A432"/>
    <w:lvl w:ilvl="0" w:tplc="7FBCDD6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634FB"/>
    <w:multiLevelType w:val="hybridMultilevel"/>
    <w:tmpl w:val="C66CC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1555B"/>
    <w:multiLevelType w:val="hybridMultilevel"/>
    <w:tmpl w:val="B318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283FD1"/>
    <w:multiLevelType w:val="hybridMultilevel"/>
    <w:tmpl w:val="E6AA944E"/>
    <w:lvl w:ilvl="0" w:tplc="766ED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F6FAD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93AAA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D65BE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BB5"/>
    <w:multiLevelType w:val="hybridMultilevel"/>
    <w:tmpl w:val="685E3D60"/>
    <w:lvl w:ilvl="0" w:tplc="47E45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574623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C71F8"/>
    <w:multiLevelType w:val="hybridMultilevel"/>
    <w:tmpl w:val="C1685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70489"/>
    <w:multiLevelType w:val="hybridMultilevel"/>
    <w:tmpl w:val="6F3EF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17"/>
  </w:num>
  <w:num w:numId="7">
    <w:abstractNumId w:val="20"/>
  </w:num>
  <w:num w:numId="8">
    <w:abstractNumId w:val="12"/>
  </w:num>
  <w:num w:numId="9">
    <w:abstractNumId w:val="15"/>
  </w:num>
  <w:num w:numId="10">
    <w:abstractNumId w:val="16"/>
  </w:num>
  <w:num w:numId="11">
    <w:abstractNumId w:val="18"/>
  </w:num>
  <w:num w:numId="12">
    <w:abstractNumId w:val="14"/>
  </w:num>
  <w:num w:numId="13">
    <w:abstractNumId w:val="2"/>
  </w:num>
  <w:num w:numId="14">
    <w:abstractNumId w:val="19"/>
  </w:num>
  <w:num w:numId="15">
    <w:abstractNumId w:val="5"/>
  </w:num>
  <w:num w:numId="16">
    <w:abstractNumId w:val="9"/>
  </w:num>
  <w:num w:numId="17">
    <w:abstractNumId w:val="4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88"/>
    <w:rsid w:val="00002595"/>
    <w:rsid w:val="0009197F"/>
    <w:rsid w:val="000970A4"/>
    <w:rsid w:val="000B7FE2"/>
    <w:rsid w:val="00106485"/>
    <w:rsid w:val="001274A0"/>
    <w:rsid w:val="001647D3"/>
    <w:rsid w:val="0016582A"/>
    <w:rsid w:val="001779A5"/>
    <w:rsid w:val="00185CDC"/>
    <w:rsid w:val="001A4559"/>
    <w:rsid w:val="001A7DFA"/>
    <w:rsid w:val="001C2D15"/>
    <w:rsid w:val="001D4699"/>
    <w:rsid w:val="002235E3"/>
    <w:rsid w:val="002330E8"/>
    <w:rsid w:val="00243D09"/>
    <w:rsid w:val="00256F39"/>
    <w:rsid w:val="00286609"/>
    <w:rsid w:val="002B1A07"/>
    <w:rsid w:val="002C5028"/>
    <w:rsid w:val="002C6FF3"/>
    <w:rsid w:val="002D08EE"/>
    <w:rsid w:val="00375540"/>
    <w:rsid w:val="003913C9"/>
    <w:rsid w:val="003A4167"/>
    <w:rsid w:val="003B5B1B"/>
    <w:rsid w:val="003C037A"/>
    <w:rsid w:val="003F53D3"/>
    <w:rsid w:val="0044723F"/>
    <w:rsid w:val="00466F32"/>
    <w:rsid w:val="00467F33"/>
    <w:rsid w:val="004801AB"/>
    <w:rsid w:val="004A603C"/>
    <w:rsid w:val="004A7D39"/>
    <w:rsid w:val="004C3814"/>
    <w:rsid w:val="004D1040"/>
    <w:rsid w:val="004F4FEA"/>
    <w:rsid w:val="00506A28"/>
    <w:rsid w:val="005130A3"/>
    <w:rsid w:val="005577BF"/>
    <w:rsid w:val="005748BC"/>
    <w:rsid w:val="00576A03"/>
    <w:rsid w:val="005C351F"/>
    <w:rsid w:val="005E7E90"/>
    <w:rsid w:val="006337FB"/>
    <w:rsid w:val="00683935"/>
    <w:rsid w:val="00685FFA"/>
    <w:rsid w:val="006A3811"/>
    <w:rsid w:val="006B1C42"/>
    <w:rsid w:val="006B21BC"/>
    <w:rsid w:val="006B33AC"/>
    <w:rsid w:val="006B7451"/>
    <w:rsid w:val="006C455F"/>
    <w:rsid w:val="006F0030"/>
    <w:rsid w:val="0070012B"/>
    <w:rsid w:val="00713CDA"/>
    <w:rsid w:val="0075485B"/>
    <w:rsid w:val="007D7CAC"/>
    <w:rsid w:val="007E15C9"/>
    <w:rsid w:val="008133BD"/>
    <w:rsid w:val="00827888"/>
    <w:rsid w:val="00843FD5"/>
    <w:rsid w:val="0085093C"/>
    <w:rsid w:val="00883E61"/>
    <w:rsid w:val="008964C7"/>
    <w:rsid w:val="008A21C3"/>
    <w:rsid w:val="008A5061"/>
    <w:rsid w:val="008B7ABE"/>
    <w:rsid w:val="008C568F"/>
    <w:rsid w:val="008F514D"/>
    <w:rsid w:val="00994FA5"/>
    <w:rsid w:val="00996BDC"/>
    <w:rsid w:val="009B5319"/>
    <w:rsid w:val="00A10096"/>
    <w:rsid w:val="00A155D0"/>
    <w:rsid w:val="00A206C1"/>
    <w:rsid w:val="00A33510"/>
    <w:rsid w:val="00A8771C"/>
    <w:rsid w:val="00AA01E3"/>
    <w:rsid w:val="00AB691F"/>
    <w:rsid w:val="00B17221"/>
    <w:rsid w:val="00B448DB"/>
    <w:rsid w:val="00B657B1"/>
    <w:rsid w:val="00B86C69"/>
    <w:rsid w:val="00BF1BE6"/>
    <w:rsid w:val="00BF4D73"/>
    <w:rsid w:val="00BF71AB"/>
    <w:rsid w:val="00C01F58"/>
    <w:rsid w:val="00C1169F"/>
    <w:rsid w:val="00C13F44"/>
    <w:rsid w:val="00C51E03"/>
    <w:rsid w:val="00C77991"/>
    <w:rsid w:val="00C93AF1"/>
    <w:rsid w:val="00CA5DB5"/>
    <w:rsid w:val="00CB3F7E"/>
    <w:rsid w:val="00CB505D"/>
    <w:rsid w:val="00CC4219"/>
    <w:rsid w:val="00CC46AC"/>
    <w:rsid w:val="00D03345"/>
    <w:rsid w:val="00D13176"/>
    <w:rsid w:val="00D42BED"/>
    <w:rsid w:val="00D46244"/>
    <w:rsid w:val="00D54EB0"/>
    <w:rsid w:val="00D976B5"/>
    <w:rsid w:val="00DC6FF5"/>
    <w:rsid w:val="00DD1F92"/>
    <w:rsid w:val="00E018DF"/>
    <w:rsid w:val="00E26208"/>
    <w:rsid w:val="00E34BCB"/>
    <w:rsid w:val="00E41B8E"/>
    <w:rsid w:val="00EE558F"/>
    <w:rsid w:val="00F50041"/>
    <w:rsid w:val="00F673E3"/>
    <w:rsid w:val="00F97FC5"/>
    <w:rsid w:val="00FD7FB7"/>
    <w:rsid w:val="00FE07CA"/>
    <w:rsid w:val="00FF67E8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5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FF3"/>
    <w:pPr>
      <w:ind w:left="720"/>
      <w:contextualSpacing/>
    </w:pPr>
  </w:style>
  <w:style w:type="paragraph" w:customStyle="1" w:styleId="ConsPlusTitle">
    <w:name w:val="ConsPlusTitle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8133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133BD"/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B1A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Indent 2"/>
    <w:basedOn w:val="a"/>
    <w:link w:val="20"/>
    <w:rsid w:val="00A8771C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A877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5130A3"/>
    <w:pPr>
      <w:spacing w:after="0" w:line="240" w:lineRule="auto"/>
    </w:pPr>
  </w:style>
  <w:style w:type="paragraph" w:styleId="a5">
    <w:name w:val="Body Text Indent"/>
    <w:basedOn w:val="a"/>
    <w:link w:val="a6"/>
    <w:uiPriority w:val="99"/>
    <w:unhideWhenUsed/>
    <w:rsid w:val="00CC421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C4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FD7F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name w:val="я"/>
    <w:basedOn w:val="1"/>
    <w:autoRedefine/>
    <w:rsid w:val="00375540"/>
    <w:pPr>
      <w:keepLines w:val="0"/>
      <w:spacing w:before="0"/>
    </w:pPr>
    <w:rPr>
      <w:rFonts w:ascii="Times New Roman" w:eastAsia="Times New Roman" w:hAnsi="Times New Roman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37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rsid w:val="00466F32"/>
    <w:rPr>
      <w:color w:val="0000FF"/>
      <w:u w:val="single"/>
    </w:rPr>
  </w:style>
  <w:style w:type="paragraph" w:customStyle="1" w:styleId="a9">
    <w:name w:val="СтильМой"/>
    <w:basedOn w:val="a"/>
    <w:rsid w:val="00466F32"/>
    <w:pPr>
      <w:ind w:firstLine="72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6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F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ma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CC870-4BE4-47E7-A7B4-ED4A5EAE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11</Pages>
  <Words>4187</Words>
  <Characters>23870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Бандура Светлана Леонидовна</cp:lastModifiedBy>
  <cp:revision>38</cp:revision>
  <cp:lastPrinted>2013-10-30T11:48:00Z</cp:lastPrinted>
  <dcterms:created xsi:type="dcterms:W3CDTF">2013-10-22T07:33:00Z</dcterms:created>
  <dcterms:modified xsi:type="dcterms:W3CDTF">2013-10-30T12:21:00Z</dcterms:modified>
</cp:coreProperties>
</file>