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A8" w:rsidRDefault="002E43A8" w:rsidP="002E43A8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E43A8" w:rsidRPr="00D10BDD" w:rsidRDefault="002E43A8" w:rsidP="002E43A8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здравоохранению и социальной политике</w:t>
      </w:r>
      <w:r w:rsidRPr="00D10BDD">
        <w:rPr>
          <w:b/>
          <w:iCs/>
          <w:sz w:val="24"/>
        </w:rPr>
        <w:t xml:space="preserve"> </w:t>
      </w:r>
    </w:p>
    <w:p w:rsidR="002E43A8" w:rsidRDefault="002E43A8" w:rsidP="002E43A8">
      <w:pPr>
        <w:pStyle w:val="a3"/>
        <w:ind w:firstLine="11700"/>
        <w:rPr>
          <w:b/>
          <w:sz w:val="24"/>
          <w:szCs w:val="24"/>
        </w:rPr>
      </w:pPr>
    </w:p>
    <w:p w:rsidR="002E43A8" w:rsidRPr="00D10BDD" w:rsidRDefault="002E43A8" w:rsidP="002E43A8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«19</w:t>
      </w:r>
      <w:r w:rsidRPr="00D10BDD">
        <w:rPr>
          <w:sz w:val="24"/>
          <w:szCs w:val="24"/>
        </w:rPr>
        <w:t xml:space="preserve">» </w:t>
      </w:r>
      <w:r w:rsidR="006A6698">
        <w:rPr>
          <w:sz w:val="24"/>
          <w:szCs w:val="24"/>
        </w:rPr>
        <w:t>ок</w:t>
      </w:r>
      <w:r>
        <w:rPr>
          <w:sz w:val="24"/>
          <w:szCs w:val="24"/>
        </w:rPr>
        <w:t>тября 2016</w:t>
      </w:r>
      <w:r w:rsidRPr="00D10BDD">
        <w:rPr>
          <w:sz w:val="24"/>
          <w:szCs w:val="24"/>
        </w:rPr>
        <w:t xml:space="preserve"> года</w:t>
      </w:r>
    </w:p>
    <w:p w:rsidR="002E43A8" w:rsidRPr="00D10BDD" w:rsidRDefault="002E43A8" w:rsidP="002E43A8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2E43A8" w:rsidRDefault="002E43A8" w:rsidP="002E43A8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2E43A8" w:rsidRDefault="002E43A8" w:rsidP="002E43A8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2E43A8" w:rsidRPr="00100F79" w:rsidRDefault="002E43A8" w:rsidP="002E43A8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701-б</w:t>
      </w:r>
    </w:p>
    <w:p w:rsidR="002E43A8" w:rsidRDefault="002E43A8" w:rsidP="002E43A8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410"/>
        <w:gridCol w:w="4819"/>
        <w:gridCol w:w="2410"/>
        <w:gridCol w:w="2482"/>
      </w:tblGrid>
      <w:tr w:rsidR="002E43A8" w:rsidTr="008866D0">
        <w:tc>
          <w:tcPr>
            <w:tcW w:w="534" w:type="dxa"/>
            <w:vAlign w:val="center"/>
          </w:tcPr>
          <w:p w:rsidR="002E43A8" w:rsidRPr="005366CD" w:rsidRDefault="002E43A8" w:rsidP="008866D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E43A8" w:rsidRPr="005366CD" w:rsidRDefault="002E43A8" w:rsidP="008866D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E43A8" w:rsidRPr="005366CD" w:rsidRDefault="002E43A8" w:rsidP="008866D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410" w:type="dxa"/>
            <w:vAlign w:val="center"/>
          </w:tcPr>
          <w:p w:rsidR="002E43A8" w:rsidRPr="005366CD" w:rsidRDefault="002E43A8" w:rsidP="008866D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E43A8" w:rsidRPr="005366CD" w:rsidRDefault="002E43A8" w:rsidP="008866D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E43A8" w:rsidRPr="005366CD" w:rsidRDefault="002E43A8" w:rsidP="008866D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E43A8" w:rsidRPr="005366CD" w:rsidRDefault="002E43A8" w:rsidP="008866D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E43A8" w:rsidRPr="005366CD" w:rsidRDefault="002E43A8" w:rsidP="008866D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819" w:type="dxa"/>
            <w:vAlign w:val="center"/>
          </w:tcPr>
          <w:p w:rsidR="002E43A8" w:rsidRPr="005366CD" w:rsidRDefault="002E43A8" w:rsidP="008866D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410" w:type="dxa"/>
            <w:vAlign w:val="center"/>
          </w:tcPr>
          <w:p w:rsidR="002E43A8" w:rsidRDefault="002E43A8" w:rsidP="008866D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2E43A8" w:rsidRPr="007F1B93" w:rsidRDefault="002E43A8" w:rsidP="008866D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2E43A8" w:rsidRDefault="002E43A8" w:rsidP="008866D0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2E43A8" w:rsidRPr="007F1B93" w:rsidRDefault="002E43A8" w:rsidP="008866D0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2E43A8" w:rsidRPr="005366CD" w:rsidRDefault="002E43A8" w:rsidP="008866D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2016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82" w:type="dxa"/>
            <w:vAlign w:val="center"/>
          </w:tcPr>
          <w:p w:rsidR="002E43A8" w:rsidRPr="005366CD" w:rsidRDefault="002E43A8" w:rsidP="008866D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E43A8" w:rsidRPr="00B27A37" w:rsidTr="008866D0">
        <w:tc>
          <w:tcPr>
            <w:tcW w:w="534" w:type="dxa"/>
          </w:tcPr>
          <w:p w:rsidR="002E43A8" w:rsidRPr="005366CD" w:rsidRDefault="002E43A8" w:rsidP="008866D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2E43A8" w:rsidRPr="005366CD" w:rsidRDefault="002E43A8" w:rsidP="008866D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E43A8" w:rsidRPr="005366CD" w:rsidRDefault="002E43A8" w:rsidP="008866D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2E43A8" w:rsidRPr="00EE4528" w:rsidRDefault="002E43A8" w:rsidP="008866D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2E43A8" w:rsidRPr="005366CD" w:rsidRDefault="002E43A8" w:rsidP="008866D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482" w:type="dxa"/>
          </w:tcPr>
          <w:p w:rsidR="002E43A8" w:rsidRPr="005366CD" w:rsidRDefault="002E43A8" w:rsidP="008866D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E43A8" w:rsidRPr="00B27A37" w:rsidTr="008866D0">
        <w:tc>
          <w:tcPr>
            <w:tcW w:w="534" w:type="dxa"/>
          </w:tcPr>
          <w:p w:rsidR="002E43A8" w:rsidRDefault="002E43A8" w:rsidP="008866D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2E43A8" w:rsidRPr="0030293B" w:rsidRDefault="002E43A8" w:rsidP="008866D0">
            <w:pPr>
              <w:pStyle w:val="a7"/>
              <w:ind w:firstLine="0"/>
              <w:rPr>
                <w:color w:val="000000"/>
                <w:sz w:val="24"/>
                <w:szCs w:val="24"/>
              </w:rPr>
            </w:pPr>
            <w:r w:rsidRPr="0030293B">
              <w:rPr>
                <w:sz w:val="24"/>
                <w:szCs w:val="24"/>
              </w:rPr>
              <w:t>«О внесении изменений в областной закон «Об организации и обеспечении отдыха, оздоровления и занятости детей».</w:t>
            </w:r>
          </w:p>
        </w:tc>
        <w:tc>
          <w:tcPr>
            <w:tcW w:w="2410" w:type="dxa"/>
          </w:tcPr>
          <w:p w:rsidR="002E43A8" w:rsidRPr="00B16C56" w:rsidRDefault="002E43A8" w:rsidP="008866D0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B16C56"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715FC4">
              <w:rPr>
                <w:szCs w:val="28"/>
              </w:rPr>
              <w:t xml:space="preserve"> Архангельской о</w:t>
            </w:r>
            <w:r>
              <w:rPr>
                <w:szCs w:val="28"/>
              </w:rPr>
              <w:t>бласти И.А. Орлов</w:t>
            </w:r>
            <w:r w:rsidRPr="00715FC4">
              <w:rPr>
                <w:szCs w:val="28"/>
              </w:rPr>
              <w:t>.</w:t>
            </w:r>
          </w:p>
          <w:p w:rsidR="002E43A8" w:rsidRDefault="002E43A8" w:rsidP="008866D0">
            <w:pPr>
              <w:jc w:val="both"/>
            </w:pPr>
            <w:r w:rsidRPr="00542160">
              <w:rPr>
                <w:b/>
              </w:rPr>
              <w:t>Докладчик:</w:t>
            </w:r>
            <w:r w:rsidRPr="00542160">
              <w:t xml:space="preserve"> </w:t>
            </w:r>
          </w:p>
          <w:p w:rsidR="002E43A8" w:rsidRPr="00542160" w:rsidRDefault="002E43A8" w:rsidP="008866D0">
            <w:pPr>
              <w:jc w:val="both"/>
              <w:rPr>
                <w:bCs/>
              </w:rPr>
            </w:pPr>
            <w:r>
              <w:t>Эммануилов Сергей Дмитриевич – председатель комитета по здравоохранению и социальной политике</w:t>
            </w:r>
          </w:p>
          <w:p w:rsidR="002E43A8" w:rsidRPr="00542160" w:rsidRDefault="002E43A8" w:rsidP="008866D0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2E43A8" w:rsidRPr="0030293B" w:rsidRDefault="002E43A8" w:rsidP="008866D0">
            <w:pPr>
              <w:jc w:val="both"/>
            </w:pPr>
            <w:r>
              <w:t xml:space="preserve">   </w:t>
            </w:r>
            <w:r w:rsidRPr="0030293B">
              <w:t xml:space="preserve">Законопроектом предлагается: </w:t>
            </w:r>
          </w:p>
          <w:p w:rsidR="002E43A8" w:rsidRPr="0030293B" w:rsidRDefault="002E43A8" w:rsidP="008866D0">
            <w:pPr>
              <w:jc w:val="both"/>
              <w:rPr>
                <w:color w:val="000000"/>
              </w:rPr>
            </w:pPr>
            <w:r>
              <w:t xml:space="preserve">   </w:t>
            </w:r>
            <w:r w:rsidRPr="0030293B">
              <w:t xml:space="preserve">- конкретизировать получателей государственной поддержки в указанной сфере и отнести к ним только </w:t>
            </w:r>
            <w:r w:rsidRPr="0030293B">
              <w:rPr>
                <w:color w:val="000000"/>
              </w:rPr>
              <w:t>организации отдыха детей и их оздоровления независимо от их организационно-правовых форм и форм собственности, которые расположены на территории Архангель</w:t>
            </w:r>
            <w:r>
              <w:rPr>
                <w:color w:val="000000"/>
              </w:rPr>
              <w:t xml:space="preserve">ской области, оказывают услуги </w:t>
            </w:r>
            <w:r w:rsidRPr="0030293B">
              <w:rPr>
                <w:color w:val="000000"/>
              </w:rPr>
              <w:t>в границах данной территории по обеспечению отдыха и оздоровления детям, проживающим на территории Архангельской области.</w:t>
            </w:r>
          </w:p>
          <w:p w:rsidR="002E43A8" w:rsidRPr="0030293B" w:rsidRDefault="002E43A8" w:rsidP="008866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0293B">
              <w:rPr>
                <w:color w:val="000000"/>
              </w:rPr>
              <w:t>- включить в перечень детей, имеющих преимущественное право на получение мер социальной поддержки, детей-инвалидов при наличии у них медицинских показаний и отсутствии противопоказаний на получение мер социальной поддержки.</w:t>
            </w:r>
          </w:p>
          <w:p w:rsidR="002E43A8" w:rsidRPr="0030293B" w:rsidRDefault="002E43A8" w:rsidP="008866D0">
            <w:pPr>
              <w:jc w:val="both"/>
              <w:rPr>
                <w:color w:val="000000"/>
              </w:rPr>
            </w:pPr>
            <w:r>
              <w:t xml:space="preserve">   </w:t>
            </w:r>
            <w:r w:rsidRPr="0030293B">
              <w:t xml:space="preserve">Кроме того, в настоящее время с учетом </w:t>
            </w:r>
            <w:r w:rsidRPr="0030293B">
              <w:lastRenderedPageBreak/>
              <w:t>правоприменительной практики реализации областного закона № 326-24-ОЗ возникла необходимость в уточнении полномочий Правительства Архангельской области, иных уполномоченных исполнительных органов государственной власти Архангельской области в сфере организации отдыха и оздоровления детей, а также в наделении их дополнительными полномочиями в данной сфере.</w:t>
            </w:r>
          </w:p>
          <w:p w:rsidR="002E43A8" w:rsidRPr="0030293B" w:rsidRDefault="002E43A8" w:rsidP="008866D0">
            <w:pPr>
              <w:pStyle w:val="2"/>
              <w:spacing w:after="0" w:line="240" w:lineRule="auto"/>
              <w:jc w:val="both"/>
              <w:rPr>
                <w:b/>
                <w:spacing w:val="-6"/>
              </w:rPr>
            </w:pPr>
            <w:r>
              <w:t xml:space="preserve">   </w:t>
            </w:r>
            <w:r w:rsidRPr="0030293B">
              <w:t xml:space="preserve">С учетом практики применения положений областного закона </w:t>
            </w:r>
            <w:r w:rsidRPr="0030293B">
              <w:br/>
              <w:t xml:space="preserve">№ 326-24-ОЗ государственными </w:t>
            </w:r>
            <w:proofErr w:type="spellStart"/>
            <w:r w:rsidRPr="0030293B">
              <w:t>учрежде</w:t>
            </w:r>
            <w:r>
              <w:t>-</w:t>
            </w:r>
            <w:r w:rsidRPr="0030293B">
              <w:t>ниями</w:t>
            </w:r>
            <w:proofErr w:type="spellEnd"/>
            <w:r w:rsidRPr="0030293B">
              <w:t xml:space="preserve"> социальной защиты населения Архангельской области возникла необходимость в </w:t>
            </w:r>
            <w:proofErr w:type="gramStart"/>
            <w:r w:rsidRPr="0030293B">
              <w:t>уточнении</w:t>
            </w:r>
            <w:proofErr w:type="gramEnd"/>
            <w:r w:rsidRPr="0030293B">
              <w:t xml:space="preserve"> как мер социальной поддержки, так и порядка их предоставления, а также требований к обустройству и материально-техническому обеспечению организаций отдыха детей и их оздоровления.</w:t>
            </w:r>
          </w:p>
          <w:p w:rsidR="002E43A8" w:rsidRPr="0030293B" w:rsidRDefault="002E43A8" w:rsidP="008866D0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spacing w:val="-6"/>
              </w:rPr>
              <w:t xml:space="preserve">   </w:t>
            </w:r>
            <w:r w:rsidRPr="0030293B">
              <w:rPr>
                <w:spacing w:val="-6"/>
              </w:rPr>
              <w:t xml:space="preserve">К законопроекту поступили </w:t>
            </w:r>
            <w:r>
              <w:rPr>
                <w:spacing w:val="-6"/>
              </w:rPr>
              <w:t xml:space="preserve">поправки депутата областного Собрания депутатов Т.Н. Седуновой и </w:t>
            </w:r>
            <w:r>
              <w:rPr>
                <w:bCs/>
              </w:rPr>
              <w:t xml:space="preserve">исполняющего обязанности Губернатора Архангельской области </w:t>
            </w:r>
            <w:r>
              <w:rPr>
                <w:bCs/>
              </w:rPr>
              <w:t xml:space="preserve">А.В. </w:t>
            </w:r>
            <w:proofErr w:type="spellStart"/>
            <w:r>
              <w:rPr>
                <w:bCs/>
              </w:rPr>
              <w:t>Алсуфьева</w:t>
            </w:r>
            <w:proofErr w:type="spellEnd"/>
            <w:r>
              <w:rPr>
                <w:bCs/>
              </w:rPr>
              <w:t>.</w:t>
            </w:r>
          </w:p>
          <w:p w:rsidR="002E43A8" w:rsidRPr="0030293B" w:rsidRDefault="002E43A8" w:rsidP="008866D0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2E43A8" w:rsidRPr="00B16C56" w:rsidRDefault="002E43A8" w:rsidP="008866D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2E43A8" w:rsidRPr="00B16C56" w:rsidRDefault="002E43A8" w:rsidP="008866D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ок</w:t>
            </w:r>
            <w:r>
              <w:rPr>
                <w:sz w:val="24"/>
                <w:szCs w:val="24"/>
              </w:rPr>
              <w:t>тябрь</w:t>
            </w:r>
          </w:p>
          <w:p w:rsidR="002E43A8" w:rsidRPr="00B16C56" w:rsidRDefault="002E43A8" w:rsidP="008866D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2E43A8" w:rsidRDefault="002E43A8" w:rsidP="008866D0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B16C56">
              <w:rPr>
                <w:bCs/>
              </w:rPr>
              <w:t>Решили:</w:t>
            </w:r>
          </w:p>
          <w:p w:rsidR="002E43A8" w:rsidRDefault="002E43A8" w:rsidP="008866D0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1. Согласиться с поправкой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исполняя-ющего</w:t>
            </w:r>
            <w:proofErr w:type="spellEnd"/>
            <w:r>
              <w:rPr>
                <w:bCs/>
              </w:rPr>
              <w:t xml:space="preserve"> обязанности Губернатора </w:t>
            </w:r>
            <w:proofErr w:type="spellStart"/>
            <w:proofErr w:type="gramStart"/>
            <w:r>
              <w:rPr>
                <w:bCs/>
              </w:rPr>
              <w:t>Архан-гельской</w:t>
            </w:r>
            <w:proofErr w:type="spellEnd"/>
            <w:proofErr w:type="gramEnd"/>
            <w:r>
              <w:rPr>
                <w:bCs/>
              </w:rPr>
              <w:t xml:space="preserve"> области </w:t>
            </w:r>
            <w:r>
              <w:rPr>
                <w:bCs/>
              </w:rPr>
              <w:t xml:space="preserve">А.В. </w:t>
            </w:r>
            <w:proofErr w:type="spellStart"/>
            <w:r>
              <w:rPr>
                <w:bCs/>
              </w:rPr>
              <w:t>Алсуфьева</w:t>
            </w:r>
            <w:proofErr w:type="spellEnd"/>
            <w:r>
              <w:rPr>
                <w:bCs/>
              </w:rPr>
              <w:t xml:space="preserve"> (№ 1</w:t>
            </w:r>
            <w:r>
              <w:rPr>
                <w:bCs/>
              </w:rPr>
              <w:t xml:space="preserve"> в сводной таблице</w:t>
            </w:r>
            <w:r>
              <w:rPr>
                <w:bCs/>
              </w:rPr>
              <w:t>)</w:t>
            </w:r>
          </w:p>
          <w:p w:rsidR="002E43A8" w:rsidRPr="00B16C56" w:rsidRDefault="002E43A8" w:rsidP="008866D0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2. Отклонить поправки </w:t>
            </w:r>
            <w:r>
              <w:rPr>
                <w:bCs/>
              </w:rPr>
              <w:t xml:space="preserve">депутата </w:t>
            </w:r>
            <w:r>
              <w:rPr>
                <w:bCs/>
              </w:rPr>
              <w:t>Т.Н. Седуновой (№ 2 и № 3</w:t>
            </w:r>
            <w:r>
              <w:rPr>
                <w:bCs/>
              </w:rPr>
              <w:t xml:space="preserve"> в сводной таблице</w:t>
            </w:r>
            <w:r>
              <w:rPr>
                <w:bCs/>
              </w:rPr>
              <w:t>)</w:t>
            </w:r>
          </w:p>
          <w:p w:rsidR="002E43A8" w:rsidRPr="00B16C56" w:rsidRDefault="002E43A8" w:rsidP="008866D0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 xml:space="preserve">   3. </w:t>
            </w:r>
            <w:r w:rsidRPr="00B16C56">
              <w:t>Предложить д</w:t>
            </w:r>
            <w:r w:rsidRPr="00B16C56">
              <w:rPr>
                <w:bCs/>
              </w:rPr>
              <w:t xml:space="preserve">епутатам областного Собрания депутатов указанный проект областного  закона принять </w:t>
            </w:r>
            <w:r>
              <w:t>во втором</w:t>
            </w:r>
            <w:r w:rsidRPr="00B16C56">
              <w:t xml:space="preserve"> </w:t>
            </w:r>
            <w:r w:rsidRPr="00B16C56">
              <w:rPr>
                <w:bCs/>
              </w:rPr>
              <w:lastRenderedPageBreak/>
              <w:t>чтении.</w:t>
            </w:r>
          </w:p>
          <w:p w:rsidR="002E43A8" w:rsidRPr="00B16C56" w:rsidRDefault="002E43A8" w:rsidP="008866D0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2E43A8" w:rsidRPr="00B27A37" w:rsidTr="008866D0">
        <w:tc>
          <w:tcPr>
            <w:tcW w:w="534" w:type="dxa"/>
          </w:tcPr>
          <w:p w:rsidR="002E43A8" w:rsidRDefault="002E43A8" w:rsidP="008866D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2693" w:type="dxa"/>
          </w:tcPr>
          <w:p w:rsidR="002E43A8" w:rsidRPr="005E437F" w:rsidRDefault="002E43A8" w:rsidP="008866D0">
            <w:pPr>
              <w:pStyle w:val="a7"/>
              <w:ind w:firstLine="0"/>
              <w:rPr>
                <w:sz w:val="24"/>
                <w:szCs w:val="24"/>
              </w:rPr>
            </w:pPr>
            <w:r w:rsidRPr="005E437F">
              <w:rPr>
                <w:sz w:val="24"/>
                <w:szCs w:val="24"/>
              </w:rPr>
              <w:t xml:space="preserve">«О внесении изменений в статью 8 и приложение к областному закону «О реализации государственных полномочий Архангельской области в сфере социального обслуживания </w:t>
            </w:r>
            <w:r w:rsidRPr="005E437F">
              <w:rPr>
                <w:sz w:val="24"/>
                <w:szCs w:val="24"/>
              </w:rPr>
              <w:lastRenderedPageBreak/>
              <w:t>граждан».</w:t>
            </w:r>
          </w:p>
          <w:p w:rsidR="002E43A8" w:rsidRPr="00542160" w:rsidRDefault="002E43A8" w:rsidP="008866D0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2E43A8" w:rsidRPr="00B16C56" w:rsidRDefault="002E43A8" w:rsidP="008866D0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B16C56">
              <w:rPr>
                <w:b/>
              </w:rPr>
              <w:lastRenderedPageBreak/>
              <w:t>Инициатор внесения:</w:t>
            </w:r>
            <w:r>
              <w:rPr>
                <w:sz w:val="26"/>
                <w:szCs w:val="28"/>
              </w:rPr>
              <w:t xml:space="preserve"> </w:t>
            </w:r>
            <w:proofErr w:type="gramStart"/>
            <w:r w:rsidRPr="006A1D62">
              <w:t>Исполняющий</w:t>
            </w:r>
            <w:proofErr w:type="gramEnd"/>
            <w:r w:rsidRPr="006A1D62">
              <w:t xml:space="preserve"> обязанности Губернатора Архангельской области   А.В. </w:t>
            </w:r>
            <w:proofErr w:type="spellStart"/>
            <w:r w:rsidRPr="006A1D62">
              <w:t>Алсуфьев</w:t>
            </w:r>
            <w:proofErr w:type="spellEnd"/>
            <w:r w:rsidRPr="006A1D62">
              <w:t>.</w:t>
            </w:r>
          </w:p>
          <w:p w:rsidR="002E43A8" w:rsidRDefault="002E43A8" w:rsidP="008866D0">
            <w:pPr>
              <w:jc w:val="both"/>
            </w:pPr>
            <w:r w:rsidRPr="00542160">
              <w:rPr>
                <w:b/>
              </w:rPr>
              <w:t>Докладчик:</w:t>
            </w:r>
            <w:r w:rsidRPr="00542160">
              <w:t xml:space="preserve"> </w:t>
            </w:r>
          </w:p>
          <w:p w:rsidR="002E43A8" w:rsidRPr="00542160" w:rsidRDefault="002E43A8" w:rsidP="002E43A8">
            <w:pPr>
              <w:jc w:val="both"/>
              <w:rPr>
                <w:bCs/>
              </w:rPr>
            </w:pPr>
            <w:r>
              <w:t xml:space="preserve">Эммануилов Сергей </w:t>
            </w:r>
            <w:r>
              <w:lastRenderedPageBreak/>
              <w:t>Дмитриевич – председатель комитета по здравоохранению и социальной политике</w:t>
            </w:r>
          </w:p>
          <w:p w:rsidR="002E43A8" w:rsidRPr="00542160" w:rsidRDefault="002E43A8" w:rsidP="008866D0">
            <w:pPr>
              <w:jc w:val="both"/>
              <w:rPr>
                <w:bCs/>
              </w:rPr>
            </w:pPr>
          </w:p>
          <w:p w:rsidR="002E43A8" w:rsidRPr="00542160" w:rsidRDefault="002E43A8" w:rsidP="008866D0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2E43A8" w:rsidRPr="0030293B" w:rsidRDefault="002E43A8" w:rsidP="008866D0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lastRenderedPageBreak/>
              <w:t xml:space="preserve">   </w:t>
            </w:r>
            <w:r w:rsidRPr="0030293B">
              <w:t>Законопроект разработан в целях совершенствования законодательства Архангельской области в сфере социального обслуживания граждан и предусматривает оказание адресной социальной помощи отдельным категориям граждан, нуждающимся в получении такой помощи. А именно предлагается:</w:t>
            </w:r>
          </w:p>
          <w:p w:rsidR="002E43A8" w:rsidRPr="0030293B" w:rsidRDefault="002E43A8" w:rsidP="008866D0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0293B">
              <w:rPr>
                <w:sz w:val="24"/>
                <w:szCs w:val="24"/>
              </w:rPr>
              <w:t xml:space="preserve">- предусмотреть </w:t>
            </w:r>
            <w:proofErr w:type="gramStart"/>
            <w:r w:rsidRPr="0030293B">
              <w:rPr>
                <w:sz w:val="24"/>
                <w:szCs w:val="24"/>
              </w:rPr>
              <w:t>бесплатное</w:t>
            </w:r>
            <w:proofErr w:type="gramEnd"/>
            <w:r w:rsidRPr="0030293B">
              <w:rPr>
                <w:sz w:val="24"/>
                <w:szCs w:val="24"/>
              </w:rPr>
              <w:t xml:space="preserve"> </w:t>
            </w:r>
            <w:proofErr w:type="spellStart"/>
            <w:r w:rsidRPr="0030293B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-</w:t>
            </w:r>
            <w:r w:rsidRPr="0030293B">
              <w:rPr>
                <w:sz w:val="24"/>
                <w:szCs w:val="24"/>
              </w:rPr>
              <w:t>ление</w:t>
            </w:r>
            <w:proofErr w:type="spellEnd"/>
            <w:r w:rsidRPr="0030293B">
              <w:rPr>
                <w:sz w:val="24"/>
                <w:szCs w:val="24"/>
              </w:rPr>
              <w:t xml:space="preserve"> социальных услуг во всех формах </w:t>
            </w:r>
            <w:r w:rsidRPr="0030293B">
              <w:rPr>
                <w:sz w:val="24"/>
                <w:szCs w:val="24"/>
              </w:rPr>
              <w:lastRenderedPageBreak/>
              <w:t>социального обслуживания женщинам, в отношении которых существует угроза применения насилия в семье, и женщина</w:t>
            </w:r>
            <w:r>
              <w:rPr>
                <w:sz w:val="24"/>
                <w:szCs w:val="24"/>
              </w:rPr>
              <w:t>м, подвергшимся насилию в семье;</w:t>
            </w:r>
          </w:p>
          <w:p w:rsidR="002E43A8" w:rsidRDefault="002E43A8" w:rsidP="008866D0">
            <w:pPr>
              <w:pStyle w:val="2"/>
              <w:spacing w:after="0" w:line="240" w:lineRule="auto"/>
              <w:jc w:val="both"/>
              <w:rPr>
                <w:spacing w:val="-6"/>
              </w:rPr>
            </w:pPr>
            <w:r>
              <w:t xml:space="preserve">   </w:t>
            </w:r>
            <w:r w:rsidRPr="0030293B">
              <w:t xml:space="preserve">- </w:t>
            </w:r>
            <w:r w:rsidRPr="0030293B">
              <w:rPr>
                <w:spacing w:val="-6"/>
              </w:rPr>
              <w:t xml:space="preserve">дополнить перечень срочных социальных услуг новым видом данных услуг – разовым оказанием социально-бытовых услуг в форме социального обслуживания на дому, а также предусмотреть, что </w:t>
            </w:r>
            <w:r w:rsidRPr="0030293B">
              <w:t>срочные социальные услуги предоставляются бесплатно гражданам, нуждающимся в их получении, независимо от размера предельной величины их среднедушевого дохода</w:t>
            </w:r>
            <w:r w:rsidRPr="0030293B">
              <w:rPr>
                <w:spacing w:val="-6"/>
              </w:rPr>
              <w:t>.</w:t>
            </w:r>
          </w:p>
          <w:p w:rsidR="002E43A8" w:rsidRPr="0030293B" w:rsidRDefault="002E43A8" w:rsidP="008866D0">
            <w:pPr>
              <w:pStyle w:val="2"/>
              <w:spacing w:after="0" w:line="240" w:lineRule="auto"/>
              <w:jc w:val="both"/>
              <w:rPr>
                <w:b/>
                <w:spacing w:val="-6"/>
              </w:rPr>
            </w:pPr>
            <w:r>
              <w:rPr>
                <w:spacing w:val="-6"/>
              </w:rPr>
              <w:t>Поправок к законопроекту не поступило.</w:t>
            </w:r>
          </w:p>
          <w:p w:rsidR="002E43A8" w:rsidRPr="0030293B" w:rsidRDefault="002E43A8" w:rsidP="008866D0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2E43A8" w:rsidRPr="00B16C56" w:rsidRDefault="002E43A8" w:rsidP="008866D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2E43A8" w:rsidRPr="00B16C56" w:rsidRDefault="002E43A8" w:rsidP="008866D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ок</w:t>
            </w:r>
            <w:r>
              <w:rPr>
                <w:sz w:val="24"/>
                <w:szCs w:val="24"/>
              </w:rPr>
              <w:t>тябрь</w:t>
            </w:r>
          </w:p>
          <w:p w:rsidR="002E43A8" w:rsidRPr="00B16C56" w:rsidRDefault="002E43A8" w:rsidP="008866D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п.1.1.3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2E43A8" w:rsidRPr="00B16C56" w:rsidRDefault="002E43A8" w:rsidP="008866D0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B16C56">
              <w:rPr>
                <w:bCs/>
              </w:rPr>
              <w:t>Решили:</w:t>
            </w:r>
          </w:p>
          <w:p w:rsidR="002E43A8" w:rsidRPr="00B16C56" w:rsidRDefault="002E43A8" w:rsidP="008866D0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 w:rsidRPr="00B16C56">
              <w:t>Предложить д</w:t>
            </w:r>
            <w:r w:rsidRPr="00B16C56">
              <w:rPr>
                <w:bCs/>
              </w:rPr>
              <w:t xml:space="preserve">епутатам областного Собрания депутатов указанный проект областного  закона принять </w:t>
            </w:r>
            <w:r>
              <w:t>во втором</w:t>
            </w:r>
            <w:r w:rsidRPr="00B16C56">
              <w:t xml:space="preserve"> </w:t>
            </w:r>
            <w:r w:rsidRPr="00B16C56">
              <w:rPr>
                <w:bCs/>
              </w:rPr>
              <w:t>чтении.</w:t>
            </w:r>
          </w:p>
          <w:p w:rsidR="002E43A8" w:rsidRPr="00B16C56" w:rsidRDefault="002E43A8" w:rsidP="008866D0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2E43A8" w:rsidRPr="002271D9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2E43A8" w:rsidRDefault="002E43A8" w:rsidP="002E43A8"/>
    <w:p w:rsidR="00571E0D" w:rsidRDefault="00571E0D"/>
    <w:sectPr w:rsidR="00571E0D" w:rsidSect="00C52032">
      <w:headerReference w:type="even" r:id="rId5"/>
      <w:headerReference w:type="default" r:id="rId6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6A6698" w:rsidP="00C520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032" w:rsidRDefault="006A66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6A6698" w:rsidP="00C520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52032" w:rsidRDefault="006A66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694"/>
    <w:multiLevelType w:val="hybridMultilevel"/>
    <w:tmpl w:val="9D5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3A8"/>
    <w:rsid w:val="002E43A8"/>
    <w:rsid w:val="00571E0D"/>
    <w:rsid w:val="006A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E43A8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2E43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4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43A8"/>
  </w:style>
  <w:style w:type="paragraph" w:styleId="2">
    <w:name w:val="Body Text 2"/>
    <w:basedOn w:val="a"/>
    <w:link w:val="20"/>
    <w:uiPriority w:val="99"/>
    <w:unhideWhenUsed/>
    <w:rsid w:val="002E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4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Мой стиль"/>
    <w:basedOn w:val="a"/>
    <w:rsid w:val="002E43A8"/>
    <w:pPr>
      <w:ind w:firstLine="709"/>
      <w:jc w:val="both"/>
    </w:pPr>
    <w:rPr>
      <w:sz w:val="28"/>
      <w:szCs w:val="20"/>
    </w:rPr>
  </w:style>
  <w:style w:type="paragraph" w:styleId="a8">
    <w:name w:val="Normal (Web)"/>
    <w:basedOn w:val="a"/>
    <w:rsid w:val="002E43A8"/>
  </w:style>
  <w:style w:type="character" w:customStyle="1" w:styleId="a9">
    <w:name w:val="Основной текст_"/>
    <w:basedOn w:val="a0"/>
    <w:link w:val="1"/>
    <w:rsid w:val="002E43A8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E43A8"/>
    <w:pPr>
      <w:widowControl w:val="0"/>
      <w:shd w:val="clear" w:color="auto" w:fill="FFFFFF"/>
      <w:spacing w:before="240" w:line="322" w:lineRule="exact"/>
      <w:jc w:val="both"/>
    </w:pPr>
    <w:rPr>
      <w:rFonts w:ascii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2E43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4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act">
    <w:name w:val="Основной текст Exact"/>
    <w:basedOn w:val="a0"/>
    <w:rsid w:val="002E4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2016-10-27T13:00:00Z</dcterms:created>
  <dcterms:modified xsi:type="dcterms:W3CDTF">2016-10-27T13:13:00Z</dcterms:modified>
</cp:coreProperties>
</file>