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D6" w:rsidRDefault="00256DD6" w:rsidP="00256DD6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256DD6" w:rsidRPr="00D10BDD" w:rsidRDefault="00256DD6" w:rsidP="00256DD6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здравоохранению и социальной политике</w:t>
      </w:r>
      <w:r w:rsidRPr="00D10BDD">
        <w:rPr>
          <w:b/>
          <w:iCs/>
          <w:sz w:val="24"/>
        </w:rPr>
        <w:t xml:space="preserve"> </w:t>
      </w:r>
    </w:p>
    <w:p w:rsidR="00256DD6" w:rsidRDefault="00256DD6" w:rsidP="00256DD6">
      <w:pPr>
        <w:pStyle w:val="a3"/>
        <w:ind w:firstLine="11700"/>
        <w:rPr>
          <w:b/>
          <w:sz w:val="24"/>
          <w:szCs w:val="24"/>
        </w:rPr>
      </w:pPr>
    </w:p>
    <w:p w:rsidR="00256DD6" w:rsidRPr="00D10BDD" w:rsidRDefault="00256DD6" w:rsidP="00256DD6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«13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 2017</w:t>
      </w:r>
      <w:r w:rsidRPr="00D10BDD">
        <w:rPr>
          <w:sz w:val="24"/>
          <w:szCs w:val="24"/>
        </w:rPr>
        <w:t xml:space="preserve"> года</w:t>
      </w:r>
    </w:p>
    <w:p w:rsidR="00256DD6" w:rsidRPr="00D10BDD" w:rsidRDefault="00256DD6" w:rsidP="00256DD6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30</w:t>
      </w:r>
    </w:p>
    <w:p w:rsidR="00256DD6" w:rsidRDefault="00256DD6" w:rsidP="00256DD6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256DD6" w:rsidRDefault="00256DD6" w:rsidP="00256DD6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256DD6" w:rsidRPr="00100F79" w:rsidRDefault="00256DD6" w:rsidP="00256DD6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701-б</w:t>
      </w:r>
    </w:p>
    <w:p w:rsidR="00256DD6" w:rsidRDefault="00256DD6" w:rsidP="00256DD6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977"/>
        <w:gridCol w:w="4110"/>
        <w:gridCol w:w="2268"/>
        <w:gridCol w:w="2766"/>
      </w:tblGrid>
      <w:tr w:rsidR="00256DD6" w:rsidTr="0062577A">
        <w:tc>
          <w:tcPr>
            <w:tcW w:w="534" w:type="dxa"/>
            <w:vAlign w:val="center"/>
          </w:tcPr>
          <w:p w:rsidR="00256DD6" w:rsidRPr="005366CD" w:rsidRDefault="00256DD6" w:rsidP="0062577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56DD6" w:rsidRPr="005366CD" w:rsidRDefault="00256DD6" w:rsidP="0062577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256DD6" w:rsidRPr="005366CD" w:rsidRDefault="00256DD6" w:rsidP="0062577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7" w:type="dxa"/>
            <w:vAlign w:val="center"/>
          </w:tcPr>
          <w:p w:rsidR="00256DD6" w:rsidRPr="005366CD" w:rsidRDefault="00256DD6" w:rsidP="0062577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256DD6" w:rsidRPr="005366CD" w:rsidRDefault="00256DD6" w:rsidP="0062577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256DD6" w:rsidRPr="005366CD" w:rsidRDefault="00256DD6" w:rsidP="0062577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256DD6" w:rsidRPr="005366CD" w:rsidRDefault="00256DD6" w:rsidP="0062577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256DD6" w:rsidRPr="005366CD" w:rsidRDefault="00256DD6" w:rsidP="0062577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256DD6" w:rsidRPr="005366CD" w:rsidRDefault="00256DD6" w:rsidP="0062577A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256DD6" w:rsidRDefault="00256DD6" w:rsidP="0062577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256DD6" w:rsidRPr="007F1B93" w:rsidRDefault="00256DD6" w:rsidP="0062577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256DD6" w:rsidRDefault="00256DD6" w:rsidP="0062577A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256DD6" w:rsidRPr="007F1B93" w:rsidRDefault="00256DD6" w:rsidP="0062577A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256DD6" w:rsidRPr="005366CD" w:rsidRDefault="00256DD6" w:rsidP="0062577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2017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256DD6" w:rsidRPr="005366CD" w:rsidRDefault="00256DD6" w:rsidP="0062577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256DD6" w:rsidRPr="00B27A37" w:rsidTr="0062577A">
        <w:tc>
          <w:tcPr>
            <w:tcW w:w="534" w:type="dxa"/>
          </w:tcPr>
          <w:p w:rsidR="00256DD6" w:rsidRPr="005366CD" w:rsidRDefault="00256DD6" w:rsidP="0062577A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256DD6" w:rsidRPr="005366CD" w:rsidRDefault="00256DD6" w:rsidP="0062577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56DD6" w:rsidRPr="005366CD" w:rsidRDefault="00256DD6" w:rsidP="0062577A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256DD6" w:rsidRPr="00EE4528" w:rsidRDefault="00256DD6" w:rsidP="0062577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56DD6" w:rsidRPr="005366CD" w:rsidRDefault="00256DD6" w:rsidP="0062577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256DD6" w:rsidRPr="005366CD" w:rsidRDefault="00256DD6" w:rsidP="0062577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256DD6" w:rsidRPr="00B27A37" w:rsidTr="0062577A">
        <w:tc>
          <w:tcPr>
            <w:tcW w:w="534" w:type="dxa"/>
          </w:tcPr>
          <w:p w:rsidR="00256DD6" w:rsidRDefault="00256DD6" w:rsidP="0062577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256DD6" w:rsidRPr="00EB22B5" w:rsidRDefault="00256DD6" w:rsidP="00256DD6">
            <w:pPr>
              <w:jc w:val="both"/>
            </w:pPr>
            <w:r w:rsidRPr="00EB22B5">
              <w:t>«</w:t>
            </w:r>
            <w:r w:rsidRPr="00EB22B5">
              <w:rPr>
                <w:color w:val="000000"/>
              </w:rPr>
              <w:t>О внесении изменений в областной закон   «О наделении органов местного самоуправления муниципальных образований Архангельской области отдельными государственными полномочиями» и областной закон «Об организации и обеспечении отдыха, оздоровления и занятости детей</w:t>
            </w:r>
            <w:r>
              <w:t>»</w:t>
            </w:r>
          </w:p>
          <w:p w:rsidR="00256DD6" w:rsidRPr="006174A3" w:rsidRDefault="00256DD6" w:rsidP="00256DD6">
            <w:pPr>
              <w:pStyle w:val="a8"/>
              <w:jc w:val="both"/>
            </w:pPr>
          </w:p>
        </w:tc>
        <w:tc>
          <w:tcPr>
            <w:tcW w:w="2977" w:type="dxa"/>
          </w:tcPr>
          <w:p w:rsidR="00256DD6" w:rsidRPr="00EB22B5" w:rsidRDefault="00256DD6" w:rsidP="00256DD6">
            <w:pPr>
              <w:jc w:val="both"/>
            </w:pPr>
            <w:r w:rsidRPr="00EB22B5">
              <w:rPr>
                <w:b/>
              </w:rPr>
              <w:t>Инициатор внесения:</w:t>
            </w:r>
          </w:p>
          <w:p w:rsidR="00256DD6" w:rsidRDefault="00256DD6" w:rsidP="0062577A">
            <w:pPr>
              <w:jc w:val="both"/>
              <w:rPr>
                <w:b/>
              </w:rPr>
            </w:pPr>
            <w:r w:rsidRPr="00EB22B5">
              <w:t>Губернатор Архангельской области   И.А. Орлов.</w:t>
            </w:r>
          </w:p>
          <w:p w:rsidR="00256DD6" w:rsidRPr="006174A3" w:rsidRDefault="00256DD6" w:rsidP="0062577A">
            <w:pPr>
              <w:jc w:val="both"/>
              <w:rPr>
                <w:bCs/>
              </w:rPr>
            </w:pPr>
            <w:r w:rsidRPr="006174A3">
              <w:rPr>
                <w:b/>
              </w:rPr>
              <w:t xml:space="preserve">Докладчик: </w:t>
            </w:r>
            <w:r w:rsidRPr="006174A3">
              <w:t>Эммануилов Сергей Дмитриевич – председатель комитета по здравоохранению и социальной политике.</w:t>
            </w:r>
          </w:p>
        </w:tc>
        <w:tc>
          <w:tcPr>
            <w:tcW w:w="4110" w:type="dxa"/>
          </w:tcPr>
          <w:p w:rsidR="00256DD6" w:rsidRPr="00EB22B5" w:rsidRDefault="00256DD6" w:rsidP="00256DD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2B5">
              <w:t xml:space="preserve">  </w:t>
            </w:r>
            <w:r w:rsidRPr="00EB22B5">
              <w:rPr>
                <w:color w:val="000000"/>
                <w:sz w:val="24"/>
                <w:szCs w:val="24"/>
              </w:rPr>
              <w:t xml:space="preserve">Законопроектом предлагается наделить органы местного самоуправления муниципальных районов и городских округов Архангельской области государственными полномочиями по осуществлению финансового </w:t>
            </w:r>
            <w:proofErr w:type="gramStart"/>
            <w:r w:rsidRPr="00EB22B5">
              <w:rPr>
                <w:color w:val="000000"/>
                <w:sz w:val="24"/>
                <w:szCs w:val="24"/>
              </w:rPr>
              <w:t>обеспечения оплаты стоимости набора продуктов питания</w:t>
            </w:r>
            <w:proofErr w:type="gramEnd"/>
            <w:r w:rsidRPr="00EB22B5">
              <w:rPr>
                <w:color w:val="000000"/>
                <w:sz w:val="24"/>
                <w:szCs w:val="24"/>
              </w:rPr>
              <w:t xml:space="preserve"> в оздоровительных лагерях</w:t>
            </w:r>
            <w:r w:rsidRPr="00EB22B5">
              <w:rPr>
                <w:sz w:val="24"/>
                <w:szCs w:val="24"/>
              </w:rPr>
              <w:t xml:space="preserve"> </w:t>
            </w:r>
            <w:r w:rsidRPr="00EB22B5">
              <w:rPr>
                <w:color w:val="000000"/>
                <w:sz w:val="24"/>
                <w:szCs w:val="24"/>
              </w:rPr>
              <w:t>с дневным пребыванием детей.</w:t>
            </w:r>
          </w:p>
          <w:p w:rsidR="00256DD6" w:rsidRDefault="00256DD6" w:rsidP="00256DD6">
            <w:pPr>
              <w:pStyle w:val="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EB22B5">
              <w:rPr>
                <w:color w:val="000000"/>
                <w:sz w:val="24"/>
                <w:szCs w:val="24"/>
              </w:rPr>
              <w:t>Принятие законопроекта необходимо для учета в проекте областного закона «Об областном бюджете на 2018 год и на плановый период</w:t>
            </w:r>
            <w:r w:rsidRPr="00EB22B5">
              <w:rPr>
                <w:sz w:val="24"/>
                <w:szCs w:val="24"/>
              </w:rPr>
              <w:t xml:space="preserve"> </w:t>
            </w:r>
            <w:r w:rsidRPr="00EB22B5">
              <w:rPr>
                <w:color w:val="000000"/>
                <w:sz w:val="24"/>
                <w:szCs w:val="24"/>
              </w:rPr>
              <w:t>2019 и 2020 годов».</w:t>
            </w:r>
          </w:p>
          <w:p w:rsidR="00256DD6" w:rsidRPr="00256DD6" w:rsidRDefault="006C0EF9" w:rsidP="00256DD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256DD6">
              <w:rPr>
                <w:color w:val="000000"/>
                <w:sz w:val="24"/>
                <w:szCs w:val="24"/>
              </w:rPr>
              <w:t>Поправок к законопроекту не поступило.</w:t>
            </w:r>
          </w:p>
        </w:tc>
        <w:tc>
          <w:tcPr>
            <w:tcW w:w="2268" w:type="dxa"/>
          </w:tcPr>
          <w:p w:rsidR="00256DD6" w:rsidRPr="00B16C56" w:rsidRDefault="00256DD6" w:rsidP="0062577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6C56">
              <w:rPr>
                <w:sz w:val="24"/>
                <w:szCs w:val="24"/>
              </w:rPr>
              <w:t>В соответствии с планом деятельности комитета</w:t>
            </w:r>
          </w:p>
          <w:p w:rsidR="00256DD6" w:rsidRPr="00B16C56" w:rsidRDefault="00256DD6" w:rsidP="0062577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ноябрь</w:t>
            </w:r>
          </w:p>
          <w:p w:rsidR="00256DD6" w:rsidRPr="00B16C56" w:rsidRDefault="00256DD6" w:rsidP="0062577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п.1.1.1</w:t>
            </w:r>
            <w:r w:rsidRPr="00B16C56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256DD6" w:rsidRDefault="00256DD6" w:rsidP="0062577A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256DD6" w:rsidRPr="007D2C48" w:rsidRDefault="00256DD6" w:rsidP="0062577A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rPr>
                <w:szCs w:val="28"/>
              </w:rPr>
              <w:t>Предложить</w:t>
            </w:r>
            <w:r w:rsidRPr="00C41ED9">
              <w:rPr>
                <w:szCs w:val="28"/>
              </w:rPr>
              <w:t xml:space="preserve"> депутатам областного Собрания депутатов указанный прое</w:t>
            </w:r>
            <w:r>
              <w:rPr>
                <w:szCs w:val="28"/>
              </w:rPr>
              <w:t xml:space="preserve">кт областного  закона принять во </w:t>
            </w:r>
            <w:r w:rsidRPr="00592534">
              <w:rPr>
                <w:b/>
                <w:szCs w:val="28"/>
              </w:rPr>
              <w:t xml:space="preserve">втором </w:t>
            </w:r>
            <w:r w:rsidRPr="00C41ED9">
              <w:rPr>
                <w:szCs w:val="28"/>
              </w:rPr>
              <w:t>чтении</w:t>
            </w:r>
          </w:p>
        </w:tc>
      </w:tr>
      <w:tr w:rsidR="00256DD6" w:rsidRPr="00B27A37" w:rsidTr="0062577A">
        <w:tc>
          <w:tcPr>
            <w:tcW w:w="534" w:type="dxa"/>
          </w:tcPr>
          <w:p w:rsidR="00256DD6" w:rsidRDefault="00256DD6" w:rsidP="0062577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693" w:type="dxa"/>
          </w:tcPr>
          <w:p w:rsidR="00256DD6" w:rsidRDefault="00256DD6" w:rsidP="00256DD6">
            <w:pPr>
              <w:jc w:val="both"/>
              <w:rPr>
                <w:rFonts w:eastAsia="Calibri"/>
                <w:bCs/>
              </w:rPr>
            </w:pPr>
            <w:r w:rsidRPr="00B05578">
              <w:rPr>
                <w:rFonts w:eastAsia="Calibri"/>
                <w:sz w:val="28"/>
                <w:szCs w:val="28"/>
              </w:rPr>
              <w:t xml:space="preserve"> </w:t>
            </w:r>
            <w:r w:rsidRPr="00256DD6">
              <w:rPr>
                <w:rFonts w:eastAsia="Calibri"/>
              </w:rPr>
              <w:t xml:space="preserve">«О внесении изменений в статью 2  областного закона «О социальной защите инвалидов боевых действий в </w:t>
            </w:r>
            <w:proofErr w:type="spellStart"/>
            <w:proofErr w:type="gramStart"/>
            <w:r w:rsidRPr="00256DD6">
              <w:rPr>
                <w:rFonts w:eastAsia="Calibri"/>
              </w:rPr>
              <w:t>Афгани</w:t>
            </w:r>
            <w:r w:rsidR="00FB59D4">
              <w:rPr>
                <w:rFonts w:eastAsia="Calibri"/>
              </w:rPr>
              <w:t>-</w:t>
            </w:r>
            <w:r w:rsidRPr="00256DD6">
              <w:rPr>
                <w:rFonts w:eastAsia="Calibri"/>
              </w:rPr>
              <w:t>стане</w:t>
            </w:r>
            <w:proofErr w:type="spellEnd"/>
            <w:proofErr w:type="gramEnd"/>
            <w:r w:rsidRPr="00256DD6">
              <w:rPr>
                <w:rFonts w:eastAsia="Calibri"/>
              </w:rPr>
              <w:t>, на Северном Кавказе и членов семей погибших (умерших) военнослужащих</w:t>
            </w:r>
            <w:r w:rsidRPr="00256DD6">
              <w:rPr>
                <w:rFonts w:eastAsia="Calibri"/>
                <w:bCs/>
              </w:rPr>
              <w:t xml:space="preserve">» и статью 2 областного закона «О </w:t>
            </w:r>
            <w:proofErr w:type="spellStart"/>
            <w:r w:rsidRPr="00256DD6">
              <w:rPr>
                <w:rFonts w:eastAsia="Calibri"/>
                <w:bCs/>
              </w:rPr>
              <w:t>дополнитель</w:t>
            </w:r>
            <w:r w:rsidR="00FB59D4">
              <w:rPr>
                <w:rFonts w:eastAsia="Calibri"/>
                <w:bCs/>
              </w:rPr>
              <w:t>-ном</w:t>
            </w:r>
            <w:proofErr w:type="spellEnd"/>
            <w:r w:rsidR="00FB59D4">
              <w:rPr>
                <w:rFonts w:eastAsia="Calibri"/>
                <w:bCs/>
              </w:rPr>
              <w:t xml:space="preserve"> еже</w:t>
            </w:r>
            <w:r w:rsidRPr="00256DD6">
              <w:rPr>
                <w:rFonts w:eastAsia="Calibri"/>
                <w:bCs/>
              </w:rPr>
              <w:t xml:space="preserve">месячном материальном </w:t>
            </w:r>
            <w:proofErr w:type="spellStart"/>
            <w:r w:rsidRPr="00256DD6">
              <w:rPr>
                <w:rFonts w:eastAsia="Calibri"/>
                <w:bCs/>
              </w:rPr>
              <w:t>обес</w:t>
            </w:r>
            <w:r w:rsidR="00FB59D4">
              <w:rPr>
                <w:rFonts w:eastAsia="Calibri"/>
                <w:bCs/>
              </w:rPr>
              <w:t>-</w:t>
            </w:r>
            <w:r w:rsidRPr="00256DD6">
              <w:rPr>
                <w:rFonts w:eastAsia="Calibri"/>
                <w:bCs/>
              </w:rPr>
              <w:t>печении</w:t>
            </w:r>
            <w:proofErr w:type="spellEnd"/>
            <w:r w:rsidRPr="00256DD6">
              <w:rPr>
                <w:rFonts w:eastAsia="Calibri"/>
                <w:bCs/>
              </w:rPr>
              <w:t xml:space="preserve"> граждан, имеющих </w:t>
            </w:r>
            <w:proofErr w:type="spellStart"/>
            <w:r w:rsidRPr="00256DD6">
              <w:rPr>
                <w:rFonts w:eastAsia="Calibri"/>
                <w:bCs/>
              </w:rPr>
              <w:t>государ</w:t>
            </w:r>
            <w:r w:rsidR="00FB59D4">
              <w:rPr>
                <w:rFonts w:eastAsia="Calibri"/>
                <w:bCs/>
              </w:rPr>
              <w:t>-</w:t>
            </w:r>
            <w:r w:rsidRPr="00256DD6">
              <w:rPr>
                <w:rFonts w:eastAsia="Calibri"/>
                <w:bCs/>
              </w:rPr>
              <w:t>ственные</w:t>
            </w:r>
            <w:proofErr w:type="spellEnd"/>
            <w:r w:rsidRPr="00256DD6">
              <w:rPr>
                <w:rFonts w:eastAsia="Calibri"/>
                <w:bCs/>
              </w:rPr>
              <w:t xml:space="preserve"> награды»</w:t>
            </w:r>
          </w:p>
          <w:p w:rsidR="00FB59D4" w:rsidRPr="00256DD6" w:rsidRDefault="00FB59D4" w:rsidP="00256DD6">
            <w:pPr>
              <w:jc w:val="both"/>
            </w:pPr>
          </w:p>
        </w:tc>
        <w:tc>
          <w:tcPr>
            <w:tcW w:w="2977" w:type="dxa"/>
          </w:tcPr>
          <w:p w:rsidR="00FB59D4" w:rsidRPr="00EB22B5" w:rsidRDefault="00FB59D4" w:rsidP="00FB59D4">
            <w:pPr>
              <w:jc w:val="both"/>
            </w:pPr>
            <w:r w:rsidRPr="00EB22B5">
              <w:rPr>
                <w:b/>
              </w:rPr>
              <w:t>Инициатор внесения:</w:t>
            </w:r>
          </w:p>
          <w:p w:rsidR="00256DD6" w:rsidRPr="00EB22B5" w:rsidRDefault="00FB59D4" w:rsidP="00FB59D4">
            <w:pPr>
              <w:jc w:val="both"/>
              <w:rPr>
                <w:b/>
              </w:rPr>
            </w:pPr>
            <w:r w:rsidRPr="00EB22B5">
              <w:t>Губернатор Архангельской области   И.А. Орлов.</w:t>
            </w:r>
          </w:p>
          <w:p w:rsidR="00256DD6" w:rsidRPr="00EB22B5" w:rsidRDefault="00256DD6" w:rsidP="0062577A">
            <w:pPr>
              <w:jc w:val="both"/>
            </w:pPr>
            <w:r w:rsidRPr="00EB22B5">
              <w:rPr>
                <w:b/>
              </w:rPr>
              <w:t xml:space="preserve">Докладчик: </w:t>
            </w:r>
            <w:r w:rsidRPr="00EB22B5">
              <w:t>Молчанова Елена Владимировна – министр труда, занятости и социального развития Архангельской области.</w:t>
            </w:r>
          </w:p>
          <w:p w:rsidR="00256DD6" w:rsidRPr="00EB22B5" w:rsidRDefault="00256DD6" w:rsidP="0062577A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FB59D4" w:rsidRPr="00FB59D4" w:rsidRDefault="00FB59D4" w:rsidP="00FB59D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FB59D4">
              <w:rPr>
                <w:color w:val="000000"/>
                <w:sz w:val="24"/>
                <w:szCs w:val="24"/>
              </w:rPr>
              <w:t>Проектом предлагается установить предельный срок (до 31 декабря 2017 года) для обращения граждан за следующими мерами социальной поддержки (далее — меры поддержки):</w:t>
            </w:r>
          </w:p>
          <w:p w:rsidR="00FB59D4" w:rsidRPr="00FB59D4" w:rsidRDefault="00FB59D4" w:rsidP="00FB59D4">
            <w:pPr>
              <w:pStyle w:val="1"/>
              <w:shd w:val="clear" w:color="auto" w:fill="auto"/>
              <w:tabs>
                <w:tab w:val="left" w:pos="493"/>
                <w:tab w:val="left" w:pos="3837"/>
                <w:tab w:val="center" w:pos="6267"/>
                <w:tab w:val="right" w:pos="8430"/>
                <w:tab w:val="right" w:pos="978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FB59D4">
              <w:rPr>
                <w:color w:val="000000"/>
                <w:sz w:val="24"/>
                <w:szCs w:val="24"/>
              </w:rPr>
              <w:t xml:space="preserve">- ежемесячной доплатой к пенсии, установленной областным законом от     19 сентября 2001 года № 63-8-03 «О социальной защите инвалидов боевых действий в Афганистане, </w:t>
            </w:r>
            <w:r>
              <w:rPr>
                <w:color w:val="000000"/>
                <w:sz w:val="24"/>
                <w:szCs w:val="24"/>
              </w:rPr>
              <w:t xml:space="preserve">на Северном </w:t>
            </w:r>
            <w:r w:rsidRPr="00FB59D4">
              <w:rPr>
                <w:color w:val="000000"/>
                <w:sz w:val="24"/>
                <w:szCs w:val="24"/>
              </w:rPr>
              <w:t>Кавказе и членов семей погибших  (умерших)</w:t>
            </w:r>
            <w:r w:rsidRPr="00FB59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59D4">
              <w:rPr>
                <w:color w:val="000000"/>
                <w:sz w:val="24"/>
                <w:szCs w:val="24"/>
              </w:rPr>
              <w:t>военнослу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B59D4">
              <w:rPr>
                <w:color w:val="000000"/>
                <w:sz w:val="24"/>
                <w:szCs w:val="24"/>
              </w:rPr>
              <w:t>жащих</w:t>
            </w:r>
            <w:proofErr w:type="spellEnd"/>
            <w:proofErr w:type="gramEnd"/>
            <w:r w:rsidRPr="00FB59D4">
              <w:rPr>
                <w:color w:val="000000"/>
                <w:sz w:val="24"/>
                <w:szCs w:val="24"/>
              </w:rPr>
              <w:t xml:space="preserve">» (далее — областной закон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FB59D4">
              <w:rPr>
                <w:color w:val="000000"/>
                <w:sz w:val="24"/>
                <w:szCs w:val="24"/>
              </w:rPr>
              <w:t>№ 63-8-03);</w:t>
            </w:r>
          </w:p>
          <w:p w:rsidR="00FB59D4" w:rsidRPr="00FB59D4" w:rsidRDefault="006C0EF9" w:rsidP="006C0EF9">
            <w:pPr>
              <w:pStyle w:val="1"/>
              <w:shd w:val="clear" w:color="auto" w:fill="auto"/>
              <w:tabs>
                <w:tab w:val="left" w:pos="493"/>
                <w:tab w:val="left" w:pos="3837"/>
                <w:tab w:val="center" w:pos="6267"/>
                <w:tab w:val="right" w:pos="8430"/>
                <w:tab w:val="right" w:pos="978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FB59D4" w:rsidRPr="00FB59D4">
              <w:rPr>
                <w:color w:val="000000"/>
                <w:sz w:val="24"/>
                <w:szCs w:val="24"/>
              </w:rPr>
              <w:t xml:space="preserve">- дополнительным ежемесячным материальным обеспечением, предоставляемым в </w:t>
            </w:r>
            <w:r>
              <w:rPr>
                <w:color w:val="000000"/>
                <w:sz w:val="24"/>
                <w:szCs w:val="24"/>
              </w:rPr>
              <w:t xml:space="preserve">соответствии с областным законом от </w:t>
            </w:r>
            <w:r w:rsidR="00FB59D4" w:rsidRPr="00FB59D4">
              <w:rPr>
                <w:color w:val="000000"/>
                <w:sz w:val="24"/>
                <w:szCs w:val="24"/>
              </w:rPr>
              <w:t>26 мая 200</w:t>
            </w:r>
            <w:r>
              <w:rPr>
                <w:color w:val="000000"/>
                <w:sz w:val="24"/>
                <w:szCs w:val="24"/>
              </w:rPr>
              <w:t xml:space="preserve">4 года </w:t>
            </w:r>
            <w:r w:rsidR="00FB59D4" w:rsidRPr="00FB59D4">
              <w:rPr>
                <w:color w:val="000000"/>
                <w:sz w:val="24"/>
                <w:szCs w:val="24"/>
              </w:rPr>
              <w:t>№ 231-30-03</w:t>
            </w:r>
            <w:r w:rsidR="00FB59D4" w:rsidRPr="00FB59D4">
              <w:rPr>
                <w:sz w:val="24"/>
                <w:szCs w:val="24"/>
              </w:rPr>
              <w:t xml:space="preserve"> </w:t>
            </w:r>
            <w:r w:rsidR="00FB59D4" w:rsidRPr="00FB59D4">
              <w:rPr>
                <w:color w:val="000000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="00FB59D4" w:rsidRPr="00FB59D4">
              <w:rPr>
                <w:color w:val="000000"/>
                <w:sz w:val="24"/>
                <w:szCs w:val="24"/>
              </w:rPr>
              <w:t>дополнитель</w:t>
            </w:r>
            <w:r>
              <w:rPr>
                <w:color w:val="000000"/>
                <w:sz w:val="24"/>
                <w:szCs w:val="24"/>
              </w:rPr>
              <w:t>-</w:t>
            </w:r>
            <w:r w:rsidR="00FB59D4" w:rsidRPr="00FB59D4">
              <w:rPr>
                <w:color w:val="000000"/>
                <w:sz w:val="24"/>
                <w:szCs w:val="24"/>
              </w:rPr>
              <w:t>ном</w:t>
            </w:r>
            <w:proofErr w:type="spellEnd"/>
            <w:proofErr w:type="gramEnd"/>
            <w:r w:rsidR="00FB59D4" w:rsidRPr="00FB59D4">
              <w:rPr>
                <w:color w:val="000000"/>
                <w:sz w:val="24"/>
                <w:szCs w:val="24"/>
              </w:rPr>
              <w:t xml:space="preserve"> ежемесячном материальном обеспечении граждан, имеющих государственные награды» (далее — областной закон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FB59D4" w:rsidRPr="00FB59D4">
              <w:rPr>
                <w:color w:val="000000"/>
                <w:sz w:val="24"/>
                <w:szCs w:val="24"/>
              </w:rPr>
              <w:t>№ 231-30-03).</w:t>
            </w:r>
          </w:p>
          <w:p w:rsidR="00FB59D4" w:rsidRPr="00FB59D4" w:rsidRDefault="006C0EF9" w:rsidP="006C0EF9">
            <w:pPr>
              <w:pStyle w:val="1"/>
              <w:shd w:val="clear" w:color="auto" w:fill="auto"/>
              <w:tabs>
                <w:tab w:val="left" w:pos="3837"/>
                <w:tab w:val="right" w:pos="8430"/>
                <w:tab w:val="right" w:pos="9784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FB59D4" w:rsidRPr="00FB59D4">
              <w:rPr>
                <w:color w:val="000000"/>
                <w:sz w:val="24"/>
                <w:szCs w:val="24"/>
              </w:rPr>
              <w:t xml:space="preserve">Изменения, предлагаемые законопроектом, мотивируются отсутствием в последние годы новых назначений мер поддержки и необходимостью снижения уровня </w:t>
            </w:r>
            <w:proofErr w:type="spellStart"/>
            <w:r w:rsidR="00FB59D4" w:rsidRPr="00FB59D4">
              <w:rPr>
                <w:color w:val="000000"/>
                <w:sz w:val="24"/>
                <w:szCs w:val="24"/>
              </w:rPr>
              <w:t>дотационности</w:t>
            </w:r>
            <w:proofErr w:type="spellEnd"/>
            <w:r w:rsidR="00FB59D4" w:rsidRPr="00FB59D4">
              <w:rPr>
                <w:color w:val="000000"/>
                <w:sz w:val="24"/>
                <w:szCs w:val="24"/>
              </w:rPr>
              <w:t xml:space="preserve"> Архангельской области.</w:t>
            </w:r>
          </w:p>
          <w:p w:rsidR="00FB59D4" w:rsidRPr="00FB59D4" w:rsidRDefault="006C0EF9" w:rsidP="006C0EF9">
            <w:pPr>
              <w:pStyle w:val="1"/>
              <w:shd w:val="clear" w:color="auto" w:fill="auto"/>
              <w:tabs>
                <w:tab w:val="left" w:pos="3837"/>
                <w:tab w:val="right" w:pos="8430"/>
                <w:tab w:val="right" w:pos="978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FB59D4" w:rsidRPr="00FB59D4">
              <w:rPr>
                <w:color w:val="000000"/>
                <w:sz w:val="24"/>
                <w:szCs w:val="24"/>
              </w:rPr>
              <w:t xml:space="preserve">На данный законопроект имеется заключение государственно-правового управления </w:t>
            </w:r>
            <w:proofErr w:type="spellStart"/>
            <w:proofErr w:type="gramStart"/>
            <w:r w:rsidR="00FB59D4" w:rsidRPr="00FB59D4">
              <w:rPr>
                <w:color w:val="000000"/>
                <w:sz w:val="24"/>
                <w:szCs w:val="24"/>
              </w:rPr>
              <w:t>Архангель</w:t>
            </w:r>
            <w:r>
              <w:rPr>
                <w:color w:val="000000"/>
                <w:sz w:val="24"/>
                <w:szCs w:val="24"/>
              </w:rPr>
              <w:t>-</w:t>
            </w:r>
            <w:r w:rsidR="00FB59D4" w:rsidRPr="00FB59D4">
              <w:rPr>
                <w:color w:val="000000"/>
                <w:sz w:val="24"/>
                <w:szCs w:val="24"/>
              </w:rPr>
              <w:t>ского</w:t>
            </w:r>
            <w:proofErr w:type="spellEnd"/>
            <w:proofErr w:type="gramEnd"/>
            <w:r w:rsidR="00FB59D4" w:rsidRPr="00FB59D4">
              <w:rPr>
                <w:color w:val="000000"/>
                <w:sz w:val="24"/>
                <w:szCs w:val="24"/>
              </w:rPr>
              <w:t xml:space="preserve"> областного Собрания депутатов.</w:t>
            </w:r>
          </w:p>
          <w:p w:rsidR="00FB59D4" w:rsidRPr="00FB59D4" w:rsidRDefault="006C0EF9" w:rsidP="006C0EF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FB59D4" w:rsidRPr="00FB59D4">
              <w:rPr>
                <w:color w:val="000000"/>
                <w:sz w:val="24"/>
                <w:szCs w:val="24"/>
              </w:rPr>
              <w:t>По мнению государственно-</w:t>
            </w:r>
            <w:r w:rsidR="00FB59D4" w:rsidRPr="00FB59D4">
              <w:rPr>
                <w:color w:val="000000"/>
                <w:sz w:val="24"/>
                <w:szCs w:val="24"/>
              </w:rPr>
              <w:lastRenderedPageBreak/>
              <w:t>правового управления и согласно сложившейся судебной практике несвоевременное обращение гражданина за получением установленных законом мер социальной поддержки без учета конкретных обстоятельств, само по себе не может рассматриваться в качестве безусловного основания для отказа в предоставлении указанных мер и не отменяет право на их получение (Обзор практики рассмотрения судами дел, связанных с обеспечением детей-сирот и детей, оставшихся без попечения</w:t>
            </w:r>
            <w:proofErr w:type="gramEnd"/>
            <w:r w:rsidR="00FB59D4" w:rsidRPr="00FB59D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B59D4" w:rsidRPr="00FB59D4">
              <w:rPr>
                <w:color w:val="000000"/>
                <w:sz w:val="24"/>
                <w:szCs w:val="24"/>
              </w:rPr>
              <w:t>родителей, лиц из числа детей-сирот и детей, оставшихся без попечения родителей, жилыми помещениями, утвержденный Президиумом Верховного Суда Российской Федерации 20 ноября 2013 года, Решение Верховного Суда Российской Федерации от 05 марта 2012 года № АКПИ12-33, Определение Верховного Суда Российской Федерации от 19 сентября 2017 года № 18-КГ 17-139, апелляционные определения Хабаровского краевого суда от 18 февраля 2015 года по делу № 33-1013/2015</w:t>
            </w:r>
            <w:proofErr w:type="gramEnd"/>
            <w:r w:rsidR="00FB59D4" w:rsidRPr="00FB59D4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FB59D4" w:rsidRPr="00FB59D4">
              <w:rPr>
                <w:color w:val="000000"/>
                <w:sz w:val="24"/>
                <w:szCs w:val="24"/>
              </w:rPr>
              <w:t xml:space="preserve">Новосибирского областного суда от 09 июня 2016 года по делу № 33-5498/2016, Свердловского областного суда от 23 августа 2016 года по делу № 33-14510/2016, Алтайского краевого суда от 11 июля 2017 года № по делу </w:t>
            </w:r>
            <w:r w:rsidR="00FB59D4" w:rsidRPr="00FB59D4">
              <w:rPr>
                <w:color w:val="000000"/>
                <w:sz w:val="24"/>
                <w:szCs w:val="24"/>
              </w:rPr>
              <w:lastRenderedPageBreak/>
              <w:t>№ 33-7072/2017 и другие).</w:t>
            </w:r>
            <w:proofErr w:type="gramEnd"/>
          </w:p>
          <w:p w:rsidR="00FB59D4" w:rsidRPr="00FB59D4" w:rsidRDefault="006C0EF9" w:rsidP="006C0EF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FB59D4" w:rsidRPr="00FB59D4">
              <w:rPr>
                <w:color w:val="000000"/>
                <w:sz w:val="24"/>
                <w:szCs w:val="24"/>
              </w:rPr>
              <w:t>Следовательно, принятие Проекта не препятствует восстановлению срока для обращения за мерами поддержки в судебном порядке и предполагает риск возникновения судебных споров, а также дополнительные расходы областного бюджета, что соответственно может повлечь иные правовые последствия, чем указаны в пояснительной записке.</w:t>
            </w:r>
          </w:p>
          <w:p w:rsidR="00FB59D4" w:rsidRPr="00FB59D4" w:rsidRDefault="006C0EF9" w:rsidP="006C0EF9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="00FB59D4" w:rsidRPr="00FB59D4">
              <w:t xml:space="preserve">К законопроекту поступило положительное заключение </w:t>
            </w:r>
            <w:proofErr w:type="spellStart"/>
            <w:proofErr w:type="gramStart"/>
            <w:r w:rsidR="00FB59D4" w:rsidRPr="00FB59D4">
              <w:t>прокура</w:t>
            </w:r>
            <w:r>
              <w:t>-</w:t>
            </w:r>
            <w:r w:rsidR="00FB59D4" w:rsidRPr="00FB59D4">
              <w:t>туры</w:t>
            </w:r>
            <w:proofErr w:type="spellEnd"/>
            <w:proofErr w:type="gramEnd"/>
            <w:r w:rsidR="00FB59D4" w:rsidRPr="00FB59D4">
              <w:t xml:space="preserve"> Архангельской области.</w:t>
            </w:r>
          </w:p>
          <w:p w:rsidR="00256DD6" w:rsidRPr="00EB22B5" w:rsidRDefault="00256DD6" w:rsidP="00256DD6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6C0EF9" w:rsidRPr="00B16C56" w:rsidRDefault="006C0EF9" w:rsidP="006C0EF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6C56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6C0EF9" w:rsidRPr="00B16C56" w:rsidRDefault="006C0EF9" w:rsidP="006C0EF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ноябрь</w:t>
            </w:r>
          </w:p>
          <w:p w:rsidR="00256DD6" w:rsidRPr="00B16C56" w:rsidRDefault="006C0EF9" w:rsidP="006C0EF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п.1.1.2</w:t>
            </w:r>
            <w:r w:rsidRPr="00B16C56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6C0EF9" w:rsidRDefault="006C0EF9" w:rsidP="0062577A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256DD6" w:rsidRPr="007D2C48" w:rsidRDefault="006C0EF9" w:rsidP="006C0EF9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rPr>
                <w:szCs w:val="28"/>
              </w:rPr>
              <w:t>В</w:t>
            </w:r>
            <w:r w:rsidR="00FB59D4" w:rsidRPr="00A81E58">
              <w:rPr>
                <w:szCs w:val="28"/>
              </w:rPr>
              <w:t xml:space="preserve">ынести указанный проект областного  закона </w:t>
            </w:r>
            <w:r w:rsidR="00FB59D4" w:rsidRPr="006C0EF9">
              <w:rPr>
                <w:b/>
                <w:szCs w:val="28"/>
              </w:rPr>
              <w:t>на рассмотрение</w:t>
            </w:r>
            <w:r w:rsidR="00FB59D4" w:rsidRPr="00A81E58">
              <w:rPr>
                <w:szCs w:val="28"/>
              </w:rPr>
              <w:t xml:space="preserve"> сессии областного Собрания депутатов.</w:t>
            </w:r>
          </w:p>
        </w:tc>
      </w:tr>
      <w:tr w:rsidR="00256DD6" w:rsidRPr="00B27A37" w:rsidTr="0062577A">
        <w:tc>
          <w:tcPr>
            <w:tcW w:w="534" w:type="dxa"/>
          </w:tcPr>
          <w:p w:rsidR="00256DD6" w:rsidRDefault="00256DD6" w:rsidP="0062577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693" w:type="dxa"/>
          </w:tcPr>
          <w:p w:rsidR="00256DD6" w:rsidRPr="00FB59D4" w:rsidRDefault="00FB59D4" w:rsidP="00FB59D4">
            <w:pPr>
              <w:jc w:val="both"/>
            </w:pPr>
            <w:r w:rsidRPr="00FB59D4">
              <w:t xml:space="preserve"> «О внесении </w:t>
            </w:r>
            <w:proofErr w:type="spellStart"/>
            <w:proofErr w:type="gramStart"/>
            <w:r w:rsidRPr="00FB59D4">
              <w:t>измене</w:t>
            </w:r>
            <w:r>
              <w:t>-</w:t>
            </w:r>
            <w:r w:rsidRPr="00FB59D4">
              <w:t>ний</w:t>
            </w:r>
            <w:proofErr w:type="spellEnd"/>
            <w:proofErr w:type="gramEnd"/>
            <w:r w:rsidRPr="00FB59D4">
              <w:t xml:space="preserve">  в </w:t>
            </w:r>
            <w:r w:rsidRPr="00FB59D4">
              <w:rPr>
                <w:bCs/>
              </w:rPr>
              <w:t xml:space="preserve">областной  закон </w:t>
            </w:r>
            <w:r w:rsidRPr="00FB59D4">
              <w:t xml:space="preserve">«О бюджете </w:t>
            </w:r>
            <w:proofErr w:type="spellStart"/>
            <w:r>
              <w:t>террито-рии</w:t>
            </w:r>
            <w:r w:rsidRPr="00FB59D4">
              <w:t>ального</w:t>
            </w:r>
            <w:proofErr w:type="spellEnd"/>
            <w:r w:rsidRPr="00FB59D4">
              <w:t xml:space="preserve"> фонда обязательного </w:t>
            </w:r>
            <w:proofErr w:type="spellStart"/>
            <w:r w:rsidRPr="00FB59D4">
              <w:t>меди</w:t>
            </w:r>
            <w:r>
              <w:t>-</w:t>
            </w:r>
            <w:r w:rsidRPr="00FB59D4">
              <w:t>цинского</w:t>
            </w:r>
            <w:proofErr w:type="spellEnd"/>
            <w:r w:rsidRPr="00FB59D4">
              <w:t xml:space="preserve"> страхования Архангельской области на 2017 год  и на плановый период 2018 и 2019 годов»</w:t>
            </w:r>
          </w:p>
        </w:tc>
        <w:tc>
          <w:tcPr>
            <w:tcW w:w="2977" w:type="dxa"/>
          </w:tcPr>
          <w:p w:rsidR="00FB59D4" w:rsidRPr="00EB22B5" w:rsidRDefault="00FB59D4" w:rsidP="00FB59D4">
            <w:pPr>
              <w:jc w:val="both"/>
            </w:pPr>
            <w:r w:rsidRPr="00EB22B5">
              <w:rPr>
                <w:b/>
              </w:rPr>
              <w:t>Инициатор внесения:</w:t>
            </w:r>
          </w:p>
          <w:p w:rsidR="00FB59D4" w:rsidRPr="006C0EF9" w:rsidRDefault="006C0EF9" w:rsidP="00FB59D4">
            <w:pPr>
              <w:pStyle w:val="aa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</w:t>
            </w:r>
            <w:r w:rsidRPr="006C0EF9">
              <w:rPr>
                <w:sz w:val="24"/>
                <w:szCs w:val="24"/>
              </w:rPr>
              <w:t xml:space="preserve"> Губернатора </w:t>
            </w:r>
            <w:proofErr w:type="spellStart"/>
            <w:proofErr w:type="gramStart"/>
            <w:r w:rsidRPr="006C0EF9">
              <w:rPr>
                <w:sz w:val="24"/>
                <w:szCs w:val="24"/>
              </w:rPr>
              <w:t>Архангель</w:t>
            </w:r>
            <w:r w:rsidR="00A50AAF">
              <w:rPr>
                <w:sz w:val="24"/>
                <w:szCs w:val="24"/>
              </w:rPr>
              <w:t>-</w:t>
            </w:r>
            <w:r w:rsidRPr="006C0EF9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6C0EF9">
              <w:rPr>
                <w:sz w:val="24"/>
                <w:szCs w:val="24"/>
              </w:rPr>
              <w:t xml:space="preserve"> области </w:t>
            </w:r>
            <w:r w:rsidR="00A50AAF">
              <w:rPr>
                <w:sz w:val="24"/>
                <w:szCs w:val="24"/>
              </w:rPr>
              <w:t>–</w:t>
            </w:r>
            <w:r w:rsidRPr="006C0EF9">
              <w:rPr>
                <w:sz w:val="24"/>
                <w:szCs w:val="24"/>
              </w:rPr>
              <w:t xml:space="preserve"> </w:t>
            </w:r>
            <w:proofErr w:type="spellStart"/>
            <w:r w:rsidRPr="006C0EF9">
              <w:rPr>
                <w:sz w:val="24"/>
                <w:szCs w:val="24"/>
              </w:rPr>
              <w:t>председа</w:t>
            </w:r>
            <w:r w:rsidR="00A50AAF">
              <w:rPr>
                <w:sz w:val="24"/>
                <w:szCs w:val="24"/>
              </w:rPr>
              <w:t>-тель</w:t>
            </w:r>
            <w:proofErr w:type="spellEnd"/>
            <w:r w:rsidRPr="006C0EF9">
              <w:rPr>
                <w:sz w:val="24"/>
                <w:szCs w:val="24"/>
              </w:rPr>
              <w:t xml:space="preserve"> Правительства Архангельской области А.В. </w:t>
            </w:r>
            <w:proofErr w:type="spellStart"/>
            <w:r w:rsidRPr="006C0EF9">
              <w:rPr>
                <w:sz w:val="24"/>
                <w:szCs w:val="24"/>
              </w:rPr>
              <w:t>Алсуфьев</w:t>
            </w:r>
            <w:proofErr w:type="spellEnd"/>
          </w:p>
          <w:p w:rsidR="00FB59D4" w:rsidRPr="00FB59D4" w:rsidRDefault="00FB59D4" w:rsidP="00FB59D4">
            <w:pPr>
              <w:pStyle w:val="aa"/>
              <w:ind w:firstLine="0"/>
              <w:rPr>
                <w:bCs/>
                <w:sz w:val="24"/>
                <w:szCs w:val="24"/>
              </w:rPr>
            </w:pPr>
            <w:r w:rsidRPr="00FB59D4">
              <w:rPr>
                <w:b/>
                <w:sz w:val="24"/>
                <w:szCs w:val="24"/>
              </w:rPr>
              <w:t>Докладчики:</w:t>
            </w:r>
            <w:r w:rsidRPr="00EB22B5">
              <w:rPr>
                <w:b/>
              </w:rPr>
              <w:t xml:space="preserve"> </w:t>
            </w:r>
            <w:proofErr w:type="spellStart"/>
            <w:r w:rsidRPr="00FB59D4">
              <w:rPr>
                <w:bCs/>
                <w:sz w:val="24"/>
                <w:szCs w:val="24"/>
              </w:rPr>
              <w:t>Ясько</w:t>
            </w:r>
            <w:proofErr w:type="spellEnd"/>
            <w:r w:rsidRPr="00FB59D4">
              <w:rPr>
                <w:bCs/>
                <w:sz w:val="24"/>
                <w:szCs w:val="24"/>
              </w:rPr>
              <w:t xml:space="preserve"> Наталья Николаевна – директор территориального фонда обязательного медицинского страхования Архангельской области</w:t>
            </w:r>
          </w:p>
          <w:p w:rsidR="00FB59D4" w:rsidRPr="00FB59D4" w:rsidRDefault="00FB59D4" w:rsidP="00FB59D4">
            <w:pPr>
              <w:pStyle w:val="aa"/>
              <w:ind w:firstLine="0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FB59D4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Карпунов</w:t>
            </w:r>
            <w:proofErr w:type="spellEnd"/>
            <w:r w:rsidRPr="00FB59D4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 Антон Александрович – министр здравоохранения Архангельской области.</w:t>
            </w:r>
          </w:p>
          <w:p w:rsidR="00256DD6" w:rsidRPr="00EB22B5" w:rsidRDefault="00256DD6" w:rsidP="0062577A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6C0EF9" w:rsidRPr="006C0EF9" w:rsidRDefault="00A50AAF" w:rsidP="00A50AAF">
            <w:pPr>
              <w:pStyle w:val="2"/>
              <w:spacing w:after="0" w:line="240" w:lineRule="auto"/>
              <w:jc w:val="both"/>
            </w:pPr>
            <w:r>
              <w:t xml:space="preserve">   </w:t>
            </w:r>
            <w:r w:rsidR="006C0EF9" w:rsidRPr="006C0EF9">
              <w:t xml:space="preserve">Внесение законопроекта обусловлено </w:t>
            </w:r>
            <w:r w:rsidR="006C0EF9" w:rsidRPr="006C0EF9">
              <w:rPr>
                <w:color w:val="000000"/>
              </w:rPr>
              <w:t>дополнительным поступлением неналоговых доходов и уточне</w:t>
            </w:r>
            <w:r w:rsidR="006C0EF9" w:rsidRPr="006C0EF9">
              <w:rPr>
                <w:color w:val="000000"/>
              </w:rPr>
              <w:softHyphen/>
              <w:t>нием видов доходов, поступающих в бюджет ТФОМС.</w:t>
            </w:r>
          </w:p>
          <w:p w:rsidR="006C0EF9" w:rsidRPr="006C0EF9" w:rsidRDefault="00A50AAF" w:rsidP="00A50AA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6C0EF9" w:rsidRPr="006C0EF9">
              <w:rPr>
                <w:color w:val="000000"/>
                <w:sz w:val="24"/>
                <w:szCs w:val="24"/>
              </w:rPr>
              <w:t>Представленный законопроект предполагает увеличение общего объема доходов и расходов на 24,812 млн. рублей. В результате вносимых изменений, до</w:t>
            </w:r>
            <w:r w:rsidR="006C0EF9" w:rsidRPr="006C0EF9">
              <w:rPr>
                <w:color w:val="000000"/>
                <w:sz w:val="24"/>
                <w:szCs w:val="24"/>
              </w:rPr>
              <w:softHyphen/>
              <w:t>ходная и расходная части бюджета ТФОМС составят 17 849,475 млн. рублей и   18 607,981 млн. рублей соответственно. Дефицит бюджета ТФОМС составит 758,506 млн. рублей.</w:t>
            </w:r>
          </w:p>
          <w:p w:rsidR="006C0EF9" w:rsidRPr="006C0EF9" w:rsidRDefault="00A50AAF" w:rsidP="00A50AAF">
            <w:pPr>
              <w:pStyle w:val="2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6C0EF9" w:rsidRPr="006C0EF9">
              <w:rPr>
                <w:color w:val="000000"/>
              </w:rPr>
              <w:t xml:space="preserve">Источником покрытия дефицита бюджета ТФОМС на 2017 год являются остаток средств бюджета ТФОМС по состоянию на 01.01.2017 года в сумме 758,506 млн. рублей, образовавшийся в результате </w:t>
            </w:r>
            <w:r w:rsidR="006C0EF9" w:rsidRPr="006C0EF9">
              <w:rPr>
                <w:color w:val="000000"/>
              </w:rPr>
              <w:lastRenderedPageBreak/>
              <w:t>неполного использования в 2016 году бюджетных ассигнований на финансовое обеспечение организации обязатель</w:t>
            </w:r>
            <w:r w:rsidR="006C0EF9" w:rsidRPr="006C0EF9">
              <w:rPr>
                <w:color w:val="000000"/>
              </w:rPr>
              <w:softHyphen/>
              <w:t>ного медицинского страхования.</w:t>
            </w:r>
          </w:p>
          <w:p w:rsidR="006C0EF9" w:rsidRPr="006C0EF9" w:rsidRDefault="00A50AAF" w:rsidP="00A50AAF">
            <w:pPr>
              <w:pStyle w:val="2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6C0EF9" w:rsidRPr="006C0EF9">
              <w:rPr>
                <w:color w:val="000000"/>
              </w:rPr>
              <w:t>К законопроекту поступили положительные заключения контрольно-счетной палаты Архангельской области и прокуратуры Архангельской области.</w:t>
            </w:r>
          </w:p>
          <w:p w:rsidR="00256DD6" w:rsidRDefault="00256DD6" w:rsidP="0062577A">
            <w:pPr>
              <w:shd w:val="clear" w:color="auto" w:fill="FFFFFF"/>
              <w:jc w:val="both"/>
            </w:pPr>
          </w:p>
        </w:tc>
        <w:tc>
          <w:tcPr>
            <w:tcW w:w="2268" w:type="dxa"/>
          </w:tcPr>
          <w:p w:rsidR="006C0EF9" w:rsidRPr="00B16C56" w:rsidRDefault="006C0EF9" w:rsidP="006C0EF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6C56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6C0EF9" w:rsidRPr="00B16C56" w:rsidRDefault="006C0EF9" w:rsidP="006C0EF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ноябрь</w:t>
            </w:r>
          </w:p>
          <w:p w:rsidR="00256DD6" w:rsidRPr="00B16C56" w:rsidRDefault="006C0EF9" w:rsidP="006C0EF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п.1.1.3</w:t>
            </w:r>
            <w:r w:rsidRPr="00B16C56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6C0EF9" w:rsidRDefault="006C0EF9" w:rsidP="0062577A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256DD6" w:rsidRPr="006C0EF9" w:rsidRDefault="006C0EF9" w:rsidP="006C0EF9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t>Предложить</w:t>
            </w:r>
            <w:r w:rsidRPr="006C0EF9">
              <w:t xml:space="preserve"> депутатам областного Собрания депутатов данный проект областного  закона принять в </w:t>
            </w:r>
            <w:r w:rsidRPr="006C0EF9">
              <w:rPr>
                <w:b/>
              </w:rPr>
              <w:t xml:space="preserve">первом и во втором </w:t>
            </w:r>
            <w:r w:rsidRPr="006C0EF9">
              <w:rPr>
                <w:b/>
                <w:bCs/>
              </w:rPr>
              <w:t>чтении</w:t>
            </w:r>
            <w:r w:rsidRPr="006C0EF9">
              <w:rPr>
                <w:bCs/>
              </w:rPr>
              <w:t>.</w:t>
            </w:r>
          </w:p>
        </w:tc>
      </w:tr>
      <w:tr w:rsidR="004A13BC" w:rsidRPr="00B27A37" w:rsidTr="0062577A">
        <w:tc>
          <w:tcPr>
            <w:tcW w:w="534" w:type="dxa"/>
          </w:tcPr>
          <w:p w:rsidR="004A13BC" w:rsidRDefault="004A13BC" w:rsidP="0062577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693" w:type="dxa"/>
          </w:tcPr>
          <w:p w:rsidR="004A13BC" w:rsidRPr="004A13BC" w:rsidRDefault="004A13BC" w:rsidP="00FB59D4">
            <w:pPr>
              <w:jc w:val="both"/>
            </w:pPr>
            <w:r>
              <w:t xml:space="preserve">О </w:t>
            </w:r>
            <w:r w:rsidRPr="004A13BC">
              <w:t>проект</w:t>
            </w:r>
            <w:r>
              <w:t>е</w:t>
            </w:r>
            <w:r w:rsidRPr="004A13BC">
              <w:t xml:space="preserve"> федерального закона </w:t>
            </w:r>
            <w:r>
              <w:t xml:space="preserve">  </w:t>
            </w:r>
            <w:r w:rsidRPr="004A13BC">
              <w:t>№ 283027-7 «О внесении изменений в Федеральный закон «Об основах охраны здоровья граждан в Российской Федерации» (в части лечения редких (</w:t>
            </w:r>
            <w:proofErr w:type="spellStart"/>
            <w:r w:rsidRPr="004A13BC">
              <w:t>орфанных</w:t>
            </w:r>
            <w:proofErr w:type="spellEnd"/>
            <w:r w:rsidRPr="004A13BC">
              <w:t>) заболеваний),</w:t>
            </w:r>
            <w:r w:rsidRPr="004A13BC">
              <w:rPr>
                <w:b/>
              </w:rPr>
              <w:t xml:space="preserve"> </w:t>
            </w:r>
            <w:r w:rsidRPr="004A13BC">
              <w:t>внесенный депутатами Государственной Думы ФС РФ</w:t>
            </w:r>
          </w:p>
        </w:tc>
        <w:tc>
          <w:tcPr>
            <w:tcW w:w="2977" w:type="dxa"/>
          </w:tcPr>
          <w:p w:rsidR="004A13BC" w:rsidRDefault="004A13BC" w:rsidP="004A13BC">
            <w:pPr>
              <w:jc w:val="both"/>
              <w:rPr>
                <w:b/>
                <w:sz w:val="28"/>
                <w:szCs w:val="28"/>
              </w:rPr>
            </w:pPr>
            <w:r w:rsidRPr="00542160">
              <w:rPr>
                <w:b/>
              </w:rPr>
              <w:t>Докладчик:</w:t>
            </w:r>
            <w:r w:rsidRPr="00942704">
              <w:rPr>
                <w:b/>
                <w:sz w:val="28"/>
                <w:szCs w:val="28"/>
              </w:rPr>
              <w:t xml:space="preserve"> </w:t>
            </w:r>
          </w:p>
          <w:p w:rsidR="004A13BC" w:rsidRPr="005C446B" w:rsidRDefault="004A13BC" w:rsidP="004A13BC">
            <w:pPr>
              <w:jc w:val="both"/>
              <w:rPr>
                <w:bCs/>
              </w:rPr>
            </w:pPr>
            <w:r w:rsidRPr="005C446B">
              <w:t>Эммануилов Сергей Дмитриевич – председатель комитета по здравоохранению и социальной политике.</w:t>
            </w:r>
          </w:p>
          <w:p w:rsidR="004A13BC" w:rsidRPr="00EB22B5" w:rsidRDefault="004A13BC" w:rsidP="00FB59D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4A13BC" w:rsidRPr="004A13BC" w:rsidRDefault="004A13BC" w:rsidP="004A13BC">
            <w:pPr>
              <w:spacing w:after="1" w:line="280" w:lineRule="atLeast"/>
              <w:jc w:val="both"/>
            </w:pPr>
            <w:r>
              <w:t xml:space="preserve">   </w:t>
            </w:r>
            <w:r w:rsidRPr="004A13BC">
              <w:t xml:space="preserve">Обеспечение граждан лекарственными препаратами для лечения заболеваний, включенных в перечень </w:t>
            </w:r>
            <w:proofErr w:type="spellStart"/>
            <w:r w:rsidRPr="004A13BC">
              <w:t>жизнеугрожающих</w:t>
            </w:r>
            <w:proofErr w:type="spellEnd"/>
            <w:r w:rsidRPr="004A13BC">
              <w:t xml:space="preserve"> и хронических прогрессирующих редких (</w:t>
            </w:r>
            <w:proofErr w:type="spellStart"/>
            <w:r w:rsidRPr="004A13BC">
              <w:t>орфанных</w:t>
            </w:r>
            <w:proofErr w:type="spellEnd"/>
            <w:r w:rsidRPr="004A13BC">
              <w:t>) заболеваний, приводящих к сокращению продолжительности жизни или их инвалидности, относится к полномочиям органов государственной власти субъектов Российской Федерации и соответственно осуществляется за счет средств бюджетов субъектов Российской Федерации</w:t>
            </w:r>
          </w:p>
          <w:p w:rsidR="004A13BC" w:rsidRPr="004A13BC" w:rsidRDefault="004A13BC" w:rsidP="004A13BC">
            <w:pPr>
              <w:spacing w:line="240" w:lineRule="atLeast"/>
              <w:jc w:val="both"/>
            </w:pPr>
            <w:r>
              <w:t xml:space="preserve">   </w:t>
            </w:r>
            <w:r w:rsidRPr="004A13BC">
              <w:t>Численность лиц с «</w:t>
            </w:r>
            <w:proofErr w:type="spellStart"/>
            <w:r w:rsidRPr="004A13BC">
              <w:t>орфанными</w:t>
            </w:r>
            <w:proofErr w:type="spellEnd"/>
            <w:r w:rsidRPr="004A13BC">
              <w:t>» заболеваниями, проживающими на территории Архангельской области, на 01.03.2016 года составила 126 пациентов, из них 55 детей. Средняя стоимость выписанного рецепта составляет 147,4 тыс. рублей.</w:t>
            </w:r>
          </w:p>
          <w:p w:rsidR="004A13BC" w:rsidRPr="004A13BC" w:rsidRDefault="004A13BC" w:rsidP="004A13BC">
            <w:pPr>
              <w:spacing w:line="240" w:lineRule="atLeast"/>
              <w:jc w:val="both"/>
            </w:pPr>
            <w:r>
              <w:t xml:space="preserve">   </w:t>
            </w:r>
            <w:r w:rsidRPr="004A13BC">
              <w:t xml:space="preserve">Отдельные заболевания, относящиеся к </w:t>
            </w:r>
            <w:proofErr w:type="spellStart"/>
            <w:r w:rsidRPr="004A13BC">
              <w:t>орфанным</w:t>
            </w:r>
            <w:proofErr w:type="spellEnd"/>
            <w:r w:rsidRPr="004A13BC">
              <w:t xml:space="preserve">, требуют высоко затратного лечения, например, при пароксизмальной </w:t>
            </w:r>
            <w:r w:rsidRPr="004A13BC">
              <w:lastRenderedPageBreak/>
              <w:t xml:space="preserve">ночной гемоглобинурии лечение препаратом </w:t>
            </w:r>
            <w:proofErr w:type="spellStart"/>
            <w:r w:rsidRPr="004A13BC">
              <w:t>Экулизумаб</w:t>
            </w:r>
            <w:proofErr w:type="spellEnd"/>
            <w:r w:rsidRPr="004A13BC">
              <w:t xml:space="preserve"> на 1 пациента обходиться в сумму примерно 32 млн. рублей. В региональном сегменте Федерального регистра «</w:t>
            </w:r>
            <w:proofErr w:type="spellStart"/>
            <w:r w:rsidRPr="004A13BC">
              <w:t>орфанных</w:t>
            </w:r>
            <w:proofErr w:type="spellEnd"/>
            <w:r w:rsidRPr="004A13BC">
              <w:t xml:space="preserve">» заболеваний состоят 5 пациентов, 3-м из которых показано лечение препаратом </w:t>
            </w:r>
            <w:proofErr w:type="spellStart"/>
            <w:r w:rsidRPr="004A13BC">
              <w:t>Экулизумаб</w:t>
            </w:r>
            <w:proofErr w:type="spellEnd"/>
            <w:r w:rsidRPr="004A13BC">
              <w:t>.</w:t>
            </w:r>
          </w:p>
          <w:p w:rsidR="004A13BC" w:rsidRPr="004A13BC" w:rsidRDefault="004A13BC" w:rsidP="004A13BC">
            <w:pPr>
              <w:spacing w:line="240" w:lineRule="atLeast"/>
              <w:jc w:val="both"/>
            </w:pPr>
            <w:r>
              <w:t xml:space="preserve">   </w:t>
            </w:r>
            <w:r w:rsidRPr="004A13BC">
              <w:t xml:space="preserve">Указанным </w:t>
            </w:r>
            <w:proofErr w:type="gramStart"/>
            <w:r w:rsidRPr="004A13BC">
              <w:t>законо</w:t>
            </w:r>
            <w:hyperlink r:id="rId6" w:history="1">
              <w:r w:rsidRPr="004A13BC">
                <w:t>проектом</w:t>
              </w:r>
              <w:proofErr w:type="gramEnd"/>
            </w:hyperlink>
            <w:r w:rsidRPr="004A13BC">
              <w:t xml:space="preserve"> предлагается внести изменения в Федеральный </w:t>
            </w:r>
            <w:hyperlink r:id="rId7" w:history="1">
              <w:r w:rsidRPr="004A13BC">
                <w:t>закон</w:t>
              </w:r>
            </w:hyperlink>
            <w:r w:rsidRPr="004A13BC">
              <w:t xml:space="preserve"> Российской Федерации от 21.11.2011 года № 323-ФЗ «Об основах охраны здоровья граждан в Российской Федерации», предусматривающие перенос ряда редких (</w:t>
            </w:r>
            <w:proofErr w:type="spellStart"/>
            <w:r w:rsidRPr="004A13BC">
              <w:t>орфанных</w:t>
            </w:r>
            <w:proofErr w:type="spellEnd"/>
            <w:r w:rsidRPr="004A13BC">
              <w:t xml:space="preserve">) заболеваний из </w:t>
            </w:r>
            <w:hyperlink r:id="rId8" w:history="1">
              <w:r w:rsidRPr="004A13BC">
                <w:t>Перечня</w:t>
              </w:r>
            </w:hyperlink>
            <w:r w:rsidRPr="004A13BC">
              <w:t xml:space="preserve"> </w:t>
            </w:r>
            <w:proofErr w:type="spellStart"/>
            <w:r w:rsidRPr="004A13BC">
              <w:t>жизнеугрожающих</w:t>
            </w:r>
            <w:proofErr w:type="spellEnd"/>
            <w:r w:rsidRPr="004A13BC">
              <w:t xml:space="preserve"> и хронических прогрессирующих редких (</w:t>
            </w:r>
            <w:proofErr w:type="spellStart"/>
            <w:r w:rsidRPr="004A13BC">
              <w:t>орфанных</w:t>
            </w:r>
            <w:proofErr w:type="spellEnd"/>
            <w:r w:rsidRPr="004A13BC">
              <w:t xml:space="preserve">) заболеваний, приводящих к сокращению продолжительности жизни гражданина или его инвалидности в федеральную программу 7 </w:t>
            </w:r>
            <w:proofErr w:type="spellStart"/>
            <w:r w:rsidRPr="004A13BC">
              <w:t>высокозатратных</w:t>
            </w:r>
            <w:proofErr w:type="spellEnd"/>
            <w:r w:rsidRPr="004A13BC">
              <w:t xml:space="preserve"> нозологий.</w:t>
            </w:r>
          </w:p>
          <w:p w:rsidR="004A13BC" w:rsidRPr="004A13BC" w:rsidRDefault="004A13BC" w:rsidP="004A13BC">
            <w:pPr>
              <w:spacing w:after="1" w:line="280" w:lineRule="atLeast"/>
              <w:jc w:val="both"/>
            </w:pPr>
            <w:r>
              <w:t xml:space="preserve">   </w:t>
            </w:r>
            <w:hyperlink r:id="rId9" w:history="1">
              <w:r w:rsidRPr="004A13BC">
                <w:t>Проект</w:t>
              </w:r>
            </w:hyperlink>
            <w:r w:rsidRPr="004A13BC">
              <w:t xml:space="preserve"> федерального закона разработан в целях улучшения лекарственного обеспечения и оказания медицинской помощи пациентам страдающих редкими (</w:t>
            </w:r>
            <w:proofErr w:type="spellStart"/>
            <w:r w:rsidRPr="004A13BC">
              <w:t>орфанными</w:t>
            </w:r>
            <w:proofErr w:type="spellEnd"/>
            <w:r w:rsidRPr="004A13BC">
              <w:t>) заболеваниями, а также в целях соблюдения права граждан на охрану здоровья независимо от финансовой обеспеченности субъекта Российской Федерации, в котором они проживают.</w:t>
            </w:r>
          </w:p>
          <w:p w:rsidR="004A13BC" w:rsidRPr="004A13BC" w:rsidRDefault="004A13BC" w:rsidP="004A13BC">
            <w:pPr>
              <w:spacing w:after="1" w:line="280" w:lineRule="atLeast"/>
              <w:jc w:val="both"/>
            </w:pPr>
            <w:r>
              <w:t xml:space="preserve">   </w:t>
            </w:r>
            <w:r w:rsidRPr="004A13BC">
              <w:t xml:space="preserve">Принятие данного </w:t>
            </w:r>
            <w:hyperlink r:id="rId10" w:history="1">
              <w:r w:rsidRPr="004A13BC">
                <w:t>проекта</w:t>
              </w:r>
            </w:hyperlink>
            <w:r w:rsidRPr="004A13BC">
              <w:t xml:space="preserve"> </w:t>
            </w:r>
            <w:r w:rsidRPr="004A13BC">
              <w:lastRenderedPageBreak/>
              <w:t>позволило бы снизить финансовую нагрузку на бюджеты субъектов Российской Федерации и направить высвободившиеся средства на улучшение оказания медицинской помощи и лекарственного обеспечения для льготной категории граждан.</w:t>
            </w:r>
          </w:p>
          <w:p w:rsidR="004A13BC" w:rsidRDefault="004A13BC" w:rsidP="00A50AAF">
            <w:pPr>
              <w:pStyle w:val="2"/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4A13BC" w:rsidRPr="00F6156B" w:rsidRDefault="004A13BC" w:rsidP="004D1A7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6156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4A13BC" w:rsidRDefault="004A13BC" w:rsidP="004D1A77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4A13BC" w:rsidRPr="00F6156B" w:rsidRDefault="004A13BC" w:rsidP="004D1A77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t>Предложить</w:t>
            </w:r>
            <w:r w:rsidRPr="00F6156B">
              <w:t xml:space="preserve"> депутатам областного Собрания депутатов поддержать проект федерального закона</w:t>
            </w:r>
            <w:r>
              <w:t>.</w:t>
            </w:r>
          </w:p>
        </w:tc>
      </w:tr>
    </w:tbl>
    <w:p w:rsidR="00256DD6" w:rsidRPr="002271D9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256DD6" w:rsidRDefault="00256DD6" w:rsidP="00256DD6"/>
    <w:p w:rsidR="00AA7113" w:rsidRDefault="00AA7113"/>
    <w:sectPr w:rsidR="00AA7113" w:rsidSect="00C52032">
      <w:headerReference w:type="even" r:id="rId11"/>
      <w:headerReference w:type="default" r:id="rId12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5ED" w:rsidRDefault="00AA15ED" w:rsidP="008032A0">
      <w:r>
        <w:separator/>
      </w:r>
    </w:p>
  </w:endnote>
  <w:endnote w:type="continuationSeparator" w:id="0">
    <w:p w:rsidR="00AA15ED" w:rsidRDefault="00AA15ED" w:rsidP="00803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5ED" w:rsidRDefault="00AA15ED" w:rsidP="008032A0">
      <w:r>
        <w:separator/>
      </w:r>
    </w:p>
  </w:footnote>
  <w:footnote w:type="continuationSeparator" w:id="0">
    <w:p w:rsidR="00AA15ED" w:rsidRDefault="00AA15ED" w:rsidP="00803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032A0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0AA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AA15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032A0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0A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13BC">
      <w:rPr>
        <w:rStyle w:val="a7"/>
        <w:noProof/>
      </w:rPr>
      <w:t>5</w:t>
    </w:r>
    <w:r>
      <w:rPr>
        <w:rStyle w:val="a7"/>
      </w:rPr>
      <w:fldChar w:fldCharType="end"/>
    </w:r>
  </w:p>
  <w:p w:rsidR="00C52032" w:rsidRDefault="00AA15E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DD6"/>
    <w:rsid w:val="00256DD6"/>
    <w:rsid w:val="004A13BC"/>
    <w:rsid w:val="006C0EF9"/>
    <w:rsid w:val="008032A0"/>
    <w:rsid w:val="00A50AAF"/>
    <w:rsid w:val="00AA15ED"/>
    <w:rsid w:val="00AA7113"/>
    <w:rsid w:val="00FB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256DD6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256D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6D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56DD6"/>
  </w:style>
  <w:style w:type="paragraph" w:styleId="2">
    <w:name w:val="Body Text 2"/>
    <w:basedOn w:val="a"/>
    <w:link w:val="20"/>
    <w:uiPriority w:val="99"/>
    <w:unhideWhenUsed/>
    <w:rsid w:val="00256D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56D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256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rsid w:val="00256DD6"/>
  </w:style>
  <w:style w:type="character" w:customStyle="1" w:styleId="a9">
    <w:name w:val="Основной текст_"/>
    <w:basedOn w:val="a0"/>
    <w:link w:val="1"/>
    <w:rsid w:val="00256D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256DD6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ConsPlusTitle">
    <w:name w:val="ConsPlusTitle"/>
    <w:rsid w:val="00256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56D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a">
    <w:name w:val="Мой стиль"/>
    <w:basedOn w:val="a"/>
    <w:rsid w:val="00FB59D4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545ECABAA417006923912FAD99EDB6A79EB14C584D6FC96EE8DC4C5545DEW9vF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368347C57B6BC43F90545ECABAA417036827902AAC99EDB6A79EB14CW5v8M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368347C57B6BC43F90484DD7BAA417006C229623AD99EDB6A79EB14CW5v8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0555495F3050C6AF9244465CE77804204A4495CF685912DAC3EAA5C00A5qE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0555495F3050C6AF9244465CE77804204A4495CF685912DAC3EAA5C00A5q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2</cp:revision>
  <dcterms:created xsi:type="dcterms:W3CDTF">2017-11-23T12:58:00Z</dcterms:created>
  <dcterms:modified xsi:type="dcterms:W3CDTF">2017-12-25T12:06:00Z</dcterms:modified>
</cp:coreProperties>
</file>