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BC5EBC">
        <w:rPr>
          <w:b/>
          <w:iCs/>
          <w:sz w:val="24"/>
        </w:rPr>
        <w:t xml:space="preserve"> №11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BC5EBC">
        <w:rPr>
          <w:sz w:val="24"/>
          <w:szCs w:val="24"/>
        </w:rPr>
        <w:t>25</w:t>
      </w:r>
      <w:r w:rsidRPr="00D10BDD">
        <w:rPr>
          <w:sz w:val="24"/>
          <w:szCs w:val="24"/>
        </w:rPr>
        <w:t>»</w:t>
      </w:r>
      <w:r w:rsidR="00824C29">
        <w:rPr>
          <w:sz w:val="24"/>
          <w:szCs w:val="24"/>
        </w:rPr>
        <w:t xml:space="preserve"> июня </w:t>
      </w:r>
      <w:r w:rsidRPr="00D10BDD">
        <w:rPr>
          <w:sz w:val="24"/>
          <w:szCs w:val="24"/>
        </w:rPr>
        <w:t>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C5EBC">
        <w:rPr>
          <w:sz w:val="24"/>
          <w:szCs w:val="24"/>
        </w:rPr>
        <w:t>4</w:t>
      </w:r>
      <w:r w:rsidR="00206C52">
        <w:rPr>
          <w:sz w:val="24"/>
          <w:szCs w:val="24"/>
        </w:rPr>
        <w:t>.15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Pr="00BF55F1" w:rsidRDefault="007F4712" w:rsidP="00416223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824C29">
        <w:rPr>
          <w:sz w:val="24"/>
          <w:szCs w:val="24"/>
        </w:rPr>
        <w:t>50</w:t>
      </w:r>
      <w:r w:rsidR="00BC5EBC">
        <w:rPr>
          <w:sz w:val="24"/>
          <w:szCs w:val="24"/>
        </w:rPr>
        <w:t>9а</w:t>
      </w:r>
      <w:r w:rsidR="00871EC2">
        <w:rPr>
          <w:b/>
          <w:sz w:val="24"/>
          <w:szCs w:val="24"/>
        </w:rPr>
        <w:t xml:space="preserve">       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268"/>
        <w:gridCol w:w="5528"/>
        <w:gridCol w:w="1418"/>
        <w:gridCol w:w="2977"/>
      </w:tblGrid>
      <w:tr w:rsidR="0094050C" w:rsidTr="0021229A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297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21229A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97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21229A" w:rsidTr="0021229A">
        <w:tc>
          <w:tcPr>
            <w:tcW w:w="426" w:type="dxa"/>
          </w:tcPr>
          <w:p w:rsidR="00C70625" w:rsidRPr="0021229A" w:rsidRDefault="00871EC2" w:rsidP="0021229A">
            <w:pPr>
              <w:pStyle w:val="ad"/>
              <w:jc w:val="both"/>
              <w:rPr>
                <w:sz w:val="24"/>
                <w:szCs w:val="24"/>
              </w:rPr>
            </w:pPr>
            <w:r w:rsidRPr="0021229A">
              <w:rPr>
                <w:sz w:val="24"/>
                <w:szCs w:val="24"/>
              </w:rPr>
              <w:t>1</w:t>
            </w:r>
            <w:r w:rsidR="00C70625" w:rsidRPr="0021229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70625" w:rsidRPr="0021229A" w:rsidRDefault="00BC5EBC" w:rsidP="00BC5EBC">
            <w:pPr>
              <w:pStyle w:val="a7"/>
              <w:spacing w:after="0"/>
              <w:jc w:val="both"/>
            </w:pPr>
            <w:r w:rsidRPr="00473B07">
              <w:t>Об обращении Архангельского областного Собрания депутатов к Министру строительства и жилищно-коммунального хозяйства Российской Федерации В.В. Якушеву о необходимости внесения изменений в постановление Правительства Российской Федерации «О реализации отдельных мероприятий государственно</w:t>
            </w:r>
            <w:r>
              <w:t xml:space="preserve">й программы Российской </w:t>
            </w:r>
            <w:proofErr w:type="spellStart"/>
            <w:r>
              <w:t>Федерациии</w:t>
            </w:r>
            <w:proofErr w:type="spellEnd"/>
            <w:r>
              <w:t xml:space="preserve"> «Обеспечение доступным и </w:t>
            </w:r>
            <w:r w:rsidRPr="00473B07">
              <w:t>комфортным</w:t>
            </w:r>
            <w:r>
              <w:t xml:space="preserve"> </w:t>
            </w:r>
            <w:r w:rsidRPr="00473B07">
              <w:t>жильем и коммунальными услугами граждан Российской Федерации»</w:t>
            </w:r>
            <w:r w:rsidRPr="0021229A">
              <w:t xml:space="preserve"> </w:t>
            </w:r>
          </w:p>
        </w:tc>
        <w:tc>
          <w:tcPr>
            <w:tcW w:w="2268" w:type="dxa"/>
          </w:tcPr>
          <w:p w:rsidR="00BC5EBC" w:rsidRPr="00BC5EBC" w:rsidRDefault="00BC5EBC" w:rsidP="00BC5EBC">
            <w:pPr>
              <w:pStyle w:val="a7"/>
              <w:jc w:val="both"/>
              <w:rPr>
                <w:szCs w:val="28"/>
              </w:rPr>
            </w:pPr>
            <w:r w:rsidRPr="00BC5EBC">
              <w:rPr>
                <w:szCs w:val="28"/>
              </w:rPr>
              <w:t>Докладчик – Поздеева Екатерина Николаевна – председатель комитета Архангельского областного Собрания депутатов по молодежной политике и спорту.</w:t>
            </w:r>
          </w:p>
          <w:p w:rsidR="00C70625" w:rsidRPr="0021229A" w:rsidRDefault="00C70625" w:rsidP="0021229A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C5EBC" w:rsidRPr="00BC5EBC" w:rsidRDefault="00BC5EBC" w:rsidP="00BC5EBC">
            <w:pPr>
              <w:pStyle w:val="ad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BC5EBC">
              <w:rPr>
                <w:sz w:val="24"/>
                <w:szCs w:val="24"/>
              </w:rPr>
              <w:t>Комитет по молодежной политике и спорту рассмотрел на своем заседании проект постановления Архангельского областного Собрания депутатов «Об обращении Архангельского областного Собрания депутатов                                                        к Министру строительства и жилищно-коммунального хозяйства Российской Федерации В.В. Якушеву о необходимости внесения изменений в постановление Правительства Российской Федерации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</w:t>
            </w:r>
            <w:proofErr w:type="gramEnd"/>
            <w:r w:rsidRPr="00BC5EBC">
              <w:rPr>
                <w:sz w:val="24"/>
                <w:szCs w:val="24"/>
              </w:rPr>
              <w:t xml:space="preserve"> Федерации» (далее – Обращение), </w:t>
            </w:r>
            <w:proofErr w:type="gramStart"/>
            <w:r w:rsidRPr="00BC5EBC">
              <w:rPr>
                <w:sz w:val="24"/>
                <w:szCs w:val="24"/>
              </w:rPr>
              <w:t>внесенный</w:t>
            </w:r>
            <w:proofErr w:type="gramEnd"/>
            <w:r w:rsidRPr="00BC5EBC">
              <w:rPr>
                <w:sz w:val="24"/>
                <w:szCs w:val="24"/>
              </w:rPr>
              <w:t xml:space="preserve"> депутатом Архангельского областного Собрания депутатов </w:t>
            </w:r>
            <w:proofErr w:type="spellStart"/>
            <w:r w:rsidRPr="00BC5EBC">
              <w:rPr>
                <w:sz w:val="24"/>
                <w:szCs w:val="24"/>
              </w:rPr>
              <w:t>Поздеевой</w:t>
            </w:r>
            <w:proofErr w:type="spellEnd"/>
            <w:r w:rsidRPr="00BC5EBC">
              <w:rPr>
                <w:sz w:val="24"/>
                <w:szCs w:val="24"/>
              </w:rPr>
              <w:t xml:space="preserve"> Е.Н.</w:t>
            </w:r>
          </w:p>
          <w:p w:rsidR="002A0C7E" w:rsidRPr="00DF07D2" w:rsidRDefault="002A0C7E" w:rsidP="002A0C7E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 w:rsidRPr="002D2686">
              <w:rPr>
                <w:szCs w:val="28"/>
              </w:rPr>
              <w:t xml:space="preserve">Проектом </w:t>
            </w:r>
            <w:r>
              <w:rPr>
                <w:rFonts w:eastAsia="Arial Unicode MS"/>
                <w:szCs w:val="28"/>
              </w:rPr>
              <w:t xml:space="preserve">постановления </w:t>
            </w:r>
            <w:r>
              <w:rPr>
                <w:szCs w:val="28"/>
              </w:rPr>
              <w:t>предлагается принять О</w:t>
            </w:r>
            <w:r w:rsidRPr="002D2686">
              <w:rPr>
                <w:szCs w:val="28"/>
              </w:rPr>
              <w:t xml:space="preserve">бращение </w:t>
            </w:r>
            <w:r w:rsidRPr="002D616D">
              <w:rPr>
                <w:szCs w:val="28"/>
              </w:rPr>
              <w:t>с просьбой рассмотреть возможно</w:t>
            </w:r>
            <w:r>
              <w:rPr>
                <w:szCs w:val="28"/>
              </w:rPr>
              <w:t xml:space="preserve">сть внесения изменений </w:t>
            </w:r>
            <w:r w:rsidRPr="00DF07D2">
              <w:rPr>
                <w:szCs w:val="28"/>
              </w:rPr>
              <w:t xml:space="preserve">в пункт 6 Правил предоставления молодым семьям социальных выплат на приобретение (строительство) жилья и их использования, утвержденных постановлением </w:t>
            </w:r>
            <w:r w:rsidRPr="00DF07D2">
              <w:rPr>
                <w:bCs/>
                <w:szCs w:val="28"/>
              </w:rPr>
              <w:t xml:space="preserve">Правительства Российской Федерации </w:t>
            </w:r>
            <w:r w:rsidRPr="00DF07D2">
              <w:rPr>
                <w:szCs w:val="28"/>
              </w:rPr>
              <w:t xml:space="preserve">от 17 декабря 2010 года № </w:t>
            </w:r>
            <w:r w:rsidRPr="00DF07D2">
              <w:rPr>
                <w:szCs w:val="28"/>
              </w:rPr>
              <w:lastRenderedPageBreak/>
      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части исключения</w:t>
            </w:r>
            <w:proofErr w:type="gramEnd"/>
            <w:r w:rsidRPr="00DF07D2">
              <w:rPr>
                <w:szCs w:val="28"/>
              </w:rPr>
              <w:t xml:space="preserve"> требования к возрасту одного </w:t>
            </w:r>
            <w:proofErr w:type="gramStart"/>
            <w:r w:rsidRPr="00DF07D2">
              <w:rPr>
                <w:szCs w:val="28"/>
              </w:rPr>
              <w:t>супругов</w:t>
            </w:r>
            <w:proofErr w:type="gramEnd"/>
            <w:r w:rsidRPr="00DF07D2">
              <w:rPr>
                <w:szCs w:val="28"/>
              </w:rPr>
              <w:t xml:space="preserve"> в случае если на момент формирования органом исполнительной власти субъекта Российской Федерации списков молодых семей – претендентов на получение социальных выплат возраст второго супруга не превышает 35 лет.</w:t>
            </w:r>
          </w:p>
          <w:p w:rsidR="00BC5EBC" w:rsidRPr="00BC5EBC" w:rsidRDefault="00BC5EBC" w:rsidP="00BC5EBC">
            <w:pPr>
              <w:pStyle w:val="ad"/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BC5EBC">
              <w:rPr>
                <w:rFonts w:eastAsia="Arial Unicode MS"/>
                <w:sz w:val="24"/>
                <w:szCs w:val="24"/>
              </w:rPr>
              <w:t>Подготовка Обращения обусловлена исполнением рекомендаций</w:t>
            </w:r>
            <w:r w:rsidRPr="00BC5EBC">
              <w:rPr>
                <w:sz w:val="24"/>
                <w:szCs w:val="24"/>
              </w:rPr>
              <w:t xml:space="preserve"> «круглого стола» на тему «Проблемы и перспективы реализации мероприятий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                          (2014 – 2020), который состоялся 24 мая 2018 года в Архангельском областном Собрании депутатов</w:t>
            </w:r>
            <w:r w:rsidRPr="00BC5EBC">
              <w:rPr>
                <w:rFonts w:eastAsia="Arial Unicode MS"/>
                <w:sz w:val="24"/>
                <w:szCs w:val="24"/>
              </w:rPr>
              <w:t xml:space="preserve"> по инициативе комитета по молодежной политике и спорту.</w:t>
            </w:r>
            <w:proofErr w:type="gramEnd"/>
          </w:p>
          <w:p w:rsidR="00C70625" w:rsidRPr="0021229A" w:rsidRDefault="00C70625" w:rsidP="007035F8">
            <w:pPr>
              <w:pStyle w:val="ad"/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0625" w:rsidRPr="0021229A" w:rsidRDefault="00BC5EBC" w:rsidP="0021229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977" w:type="dxa"/>
          </w:tcPr>
          <w:p w:rsidR="00BC5EBC" w:rsidRPr="00BC5EBC" w:rsidRDefault="00BC5EBC" w:rsidP="00BC5EB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5EBC">
              <w:rPr>
                <w:rFonts w:eastAsia="Calibri"/>
                <w:szCs w:val="28"/>
                <w:lang w:eastAsia="en-US"/>
              </w:rPr>
              <w:t>Комитет по молодежной политике и спорту рекомендует депутатам областного Собрания поддержать Обращение</w:t>
            </w:r>
            <w:r w:rsidRPr="00BC5EBC">
              <w:t>,</w:t>
            </w:r>
            <w:r w:rsidRPr="00BC5EBC">
              <w:rPr>
                <w:rFonts w:eastAsia="Calibri"/>
                <w:spacing w:val="-4"/>
                <w:szCs w:val="28"/>
                <w:lang w:eastAsia="en-US"/>
              </w:rPr>
              <w:t xml:space="preserve"> приняв соответствующий </w:t>
            </w:r>
            <w:r w:rsidRPr="00BC5EBC">
              <w:rPr>
                <w:rFonts w:eastAsia="Calibri"/>
                <w:szCs w:val="28"/>
                <w:lang w:eastAsia="en-US"/>
              </w:rPr>
              <w:t>проект постановления Архангельского областного Собрания депутатов.</w:t>
            </w:r>
          </w:p>
          <w:p w:rsidR="00BC5EBC" w:rsidRDefault="00BC5EBC" w:rsidP="00BC5EBC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szCs w:val="28"/>
              </w:rPr>
            </w:pPr>
          </w:p>
          <w:p w:rsidR="00C70625" w:rsidRPr="0021229A" w:rsidRDefault="00C70625" w:rsidP="0021229A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016512" w:rsidRPr="0021229A" w:rsidRDefault="00016512" w:rsidP="0021229A">
      <w:pPr>
        <w:pStyle w:val="ad"/>
        <w:jc w:val="both"/>
        <w:rPr>
          <w:sz w:val="24"/>
          <w:szCs w:val="24"/>
        </w:rPr>
      </w:pPr>
    </w:p>
    <w:sectPr w:rsidR="00016512" w:rsidRPr="0021229A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D8" w:rsidRDefault="00C42FD8" w:rsidP="00214383">
      <w:r>
        <w:separator/>
      </w:r>
    </w:p>
  </w:endnote>
  <w:endnote w:type="continuationSeparator" w:id="0">
    <w:p w:rsidR="00C42FD8" w:rsidRDefault="00C42FD8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D8" w:rsidRDefault="00C42FD8" w:rsidP="00214383">
      <w:r>
        <w:separator/>
      </w:r>
    </w:p>
  </w:footnote>
  <w:footnote w:type="continuationSeparator" w:id="0">
    <w:p w:rsidR="00C42FD8" w:rsidRDefault="00C42FD8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B552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206C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B552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C5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206C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8A9"/>
    <w:multiLevelType w:val="hybridMultilevel"/>
    <w:tmpl w:val="F5FC7C2E"/>
    <w:lvl w:ilvl="0" w:tplc="97C87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C41CB"/>
    <w:multiLevelType w:val="hybridMultilevel"/>
    <w:tmpl w:val="F5FC7C2E"/>
    <w:lvl w:ilvl="0" w:tplc="97C87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45967"/>
    <w:rsid w:val="001A34BC"/>
    <w:rsid w:val="001B6A6D"/>
    <w:rsid w:val="001C09B3"/>
    <w:rsid w:val="001E220D"/>
    <w:rsid w:val="00206C52"/>
    <w:rsid w:val="0021229A"/>
    <w:rsid w:val="00214383"/>
    <w:rsid w:val="00232FF7"/>
    <w:rsid w:val="00246172"/>
    <w:rsid w:val="002832CC"/>
    <w:rsid w:val="0029177D"/>
    <w:rsid w:val="002A0C7E"/>
    <w:rsid w:val="002E6252"/>
    <w:rsid w:val="00317DB8"/>
    <w:rsid w:val="00320B68"/>
    <w:rsid w:val="00384560"/>
    <w:rsid w:val="00396198"/>
    <w:rsid w:val="003971A3"/>
    <w:rsid w:val="003E310F"/>
    <w:rsid w:val="00413687"/>
    <w:rsid w:val="00413905"/>
    <w:rsid w:val="00416223"/>
    <w:rsid w:val="00440CDD"/>
    <w:rsid w:val="00507DB8"/>
    <w:rsid w:val="00523605"/>
    <w:rsid w:val="005259F4"/>
    <w:rsid w:val="00527D64"/>
    <w:rsid w:val="005724E7"/>
    <w:rsid w:val="00593872"/>
    <w:rsid w:val="005B164B"/>
    <w:rsid w:val="005B21CC"/>
    <w:rsid w:val="005B3A38"/>
    <w:rsid w:val="00631A2A"/>
    <w:rsid w:val="006335CC"/>
    <w:rsid w:val="00660C5D"/>
    <w:rsid w:val="00663B23"/>
    <w:rsid w:val="0067586E"/>
    <w:rsid w:val="00684B9E"/>
    <w:rsid w:val="0068766F"/>
    <w:rsid w:val="006F6074"/>
    <w:rsid w:val="00702D33"/>
    <w:rsid w:val="007035F8"/>
    <w:rsid w:val="007215FA"/>
    <w:rsid w:val="0077212C"/>
    <w:rsid w:val="007B2891"/>
    <w:rsid w:val="007C1744"/>
    <w:rsid w:val="007C3B60"/>
    <w:rsid w:val="007C5B99"/>
    <w:rsid w:val="007D0359"/>
    <w:rsid w:val="007F4712"/>
    <w:rsid w:val="007F56ED"/>
    <w:rsid w:val="00804179"/>
    <w:rsid w:val="00816899"/>
    <w:rsid w:val="00824C29"/>
    <w:rsid w:val="00831051"/>
    <w:rsid w:val="00871EC2"/>
    <w:rsid w:val="00883D45"/>
    <w:rsid w:val="008B67F7"/>
    <w:rsid w:val="008C4978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5636F"/>
    <w:rsid w:val="00AA6B9F"/>
    <w:rsid w:val="00AD525B"/>
    <w:rsid w:val="00AF5D15"/>
    <w:rsid w:val="00B21A50"/>
    <w:rsid w:val="00B305CA"/>
    <w:rsid w:val="00B3425E"/>
    <w:rsid w:val="00B42AA9"/>
    <w:rsid w:val="00B43837"/>
    <w:rsid w:val="00B53F8E"/>
    <w:rsid w:val="00B926F0"/>
    <w:rsid w:val="00B96895"/>
    <w:rsid w:val="00BC5EBC"/>
    <w:rsid w:val="00BD0631"/>
    <w:rsid w:val="00BD1594"/>
    <w:rsid w:val="00BD6E8C"/>
    <w:rsid w:val="00BE26D4"/>
    <w:rsid w:val="00C101E2"/>
    <w:rsid w:val="00C2083D"/>
    <w:rsid w:val="00C23393"/>
    <w:rsid w:val="00C40739"/>
    <w:rsid w:val="00C42FD8"/>
    <w:rsid w:val="00C4574F"/>
    <w:rsid w:val="00C52D4A"/>
    <w:rsid w:val="00C70625"/>
    <w:rsid w:val="00C713D6"/>
    <w:rsid w:val="00CA4DC1"/>
    <w:rsid w:val="00CD1A4B"/>
    <w:rsid w:val="00CF5AD2"/>
    <w:rsid w:val="00D345F8"/>
    <w:rsid w:val="00D64896"/>
    <w:rsid w:val="00D9256A"/>
    <w:rsid w:val="00DA1C79"/>
    <w:rsid w:val="00DB2F1A"/>
    <w:rsid w:val="00DC3C3A"/>
    <w:rsid w:val="00DD4136"/>
    <w:rsid w:val="00E22B87"/>
    <w:rsid w:val="00EA31D9"/>
    <w:rsid w:val="00EC12BC"/>
    <w:rsid w:val="00EC6487"/>
    <w:rsid w:val="00F21E63"/>
    <w:rsid w:val="00F73C48"/>
    <w:rsid w:val="00FA11CF"/>
    <w:rsid w:val="00FB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21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2018-06-25T07:13:00Z</dcterms:created>
  <dcterms:modified xsi:type="dcterms:W3CDTF">2018-06-25T11:03:00Z</dcterms:modified>
</cp:coreProperties>
</file>