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 w:rsidR="0045271A">
        <w:rPr>
          <w:b/>
          <w:iCs/>
          <w:sz w:val="24"/>
        </w:rPr>
        <w:t xml:space="preserve"> №7</w:t>
      </w:r>
      <w:r w:rsidRPr="004D6E40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6C2689" w:rsidRPr="00D10BDD" w:rsidRDefault="006C2689" w:rsidP="007F4712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(выездное)</w:t>
      </w:r>
    </w:p>
    <w:p w:rsidR="007F4712" w:rsidRDefault="007F4712" w:rsidP="006C2689">
      <w:pPr>
        <w:pStyle w:val="a3"/>
        <w:ind w:firstLine="11700"/>
        <w:jc w:val="center"/>
        <w:rPr>
          <w:b/>
          <w:sz w:val="24"/>
          <w:szCs w:val="24"/>
        </w:rPr>
      </w:pPr>
    </w:p>
    <w:p w:rsidR="007F4712" w:rsidRPr="00D10BDD" w:rsidRDefault="007F4712" w:rsidP="006C268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45271A">
        <w:rPr>
          <w:sz w:val="24"/>
          <w:szCs w:val="24"/>
        </w:rPr>
        <w:t>13</w:t>
      </w:r>
      <w:r w:rsidRPr="00D10BDD">
        <w:rPr>
          <w:sz w:val="24"/>
          <w:szCs w:val="24"/>
        </w:rPr>
        <w:t>»</w:t>
      </w:r>
      <w:r w:rsidR="0045271A">
        <w:rPr>
          <w:sz w:val="24"/>
          <w:szCs w:val="24"/>
        </w:rPr>
        <w:t xml:space="preserve"> апреля</w:t>
      </w:r>
      <w:r w:rsidRPr="00D10BDD">
        <w:rPr>
          <w:sz w:val="24"/>
          <w:szCs w:val="24"/>
        </w:rPr>
        <w:t xml:space="preserve"> 201</w:t>
      </w:r>
      <w:r w:rsidR="006C2689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6C2689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45271A">
        <w:rPr>
          <w:sz w:val="24"/>
          <w:szCs w:val="24"/>
        </w:rPr>
        <w:t>4.3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94050C" w:rsidRPr="006C2689" w:rsidRDefault="0045271A" w:rsidP="006C268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г. Нарьян-Мар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417"/>
        <w:gridCol w:w="3261"/>
      </w:tblGrid>
      <w:tr w:rsidR="0094050C" w:rsidTr="005B3A23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6C2689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261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5B3A23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261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5B3A23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C70625" w:rsidRPr="000467CB" w:rsidRDefault="006768A9" w:rsidP="007F4712">
            <w:pPr>
              <w:jc w:val="both"/>
            </w:pPr>
            <w:r w:rsidRPr="000467CB">
              <w:t xml:space="preserve">«О взаимодействии комитета Архангельского областного Собрания депутатов </w:t>
            </w:r>
            <w:r w:rsidRPr="000467CB">
              <w:rPr>
                <w:rStyle w:val="11pt"/>
                <w:color w:val="000000"/>
                <w:sz w:val="24"/>
                <w:szCs w:val="24"/>
              </w:rPr>
              <w:t>по молодежной политике и спорту</w:t>
            </w:r>
            <w:r w:rsidRPr="000467CB">
              <w:t xml:space="preserve"> и Собрания депутатов Ненецкого автономного округа в сфере молодежной политики и спорта»</w:t>
            </w:r>
          </w:p>
        </w:tc>
        <w:tc>
          <w:tcPr>
            <w:tcW w:w="1800" w:type="dxa"/>
          </w:tcPr>
          <w:p w:rsidR="000467CB" w:rsidRDefault="000467CB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C70625" w:rsidRPr="007F4712" w:rsidRDefault="006C2689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Е.Н.</w:t>
            </w:r>
          </w:p>
        </w:tc>
        <w:tc>
          <w:tcPr>
            <w:tcW w:w="5713" w:type="dxa"/>
          </w:tcPr>
          <w:p w:rsidR="006C2689" w:rsidRPr="006C2689" w:rsidRDefault="006C2689" w:rsidP="006C2689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C2689">
              <w:rPr>
                <w:sz w:val="24"/>
                <w:szCs w:val="24"/>
              </w:rPr>
              <w:t xml:space="preserve">Выездное заседание комитета состоялось </w:t>
            </w:r>
            <w:r w:rsidR="006768A9">
              <w:rPr>
                <w:sz w:val="24"/>
                <w:szCs w:val="24"/>
              </w:rPr>
              <w:t xml:space="preserve">Собрании депутатов Ненецкого автономного округа </w:t>
            </w:r>
            <w:r w:rsidR="0045271A">
              <w:rPr>
                <w:sz w:val="24"/>
                <w:szCs w:val="24"/>
              </w:rPr>
              <w:t xml:space="preserve">г </w:t>
            </w:r>
            <w:r w:rsidRPr="006C2689">
              <w:rPr>
                <w:sz w:val="24"/>
                <w:szCs w:val="24"/>
              </w:rPr>
              <w:t>с посещением спортивных объектов</w:t>
            </w:r>
            <w:r w:rsidR="006768A9">
              <w:rPr>
                <w:sz w:val="24"/>
                <w:szCs w:val="24"/>
              </w:rPr>
              <w:t>, расположенных в г.  Нарьян-Мар</w:t>
            </w:r>
            <w:r w:rsidR="006768A9" w:rsidRPr="006C2689">
              <w:rPr>
                <w:sz w:val="24"/>
                <w:szCs w:val="24"/>
              </w:rPr>
              <w:t xml:space="preserve"> </w:t>
            </w:r>
            <w:r w:rsidRPr="006C2689">
              <w:rPr>
                <w:sz w:val="24"/>
                <w:szCs w:val="24"/>
              </w:rPr>
              <w:t>(</w:t>
            </w:r>
            <w:r w:rsidR="00B4490D">
              <w:rPr>
                <w:sz w:val="24"/>
                <w:szCs w:val="24"/>
              </w:rPr>
              <w:t>Детско-юношеский центр</w:t>
            </w:r>
            <w:r w:rsidR="0045271A">
              <w:rPr>
                <w:sz w:val="24"/>
                <w:szCs w:val="24"/>
              </w:rPr>
              <w:t xml:space="preserve"> «Лидер», Дворец спорта «Норд»,</w:t>
            </w:r>
            <w:r w:rsidR="00B4490D">
              <w:rPr>
                <w:sz w:val="24"/>
                <w:szCs w:val="24"/>
              </w:rPr>
              <w:t xml:space="preserve"> </w:t>
            </w:r>
            <w:r w:rsidR="0045271A">
              <w:rPr>
                <w:sz w:val="24"/>
                <w:szCs w:val="24"/>
              </w:rPr>
              <w:t>Спортивная школа «Труд»</w:t>
            </w:r>
            <w:r w:rsidRPr="006C268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2689">
              <w:rPr>
                <w:sz w:val="24"/>
                <w:szCs w:val="24"/>
              </w:rPr>
              <w:t>и</w:t>
            </w:r>
            <w:r w:rsidR="0045271A">
              <w:rPr>
                <w:sz w:val="24"/>
                <w:szCs w:val="24"/>
              </w:rPr>
              <w:t xml:space="preserve"> ГБУ НАО «Региональный центр молодежной политики и </w:t>
            </w:r>
            <w:r w:rsidR="00B4490D">
              <w:rPr>
                <w:sz w:val="24"/>
                <w:szCs w:val="24"/>
              </w:rPr>
              <w:t>военно-патриотического воспитания молодежи»</w:t>
            </w:r>
            <w:r w:rsidRPr="006C2689">
              <w:rPr>
                <w:sz w:val="24"/>
                <w:szCs w:val="24"/>
              </w:rPr>
              <w:t>.</w:t>
            </w:r>
            <w:proofErr w:type="gramEnd"/>
          </w:p>
          <w:p w:rsidR="006C2689" w:rsidRDefault="006C2689" w:rsidP="006C2689">
            <w:pPr>
              <w:pStyle w:val="a7"/>
              <w:spacing w:after="0"/>
              <w:jc w:val="both"/>
            </w:pPr>
            <w:r>
              <w:t>На заседании комитета были заслушаны доклады:</w:t>
            </w:r>
          </w:p>
          <w:p w:rsidR="006768A9" w:rsidRPr="006768A9" w:rsidRDefault="006768A9" w:rsidP="006768A9">
            <w:pPr>
              <w:pStyle w:val="a7"/>
              <w:tabs>
                <w:tab w:val="left" w:pos="85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6768A9">
              <w:rPr>
                <w:color w:val="000000"/>
              </w:rPr>
              <w:t>По вопросам исполнения государственной молодёжной политики в Ненецком автономном округе</w:t>
            </w:r>
            <w:r>
              <w:rPr>
                <w:color w:val="000000"/>
              </w:rPr>
              <w:t>.</w:t>
            </w:r>
          </w:p>
          <w:p w:rsidR="006C2689" w:rsidRDefault="006768A9" w:rsidP="006768A9">
            <w:pPr>
              <w:pStyle w:val="a7"/>
              <w:ind w:left="77" w:firstLine="283"/>
              <w:jc w:val="both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 </w:t>
            </w:r>
            <w:r w:rsidR="006C2689">
              <w:rPr>
                <w:szCs w:val="28"/>
              </w:rPr>
              <w:t xml:space="preserve">(докладчик </w:t>
            </w:r>
            <w:r>
              <w:rPr>
                <w:szCs w:val="28"/>
              </w:rPr>
              <w:t>–</w:t>
            </w:r>
            <w:r w:rsidR="006C2689">
              <w:rPr>
                <w:szCs w:val="28"/>
              </w:rPr>
              <w:t xml:space="preserve"> </w:t>
            </w:r>
            <w:proofErr w:type="spellStart"/>
            <w:r>
              <w:t>Храпова</w:t>
            </w:r>
            <w:proofErr w:type="spellEnd"/>
            <w:r>
              <w:t xml:space="preserve"> Л.А.</w:t>
            </w:r>
            <w:r w:rsidR="006C2689">
              <w:t xml:space="preserve"> </w:t>
            </w:r>
            <w:r w:rsidR="006C2689">
              <w:rPr>
                <w:szCs w:val="28"/>
              </w:rPr>
              <w:t xml:space="preserve">– </w:t>
            </w:r>
            <w:r>
              <w:rPr>
                <w:szCs w:val="28"/>
              </w:rPr>
              <w:t>заместитель руководителя Департамента образования, культуры и спорта НАО</w:t>
            </w:r>
            <w:r w:rsidR="006C2689">
              <w:rPr>
                <w:szCs w:val="28"/>
              </w:rPr>
              <w:t>).</w:t>
            </w:r>
          </w:p>
          <w:p w:rsidR="006768A9" w:rsidRPr="00986EDF" w:rsidRDefault="006C2689" w:rsidP="006768A9">
            <w:pPr>
              <w:pStyle w:val="a7"/>
              <w:tabs>
                <w:tab w:val="left" w:pos="851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szCs w:val="28"/>
              </w:rPr>
              <w:t>2.</w:t>
            </w:r>
            <w:r w:rsidR="006768A9" w:rsidRPr="00986EDF">
              <w:rPr>
                <w:b/>
                <w:color w:val="000000"/>
              </w:rPr>
              <w:t xml:space="preserve"> </w:t>
            </w:r>
            <w:r w:rsidR="006768A9" w:rsidRPr="006768A9">
              <w:rPr>
                <w:color w:val="000000"/>
              </w:rPr>
              <w:t>Информация о строительстве спортивных объектов на территории Архангельской области</w:t>
            </w:r>
          </w:p>
          <w:p w:rsidR="006C2689" w:rsidRPr="00756071" w:rsidRDefault="006768A9" w:rsidP="006768A9">
            <w:pPr>
              <w:pStyle w:val="a7"/>
              <w:ind w:firstLine="709"/>
              <w:jc w:val="both"/>
            </w:pPr>
            <w:r w:rsidRPr="00756071">
              <w:t xml:space="preserve"> </w:t>
            </w:r>
            <w:r w:rsidR="006C2689" w:rsidRPr="00756071">
              <w:t xml:space="preserve">(докладчик </w:t>
            </w:r>
            <w:r>
              <w:t>–</w:t>
            </w:r>
            <w:r w:rsidR="006C2689" w:rsidRPr="00756071">
              <w:t xml:space="preserve"> </w:t>
            </w:r>
            <w:r>
              <w:t>Поздеева Е. Н.</w:t>
            </w:r>
            <w:r w:rsidR="006C2689" w:rsidRPr="00756071">
              <w:t>–</w:t>
            </w:r>
            <w:r>
              <w:t>председатель комитета АОСД по молодежной политике и спорту</w:t>
            </w:r>
            <w:r w:rsidR="006C2689" w:rsidRPr="00756071">
              <w:t>).</w:t>
            </w:r>
          </w:p>
          <w:p w:rsidR="00C70625" w:rsidRPr="007F4712" w:rsidRDefault="00C70625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0625" w:rsidRPr="007F4712" w:rsidRDefault="006C2689" w:rsidP="006C2689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261" w:type="dxa"/>
          </w:tcPr>
          <w:p w:rsidR="00E35247" w:rsidRDefault="00E35247" w:rsidP="00E35247">
            <w:pPr>
              <w:pStyle w:val="Style20"/>
              <w:widowControl/>
              <w:tabs>
                <w:tab w:val="left" w:pos="993"/>
                <w:tab w:val="left" w:pos="1134"/>
              </w:tabs>
              <w:spacing w:line="240" w:lineRule="auto"/>
              <w:ind w:firstLine="0"/>
              <w:jc w:val="left"/>
            </w:pPr>
            <w:proofErr w:type="gramStart"/>
            <w:r>
              <w:t>Заслушав доклады решили</w:t>
            </w:r>
            <w:proofErr w:type="gramEnd"/>
            <w:r>
              <w:t>:</w:t>
            </w:r>
          </w:p>
          <w:p w:rsidR="00E35247" w:rsidRPr="00E35247" w:rsidRDefault="00E35247" w:rsidP="00E35247">
            <w:pPr>
              <w:pStyle w:val="Style20"/>
              <w:widowControl/>
              <w:tabs>
                <w:tab w:val="left" w:pos="993"/>
                <w:tab w:val="left" w:pos="1134"/>
              </w:tabs>
              <w:spacing w:line="240" w:lineRule="auto"/>
              <w:ind w:firstLine="0"/>
              <w:jc w:val="left"/>
            </w:pPr>
            <w:r>
              <w:t>1)</w:t>
            </w:r>
            <w:r w:rsidR="000467CB">
              <w:t>П</w:t>
            </w:r>
            <w:r w:rsidRPr="00E35247">
              <w:rPr>
                <w:rStyle w:val="FontStyle27"/>
                <w:sz w:val="24"/>
                <w:szCs w:val="24"/>
              </w:rPr>
              <w:t>ринять информацию к сведению</w:t>
            </w:r>
            <w:r w:rsidR="000467CB">
              <w:rPr>
                <w:rStyle w:val="FontStyle27"/>
                <w:sz w:val="24"/>
                <w:szCs w:val="24"/>
              </w:rPr>
              <w:t>.</w:t>
            </w:r>
          </w:p>
          <w:p w:rsidR="00E35247" w:rsidRPr="00E35247" w:rsidRDefault="00E35247" w:rsidP="00E35247">
            <w:pPr>
              <w:pStyle w:val="aa"/>
              <w:widowControl w:val="0"/>
              <w:tabs>
                <w:tab w:val="left" w:pos="0"/>
                <w:tab w:val="left" w:pos="851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</w:rPr>
            </w:pPr>
            <w:r>
              <w:t>2)</w:t>
            </w:r>
            <w:r w:rsidRPr="00E35247">
              <w:rPr>
                <w:bCs/>
              </w:rPr>
              <w:t>Рекомендовать Департаменту образования, культуры и спорта НАО:</w:t>
            </w:r>
          </w:p>
          <w:p w:rsidR="00E35247" w:rsidRPr="00E35247" w:rsidRDefault="00E35247" w:rsidP="00E35247">
            <w:pPr>
              <w:pStyle w:val="aa"/>
              <w:widowControl w:val="0"/>
              <w:tabs>
                <w:tab w:val="left" w:pos="0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</w:rPr>
            </w:pPr>
            <w:r w:rsidRPr="00E35247">
              <w:rPr>
                <w:bCs/>
              </w:rPr>
              <w:t>- проработать вопрос о регулярном участии спортсменов из сельских населенных пунктов Ненецкого автономного округа в официальных физкультурных мероприятиях и окружных спортивных соревнованиях;</w:t>
            </w:r>
          </w:p>
          <w:p w:rsidR="00E35247" w:rsidRPr="00E35247" w:rsidRDefault="00E35247" w:rsidP="00E35247">
            <w:pPr>
              <w:pStyle w:val="aa"/>
              <w:widowControl w:val="0"/>
              <w:tabs>
                <w:tab w:val="left" w:pos="0"/>
                <w:tab w:val="left" w:pos="851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</w:rPr>
            </w:pPr>
            <w:r w:rsidRPr="00E35247">
              <w:rPr>
                <w:bCs/>
              </w:rPr>
              <w:t>- в целях обеспечения патриотического воспитания детей и развития детского туризма проработать вопрос организации туристических маршрутов для детей Ненецкого автономного округа по городам - героям и городам воинской славы.</w:t>
            </w:r>
          </w:p>
          <w:p w:rsidR="000467CB" w:rsidRPr="000467CB" w:rsidRDefault="00E35247" w:rsidP="000467CB">
            <w:pPr>
              <w:pStyle w:val="aa"/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/>
              <w:ind w:left="0" w:firstLine="34"/>
              <w:jc w:val="both"/>
              <w:rPr>
                <w:bCs/>
              </w:rPr>
            </w:pPr>
            <w:r w:rsidRPr="000467CB">
              <w:rPr>
                <w:bCs/>
              </w:rPr>
              <w:t xml:space="preserve">3) </w:t>
            </w:r>
            <w:r w:rsidR="000467CB" w:rsidRPr="000467CB">
              <w:rPr>
                <w:bCs/>
              </w:rPr>
              <w:t xml:space="preserve">Рекомендовать агентству </w:t>
            </w:r>
            <w:r w:rsidR="000467CB" w:rsidRPr="000467CB">
              <w:rPr>
                <w:bCs/>
              </w:rPr>
              <w:lastRenderedPageBreak/>
              <w:t>по спорту Архангельской области, управлению по делам молодежи и патриотическому воспитанию</w:t>
            </w:r>
            <w:r w:rsidR="000467CB" w:rsidRPr="000467CB">
              <w:rPr>
                <w:rStyle w:val="a6"/>
              </w:rPr>
              <w:t xml:space="preserve"> </w:t>
            </w:r>
            <w:r w:rsidR="000467CB" w:rsidRPr="000467CB">
              <w:rPr>
                <w:rStyle w:val="fe-comment-title4"/>
              </w:rPr>
              <w:t>администрации Губернатора Архангельской области и Правительства Архангельской области</w:t>
            </w:r>
            <w:r w:rsidR="000467CB" w:rsidRPr="000467CB">
              <w:rPr>
                <w:bCs/>
              </w:rPr>
              <w:t xml:space="preserve"> и Департаменту образования, культуры и спорта НАО активизировать совместную работу в сфере молодёжной политики и спорта.</w:t>
            </w:r>
          </w:p>
          <w:p w:rsidR="00A97B62" w:rsidRPr="00E35247" w:rsidRDefault="00A97B62" w:rsidP="00E35247">
            <w:pPr>
              <w:pStyle w:val="aa"/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</w:rPr>
            </w:pPr>
          </w:p>
        </w:tc>
      </w:tr>
    </w:tbl>
    <w:p w:rsidR="00016512" w:rsidRPr="00232FF7" w:rsidRDefault="00016512"/>
    <w:sectPr w:rsidR="00016512" w:rsidRPr="00232FF7" w:rsidSect="00C738B7">
      <w:headerReference w:type="even" r:id="rId8"/>
      <w:headerReference w:type="default" r:id="rId9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9E" w:rsidRDefault="00FB029E" w:rsidP="00214383">
      <w:r>
        <w:separator/>
      </w:r>
    </w:p>
  </w:endnote>
  <w:endnote w:type="continuationSeparator" w:id="0">
    <w:p w:rsidR="00FB029E" w:rsidRDefault="00FB029E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9E" w:rsidRDefault="00FB029E" w:rsidP="00214383">
      <w:r>
        <w:separator/>
      </w:r>
    </w:p>
  </w:footnote>
  <w:footnote w:type="continuationSeparator" w:id="0">
    <w:p w:rsidR="00FB029E" w:rsidRDefault="00FB029E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06CF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FB02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06CF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67CB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FB02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91C"/>
    <w:multiLevelType w:val="hybridMultilevel"/>
    <w:tmpl w:val="4080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55588"/>
    <w:multiLevelType w:val="hybridMultilevel"/>
    <w:tmpl w:val="4080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E5EF8"/>
    <w:multiLevelType w:val="hybridMultilevel"/>
    <w:tmpl w:val="90802198"/>
    <w:lvl w:ilvl="0" w:tplc="7AC8E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A0C88"/>
    <w:multiLevelType w:val="hybridMultilevel"/>
    <w:tmpl w:val="456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A55BD"/>
    <w:multiLevelType w:val="hybridMultilevel"/>
    <w:tmpl w:val="785A9EB2"/>
    <w:lvl w:ilvl="0" w:tplc="234CA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B1F03"/>
    <w:multiLevelType w:val="hybridMultilevel"/>
    <w:tmpl w:val="785A9EB2"/>
    <w:lvl w:ilvl="0" w:tplc="234CA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467CB"/>
    <w:rsid w:val="00062716"/>
    <w:rsid w:val="0009666A"/>
    <w:rsid w:val="000B3E14"/>
    <w:rsid w:val="001307C3"/>
    <w:rsid w:val="001B6A6D"/>
    <w:rsid w:val="001C09B3"/>
    <w:rsid w:val="001E220D"/>
    <w:rsid w:val="00214383"/>
    <w:rsid w:val="00232FF7"/>
    <w:rsid w:val="00246172"/>
    <w:rsid w:val="002832CC"/>
    <w:rsid w:val="002E6252"/>
    <w:rsid w:val="00317DB8"/>
    <w:rsid w:val="00384560"/>
    <w:rsid w:val="00396198"/>
    <w:rsid w:val="003971A3"/>
    <w:rsid w:val="003E310F"/>
    <w:rsid w:val="00413687"/>
    <w:rsid w:val="00413905"/>
    <w:rsid w:val="00440CDD"/>
    <w:rsid w:val="0045271A"/>
    <w:rsid w:val="00507DB8"/>
    <w:rsid w:val="00523605"/>
    <w:rsid w:val="005259F4"/>
    <w:rsid w:val="005724E7"/>
    <w:rsid w:val="00593872"/>
    <w:rsid w:val="005B164B"/>
    <w:rsid w:val="005B21CC"/>
    <w:rsid w:val="005B3A23"/>
    <w:rsid w:val="005B3A38"/>
    <w:rsid w:val="00606CFD"/>
    <w:rsid w:val="00660C5D"/>
    <w:rsid w:val="0067586E"/>
    <w:rsid w:val="006768A9"/>
    <w:rsid w:val="00684B9E"/>
    <w:rsid w:val="0068766F"/>
    <w:rsid w:val="006C2689"/>
    <w:rsid w:val="006F6074"/>
    <w:rsid w:val="00702D33"/>
    <w:rsid w:val="007215FA"/>
    <w:rsid w:val="00756071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4050C"/>
    <w:rsid w:val="00951520"/>
    <w:rsid w:val="00956766"/>
    <w:rsid w:val="00974B19"/>
    <w:rsid w:val="009758F3"/>
    <w:rsid w:val="009932EB"/>
    <w:rsid w:val="009E566D"/>
    <w:rsid w:val="00A0358C"/>
    <w:rsid w:val="00A17179"/>
    <w:rsid w:val="00A97B62"/>
    <w:rsid w:val="00AD525B"/>
    <w:rsid w:val="00B21A50"/>
    <w:rsid w:val="00B3425E"/>
    <w:rsid w:val="00B42AA9"/>
    <w:rsid w:val="00B43837"/>
    <w:rsid w:val="00B4490D"/>
    <w:rsid w:val="00B53F8E"/>
    <w:rsid w:val="00B926F0"/>
    <w:rsid w:val="00B968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1AC8"/>
    <w:rsid w:val="00CF5AD2"/>
    <w:rsid w:val="00D345F8"/>
    <w:rsid w:val="00D9256A"/>
    <w:rsid w:val="00DA1C79"/>
    <w:rsid w:val="00DA566F"/>
    <w:rsid w:val="00DB2F1A"/>
    <w:rsid w:val="00DC3C3A"/>
    <w:rsid w:val="00E22B87"/>
    <w:rsid w:val="00E35247"/>
    <w:rsid w:val="00E5677D"/>
    <w:rsid w:val="00EA31D9"/>
    <w:rsid w:val="00EC6487"/>
    <w:rsid w:val="00F21E63"/>
    <w:rsid w:val="00F73C48"/>
    <w:rsid w:val="00F82AAA"/>
    <w:rsid w:val="00FA11CF"/>
    <w:rsid w:val="00FB029E"/>
    <w:rsid w:val="00FC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3A23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6768A9"/>
    <w:rPr>
      <w:color w:val="0000FF"/>
      <w:u w:val="single"/>
    </w:rPr>
  </w:style>
  <w:style w:type="character" w:customStyle="1" w:styleId="11pt">
    <w:name w:val="Основной текст + 11 pt"/>
    <w:rsid w:val="006768A9"/>
    <w:rPr>
      <w:rFonts w:ascii="Times New Roman" w:hAnsi="Times New Roman" w:cs="Times New Roman"/>
      <w:sz w:val="22"/>
      <w:szCs w:val="22"/>
      <w:u w:val="none"/>
      <w:lang w:bidi="ar-SA"/>
    </w:rPr>
  </w:style>
  <w:style w:type="paragraph" w:customStyle="1" w:styleId="Style20">
    <w:name w:val="Style20"/>
    <w:basedOn w:val="a"/>
    <w:rsid w:val="00E35247"/>
    <w:pPr>
      <w:widowControl w:val="0"/>
      <w:autoSpaceDE w:val="0"/>
      <w:autoSpaceDN w:val="0"/>
      <w:adjustRightInd w:val="0"/>
      <w:spacing w:line="274" w:lineRule="exact"/>
      <w:ind w:firstLine="533"/>
      <w:jc w:val="both"/>
    </w:pPr>
  </w:style>
  <w:style w:type="character" w:customStyle="1" w:styleId="FontStyle27">
    <w:name w:val="Font Style27"/>
    <w:rsid w:val="00E35247"/>
    <w:rPr>
      <w:rFonts w:ascii="Times New Roman" w:hAnsi="Times New Roman" w:cs="Times New Roman"/>
      <w:sz w:val="22"/>
      <w:szCs w:val="22"/>
    </w:rPr>
  </w:style>
  <w:style w:type="character" w:customStyle="1" w:styleId="fe-comment-title4">
    <w:name w:val="fe-comment-title4"/>
    <w:basedOn w:val="a0"/>
    <w:rsid w:val="00046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BDF48-B562-4D1C-B355-97F10F92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11</cp:revision>
  <dcterms:created xsi:type="dcterms:W3CDTF">2017-10-31T08:58:00Z</dcterms:created>
  <dcterms:modified xsi:type="dcterms:W3CDTF">2018-04-18T12:47:00Z</dcterms:modified>
</cp:coreProperties>
</file>