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50" w:rsidRDefault="00084A50" w:rsidP="00084A50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ЗАСЕДАНИЕ КОМИТЕТА </w:t>
      </w:r>
    </w:p>
    <w:p w:rsidR="00084A50" w:rsidRDefault="00084A50" w:rsidP="00084A50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084A50" w:rsidRDefault="00084A50" w:rsidP="00084A50">
      <w:pPr>
        <w:pStyle w:val="a3"/>
        <w:ind w:firstLine="11700"/>
        <w:rPr>
          <w:b/>
          <w:sz w:val="24"/>
          <w:szCs w:val="24"/>
        </w:rPr>
      </w:pPr>
    </w:p>
    <w:p w:rsidR="00084A50" w:rsidRPr="00FC1679" w:rsidRDefault="00084A50" w:rsidP="00084A50">
      <w:pPr>
        <w:pStyle w:val="a3"/>
        <w:ind w:firstLine="10773"/>
        <w:jc w:val="right"/>
        <w:rPr>
          <w:sz w:val="24"/>
          <w:szCs w:val="24"/>
        </w:rPr>
      </w:pPr>
      <w:r w:rsidRPr="00FC1679">
        <w:rPr>
          <w:sz w:val="24"/>
          <w:szCs w:val="24"/>
        </w:rPr>
        <w:t xml:space="preserve">№ </w:t>
      </w:r>
      <w:r>
        <w:rPr>
          <w:sz w:val="24"/>
          <w:szCs w:val="24"/>
        </w:rPr>
        <w:t>6</w:t>
      </w:r>
      <w:r w:rsidRPr="00FC1679">
        <w:rPr>
          <w:sz w:val="24"/>
          <w:szCs w:val="24"/>
        </w:rPr>
        <w:t xml:space="preserve"> от «27» апреля 2016 года</w:t>
      </w:r>
    </w:p>
    <w:p w:rsidR="00084A50" w:rsidRPr="00FC1679" w:rsidRDefault="00084A50" w:rsidP="00084A50">
      <w:pPr>
        <w:pStyle w:val="a3"/>
        <w:ind w:firstLine="0"/>
        <w:jc w:val="right"/>
        <w:rPr>
          <w:sz w:val="24"/>
          <w:szCs w:val="24"/>
        </w:rPr>
      </w:pPr>
      <w:r w:rsidRPr="00FC1679">
        <w:rPr>
          <w:sz w:val="24"/>
          <w:szCs w:val="24"/>
        </w:rPr>
        <w:t>МО «</w:t>
      </w:r>
      <w:r>
        <w:rPr>
          <w:sz w:val="24"/>
          <w:szCs w:val="24"/>
        </w:rPr>
        <w:t>Вельский</w:t>
      </w:r>
      <w:r w:rsidRPr="00FC1679">
        <w:rPr>
          <w:sz w:val="24"/>
          <w:szCs w:val="24"/>
        </w:rPr>
        <w:t xml:space="preserve"> муниципальный район»</w:t>
      </w:r>
    </w:p>
    <w:p w:rsidR="00084A50" w:rsidRDefault="00084A50" w:rsidP="00084A50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3260"/>
        <w:gridCol w:w="3827"/>
        <w:gridCol w:w="1985"/>
        <w:gridCol w:w="3046"/>
      </w:tblGrid>
      <w:tr w:rsidR="00084A50" w:rsidTr="00CF4B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50" w:rsidRDefault="00084A50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50" w:rsidRDefault="00084A50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084A50" w:rsidRDefault="00084A50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50" w:rsidRDefault="00084A50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084A50" w:rsidRDefault="00084A50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084A50" w:rsidRDefault="00084A50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084A50" w:rsidRDefault="00084A50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084A50" w:rsidRDefault="00084A50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50" w:rsidRDefault="00084A50" w:rsidP="00CF4BDC">
            <w:pPr>
              <w:pStyle w:val="a3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50" w:rsidRDefault="00084A50" w:rsidP="00CF4BDC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плану деятельности</w:t>
            </w:r>
          </w:p>
          <w:p w:rsidR="00084A50" w:rsidRDefault="00084A50" w:rsidP="00CF4BDC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084A50" w:rsidRDefault="00084A50" w:rsidP="00CF4BDC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084A50" w:rsidRDefault="00084A50" w:rsidP="00CF4BDC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</w:t>
            </w:r>
          </w:p>
          <w:p w:rsidR="00084A50" w:rsidRDefault="00084A50" w:rsidP="00CF4BDC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2016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50" w:rsidRDefault="00084A50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084A50" w:rsidTr="00CF4B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50" w:rsidRDefault="00084A50" w:rsidP="00CF4BDC">
            <w:pPr>
              <w:pStyle w:val="a3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50" w:rsidRDefault="00084A50" w:rsidP="00CF4BD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50" w:rsidRDefault="00084A50" w:rsidP="00CF4BDC">
            <w:pPr>
              <w:pStyle w:val="a3"/>
              <w:spacing w:line="276" w:lineRule="auto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50" w:rsidRDefault="00084A50" w:rsidP="00CF4BD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50" w:rsidRDefault="00084A50" w:rsidP="00CF4BDC">
            <w:pPr>
              <w:pStyle w:val="a3"/>
              <w:spacing w:line="276" w:lineRule="auto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50" w:rsidRDefault="00084A50" w:rsidP="00CF4BD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84A50" w:rsidTr="00CF4B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50" w:rsidRDefault="00084A50" w:rsidP="00CF4BD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50" w:rsidRDefault="00084A50" w:rsidP="00CF4BDC">
            <w:pPr>
              <w:jc w:val="both"/>
              <w:rPr>
                <w:sz w:val="28"/>
                <w:szCs w:val="28"/>
              </w:rPr>
            </w:pPr>
            <w:r w:rsidRPr="00C723F4">
              <w:rPr>
                <w:sz w:val="28"/>
                <w:szCs w:val="28"/>
              </w:rPr>
              <w:t>О развитии детско-юношеского спорта на территории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50" w:rsidRPr="00110CCF" w:rsidRDefault="00084A50" w:rsidP="00CF4BDC">
            <w:pPr>
              <w:pStyle w:val="a3"/>
              <w:spacing w:line="276" w:lineRule="auto"/>
              <w:ind w:firstLine="0"/>
              <w:rPr>
                <w:szCs w:val="28"/>
              </w:rPr>
            </w:pPr>
            <w:r w:rsidRPr="00110CCF">
              <w:rPr>
                <w:szCs w:val="28"/>
              </w:rPr>
              <w:t>Председатель комитета по молодежной политике и спорту Архангельского областного Собрания депутатов Е.Н. Поздеева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50" w:rsidRPr="00FC1679" w:rsidRDefault="00084A50" w:rsidP="00CF4BDC">
            <w:pPr>
              <w:rPr>
                <w:sz w:val="28"/>
                <w:szCs w:val="28"/>
              </w:rPr>
            </w:pPr>
            <w:r w:rsidRPr="00FC1679">
              <w:rPr>
                <w:sz w:val="28"/>
                <w:szCs w:val="28"/>
              </w:rPr>
              <w:t xml:space="preserve">Заседание комитета </w:t>
            </w:r>
            <w:proofErr w:type="gramStart"/>
            <w:r w:rsidRPr="00FC1679">
              <w:rPr>
                <w:sz w:val="28"/>
                <w:szCs w:val="28"/>
              </w:rPr>
              <w:t>с</w:t>
            </w:r>
            <w:proofErr w:type="gramEnd"/>
            <w:r w:rsidRPr="00FC16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спортивной общественности района</w:t>
            </w:r>
          </w:p>
          <w:p w:rsidR="00084A50" w:rsidRDefault="00084A50" w:rsidP="00084A50">
            <w:pPr>
              <w:rPr>
                <w:sz w:val="28"/>
                <w:szCs w:val="28"/>
              </w:rPr>
            </w:pPr>
            <w:r w:rsidRPr="00084A50">
              <w:rPr>
                <w:sz w:val="28"/>
                <w:szCs w:val="28"/>
              </w:rPr>
              <w:t>Посещение ДЮСШ</w:t>
            </w:r>
            <w:r>
              <w:rPr>
                <w:sz w:val="28"/>
                <w:szCs w:val="28"/>
              </w:rPr>
              <w:t>.</w:t>
            </w:r>
          </w:p>
          <w:p w:rsidR="00084A50" w:rsidRPr="00084A50" w:rsidRDefault="00084A50" w:rsidP="0008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Проблемы: </w:t>
            </w:r>
            <w:r w:rsidRPr="00084A50">
              <w:rPr>
                <w:sz w:val="28"/>
                <w:szCs w:val="28"/>
              </w:rPr>
              <w:t>необходим ремонт помещений</w:t>
            </w:r>
            <w:r>
              <w:rPr>
                <w:sz w:val="28"/>
                <w:szCs w:val="28"/>
              </w:rPr>
              <w:t>;</w:t>
            </w:r>
          </w:p>
          <w:p w:rsidR="00084A50" w:rsidRPr="00110CCF" w:rsidRDefault="00084A50" w:rsidP="0008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84A50">
              <w:rPr>
                <w:sz w:val="28"/>
                <w:szCs w:val="28"/>
              </w:rPr>
              <w:t>утбольное поле/хоккейная коробка – необходимо строительство раздевалки</w:t>
            </w:r>
            <w:r>
              <w:rPr>
                <w:sz w:val="28"/>
                <w:szCs w:val="28"/>
              </w:rPr>
              <w:t>; з</w:t>
            </w:r>
            <w:r w:rsidRPr="00084A50">
              <w:rPr>
                <w:sz w:val="28"/>
                <w:szCs w:val="28"/>
              </w:rPr>
              <w:t>дание школы бокса – капитальный ремонт здания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50" w:rsidRPr="00110CCF" w:rsidRDefault="00084A50" w:rsidP="00CF4BD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110CCF">
              <w:rPr>
                <w:rFonts w:eastAsiaTheme="minorEastAsia"/>
                <w:sz w:val="28"/>
                <w:szCs w:val="28"/>
              </w:rPr>
              <w:t>Вне плана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50" w:rsidRPr="00FC1679" w:rsidRDefault="00084A50" w:rsidP="00CF4BDC">
            <w:pPr>
              <w:jc w:val="both"/>
            </w:pPr>
            <w:r w:rsidRPr="00FC1679">
              <w:t xml:space="preserve">Комитет предлагает при формировании областного бюджета на 2017 год рекомендовать правительству Архангельской области предусмотреть средства на ремонт и реконструкцию спортивных объектов в муниципальных образованиях Архангельской области на конкурсной основе и условиях </w:t>
            </w:r>
            <w:proofErr w:type="spellStart"/>
            <w:r w:rsidRPr="00FC1679">
              <w:t>софинансирования</w:t>
            </w:r>
            <w:proofErr w:type="spellEnd"/>
          </w:p>
        </w:tc>
      </w:tr>
    </w:tbl>
    <w:p w:rsidR="006B2937" w:rsidRDefault="006B2937"/>
    <w:sectPr w:rsidR="006B2937" w:rsidSect="00084A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84A50"/>
    <w:rsid w:val="00084A50"/>
    <w:rsid w:val="006B2937"/>
    <w:rsid w:val="00F7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084A50"/>
    <w:pPr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Company>Архангельское областное Собрание депутатов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2016-12-16T13:32:00Z</dcterms:created>
  <dcterms:modified xsi:type="dcterms:W3CDTF">2016-12-16T13:36:00Z</dcterms:modified>
</cp:coreProperties>
</file>