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Pr="00B234E1"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EB7D27" w:rsidRPr="00B234E1" w:rsidRDefault="00D10BDD" w:rsidP="008A32AC">
      <w:pPr>
        <w:pStyle w:val="a3"/>
        <w:ind w:firstLine="0"/>
        <w:jc w:val="center"/>
        <w:rPr>
          <w:b/>
          <w:iCs/>
          <w:sz w:val="24"/>
          <w:szCs w:val="24"/>
        </w:rPr>
      </w:pPr>
      <w:r w:rsidRPr="00B234E1">
        <w:rPr>
          <w:b/>
          <w:iCs/>
          <w:sz w:val="24"/>
          <w:szCs w:val="24"/>
        </w:rPr>
        <w:t>Архангельского областного Собрания депутатов по образованию и науке</w:t>
      </w:r>
    </w:p>
    <w:p w:rsidR="00765914" w:rsidRDefault="002E551F" w:rsidP="00EB7D27">
      <w:pPr>
        <w:pStyle w:val="a3"/>
        <w:ind w:firstLine="0"/>
        <w:jc w:val="center"/>
        <w:rPr>
          <w:b/>
          <w:sz w:val="24"/>
          <w:szCs w:val="24"/>
        </w:rPr>
      </w:pPr>
      <w:r w:rsidRPr="00B234E1">
        <w:rPr>
          <w:b/>
          <w:iCs/>
          <w:sz w:val="24"/>
          <w:szCs w:val="24"/>
        </w:rPr>
        <w:t xml:space="preserve"> </w:t>
      </w:r>
      <w:r w:rsidR="00EB7D27" w:rsidRPr="00B234E1">
        <w:rPr>
          <w:b/>
          <w:sz w:val="24"/>
          <w:szCs w:val="24"/>
        </w:rPr>
        <w:t xml:space="preserve">на тему: </w:t>
      </w:r>
      <w:proofErr w:type="gramStart"/>
      <w:r w:rsidR="00EB7D27" w:rsidRPr="00B234E1">
        <w:rPr>
          <w:b/>
          <w:sz w:val="24"/>
          <w:szCs w:val="24"/>
        </w:rPr>
        <w:t>«Деятельность ресурсных центров профессионального образования в Архангельской области: опыт, проблемы, перспективы»</w:t>
      </w:r>
      <w:r w:rsidR="00B234E1" w:rsidRPr="00B234E1">
        <w:rPr>
          <w:b/>
          <w:sz w:val="24"/>
          <w:szCs w:val="24"/>
        </w:rPr>
        <w:t xml:space="preserve"> </w:t>
      </w:r>
      <w:r w:rsidR="00765914">
        <w:rPr>
          <w:b/>
          <w:sz w:val="24"/>
          <w:szCs w:val="24"/>
        </w:rPr>
        <w:t xml:space="preserve">в </w:t>
      </w:r>
      <w:r w:rsidR="00765914" w:rsidRPr="00765914">
        <w:rPr>
          <w:b/>
          <w:sz w:val="24"/>
          <w:szCs w:val="24"/>
        </w:rPr>
        <w:t>МО «Котлас», МО «</w:t>
      </w:r>
      <w:proofErr w:type="spellStart"/>
      <w:r w:rsidR="00765914" w:rsidRPr="00765914">
        <w:rPr>
          <w:b/>
          <w:sz w:val="24"/>
          <w:szCs w:val="24"/>
        </w:rPr>
        <w:t>Котласский</w:t>
      </w:r>
      <w:proofErr w:type="spellEnd"/>
      <w:r w:rsidR="00765914" w:rsidRPr="00765914">
        <w:rPr>
          <w:b/>
          <w:sz w:val="24"/>
          <w:szCs w:val="24"/>
        </w:rPr>
        <w:t xml:space="preserve"> муниципальный район», МО «Город Коряжма», МО «</w:t>
      </w:r>
      <w:proofErr w:type="spellStart"/>
      <w:r w:rsidR="00765914" w:rsidRPr="00765914">
        <w:rPr>
          <w:b/>
          <w:sz w:val="24"/>
          <w:szCs w:val="24"/>
        </w:rPr>
        <w:t>Красноборский</w:t>
      </w:r>
      <w:proofErr w:type="spellEnd"/>
      <w:r w:rsidR="00765914" w:rsidRPr="00765914">
        <w:rPr>
          <w:b/>
          <w:sz w:val="24"/>
          <w:szCs w:val="24"/>
        </w:rPr>
        <w:t xml:space="preserve"> муниципальный район»</w:t>
      </w:r>
      <w:r w:rsidR="00765914" w:rsidRPr="00B234E1">
        <w:rPr>
          <w:b/>
          <w:sz w:val="24"/>
          <w:szCs w:val="24"/>
        </w:rPr>
        <w:t xml:space="preserve"> </w:t>
      </w:r>
      <w:proofErr w:type="gramEnd"/>
    </w:p>
    <w:p w:rsidR="002E551F" w:rsidRPr="00B234E1" w:rsidRDefault="00B234E1" w:rsidP="00EB7D27">
      <w:pPr>
        <w:pStyle w:val="a3"/>
        <w:ind w:firstLine="0"/>
        <w:jc w:val="center"/>
        <w:rPr>
          <w:b/>
          <w:sz w:val="24"/>
          <w:szCs w:val="24"/>
        </w:rPr>
      </w:pPr>
      <w:r w:rsidRPr="00B234E1">
        <w:rPr>
          <w:b/>
          <w:sz w:val="24"/>
          <w:szCs w:val="24"/>
        </w:rPr>
        <w:t>(27-30 апр</w:t>
      </w:r>
      <w:r w:rsidRPr="00B234E1">
        <w:rPr>
          <w:b/>
          <w:sz w:val="24"/>
          <w:szCs w:val="24"/>
        </w:rPr>
        <w:t>е</w:t>
      </w:r>
      <w:r w:rsidRPr="00B234E1">
        <w:rPr>
          <w:b/>
          <w:sz w:val="24"/>
          <w:szCs w:val="24"/>
        </w:rPr>
        <w:t>ля 2014 года)</w:t>
      </w:r>
    </w:p>
    <w:p w:rsidR="000F55BC" w:rsidRDefault="000F55BC" w:rsidP="00EB7D27">
      <w:pPr>
        <w:pStyle w:val="a3"/>
        <w:ind w:firstLine="10065"/>
        <w:jc w:val="right"/>
        <w:rPr>
          <w:sz w:val="24"/>
          <w:szCs w:val="24"/>
        </w:rPr>
      </w:pPr>
    </w:p>
    <w:p w:rsidR="008A32AC" w:rsidRPr="00B234E1" w:rsidRDefault="00F905AD" w:rsidP="00EB7D27">
      <w:pPr>
        <w:pStyle w:val="a3"/>
        <w:ind w:firstLine="10065"/>
        <w:jc w:val="right"/>
        <w:rPr>
          <w:sz w:val="24"/>
          <w:szCs w:val="24"/>
        </w:rPr>
      </w:pPr>
      <w:r w:rsidRPr="00B234E1">
        <w:rPr>
          <w:sz w:val="24"/>
          <w:szCs w:val="24"/>
        </w:rPr>
        <w:t xml:space="preserve">№ </w:t>
      </w:r>
      <w:r w:rsidR="004845F4">
        <w:rPr>
          <w:sz w:val="24"/>
          <w:szCs w:val="24"/>
        </w:rPr>
        <w:t>7</w:t>
      </w:r>
      <w:r w:rsidRPr="00B234E1">
        <w:rPr>
          <w:sz w:val="24"/>
          <w:szCs w:val="24"/>
        </w:rPr>
        <w:t xml:space="preserve">  от </w:t>
      </w:r>
      <w:r w:rsidR="001A31B4" w:rsidRPr="00B234E1">
        <w:rPr>
          <w:sz w:val="24"/>
          <w:szCs w:val="24"/>
        </w:rPr>
        <w:t>«</w:t>
      </w:r>
      <w:r w:rsidR="00B234E1" w:rsidRPr="00B234E1">
        <w:rPr>
          <w:sz w:val="24"/>
          <w:szCs w:val="24"/>
        </w:rPr>
        <w:t>29</w:t>
      </w:r>
      <w:r w:rsidR="001A31B4" w:rsidRPr="00B234E1">
        <w:rPr>
          <w:sz w:val="24"/>
          <w:szCs w:val="24"/>
        </w:rPr>
        <w:t>»</w:t>
      </w:r>
      <w:r w:rsidR="00DF64AA" w:rsidRPr="00B234E1">
        <w:rPr>
          <w:sz w:val="24"/>
          <w:szCs w:val="24"/>
        </w:rPr>
        <w:t xml:space="preserve"> </w:t>
      </w:r>
      <w:r w:rsidR="00EB7D27" w:rsidRPr="00B234E1">
        <w:rPr>
          <w:sz w:val="24"/>
          <w:szCs w:val="24"/>
        </w:rPr>
        <w:t>апрел</w:t>
      </w:r>
      <w:r w:rsidR="00100F79" w:rsidRPr="00B234E1">
        <w:rPr>
          <w:sz w:val="24"/>
          <w:szCs w:val="24"/>
        </w:rPr>
        <w:t>я</w:t>
      </w:r>
      <w:r w:rsidR="00561560" w:rsidRPr="00B234E1">
        <w:rPr>
          <w:sz w:val="24"/>
          <w:szCs w:val="24"/>
        </w:rPr>
        <w:t xml:space="preserve"> </w:t>
      </w:r>
      <w:r w:rsidR="008A32AC" w:rsidRPr="00B234E1">
        <w:rPr>
          <w:sz w:val="24"/>
          <w:szCs w:val="24"/>
        </w:rPr>
        <w:t>201</w:t>
      </w:r>
      <w:r w:rsidR="00561560" w:rsidRPr="00B234E1">
        <w:rPr>
          <w:sz w:val="24"/>
          <w:szCs w:val="24"/>
        </w:rPr>
        <w:t>4</w:t>
      </w:r>
      <w:r w:rsidR="008A32AC" w:rsidRPr="00B234E1">
        <w:rPr>
          <w:sz w:val="24"/>
          <w:szCs w:val="24"/>
        </w:rPr>
        <w:t xml:space="preserve"> года</w:t>
      </w:r>
    </w:p>
    <w:p w:rsidR="000F55BC" w:rsidRDefault="000F55BC" w:rsidP="000F55BC">
      <w:pPr>
        <w:pStyle w:val="a3"/>
        <w:ind w:firstLine="11482"/>
        <w:jc w:val="right"/>
        <w:rPr>
          <w:sz w:val="24"/>
          <w:szCs w:val="24"/>
        </w:rPr>
      </w:pPr>
    </w:p>
    <w:p w:rsidR="00C711A9" w:rsidRDefault="00765914" w:rsidP="000F55BC">
      <w:pPr>
        <w:pStyle w:val="a3"/>
        <w:ind w:firstLine="11482"/>
        <w:jc w:val="right"/>
        <w:rPr>
          <w:sz w:val="24"/>
          <w:szCs w:val="24"/>
        </w:rPr>
      </w:pPr>
      <w:r w:rsidRPr="00B234E1">
        <w:rPr>
          <w:sz w:val="24"/>
          <w:szCs w:val="24"/>
        </w:rPr>
        <w:t>ГАОУ СПО Архангельской обла</w:t>
      </w:r>
      <w:r w:rsidRPr="00B234E1">
        <w:rPr>
          <w:sz w:val="24"/>
          <w:szCs w:val="24"/>
        </w:rPr>
        <w:t>с</w:t>
      </w:r>
      <w:r w:rsidRPr="00B234E1">
        <w:rPr>
          <w:sz w:val="24"/>
          <w:szCs w:val="24"/>
        </w:rPr>
        <w:t>ти «</w:t>
      </w:r>
      <w:proofErr w:type="spellStart"/>
      <w:r w:rsidRPr="00B234E1">
        <w:rPr>
          <w:sz w:val="24"/>
          <w:szCs w:val="24"/>
        </w:rPr>
        <w:t>Красноборский</w:t>
      </w:r>
      <w:proofErr w:type="spellEnd"/>
      <w:r w:rsidRPr="00B234E1">
        <w:rPr>
          <w:sz w:val="24"/>
          <w:szCs w:val="24"/>
        </w:rPr>
        <w:t xml:space="preserve"> лесотехнический техн</w:t>
      </w:r>
      <w:r w:rsidRPr="00B234E1">
        <w:rPr>
          <w:sz w:val="24"/>
          <w:szCs w:val="24"/>
        </w:rPr>
        <w:t>и</w:t>
      </w:r>
      <w:r w:rsidRPr="00B234E1">
        <w:rPr>
          <w:sz w:val="24"/>
          <w:szCs w:val="24"/>
        </w:rPr>
        <w:t>кум</w:t>
      </w:r>
      <w:r w:rsidR="000F55BC">
        <w:rPr>
          <w:sz w:val="24"/>
          <w:szCs w:val="24"/>
        </w:rPr>
        <w:t>»</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4111"/>
        <w:gridCol w:w="2410"/>
        <w:gridCol w:w="4110"/>
      </w:tblGrid>
      <w:tr w:rsidR="008A32AC" w:rsidTr="009C31FD">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11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410" w:type="dxa"/>
            <w:vAlign w:val="center"/>
          </w:tcPr>
          <w:p w:rsidR="000C5822" w:rsidRDefault="008A32AC" w:rsidP="005366CD">
            <w:pPr>
              <w:pStyle w:val="a3"/>
              <w:ind w:left="-76" w:right="-56" w:firstLine="0"/>
              <w:jc w:val="center"/>
              <w:rPr>
                <w:b/>
                <w:sz w:val="20"/>
              </w:rPr>
            </w:pPr>
            <w:r w:rsidRPr="005366CD">
              <w:rPr>
                <w:b/>
                <w:sz w:val="20"/>
              </w:rPr>
              <w:t>Соответствие плану де</w:t>
            </w:r>
            <w:r w:rsidRPr="005366CD">
              <w:rPr>
                <w:b/>
                <w:sz w:val="20"/>
              </w:rPr>
              <w:t>я</w:t>
            </w:r>
            <w:r w:rsidRPr="005366CD">
              <w:rPr>
                <w:b/>
                <w:sz w:val="20"/>
              </w:rPr>
              <w:t>тельн</w:t>
            </w:r>
            <w:r w:rsidRPr="005366CD">
              <w:rPr>
                <w:b/>
                <w:sz w:val="20"/>
              </w:rPr>
              <w:t>о</w:t>
            </w:r>
            <w:r w:rsidRPr="005366CD">
              <w:rPr>
                <w:b/>
                <w:sz w:val="20"/>
              </w:rPr>
              <w:t xml:space="preserve">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законопроектной и нормотворч</w:t>
            </w:r>
            <w:r w:rsidRPr="007F1B93">
              <w:rPr>
                <w:b/>
                <w:bCs/>
              </w:rPr>
              <w:t>е</w:t>
            </w:r>
            <w:r w:rsidRPr="007F1B93">
              <w:rPr>
                <w:b/>
                <w:bCs/>
              </w:rPr>
              <w:t>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411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9C31FD">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4111" w:type="dxa"/>
          </w:tcPr>
          <w:p w:rsidR="0036256D" w:rsidRPr="00EE4528" w:rsidRDefault="002E551F" w:rsidP="005366CD">
            <w:pPr>
              <w:widowControl w:val="0"/>
              <w:autoSpaceDE w:val="0"/>
              <w:autoSpaceDN w:val="0"/>
              <w:adjustRightInd w:val="0"/>
              <w:ind w:firstLine="708"/>
              <w:jc w:val="center"/>
            </w:pPr>
            <w:r>
              <w:t>4</w:t>
            </w:r>
          </w:p>
        </w:tc>
        <w:tc>
          <w:tcPr>
            <w:tcW w:w="2410" w:type="dxa"/>
          </w:tcPr>
          <w:p w:rsidR="00B27A37" w:rsidRPr="005366CD" w:rsidRDefault="002E551F" w:rsidP="005366CD">
            <w:pPr>
              <w:pStyle w:val="a3"/>
              <w:ind w:left="-76" w:right="-56" w:firstLine="0"/>
              <w:jc w:val="center"/>
              <w:rPr>
                <w:sz w:val="20"/>
              </w:rPr>
            </w:pPr>
            <w:r w:rsidRPr="005366CD">
              <w:rPr>
                <w:sz w:val="20"/>
              </w:rPr>
              <w:t>5</w:t>
            </w:r>
          </w:p>
        </w:tc>
        <w:tc>
          <w:tcPr>
            <w:tcW w:w="4110"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9C31FD">
        <w:tc>
          <w:tcPr>
            <w:tcW w:w="588" w:type="dxa"/>
          </w:tcPr>
          <w:p w:rsidR="00100F79" w:rsidRPr="00046FA0" w:rsidRDefault="00100F79" w:rsidP="00824C24">
            <w:pPr>
              <w:pStyle w:val="a3"/>
              <w:ind w:firstLine="0"/>
              <w:jc w:val="center"/>
              <w:rPr>
                <w:sz w:val="24"/>
                <w:szCs w:val="24"/>
              </w:rPr>
            </w:pPr>
            <w:r>
              <w:rPr>
                <w:sz w:val="24"/>
                <w:szCs w:val="24"/>
              </w:rPr>
              <w:t>1</w:t>
            </w:r>
            <w:r w:rsidRPr="00046FA0">
              <w:rPr>
                <w:sz w:val="24"/>
                <w:szCs w:val="24"/>
              </w:rPr>
              <w:t>.</w:t>
            </w:r>
          </w:p>
        </w:tc>
        <w:tc>
          <w:tcPr>
            <w:tcW w:w="2072" w:type="dxa"/>
          </w:tcPr>
          <w:p w:rsidR="001F1CE6" w:rsidRPr="0082430A" w:rsidRDefault="0082430A" w:rsidP="0082430A">
            <w:pPr>
              <w:pStyle w:val="ab"/>
              <w:ind w:left="-21"/>
              <w:jc w:val="both"/>
              <w:rPr>
                <w:sz w:val="24"/>
                <w:szCs w:val="24"/>
              </w:rPr>
            </w:pPr>
            <w:r w:rsidRPr="0082430A">
              <w:rPr>
                <w:sz w:val="24"/>
                <w:szCs w:val="24"/>
              </w:rPr>
              <w:t>Выездное засед</w:t>
            </w:r>
            <w:r w:rsidRPr="0082430A">
              <w:rPr>
                <w:sz w:val="24"/>
                <w:szCs w:val="24"/>
              </w:rPr>
              <w:t>а</w:t>
            </w:r>
            <w:r w:rsidRPr="0082430A">
              <w:rPr>
                <w:sz w:val="24"/>
                <w:szCs w:val="24"/>
              </w:rPr>
              <w:t>ние комитета и к</w:t>
            </w:r>
            <w:r w:rsidR="00417C1D" w:rsidRPr="0082430A">
              <w:rPr>
                <w:sz w:val="24"/>
                <w:szCs w:val="24"/>
              </w:rPr>
              <w:t xml:space="preserve">руглый стол на тему: </w:t>
            </w:r>
            <w:r w:rsidR="001F1CE6" w:rsidRPr="0082430A">
              <w:rPr>
                <w:sz w:val="24"/>
                <w:szCs w:val="24"/>
              </w:rPr>
              <w:t>«Деятел</w:t>
            </w:r>
            <w:r w:rsidR="001F1CE6" w:rsidRPr="0082430A">
              <w:rPr>
                <w:sz w:val="24"/>
                <w:szCs w:val="24"/>
              </w:rPr>
              <w:t>ь</w:t>
            </w:r>
            <w:r w:rsidR="001F1CE6" w:rsidRPr="0082430A">
              <w:rPr>
                <w:sz w:val="24"/>
                <w:szCs w:val="24"/>
              </w:rPr>
              <w:t>ность ресурсных центров профе</w:t>
            </w:r>
            <w:r w:rsidR="001F1CE6" w:rsidRPr="0082430A">
              <w:rPr>
                <w:sz w:val="24"/>
                <w:szCs w:val="24"/>
              </w:rPr>
              <w:t>с</w:t>
            </w:r>
            <w:r w:rsidR="001F1CE6" w:rsidRPr="0082430A">
              <w:rPr>
                <w:sz w:val="24"/>
                <w:szCs w:val="24"/>
              </w:rPr>
              <w:t>сионального о</w:t>
            </w:r>
            <w:r w:rsidR="001F1CE6" w:rsidRPr="0082430A">
              <w:rPr>
                <w:sz w:val="24"/>
                <w:szCs w:val="24"/>
              </w:rPr>
              <w:t>б</w:t>
            </w:r>
            <w:r w:rsidR="001F1CE6" w:rsidRPr="0082430A">
              <w:rPr>
                <w:sz w:val="24"/>
                <w:szCs w:val="24"/>
              </w:rPr>
              <w:t>разования в А</w:t>
            </w:r>
            <w:r w:rsidR="001F1CE6" w:rsidRPr="0082430A">
              <w:rPr>
                <w:sz w:val="24"/>
                <w:szCs w:val="24"/>
              </w:rPr>
              <w:t>р</w:t>
            </w:r>
            <w:r w:rsidR="001F1CE6" w:rsidRPr="0082430A">
              <w:rPr>
                <w:sz w:val="24"/>
                <w:szCs w:val="24"/>
              </w:rPr>
              <w:t>хангельской о</w:t>
            </w:r>
            <w:r w:rsidR="001F1CE6" w:rsidRPr="0082430A">
              <w:rPr>
                <w:sz w:val="24"/>
                <w:szCs w:val="24"/>
              </w:rPr>
              <w:t>б</w:t>
            </w:r>
            <w:r w:rsidR="001F1CE6" w:rsidRPr="0082430A">
              <w:rPr>
                <w:sz w:val="24"/>
                <w:szCs w:val="24"/>
              </w:rPr>
              <w:t>ласти: опыт, пр</w:t>
            </w:r>
            <w:r w:rsidR="001F1CE6" w:rsidRPr="0082430A">
              <w:rPr>
                <w:sz w:val="24"/>
                <w:szCs w:val="24"/>
              </w:rPr>
              <w:t>о</w:t>
            </w:r>
            <w:r w:rsidR="001F1CE6" w:rsidRPr="0082430A">
              <w:rPr>
                <w:sz w:val="24"/>
                <w:szCs w:val="24"/>
              </w:rPr>
              <w:t>блемы, перспе</w:t>
            </w:r>
            <w:r w:rsidR="001F1CE6" w:rsidRPr="0082430A">
              <w:rPr>
                <w:sz w:val="24"/>
                <w:szCs w:val="24"/>
              </w:rPr>
              <w:t>к</w:t>
            </w:r>
            <w:r w:rsidR="001F1CE6" w:rsidRPr="0082430A">
              <w:rPr>
                <w:sz w:val="24"/>
                <w:szCs w:val="24"/>
              </w:rPr>
              <w:t>тивы».</w:t>
            </w:r>
          </w:p>
          <w:p w:rsidR="00100F79" w:rsidRPr="000210DC" w:rsidRDefault="00100F79" w:rsidP="001F1CE6">
            <w:pPr>
              <w:pStyle w:val="ab"/>
              <w:spacing w:after="0"/>
              <w:ind w:left="-21"/>
              <w:jc w:val="both"/>
              <w:rPr>
                <w:sz w:val="24"/>
                <w:szCs w:val="24"/>
              </w:rPr>
            </w:pPr>
          </w:p>
        </w:tc>
        <w:tc>
          <w:tcPr>
            <w:tcW w:w="2126" w:type="dxa"/>
          </w:tcPr>
          <w:p w:rsidR="00100F79" w:rsidRDefault="0082430A" w:rsidP="005C5913">
            <w:pPr>
              <w:pStyle w:val="ad"/>
              <w:jc w:val="both"/>
              <w:rPr>
                <w:sz w:val="24"/>
              </w:rPr>
            </w:pPr>
            <w:r>
              <w:rPr>
                <w:sz w:val="24"/>
              </w:rPr>
              <w:t>депутат областн</w:t>
            </w:r>
            <w:r>
              <w:rPr>
                <w:sz w:val="24"/>
              </w:rPr>
              <w:t>о</w:t>
            </w:r>
            <w:r>
              <w:rPr>
                <w:sz w:val="24"/>
              </w:rPr>
              <w:t>го Собрания</w:t>
            </w:r>
          </w:p>
          <w:p w:rsidR="0082430A" w:rsidRPr="002D7ED7" w:rsidRDefault="0082430A" w:rsidP="005C5913">
            <w:pPr>
              <w:pStyle w:val="ad"/>
              <w:jc w:val="both"/>
              <w:rPr>
                <w:sz w:val="24"/>
              </w:rPr>
            </w:pPr>
            <w:r>
              <w:rPr>
                <w:sz w:val="24"/>
              </w:rPr>
              <w:t>И.А. Чесноков</w:t>
            </w:r>
          </w:p>
        </w:tc>
        <w:tc>
          <w:tcPr>
            <w:tcW w:w="4111" w:type="dxa"/>
          </w:tcPr>
          <w:p w:rsidR="00B234E1" w:rsidRPr="00B234E1" w:rsidRDefault="0082430A" w:rsidP="00B234E1">
            <w:pPr>
              <w:pStyle w:val="a3"/>
              <w:ind w:firstLine="176"/>
              <w:rPr>
                <w:sz w:val="24"/>
                <w:szCs w:val="24"/>
              </w:rPr>
            </w:pPr>
            <w:r>
              <w:rPr>
                <w:sz w:val="24"/>
                <w:szCs w:val="24"/>
              </w:rPr>
              <w:t>В рамках выездного засед</w:t>
            </w:r>
            <w:r>
              <w:rPr>
                <w:sz w:val="24"/>
                <w:szCs w:val="24"/>
              </w:rPr>
              <w:t>а</w:t>
            </w:r>
            <w:r>
              <w:rPr>
                <w:sz w:val="24"/>
                <w:szCs w:val="24"/>
              </w:rPr>
              <w:t xml:space="preserve">ния </w:t>
            </w:r>
            <w:r w:rsidRPr="0082430A">
              <w:rPr>
                <w:sz w:val="24"/>
                <w:szCs w:val="24"/>
              </w:rPr>
              <w:t xml:space="preserve">28-29 апреля </w:t>
            </w:r>
            <w:r w:rsidR="00B234E1">
              <w:rPr>
                <w:sz w:val="24"/>
                <w:szCs w:val="24"/>
              </w:rPr>
              <w:t>орган</w:t>
            </w:r>
            <w:r w:rsidR="00B234E1">
              <w:rPr>
                <w:sz w:val="24"/>
                <w:szCs w:val="24"/>
              </w:rPr>
              <w:t>и</w:t>
            </w:r>
            <w:r w:rsidR="00B234E1">
              <w:rPr>
                <w:sz w:val="24"/>
                <w:szCs w:val="24"/>
              </w:rPr>
              <w:t xml:space="preserve">зовано </w:t>
            </w:r>
            <w:r w:rsidRPr="0082430A">
              <w:rPr>
                <w:sz w:val="24"/>
                <w:szCs w:val="24"/>
              </w:rPr>
              <w:t xml:space="preserve"> посещение государс</w:t>
            </w:r>
            <w:r w:rsidRPr="0082430A">
              <w:rPr>
                <w:sz w:val="24"/>
                <w:szCs w:val="24"/>
              </w:rPr>
              <w:t>т</w:t>
            </w:r>
            <w:r w:rsidRPr="0082430A">
              <w:rPr>
                <w:sz w:val="24"/>
                <w:szCs w:val="24"/>
              </w:rPr>
              <w:t>венных профессиональных образовательных организаций А</w:t>
            </w:r>
            <w:r w:rsidRPr="0082430A">
              <w:rPr>
                <w:sz w:val="24"/>
                <w:szCs w:val="24"/>
              </w:rPr>
              <w:t>р</w:t>
            </w:r>
            <w:r w:rsidRPr="0082430A">
              <w:rPr>
                <w:sz w:val="24"/>
                <w:szCs w:val="24"/>
              </w:rPr>
              <w:t>хангельской области: ГБОУ СПО Архангельской области «</w:t>
            </w:r>
            <w:proofErr w:type="spellStart"/>
            <w:r w:rsidRPr="0082430A">
              <w:rPr>
                <w:sz w:val="24"/>
                <w:szCs w:val="24"/>
              </w:rPr>
              <w:t>Коряже</w:t>
            </w:r>
            <w:r w:rsidRPr="0082430A">
              <w:rPr>
                <w:sz w:val="24"/>
                <w:szCs w:val="24"/>
              </w:rPr>
              <w:t>м</w:t>
            </w:r>
            <w:r w:rsidRPr="0082430A">
              <w:rPr>
                <w:sz w:val="24"/>
                <w:szCs w:val="24"/>
              </w:rPr>
              <w:t>ский</w:t>
            </w:r>
            <w:proofErr w:type="spellEnd"/>
            <w:r w:rsidRPr="0082430A">
              <w:rPr>
                <w:sz w:val="24"/>
                <w:szCs w:val="24"/>
              </w:rPr>
              <w:t xml:space="preserve"> индустриальный техникум», ГАОУ СПО А</w:t>
            </w:r>
            <w:r w:rsidRPr="0082430A">
              <w:rPr>
                <w:sz w:val="24"/>
                <w:szCs w:val="24"/>
              </w:rPr>
              <w:t>р</w:t>
            </w:r>
            <w:r w:rsidRPr="0082430A">
              <w:rPr>
                <w:sz w:val="24"/>
                <w:szCs w:val="24"/>
              </w:rPr>
              <w:t>хангельской области «</w:t>
            </w:r>
            <w:proofErr w:type="spellStart"/>
            <w:r w:rsidRPr="0082430A">
              <w:rPr>
                <w:sz w:val="24"/>
                <w:szCs w:val="24"/>
              </w:rPr>
              <w:t>Котла</w:t>
            </w:r>
            <w:r w:rsidRPr="0082430A">
              <w:rPr>
                <w:sz w:val="24"/>
                <w:szCs w:val="24"/>
              </w:rPr>
              <w:t>с</w:t>
            </w:r>
            <w:r w:rsidRPr="0082430A">
              <w:rPr>
                <w:sz w:val="24"/>
                <w:szCs w:val="24"/>
              </w:rPr>
              <w:t>ский</w:t>
            </w:r>
            <w:proofErr w:type="spellEnd"/>
            <w:r w:rsidRPr="0082430A">
              <w:rPr>
                <w:sz w:val="24"/>
                <w:szCs w:val="24"/>
              </w:rPr>
              <w:t xml:space="preserve"> электромеханический техникум», ГБОУ СПО Архангел</w:t>
            </w:r>
            <w:r w:rsidRPr="0082430A">
              <w:rPr>
                <w:sz w:val="24"/>
                <w:szCs w:val="24"/>
              </w:rPr>
              <w:t>ь</w:t>
            </w:r>
            <w:r w:rsidRPr="0082430A">
              <w:rPr>
                <w:sz w:val="24"/>
                <w:szCs w:val="24"/>
              </w:rPr>
              <w:t>ской области «</w:t>
            </w:r>
            <w:proofErr w:type="spellStart"/>
            <w:r w:rsidRPr="0082430A">
              <w:rPr>
                <w:sz w:val="24"/>
                <w:szCs w:val="24"/>
              </w:rPr>
              <w:t>Шипицынский</w:t>
            </w:r>
            <w:proofErr w:type="spellEnd"/>
            <w:r w:rsidRPr="0082430A">
              <w:rPr>
                <w:sz w:val="24"/>
                <w:szCs w:val="24"/>
              </w:rPr>
              <w:t xml:space="preserve"> агр</w:t>
            </w:r>
            <w:r w:rsidRPr="0082430A">
              <w:rPr>
                <w:sz w:val="24"/>
                <w:szCs w:val="24"/>
              </w:rPr>
              <w:t>о</w:t>
            </w:r>
            <w:r w:rsidRPr="0082430A">
              <w:rPr>
                <w:sz w:val="24"/>
                <w:szCs w:val="24"/>
              </w:rPr>
              <w:t>промышленный техникум»;</w:t>
            </w:r>
            <w:r w:rsidR="00B234E1" w:rsidRPr="00B351A5">
              <w:rPr>
                <w:sz w:val="25"/>
              </w:rPr>
              <w:t xml:space="preserve"> </w:t>
            </w:r>
            <w:r w:rsidR="00B234E1" w:rsidRPr="00B234E1">
              <w:rPr>
                <w:sz w:val="24"/>
                <w:szCs w:val="24"/>
              </w:rPr>
              <w:t>ГАОУ СПО Архангельской области «</w:t>
            </w:r>
            <w:proofErr w:type="spellStart"/>
            <w:r w:rsidR="00B234E1" w:rsidRPr="00B234E1">
              <w:rPr>
                <w:sz w:val="24"/>
                <w:szCs w:val="24"/>
              </w:rPr>
              <w:t>Кра</w:t>
            </w:r>
            <w:r w:rsidR="00B234E1" w:rsidRPr="00B234E1">
              <w:rPr>
                <w:sz w:val="24"/>
                <w:szCs w:val="24"/>
              </w:rPr>
              <w:t>с</w:t>
            </w:r>
            <w:r w:rsidR="00B234E1" w:rsidRPr="00B234E1">
              <w:rPr>
                <w:sz w:val="24"/>
                <w:szCs w:val="24"/>
              </w:rPr>
              <w:t>ноборский</w:t>
            </w:r>
            <w:proofErr w:type="spellEnd"/>
            <w:r w:rsidR="00B234E1" w:rsidRPr="00B234E1">
              <w:rPr>
                <w:sz w:val="24"/>
                <w:szCs w:val="24"/>
              </w:rPr>
              <w:t xml:space="preserve"> лесотехнический техн</w:t>
            </w:r>
            <w:r w:rsidR="00B234E1" w:rsidRPr="00B234E1">
              <w:rPr>
                <w:sz w:val="24"/>
                <w:szCs w:val="24"/>
              </w:rPr>
              <w:t>и</w:t>
            </w:r>
            <w:r w:rsidR="00B234E1" w:rsidRPr="00B234E1">
              <w:rPr>
                <w:sz w:val="24"/>
                <w:szCs w:val="24"/>
              </w:rPr>
              <w:t>кум»</w:t>
            </w:r>
            <w:r w:rsidR="00B234E1">
              <w:rPr>
                <w:sz w:val="24"/>
                <w:szCs w:val="24"/>
              </w:rPr>
              <w:t>.</w:t>
            </w:r>
          </w:p>
          <w:p w:rsidR="0082430A" w:rsidRPr="00B234E1" w:rsidRDefault="00B234E1" w:rsidP="004845F4">
            <w:pPr>
              <w:pStyle w:val="ab"/>
              <w:spacing w:after="0"/>
              <w:ind w:left="34" w:firstLine="142"/>
              <w:jc w:val="both"/>
              <w:rPr>
                <w:sz w:val="24"/>
                <w:szCs w:val="24"/>
              </w:rPr>
            </w:pPr>
            <w:r w:rsidRPr="00B234E1">
              <w:rPr>
                <w:sz w:val="24"/>
                <w:szCs w:val="24"/>
              </w:rPr>
              <w:t>29 апреля 2014 года состоялось з</w:t>
            </w:r>
            <w:r w:rsidRPr="00B234E1">
              <w:rPr>
                <w:sz w:val="24"/>
                <w:szCs w:val="24"/>
              </w:rPr>
              <w:t>а</w:t>
            </w:r>
            <w:r w:rsidRPr="00B234E1">
              <w:rPr>
                <w:sz w:val="24"/>
                <w:szCs w:val="24"/>
              </w:rPr>
              <w:t xml:space="preserve">седание  «круглого стола на тему: </w:t>
            </w:r>
            <w:r w:rsidR="0082430A" w:rsidRPr="00B234E1">
              <w:rPr>
                <w:sz w:val="24"/>
                <w:szCs w:val="24"/>
              </w:rPr>
              <w:lastRenderedPageBreak/>
              <w:t>«Деятельность ресурсных центров профессионального образования в Архангельской области: опыт, пр</w:t>
            </w:r>
            <w:r w:rsidR="0082430A" w:rsidRPr="00B234E1">
              <w:rPr>
                <w:sz w:val="24"/>
                <w:szCs w:val="24"/>
              </w:rPr>
              <w:t>о</w:t>
            </w:r>
            <w:r w:rsidR="0082430A" w:rsidRPr="00B234E1">
              <w:rPr>
                <w:sz w:val="24"/>
                <w:szCs w:val="24"/>
              </w:rPr>
              <w:t>блемы, перспективы» с участием д</w:t>
            </w:r>
            <w:r w:rsidR="0082430A" w:rsidRPr="00B234E1">
              <w:rPr>
                <w:sz w:val="24"/>
                <w:szCs w:val="24"/>
              </w:rPr>
              <w:t>е</w:t>
            </w:r>
            <w:r w:rsidR="0082430A" w:rsidRPr="00B234E1">
              <w:rPr>
                <w:sz w:val="24"/>
                <w:szCs w:val="24"/>
              </w:rPr>
              <w:t>путатов комитета по образованию и науке областного Собрания депут</w:t>
            </w:r>
            <w:r w:rsidR="0082430A" w:rsidRPr="00B234E1">
              <w:rPr>
                <w:sz w:val="24"/>
                <w:szCs w:val="24"/>
              </w:rPr>
              <w:t>а</w:t>
            </w:r>
            <w:r w:rsidR="0082430A" w:rsidRPr="00B234E1">
              <w:rPr>
                <w:sz w:val="24"/>
                <w:szCs w:val="24"/>
              </w:rPr>
              <w:t>тов, предст</w:t>
            </w:r>
            <w:r w:rsidR="0082430A" w:rsidRPr="00B234E1">
              <w:rPr>
                <w:sz w:val="24"/>
                <w:szCs w:val="24"/>
              </w:rPr>
              <w:t>а</w:t>
            </w:r>
            <w:r w:rsidR="0082430A" w:rsidRPr="00B234E1">
              <w:rPr>
                <w:sz w:val="24"/>
                <w:szCs w:val="24"/>
              </w:rPr>
              <w:t>вителей министерства образования Архангельской области, д</w:t>
            </w:r>
            <w:r w:rsidR="0082430A" w:rsidRPr="00B234E1">
              <w:rPr>
                <w:sz w:val="24"/>
                <w:szCs w:val="24"/>
              </w:rPr>
              <w:t>е</w:t>
            </w:r>
            <w:r w:rsidR="0082430A" w:rsidRPr="00B234E1">
              <w:rPr>
                <w:sz w:val="24"/>
                <w:szCs w:val="24"/>
              </w:rPr>
              <w:t>путатов Собрания депутатов МО «</w:t>
            </w:r>
            <w:proofErr w:type="spellStart"/>
            <w:r w:rsidR="0082430A" w:rsidRPr="00B234E1">
              <w:rPr>
                <w:sz w:val="24"/>
                <w:szCs w:val="24"/>
              </w:rPr>
              <w:t>Красноборский</w:t>
            </w:r>
            <w:proofErr w:type="spellEnd"/>
            <w:r w:rsidR="0082430A" w:rsidRPr="00B234E1">
              <w:rPr>
                <w:sz w:val="24"/>
                <w:szCs w:val="24"/>
              </w:rPr>
              <w:t xml:space="preserve">   муниципальный район», представителей управл</w:t>
            </w:r>
            <w:r w:rsidR="0082430A" w:rsidRPr="00B234E1">
              <w:rPr>
                <w:sz w:val="24"/>
                <w:szCs w:val="24"/>
              </w:rPr>
              <w:t>е</w:t>
            </w:r>
            <w:r w:rsidR="0082430A" w:rsidRPr="00B234E1">
              <w:rPr>
                <w:sz w:val="24"/>
                <w:szCs w:val="24"/>
              </w:rPr>
              <w:t>ния образования МО «</w:t>
            </w:r>
            <w:proofErr w:type="spellStart"/>
            <w:r w:rsidR="0082430A" w:rsidRPr="00B234E1">
              <w:rPr>
                <w:sz w:val="24"/>
                <w:szCs w:val="24"/>
              </w:rPr>
              <w:t>Кра</w:t>
            </w:r>
            <w:r w:rsidR="0082430A" w:rsidRPr="00B234E1">
              <w:rPr>
                <w:sz w:val="24"/>
                <w:szCs w:val="24"/>
              </w:rPr>
              <w:t>с</w:t>
            </w:r>
            <w:r w:rsidR="0082430A" w:rsidRPr="00B234E1">
              <w:rPr>
                <w:sz w:val="24"/>
                <w:szCs w:val="24"/>
              </w:rPr>
              <w:t>ноборский</w:t>
            </w:r>
            <w:proofErr w:type="spellEnd"/>
            <w:r w:rsidR="0082430A" w:rsidRPr="00B234E1">
              <w:rPr>
                <w:sz w:val="24"/>
                <w:szCs w:val="24"/>
              </w:rPr>
              <w:t xml:space="preserve"> муниц</w:t>
            </w:r>
            <w:r w:rsidR="0082430A" w:rsidRPr="00B234E1">
              <w:rPr>
                <w:sz w:val="24"/>
                <w:szCs w:val="24"/>
              </w:rPr>
              <w:t>и</w:t>
            </w:r>
            <w:r w:rsidR="0082430A" w:rsidRPr="00B234E1">
              <w:rPr>
                <w:sz w:val="24"/>
                <w:szCs w:val="24"/>
              </w:rPr>
              <w:t>пальный район», директоров государственных профе</w:t>
            </w:r>
            <w:r w:rsidR="0082430A" w:rsidRPr="00B234E1">
              <w:rPr>
                <w:sz w:val="24"/>
                <w:szCs w:val="24"/>
              </w:rPr>
              <w:t>с</w:t>
            </w:r>
            <w:r w:rsidR="0082430A" w:rsidRPr="00B234E1">
              <w:rPr>
                <w:sz w:val="24"/>
                <w:szCs w:val="24"/>
              </w:rPr>
              <w:t>сиональных образовательных организаций А</w:t>
            </w:r>
            <w:r w:rsidR="0082430A" w:rsidRPr="00B234E1">
              <w:rPr>
                <w:sz w:val="24"/>
                <w:szCs w:val="24"/>
              </w:rPr>
              <w:t>р</w:t>
            </w:r>
            <w:r w:rsidR="0082430A" w:rsidRPr="00B234E1">
              <w:rPr>
                <w:sz w:val="24"/>
                <w:szCs w:val="24"/>
              </w:rPr>
              <w:t>хангельской о</w:t>
            </w:r>
            <w:r w:rsidR="0082430A" w:rsidRPr="00B234E1">
              <w:rPr>
                <w:sz w:val="24"/>
                <w:szCs w:val="24"/>
              </w:rPr>
              <w:t>б</w:t>
            </w:r>
            <w:r w:rsidR="0082430A" w:rsidRPr="00B234E1">
              <w:rPr>
                <w:sz w:val="24"/>
                <w:szCs w:val="24"/>
              </w:rPr>
              <w:t>ласти.</w:t>
            </w:r>
          </w:p>
          <w:p w:rsidR="004845F4" w:rsidRDefault="004B0BF4" w:rsidP="004845F4">
            <w:pPr>
              <w:pStyle w:val="ConsPlusNormal"/>
              <w:ind w:firstLine="317"/>
              <w:jc w:val="both"/>
              <w:rPr>
                <w:rFonts w:ascii="Times New Roman" w:hAnsi="Times New Roman" w:cs="Times New Roman"/>
                <w:sz w:val="24"/>
              </w:rPr>
            </w:pPr>
            <w:r w:rsidRPr="000E42E0">
              <w:rPr>
                <w:rFonts w:ascii="Times New Roman" w:hAnsi="Times New Roman" w:cs="Times New Roman"/>
                <w:sz w:val="24"/>
              </w:rPr>
              <w:t>В ходе работы круглого стола б</w:t>
            </w:r>
            <w:r w:rsidRPr="000E42E0">
              <w:rPr>
                <w:rFonts w:ascii="Times New Roman" w:hAnsi="Times New Roman" w:cs="Times New Roman"/>
                <w:sz w:val="24"/>
              </w:rPr>
              <w:t>ы</w:t>
            </w:r>
            <w:r w:rsidRPr="000E42E0">
              <w:rPr>
                <w:rFonts w:ascii="Times New Roman" w:hAnsi="Times New Roman" w:cs="Times New Roman"/>
                <w:sz w:val="24"/>
              </w:rPr>
              <w:t>ли обсуждены</w:t>
            </w:r>
            <w:r w:rsidR="004845F4">
              <w:rPr>
                <w:rFonts w:ascii="Times New Roman" w:hAnsi="Times New Roman" w:cs="Times New Roman"/>
                <w:sz w:val="24"/>
              </w:rPr>
              <w:t>:</w:t>
            </w:r>
          </w:p>
          <w:p w:rsidR="004845F4" w:rsidRDefault="004845F4" w:rsidP="004845F4">
            <w:pPr>
              <w:pStyle w:val="ConsPlusNormal"/>
              <w:ind w:firstLine="317"/>
              <w:jc w:val="both"/>
              <w:rPr>
                <w:rFonts w:ascii="Times New Roman" w:hAnsi="Times New Roman" w:cs="Times New Roman"/>
                <w:sz w:val="24"/>
                <w:szCs w:val="24"/>
              </w:rPr>
            </w:pPr>
            <w:r>
              <w:rPr>
                <w:rFonts w:ascii="Times New Roman" w:hAnsi="Times New Roman" w:cs="Times New Roman"/>
                <w:sz w:val="24"/>
              </w:rPr>
              <w:t>-</w:t>
            </w:r>
            <w:r w:rsidR="004B0BF4" w:rsidRPr="000E42E0">
              <w:rPr>
                <w:rFonts w:ascii="Times New Roman" w:hAnsi="Times New Roman" w:cs="Times New Roman"/>
                <w:sz w:val="24"/>
              </w:rPr>
              <w:t xml:space="preserve"> вопросы</w:t>
            </w:r>
            <w:r w:rsidR="004B0BF4">
              <w:t xml:space="preserve"> </w:t>
            </w:r>
            <w:r w:rsidR="000E42E0">
              <w:rPr>
                <w:rFonts w:ascii="Times New Roman" w:hAnsi="Times New Roman" w:cs="Times New Roman"/>
                <w:sz w:val="24"/>
                <w:szCs w:val="24"/>
              </w:rPr>
              <w:t>сетевого взаимодейс</w:t>
            </w:r>
            <w:r w:rsidR="000E42E0">
              <w:rPr>
                <w:rFonts w:ascii="Times New Roman" w:hAnsi="Times New Roman" w:cs="Times New Roman"/>
                <w:sz w:val="24"/>
                <w:szCs w:val="24"/>
              </w:rPr>
              <w:t>т</w:t>
            </w:r>
            <w:r w:rsidR="000E42E0">
              <w:rPr>
                <w:rFonts w:ascii="Times New Roman" w:hAnsi="Times New Roman" w:cs="Times New Roman"/>
                <w:sz w:val="24"/>
                <w:szCs w:val="24"/>
              </w:rPr>
              <w:t xml:space="preserve">вия </w:t>
            </w:r>
            <w:r w:rsidR="000E42E0" w:rsidRPr="00EC7FF7">
              <w:rPr>
                <w:rFonts w:ascii="Times New Roman" w:hAnsi="Times New Roman" w:cs="Times New Roman"/>
                <w:sz w:val="24"/>
                <w:szCs w:val="24"/>
              </w:rPr>
              <w:t>государственных професси</w:t>
            </w:r>
            <w:r w:rsidR="000E42E0" w:rsidRPr="00EC7FF7">
              <w:rPr>
                <w:rFonts w:ascii="Times New Roman" w:hAnsi="Times New Roman" w:cs="Times New Roman"/>
                <w:sz w:val="24"/>
                <w:szCs w:val="24"/>
              </w:rPr>
              <w:t>о</w:t>
            </w:r>
            <w:r w:rsidR="000E42E0" w:rsidRPr="00EC7FF7">
              <w:rPr>
                <w:rFonts w:ascii="Times New Roman" w:hAnsi="Times New Roman" w:cs="Times New Roman"/>
                <w:sz w:val="24"/>
                <w:szCs w:val="24"/>
              </w:rPr>
              <w:t>нальных образовательных организ</w:t>
            </w:r>
            <w:r w:rsidR="000E42E0" w:rsidRPr="00EC7FF7">
              <w:rPr>
                <w:rFonts w:ascii="Times New Roman" w:hAnsi="Times New Roman" w:cs="Times New Roman"/>
                <w:sz w:val="24"/>
                <w:szCs w:val="24"/>
              </w:rPr>
              <w:t>а</w:t>
            </w:r>
            <w:r w:rsidR="000E42E0" w:rsidRPr="00EC7FF7">
              <w:rPr>
                <w:rFonts w:ascii="Times New Roman" w:hAnsi="Times New Roman" w:cs="Times New Roman"/>
                <w:sz w:val="24"/>
                <w:szCs w:val="24"/>
              </w:rPr>
              <w:t>ций Архангельской области при ре</w:t>
            </w:r>
            <w:r w:rsidR="000E42E0" w:rsidRPr="00EC7FF7">
              <w:rPr>
                <w:rFonts w:ascii="Times New Roman" w:hAnsi="Times New Roman" w:cs="Times New Roman"/>
                <w:sz w:val="24"/>
                <w:szCs w:val="24"/>
              </w:rPr>
              <w:t>а</w:t>
            </w:r>
            <w:r w:rsidR="000E42E0" w:rsidRPr="00EC7FF7">
              <w:rPr>
                <w:rFonts w:ascii="Times New Roman" w:hAnsi="Times New Roman" w:cs="Times New Roman"/>
                <w:sz w:val="24"/>
                <w:szCs w:val="24"/>
              </w:rPr>
              <w:t>лизации образовательных программ среднего профессионального образ</w:t>
            </w:r>
            <w:r w:rsidR="000E42E0" w:rsidRPr="00EC7FF7">
              <w:rPr>
                <w:rFonts w:ascii="Times New Roman" w:hAnsi="Times New Roman" w:cs="Times New Roman"/>
                <w:sz w:val="24"/>
                <w:szCs w:val="24"/>
              </w:rPr>
              <w:t>о</w:t>
            </w:r>
            <w:r w:rsidR="000E42E0" w:rsidRPr="00EC7FF7">
              <w:rPr>
                <w:rFonts w:ascii="Times New Roman" w:hAnsi="Times New Roman" w:cs="Times New Roman"/>
                <w:sz w:val="24"/>
                <w:szCs w:val="24"/>
              </w:rPr>
              <w:t>вания</w:t>
            </w:r>
            <w:r w:rsidR="00765914">
              <w:rPr>
                <w:rFonts w:ascii="Times New Roman" w:hAnsi="Times New Roman" w:cs="Times New Roman"/>
                <w:sz w:val="24"/>
                <w:szCs w:val="24"/>
              </w:rPr>
              <w:t>;</w:t>
            </w:r>
          </w:p>
          <w:p w:rsidR="006B6677" w:rsidRDefault="004845F4" w:rsidP="004845F4">
            <w:pPr>
              <w:pStyle w:val="ConsPlusNormal"/>
              <w:ind w:firstLine="317"/>
              <w:jc w:val="both"/>
              <w:rPr>
                <w:rFonts w:ascii="Times New Roman" w:hAnsi="Times New Roman" w:cs="Times New Roman"/>
                <w:sz w:val="24"/>
                <w:szCs w:val="24"/>
              </w:rPr>
            </w:pPr>
            <w:r>
              <w:rPr>
                <w:rFonts w:ascii="Times New Roman" w:hAnsi="Times New Roman" w:cs="Times New Roman"/>
                <w:sz w:val="24"/>
                <w:szCs w:val="24"/>
              </w:rPr>
              <w:t>-</w:t>
            </w:r>
            <w:r w:rsidR="006B6677">
              <w:rPr>
                <w:rFonts w:ascii="Times New Roman" w:hAnsi="Times New Roman" w:cs="Times New Roman"/>
                <w:sz w:val="24"/>
                <w:szCs w:val="24"/>
              </w:rPr>
              <w:t xml:space="preserve"> </w:t>
            </w:r>
            <w:r w:rsidR="000E42E0">
              <w:rPr>
                <w:rFonts w:ascii="Times New Roman" w:hAnsi="Times New Roman" w:cs="Times New Roman"/>
                <w:sz w:val="23"/>
                <w:szCs w:val="23"/>
              </w:rPr>
              <w:t>опыт</w:t>
            </w:r>
            <w:r w:rsidR="000E42E0">
              <w:rPr>
                <w:rFonts w:ascii="Times New Roman" w:hAnsi="Times New Roman" w:cs="Times New Roman"/>
                <w:sz w:val="24"/>
                <w:szCs w:val="24"/>
              </w:rPr>
              <w:t xml:space="preserve"> взаимодействи</w:t>
            </w:r>
            <w:r w:rsidR="006B6677">
              <w:rPr>
                <w:rFonts w:ascii="Times New Roman" w:hAnsi="Times New Roman" w:cs="Times New Roman"/>
                <w:sz w:val="24"/>
                <w:szCs w:val="24"/>
              </w:rPr>
              <w:t>я в повыш</w:t>
            </w:r>
            <w:r w:rsidR="006B6677">
              <w:rPr>
                <w:rFonts w:ascii="Times New Roman" w:hAnsi="Times New Roman" w:cs="Times New Roman"/>
                <w:sz w:val="24"/>
                <w:szCs w:val="24"/>
              </w:rPr>
              <w:t>е</w:t>
            </w:r>
            <w:r w:rsidR="006B6677">
              <w:rPr>
                <w:rFonts w:ascii="Times New Roman" w:hAnsi="Times New Roman" w:cs="Times New Roman"/>
                <w:sz w:val="24"/>
                <w:szCs w:val="24"/>
              </w:rPr>
              <w:t>нии качественного уровня подгото</w:t>
            </w:r>
            <w:r w:rsidR="006B6677">
              <w:rPr>
                <w:rFonts w:ascii="Times New Roman" w:hAnsi="Times New Roman" w:cs="Times New Roman"/>
                <w:sz w:val="24"/>
                <w:szCs w:val="24"/>
              </w:rPr>
              <w:t>в</w:t>
            </w:r>
            <w:r w:rsidR="006B6677">
              <w:rPr>
                <w:rFonts w:ascii="Times New Roman" w:hAnsi="Times New Roman" w:cs="Times New Roman"/>
                <w:sz w:val="24"/>
                <w:szCs w:val="24"/>
              </w:rPr>
              <w:t>ки кадров:</w:t>
            </w:r>
          </w:p>
          <w:p w:rsidR="006B6677" w:rsidRDefault="006B6677" w:rsidP="009C31FD">
            <w:pPr>
              <w:pStyle w:val="ConsPlusNormal"/>
              <w:ind w:firstLine="0"/>
              <w:jc w:val="both"/>
              <w:rPr>
                <w:sz w:val="24"/>
              </w:rPr>
            </w:pPr>
            <w:r>
              <w:rPr>
                <w:rFonts w:ascii="Times New Roman" w:hAnsi="Times New Roman" w:cs="Times New Roman"/>
                <w:sz w:val="24"/>
                <w:szCs w:val="24"/>
              </w:rPr>
              <w:t xml:space="preserve">    </w:t>
            </w:r>
            <w:r w:rsidR="000E42E0">
              <w:rPr>
                <w:rFonts w:ascii="Times New Roman" w:hAnsi="Times New Roman" w:cs="Times New Roman"/>
                <w:sz w:val="24"/>
                <w:szCs w:val="24"/>
              </w:rPr>
              <w:t xml:space="preserve"> </w:t>
            </w:r>
            <w:r w:rsidR="009C31FD">
              <w:rPr>
                <w:rFonts w:ascii="Times New Roman" w:hAnsi="Times New Roman" w:cs="Times New Roman"/>
                <w:sz w:val="24"/>
                <w:szCs w:val="24"/>
              </w:rPr>
              <w:t xml:space="preserve">ГАОУ СПО </w:t>
            </w:r>
            <w:r w:rsidR="000E42E0" w:rsidRPr="004034FC">
              <w:rPr>
                <w:rFonts w:ascii="Times New Roman" w:hAnsi="Times New Roman" w:cs="Times New Roman"/>
                <w:sz w:val="24"/>
                <w:szCs w:val="24"/>
              </w:rPr>
              <w:t>Архангельской обла</w:t>
            </w:r>
            <w:r w:rsidR="000E42E0" w:rsidRPr="004034FC">
              <w:rPr>
                <w:rFonts w:ascii="Times New Roman" w:hAnsi="Times New Roman" w:cs="Times New Roman"/>
                <w:sz w:val="24"/>
                <w:szCs w:val="24"/>
              </w:rPr>
              <w:t>с</w:t>
            </w:r>
            <w:r w:rsidR="000E42E0" w:rsidRPr="004034FC">
              <w:rPr>
                <w:rFonts w:ascii="Times New Roman" w:hAnsi="Times New Roman" w:cs="Times New Roman"/>
                <w:sz w:val="24"/>
                <w:szCs w:val="24"/>
              </w:rPr>
              <w:t>ти «</w:t>
            </w:r>
            <w:proofErr w:type="spellStart"/>
            <w:r w:rsidR="000E42E0">
              <w:rPr>
                <w:rFonts w:ascii="Times New Roman" w:hAnsi="Times New Roman" w:cs="Times New Roman"/>
                <w:sz w:val="24"/>
                <w:szCs w:val="24"/>
              </w:rPr>
              <w:t>Устьянский</w:t>
            </w:r>
            <w:proofErr w:type="spellEnd"/>
            <w:r w:rsidR="000E42E0">
              <w:rPr>
                <w:rFonts w:ascii="Times New Roman" w:hAnsi="Times New Roman" w:cs="Times New Roman"/>
                <w:sz w:val="24"/>
                <w:szCs w:val="24"/>
              </w:rPr>
              <w:t xml:space="preserve"> индустриальный техн</w:t>
            </w:r>
            <w:r w:rsidR="000E42E0">
              <w:rPr>
                <w:rFonts w:ascii="Times New Roman" w:hAnsi="Times New Roman" w:cs="Times New Roman"/>
                <w:sz w:val="24"/>
                <w:szCs w:val="24"/>
              </w:rPr>
              <w:t>и</w:t>
            </w:r>
            <w:r w:rsidR="000E42E0">
              <w:rPr>
                <w:rFonts w:ascii="Times New Roman" w:hAnsi="Times New Roman" w:cs="Times New Roman"/>
                <w:sz w:val="24"/>
                <w:szCs w:val="24"/>
              </w:rPr>
              <w:t>кум</w:t>
            </w:r>
            <w:r w:rsidR="000E42E0" w:rsidRPr="004034FC">
              <w:rPr>
                <w:rFonts w:ascii="Times New Roman" w:hAnsi="Times New Roman" w:cs="Times New Roman"/>
                <w:sz w:val="24"/>
                <w:szCs w:val="24"/>
              </w:rPr>
              <w:t>»</w:t>
            </w:r>
            <w:r w:rsidR="000E42E0">
              <w:rPr>
                <w:rFonts w:ascii="Times New Roman" w:hAnsi="Times New Roman" w:cs="Times New Roman"/>
                <w:sz w:val="24"/>
                <w:szCs w:val="24"/>
              </w:rPr>
              <w:t xml:space="preserve"> и организаций экономики </w:t>
            </w:r>
            <w:proofErr w:type="spellStart"/>
            <w:r w:rsidR="000E42E0">
              <w:rPr>
                <w:rFonts w:ascii="Times New Roman" w:hAnsi="Times New Roman" w:cs="Times New Roman"/>
                <w:sz w:val="24"/>
                <w:szCs w:val="24"/>
              </w:rPr>
              <w:t>Уст</w:t>
            </w:r>
            <w:r w:rsidR="000E42E0">
              <w:rPr>
                <w:rFonts w:ascii="Times New Roman" w:hAnsi="Times New Roman" w:cs="Times New Roman"/>
                <w:sz w:val="24"/>
                <w:szCs w:val="24"/>
              </w:rPr>
              <w:t>ь</w:t>
            </w:r>
            <w:r w:rsidR="000E42E0">
              <w:rPr>
                <w:rFonts w:ascii="Times New Roman" w:hAnsi="Times New Roman" w:cs="Times New Roman"/>
                <w:sz w:val="24"/>
                <w:szCs w:val="24"/>
              </w:rPr>
              <w:t>янского</w:t>
            </w:r>
            <w:proofErr w:type="spellEnd"/>
            <w:r w:rsidR="000E42E0">
              <w:rPr>
                <w:rFonts w:ascii="Times New Roman" w:hAnsi="Times New Roman" w:cs="Times New Roman"/>
                <w:sz w:val="24"/>
                <w:szCs w:val="24"/>
              </w:rPr>
              <w:t xml:space="preserve"> района,</w:t>
            </w:r>
            <w:r w:rsidR="000E42E0">
              <w:rPr>
                <w:sz w:val="24"/>
              </w:rPr>
              <w:t xml:space="preserve"> </w:t>
            </w:r>
          </w:p>
          <w:p w:rsidR="006B6677" w:rsidRDefault="006B6677" w:rsidP="009C31FD">
            <w:pPr>
              <w:pStyle w:val="ConsPlusNormal"/>
              <w:ind w:firstLine="0"/>
              <w:jc w:val="both"/>
              <w:rPr>
                <w:rFonts w:ascii="Times New Roman" w:hAnsi="Times New Roman" w:cs="Times New Roman"/>
                <w:sz w:val="24"/>
              </w:rPr>
            </w:pPr>
            <w:r>
              <w:rPr>
                <w:sz w:val="24"/>
              </w:rPr>
              <w:t xml:space="preserve">    </w:t>
            </w:r>
            <w:r w:rsidR="009C31FD" w:rsidRPr="009C31FD">
              <w:rPr>
                <w:rFonts w:ascii="Times New Roman" w:hAnsi="Times New Roman" w:cs="Times New Roman"/>
                <w:sz w:val="24"/>
              </w:rPr>
              <w:t>ГБОУ СПО</w:t>
            </w:r>
            <w:r w:rsidR="009C31FD">
              <w:rPr>
                <w:sz w:val="24"/>
              </w:rPr>
              <w:t xml:space="preserve"> </w:t>
            </w:r>
            <w:r w:rsidR="000E42E0" w:rsidRPr="004034FC">
              <w:rPr>
                <w:rFonts w:ascii="Times New Roman" w:hAnsi="Times New Roman" w:cs="Times New Roman"/>
                <w:sz w:val="24"/>
                <w:szCs w:val="24"/>
              </w:rPr>
              <w:t>Архангельской обла</w:t>
            </w:r>
            <w:r w:rsidR="000E42E0" w:rsidRPr="004034FC">
              <w:rPr>
                <w:rFonts w:ascii="Times New Roman" w:hAnsi="Times New Roman" w:cs="Times New Roman"/>
                <w:sz w:val="24"/>
                <w:szCs w:val="24"/>
              </w:rPr>
              <w:t>с</w:t>
            </w:r>
            <w:r w:rsidR="000E42E0" w:rsidRPr="004034FC">
              <w:rPr>
                <w:rFonts w:ascii="Times New Roman" w:hAnsi="Times New Roman" w:cs="Times New Roman"/>
                <w:sz w:val="24"/>
                <w:szCs w:val="24"/>
              </w:rPr>
              <w:t>ти «</w:t>
            </w:r>
            <w:r w:rsidR="000E42E0">
              <w:rPr>
                <w:rFonts w:ascii="Times New Roman" w:hAnsi="Times New Roman" w:cs="Times New Roman"/>
                <w:sz w:val="24"/>
                <w:szCs w:val="24"/>
              </w:rPr>
              <w:t>Архангельский техникум стро</w:t>
            </w:r>
            <w:r w:rsidR="000E42E0">
              <w:rPr>
                <w:rFonts w:ascii="Times New Roman" w:hAnsi="Times New Roman" w:cs="Times New Roman"/>
                <w:sz w:val="24"/>
                <w:szCs w:val="24"/>
              </w:rPr>
              <w:t>и</w:t>
            </w:r>
            <w:r w:rsidR="000E42E0">
              <w:rPr>
                <w:rFonts w:ascii="Times New Roman" w:hAnsi="Times New Roman" w:cs="Times New Roman"/>
                <w:sz w:val="24"/>
                <w:szCs w:val="24"/>
              </w:rPr>
              <w:t>тельства и экономики</w:t>
            </w:r>
            <w:r w:rsidR="000E42E0" w:rsidRPr="004034FC">
              <w:rPr>
                <w:rFonts w:ascii="Times New Roman" w:hAnsi="Times New Roman" w:cs="Times New Roman"/>
                <w:sz w:val="24"/>
                <w:szCs w:val="24"/>
              </w:rPr>
              <w:t>»</w:t>
            </w:r>
            <w:r w:rsidR="009C31FD">
              <w:rPr>
                <w:rFonts w:ascii="Times New Roman" w:hAnsi="Times New Roman" w:cs="Times New Roman"/>
                <w:sz w:val="24"/>
                <w:szCs w:val="24"/>
              </w:rPr>
              <w:t xml:space="preserve"> </w:t>
            </w:r>
            <w:r w:rsidR="000E42E0" w:rsidRPr="009C31FD">
              <w:rPr>
                <w:rFonts w:ascii="Times New Roman" w:hAnsi="Times New Roman" w:cs="Times New Roman"/>
                <w:sz w:val="23"/>
                <w:szCs w:val="23"/>
              </w:rPr>
              <w:t xml:space="preserve">и </w:t>
            </w:r>
            <w:proofErr w:type="spellStart"/>
            <w:r w:rsidR="000E42E0" w:rsidRPr="009C31FD">
              <w:rPr>
                <w:rFonts w:ascii="Times New Roman" w:hAnsi="Times New Roman" w:cs="Times New Roman"/>
                <w:sz w:val="23"/>
                <w:szCs w:val="23"/>
              </w:rPr>
              <w:t>саморегул</w:t>
            </w:r>
            <w:r w:rsidR="000E42E0" w:rsidRPr="009C31FD">
              <w:rPr>
                <w:rFonts w:ascii="Times New Roman" w:hAnsi="Times New Roman" w:cs="Times New Roman"/>
                <w:sz w:val="23"/>
                <w:szCs w:val="23"/>
              </w:rPr>
              <w:t>и</w:t>
            </w:r>
            <w:r w:rsidR="000E42E0" w:rsidRPr="009C31FD">
              <w:rPr>
                <w:rFonts w:ascii="Times New Roman" w:hAnsi="Times New Roman" w:cs="Times New Roman"/>
                <w:sz w:val="23"/>
                <w:szCs w:val="23"/>
              </w:rPr>
              <w:t>руемой</w:t>
            </w:r>
            <w:proofErr w:type="spellEnd"/>
            <w:r w:rsidR="000E42E0" w:rsidRPr="009C31FD">
              <w:rPr>
                <w:rFonts w:ascii="Times New Roman" w:hAnsi="Times New Roman" w:cs="Times New Roman"/>
                <w:sz w:val="23"/>
                <w:szCs w:val="23"/>
              </w:rPr>
              <w:t xml:space="preserve"> организации «Союз профе</w:t>
            </w:r>
            <w:r w:rsidR="000E42E0" w:rsidRPr="009C31FD">
              <w:rPr>
                <w:rFonts w:ascii="Times New Roman" w:hAnsi="Times New Roman" w:cs="Times New Roman"/>
                <w:sz w:val="23"/>
                <w:szCs w:val="23"/>
              </w:rPr>
              <w:t>с</w:t>
            </w:r>
            <w:r w:rsidR="000E42E0" w:rsidRPr="009C31FD">
              <w:rPr>
                <w:rFonts w:ascii="Times New Roman" w:hAnsi="Times New Roman" w:cs="Times New Roman"/>
                <w:sz w:val="23"/>
                <w:szCs w:val="23"/>
              </w:rPr>
              <w:t>сионал</w:t>
            </w:r>
            <w:r w:rsidR="000E42E0" w:rsidRPr="009C31FD">
              <w:rPr>
                <w:rFonts w:ascii="Times New Roman" w:hAnsi="Times New Roman" w:cs="Times New Roman"/>
                <w:sz w:val="23"/>
                <w:szCs w:val="23"/>
              </w:rPr>
              <w:t>ь</w:t>
            </w:r>
            <w:r w:rsidR="000E42E0" w:rsidRPr="009C31FD">
              <w:rPr>
                <w:rFonts w:ascii="Times New Roman" w:hAnsi="Times New Roman" w:cs="Times New Roman"/>
                <w:sz w:val="23"/>
                <w:szCs w:val="23"/>
              </w:rPr>
              <w:t>ных строителей»</w:t>
            </w:r>
            <w:r w:rsidR="00765914">
              <w:rPr>
                <w:rFonts w:ascii="Times New Roman" w:hAnsi="Times New Roman" w:cs="Times New Roman"/>
                <w:sz w:val="23"/>
                <w:szCs w:val="23"/>
              </w:rPr>
              <w:t>,</w:t>
            </w:r>
            <w:r w:rsidR="000E42E0" w:rsidRPr="009C31FD">
              <w:rPr>
                <w:rFonts w:ascii="Times New Roman" w:hAnsi="Times New Roman" w:cs="Times New Roman"/>
                <w:sz w:val="23"/>
                <w:szCs w:val="23"/>
              </w:rPr>
              <w:t xml:space="preserve">                  </w:t>
            </w:r>
            <w:r w:rsidRPr="006B6677">
              <w:rPr>
                <w:rFonts w:ascii="Times New Roman" w:hAnsi="Times New Roman" w:cs="Times New Roman"/>
                <w:sz w:val="24"/>
              </w:rPr>
              <w:t xml:space="preserve">     </w:t>
            </w:r>
          </w:p>
          <w:p w:rsidR="000E42E0" w:rsidRPr="004B0BF4" w:rsidRDefault="006B6677" w:rsidP="000E42E0">
            <w:pPr>
              <w:pStyle w:val="ad"/>
              <w:ind w:firstLine="317"/>
              <w:jc w:val="both"/>
              <w:rPr>
                <w:color w:val="000000"/>
                <w:sz w:val="24"/>
              </w:rPr>
            </w:pPr>
            <w:r>
              <w:rPr>
                <w:sz w:val="24"/>
              </w:rPr>
              <w:lastRenderedPageBreak/>
              <w:t xml:space="preserve">ГАОУ СПО </w:t>
            </w:r>
            <w:r w:rsidR="000E42E0" w:rsidRPr="004034FC">
              <w:rPr>
                <w:sz w:val="24"/>
              </w:rPr>
              <w:t>Архангельской обла</w:t>
            </w:r>
            <w:r w:rsidR="000E42E0" w:rsidRPr="004034FC">
              <w:rPr>
                <w:sz w:val="24"/>
              </w:rPr>
              <w:t>с</w:t>
            </w:r>
            <w:r w:rsidR="000E42E0" w:rsidRPr="004034FC">
              <w:rPr>
                <w:sz w:val="24"/>
              </w:rPr>
              <w:t>ти «</w:t>
            </w:r>
            <w:proofErr w:type="spellStart"/>
            <w:r w:rsidR="000E42E0">
              <w:rPr>
                <w:sz w:val="24"/>
              </w:rPr>
              <w:t>Коряжемский</w:t>
            </w:r>
            <w:proofErr w:type="spellEnd"/>
            <w:r w:rsidR="000E42E0">
              <w:rPr>
                <w:sz w:val="24"/>
              </w:rPr>
              <w:t xml:space="preserve"> индустриальный техникум</w:t>
            </w:r>
            <w:r w:rsidR="000E42E0" w:rsidRPr="004034FC">
              <w:rPr>
                <w:sz w:val="24"/>
              </w:rPr>
              <w:t>»</w:t>
            </w:r>
            <w:r w:rsidR="000E42E0">
              <w:rPr>
                <w:sz w:val="24"/>
              </w:rPr>
              <w:t xml:space="preserve"> и филиала открытого а</w:t>
            </w:r>
            <w:r w:rsidR="000E42E0">
              <w:rPr>
                <w:sz w:val="24"/>
              </w:rPr>
              <w:t>к</w:t>
            </w:r>
            <w:r w:rsidR="000E42E0">
              <w:rPr>
                <w:sz w:val="24"/>
              </w:rPr>
              <w:t>ционерного общества «Группа</w:t>
            </w:r>
            <w:r w:rsidR="000E42E0" w:rsidRPr="003E2A71">
              <w:rPr>
                <w:sz w:val="24"/>
              </w:rPr>
              <w:t xml:space="preserve"> “</w:t>
            </w:r>
            <w:r w:rsidR="000E42E0">
              <w:rPr>
                <w:sz w:val="24"/>
              </w:rPr>
              <w:t>Илим</w:t>
            </w:r>
            <w:r w:rsidR="000E42E0" w:rsidRPr="003E2A71">
              <w:rPr>
                <w:sz w:val="24"/>
              </w:rPr>
              <w:t>”</w:t>
            </w:r>
            <w:r w:rsidR="000E42E0">
              <w:rPr>
                <w:sz w:val="24"/>
              </w:rPr>
              <w:t>»</w:t>
            </w:r>
            <w:r w:rsidR="00765914">
              <w:rPr>
                <w:sz w:val="24"/>
              </w:rPr>
              <w:t>;</w:t>
            </w:r>
            <w:r w:rsidR="000E42E0">
              <w:rPr>
                <w:sz w:val="24"/>
              </w:rPr>
              <w:t xml:space="preserve"> </w:t>
            </w:r>
          </w:p>
          <w:p w:rsidR="006B6677" w:rsidRPr="006B6677" w:rsidRDefault="004B0BF4" w:rsidP="006B6677">
            <w:pPr>
              <w:pStyle w:val="ConsPlusNormal"/>
              <w:ind w:firstLine="0"/>
              <w:jc w:val="both"/>
              <w:rPr>
                <w:rFonts w:ascii="Times New Roman" w:hAnsi="Times New Roman" w:cs="Times New Roman"/>
                <w:sz w:val="24"/>
              </w:rPr>
            </w:pPr>
            <w:r w:rsidRPr="004845F4">
              <w:rPr>
                <w:i/>
              </w:rPr>
              <w:t xml:space="preserve">    </w:t>
            </w:r>
            <w:r w:rsidR="004845F4" w:rsidRPr="004845F4">
              <w:rPr>
                <w:i/>
              </w:rPr>
              <w:t>-</w:t>
            </w:r>
            <w:r w:rsidRPr="004B0BF4">
              <w:rPr>
                <w:i/>
              </w:rPr>
              <w:t xml:space="preserve"> </w:t>
            </w:r>
            <w:r w:rsidR="006B6677" w:rsidRPr="006B6677">
              <w:rPr>
                <w:rFonts w:ascii="Times New Roman" w:hAnsi="Times New Roman" w:cs="Times New Roman"/>
                <w:sz w:val="24"/>
              </w:rPr>
              <w:t>опыт и перспективы развития р</w:t>
            </w:r>
            <w:r w:rsidR="006B6677" w:rsidRPr="006B6677">
              <w:rPr>
                <w:rFonts w:ascii="Times New Roman" w:hAnsi="Times New Roman" w:cs="Times New Roman"/>
                <w:sz w:val="24"/>
              </w:rPr>
              <w:t>е</w:t>
            </w:r>
            <w:r w:rsidR="006B6677" w:rsidRPr="006B6677">
              <w:rPr>
                <w:rFonts w:ascii="Times New Roman" w:hAnsi="Times New Roman" w:cs="Times New Roman"/>
                <w:sz w:val="24"/>
              </w:rPr>
              <w:t xml:space="preserve">сурсного центра профессионального образования ГАОУ СПО </w:t>
            </w:r>
            <w:r w:rsidR="000F55BC" w:rsidRPr="000F55BC">
              <w:rPr>
                <w:rFonts w:ascii="Times New Roman" w:hAnsi="Times New Roman" w:cs="Times New Roman"/>
                <w:sz w:val="24"/>
                <w:szCs w:val="24"/>
              </w:rPr>
              <w:t>Архангел</w:t>
            </w:r>
            <w:r w:rsidR="000F55BC" w:rsidRPr="000F55BC">
              <w:rPr>
                <w:rFonts w:ascii="Times New Roman" w:hAnsi="Times New Roman" w:cs="Times New Roman"/>
                <w:sz w:val="24"/>
                <w:szCs w:val="24"/>
              </w:rPr>
              <w:t>ь</w:t>
            </w:r>
            <w:r w:rsidR="000F55BC" w:rsidRPr="000F55BC">
              <w:rPr>
                <w:rFonts w:ascii="Times New Roman" w:hAnsi="Times New Roman" w:cs="Times New Roman"/>
                <w:sz w:val="24"/>
                <w:szCs w:val="24"/>
              </w:rPr>
              <w:t>ской области</w:t>
            </w:r>
            <w:r w:rsidR="000F55BC" w:rsidRPr="000F55BC">
              <w:rPr>
                <w:rFonts w:ascii="Times New Roman" w:hAnsi="Times New Roman" w:cs="Times New Roman"/>
                <w:sz w:val="24"/>
              </w:rPr>
              <w:t xml:space="preserve"> </w:t>
            </w:r>
            <w:r w:rsidR="006B6677" w:rsidRPr="006B6677">
              <w:rPr>
                <w:rFonts w:ascii="Times New Roman" w:hAnsi="Times New Roman" w:cs="Times New Roman"/>
                <w:sz w:val="24"/>
              </w:rPr>
              <w:t>«</w:t>
            </w:r>
            <w:proofErr w:type="spellStart"/>
            <w:r w:rsidR="006B6677" w:rsidRPr="006B6677">
              <w:rPr>
                <w:rFonts w:ascii="Times New Roman" w:hAnsi="Times New Roman" w:cs="Times New Roman"/>
                <w:sz w:val="24"/>
              </w:rPr>
              <w:t>Няндомский</w:t>
            </w:r>
            <w:proofErr w:type="spellEnd"/>
            <w:r w:rsidR="006B6677" w:rsidRPr="006B6677">
              <w:rPr>
                <w:rFonts w:ascii="Times New Roman" w:hAnsi="Times New Roman" w:cs="Times New Roman"/>
                <w:sz w:val="24"/>
              </w:rPr>
              <w:t xml:space="preserve"> железн</w:t>
            </w:r>
            <w:r w:rsidR="006B6677" w:rsidRPr="006B6677">
              <w:rPr>
                <w:rFonts w:ascii="Times New Roman" w:hAnsi="Times New Roman" w:cs="Times New Roman"/>
                <w:sz w:val="24"/>
              </w:rPr>
              <w:t>о</w:t>
            </w:r>
            <w:r w:rsidR="006B6677" w:rsidRPr="006B6677">
              <w:rPr>
                <w:rFonts w:ascii="Times New Roman" w:hAnsi="Times New Roman" w:cs="Times New Roman"/>
                <w:sz w:val="24"/>
              </w:rPr>
              <w:t>дорожный те</w:t>
            </w:r>
            <w:r w:rsidR="006B6677" w:rsidRPr="006B6677">
              <w:rPr>
                <w:rFonts w:ascii="Times New Roman" w:hAnsi="Times New Roman" w:cs="Times New Roman"/>
                <w:sz w:val="24"/>
              </w:rPr>
              <w:t>х</w:t>
            </w:r>
            <w:r w:rsidR="006B6677" w:rsidRPr="006B6677">
              <w:rPr>
                <w:rFonts w:ascii="Times New Roman" w:hAnsi="Times New Roman" w:cs="Times New Roman"/>
                <w:sz w:val="24"/>
              </w:rPr>
              <w:t>никум»</w:t>
            </w:r>
            <w:r w:rsidR="004845F4">
              <w:rPr>
                <w:rFonts w:ascii="Times New Roman" w:hAnsi="Times New Roman" w:cs="Times New Roman"/>
                <w:sz w:val="24"/>
              </w:rPr>
              <w:t>.</w:t>
            </w:r>
            <w:r w:rsidR="006B6677" w:rsidRPr="006B6677">
              <w:rPr>
                <w:rFonts w:ascii="Times New Roman" w:hAnsi="Times New Roman" w:cs="Times New Roman"/>
                <w:sz w:val="24"/>
              </w:rPr>
              <w:t xml:space="preserve">  </w:t>
            </w:r>
          </w:p>
          <w:p w:rsidR="004B0BF4" w:rsidRPr="004B0BF4" w:rsidRDefault="004B0BF4" w:rsidP="004B0BF4">
            <w:pPr>
              <w:jc w:val="both"/>
            </w:pPr>
          </w:p>
          <w:p w:rsidR="004B0BF4" w:rsidRPr="002643AA" w:rsidRDefault="004B0BF4" w:rsidP="002D7ED7">
            <w:pPr>
              <w:jc w:val="both"/>
            </w:pPr>
          </w:p>
        </w:tc>
        <w:tc>
          <w:tcPr>
            <w:tcW w:w="2410" w:type="dxa"/>
          </w:tcPr>
          <w:p w:rsidR="004845F4" w:rsidRDefault="00572722" w:rsidP="00572722">
            <w:pPr>
              <w:pStyle w:val="a3"/>
              <w:ind w:left="-76" w:right="-56" w:firstLine="0"/>
              <w:jc w:val="center"/>
              <w:rPr>
                <w:sz w:val="24"/>
                <w:szCs w:val="24"/>
              </w:rPr>
            </w:pPr>
            <w:r w:rsidRPr="00F6477E">
              <w:rPr>
                <w:sz w:val="24"/>
                <w:szCs w:val="24"/>
              </w:rPr>
              <w:lastRenderedPageBreak/>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4845F4">
              <w:rPr>
                <w:sz w:val="24"/>
                <w:szCs w:val="24"/>
              </w:rPr>
              <w:t xml:space="preserve">2.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w:t>
            </w:r>
            <w:r w:rsidRPr="00F6477E">
              <w:rPr>
                <w:sz w:val="24"/>
                <w:szCs w:val="24"/>
              </w:rPr>
              <w:t>е</w:t>
            </w:r>
            <w:r w:rsidRPr="00F6477E">
              <w:rPr>
                <w:sz w:val="24"/>
                <w:szCs w:val="24"/>
              </w:rPr>
              <w:t>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EB7D27">
              <w:rPr>
                <w:sz w:val="24"/>
                <w:szCs w:val="24"/>
              </w:rPr>
              <w:t>апре</w:t>
            </w:r>
            <w:r w:rsidRPr="00F6477E">
              <w:rPr>
                <w:sz w:val="24"/>
                <w:szCs w:val="24"/>
              </w:rPr>
              <w:t xml:space="preserve">ль </w:t>
            </w:r>
          </w:p>
          <w:p w:rsidR="00100F79" w:rsidRPr="000210DC" w:rsidRDefault="00100F79" w:rsidP="004845F4">
            <w:pPr>
              <w:pStyle w:val="a3"/>
              <w:ind w:left="-76" w:right="-56" w:firstLine="0"/>
              <w:jc w:val="center"/>
              <w:rPr>
                <w:sz w:val="24"/>
                <w:szCs w:val="24"/>
              </w:rPr>
            </w:pPr>
          </w:p>
        </w:tc>
        <w:tc>
          <w:tcPr>
            <w:tcW w:w="4110" w:type="dxa"/>
          </w:tcPr>
          <w:p w:rsidR="002E1F9C" w:rsidRDefault="002E1F9C" w:rsidP="002E1F9C">
            <w:pPr>
              <w:ind w:right="-36"/>
              <w:jc w:val="both"/>
            </w:pPr>
            <w:r>
              <w:t xml:space="preserve">     </w:t>
            </w:r>
            <w:r w:rsidR="00CA4472">
              <w:t xml:space="preserve">1) </w:t>
            </w:r>
            <w:r w:rsidR="00DE5009" w:rsidRPr="004641FD">
              <w:t>Информацию</w:t>
            </w:r>
            <w:r w:rsidR="00DE5009" w:rsidRPr="00CA4472">
              <w:rPr>
                <w:color w:val="000000"/>
              </w:rPr>
              <w:t xml:space="preserve"> </w:t>
            </w:r>
            <w:r>
              <w:t>председателя к</w:t>
            </w:r>
            <w:r>
              <w:t>о</w:t>
            </w:r>
            <w:r>
              <w:t xml:space="preserve">митета </w:t>
            </w:r>
            <w:r w:rsidR="0082430A">
              <w:t xml:space="preserve">по образованию и науке </w:t>
            </w:r>
            <w:r w:rsidR="000F55BC">
              <w:t xml:space="preserve">    </w:t>
            </w:r>
            <w:r>
              <w:t xml:space="preserve">И.А. </w:t>
            </w:r>
            <w:proofErr w:type="spellStart"/>
            <w:r>
              <w:t>Чеснокова</w:t>
            </w:r>
            <w:proofErr w:type="spellEnd"/>
            <w:r>
              <w:t xml:space="preserve"> принять к сведению.</w:t>
            </w:r>
          </w:p>
          <w:p w:rsidR="00D6421E" w:rsidRPr="00D6421E" w:rsidRDefault="002E1F9C" w:rsidP="002D7ED7">
            <w:pPr>
              <w:ind w:firstLine="318"/>
              <w:jc w:val="both"/>
            </w:pPr>
            <w:r>
              <w:t xml:space="preserve">2) </w:t>
            </w:r>
            <w:r w:rsidR="00D6421E" w:rsidRPr="00D6421E">
              <w:t xml:space="preserve"> </w:t>
            </w:r>
            <w:r w:rsidRPr="004641FD">
              <w:t>Информацию</w:t>
            </w:r>
            <w:r>
              <w:t xml:space="preserve"> министра обр</w:t>
            </w:r>
            <w:r>
              <w:t>а</w:t>
            </w:r>
            <w:r>
              <w:t>зования и науки Архангельской о</w:t>
            </w:r>
            <w:r>
              <w:t>б</w:t>
            </w:r>
            <w:r>
              <w:t xml:space="preserve">ласти И.В. </w:t>
            </w:r>
            <w:proofErr w:type="spellStart"/>
            <w:r>
              <w:t>Скубенко</w:t>
            </w:r>
            <w:proofErr w:type="spellEnd"/>
            <w:r>
              <w:t xml:space="preserve"> принять к св</w:t>
            </w:r>
            <w:r>
              <w:t>е</w:t>
            </w:r>
            <w:r>
              <w:t>дению.</w:t>
            </w:r>
          </w:p>
          <w:p w:rsidR="00100F79" w:rsidRPr="000210DC" w:rsidRDefault="005E5A35" w:rsidP="0082430A">
            <w:pPr>
              <w:pStyle w:val="a3"/>
              <w:ind w:firstLine="0"/>
              <w:rPr>
                <w:sz w:val="24"/>
              </w:rPr>
            </w:pPr>
            <w:r w:rsidRPr="00D71280">
              <w:rPr>
                <w:szCs w:val="28"/>
              </w:rPr>
              <w:t xml:space="preserve"> </w:t>
            </w:r>
            <w:r w:rsidR="002E1F9C">
              <w:rPr>
                <w:szCs w:val="28"/>
              </w:rPr>
              <w:t xml:space="preserve">    </w:t>
            </w:r>
            <w:r w:rsidR="002E1F9C" w:rsidRPr="002E1F9C">
              <w:rPr>
                <w:sz w:val="24"/>
                <w:szCs w:val="24"/>
              </w:rPr>
              <w:t>3</w:t>
            </w:r>
            <w:r w:rsidR="00DE5009" w:rsidRPr="002E1F9C">
              <w:rPr>
                <w:sz w:val="24"/>
                <w:szCs w:val="24"/>
              </w:rPr>
              <w:t>)</w:t>
            </w:r>
            <w:r w:rsidR="00DE5009" w:rsidRPr="00EB7D27">
              <w:rPr>
                <w:sz w:val="24"/>
              </w:rPr>
              <w:t xml:space="preserve"> </w:t>
            </w:r>
            <w:r w:rsidR="00DE5009" w:rsidRPr="00EB7D27">
              <w:rPr>
                <w:sz w:val="24"/>
                <w:szCs w:val="24"/>
              </w:rPr>
              <w:t>Утвердить рекомендации, пр</w:t>
            </w:r>
            <w:r w:rsidR="00DE5009" w:rsidRPr="00EB7D27">
              <w:rPr>
                <w:sz w:val="24"/>
                <w:szCs w:val="24"/>
              </w:rPr>
              <w:t>и</w:t>
            </w:r>
            <w:r w:rsidR="00DE5009" w:rsidRPr="00EB7D27">
              <w:rPr>
                <w:sz w:val="24"/>
                <w:szCs w:val="24"/>
              </w:rPr>
              <w:t>нятые на «круглом столе» на тему:</w:t>
            </w:r>
            <w:r w:rsidR="00EB7D27" w:rsidRPr="00EB7D27">
              <w:rPr>
                <w:sz w:val="24"/>
                <w:szCs w:val="24"/>
              </w:rPr>
              <w:t xml:space="preserve"> «Деятельность р</w:t>
            </w:r>
            <w:r w:rsidR="00EB7D27" w:rsidRPr="00EB7D27">
              <w:rPr>
                <w:sz w:val="24"/>
                <w:szCs w:val="24"/>
              </w:rPr>
              <w:t>е</w:t>
            </w:r>
            <w:r w:rsidR="00EB7D27" w:rsidRPr="00EB7D27">
              <w:rPr>
                <w:sz w:val="24"/>
                <w:szCs w:val="24"/>
              </w:rPr>
              <w:t>сурсных центров профессионального образ</w:t>
            </w:r>
            <w:r w:rsidR="00EB7D27" w:rsidRPr="00EB7D27">
              <w:rPr>
                <w:sz w:val="24"/>
                <w:szCs w:val="24"/>
              </w:rPr>
              <w:t>о</w:t>
            </w:r>
            <w:r w:rsidR="00EB7D27" w:rsidRPr="00EB7D27">
              <w:rPr>
                <w:sz w:val="24"/>
                <w:szCs w:val="24"/>
              </w:rPr>
              <w:t>вания в Архангельской области: опыт, пр</w:t>
            </w:r>
            <w:r w:rsidR="00EB7D27" w:rsidRPr="00EB7D27">
              <w:rPr>
                <w:sz w:val="24"/>
                <w:szCs w:val="24"/>
              </w:rPr>
              <w:t>о</w:t>
            </w:r>
            <w:r w:rsidR="00EB7D27" w:rsidRPr="00EB7D27">
              <w:rPr>
                <w:sz w:val="24"/>
                <w:szCs w:val="24"/>
              </w:rPr>
              <w:t>блемы, перспективы»</w:t>
            </w:r>
            <w:r w:rsidR="00DE5009" w:rsidRPr="00DE5009">
              <w:rPr>
                <w:sz w:val="24"/>
              </w:rPr>
              <w:t>, и направить их в адрес А</w:t>
            </w:r>
            <w:r w:rsidR="00DE5009" w:rsidRPr="00DE5009">
              <w:rPr>
                <w:sz w:val="24"/>
              </w:rPr>
              <w:t>р</w:t>
            </w:r>
            <w:r w:rsidR="00DE5009" w:rsidRPr="00DE5009">
              <w:rPr>
                <w:sz w:val="24"/>
              </w:rPr>
              <w:t>хангельского областного Собрания д</w:t>
            </w:r>
            <w:r w:rsidR="00DE5009" w:rsidRPr="00DE5009">
              <w:rPr>
                <w:sz w:val="24"/>
              </w:rPr>
              <w:t>е</w:t>
            </w:r>
            <w:r w:rsidR="00DE5009" w:rsidRPr="00DE5009">
              <w:rPr>
                <w:sz w:val="24"/>
              </w:rPr>
              <w:t xml:space="preserve">путатов, </w:t>
            </w:r>
            <w:r w:rsidR="002E1F9C">
              <w:rPr>
                <w:sz w:val="24"/>
              </w:rPr>
              <w:t xml:space="preserve">Правительства Архангельской области, </w:t>
            </w:r>
            <w:r w:rsidR="00DE5009" w:rsidRPr="00DE5009">
              <w:rPr>
                <w:sz w:val="24"/>
              </w:rPr>
              <w:t>министерс</w:t>
            </w:r>
            <w:r w:rsidR="00DE5009" w:rsidRPr="00DE5009">
              <w:rPr>
                <w:sz w:val="24"/>
              </w:rPr>
              <w:t>т</w:t>
            </w:r>
            <w:r w:rsidR="00DE5009" w:rsidRPr="00DE5009">
              <w:rPr>
                <w:sz w:val="24"/>
              </w:rPr>
              <w:t>ва образования и науки Архангел</w:t>
            </w:r>
            <w:r w:rsidR="00DE5009" w:rsidRPr="00DE5009">
              <w:rPr>
                <w:sz w:val="24"/>
              </w:rPr>
              <w:t>ь</w:t>
            </w:r>
            <w:r w:rsidR="00DE5009" w:rsidRPr="00DE5009">
              <w:rPr>
                <w:sz w:val="24"/>
              </w:rPr>
              <w:lastRenderedPageBreak/>
              <w:t>ской области,</w:t>
            </w:r>
            <w:r w:rsidR="00DE5009" w:rsidRPr="00DE5009">
              <w:rPr>
                <w:b/>
                <w:sz w:val="24"/>
              </w:rPr>
              <w:t xml:space="preserve"> </w:t>
            </w:r>
            <w:r w:rsidR="00DE5009" w:rsidRPr="00DE5009">
              <w:rPr>
                <w:sz w:val="24"/>
              </w:rPr>
              <w:t xml:space="preserve"> органов местного с</w:t>
            </w:r>
            <w:r w:rsidR="00DE5009" w:rsidRPr="00DE5009">
              <w:rPr>
                <w:sz w:val="24"/>
              </w:rPr>
              <w:t>а</w:t>
            </w:r>
            <w:r w:rsidR="00DE5009" w:rsidRPr="00DE5009">
              <w:rPr>
                <w:sz w:val="24"/>
              </w:rPr>
              <w:t xml:space="preserve">моуправления </w:t>
            </w:r>
            <w:r w:rsidR="00DE5009" w:rsidRPr="00151427">
              <w:rPr>
                <w:sz w:val="24"/>
              </w:rPr>
              <w:t>муниципальных ра</w:t>
            </w:r>
            <w:r w:rsidR="00DE5009" w:rsidRPr="00151427">
              <w:rPr>
                <w:sz w:val="24"/>
              </w:rPr>
              <w:t>й</w:t>
            </w:r>
            <w:r w:rsidR="00DE5009" w:rsidRPr="00151427">
              <w:rPr>
                <w:sz w:val="24"/>
              </w:rPr>
              <w:t>онов и городских округов Арха</w:t>
            </w:r>
            <w:r w:rsidR="00DE5009" w:rsidRPr="00151427">
              <w:rPr>
                <w:sz w:val="24"/>
              </w:rPr>
              <w:t>н</w:t>
            </w:r>
            <w:r w:rsidR="00DE5009" w:rsidRPr="00151427">
              <w:rPr>
                <w:sz w:val="24"/>
              </w:rPr>
              <w:t>гельской области</w:t>
            </w:r>
            <w:r w:rsidR="0082430A">
              <w:rPr>
                <w:sz w:val="24"/>
              </w:rPr>
              <w:t xml:space="preserve">. </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78" w:rsidRDefault="00561778">
      <w:r>
        <w:separator/>
      </w:r>
    </w:p>
  </w:endnote>
  <w:endnote w:type="continuationSeparator" w:id="0">
    <w:p w:rsidR="00561778" w:rsidRDefault="00561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78" w:rsidRDefault="00561778">
      <w:r>
        <w:separator/>
      </w:r>
    </w:p>
  </w:footnote>
  <w:footnote w:type="continuationSeparator" w:id="0">
    <w:p w:rsidR="00561778" w:rsidRDefault="00561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D41890"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D41890"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separate"/>
    </w:r>
    <w:r w:rsidR="000F55BC">
      <w:rPr>
        <w:rStyle w:val="a9"/>
        <w:noProof/>
      </w:rPr>
      <w:t>2</w:t>
    </w:r>
    <w:r>
      <w:rPr>
        <w:rStyle w:val="a9"/>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1CE6"/>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41FD"/>
    <w:rsid w:val="0046429F"/>
    <w:rsid w:val="00465934"/>
    <w:rsid w:val="00471F2A"/>
    <w:rsid w:val="00472370"/>
    <w:rsid w:val="0047589A"/>
    <w:rsid w:val="004845F4"/>
    <w:rsid w:val="004866DD"/>
    <w:rsid w:val="0048756D"/>
    <w:rsid w:val="00494ED8"/>
    <w:rsid w:val="004A72D7"/>
    <w:rsid w:val="004B0BF4"/>
    <w:rsid w:val="004C765D"/>
    <w:rsid w:val="004F6201"/>
    <w:rsid w:val="004F6794"/>
    <w:rsid w:val="004F7438"/>
    <w:rsid w:val="005015AA"/>
    <w:rsid w:val="00502A3C"/>
    <w:rsid w:val="00521475"/>
    <w:rsid w:val="005226EA"/>
    <w:rsid w:val="00530193"/>
    <w:rsid w:val="00530F77"/>
    <w:rsid w:val="005310FE"/>
    <w:rsid w:val="005366CD"/>
    <w:rsid w:val="00536B88"/>
    <w:rsid w:val="00544292"/>
    <w:rsid w:val="00561560"/>
    <w:rsid w:val="00561778"/>
    <w:rsid w:val="00564DA8"/>
    <w:rsid w:val="00566920"/>
    <w:rsid w:val="00572722"/>
    <w:rsid w:val="005729F2"/>
    <w:rsid w:val="00583C34"/>
    <w:rsid w:val="00585CEB"/>
    <w:rsid w:val="005912C4"/>
    <w:rsid w:val="005A0C1A"/>
    <w:rsid w:val="005A34D5"/>
    <w:rsid w:val="005A64CD"/>
    <w:rsid w:val="005C3B1F"/>
    <w:rsid w:val="005C5913"/>
    <w:rsid w:val="005C609B"/>
    <w:rsid w:val="005E5A35"/>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40E0"/>
    <w:rsid w:val="006B57CB"/>
    <w:rsid w:val="006B5E2E"/>
    <w:rsid w:val="006B6677"/>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5914"/>
    <w:rsid w:val="00767AE4"/>
    <w:rsid w:val="00770F10"/>
    <w:rsid w:val="00771603"/>
    <w:rsid w:val="00773F41"/>
    <w:rsid w:val="007776DD"/>
    <w:rsid w:val="00792C26"/>
    <w:rsid w:val="007A0F51"/>
    <w:rsid w:val="007A38CB"/>
    <w:rsid w:val="007A43BB"/>
    <w:rsid w:val="007A6519"/>
    <w:rsid w:val="007B0B3B"/>
    <w:rsid w:val="007B2E75"/>
    <w:rsid w:val="007B7F5A"/>
    <w:rsid w:val="007C13C4"/>
    <w:rsid w:val="007E18A8"/>
    <w:rsid w:val="007E27B8"/>
    <w:rsid w:val="007E45A7"/>
    <w:rsid w:val="007F1B93"/>
    <w:rsid w:val="007F55B5"/>
    <w:rsid w:val="008068CD"/>
    <w:rsid w:val="0082430A"/>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4E1"/>
    <w:rsid w:val="00B2386B"/>
    <w:rsid w:val="00B27A37"/>
    <w:rsid w:val="00B3345E"/>
    <w:rsid w:val="00B427F2"/>
    <w:rsid w:val="00B47B7A"/>
    <w:rsid w:val="00B57442"/>
    <w:rsid w:val="00B6666D"/>
    <w:rsid w:val="00BA114B"/>
    <w:rsid w:val="00BA70D1"/>
    <w:rsid w:val="00BB3E75"/>
    <w:rsid w:val="00BC4F52"/>
    <w:rsid w:val="00BE2C07"/>
    <w:rsid w:val="00BE6523"/>
    <w:rsid w:val="00BF2058"/>
    <w:rsid w:val="00BF55F1"/>
    <w:rsid w:val="00C0433B"/>
    <w:rsid w:val="00C110AD"/>
    <w:rsid w:val="00C146D0"/>
    <w:rsid w:val="00C343E2"/>
    <w:rsid w:val="00C4661A"/>
    <w:rsid w:val="00C51B85"/>
    <w:rsid w:val="00C51B87"/>
    <w:rsid w:val="00C54227"/>
    <w:rsid w:val="00C54468"/>
    <w:rsid w:val="00C60D11"/>
    <w:rsid w:val="00C6213A"/>
    <w:rsid w:val="00C711A9"/>
    <w:rsid w:val="00C74CFA"/>
    <w:rsid w:val="00C755C1"/>
    <w:rsid w:val="00C8270E"/>
    <w:rsid w:val="00C8369E"/>
    <w:rsid w:val="00C90DF5"/>
    <w:rsid w:val="00C95A82"/>
    <w:rsid w:val="00C967F6"/>
    <w:rsid w:val="00C97C57"/>
    <w:rsid w:val="00CA4472"/>
    <w:rsid w:val="00CB3FE1"/>
    <w:rsid w:val="00CB6F35"/>
    <w:rsid w:val="00CC4DD8"/>
    <w:rsid w:val="00CD0259"/>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7B57"/>
    <w:rsid w:val="00ED1317"/>
    <w:rsid w:val="00EE341C"/>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5">
    <w:name w:val=" 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3</cp:revision>
  <cp:lastPrinted>2014-06-17T07:40:00Z</cp:lastPrinted>
  <dcterms:created xsi:type="dcterms:W3CDTF">2014-06-17T06:49:00Z</dcterms:created>
  <dcterms:modified xsi:type="dcterms:W3CDTF">2014-06-17T07:43:00Z</dcterms:modified>
</cp:coreProperties>
</file>