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6E6450">
        <w:rPr>
          <w:sz w:val="24"/>
          <w:szCs w:val="24"/>
        </w:rPr>
        <w:t>1</w:t>
      </w:r>
      <w:r w:rsidR="00B03076">
        <w:rPr>
          <w:sz w:val="24"/>
          <w:szCs w:val="24"/>
        </w:rPr>
        <w:t>5</w:t>
      </w:r>
      <w:r>
        <w:rPr>
          <w:sz w:val="24"/>
          <w:szCs w:val="24"/>
        </w:rPr>
        <w:t xml:space="preserve"> от </w:t>
      </w:r>
      <w:r w:rsidR="001A31B4" w:rsidRPr="00D10BDD">
        <w:rPr>
          <w:sz w:val="24"/>
          <w:szCs w:val="24"/>
        </w:rPr>
        <w:t>«</w:t>
      </w:r>
      <w:r w:rsidR="00B03076">
        <w:rPr>
          <w:sz w:val="24"/>
          <w:szCs w:val="24"/>
        </w:rPr>
        <w:t>30</w:t>
      </w:r>
      <w:r w:rsidR="001A31B4" w:rsidRPr="00D10BDD">
        <w:rPr>
          <w:sz w:val="24"/>
          <w:szCs w:val="24"/>
        </w:rPr>
        <w:t>»</w:t>
      </w:r>
      <w:r w:rsidR="00DF64AA" w:rsidRPr="00D10BDD">
        <w:rPr>
          <w:sz w:val="24"/>
          <w:szCs w:val="24"/>
        </w:rPr>
        <w:t xml:space="preserve"> </w:t>
      </w:r>
      <w:r w:rsidR="00B03076">
        <w:rPr>
          <w:sz w:val="24"/>
          <w:szCs w:val="24"/>
        </w:rPr>
        <w:t>о</w:t>
      </w:r>
      <w:r w:rsidR="0015726A">
        <w:rPr>
          <w:sz w:val="24"/>
          <w:szCs w:val="24"/>
        </w:rPr>
        <w:t>кт</w:t>
      </w:r>
      <w:r w:rsidR="006E6450">
        <w:rPr>
          <w:sz w:val="24"/>
          <w:szCs w:val="24"/>
        </w:rPr>
        <w:t>ябр</w:t>
      </w:r>
      <w:r w:rsidR="00100F79">
        <w:rPr>
          <w:sz w:val="24"/>
          <w:szCs w:val="24"/>
        </w:rPr>
        <w:t>я</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B03076" w:rsidRDefault="00B03076" w:rsidP="00B03076">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B03076" w:rsidRDefault="00B03076" w:rsidP="00B03076">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8A32AC" w:rsidRPr="00D10BDD" w:rsidRDefault="00C51B85" w:rsidP="00D10BDD">
      <w:pPr>
        <w:pStyle w:val="a3"/>
        <w:ind w:firstLine="11700"/>
        <w:jc w:val="right"/>
        <w:rPr>
          <w:sz w:val="24"/>
          <w:szCs w:val="24"/>
        </w:rPr>
      </w:pPr>
      <w:r w:rsidRPr="00D10BDD">
        <w:rPr>
          <w:sz w:val="24"/>
          <w:szCs w:val="24"/>
        </w:rPr>
        <w:t>1</w:t>
      </w:r>
      <w:r w:rsidR="002C4140">
        <w:rPr>
          <w:sz w:val="24"/>
          <w:szCs w:val="24"/>
        </w:rPr>
        <w:t>1</w:t>
      </w:r>
      <w:r w:rsidR="008A32AC" w:rsidRPr="00D10BDD">
        <w:rPr>
          <w:sz w:val="24"/>
          <w:szCs w:val="24"/>
        </w:rPr>
        <w:t>.</w:t>
      </w:r>
      <w:r w:rsidRPr="00D10BDD">
        <w:rPr>
          <w:sz w:val="24"/>
          <w:szCs w:val="24"/>
        </w:rPr>
        <w:t>00</w:t>
      </w:r>
    </w:p>
    <w:p w:rsidR="00B03076" w:rsidRPr="00100F79" w:rsidRDefault="00B03076" w:rsidP="00B03076">
      <w:pPr>
        <w:pStyle w:val="a3"/>
        <w:tabs>
          <w:tab w:val="left" w:pos="11624"/>
        </w:tabs>
        <w:ind w:firstLine="11700"/>
        <w:jc w:val="right"/>
        <w:rPr>
          <w:sz w:val="24"/>
          <w:szCs w:val="24"/>
        </w:rPr>
      </w:pPr>
      <w:proofErr w:type="spellStart"/>
      <w:r>
        <w:rPr>
          <w:sz w:val="24"/>
          <w:szCs w:val="24"/>
        </w:rPr>
        <w:t>каб</w:t>
      </w:r>
      <w:proofErr w:type="spellEnd"/>
      <w:r>
        <w:rPr>
          <w:sz w:val="24"/>
          <w:szCs w:val="24"/>
        </w:rPr>
        <w:t>. 609</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r w:rsidRPr="005366CD">
              <w:rPr>
                <w:b/>
                <w:sz w:val="20"/>
              </w:rPr>
              <w:t>п</w:t>
            </w:r>
            <w:proofErr w:type="spell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EE4CFF">
        <w:tc>
          <w:tcPr>
            <w:tcW w:w="588" w:type="dxa"/>
          </w:tcPr>
          <w:p w:rsidR="00100F79" w:rsidRPr="00046FA0" w:rsidRDefault="00100F79" w:rsidP="005822FA">
            <w:pPr>
              <w:pStyle w:val="a3"/>
              <w:ind w:firstLine="0"/>
              <w:jc w:val="center"/>
              <w:rPr>
                <w:sz w:val="24"/>
                <w:szCs w:val="24"/>
              </w:rPr>
            </w:pPr>
            <w:r>
              <w:rPr>
                <w:sz w:val="24"/>
                <w:szCs w:val="24"/>
              </w:rPr>
              <w:t>1</w:t>
            </w:r>
            <w:r w:rsidRPr="00046FA0">
              <w:rPr>
                <w:sz w:val="24"/>
                <w:szCs w:val="24"/>
              </w:rPr>
              <w:t>.</w:t>
            </w:r>
          </w:p>
        </w:tc>
        <w:tc>
          <w:tcPr>
            <w:tcW w:w="2639" w:type="dxa"/>
          </w:tcPr>
          <w:p w:rsidR="00100F79" w:rsidRPr="00C10DC8" w:rsidRDefault="00C10DC8" w:rsidP="00E27944">
            <w:pPr>
              <w:pStyle w:val="ConsPlusNormal"/>
              <w:ind w:firstLine="0"/>
              <w:jc w:val="both"/>
              <w:rPr>
                <w:rFonts w:ascii="Times New Roman" w:hAnsi="Times New Roman" w:cs="Times New Roman"/>
                <w:sz w:val="24"/>
                <w:szCs w:val="24"/>
              </w:rPr>
            </w:pPr>
            <w:r w:rsidRPr="00C10DC8">
              <w:rPr>
                <w:rFonts w:ascii="Times New Roman" w:hAnsi="Times New Roman" w:cs="Times New Roman"/>
                <w:sz w:val="24"/>
                <w:szCs w:val="24"/>
              </w:rPr>
              <w:t xml:space="preserve">О проекте областного закона </w:t>
            </w:r>
            <w:r w:rsidR="00E27944" w:rsidRPr="00E27944">
              <w:rPr>
                <w:rFonts w:ascii="Times New Roman" w:hAnsi="Times New Roman" w:cs="Times New Roman"/>
                <w:sz w:val="24"/>
                <w:szCs w:val="24"/>
              </w:rPr>
              <w:t>«Об уполном</w:t>
            </w:r>
            <w:r w:rsidR="00E27944" w:rsidRPr="00E27944">
              <w:rPr>
                <w:rFonts w:ascii="Times New Roman" w:hAnsi="Times New Roman" w:cs="Times New Roman"/>
                <w:sz w:val="24"/>
                <w:szCs w:val="24"/>
              </w:rPr>
              <w:t>о</w:t>
            </w:r>
            <w:r w:rsidR="00E27944" w:rsidRPr="00E27944">
              <w:rPr>
                <w:rFonts w:ascii="Times New Roman" w:hAnsi="Times New Roman" w:cs="Times New Roman"/>
                <w:sz w:val="24"/>
                <w:szCs w:val="24"/>
              </w:rPr>
              <w:t>ченном при Губерн</w:t>
            </w:r>
            <w:r w:rsidR="00E27944" w:rsidRPr="00E27944">
              <w:rPr>
                <w:rFonts w:ascii="Times New Roman" w:hAnsi="Times New Roman" w:cs="Times New Roman"/>
                <w:sz w:val="24"/>
                <w:szCs w:val="24"/>
              </w:rPr>
              <w:t>а</w:t>
            </w:r>
            <w:r w:rsidR="00E27944" w:rsidRPr="00E27944">
              <w:rPr>
                <w:rFonts w:ascii="Times New Roman" w:hAnsi="Times New Roman" w:cs="Times New Roman"/>
                <w:sz w:val="24"/>
                <w:szCs w:val="24"/>
              </w:rPr>
              <w:t>торе Архангельской области по правам р</w:t>
            </w:r>
            <w:r w:rsidR="00E27944" w:rsidRPr="00E27944">
              <w:rPr>
                <w:rFonts w:ascii="Times New Roman" w:hAnsi="Times New Roman" w:cs="Times New Roman"/>
                <w:sz w:val="24"/>
                <w:szCs w:val="24"/>
              </w:rPr>
              <w:t>е</w:t>
            </w:r>
            <w:r w:rsidR="00E27944" w:rsidRPr="00E27944">
              <w:rPr>
                <w:rFonts w:ascii="Times New Roman" w:hAnsi="Times New Roman" w:cs="Times New Roman"/>
                <w:sz w:val="24"/>
                <w:szCs w:val="24"/>
              </w:rPr>
              <w:t>бенка»</w:t>
            </w:r>
            <w:r w:rsidR="00E27944">
              <w:rPr>
                <w:rFonts w:ascii="Times New Roman" w:hAnsi="Times New Roman" w:cs="Times New Roman"/>
                <w:sz w:val="24"/>
                <w:szCs w:val="24"/>
              </w:rPr>
              <w:t xml:space="preserve"> (</w:t>
            </w:r>
            <w:r w:rsidR="00353B8D">
              <w:rPr>
                <w:rFonts w:ascii="Times New Roman" w:hAnsi="Times New Roman" w:cs="Times New Roman"/>
                <w:color w:val="000000"/>
                <w:sz w:val="24"/>
                <w:szCs w:val="24"/>
              </w:rPr>
              <w:t>второе чтение)</w:t>
            </w:r>
            <w:r w:rsidRPr="00C10DC8">
              <w:rPr>
                <w:rFonts w:ascii="Times New Roman" w:hAnsi="Times New Roman" w:cs="Times New Roman"/>
                <w:color w:val="000000"/>
                <w:sz w:val="24"/>
                <w:szCs w:val="24"/>
              </w:rPr>
              <w:t xml:space="preserve"> </w:t>
            </w:r>
          </w:p>
        </w:tc>
        <w:tc>
          <w:tcPr>
            <w:tcW w:w="1843" w:type="dxa"/>
          </w:tcPr>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депутат</w:t>
            </w:r>
            <w:r>
              <w:rPr>
                <w:rFonts w:ascii="Times New Roman" w:hAnsi="Times New Roman" w:cs="Times New Roman"/>
                <w:sz w:val="24"/>
                <w:szCs w:val="24"/>
              </w:rPr>
              <w:t>ы</w:t>
            </w:r>
            <w:r w:rsidRPr="00C10DC8">
              <w:rPr>
                <w:rFonts w:ascii="Times New Roman" w:hAnsi="Times New Roman" w:cs="Times New Roman"/>
                <w:sz w:val="24"/>
                <w:szCs w:val="24"/>
              </w:rPr>
              <w:t xml:space="preserve"> </w:t>
            </w:r>
          </w:p>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областного </w:t>
            </w:r>
          </w:p>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Собрания </w:t>
            </w:r>
          </w:p>
          <w:p w:rsidR="00B82E4D" w:rsidRDefault="006E6450" w:rsidP="00F30E8A">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д</w:t>
            </w:r>
            <w:r w:rsidR="00C10DC8" w:rsidRPr="00C10DC8">
              <w:rPr>
                <w:rFonts w:ascii="Times New Roman" w:hAnsi="Times New Roman" w:cs="Times New Roman"/>
                <w:sz w:val="24"/>
                <w:szCs w:val="24"/>
              </w:rPr>
              <w:t>епутатов</w:t>
            </w:r>
          </w:p>
          <w:p w:rsidR="00C10DC8"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И.А. Чесноков</w:t>
            </w:r>
            <w:r w:rsidR="006E6450">
              <w:rPr>
                <w:rFonts w:ascii="Times New Roman" w:hAnsi="Times New Roman" w:cs="Times New Roman"/>
                <w:sz w:val="24"/>
                <w:szCs w:val="24"/>
              </w:rPr>
              <w:t>,</w:t>
            </w:r>
          </w:p>
          <w:p w:rsidR="00100F79" w:rsidRPr="00C10DC8" w:rsidRDefault="006E6450" w:rsidP="006E6450">
            <w:pPr>
              <w:pStyle w:val="ConsPlusNormal"/>
              <w:tabs>
                <w:tab w:val="left" w:pos="34"/>
              </w:tabs>
              <w:ind w:hanging="21"/>
              <w:jc w:val="both"/>
              <w:rPr>
                <w:rFonts w:ascii="Times New Roman" w:hAnsi="Times New Roman" w:cs="Times New Roman"/>
                <w:sz w:val="24"/>
                <w:szCs w:val="24"/>
              </w:rPr>
            </w:pPr>
            <w:r>
              <w:rPr>
                <w:rFonts w:ascii="Times New Roman" w:hAnsi="Times New Roman" w:cs="Times New Roman"/>
                <w:sz w:val="24"/>
                <w:szCs w:val="24"/>
              </w:rPr>
              <w:t>О.К. Виткова</w:t>
            </w:r>
            <w:r w:rsidR="00C10DC8" w:rsidRPr="00C10DC8">
              <w:rPr>
                <w:rFonts w:ascii="Times New Roman" w:hAnsi="Times New Roman" w:cs="Times New Roman"/>
                <w:sz w:val="24"/>
                <w:szCs w:val="24"/>
              </w:rPr>
              <w:t xml:space="preserve">   </w:t>
            </w:r>
          </w:p>
        </w:tc>
        <w:tc>
          <w:tcPr>
            <w:tcW w:w="4819" w:type="dxa"/>
          </w:tcPr>
          <w:p w:rsidR="00E27944" w:rsidRPr="00176429" w:rsidRDefault="00353B8D" w:rsidP="00176429">
            <w:pPr>
              <w:suppressLineNumbers/>
              <w:ind w:firstLine="175"/>
              <w:jc w:val="both"/>
            </w:pPr>
            <w:r w:rsidRPr="00176429">
              <w:t xml:space="preserve">Законопроект принят в первом чтении </w:t>
            </w:r>
            <w:r w:rsidR="00E27944" w:rsidRPr="00176429">
              <w:t>24 сентября 2014 года на десятой сессии обл</w:t>
            </w:r>
            <w:r w:rsidR="00E27944" w:rsidRPr="00176429">
              <w:t>а</w:t>
            </w:r>
            <w:r w:rsidR="00E27944" w:rsidRPr="00176429">
              <w:t xml:space="preserve">стного Собрания депутатов. </w:t>
            </w:r>
          </w:p>
          <w:p w:rsidR="00E27944" w:rsidRPr="00176429" w:rsidRDefault="00E27944" w:rsidP="00E27944">
            <w:pPr>
              <w:ind w:firstLine="175"/>
              <w:jc w:val="both"/>
            </w:pPr>
            <w:r w:rsidRPr="00176429">
              <w:t xml:space="preserve">На законопроект получено положительное заключение от государственно-правового управления областного Собрания депутатов.          </w:t>
            </w:r>
          </w:p>
          <w:p w:rsidR="00E27944" w:rsidRPr="00176429" w:rsidRDefault="00E27944" w:rsidP="00E27944">
            <w:pPr>
              <w:pStyle w:val="ConsPlusNormal"/>
              <w:ind w:firstLine="317"/>
              <w:jc w:val="both"/>
              <w:rPr>
                <w:rFonts w:ascii="Times New Roman" w:hAnsi="Times New Roman" w:cs="Times New Roman"/>
                <w:sz w:val="24"/>
                <w:szCs w:val="24"/>
              </w:rPr>
            </w:pPr>
            <w:r w:rsidRPr="00176429">
              <w:rPr>
                <w:rFonts w:ascii="Times New Roman" w:hAnsi="Times New Roman" w:cs="Times New Roman"/>
                <w:sz w:val="24"/>
                <w:szCs w:val="24"/>
              </w:rPr>
              <w:t xml:space="preserve">К законопроекту поступило 8 поправок: и.о. Губернатора Архангельской области А.В. </w:t>
            </w:r>
            <w:proofErr w:type="spellStart"/>
            <w:r w:rsidRPr="00176429">
              <w:rPr>
                <w:rFonts w:ascii="Times New Roman" w:hAnsi="Times New Roman" w:cs="Times New Roman"/>
                <w:sz w:val="24"/>
                <w:szCs w:val="24"/>
              </w:rPr>
              <w:t>Алсуфьева</w:t>
            </w:r>
            <w:proofErr w:type="spellEnd"/>
            <w:r w:rsidRPr="00176429">
              <w:rPr>
                <w:rFonts w:ascii="Times New Roman" w:hAnsi="Times New Roman" w:cs="Times New Roman"/>
                <w:sz w:val="24"/>
                <w:szCs w:val="24"/>
              </w:rPr>
              <w:t>, прокуратуры Архангел</w:t>
            </w:r>
            <w:r w:rsidRPr="00176429">
              <w:rPr>
                <w:rFonts w:ascii="Times New Roman" w:hAnsi="Times New Roman" w:cs="Times New Roman"/>
                <w:sz w:val="24"/>
                <w:szCs w:val="24"/>
              </w:rPr>
              <w:t>ь</w:t>
            </w:r>
            <w:r w:rsidRPr="00176429">
              <w:rPr>
                <w:rFonts w:ascii="Times New Roman" w:hAnsi="Times New Roman" w:cs="Times New Roman"/>
                <w:sz w:val="24"/>
                <w:szCs w:val="24"/>
              </w:rPr>
              <w:t>ской области, депутата областного Собр</w:t>
            </w:r>
            <w:r w:rsidRPr="00176429">
              <w:rPr>
                <w:rFonts w:ascii="Times New Roman" w:hAnsi="Times New Roman" w:cs="Times New Roman"/>
                <w:sz w:val="24"/>
                <w:szCs w:val="24"/>
              </w:rPr>
              <w:t>а</w:t>
            </w:r>
            <w:r w:rsidRPr="00176429">
              <w:rPr>
                <w:rFonts w:ascii="Times New Roman" w:hAnsi="Times New Roman" w:cs="Times New Roman"/>
                <w:sz w:val="24"/>
                <w:szCs w:val="24"/>
              </w:rPr>
              <w:t xml:space="preserve">ния депутатов И.А. </w:t>
            </w:r>
            <w:proofErr w:type="spellStart"/>
            <w:r w:rsidRPr="00176429">
              <w:rPr>
                <w:rFonts w:ascii="Times New Roman" w:hAnsi="Times New Roman" w:cs="Times New Roman"/>
                <w:sz w:val="24"/>
                <w:szCs w:val="24"/>
              </w:rPr>
              <w:t>Чеснокова</w:t>
            </w:r>
            <w:proofErr w:type="spellEnd"/>
            <w:r w:rsidRPr="00176429">
              <w:rPr>
                <w:rFonts w:ascii="Times New Roman" w:hAnsi="Times New Roman" w:cs="Times New Roman"/>
                <w:sz w:val="24"/>
                <w:szCs w:val="24"/>
              </w:rPr>
              <w:t>, в том числе редакционно-технические поправки, с кот</w:t>
            </w:r>
            <w:r w:rsidRPr="00176429">
              <w:rPr>
                <w:rFonts w:ascii="Times New Roman" w:hAnsi="Times New Roman" w:cs="Times New Roman"/>
                <w:sz w:val="24"/>
                <w:szCs w:val="24"/>
              </w:rPr>
              <w:t>о</w:t>
            </w:r>
            <w:r w:rsidRPr="00176429">
              <w:rPr>
                <w:rFonts w:ascii="Times New Roman" w:hAnsi="Times New Roman" w:cs="Times New Roman"/>
                <w:sz w:val="24"/>
                <w:szCs w:val="24"/>
              </w:rPr>
              <w:t xml:space="preserve">рыми комитет согласился. </w:t>
            </w:r>
          </w:p>
          <w:p w:rsidR="00100F79" w:rsidRPr="002271D9" w:rsidRDefault="00100F79" w:rsidP="002F6F9D">
            <w:pPr>
              <w:pStyle w:val="ConsPlusNormal"/>
              <w:ind w:firstLine="317"/>
              <w:jc w:val="both"/>
            </w:pPr>
          </w:p>
        </w:tc>
        <w:tc>
          <w:tcPr>
            <w:tcW w:w="1985" w:type="dxa"/>
          </w:tcPr>
          <w:p w:rsidR="00F30E8A" w:rsidRPr="00CA06C2" w:rsidRDefault="00F30E8A" w:rsidP="00F30E8A">
            <w:pPr>
              <w:pStyle w:val="a3"/>
              <w:ind w:left="-76" w:right="-56" w:firstLine="0"/>
              <w:jc w:val="center"/>
              <w:rPr>
                <w:sz w:val="24"/>
                <w:szCs w:val="24"/>
              </w:rPr>
            </w:pPr>
            <w:r w:rsidRPr="00CA06C2">
              <w:rPr>
                <w:sz w:val="24"/>
                <w:szCs w:val="24"/>
              </w:rPr>
              <w:t>В соответствии с планом деятел</w:t>
            </w:r>
            <w:r w:rsidRPr="00CA06C2">
              <w:rPr>
                <w:sz w:val="24"/>
                <w:szCs w:val="24"/>
              </w:rPr>
              <w:t>ь</w:t>
            </w:r>
            <w:r w:rsidRPr="00CA06C2">
              <w:rPr>
                <w:sz w:val="24"/>
                <w:szCs w:val="24"/>
              </w:rPr>
              <w:t>ности комитета</w:t>
            </w:r>
          </w:p>
          <w:p w:rsidR="00F30E8A" w:rsidRDefault="00F30E8A" w:rsidP="00F30E8A">
            <w:pPr>
              <w:pStyle w:val="a3"/>
              <w:ind w:left="-76" w:right="-56" w:firstLine="0"/>
              <w:jc w:val="center"/>
              <w:rPr>
                <w:sz w:val="24"/>
                <w:szCs w:val="24"/>
              </w:rPr>
            </w:pPr>
            <w:r w:rsidRPr="00CA06C2">
              <w:rPr>
                <w:sz w:val="24"/>
                <w:szCs w:val="24"/>
              </w:rPr>
              <w:t xml:space="preserve"> на </w:t>
            </w:r>
            <w:r w:rsidR="00E27944">
              <w:rPr>
                <w:sz w:val="24"/>
                <w:szCs w:val="24"/>
              </w:rPr>
              <w:t>ок</w:t>
            </w:r>
            <w:r w:rsidR="006E6450">
              <w:rPr>
                <w:sz w:val="24"/>
                <w:szCs w:val="24"/>
              </w:rPr>
              <w:t>тябр</w:t>
            </w:r>
            <w:r>
              <w:rPr>
                <w:sz w:val="24"/>
                <w:szCs w:val="24"/>
              </w:rPr>
              <w:t>ь</w:t>
            </w:r>
          </w:p>
          <w:p w:rsidR="00100F79" w:rsidRPr="000210DC" w:rsidRDefault="00F30E8A" w:rsidP="002C4140">
            <w:pPr>
              <w:pStyle w:val="a3"/>
              <w:ind w:left="-76" w:right="-56" w:firstLine="0"/>
              <w:jc w:val="center"/>
              <w:rPr>
                <w:sz w:val="24"/>
                <w:szCs w:val="24"/>
              </w:rPr>
            </w:pPr>
            <w:r w:rsidRPr="00CA06C2">
              <w:rPr>
                <w:sz w:val="24"/>
                <w:szCs w:val="24"/>
              </w:rPr>
              <w:t xml:space="preserve">п. </w:t>
            </w:r>
            <w:r>
              <w:rPr>
                <w:sz w:val="24"/>
                <w:szCs w:val="24"/>
              </w:rPr>
              <w:t>1</w:t>
            </w:r>
            <w:r w:rsidRPr="00CA06C2">
              <w:rPr>
                <w:sz w:val="24"/>
                <w:szCs w:val="24"/>
              </w:rPr>
              <w:t>.</w:t>
            </w:r>
            <w:r w:rsidR="002C4140">
              <w:rPr>
                <w:sz w:val="24"/>
                <w:szCs w:val="24"/>
              </w:rPr>
              <w:t>1</w:t>
            </w:r>
            <w:r w:rsidRPr="00CA06C2">
              <w:rPr>
                <w:sz w:val="24"/>
                <w:szCs w:val="24"/>
              </w:rPr>
              <w:t>.</w:t>
            </w:r>
            <w:r w:rsidR="002C4140">
              <w:rPr>
                <w:sz w:val="24"/>
                <w:szCs w:val="24"/>
              </w:rPr>
              <w:t>1</w:t>
            </w:r>
            <w:r w:rsidRPr="00CA06C2">
              <w:rPr>
                <w:sz w:val="24"/>
                <w:szCs w:val="24"/>
              </w:rPr>
              <w:t>.</w:t>
            </w:r>
          </w:p>
        </w:tc>
        <w:tc>
          <w:tcPr>
            <w:tcW w:w="3474" w:type="dxa"/>
          </w:tcPr>
          <w:p w:rsidR="00100F79" w:rsidRPr="000210DC" w:rsidRDefault="00353B8D" w:rsidP="00176429">
            <w:pPr>
              <w:pStyle w:val="a3"/>
              <w:ind w:firstLine="0"/>
            </w:pPr>
            <w:r w:rsidRPr="00640084">
              <w:rPr>
                <w:bCs/>
                <w:sz w:val="24"/>
                <w:szCs w:val="24"/>
              </w:rPr>
              <w:t xml:space="preserve">Рекомендовать </w:t>
            </w:r>
            <w:r w:rsidRPr="00640084">
              <w:rPr>
                <w:sz w:val="24"/>
                <w:szCs w:val="24"/>
              </w:rPr>
              <w:t>депутатам о</w:t>
            </w:r>
            <w:r w:rsidRPr="00640084">
              <w:rPr>
                <w:sz w:val="24"/>
                <w:szCs w:val="24"/>
              </w:rPr>
              <w:t>б</w:t>
            </w:r>
            <w:r w:rsidRPr="00640084">
              <w:rPr>
                <w:sz w:val="24"/>
                <w:szCs w:val="24"/>
              </w:rPr>
              <w:t xml:space="preserve">ластного Собрания </w:t>
            </w:r>
            <w:r>
              <w:rPr>
                <w:sz w:val="24"/>
                <w:szCs w:val="24"/>
              </w:rPr>
              <w:t xml:space="preserve">депутатов </w:t>
            </w:r>
            <w:r w:rsidRPr="00640084">
              <w:rPr>
                <w:sz w:val="24"/>
                <w:szCs w:val="24"/>
              </w:rPr>
              <w:t>принять законопроект во вт</w:t>
            </w:r>
            <w:r w:rsidRPr="00640084">
              <w:rPr>
                <w:sz w:val="24"/>
                <w:szCs w:val="24"/>
              </w:rPr>
              <w:t>о</w:t>
            </w:r>
            <w:r w:rsidRPr="00640084">
              <w:rPr>
                <w:sz w:val="24"/>
                <w:szCs w:val="24"/>
              </w:rPr>
              <w:t xml:space="preserve">ром чтении на </w:t>
            </w:r>
            <w:r>
              <w:rPr>
                <w:sz w:val="24"/>
                <w:szCs w:val="24"/>
              </w:rPr>
              <w:t>д</w:t>
            </w:r>
            <w:r w:rsidR="00176429">
              <w:rPr>
                <w:sz w:val="24"/>
                <w:szCs w:val="24"/>
              </w:rPr>
              <w:t>венадца</w:t>
            </w:r>
            <w:r w:rsidRPr="00640084">
              <w:rPr>
                <w:sz w:val="24"/>
                <w:szCs w:val="24"/>
              </w:rPr>
              <w:t>той сессии (</w:t>
            </w:r>
            <w:r w:rsidR="00176429">
              <w:rPr>
                <w:sz w:val="24"/>
                <w:szCs w:val="24"/>
              </w:rPr>
              <w:t>12</w:t>
            </w:r>
            <w:r w:rsidRPr="00640084">
              <w:rPr>
                <w:sz w:val="24"/>
                <w:szCs w:val="24"/>
              </w:rPr>
              <w:t>-</w:t>
            </w:r>
            <w:r w:rsidR="00176429">
              <w:rPr>
                <w:sz w:val="24"/>
                <w:szCs w:val="24"/>
              </w:rPr>
              <w:t>13</w:t>
            </w:r>
            <w:r w:rsidRPr="00640084">
              <w:rPr>
                <w:sz w:val="24"/>
                <w:szCs w:val="24"/>
              </w:rPr>
              <w:t xml:space="preserve"> </w:t>
            </w:r>
            <w:r w:rsidR="00176429">
              <w:rPr>
                <w:sz w:val="24"/>
                <w:szCs w:val="24"/>
              </w:rPr>
              <w:t>но</w:t>
            </w:r>
            <w:r w:rsidR="006E6450">
              <w:rPr>
                <w:sz w:val="24"/>
                <w:szCs w:val="24"/>
              </w:rPr>
              <w:t>ябр</w:t>
            </w:r>
            <w:r>
              <w:rPr>
                <w:sz w:val="24"/>
                <w:szCs w:val="24"/>
              </w:rPr>
              <w:t>я</w:t>
            </w:r>
            <w:r w:rsidRPr="00640084">
              <w:rPr>
                <w:sz w:val="24"/>
                <w:szCs w:val="24"/>
              </w:rPr>
              <w:t xml:space="preserve"> 2014 г.)</w:t>
            </w:r>
            <w:r>
              <w:rPr>
                <w:sz w:val="24"/>
                <w:szCs w:val="24"/>
              </w:rPr>
              <w:t xml:space="preserve"> </w:t>
            </w:r>
            <w:r w:rsidRPr="003E05C2">
              <w:rPr>
                <w:sz w:val="24"/>
                <w:szCs w:val="24"/>
              </w:rPr>
              <w:t>областного Собрания депут</w:t>
            </w:r>
            <w:r w:rsidRPr="003E05C2">
              <w:rPr>
                <w:sz w:val="24"/>
                <w:szCs w:val="24"/>
              </w:rPr>
              <w:t>а</w:t>
            </w:r>
            <w:r w:rsidRPr="003E05C2">
              <w:rPr>
                <w:sz w:val="24"/>
                <w:szCs w:val="24"/>
              </w:rPr>
              <w:t>тов</w:t>
            </w:r>
          </w:p>
        </w:tc>
      </w:tr>
      <w:tr w:rsidR="00176429" w:rsidRPr="00B27A37" w:rsidTr="00EE4CFF">
        <w:tc>
          <w:tcPr>
            <w:tcW w:w="588" w:type="dxa"/>
          </w:tcPr>
          <w:p w:rsidR="00176429" w:rsidRDefault="0056681C" w:rsidP="005822FA">
            <w:pPr>
              <w:pStyle w:val="a3"/>
              <w:ind w:firstLine="0"/>
              <w:jc w:val="center"/>
              <w:rPr>
                <w:sz w:val="24"/>
                <w:szCs w:val="24"/>
              </w:rPr>
            </w:pPr>
            <w:r>
              <w:rPr>
                <w:sz w:val="24"/>
                <w:szCs w:val="24"/>
              </w:rPr>
              <w:t>2.</w:t>
            </w:r>
          </w:p>
        </w:tc>
        <w:tc>
          <w:tcPr>
            <w:tcW w:w="2639" w:type="dxa"/>
          </w:tcPr>
          <w:p w:rsidR="00176429" w:rsidRPr="0056681C" w:rsidRDefault="0056681C" w:rsidP="0056681C">
            <w:pPr>
              <w:pStyle w:val="ConsPlusNormal"/>
              <w:ind w:firstLine="0"/>
              <w:jc w:val="both"/>
              <w:rPr>
                <w:rFonts w:ascii="Times New Roman" w:hAnsi="Times New Roman" w:cs="Times New Roman"/>
                <w:sz w:val="24"/>
                <w:szCs w:val="24"/>
              </w:rPr>
            </w:pPr>
            <w:r w:rsidRPr="0056681C">
              <w:rPr>
                <w:rFonts w:ascii="Times New Roman" w:hAnsi="Times New Roman" w:cs="Times New Roman"/>
                <w:sz w:val="24"/>
                <w:szCs w:val="24"/>
              </w:rPr>
              <w:t>О проекте областного закона «О внесении изменений в статьи 44 и 45 областного закона «Об образовании в А</w:t>
            </w:r>
            <w:r w:rsidRPr="0056681C">
              <w:rPr>
                <w:rFonts w:ascii="Times New Roman" w:hAnsi="Times New Roman" w:cs="Times New Roman"/>
                <w:sz w:val="24"/>
                <w:szCs w:val="24"/>
              </w:rPr>
              <w:t>р</w:t>
            </w:r>
            <w:r w:rsidRPr="0056681C">
              <w:rPr>
                <w:rFonts w:ascii="Times New Roman" w:hAnsi="Times New Roman" w:cs="Times New Roman"/>
                <w:sz w:val="24"/>
                <w:szCs w:val="24"/>
              </w:rPr>
              <w:lastRenderedPageBreak/>
              <w:t>хангельской области»</w:t>
            </w:r>
            <w:r>
              <w:rPr>
                <w:rFonts w:ascii="Times New Roman" w:hAnsi="Times New Roman" w:cs="Times New Roman"/>
                <w:sz w:val="24"/>
                <w:szCs w:val="24"/>
              </w:rPr>
              <w:t xml:space="preserve"> </w:t>
            </w:r>
            <w:r w:rsidRPr="0056681C">
              <w:rPr>
                <w:rFonts w:ascii="Times New Roman" w:hAnsi="Times New Roman" w:cs="Times New Roman"/>
                <w:sz w:val="24"/>
                <w:szCs w:val="24"/>
              </w:rPr>
              <w:t>(второе чтение)</w:t>
            </w:r>
            <w:r>
              <w:rPr>
                <w:rFonts w:ascii="Times New Roman" w:hAnsi="Times New Roman" w:cs="Times New Roman"/>
                <w:sz w:val="24"/>
                <w:szCs w:val="24"/>
              </w:rPr>
              <w:t>.</w:t>
            </w:r>
            <w:r w:rsidRPr="0056681C">
              <w:rPr>
                <w:rFonts w:ascii="Times New Roman" w:hAnsi="Times New Roman" w:cs="Times New Roman"/>
                <w:sz w:val="24"/>
                <w:szCs w:val="24"/>
              </w:rPr>
              <w:t xml:space="preserve"> </w:t>
            </w:r>
          </w:p>
        </w:tc>
        <w:tc>
          <w:tcPr>
            <w:tcW w:w="1843" w:type="dxa"/>
          </w:tcPr>
          <w:p w:rsidR="0056681C" w:rsidRDefault="0056681C" w:rsidP="0056681C">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lastRenderedPageBreak/>
              <w:t xml:space="preserve">депутат </w:t>
            </w:r>
          </w:p>
          <w:p w:rsidR="0056681C" w:rsidRDefault="0056681C" w:rsidP="0056681C">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областного </w:t>
            </w:r>
          </w:p>
          <w:p w:rsidR="0056681C" w:rsidRDefault="0056681C" w:rsidP="0056681C">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Собрания </w:t>
            </w:r>
          </w:p>
          <w:p w:rsidR="0056681C" w:rsidRDefault="0056681C" w:rsidP="0056681C">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д</w:t>
            </w:r>
            <w:r w:rsidRPr="00C10DC8">
              <w:rPr>
                <w:rFonts w:ascii="Times New Roman" w:hAnsi="Times New Roman" w:cs="Times New Roman"/>
                <w:sz w:val="24"/>
                <w:szCs w:val="24"/>
              </w:rPr>
              <w:t>епутатов</w:t>
            </w:r>
          </w:p>
          <w:p w:rsidR="00176429" w:rsidRPr="00C10DC8" w:rsidRDefault="0056681C" w:rsidP="0056681C">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И.А. Чесноков</w:t>
            </w:r>
          </w:p>
        </w:tc>
        <w:tc>
          <w:tcPr>
            <w:tcW w:w="4819" w:type="dxa"/>
          </w:tcPr>
          <w:p w:rsidR="00176429" w:rsidRPr="0056681C" w:rsidRDefault="0056681C" w:rsidP="0056681C">
            <w:pPr>
              <w:suppressLineNumbers/>
              <w:ind w:firstLine="175"/>
              <w:jc w:val="both"/>
            </w:pPr>
            <w:r w:rsidRPr="0056681C">
              <w:t>Законопроект «О внесении изменений в статьи 44 и 45 областного закона «Об обр</w:t>
            </w:r>
            <w:r w:rsidRPr="0056681C">
              <w:t>а</w:t>
            </w:r>
            <w:r w:rsidRPr="0056681C">
              <w:t>зовании в Архангельской области» принят в первом чтении 22 октября 2014 года н</w:t>
            </w:r>
            <w:r w:rsidRPr="0056681C">
              <w:rPr>
                <w:bCs/>
              </w:rPr>
              <w:t>а одиннадцатой</w:t>
            </w:r>
            <w:r w:rsidRPr="0056681C">
              <w:t xml:space="preserve"> сессии областного Собрания </w:t>
            </w:r>
            <w:r w:rsidRPr="0056681C">
              <w:lastRenderedPageBreak/>
              <w:t>депутатов.</w:t>
            </w:r>
          </w:p>
          <w:p w:rsidR="0056681C" w:rsidRPr="00176429" w:rsidRDefault="0056681C" w:rsidP="0056681C">
            <w:pPr>
              <w:ind w:firstLine="175"/>
              <w:jc w:val="both"/>
            </w:pPr>
            <w:r w:rsidRPr="00176429">
              <w:t>На законопроект получен</w:t>
            </w:r>
            <w:r>
              <w:t>ы</w:t>
            </w:r>
            <w:r w:rsidRPr="00176429">
              <w:t xml:space="preserve"> положител</w:t>
            </w:r>
            <w:r w:rsidRPr="00176429">
              <w:t>ь</w:t>
            </w:r>
            <w:r w:rsidRPr="00176429">
              <w:t>н</w:t>
            </w:r>
            <w:r>
              <w:t>ые</w:t>
            </w:r>
            <w:r w:rsidRPr="00176429">
              <w:t xml:space="preserve"> заключени</w:t>
            </w:r>
            <w:r>
              <w:t>я</w:t>
            </w:r>
            <w:r w:rsidRPr="00176429">
              <w:t xml:space="preserve"> от государственно-правового управления областного Собрания депутатов</w:t>
            </w:r>
            <w:r>
              <w:t>,</w:t>
            </w:r>
            <w:r w:rsidRPr="00176429">
              <w:t xml:space="preserve"> прокуратуры Архангельской о</w:t>
            </w:r>
            <w:r w:rsidRPr="00176429">
              <w:t>б</w:t>
            </w:r>
            <w:r w:rsidRPr="00176429">
              <w:t>ласти</w:t>
            </w:r>
            <w:r>
              <w:t xml:space="preserve"> </w:t>
            </w:r>
            <w:r w:rsidRPr="00176429">
              <w:t xml:space="preserve">          </w:t>
            </w:r>
          </w:p>
          <w:p w:rsidR="0056681C" w:rsidRPr="00176429" w:rsidRDefault="0056681C" w:rsidP="00B03076">
            <w:pPr>
              <w:pStyle w:val="ConsPlusNormal"/>
              <w:ind w:firstLine="317"/>
              <w:jc w:val="both"/>
            </w:pPr>
            <w:r w:rsidRPr="00176429">
              <w:rPr>
                <w:rFonts w:ascii="Times New Roman" w:hAnsi="Times New Roman" w:cs="Times New Roman"/>
                <w:sz w:val="24"/>
                <w:szCs w:val="24"/>
              </w:rPr>
              <w:t xml:space="preserve">К законопроекту поступило </w:t>
            </w:r>
            <w:r>
              <w:rPr>
                <w:rFonts w:ascii="Times New Roman" w:hAnsi="Times New Roman" w:cs="Times New Roman"/>
                <w:sz w:val="24"/>
                <w:szCs w:val="24"/>
              </w:rPr>
              <w:t>3</w:t>
            </w:r>
            <w:r w:rsidRPr="00176429">
              <w:rPr>
                <w:rFonts w:ascii="Times New Roman" w:hAnsi="Times New Roman" w:cs="Times New Roman"/>
                <w:sz w:val="24"/>
                <w:szCs w:val="24"/>
              </w:rPr>
              <w:t xml:space="preserve"> поправк</w:t>
            </w:r>
            <w:r>
              <w:rPr>
                <w:rFonts w:ascii="Times New Roman" w:hAnsi="Times New Roman" w:cs="Times New Roman"/>
                <w:sz w:val="24"/>
                <w:szCs w:val="24"/>
              </w:rPr>
              <w:t>и</w:t>
            </w:r>
            <w:r w:rsidRPr="00176429">
              <w:rPr>
                <w:rFonts w:ascii="Times New Roman" w:hAnsi="Times New Roman" w:cs="Times New Roman"/>
                <w:sz w:val="24"/>
                <w:szCs w:val="24"/>
              </w:rPr>
              <w:t xml:space="preserve">: </w:t>
            </w:r>
            <w:r>
              <w:rPr>
                <w:rFonts w:ascii="Times New Roman" w:hAnsi="Times New Roman" w:cs="Times New Roman"/>
                <w:sz w:val="24"/>
                <w:szCs w:val="24"/>
              </w:rPr>
              <w:t xml:space="preserve">2 поправки </w:t>
            </w:r>
            <w:r w:rsidRPr="00176429">
              <w:rPr>
                <w:rFonts w:ascii="Times New Roman" w:hAnsi="Times New Roman" w:cs="Times New Roman"/>
                <w:sz w:val="24"/>
                <w:szCs w:val="24"/>
              </w:rPr>
              <w:t xml:space="preserve">и.о. Губернатора Архангельской области А.В. </w:t>
            </w:r>
            <w:proofErr w:type="spellStart"/>
            <w:r w:rsidRPr="00176429">
              <w:rPr>
                <w:rFonts w:ascii="Times New Roman" w:hAnsi="Times New Roman" w:cs="Times New Roman"/>
                <w:sz w:val="24"/>
                <w:szCs w:val="24"/>
              </w:rPr>
              <w:t>Алсуфьева</w:t>
            </w:r>
            <w:proofErr w:type="spellEnd"/>
            <w:r>
              <w:rPr>
                <w:rFonts w:ascii="Times New Roman" w:hAnsi="Times New Roman" w:cs="Times New Roman"/>
                <w:sz w:val="24"/>
                <w:szCs w:val="24"/>
              </w:rPr>
              <w:t xml:space="preserve"> и</w:t>
            </w:r>
            <w:r w:rsidRPr="00176429">
              <w:rPr>
                <w:rFonts w:ascii="Times New Roman" w:hAnsi="Times New Roman" w:cs="Times New Roman"/>
                <w:sz w:val="24"/>
                <w:szCs w:val="24"/>
              </w:rPr>
              <w:t xml:space="preserve"> редакционно-технические поправки</w:t>
            </w:r>
            <w:r>
              <w:rPr>
                <w:rFonts w:ascii="Times New Roman" w:hAnsi="Times New Roman" w:cs="Times New Roman"/>
                <w:sz w:val="24"/>
                <w:szCs w:val="24"/>
              </w:rPr>
              <w:t xml:space="preserve"> </w:t>
            </w:r>
            <w:r w:rsidRPr="00176429">
              <w:rPr>
                <w:rFonts w:ascii="Times New Roman" w:hAnsi="Times New Roman" w:cs="Times New Roman"/>
                <w:sz w:val="24"/>
                <w:szCs w:val="24"/>
              </w:rPr>
              <w:t xml:space="preserve">депутата областного Собрания депутатов И.А. </w:t>
            </w:r>
            <w:proofErr w:type="spellStart"/>
            <w:r w:rsidRPr="00176429">
              <w:rPr>
                <w:rFonts w:ascii="Times New Roman" w:hAnsi="Times New Roman" w:cs="Times New Roman"/>
                <w:sz w:val="24"/>
                <w:szCs w:val="24"/>
              </w:rPr>
              <w:t>Чеснокова</w:t>
            </w:r>
            <w:proofErr w:type="spellEnd"/>
            <w:r w:rsidRPr="00176429">
              <w:rPr>
                <w:rFonts w:ascii="Times New Roman" w:hAnsi="Times New Roman" w:cs="Times New Roman"/>
                <w:sz w:val="24"/>
                <w:szCs w:val="24"/>
              </w:rPr>
              <w:t>, с к</w:t>
            </w:r>
            <w:r w:rsidRPr="00176429">
              <w:rPr>
                <w:rFonts w:ascii="Times New Roman" w:hAnsi="Times New Roman" w:cs="Times New Roman"/>
                <w:sz w:val="24"/>
                <w:szCs w:val="24"/>
              </w:rPr>
              <w:t>о</w:t>
            </w:r>
            <w:r w:rsidRPr="00176429">
              <w:rPr>
                <w:rFonts w:ascii="Times New Roman" w:hAnsi="Times New Roman" w:cs="Times New Roman"/>
                <w:sz w:val="24"/>
                <w:szCs w:val="24"/>
              </w:rPr>
              <w:t xml:space="preserve">торыми комитет согласился. </w:t>
            </w:r>
          </w:p>
        </w:tc>
        <w:tc>
          <w:tcPr>
            <w:tcW w:w="1985" w:type="dxa"/>
          </w:tcPr>
          <w:p w:rsidR="00A76008" w:rsidRPr="00CA06C2" w:rsidRDefault="00A76008" w:rsidP="00A76008">
            <w:pPr>
              <w:pStyle w:val="a3"/>
              <w:ind w:left="-76" w:right="-56" w:firstLine="0"/>
              <w:jc w:val="center"/>
              <w:rPr>
                <w:sz w:val="24"/>
                <w:szCs w:val="24"/>
              </w:rPr>
            </w:pPr>
            <w:r w:rsidRPr="00CA06C2">
              <w:rPr>
                <w:sz w:val="24"/>
                <w:szCs w:val="24"/>
              </w:rPr>
              <w:lastRenderedPageBreak/>
              <w:t>В соответствии с планом деятел</w:t>
            </w:r>
            <w:r w:rsidRPr="00CA06C2">
              <w:rPr>
                <w:sz w:val="24"/>
                <w:szCs w:val="24"/>
              </w:rPr>
              <w:t>ь</w:t>
            </w:r>
            <w:r w:rsidRPr="00CA06C2">
              <w:rPr>
                <w:sz w:val="24"/>
                <w:szCs w:val="24"/>
              </w:rPr>
              <w:t>ности комитета</w:t>
            </w:r>
          </w:p>
          <w:p w:rsidR="00A76008" w:rsidRDefault="00A76008" w:rsidP="00A76008">
            <w:pPr>
              <w:pStyle w:val="a3"/>
              <w:ind w:left="-76" w:right="-56" w:firstLine="0"/>
              <w:jc w:val="center"/>
              <w:rPr>
                <w:sz w:val="24"/>
                <w:szCs w:val="24"/>
              </w:rPr>
            </w:pPr>
            <w:r w:rsidRPr="00CA06C2">
              <w:rPr>
                <w:sz w:val="24"/>
                <w:szCs w:val="24"/>
              </w:rPr>
              <w:t xml:space="preserve"> на </w:t>
            </w:r>
            <w:r>
              <w:rPr>
                <w:sz w:val="24"/>
                <w:szCs w:val="24"/>
              </w:rPr>
              <w:t>октябрь</w:t>
            </w:r>
          </w:p>
          <w:p w:rsidR="00176429" w:rsidRPr="00CA06C2" w:rsidRDefault="00A76008" w:rsidP="00A76008">
            <w:pPr>
              <w:pStyle w:val="a3"/>
              <w:ind w:left="-76" w:right="-56" w:firstLine="0"/>
              <w:jc w:val="center"/>
              <w:rPr>
                <w:sz w:val="24"/>
                <w:szCs w:val="24"/>
              </w:rPr>
            </w:pPr>
            <w:r w:rsidRPr="00CA06C2">
              <w:rPr>
                <w:sz w:val="24"/>
                <w:szCs w:val="24"/>
              </w:rPr>
              <w:t xml:space="preserve">п. </w:t>
            </w:r>
            <w:r>
              <w:rPr>
                <w:sz w:val="24"/>
                <w:szCs w:val="24"/>
              </w:rPr>
              <w:t>1</w:t>
            </w:r>
            <w:r w:rsidRPr="00CA06C2">
              <w:rPr>
                <w:sz w:val="24"/>
                <w:szCs w:val="24"/>
              </w:rPr>
              <w:t>.</w:t>
            </w:r>
            <w:r>
              <w:rPr>
                <w:sz w:val="24"/>
                <w:szCs w:val="24"/>
              </w:rPr>
              <w:t>1</w:t>
            </w:r>
            <w:r w:rsidRPr="00CA06C2">
              <w:rPr>
                <w:sz w:val="24"/>
                <w:szCs w:val="24"/>
              </w:rPr>
              <w:t>.</w:t>
            </w:r>
            <w:r>
              <w:rPr>
                <w:sz w:val="24"/>
                <w:szCs w:val="24"/>
              </w:rPr>
              <w:t>2</w:t>
            </w:r>
            <w:r w:rsidRPr="00CA06C2">
              <w:rPr>
                <w:sz w:val="24"/>
                <w:szCs w:val="24"/>
              </w:rPr>
              <w:t>.</w:t>
            </w:r>
          </w:p>
        </w:tc>
        <w:tc>
          <w:tcPr>
            <w:tcW w:w="3474" w:type="dxa"/>
          </w:tcPr>
          <w:p w:rsidR="00176429" w:rsidRPr="00640084" w:rsidRDefault="00A76008" w:rsidP="00176429">
            <w:pPr>
              <w:pStyle w:val="a3"/>
              <w:ind w:firstLine="0"/>
              <w:rPr>
                <w:bCs/>
                <w:sz w:val="24"/>
                <w:szCs w:val="24"/>
              </w:rPr>
            </w:pPr>
            <w:r w:rsidRPr="00640084">
              <w:rPr>
                <w:bCs/>
                <w:sz w:val="24"/>
                <w:szCs w:val="24"/>
              </w:rPr>
              <w:t xml:space="preserve">Рекомендовать </w:t>
            </w:r>
            <w:r w:rsidRPr="00640084">
              <w:rPr>
                <w:sz w:val="24"/>
                <w:szCs w:val="24"/>
              </w:rPr>
              <w:t>депутатам о</w:t>
            </w:r>
            <w:r w:rsidRPr="00640084">
              <w:rPr>
                <w:sz w:val="24"/>
                <w:szCs w:val="24"/>
              </w:rPr>
              <w:t>б</w:t>
            </w:r>
            <w:r w:rsidRPr="00640084">
              <w:rPr>
                <w:sz w:val="24"/>
                <w:szCs w:val="24"/>
              </w:rPr>
              <w:t xml:space="preserve">ластного Собрания </w:t>
            </w:r>
            <w:r>
              <w:rPr>
                <w:sz w:val="24"/>
                <w:szCs w:val="24"/>
              </w:rPr>
              <w:t xml:space="preserve">депутатов </w:t>
            </w:r>
            <w:r w:rsidRPr="00640084">
              <w:rPr>
                <w:sz w:val="24"/>
                <w:szCs w:val="24"/>
              </w:rPr>
              <w:t>принять законопроект во вт</w:t>
            </w:r>
            <w:r w:rsidRPr="00640084">
              <w:rPr>
                <w:sz w:val="24"/>
                <w:szCs w:val="24"/>
              </w:rPr>
              <w:t>о</w:t>
            </w:r>
            <w:r w:rsidRPr="00640084">
              <w:rPr>
                <w:sz w:val="24"/>
                <w:szCs w:val="24"/>
              </w:rPr>
              <w:t xml:space="preserve">ром чтении на </w:t>
            </w:r>
            <w:r>
              <w:rPr>
                <w:sz w:val="24"/>
                <w:szCs w:val="24"/>
              </w:rPr>
              <w:t>двенадца</w:t>
            </w:r>
            <w:r w:rsidRPr="00640084">
              <w:rPr>
                <w:sz w:val="24"/>
                <w:szCs w:val="24"/>
              </w:rPr>
              <w:t>той сессии (</w:t>
            </w:r>
            <w:r>
              <w:rPr>
                <w:sz w:val="24"/>
                <w:szCs w:val="24"/>
              </w:rPr>
              <w:t>12</w:t>
            </w:r>
            <w:r w:rsidRPr="00640084">
              <w:rPr>
                <w:sz w:val="24"/>
                <w:szCs w:val="24"/>
              </w:rPr>
              <w:t>-</w:t>
            </w:r>
            <w:r>
              <w:rPr>
                <w:sz w:val="24"/>
                <w:szCs w:val="24"/>
              </w:rPr>
              <w:t>13</w:t>
            </w:r>
            <w:r w:rsidRPr="00640084">
              <w:rPr>
                <w:sz w:val="24"/>
                <w:szCs w:val="24"/>
              </w:rPr>
              <w:t xml:space="preserve"> </w:t>
            </w:r>
            <w:r>
              <w:rPr>
                <w:sz w:val="24"/>
                <w:szCs w:val="24"/>
              </w:rPr>
              <w:t>ноября</w:t>
            </w:r>
            <w:r w:rsidRPr="00640084">
              <w:rPr>
                <w:sz w:val="24"/>
                <w:szCs w:val="24"/>
              </w:rPr>
              <w:t xml:space="preserve"> 2014 г.)</w:t>
            </w:r>
            <w:r>
              <w:rPr>
                <w:sz w:val="24"/>
                <w:szCs w:val="24"/>
              </w:rPr>
              <w:t xml:space="preserve"> </w:t>
            </w:r>
            <w:r w:rsidRPr="003E05C2">
              <w:rPr>
                <w:sz w:val="24"/>
                <w:szCs w:val="24"/>
              </w:rPr>
              <w:lastRenderedPageBreak/>
              <w:t>областного Собрания депут</w:t>
            </w:r>
            <w:r w:rsidRPr="003E05C2">
              <w:rPr>
                <w:sz w:val="24"/>
                <w:szCs w:val="24"/>
              </w:rPr>
              <w:t>а</w:t>
            </w:r>
            <w:r w:rsidRPr="003E05C2">
              <w:rPr>
                <w:sz w:val="24"/>
                <w:szCs w:val="24"/>
              </w:rPr>
              <w:t>тов</w:t>
            </w:r>
            <w:r>
              <w:rPr>
                <w:sz w:val="24"/>
                <w:szCs w:val="24"/>
              </w:rPr>
              <w:t>.</w:t>
            </w:r>
          </w:p>
        </w:tc>
      </w:tr>
      <w:tr w:rsidR="00176429" w:rsidRPr="00B27A37" w:rsidTr="00EE4CFF">
        <w:tc>
          <w:tcPr>
            <w:tcW w:w="588" w:type="dxa"/>
          </w:tcPr>
          <w:p w:rsidR="00176429" w:rsidRDefault="00A76008" w:rsidP="005822FA">
            <w:pPr>
              <w:pStyle w:val="a3"/>
              <w:ind w:firstLine="0"/>
              <w:jc w:val="center"/>
              <w:rPr>
                <w:sz w:val="24"/>
                <w:szCs w:val="24"/>
              </w:rPr>
            </w:pPr>
            <w:r>
              <w:rPr>
                <w:sz w:val="24"/>
                <w:szCs w:val="24"/>
              </w:rPr>
              <w:lastRenderedPageBreak/>
              <w:t>3.</w:t>
            </w:r>
          </w:p>
        </w:tc>
        <w:tc>
          <w:tcPr>
            <w:tcW w:w="2639" w:type="dxa"/>
          </w:tcPr>
          <w:p w:rsidR="00176429" w:rsidRPr="00A76008" w:rsidRDefault="00A76008" w:rsidP="00A76008">
            <w:pPr>
              <w:pStyle w:val="ConsPlusNormal"/>
              <w:ind w:firstLine="0"/>
              <w:jc w:val="both"/>
              <w:rPr>
                <w:rFonts w:ascii="Times New Roman" w:hAnsi="Times New Roman" w:cs="Times New Roman"/>
                <w:sz w:val="24"/>
                <w:szCs w:val="24"/>
              </w:rPr>
            </w:pPr>
            <w:r w:rsidRPr="00A76008">
              <w:rPr>
                <w:rFonts w:ascii="Times New Roman" w:hAnsi="Times New Roman" w:cs="Times New Roman"/>
                <w:sz w:val="24"/>
                <w:szCs w:val="24"/>
              </w:rPr>
              <w:t xml:space="preserve">О проекте областного закона «О внесении изменений в статьи 45 и 49 областного закона </w:t>
            </w:r>
            <w:r w:rsidRPr="00A76008">
              <w:rPr>
                <w:rFonts w:ascii="Times New Roman" w:hAnsi="Times New Roman" w:cs="Times New Roman"/>
                <w:bCs/>
                <w:sz w:val="24"/>
                <w:szCs w:val="24"/>
              </w:rPr>
              <w:t>«О наделении органов местного самоупра</w:t>
            </w:r>
            <w:r w:rsidRPr="00A76008">
              <w:rPr>
                <w:rFonts w:ascii="Times New Roman" w:hAnsi="Times New Roman" w:cs="Times New Roman"/>
                <w:bCs/>
                <w:sz w:val="24"/>
                <w:szCs w:val="24"/>
              </w:rPr>
              <w:t>в</w:t>
            </w:r>
            <w:r w:rsidRPr="00A76008">
              <w:rPr>
                <w:rFonts w:ascii="Times New Roman" w:hAnsi="Times New Roman" w:cs="Times New Roman"/>
                <w:bCs/>
                <w:sz w:val="24"/>
                <w:szCs w:val="24"/>
              </w:rPr>
              <w:t>ления муниципальных образований Арха</w:t>
            </w:r>
            <w:r w:rsidRPr="00A76008">
              <w:rPr>
                <w:rFonts w:ascii="Times New Roman" w:hAnsi="Times New Roman" w:cs="Times New Roman"/>
                <w:bCs/>
                <w:sz w:val="24"/>
                <w:szCs w:val="24"/>
              </w:rPr>
              <w:t>н</w:t>
            </w:r>
            <w:r w:rsidRPr="00A76008">
              <w:rPr>
                <w:rFonts w:ascii="Times New Roman" w:hAnsi="Times New Roman" w:cs="Times New Roman"/>
                <w:bCs/>
                <w:sz w:val="24"/>
                <w:szCs w:val="24"/>
              </w:rPr>
              <w:t>гельской области и м</w:t>
            </w:r>
            <w:r w:rsidRPr="00A76008">
              <w:rPr>
                <w:rFonts w:ascii="Times New Roman" w:hAnsi="Times New Roman" w:cs="Times New Roman"/>
                <w:bCs/>
                <w:sz w:val="24"/>
                <w:szCs w:val="24"/>
              </w:rPr>
              <w:t>у</w:t>
            </w:r>
            <w:r w:rsidRPr="00A76008">
              <w:rPr>
                <w:rFonts w:ascii="Times New Roman" w:hAnsi="Times New Roman" w:cs="Times New Roman"/>
                <w:bCs/>
                <w:sz w:val="24"/>
                <w:szCs w:val="24"/>
              </w:rPr>
              <w:t>ниципальных образ</w:t>
            </w:r>
            <w:r w:rsidRPr="00A76008">
              <w:rPr>
                <w:rFonts w:ascii="Times New Roman" w:hAnsi="Times New Roman" w:cs="Times New Roman"/>
                <w:bCs/>
                <w:sz w:val="24"/>
                <w:szCs w:val="24"/>
              </w:rPr>
              <w:t>о</w:t>
            </w:r>
            <w:r w:rsidRPr="00A76008">
              <w:rPr>
                <w:rFonts w:ascii="Times New Roman" w:hAnsi="Times New Roman" w:cs="Times New Roman"/>
                <w:bCs/>
                <w:sz w:val="24"/>
                <w:szCs w:val="24"/>
              </w:rPr>
              <w:t>ваний Ненецкого авт</w:t>
            </w:r>
            <w:r w:rsidRPr="00A76008">
              <w:rPr>
                <w:rFonts w:ascii="Times New Roman" w:hAnsi="Times New Roman" w:cs="Times New Roman"/>
                <w:bCs/>
                <w:sz w:val="24"/>
                <w:szCs w:val="24"/>
              </w:rPr>
              <w:t>о</w:t>
            </w:r>
            <w:r w:rsidRPr="00A76008">
              <w:rPr>
                <w:rFonts w:ascii="Times New Roman" w:hAnsi="Times New Roman" w:cs="Times New Roman"/>
                <w:bCs/>
                <w:sz w:val="24"/>
                <w:szCs w:val="24"/>
              </w:rPr>
              <w:t>номного округа о</w:t>
            </w:r>
            <w:r w:rsidRPr="00A76008">
              <w:rPr>
                <w:rFonts w:ascii="Times New Roman" w:hAnsi="Times New Roman" w:cs="Times New Roman"/>
                <w:bCs/>
                <w:sz w:val="24"/>
                <w:szCs w:val="24"/>
              </w:rPr>
              <w:t>т</w:t>
            </w:r>
            <w:r w:rsidRPr="00A76008">
              <w:rPr>
                <w:rFonts w:ascii="Times New Roman" w:hAnsi="Times New Roman" w:cs="Times New Roman"/>
                <w:bCs/>
                <w:sz w:val="24"/>
                <w:szCs w:val="24"/>
              </w:rPr>
              <w:t>дельными государс</w:t>
            </w:r>
            <w:r w:rsidRPr="00A76008">
              <w:rPr>
                <w:rFonts w:ascii="Times New Roman" w:hAnsi="Times New Roman" w:cs="Times New Roman"/>
                <w:bCs/>
                <w:sz w:val="24"/>
                <w:szCs w:val="24"/>
              </w:rPr>
              <w:t>т</w:t>
            </w:r>
            <w:r w:rsidRPr="00A76008">
              <w:rPr>
                <w:rFonts w:ascii="Times New Roman" w:hAnsi="Times New Roman" w:cs="Times New Roman"/>
                <w:bCs/>
                <w:sz w:val="24"/>
                <w:szCs w:val="24"/>
              </w:rPr>
              <w:t>венными полномочи</w:t>
            </w:r>
            <w:r w:rsidRPr="00A76008">
              <w:rPr>
                <w:rFonts w:ascii="Times New Roman" w:hAnsi="Times New Roman" w:cs="Times New Roman"/>
                <w:bCs/>
                <w:sz w:val="24"/>
                <w:szCs w:val="24"/>
              </w:rPr>
              <w:t>я</w:t>
            </w:r>
            <w:r w:rsidRPr="00A76008">
              <w:rPr>
                <w:rFonts w:ascii="Times New Roman" w:hAnsi="Times New Roman" w:cs="Times New Roman"/>
                <w:bCs/>
                <w:sz w:val="24"/>
                <w:szCs w:val="24"/>
              </w:rPr>
              <w:t xml:space="preserve">ми» и статьи 13 и 14 </w:t>
            </w:r>
            <w:r w:rsidRPr="00A76008">
              <w:rPr>
                <w:rFonts w:ascii="Times New Roman" w:hAnsi="Times New Roman" w:cs="Times New Roman"/>
                <w:sz w:val="24"/>
                <w:szCs w:val="24"/>
              </w:rPr>
              <w:t>областного закона «О социальной поддержке детей-сирот и детей, оставшихся без поп</w:t>
            </w:r>
            <w:r w:rsidRPr="00A76008">
              <w:rPr>
                <w:rFonts w:ascii="Times New Roman" w:hAnsi="Times New Roman" w:cs="Times New Roman"/>
                <w:sz w:val="24"/>
                <w:szCs w:val="24"/>
              </w:rPr>
              <w:t>е</w:t>
            </w:r>
            <w:r w:rsidRPr="00A76008">
              <w:rPr>
                <w:rFonts w:ascii="Times New Roman" w:hAnsi="Times New Roman" w:cs="Times New Roman"/>
                <w:sz w:val="24"/>
                <w:szCs w:val="24"/>
              </w:rPr>
              <w:t>чения родителей, лиц из числа детей-сирот и детей, оставшихся без попечения родителей, в Архангельской о</w:t>
            </w:r>
            <w:r w:rsidRPr="00A76008">
              <w:rPr>
                <w:rFonts w:ascii="Times New Roman" w:hAnsi="Times New Roman" w:cs="Times New Roman"/>
                <w:sz w:val="24"/>
                <w:szCs w:val="24"/>
              </w:rPr>
              <w:t>б</w:t>
            </w:r>
            <w:r w:rsidRPr="00A76008">
              <w:rPr>
                <w:rFonts w:ascii="Times New Roman" w:hAnsi="Times New Roman" w:cs="Times New Roman"/>
                <w:sz w:val="24"/>
                <w:szCs w:val="24"/>
              </w:rPr>
              <w:t>ласти» (1 чтение).</w:t>
            </w:r>
          </w:p>
        </w:tc>
        <w:tc>
          <w:tcPr>
            <w:tcW w:w="1843" w:type="dxa"/>
          </w:tcPr>
          <w:p w:rsidR="00A76008" w:rsidRDefault="00A76008" w:rsidP="00A76008">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депутат</w:t>
            </w:r>
            <w:r>
              <w:rPr>
                <w:rFonts w:ascii="Times New Roman" w:hAnsi="Times New Roman" w:cs="Times New Roman"/>
                <w:sz w:val="24"/>
                <w:szCs w:val="24"/>
              </w:rPr>
              <w:t>ы</w:t>
            </w:r>
            <w:r w:rsidRPr="00C10DC8">
              <w:rPr>
                <w:rFonts w:ascii="Times New Roman" w:hAnsi="Times New Roman" w:cs="Times New Roman"/>
                <w:sz w:val="24"/>
                <w:szCs w:val="24"/>
              </w:rPr>
              <w:t xml:space="preserve"> </w:t>
            </w:r>
          </w:p>
          <w:p w:rsidR="00A76008" w:rsidRDefault="00A76008" w:rsidP="00A76008">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областного </w:t>
            </w:r>
          </w:p>
          <w:p w:rsidR="00A76008" w:rsidRDefault="00A76008" w:rsidP="00A76008">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Собрания </w:t>
            </w:r>
          </w:p>
          <w:p w:rsidR="00A76008" w:rsidRDefault="00A76008" w:rsidP="00A76008">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д</w:t>
            </w:r>
            <w:r w:rsidRPr="00C10DC8">
              <w:rPr>
                <w:rFonts w:ascii="Times New Roman" w:hAnsi="Times New Roman" w:cs="Times New Roman"/>
                <w:sz w:val="24"/>
                <w:szCs w:val="24"/>
              </w:rPr>
              <w:t>епутатов</w:t>
            </w:r>
          </w:p>
          <w:p w:rsidR="00A76008" w:rsidRDefault="00A76008" w:rsidP="00A76008">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И.А. Чесноков</w:t>
            </w:r>
            <w:r>
              <w:rPr>
                <w:rFonts w:ascii="Times New Roman" w:hAnsi="Times New Roman" w:cs="Times New Roman"/>
                <w:sz w:val="24"/>
                <w:szCs w:val="24"/>
              </w:rPr>
              <w:t>,</w:t>
            </w:r>
          </w:p>
          <w:p w:rsidR="00176429" w:rsidRPr="00C10DC8" w:rsidRDefault="00A76008" w:rsidP="00A76008">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О.К. Виткова</w:t>
            </w:r>
            <w:r w:rsidRPr="00C10DC8">
              <w:rPr>
                <w:rFonts w:ascii="Times New Roman" w:hAnsi="Times New Roman" w:cs="Times New Roman"/>
                <w:sz w:val="24"/>
                <w:szCs w:val="24"/>
              </w:rPr>
              <w:t xml:space="preserve">   </w:t>
            </w:r>
          </w:p>
        </w:tc>
        <w:tc>
          <w:tcPr>
            <w:tcW w:w="4819" w:type="dxa"/>
          </w:tcPr>
          <w:p w:rsidR="00AD1659" w:rsidRPr="00AD1659" w:rsidRDefault="005F0DF0" w:rsidP="005F0DF0">
            <w:pPr>
              <w:pStyle w:val="ConsPlusNormal"/>
              <w:ind w:firstLine="175"/>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Законоп</w:t>
            </w:r>
            <w:r w:rsidR="00AD1659" w:rsidRPr="00AD1659">
              <w:rPr>
                <w:rFonts w:ascii="Times New Roman" w:hAnsi="Times New Roman" w:cs="Times New Roman"/>
                <w:color w:val="000000"/>
                <w:sz w:val="24"/>
                <w:szCs w:val="24"/>
              </w:rPr>
              <w:t>роектом</w:t>
            </w:r>
            <w:r w:rsidR="0019562C">
              <w:rPr>
                <w:rFonts w:ascii="Times New Roman" w:hAnsi="Times New Roman" w:cs="Times New Roman"/>
                <w:color w:val="000000"/>
                <w:sz w:val="24"/>
                <w:szCs w:val="24"/>
              </w:rPr>
              <w:t xml:space="preserve"> </w:t>
            </w:r>
            <w:r w:rsidR="00AD1659" w:rsidRPr="00AD1659">
              <w:rPr>
                <w:rFonts w:ascii="Times New Roman" w:hAnsi="Times New Roman" w:cs="Times New Roman"/>
                <w:color w:val="000000"/>
                <w:sz w:val="24"/>
                <w:szCs w:val="24"/>
              </w:rPr>
              <w:t>предусматривается пер</w:t>
            </w:r>
            <w:r w:rsidR="00AD1659" w:rsidRPr="00AD1659">
              <w:rPr>
                <w:rFonts w:ascii="Times New Roman" w:hAnsi="Times New Roman" w:cs="Times New Roman"/>
                <w:color w:val="000000"/>
                <w:sz w:val="24"/>
                <w:szCs w:val="24"/>
              </w:rPr>
              <w:t>е</w:t>
            </w:r>
            <w:r w:rsidR="00AD1659" w:rsidRPr="00AD1659">
              <w:rPr>
                <w:rFonts w:ascii="Times New Roman" w:hAnsi="Times New Roman" w:cs="Times New Roman"/>
                <w:color w:val="000000"/>
                <w:sz w:val="24"/>
                <w:szCs w:val="24"/>
              </w:rPr>
              <w:t>дать отдельные государственные полном</w:t>
            </w:r>
            <w:r w:rsidR="00AD1659" w:rsidRPr="00AD1659">
              <w:rPr>
                <w:rFonts w:ascii="Times New Roman" w:hAnsi="Times New Roman" w:cs="Times New Roman"/>
                <w:color w:val="000000"/>
                <w:sz w:val="24"/>
                <w:szCs w:val="24"/>
              </w:rPr>
              <w:t>о</w:t>
            </w:r>
            <w:r w:rsidR="00AD1659" w:rsidRPr="00AD1659">
              <w:rPr>
                <w:rFonts w:ascii="Times New Roman" w:hAnsi="Times New Roman" w:cs="Times New Roman"/>
                <w:color w:val="000000"/>
                <w:sz w:val="24"/>
                <w:szCs w:val="24"/>
              </w:rPr>
              <w:t xml:space="preserve">чия </w:t>
            </w:r>
            <w:r w:rsidR="00AD1659" w:rsidRPr="00AD1659">
              <w:rPr>
                <w:rFonts w:ascii="Times New Roman" w:hAnsi="Times New Roman" w:cs="Times New Roman"/>
                <w:sz w:val="24"/>
                <w:szCs w:val="24"/>
              </w:rPr>
              <w:t>по предоставлению жилых помещ</w:t>
            </w:r>
            <w:r w:rsidR="00AD1659" w:rsidRPr="00AD1659">
              <w:rPr>
                <w:rFonts w:ascii="Times New Roman" w:hAnsi="Times New Roman" w:cs="Times New Roman"/>
                <w:sz w:val="24"/>
                <w:szCs w:val="24"/>
              </w:rPr>
              <w:t>е</w:t>
            </w:r>
            <w:r w:rsidR="00AD1659" w:rsidRPr="00AD1659">
              <w:rPr>
                <w:rFonts w:ascii="Times New Roman" w:hAnsi="Times New Roman" w:cs="Times New Roman"/>
                <w:sz w:val="24"/>
                <w:szCs w:val="24"/>
              </w:rPr>
              <w:t>ний детям-сиротам и детям, оставшимся без п</w:t>
            </w:r>
            <w:r w:rsidR="00AD1659" w:rsidRPr="00AD1659">
              <w:rPr>
                <w:rFonts w:ascii="Times New Roman" w:hAnsi="Times New Roman" w:cs="Times New Roman"/>
                <w:sz w:val="24"/>
                <w:szCs w:val="24"/>
              </w:rPr>
              <w:t>о</w:t>
            </w:r>
            <w:r w:rsidR="00AD1659" w:rsidRPr="00AD1659">
              <w:rPr>
                <w:rFonts w:ascii="Times New Roman" w:hAnsi="Times New Roman" w:cs="Times New Roman"/>
                <w:sz w:val="24"/>
                <w:szCs w:val="24"/>
              </w:rPr>
              <w:t>печения родит</w:t>
            </w:r>
            <w:r w:rsidR="00AD1659" w:rsidRPr="00AD1659">
              <w:rPr>
                <w:rFonts w:ascii="Times New Roman" w:hAnsi="Times New Roman" w:cs="Times New Roman"/>
                <w:sz w:val="24"/>
                <w:szCs w:val="24"/>
              </w:rPr>
              <w:t>е</w:t>
            </w:r>
            <w:r w:rsidR="00AD1659" w:rsidRPr="00AD1659">
              <w:rPr>
                <w:rFonts w:ascii="Times New Roman" w:hAnsi="Times New Roman" w:cs="Times New Roman"/>
                <w:sz w:val="24"/>
                <w:szCs w:val="24"/>
              </w:rPr>
              <w:t>лей, лицам из числа детей-сирот и детей, оставшихся без поп</w:t>
            </w:r>
            <w:r w:rsidR="00AD1659" w:rsidRPr="00AD1659">
              <w:rPr>
                <w:rFonts w:ascii="Times New Roman" w:hAnsi="Times New Roman" w:cs="Times New Roman"/>
                <w:sz w:val="24"/>
                <w:szCs w:val="24"/>
              </w:rPr>
              <w:t>е</w:t>
            </w:r>
            <w:r w:rsidR="00AD1659" w:rsidRPr="00AD1659">
              <w:rPr>
                <w:rFonts w:ascii="Times New Roman" w:hAnsi="Times New Roman" w:cs="Times New Roman"/>
                <w:sz w:val="24"/>
                <w:szCs w:val="24"/>
              </w:rPr>
              <w:t>чения родителей, не обеспеченным жилыми п</w:t>
            </w:r>
            <w:r w:rsidR="00AD1659" w:rsidRPr="00AD1659">
              <w:rPr>
                <w:rFonts w:ascii="Times New Roman" w:hAnsi="Times New Roman" w:cs="Times New Roman"/>
                <w:sz w:val="24"/>
                <w:szCs w:val="24"/>
              </w:rPr>
              <w:t>о</w:t>
            </w:r>
            <w:r w:rsidR="00AD1659" w:rsidRPr="00AD1659">
              <w:rPr>
                <w:rFonts w:ascii="Times New Roman" w:hAnsi="Times New Roman" w:cs="Times New Roman"/>
                <w:sz w:val="24"/>
                <w:szCs w:val="24"/>
              </w:rPr>
              <w:t>мещениями, с уровня городских и сел</w:t>
            </w:r>
            <w:r w:rsidR="00AD1659" w:rsidRPr="00AD1659">
              <w:rPr>
                <w:rFonts w:ascii="Times New Roman" w:hAnsi="Times New Roman" w:cs="Times New Roman"/>
                <w:sz w:val="24"/>
                <w:szCs w:val="24"/>
              </w:rPr>
              <w:t>ь</w:t>
            </w:r>
            <w:r w:rsidR="00AD1659" w:rsidRPr="00AD1659">
              <w:rPr>
                <w:rFonts w:ascii="Times New Roman" w:hAnsi="Times New Roman" w:cs="Times New Roman"/>
                <w:sz w:val="24"/>
                <w:szCs w:val="24"/>
              </w:rPr>
              <w:t>ских поселений на уровень муниципальных ра</w:t>
            </w:r>
            <w:r w:rsidR="00AD1659" w:rsidRPr="00AD1659">
              <w:rPr>
                <w:rFonts w:ascii="Times New Roman" w:hAnsi="Times New Roman" w:cs="Times New Roman"/>
                <w:sz w:val="24"/>
                <w:szCs w:val="24"/>
              </w:rPr>
              <w:t>й</w:t>
            </w:r>
            <w:r w:rsidR="00AD1659" w:rsidRPr="00AD1659">
              <w:rPr>
                <w:rFonts w:ascii="Times New Roman" w:hAnsi="Times New Roman" w:cs="Times New Roman"/>
                <w:sz w:val="24"/>
                <w:szCs w:val="24"/>
              </w:rPr>
              <w:t>онов.</w:t>
            </w:r>
          </w:p>
          <w:p w:rsidR="00176429" w:rsidRPr="00176429" w:rsidRDefault="00176429" w:rsidP="00176429">
            <w:pPr>
              <w:suppressLineNumbers/>
              <w:ind w:firstLine="175"/>
              <w:jc w:val="both"/>
            </w:pPr>
          </w:p>
        </w:tc>
        <w:tc>
          <w:tcPr>
            <w:tcW w:w="1985" w:type="dxa"/>
          </w:tcPr>
          <w:p w:rsidR="00A76008" w:rsidRPr="00CA06C2" w:rsidRDefault="00A76008" w:rsidP="00A76008">
            <w:pPr>
              <w:pStyle w:val="a3"/>
              <w:ind w:left="-76" w:right="-56" w:firstLine="0"/>
              <w:jc w:val="center"/>
              <w:rPr>
                <w:sz w:val="24"/>
                <w:szCs w:val="24"/>
              </w:rPr>
            </w:pPr>
            <w:r w:rsidRPr="00CA06C2">
              <w:rPr>
                <w:sz w:val="24"/>
                <w:szCs w:val="24"/>
              </w:rPr>
              <w:t>В соответствии с планом деятел</w:t>
            </w:r>
            <w:r w:rsidRPr="00CA06C2">
              <w:rPr>
                <w:sz w:val="24"/>
                <w:szCs w:val="24"/>
              </w:rPr>
              <w:t>ь</w:t>
            </w:r>
            <w:r w:rsidRPr="00CA06C2">
              <w:rPr>
                <w:sz w:val="24"/>
                <w:szCs w:val="24"/>
              </w:rPr>
              <w:t>ности комитета</w:t>
            </w:r>
          </w:p>
          <w:p w:rsidR="00A76008" w:rsidRDefault="00A76008" w:rsidP="00A76008">
            <w:pPr>
              <w:pStyle w:val="a3"/>
              <w:ind w:left="-76" w:right="-56" w:firstLine="0"/>
              <w:jc w:val="center"/>
              <w:rPr>
                <w:sz w:val="24"/>
                <w:szCs w:val="24"/>
              </w:rPr>
            </w:pPr>
            <w:r w:rsidRPr="00CA06C2">
              <w:rPr>
                <w:sz w:val="24"/>
                <w:szCs w:val="24"/>
              </w:rPr>
              <w:t xml:space="preserve"> на </w:t>
            </w:r>
            <w:r>
              <w:rPr>
                <w:sz w:val="24"/>
                <w:szCs w:val="24"/>
              </w:rPr>
              <w:t>октябрь</w:t>
            </w:r>
          </w:p>
          <w:p w:rsidR="00176429" w:rsidRPr="00CA06C2" w:rsidRDefault="00A76008" w:rsidP="00A76008">
            <w:pPr>
              <w:pStyle w:val="a3"/>
              <w:ind w:left="-76" w:right="-56" w:firstLine="0"/>
              <w:jc w:val="center"/>
              <w:rPr>
                <w:sz w:val="24"/>
                <w:szCs w:val="24"/>
              </w:rPr>
            </w:pPr>
            <w:r w:rsidRPr="00CA06C2">
              <w:rPr>
                <w:sz w:val="24"/>
                <w:szCs w:val="24"/>
              </w:rPr>
              <w:t xml:space="preserve">п. </w:t>
            </w:r>
            <w:r>
              <w:rPr>
                <w:sz w:val="24"/>
                <w:szCs w:val="24"/>
              </w:rPr>
              <w:t>1</w:t>
            </w:r>
            <w:r w:rsidRPr="00CA06C2">
              <w:rPr>
                <w:sz w:val="24"/>
                <w:szCs w:val="24"/>
              </w:rPr>
              <w:t>.</w:t>
            </w:r>
            <w:r>
              <w:rPr>
                <w:sz w:val="24"/>
                <w:szCs w:val="24"/>
              </w:rPr>
              <w:t>1</w:t>
            </w:r>
            <w:r w:rsidRPr="00CA06C2">
              <w:rPr>
                <w:sz w:val="24"/>
                <w:szCs w:val="24"/>
              </w:rPr>
              <w:t>.</w:t>
            </w:r>
            <w:r>
              <w:rPr>
                <w:sz w:val="24"/>
                <w:szCs w:val="24"/>
              </w:rPr>
              <w:t>3</w:t>
            </w:r>
            <w:r w:rsidRPr="00CA06C2">
              <w:rPr>
                <w:sz w:val="24"/>
                <w:szCs w:val="24"/>
              </w:rPr>
              <w:t>.</w:t>
            </w:r>
          </w:p>
        </w:tc>
        <w:tc>
          <w:tcPr>
            <w:tcW w:w="3474" w:type="dxa"/>
          </w:tcPr>
          <w:p w:rsidR="00814ECE" w:rsidRDefault="00A76008" w:rsidP="00A76008">
            <w:pPr>
              <w:pStyle w:val="a3"/>
              <w:ind w:firstLine="0"/>
              <w:rPr>
                <w:bCs/>
                <w:sz w:val="24"/>
                <w:szCs w:val="24"/>
              </w:rPr>
            </w:pPr>
            <w:r>
              <w:rPr>
                <w:bCs/>
                <w:sz w:val="24"/>
                <w:szCs w:val="24"/>
              </w:rPr>
              <w:t xml:space="preserve">1) Информацию </w:t>
            </w:r>
            <w:r w:rsidR="00814ECE" w:rsidRPr="00814ECE">
              <w:rPr>
                <w:sz w:val="24"/>
                <w:szCs w:val="24"/>
              </w:rPr>
              <w:t>директор</w:t>
            </w:r>
            <w:r w:rsidR="00814ECE">
              <w:rPr>
                <w:sz w:val="24"/>
                <w:szCs w:val="24"/>
              </w:rPr>
              <w:t>а</w:t>
            </w:r>
            <w:r w:rsidR="00814ECE" w:rsidRPr="00814ECE">
              <w:rPr>
                <w:sz w:val="24"/>
                <w:szCs w:val="24"/>
              </w:rPr>
              <w:t xml:space="preserve"> правового департамента адм</w:t>
            </w:r>
            <w:r w:rsidR="00814ECE" w:rsidRPr="00814ECE">
              <w:rPr>
                <w:sz w:val="24"/>
                <w:szCs w:val="24"/>
              </w:rPr>
              <w:t>и</w:t>
            </w:r>
            <w:r w:rsidR="00814ECE" w:rsidRPr="00814ECE">
              <w:rPr>
                <w:sz w:val="24"/>
                <w:szCs w:val="24"/>
              </w:rPr>
              <w:t>нистрации Губернатора Арха</w:t>
            </w:r>
            <w:r w:rsidR="00814ECE" w:rsidRPr="00814ECE">
              <w:rPr>
                <w:sz w:val="24"/>
                <w:szCs w:val="24"/>
              </w:rPr>
              <w:t>н</w:t>
            </w:r>
            <w:r w:rsidR="00814ECE" w:rsidRPr="00814ECE">
              <w:rPr>
                <w:sz w:val="24"/>
                <w:szCs w:val="24"/>
              </w:rPr>
              <w:t>гельской области и Правител</w:t>
            </w:r>
            <w:r w:rsidR="00814ECE" w:rsidRPr="00814ECE">
              <w:rPr>
                <w:sz w:val="24"/>
                <w:szCs w:val="24"/>
              </w:rPr>
              <w:t>ь</w:t>
            </w:r>
            <w:r w:rsidR="00814ECE" w:rsidRPr="00814ECE">
              <w:rPr>
                <w:sz w:val="24"/>
                <w:szCs w:val="24"/>
              </w:rPr>
              <w:t>ства Архангельской области</w:t>
            </w:r>
            <w:r w:rsidR="00814ECE">
              <w:t xml:space="preserve">  </w:t>
            </w:r>
            <w:r>
              <w:rPr>
                <w:bCs/>
                <w:sz w:val="24"/>
                <w:szCs w:val="24"/>
              </w:rPr>
              <w:t xml:space="preserve">И.С. </w:t>
            </w:r>
            <w:proofErr w:type="spellStart"/>
            <w:r>
              <w:rPr>
                <w:bCs/>
                <w:sz w:val="24"/>
                <w:szCs w:val="24"/>
              </w:rPr>
              <w:t>А</w:t>
            </w:r>
            <w:r w:rsidR="00814ECE">
              <w:rPr>
                <w:bCs/>
                <w:sz w:val="24"/>
                <w:szCs w:val="24"/>
              </w:rPr>
              <w:t>ндреечева</w:t>
            </w:r>
            <w:proofErr w:type="spellEnd"/>
            <w:r w:rsidR="00814ECE">
              <w:rPr>
                <w:bCs/>
                <w:sz w:val="24"/>
                <w:szCs w:val="24"/>
              </w:rPr>
              <w:t xml:space="preserve"> принять к сведению.</w:t>
            </w:r>
          </w:p>
          <w:p w:rsidR="00176429" w:rsidRPr="00640084" w:rsidRDefault="00814ECE" w:rsidP="00AD1659">
            <w:pPr>
              <w:pStyle w:val="a3"/>
              <w:ind w:firstLine="0"/>
              <w:rPr>
                <w:bCs/>
                <w:sz w:val="24"/>
                <w:szCs w:val="24"/>
              </w:rPr>
            </w:pPr>
            <w:r>
              <w:rPr>
                <w:bCs/>
                <w:sz w:val="24"/>
                <w:szCs w:val="24"/>
              </w:rPr>
              <w:t>2) В связи с отсутствием отз</w:t>
            </w:r>
            <w:r>
              <w:rPr>
                <w:bCs/>
                <w:sz w:val="24"/>
                <w:szCs w:val="24"/>
              </w:rPr>
              <w:t>ы</w:t>
            </w:r>
            <w:r>
              <w:rPr>
                <w:bCs/>
                <w:sz w:val="24"/>
                <w:szCs w:val="24"/>
              </w:rPr>
              <w:t xml:space="preserve">вов на законопроект из </w:t>
            </w:r>
            <w:r w:rsidR="00AD1659">
              <w:rPr>
                <w:bCs/>
                <w:sz w:val="24"/>
                <w:szCs w:val="24"/>
              </w:rPr>
              <w:t>прок</w:t>
            </w:r>
            <w:r w:rsidR="00AD1659">
              <w:rPr>
                <w:bCs/>
                <w:sz w:val="24"/>
                <w:szCs w:val="24"/>
              </w:rPr>
              <w:t>у</w:t>
            </w:r>
            <w:r w:rsidR="00AD1659">
              <w:rPr>
                <w:bCs/>
                <w:sz w:val="24"/>
                <w:szCs w:val="24"/>
              </w:rPr>
              <w:t xml:space="preserve">ратуры </w:t>
            </w:r>
            <w:r w:rsidR="00AD1659" w:rsidRPr="00AD1659">
              <w:rPr>
                <w:bCs/>
                <w:sz w:val="24"/>
                <w:szCs w:val="24"/>
              </w:rPr>
              <w:t>Архангельской обла</w:t>
            </w:r>
            <w:r w:rsidR="00AD1659" w:rsidRPr="00AD1659">
              <w:rPr>
                <w:bCs/>
                <w:sz w:val="24"/>
                <w:szCs w:val="24"/>
              </w:rPr>
              <w:t>с</w:t>
            </w:r>
            <w:r w:rsidR="00AD1659" w:rsidRPr="00AD1659">
              <w:rPr>
                <w:bCs/>
                <w:sz w:val="24"/>
                <w:szCs w:val="24"/>
              </w:rPr>
              <w:t xml:space="preserve">ти, </w:t>
            </w:r>
            <w:r w:rsidR="00AD1659" w:rsidRPr="00AD1659">
              <w:rPr>
                <w:sz w:val="24"/>
                <w:szCs w:val="24"/>
              </w:rPr>
              <w:t>Управления Министерства юстиции Российской Федер</w:t>
            </w:r>
            <w:r w:rsidR="00AD1659" w:rsidRPr="00AD1659">
              <w:rPr>
                <w:sz w:val="24"/>
                <w:szCs w:val="24"/>
              </w:rPr>
              <w:t>а</w:t>
            </w:r>
            <w:r w:rsidR="00AD1659" w:rsidRPr="00AD1659">
              <w:rPr>
                <w:sz w:val="24"/>
                <w:szCs w:val="24"/>
              </w:rPr>
              <w:t>ции по Архангельской области и Ненецкому автономному</w:t>
            </w:r>
            <w:r w:rsidR="00AD1659" w:rsidRPr="00956B8D">
              <w:rPr>
                <w:szCs w:val="28"/>
              </w:rPr>
              <w:t xml:space="preserve"> </w:t>
            </w:r>
            <w:r w:rsidR="00AD1659" w:rsidRPr="00AD1659">
              <w:rPr>
                <w:sz w:val="24"/>
                <w:szCs w:val="24"/>
              </w:rPr>
              <w:t>о</w:t>
            </w:r>
            <w:r w:rsidR="00AD1659" w:rsidRPr="00AD1659">
              <w:rPr>
                <w:sz w:val="24"/>
                <w:szCs w:val="24"/>
              </w:rPr>
              <w:t>к</w:t>
            </w:r>
            <w:r w:rsidR="00AD1659" w:rsidRPr="00AD1659">
              <w:rPr>
                <w:sz w:val="24"/>
                <w:szCs w:val="24"/>
              </w:rPr>
              <w:t>ругу</w:t>
            </w:r>
            <w:r w:rsidR="00AD1659">
              <w:rPr>
                <w:sz w:val="24"/>
                <w:szCs w:val="24"/>
              </w:rPr>
              <w:t xml:space="preserve">, </w:t>
            </w:r>
            <w:r>
              <w:rPr>
                <w:bCs/>
                <w:sz w:val="24"/>
                <w:szCs w:val="24"/>
              </w:rPr>
              <w:t>муниципальных образ</w:t>
            </w:r>
            <w:r>
              <w:rPr>
                <w:bCs/>
                <w:sz w:val="24"/>
                <w:szCs w:val="24"/>
              </w:rPr>
              <w:t>о</w:t>
            </w:r>
            <w:r>
              <w:rPr>
                <w:bCs/>
                <w:sz w:val="24"/>
                <w:szCs w:val="24"/>
              </w:rPr>
              <w:t>ваний Архангельской области   перенести рассмотрение да</w:t>
            </w:r>
            <w:r>
              <w:rPr>
                <w:bCs/>
                <w:sz w:val="24"/>
                <w:szCs w:val="24"/>
              </w:rPr>
              <w:t>н</w:t>
            </w:r>
            <w:r>
              <w:rPr>
                <w:bCs/>
                <w:sz w:val="24"/>
                <w:szCs w:val="24"/>
              </w:rPr>
              <w:t>ного вопроса на 10 ноября 2014 года в 14.00.</w:t>
            </w:r>
            <w:r w:rsidR="00A76008">
              <w:rPr>
                <w:bCs/>
                <w:sz w:val="24"/>
                <w:szCs w:val="24"/>
              </w:rPr>
              <w:t xml:space="preserve"> </w:t>
            </w:r>
          </w:p>
        </w:tc>
      </w:tr>
    </w:tbl>
    <w:p w:rsidR="00566920" w:rsidRPr="005068CD" w:rsidRDefault="00566920" w:rsidP="004606E6"/>
    <w:sectPr w:rsidR="00566920" w:rsidRPr="005068C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114" w:rsidRDefault="00514114">
      <w:r>
        <w:separator/>
      </w:r>
    </w:p>
  </w:endnote>
  <w:endnote w:type="continuationSeparator" w:id="0">
    <w:p w:rsidR="00514114" w:rsidRDefault="005141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114" w:rsidRDefault="00514114">
      <w:r>
        <w:separator/>
      </w:r>
    </w:p>
  </w:footnote>
  <w:footnote w:type="continuationSeparator" w:id="0">
    <w:p w:rsidR="00514114" w:rsidRDefault="00514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5B" w:rsidRDefault="00217E50" w:rsidP="00C967F6">
    <w:pPr>
      <w:pStyle w:val="a5"/>
      <w:framePr w:wrap="around" w:vAnchor="text" w:hAnchor="margin" w:xAlign="center" w:y="1"/>
      <w:rPr>
        <w:rStyle w:val="a9"/>
      </w:rPr>
    </w:pPr>
    <w:r>
      <w:rPr>
        <w:rStyle w:val="a9"/>
      </w:rPr>
      <w:fldChar w:fldCharType="begin"/>
    </w:r>
    <w:r w:rsidR="000D285B">
      <w:rPr>
        <w:rStyle w:val="a9"/>
      </w:rPr>
      <w:instrText xml:space="preserve">PAGE  </w:instrText>
    </w:r>
    <w:r>
      <w:rPr>
        <w:rStyle w:val="a9"/>
      </w:rPr>
      <w:fldChar w:fldCharType="end"/>
    </w:r>
  </w:p>
  <w:p w:rsidR="000D285B" w:rsidRDefault="000D285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5B" w:rsidRDefault="00217E50" w:rsidP="00C967F6">
    <w:pPr>
      <w:pStyle w:val="a5"/>
      <w:framePr w:wrap="around" w:vAnchor="text" w:hAnchor="margin" w:xAlign="center" w:y="1"/>
      <w:rPr>
        <w:rStyle w:val="a9"/>
      </w:rPr>
    </w:pPr>
    <w:r>
      <w:rPr>
        <w:rStyle w:val="a9"/>
      </w:rPr>
      <w:fldChar w:fldCharType="begin"/>
    </w:r>
    <w:r w:rsidR="000D285B">
      <w:rPr>
        <w:rStyle w:val="a9"/>
      </w:rPr>
      <w:instrText xml:space="preserve">PAGE  </w:instrText>
    </w:r>
    <w:r>
      <w:rPr>
        <w:rStyle w:val="a9"/>
      </w:rPr>
      <w:fldChar w:fldCharType="separate"/>
    </w:r>
    <w:r w:rsidR="0019562C">
      <w:rPr>
        <w:rStyle w:val="a9"/>
        <w:noProof/>
      </w:rPr>
      <w:t>2</w:t>
    </w:r>
    <w:r>
      <w:rPr>
        <w:rStyle w:val="a9"/>
      </w:rPr>
      <w:fldChar w:fldCharType="end"/>
    </w:r>
  </w:p>
  <w:p w:rsidR="000D285B" w:rsidRDefault="000D285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455B2"/>
    <w:rsid w:val="00046FA0"/>
    <w:rsid w:val="00050A25"/>
    <w:rsid w:val="00051BED"/>
    <w:rsid w:val="0005533F"/>
    <w:rsid w:val="00067165"/>
    <w:rsid w:val="00067CBE"/>
    <w:rsid w:val="000740B9"/>
    <w:rsid w:val="000778AB"/>
    <w:rsid w:val="00086231"/>
    <w:rsid w:val="0008760B"/>
    <w:rsid w:val="00096089"/>
    <w:rsid w:val="000B0D9C"/>
    <w:rsid w:val="000B3C9E"/>
    <w:rsid w:val="000C38DD"/>
    <w:rsid w:val="000C451B"/>
    <w:rsid w:val="000C5822"/>
    <w:rsid w:val="000C7363"/>
    <w:rsid w:val="000D285B"/>
    <w:rsid w:val="000D2FDE"/>
    <w:rsid w:val="000E58A9"/>
    <w:rsid w:val="000E5BC3"/>
    <w:rsid w:val="00100F79"/>
    <w:rsid w:val="001068A6"/>
    <w:rsid w:val="00110422"/>
    <w:rsid w:val="00110A89"/>
    <w:rsid w:val="00114948"/>
    <w:rsid w:val="00127C30"/>
    <w:rsid w:val="001369F3"/>
    <w:rsid w:val="00137DA1"/>
    <w:rsid w:val="00141CC9"/>
    <w:rsid w:val="00142F57"/>
    <w:rsid w:val="00151243"/>
    <w:rsid w:val="0015726A"/>
    <w:rsid w:val="0016141F"/>
    <w:rsid w:val="00162F62"/>
    <w:rsid w:val="0016416E"/>
    <w:rsid w:val="00172AD7"/>
    <w:rsid w:val="00172AE3"/>
    <w:rsid w:val="00176352"/>
    <w:rsid w:val="00176429"/>
    <w:rsid w:val="00176D1B"/>
    <w:rsid w:val="001813EE"/>
    <w:rsid w:val="0019562C"/>
    <w:rsid w:val="001A31B4"/>
    <w:rsid w:val="001A4379"/>
    <w:rsid w:val="001B6674"/>
    <w:rsid w:val="001B672A"/>
    <w:rsid w:val="001B6C8B"/>
    <w:rsid w:val="001D3C9D"/>
    <w:rsid w:val="001D4CD5"/>
    <w:rsid w:val="001E33E3"/>
    <w:rsid w:val="001E4F38"/>
    <w:rsid w:val="001E74FA"/>
    <w:rsid w:val="001F3A95"/>
    <w:rsid w:val="001F430A"/>
    <w:rsid w:val="002031E1"/>
    <w:rsid w:val="0021095D"/>
    <w:rsid w:val="00213AA6"/>
    <w:rsid w:val="00217E50"/>
    <w:rsid w:val="00222E33"/>
    <w:rsid w:val="002271D9"/>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140"/>
    <w:rsid w:val="002C481E"/>
    <w:rsid w:val="002D0EF0"/>
    <w:rsid w:val="002D4744"/>
    <w:rsid w:val="002D5020"/>
    <w:rsid w:val="002E551F"/>
    <w:rsid w:val="002E6401"/>
    <w:rsid w:val="002F12F7"/>
    <w:rsid w:val="002F13C6"/>
    <w:rsid w:val="002F6324"/>
    <w:rsid w:val="002F6F9D"/>
    <w:rsid w:val="00317BB7"/>
    <w:rsid w:val="00320705"/>
    <w:rsid w:val="00320A5C"/>
    <w:rsid w:val="0033264B"/>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3C9"/>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0177"/>
    <w:rsid w:val="004210BA"/>
    <w:rsid w:val="0042605B"/>
    <w:rsid w:val="00431277"/>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68CD"/>
    <w:rsid w:val="00514114"/>
    <w:rsid w:val="00521475"/>
    <w:rsid w:val="005226EA"/>
    <w:rsid w:val="00530F77"/>
    <w:rsid w:val="005310FE"/>
    <w:rsid w:val="005366CD"/>
    <w:rsid w:val="00536B88"/>
    <w:rsid w:val="00544292"/>
    <w:rsid w:val="005509DF"/>
    <w:rsid w:val="00561560"/>
    <w:rsid w:val="00564DA8"/>
    <w:rsid w:val="0056681C"/>
    <w:rsid w:val="00566920"/>
    <w:rsid w:val="005729F2"/>
    <w:rsid w:val="00580331"/>
    <w:rsid w:val="005822FA"/>
    <w:rsid w:val="00583C34"/>
    <w:rsid w:val="00585CEB"/>
    <w:rsid w:val="005912C4"/>
    <w:rsid w:val="005A0C1A"/>
    <w:rsid w:val="005A34D5"/>
    <w:rsid w:val="005A3BDE"/>
    <w:rsid w:val="005A64CD"/>
    <w:rsid w:val="005A6F1D"/>
    <w:rsid w:val="005C3B1F"/>
    <w:rsid w:val="005C609B"/>
    <w:rsid w:val="005F01E3"/>
    <w:rsid w:val="005F0313"/>
    <w:rsid w:val="005F0DF0"/>
    <w:rsid w:val="005F66F5"/>
    <w:rsid w:val="00600588"/>
    <w:rsid w:val="00606E81"/>
    <w:rsid w:val="00606FA8"/>
    <w:rsid w:val="00607475"/>
    <w:rsid w:val="00614A4F"/>
    <w:rsid w:val="0061647A"/>
    <w:rsid w:val="0062241A"/>
    <w:rsid w:val="00625100"/>
    <w:rsid w:val="00627464"/>
    <w:rsid w:val="00630650"/>
    <w:rsid w:val="00645744"/>
    <w:rsid w:val="00656A80"/>
    <w:rsid w:val="00666C91"/>
    <w:rsid w:val="00676C85"/>
    <w:rsid w:val="00686744"/>
    <w:rsid w:val="006B1BE5"/>
    <w:rsid w:val="006B57CB"/>
    <w:rsid w:val="006B5E2E"/>
    <w:rsid w:val="006D0F56"/>
    <w:rsid w:val="006D2613"/>
    <w:rsid w:val="006D49A1"/>
    <w:rsid w:val="006D61B8"/>
    <w:rsid w:val="006E3212"/>
    <w:rsid w:val="006E4E4D"/>
    <w:rsid w:val="006E6450"/>
    <w:rsid w:val="006E6B5A"/>
    <w:rsid w:val="006F2E51"/>
    <w:rsid w:val="006F49C8"/>
    <w:rsid w:val="006F6CC3"/>
    <w:rsid w:val="00700D58"/>
    <w:rsid w:val="00702C96"/>
    <w:rsid w:val="007041F2"/>
    <w:rsid w:val="00706808"/>
    <w:rsid w:val="00722BD9"/>
    <w:rsid w:val="00725235"/>
    <w:rsid w:val="007253CB"/>
    <w:rsid w:val="00741A75"/>
    <w:rsid w:val="00745377"/>
    <w:rsid w:val="00745ECC"/>
    <w:rsid w:val="00745F75"/>
    <w:rsid w:val="007503EE"/>
    <w:rsid w:val="00754F09"/>
    <w:rsid w:val="00767AE4"/>
    <w:rsid w:val="00770F10"/>
    <w:rsid w:val="00771603"/>
    <w:rsid w:val="00773F41"/>
    <w:rsid w:val="007776DD"/>
    <w:rsid w:val="007826B5"/>
    <w:rsid w:val="00792C26"/>
    <w:rsid w:val="007A0F51"/>
    <w:rsid w:val="007A38CB"/>
    <w:rsid w:val="007A43BB"/>
    <w:rsid w:val="007A6519"/>
    <w:rsid w:val="007B0B3B"/>
    <w:rsid w:val="007B2E75"/>
    <w:rsid w:val="007C13C4"/>
    <w:rsid w:val="007C1894"/>
    <w:rsid w:val="007E18A8"/>
    <w:rsid w:val="007E27B8"/>
    <w:rsid w:val="007E45A7"/>
    <w:rsid w:val="007E7513"/>
    <w:rsid w:val="007F1B93"/>
    <w:rsid w:val="007F55B5"/>
    <w:rsid w:val="008068CD"/>
    <w:rsid w:val="00814ECE"/>
    <w:rsid w:val="00824623"/>
    <w:rsid w:val="00830F8A"/>
    <w:rsid w:val="00834B5B"/>
    <w:rsid w:val="00843B10"/>
    <w:rsid w:val="008509C9"/>
    <w:rsid w:val="008529DC"/>
    <w:rsid w:val="00852D2B"/>
    <w:rsid w:val="00854582"/>
    <w:rsid w:val="00861F06"/>
    <w:rsid w:val="00862C8A"/>
    <w:rsid w:val="00871593"/>
    <w:rsid w:val="00885695"/>
    <w:rsid w:val="00897055"/>
    <w:rsid w:val="008A0B1E"/>
    <w:rsid w:val="008A32AC"/>
    <w:rsid w:val="008A3678"/>
    <w:rsid w:val="008A537B"/>
    <w:rsid w:val="008B177F"/>
    <w:rsid w:val="008B438F"/>
    <w:rsid w:val="008B581A"/>
    <w:rsid w:val="008B58CD"/>
    <w:rsid w:val="008B62E1"/>
    <w:rsid w:val="008C7231"/>
    <w:rsid w:val="008D368B"/>
    <w:rsid w:val="008E285D"/>
    <w:rsid w:val="008E5E30"/>
    <w:rsid w:val="0090190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702FF"/>
    <w:rsid w:val="0097297E"/>
    <w:rsid w:val="00972A9A"/>
    <w:rsid w:val="009740A1"/>
    <w:rsid w:val="009773BF"/>
    <w:rsid w:val="00980E12"/>
    <w:rsid w:val="00982D1E"/>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15681"/>
    <w:rsid w:val="00A20ACB"/>
    <w:rsid w:val="00A2469B"/>
    <w:rsid w:val="00A356C1"/>
    <w:rsid w:val="00A44C9D"/>
    <w:rsid w:val="00A534CA"/>
    <w:rsid w:val="00A54C83"/>
    <w:rsid w:val="00A56001"/>
    <w:rsid w:val="00A71BB8"/>
    <w:rsid w:val="00A7346F"/>
    <w:rsid w:val="00A738A5"/>
    <w:rsid w:val="00A76008"/>
    <w:rsid w:val="00A81291"/>
    <w:rsid w:val="00A96D7A"/>
    <w:rsid w:val="00AA3A8E"/>
    <w:rsid w:val="00AA42AB"/>
    <w:rsid w:val="00AA6040"/>
    <w:rsid w:val="00AB7A4F"/>
    <w:rsid w:val="00AC5BBA"/>
    <w:rsid w:val="00AD1659"/>
    <w:rsid w:val="00AD3F9F"/>
    <w:rsid w:val="00AD514D"/>
    <w:rsid w:val="00AE1147"/>
    <w:rsid w:val="00AE4E0E"/>
    <w:rsid w:val="00AF002A"/>
    <w:rsid w:val="00AF5E39"/>
    <w:rsid w:val="00AF7E8A"/>
    <w:rsid w:val="00B0071F"/>
    <w:rsid w:val="00B00E0D"/>
    <w:rsid w:val="00B03076"/>
    <w:rsid w:val="00B030F0"/>
    <w:rsid w:val="00B0346C"/>
    <w:rsid w:val="00B0430B"/>
    <w:rsid w:val="00B05CEF"/>
    <w:rsid w:val="00B06918"/>
    <w:rsid w:val="00B12071"/>
    <w:rsid w:val="00B12AC7"/>
    <w:rsid w:val="00B12B23"/>
    <w:rsid w:val="00B1455A"/>
    <w:rsid w:val="00B14E29"/>
    <w:rsid w:val="00B17287"/>
    <w:rsid w:val="00B2207A"/>
    <w:rsid w:val="00B2386B"/>
    <w:rsid w:val="00B27A37"/>
    <w:rsid w:val="00B3345E"/>
    <w:rsid w:val="00B41944"/>
    <w:rsid w:val="00B427F2"/>
    <w:rsid w:val="00B47B7A"/>
    <w:rsid w:val="00B53AD4"/>
    <w:rsid w:val="00B57442"/>
    <w:rsid w:val="00B6666D"/>
    <w:rsid w:val="00B82E4D"/>
    <w:rsid w:val="00B932A6"/>
    <w:rsid w:val="00BA114B"/>
    <w:rsid w:val="00BA70D1"/>
    <w:rsid w:val="00BB3E75"/>
    <w:rsid w:val="00BC4F52"/>
    <w:rsid w:val="00BE2C07"/>
    <w:rsid w:val="00BE6523"/>
    <w:rsid w:val="00BF2058"/>
    <w:rsid w:val="00BF55F1"/>
    <w:rsid w:val="00C0433B"/>
    <w:rsid w:val="00C10DC8"/>
    <w:rsid w:val="00C110AD"/>
    <w:rsid w:val="00C146D0"/>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22AE"/>
    <w:rsid w:val="00D355DB"/>
    <w:rsid w:val="00D35AC5"/>
    <w:rsid w:val="00D360D4"/>
    <w:rsid w:val="00D37CAA"/>
    <w:rsid w:val="00D44F8A"/>
    <w:rsid w:val="00D47ED1"/>
    <w:rsid w:val="00D5476A"/>
    <w:rsid w:val="00D54C9B"/>
    <w:rsid w:val="00D552F8"/>
    <w:rsid w:val="00D62B12"/>
    <w:rsid w:val="00D63E52"/>
    <w:rsid w:val="00D67E03"/>
    <w:rsid w:val="00D71A82"/>
    <w:rsid w:val="00D724D4"/>
    <w:rsid w:val="00D75289"/>
    <w:rsid w:val="00D77A42"/>
    <w:rsid w:val="00D8293C"/>
    <w:rsid w:val="00D83A56"/>
    <w:rsid w:val="00D83F30"/>
    <w:rsid w:val="00D8404B"/>
    <w:rsid w:val="00D919ED"/>
    <w:rsid w:val="00D95903"/>
    <w:rsid w:val="00DA0521"/>
    <w:rsid w:val="00DA53B1"/>
    <w:rsid w:val="00DB62EC"/>
    <w:rsid w:val="00DB79F0"/>
    <w:rsid w:val="00DB7F32"/>
    <w:rsid w:val="00DC1D30"/>
    <w:rsid w:val="00DC2018"/>
    <w:rsid w:val="00DD1237"/>
    <w:rsid w:val="00DD1C07"/>
    <w:rsid w:val="00DD395E"/>
    <w:rsid w:val="00DE14DE"/>
    <w:rsid w:val="00DE4368"/>
    <w:rsid w:val="00DF1EDA"/>
    <w:rsid w:val="00DF203E"/>
    <w:rsid w:val="00DF22DC"/>
    <w:rsid w:val="00DF3FC9"/>
    <w:rsid w:val="00DF62C0"/>
    <w:rsid w:val="00DF64AA"/>
    <w:rsid w:val="00E020E2"/>
    <w:rsid w:val="00E16BFD"/>
    <w:rsid w:val="00E25B48"/>
    <w:rsid w:val="00E27944"/>
    <w:rsid w:val="00E3391E"/>
    <w:rsid w:val="00E33BF5"/>
    <w:rsid w:val="00E36604"/>
    <w:rsid w:val="00E47D3B"/>
    <w:rsid w:val="00E501AE"/>
    <w:rsid w:val="00E60592"/>
    <w:rsid w:val="00E60655"/>
    <w:rsid w:val="00E644A7"/>
    <w:rsid w:val="00E64D2E"/>
    <w:rsid w:val="00E7783B"/>
    <w:rsid w:val="00E81EEB"/>
    <w:rsid w:val="00E83624"/>
    <w:rsid w:val="00E85EF6"/>
    <w:rsid w:val="00E903C2"/>
    <w:rsid w:val="00E922D2"/>
    <w:rsid w:val="00E948AE"/>
    <w:rsid w:val="00E95D38"/>
    <w:rsid w:val="00EB04C5"/>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27079"/>
    <w:rsid w:val="00F3087A"/>
    <w:rsid w:val="00F30E8A"/>
    <w:rsid w:val="00F34863"/>
    <w:rsid w:val="00F5068B"/>
    <w:rsid w:val="00F512ED"/>
    <w:rsid w:val="00F51741"/>
    <w:rsid w:val="00F603B5"/>
    <w:rsid w:val="00F64254"/>
    <w:rsid w:val="00F6477E"/>
    <w:rsid w:val="00F65870"/>
    <w:rsid w:val="00F71130"/>
    <w:rsid w:val="00F72769"/>
    <w:rsid w:val="00F73528"/>
    <w:rsid w:val="00F744A9"/>
    <w:rsid w:val="00F77300"/>
    <w:rsid w:val="00F77B25"/>
    <w:rsid w:val="00F83B40"/>
    <w:rsid w:val="00F905AD"/>
    <w:rsid w:val="00F95081"/>
    <w:rsid w:val="00F95107"/>
    <w:rsid w:val="00FB00AB"/>
    <w:rsid w:val="00FB022E"/>
    <w:rsid w:val="00FB522B"/>
    <w:rsid w:val="00FB613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3"/>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0">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Style15">
    <w:name w:val="Style15"/>
    <w:basedOn w:val="a"/>
    <w:rsid w:val="00E27944"/>
    <w:pPr>
      <w:widowControl w:val="0"/>
      <w:autoSpaceDE w:val="0"/>
      <w:autoSpaceDN w:val="0"/>
      <w:adjustRightInd w:val="0"/>
      <w:spacing w:line="223" w:lineRule="exact"/>
      <w:ind w:firstLine="859"/>
      <w:jc w:val="both"/>
    </w:p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486</Words>
  <Characters>3528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5</cp:revision>
  <cp:lastPrinted>2014-11-11T08:56:00Z</cp:lastPrinted>
  <dcterms:created xsi:type="dcterms:W3CDTF">2014-11-11T08:11:00Z</dcterms:created>
  <dcterms:modified xsi:type="dcterms:W3CDTF">2014-12-25T08:06:00Z</dcterms:modified>
</cp:coreProperties>
</file>