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644C66" w:rsidRPr="00644C66"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образованию и науке </w:t>
      </w:r>
    </w:p>
    <w:p w:rsidR="00393103" w:rsidRPr="00393103" w:rsidRDefault="00EB7D27" w:rsidP="00393103">
      <w:pPr>
        <w:ind w:firstLine="709"/>
        <w:jc w:val="center"/>
        <w:rPr>
          <w:b/>
          <w:sz w:val="28"/>
          <w:szCs w:val="28"/>
        </w:rPr>
      </w:pPr>
      <w:r w:rsidRPr="00393103">
        <w:rPr>
          <w:b/>
          <w:sz w:val="28"/>
          <w:szCs w:val="28"/>
        </w:rPr>
        <w:t xml:space="preserve">на тему: </w:t>
      </w:r>
      <w:r w:rsidR="00200FD3" w:rsidRPr="00393103">
        <w:rPr>
          <w:b/>
          <w:sz w:val="28"/>
          <w:szCs w:val="28"/>
        </w:rPr>
        <w:t>«</w:t>
      </w:r>
      <w:r w:rsidR="00393103" w:rsidRPr="00393103">
        <w:rPr>
          <w:b/>
          <w:sz w:val="28"/>
          <w:szCs w:val="28"/>
        </w:rPr>
        <w:t>О реализации права граждан на доступное дошкольное образование</w:t>
      </w:r>
      <w:r w:rsidR="00393103" w:rsidRPr="00393103">
        <w:rPr>
          <w:b/>
        </w:rPr>
        <w:t>».</w:t>
      </w:r>
    </w:p>
    <w:p w:rsidR="00765914" w:rsidRPr="00900DA2" w:rsidRDefault="00765914" w:rsidP="00200FD3">
      <w:pPr>
        <w:pStyle w:val="a3"/>
        <w:ind w:firstLine="0"/>
        <w:jc w:val="center"/>
        <w:rPr>
          <w:b/>
          <w:sz w:val="24"/>
          <w:szCs w:val="24"/>
        </w:rPr>
      </w:pPr>
    </w:p>
    <w:p w:rsidR="000F55BC" w:rsidRDefault="000F55BC" w:rsidP="00EB7D27">
      <w:pPr>
        <w:pStyle w:val="a3"/>
        <w:ind w:firstLine="10065"/>
        <w:jc w:val="right"/>
        <w:rPr>
          <w:sz w:val="24"/>
          <w:szCs w:val="24"/>
        </w:rPr>
      </w:pPr>
    </w:p>
    <w:p w:rsidR="008A32AC" w:rsidRPr="008D3BD5" w:rsidRDefault="00F905AD" w:rsidP="00EB7D27">
      <w:pPr>
        <w:pStyle w:val="a3"/>
        <w:ind w:firstLine="10065"/>
        <w:jc w:val="right"/>
        <w:rPr>
          <w:sz w:val="24"/>
          <w:szCs w:val="24"/>
        </w:rPr>
      </w:pPr>
      <w:r w:rsidRPr="008D3BD5">
        <w:rPr>
          <w:sz w:val="24"/>
          <w:szCs w:val="24"/>
        </w:rPr>
        <w:t>№</w:t>
      </w:r>
      <w:r w:rsidR="00393103" w:rsidRPr="008D3BD5">
        <w:rPr>
          <w:sz w:val="24"/>
          <w:szCs w:val="24"/>
        </w:rPr>
        <w:t xml:space="preserve"> 8</w:t>
      </w:r>
      <w:r w:rsidRPr="008D3BD5">
        <w:rPr>
          <w:sz w:val="24"/>
          <w:szCs w:val="24"/>
        </w:rPr>
        <w:t xml:space="preserve">  от </w:t>
      </w:r>
      <w:r w:rsidR="001A31B4" w:rsidRPr="008D3BD5">
        <w:rPr>
          <w:sz w:val="24"/>
          <w:szCs w:val="24"/>
        </w:rPr>
        <w:t>«</w:t>
      </w:r>
      <w:r w:rsidR="00393103" w:rsidRPr="008D3BD5">
        <w:rPr>
          <w:sz w:val="24"/>
          <w:szCs w:val="24"/>
        </w:rPr>
        <w:t>26</w:t>
      </w:r>
      <w:r w:rsidR="001A31B4" w:rsidRPr="008D3BD5">
        <w:rPr>
          <w:sz w:val="24"/>
          <w:szCs w:val="24"/>
        </w:rPr>
        <w:t>»</w:t>
      </w:r>
      <w:r w:rsidR="00DF64AA" w:rsidRPr="008D3BD5">
        <w:rPr>
          <w:sz w:val="24"/>
          <w:szCs w:val="24"/>
        </w:rPr>
        <w:t xml:space="preserve"> </w:t>
      </w:r>
      <w:r w:rsidR="009802C5" w:rsidRPr="008D3BD5">
        <w:rPr>
          <w:sz w:val="24"/>
          <w:szCs w:val="24"/>
        </w:rPr>
        <w:t>ма</w:t>
      </w:r>
      <w:r w:rsidR="00393103" w:rsidRPr="008D3BD5">
        <w:rPr>
          <w:sz w:val="24"/>
          <w:szCs w:val="24"/>
        </w:rPr>
        <w:t>я</w:t>
      </w:r>
      <w:r w:rsidR="00561560" w:rsidRPr="008D3BD5">
        <w:rPr>
          <w:sz w:val="24"/>
          <w:szCs w:val="24"/>
        </w:rPr>
        <w:t xml:space="preserve"> </w:t>
      </w:r>
      <w:r w:rsidR="008A32AC" w:rsidRPr="008D3BD5">
        <w:rPr>
          <w:sz w:val="24"/>
          <w:szCs w:val="24"/>
        </w:rPr>
        <w:t>201</w:t>
      </w:r>
      <w:r w:rsidR="009802C5" w:rsidRPr="008D3BD5">
        <w:rPr>
          <w:sz w:val="24"/>
          <w:szCs w:val="24"/>
        </w:rPr>
        <w:t>5</w:t>
      </w:r>
      <w:r w:rsidR="008A32AC" w:rsidRPr="008D3BD5">
        <w:rPr>
          <w:sz w:val="24"/>
          <w:szCs w:val="24"/>
        </w:rPr>
        <w:t xml:space="preserve"> года</w:t>
      </w:r>
    </w:p>
    <w:p w:rsidR="00765914" w:rsidRPr="008D3BD5" w:rsidRDefault="00393103" w:rsidP="00C711A9">
      <w:pPr>
        <w:pStyle w:val="a3"/>
        <w:ind w:firstLine="11700"/>
        <w:jc w:val="right"/>
        <w:rPr>
          <w:sz w:val="24"/>
          <w:szCs w:val="24"/>
        </w:rPr>
      </w:pPr>
      <w:r w:rsidRPr="008D3BD5">
        <w:rPr>
          <w:sz w:val="24"/>
          <w:szCs w:val="24"/>
        </w:rPr>
        <w:t>МО «Северодвинск»</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3F4C34">
            <w:pPr>
              <w:pStyle w:val="a3"/>
              <w:ind w:left="-76" w:right="-56" w:firstLine="0"/>
              <w:jc w:val="center"/>
              <w:rPr>
                <w:b/>
                <w:sz w:val="20"/>
              </w:rPr>
            </w:pPr>
            <w:r w:rsidRPr="00F6477E">
              <w:rPr>
                <w:b/>
                <w:sz w:val="24"/>
                <w:szCs w:val="24"/>
              </w:rPr>
              <w:t>на 201</w:t>
            </w:r>
            <w:r w:rsidR="003F4C34">
              <w:rPr>
                <w:b/>
                <w:sz w:val="24"/>
                <w:szCs w:val="24"/>
              </w:rPr>
              <w:t>5</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7B7ECD" w:rsidRDefault="005E6CC4" w:rsidP="005E6CC4">
            <w:pPr>
              <w:jc w:val="both"/>
              <w:rPr>
                <w:b/>
                <w:sz w:val="28"/>
                <w:szCs w:val="28"/>
              </w:rPr>
            </w:pPr>
            <w:r>
              <w:t>«О реализации права граждан на доступное д</w:t>
            </w:r>
            <w:r>
              <w:t>о</w:t>
            </w:r>
            <w:r>
              <w:t>школьное обр</w:t>
            </w:r>
            <w:r>
              <w:t>а</w:t>
            </w:r>
            <w:r>
              <w:t>зование (на пр</w:t>
            </w:r>
            <w:r>
              <w:t>и</w:t>
            </w:r>
            <w:r>
              <w:t>мере МО «Сев</w:t>
            </w:r>
            <w:r>
              <w:t>е</w:t>
            </w:r>
            <w:r>
              <w:t>родвинск»)».</w:t>
            </w:r>
            <w:r w:rsidR="007B7ECD" w:rsidRPr="00654480">
              <w:rPr>
                <w:b/>
                <w:sz w:val="28"/>
                <w:szCs w:val="28"/>
              </w:rPr>
              <w:t xml:space="preserve"> </w:t>
            </w:r>
            <w:r w:rsidR="007B7ECD">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B731B1" w:rsidP="005C5913">
            <w:pPr>
              <w:pStyle w:val="ac"/>
              <w:jc w:val="both"/>
              <w:rPr>
                <w:sz w:val="24"/>
              </w:rPr>
            </w:pPr>
            <w:r>
              <w:rPr>
                <w:sz w:val="24"/>
              </w:rPr>
              <w:t>О.К. Виткова</w:t>
            </w:r>
          </w:p>
        </w:tc>
        <w:tc>
          <w:tcPr>
            <w:tcW w:w="3402" w:type="dxa"/>
          </w:tcPr>
          <w:p w:rsidR="006B6677" w:rsidRPr="00855D93" w:rsidRDefault="0082430A" w:rsidP="00894229">
            <w:pPr>
              <w:pStyle w:val="a3"/>
              <w:ind w:firstLine="176"/>
              <w:rPr>
                <w:sz w:val="24"/>
                <w:szCs w:val="24"/>
              </w:rPr>
            </w:pPr>
            <w:proofErr w:type="gramStart"/>
            <w:r>
              <w:rPr>
                <w:sz w:val="24"/>
                <w:szCs w:val="24"/>
              </w:rPr>
              <w:t>В рамках выездного засед</w:t>
            </w:r>
            <w:r>
              <w:rPr>
                <w:sz w:val="24"/>
                <w:szCs w:val="24"/>
              </w:rPr>
              <w:t>а</w:t>
            </w:r>
            <w:r>
              <w:rPr>
                <w:sz w:val="24"/>
                <w:szCs w:val="24"/>
              </w:rPr>
              <w:t xml:space="preserve">ния </w:t>
            </w:r>
            <w:r w:rsidR="00894229">
              <w:rPr>
                <w:sz w:val="24"/>
                <w:szCs w:val="24"/>
              </w:rPr>
              <w:t xml:space="preserve">комитета </w:t>
            </w:r>
            <w:r w:rsidR="00B731B1">
              <w:rPr>
                <w:sz w:val="24"/>
                <w:szCs w:val="24"/>
              </w:rPr>
              <w:t>26</w:t>
            </w:r>
            <w:r w:rsidRPr="0082430A">
              <w:rPr>
                <w:sz w:val="24"/>
                <w:szCs w:val="24"/>
              </w:rPr>
              <w:t xml:space="preserve"> </w:t>
            </w:r>
            <w:r w:rsidR="00F127D3">
              <w:rPr>
                <w:sz w:val="24"/>
                <w:szCs w:val="24"/>
              </w:rPr>
              <w:t>ма</w:t>
            </w:r>
            <w:r w:rsidR="00B731B1">
              <w:rPr>
                <w:sz w:val="24"/>
                <w:szCs w:val="24"/>
              </w:rPr>
              <w:t>я</w:t>
            </w:r>
            <w:r w:rsidRPr="0082430A">
              <w:rPr>
                <w:sz w:val="24"/>
                <w:szCs w:val="24"/>
              </w:rPr>
              <w:t xml:space="preserve"> </w:t>
            </w:r>
            <w:r w:rsidR="00894229">
              <w:rPr>
                <w:sz w:val="24"/>
                <w:szCs w:val="24"/>
              </w:rPr>
              <w:t>был</w:t>
            </w:r>
            <w:r w:rsidR="00B731B1">
              <w:rPr>
                <w:sz w:val="24"/>
                <w:szCs w:val="24"/>
              </w:rPr>
              <w:t>о</w:t>
            </w:r>
            <w:r w:rsidR="00894229">
              <w:rPr>
                <w:sz w:val="24"/>
                <w:szCs w:val="24"/>
              </w:rPr>
              <w:t xml:space="preserve"> </w:t>
            </w:r>
            <w:r w:rsidR="00B234E1">
              <w:rPr>
                <w:sz w:val="24"/>
                <w:szCs w:val="24"/>
              </w:rPr>
              <w:t>о</w:t>
            </w:r>
            <w:r w:rsidR="00B234E1">
              <w:rPr>
                <w:sz w:val="24"/>
                <w:szCs w:val="24"/>
              </w:rPr>
              <w:t>р</w:t>
            </w:r>
            <w:r w:rsidR="00B234E1">
              <w:rPr>
                <w:sz w:val="24"/>
                <w:szCs w:val="24"/>
              </w:rPr>
              <w:t>ганизован</w:t>
            </w:r>
            <w:r w:rsidR="00B731B1">
              <w:rPr>
                <w:sz w:val="24"/>
                <w:szCs w:val="24"/>
              </w:rPr>
              <w:t>о</w:t>
            </w:r>
            <w:r w:rsidR="00370141">
              <w:rPr>
                <w:sz w:val="24"/>
                <w:szCs w:val="24"/>
              </w:rPr>
              <w:t xml:space="preserve"> совещани</w:t>
            </w:r>
            <w:r w:rsidR="00B731B1">
              <w:rPr>
                <w:sz w:val="24"/>
                <w:szCs w:val="24"/>
              </w:rPr>
              <w:t>е</w:t>
            </w:r>
            <w:r w:rsidR="00370141">
              <w:rPr>
                <w:sz w:val="24"/>
                <w:szCs w:val="24"/>
              </w:rPr>
              <w:t xml:space="preserve"> с</w:t>
            </w:r>
            <w:r w:rsidR="00894229">
              <w:rPr>
                <w:sz w:val="24"/>
                <w:szCs w:val="24"/>
              </w:rPr>
              <w:t xml:space="preserve"> </w:t>
            </w:r>
            <w:r w:rsidR="00255D1B" w:rsidRPr="00255D1B">
              <w:rPr>
                <w:sz w:val="24"/>
                <w:szCs w:val="24"/>
              </w:rPr>
              <w:t>рук</w:t>
            </w:r>
            <w:r w:rsidR="00255D1B" w:rsidRPr="00255D1B">
              <w:rPr>
                <w:sz w:val="24"/>
                <w:szCs w:val="24"/>
              </w:rPr>
              <w:t>о</w:t>
            </w:r>
            <w:r w:rsidR="00255D1B" w:rsidRPr="00255D1B">
              <w:rPr>
                <w:sz w:val="24"/>
                <w:szCs w:val="24"/>
              </w:rPr>
              <w:t>водителями</w:t>
            </w:r>
            <w:r w:rsidR="00370141">
              <w:rPr>
                <w:sz w:val="24"/>
                <w:szCs w:val="24"/>
              </w:rPr>
              <w:t xml:space="preserve">  </w:t>
            </w:r>
            <w:r w:rsidR="00627886" w:rsidRPr="00627886">
              <w:rPr>
                <w:sz w:val="24"/>
                <w:szCs w:val="24"/>
              </w:rPr>
              <w:t>муниципальных дошкольных образовательных организаций и муниципал</w:t>
            </w:r>
            <w:r w:rsidR="00627886" w:rsidRPr="00627886">
              <w:rPr>
                <w:sz w:val="24"/>
                <w:szCs w:val="24"/>
              </w:rPr>
              <w:t>ь</w:t>
            </w:r>
            <w:r w:rsidR="00627886" w:rsidRPr="00627886">
              <w:rPr>
                <w:sz w:val="24"/>
                <w:szCs w:val="24"/>
              </w:rPr>
              <w:t>ных общеобразовательных о</w:t>
            </w:r>
            <w:r w:rsidR="00627886" w:rsidRPr="00627886">
              <w:rPr>
                <w:sz w:val="24"/>
                <w:szCs w:val="24"/>
              </w:rPr>
              <w:t>р</w:t>
            </w:r>
            <w:r w:rsidR="00627886" w:rsidRPr="00627886">
              <w:rPr>
                <w:sz w:val="24"/>
                <w:szCs w:val="24"/>
              </w:rPr>
              <w:t>ганизаций, реализующих о</w:t>
            </w:r>
            <w:r w:rsidR="00627886" w:rsidRPr="00627886">
              <w:rPr>
                <w:sz w:val="24"/>
                <w:szCs w:val="24"/>
              </w:rPr>
              <w:t>с</w:t>
            </w:r>
            <w:r w:rsidR="00627886" w:rsidRPr="00627886">
              <w:rPr>
                <w:sz w:val="24"/>
                <w:szCs w:val="24"/>
              </w:rPr>
              <w:t>новные общеобразовательные программы дошкольного о</w:t>
            </w:r>
            <w:r w:rsidR="00627886" w:rsidRPr="00627886">
              <w:rPr>
                <w:sz w:val="24"/>
                <w:szCs w:val="24"/>
              </w:rPr>
              <w:t>б</w:t>
            </w:r>
            <w:r w:rsidR="00627886" w:rsidRPr="00627886">
              <w:rPr>
                <w:sz w:val="24"/>
                <w:szCs w:val="24"/>
              </w:rPr>
              <w:t>разования</w:t>
            </w:r>
            <w:r w:rsidR="00FA2DF6">
              <w:rPr>
                <w:sz w:val="24"/>
                <w:szCs w:val="24"/>
              </w:rPr>
              <w:t>,</w:t>
            </w:r>
            <w:r w:rsidR="00627886">
              <w:rPr>
                <w:sz w:val="24"/>
                <w:szCs w:val="24"/>
              </w:rPr>
              <w:t xml:space="preserve"> </w:t>
            </w:r>
            <w:r w:rsidR="00255D1B">
              <w:rPr>
                <w:sz w:val="24"/>
                <w:szCs w:val="24"/>
              </w:rPr>
              <w:t xml:space="preserve">г. </w:t>
            </w:r>
            <w:r w:rsidR="00B731B1">
              <w:rPr>
                <w:sz w:val="24"/>
                <w:szCs w:val="24"/>
              </w:rPr>
              <w:t>Северодв</w:t>
            </w:r>
            <w:r w:rsidR="00255D1B">
              <w:rPr>
                <w:sz w:val="24"/>
                <w:szCs w:val="24"/>
              </w:rPr>
              <w:t>инска</w:t>
            </w:r>
            <w:r w:rsidR="00894229">
              <w:rPr>
                <w:sz w:val="24"/>
                <w:szCs w:val="24"/>
              </w:rPr>
              <w:t>, в</w:t>
            </w:r>
            <w:r w:rsidR="004B0BF4" w:rsidRPr="000E42E0">
              <w:rPr>
                <w:sz w:val="24"/>
              </w:rPr>
              <w:t xml:space="preserve"> ходе </w:t>
            </w:r>
            <w:r w:rsidR="00894229">
              <w:rPr>
                <w:sz w:val="24"/>
              </w:rPr>
              <w:t>котор</w:t>
            </w:r>
            <w:r w:rsidR="00FA2DF6">
              <w:rPr>
                <w:sz w:val="24"/>
              </w:rPr>
              <w:t>ого</w:t>
            </w:r>
            <w:r w:rsidR="00894229">
              <w:rPr>
                <w:sz w:val="24"/>
              </w:rPr>
              <w:t xml:space="preserve"> </w:t>
            </w:r>
            <w:r w:rsidR="004B0BF4" w:rsidRPr="000E42E0">
              <w:rPr>
                <w:sz w:val="24"/>
              </w:rPr>
              <w:t>обсужд</w:t>
            </w:r>
            <w:r w:rsidR="00894229">
              <w:rPr>
                <w:sz w:val="24"/>
              </w:rPr>
              <w:t>ались</w:t>
            </w:r>
            <w:r w:rsidR="00255D1B">
              <w:rPr>
                <w:sz w:val="24"/>
              </w:rPr>
              <w:t xml:space="preserve"> </w:t>
            </w:r>
            <w:r w:rsidR="004B0BF4" w:rsidRPr="00255D1B">
              <w:rPr>
                <w:sz w:val="24"/>
                <w:szCs w:val="24"/>
              </w:rPr>
              <w:t xml:space="preserve">вопросы </w:t>
            </w:r>
            <w:r w:rsidR="00627886">
              <w:rPr>
                <w:sz w:val="24"/>
                <w:szCs w:val="24"/>
              </w:rPr>
              <w:t xml:space="preserve">обеспечения местами  </w:t>
            </w:r>
            <w:r w:rsidR="004212E7" w:rsidRPr="004212E7">
              <w:rPr>
                <w:sz w:val="24"/>
                <w:szCs w:val="24"/>
              </w:rPr>
              <w:t xml:space="preserve">детей в возрасте от 1,5 до 7 лет </w:t>
            </w:r>
            <w:r w:rsidR="004212E7">
              <w:rPr>
                <w:sz w:val="24"/>
                <w:szCs w:val="24"/>
              </w:rPr>
              <w:t xml:space="preserve">и </w:t>
            </w:r>
            <w:r w:rsidR="00255D1B" w:rsidRPr="00255D1B">
              <w:rPr>
                <w:sz w:val="24"/>
                <w:szCs w:val="24"/>
              </w:rPr>
              <w:t>оплаты труда педагог</w:t>
            </w:r>
            <w:r w:rsidR="00255D1B" w:rsidRPr="00255D1B">
              <w:rPr>
                <w:sz w:val="24"/>
                <w:szCs w:val="24"/>
              </w:rPr>
              <w:t>и</w:t>
            </w:r>
            <w:r w:rsidR="00255D1B" w:rsidRPr="00255D1B">
              <w:rPr>
                <w:sz w:val="24"/>
                <w:szCs w:val="24"/>
              </w:rPr>
              <w:t xml:space="preserve">ческих работников </w:t>
            </w:r>
            <w:r w:rsidR="00A92F57">
              <w:rPr>
                <w:sz w:val="24"/>
                <w:szCs w:val="24"/>
              </w:rPr>
              <w:t>образов</w:t>
            </w:r>
            <w:r w:rsidR="00A92F57">
              <w:rPr>
                <w:sz w:val="24"/>
                <w:szCs w:val="24"/>
              </w:rPr>
              <w:t>а</w:t>
            </w:r>
            <w:r w:rsidR="00A92F57">
              <w:rPr>
                <w:sz w:val="24"/>
                <w:szCs w:val="24"/>
              </w:rPr>
              <w:t>тельных организаций</w:t>
            </w:r>
            <w:r w:rsidR="004212E7">
              <w:rPr>
                <w:sz w:val="24"/>
                <w:szCs w:val="24"/>
              </w:rPr>
              <w:t>, реал</w:t>
            </w:r>
            <w:r w:rsidR="004212E7">
              <w:rPr>
                <w:sz w:val="24"/>
                <w:szCs w:val="24"/>
              </w:rPr>
              <w:t>и</w:t>
            </w:r>
            <w:r w:rsidR="004212E7">
              <w:rPr>
                <w:sz w:val="24"/>
                <w:szCs w:val="24"/>
              </w:rPr>
              <w:t>зующих программы</w:t>
            </w:r>
            <w:r w:rsidR="00A92F57">
              <w:rPr>
                <w:sz w:val="24"/>
                <w:szCs w:val="24"/>
              </w:rPr>
              <w:t xml:space="preserve"> дошкол</w:t>
            </w:r>
            <w:r w:rsidR="00A92F57">
              <w:rPr>
                <w:sz w:val="24"/>
                <w:szCs w:val="24"/>
              </w:rPr>
              <w:t>ь</w:t>
            </w:r>
            <w:r w:rsidR="00A92F57">
              <w:rPr>
                <w:sz w:val="24"/>
                <w:szCs w:val="24"/>
              </w:rPr>
              <w:t>ного</w:t>
            </w:r>
            <w:r w:rsidR="00AD6FEE">
              <w:rPr>
                <w:sz w:val="24"/>
                <w:szCs w:val="24"/>
              </w:rPr>
              <w:t xml:space="preserve"> </w:t>
            </w:r>
            <w:r w:rsidR="00A92F57">
              <w:rPr>
                <w:sz w:val="24"/>
                <w:szCs w:val="24"/>
              </w:rPr>
              <w:t>образования г.</w:t>
            </w:r>
            <w:r w:rsidR="00FA0627">
              <w:rPr>
                <w:sz w:val="24"/>
                <w:szCs w:val="24"/>
              </w:rPr>
              <w:t xml:space="preserve"> </w:t>
            </w:r>
            <w:r w:rsidR="00B731B1">
              <w:rPr>
                <w:sz w:val="24"/>
                <w:szCs w:val="24"/>
              </w:rPr>
              <w:t>Север</w:t>
            </w:r>
            <w:r w:rsidR="00B731B1">
              <w:rPr>
                <w:sz w:val="24"/>
                <w:szCs w:val="24"/>
              </w:rPr>
              <w:t>о</w:t>
            </w:r>
            <w:r w:rsidR="00B731B1">
              <w:rPr>
                <w:sz w:val="24"/>
                <w:szCs w:val="24"/>
              </w:rPr>
              <w:t>дви</w:t>
            </w:r>
            <w:r w:rsidR="00A92F57">
              <w:rPr>
                <w:sz w:val="24"/>
                <w:szCs w:val="24"/>
              </w:rPr>
              <w:t>нска</w:t>
            </w:r>
            <w:r w:rsidR="004212E7">
              <w:rPr>
                <w:sz w:val="24"/>
                <w:szCs w:val="24"/>
              </w:rPr>
              <w:t>.</w:t>
            </w:r>
            <w:r w:rsidR="004967D1">
              <w:rPr>
                <w:sz w:val="24"/>
                <w:szCs w:val="24"/>
              </w:rPr>
              <w:t xml:space="preserve"> </w:t>
            </w:r>
            <w:proofErr w:type="gramEnd"/>
          </w:p>
          <w:p w:rsidR="004B0BF4" w:rsidRPr="00627886" w:rsidRDefault="00FA0627" w:rsidP="00393103">
            <w:pPr>
              <w:pStyle w:val="ConsPlusNormal"/>
              <w:ind w:firstLine="317"/>
              <w:jc w:val="both"/>
              <w:rPr>
                <w:rFonts w:ascii="Times New Roman" w:hAnsi="Times New Roman" w:cs="Times New Roman"/>
                <w:sz w:val="24"/>
                <w:szCs w:val="24"/>
              </w:rPr>
            </w:pPr>
            <w:r w:rsidRPr="00855D93">
              <w:rPr>
                <w:rFonts w:ascii="Times New Roman" w:hAnsi="Times New Roman" w:cs="Times New Roman"/>
                <w:sz w:val="24"/>
                <w:szCs w:val="24"/>
              </w:rPr>
              <w:t xml:space="preserve">Кроме того </w:t>
            </w:r>
            <w:r w:rsidR="00894229">
              <w:rPr>
                <w:rFonts w:ascii="Times New Roman" w:hAnsi="Times New Roman" w:cs="Times New Roman"/>
                <w:sz w:val="24"/>
                <w:szCs w:val="24"/>
              </w:rPr>
              <w:t>депутатами к</w:t>
            </w:r>
            <w:r w:rsidR="00894229">
              <w:rPr>
                <w:rFonts w:ascii="Times New Roman" w:hAnsi="Times New Roman" w:cs="Times New Roman"/>
                <w:sz w:val="24"/>
                <w:szCs w:val="24"/>
              </w:rPr>
              <w:t>о</w:t>
            </w:r>
            <w:r w:rsidR="00894229">
              <w:rPr>
                <w:rFonts w:ascii="Times New Roman" w:hAnsi="Times New Roman" w:cs="Times New Roman"/>
                <w:sz w:val="24"/>
                <w:szCs w:val="24"/>
              </w:rPr>
              <w:t>митета были посещены обр</w:t>
            </w:r>
            <w:r w:rsidR="00894229">
              <w:rPr>
                <w:rFonts w:ascii="Times New Roman" w:hAnsi="Times New Roman" w:cs="Times New Roman"/>
                <w:sz w:val="24"/>
                <w:szCs w:val="24"/>
              </w:rPr>
              <w:t>а</w:t>
            </w:r>
            <w:r w:rsidR="00894229">
              <w:rPr>
                <w:rFonts w:ascii="Times New Roman" w:hAnsi="Times New Roman" w:cs="Times New Roman"/>
                <w:sz w:val="24"/>
                <w:szCs w:val="24"/>
              </w:rPr>
              <w:lastRenderedPageBreak/>
              <w:t>зовательные организации:</w:t>
            </w:r>
            <w:r w:rsidR="00B731B1">
              <w:rPr>
                <w:rFonts w:ascii="Times New Roman" w:hAnsi="Times New Roman" w:cs="Times New Roman"/>
                <w:sz w:val="24"/>
                <w:szCs w:val="24"/>
              </w:rPr>
              <w:t xml:space="preserve"> </w:t>
            </w:r>
            <w:r w:rsidR="00393103" w:rsidRPr="00627886">
              <w:rPr>
                <w:rFonts w:ascii="Times New Roman" w:hAnsi="Times New Roman" w:cs="Times New Roman"/>
                <w:sz w:val="24"/>
                <w:szCs w:val="24"/>
              </w:rPr>
              <w:t>с</w:t>
            </w:r>
            <w:r w:rsidR="00B731B1" w:rsidRPr="00627886">
              <w:rPr>
                <w:rFonts w:ascii="Times New Roman" w:hAnsi="Times New Roman" w:cs="Times New Roman"/>
                <w:sz w:val="24"/>
                <w:szCs w:val="24"/>
              </w:rPr>
              <w:t>труктурное подразделение муниципального бюджетного образовательного учреждения «Средняя образовательная школа № 30» - Детский сад</w:t>
            </w:r>
            <w:r w:rsidR="00FE0C81">
              <w:rPr>
                <w:rFonts w:ascii="Times New Roman" w:hAnsi="Times New Roman" w:cs="Times New Roman"/>
                <w:sz w:val="24"/>
                <w:szCs w:val="24"/>
              </w:rPr>
              <w:t xml:space="preserve">   </w:t>
            </w:r>
            <w:r w:rsidR="00B731B1" w:rsidRPr="00627886">
              <w:rPr>
                <w:rFonts w:ascii="Times New Roman" w:hAnsi="Times New Roman" w:cs="Times New Roman"/>
                <w:sz w:val="24"/>
                <w:szCs w:val="24"/>
              </w:rPr>
              <w:t xml:space="preserve"> № 84 «</w:t>
            </w:r>
            <w:proofErr w:type="spellStart"/>
            <w:r w:rsidR="00B731B1" w:rsidRPr="00627886">
              <w:rPr>
                <w:rFonts w:ascii="Times New Roman" w:hAnsi="Times New Roman" w:cs="Times New Roman"/>
                <w:sz w:val="24"/>
                <w:szCs w:val="24"/>
              </w:rPr>
              <w:t>АБВГДейка</w:t>
            </w:r>
            <w:proofErr w:type="spellEnd"/>
            <w:r w:rsidR="00B731B1" w:rsidRPr="00627886">
              <w:rPr>
                <w:rFonts w:ascii="Times New Roman" w:hAnsi="Times New Roman" w:cs="Times New Roman"/>
                <w:sz w:val="24"/>
                <w:szCs w:val="24"/>
              </w:rPr>
              <w:t xml:space="preserve">», </w:t>
            </w:r>
            <w:r w:rsidR="00393103" w:rsidRPr="00627886">
              <w:rPr>
                <w:rFonts w:ascii="Times New Roman" w:hAnsi="Times New Roman" w:cs="Times New Roman"/>
                <w:sz w:val="24"/>
                <w:szCs w:val="24"/>
              </w:rPr>
              <w:t>м</w:t>
            </w:r>
            <w:r w:rsidR="00B731B1" w:rsidRPr="00627886">
              <w:rPr>
                <w:rFonts w:ascii="Times New Roman" w:hAnsi="Times New Roman" w:cs="Times New Roman"/>
                <w:sz w:val="24"/>
                <w:szCs w:val="24"/>
              </w:rPr>
              <w:t>униц</w:t>
            </w:r>
            <w:r w:rsidR="00B731B1" w:rsidRPr="00627886">
              <w:rPr>
                <w:rFonts w:ascii="Times New Roman" w:hAnsi="Times New Roman" w:cs="Times New Roman"/>
                <w:sz w:val="24"/>
                <w:szCs w:val="24"/>
              </w:rPr>
              <w:t>и</w:t>
            </w:r>
            <w:r w:rsidR="00B731B1" w:rsidRPr="00627886">
              <w:rPr>
                <w:rFonts w:ascii="Times New Roman" w:hAnsi="Times New Roman" w:cs="Times New Roman"/>
                <w:sz w:val="24"/>
                <w:szCs w:val="24"/>
              </w:rPr>
              <w:t>пальное бюджетное дошкол</w:t>
            </w:r>
            <w:r w:rsidR="00B731B1" w:rsidRPr="00627886">
              <w:rPr>
                <w:rFonts w:ascii="Times New Roman" w:hAnsi="Times New Roman" w:cs="Times New Roman"/>
                <w:sz w:val="24"/>
                <w:szCs w:val="24"/>
              </w:rPr>
              <w:t>ь</w:t>
            </w:r>
            <w:r w:rsidR="00B731B1" w:rsidRPr="00627886">
              <w:rPr>
                <w:rFonts w:ascii="Times New Roman" w:hAnsi="Times New Roman" w:cs="Times New Roman"/>
                <w:sz w:val="24"/>
                <w:szCs w:val="24"/>
              </w:rPr>
              <w:t>ное образовательное учрежд</w:t>
            </w:r>
            <w:r w:rsidR="00B731B1" w:rsidRPr="00627886">
              <w:rPr>
                <w:rFonts w:ascii="Times New Roman" w:hAnsi="Times New Roman" w:cs="Times New Roman"/>
                <w:sz w:val="24"/>
                <w:szCs w:val="24"/>
              </w:rPr>
              <w:t>е</w:t>
            </w:r>
            <w:r w:rsidR="00B731B1" w:rsidRPr="00627886">
              <w:rPr>
                <w:rFonts w:ascii="Times New Roman" w:hAnsi="Times New Roman" w:cs="Times New Roman"/>
                <w:sz w:val="24"/>
                <w:szCs w:val="24"/>
              </w:rPr>
              <w:t>ние «Детский сад № 95 «Рад</w:t>
            </w:r>
            <w:r w:rsidR="00B731B1" w:rsidRPr="00627886">
              <w:rPr>
                <w:rFonts w:ascii="Times New Roman" w:hAnsi="Times New Roman" w:cs="Times New Roman"/>
                <w:sz w:val="24"/>
                <w:szCs w:val="24"/>
              </w:rPr>
              <w:t>у</w:t>
            </w:r>
            <w:r w:rsidR="00B731B1" w:rsidRPr="00627886">
              <w:rPr>
                <w:rFonts w:ascii="Times New Roman" w:hAnsi="Times New Roman" w:cs="Times New Roman"/>
                <w:sz w:val="24"/>
                <w:szCs w:val="24"/>
              </w:rPr>
              <w:t xml:space="preserve">га» компенсирующего вида», </w:t>
            </w:r>
            <w:r w:rsidR="00393103" w:rsidRPr="00627886">
              <w:rPr>
                <w:rFonts w:ascii="Times New Roman" w:hAnsi="Times New Roman" w:cs="Times New Roman"/>
                <w:sz w:val="24"/>
                <w:szCs w:val="24"/>
              </w:rPr>
              <w:t>м</w:t>
            </w:r>
            <w:r w:rsidR="00B731B1" w:rsidRPr="00627886">
              <w:rPr>
                <w:rFonts w:ascii="Times New Roman" w:hAnsi="Times New Roman" w:cs="Times New Roman"/>
                <w:sz w:val="24"/>
                <w:szCs w:val="24"/>
              </w:rPr>
              <w:t>униципальное автономное дошкольное образовательное учреждение «Детский сад</w:t>
            </w:r>
            <w:r w:rsidR="00627886">
              <w:rPr>
                <w:rFonts w:ascii="Times New Roman" w:hAnsi="Times New Roman" w:cs="Times New Roman"/>
                <w:sz w:val="24"/>
                <w:szCs w:val="24"/>
              </w:rPr>
              <w:t xml:space="preserve">      </w:t>
            </w:r>
            <w:r w:rsidR="00B731B1" w:rsidRPr="00627886">
              <w:rPr>
                <w:rFonts w:ascii="Times New Roman" w:hAnsi="Times New Roman" w:cs="Times New Roman"/>
                <w:sz w:val="24"/>
                <w:szCs w:val="24"/>
              </w:rPr>
              <w:t xml:space="preserve"> № 86 «</w:t>
            </w:r>
            <w:proofErr w:type="spellStart"/>
            <w:r w:rsidR="00B731B1" w:rsidRPr="00627886">
              <w:rPr>
                <w:rFonts w:ascii="Times New Roman" w:hAnsi="Times New Roman" w:cs="Times New Roman"/>
                <w:sz w:val="24"/>
                <w:szCs w:val="24"/>
              </w:rPr>
              <w:t>Жемчужинка</w:t>
            </w:r>
            <w:proofErr w:type="spellEnd"/>
            <w:r w:rsidR="00B731B1" w:rsidRPr="00627886">
              <w:rPr>
                <w:rFonts w:ascii="Times New Roman" w:hAnsi="Times New Roman" w:cs="Times New Roman"/>
                <w:sz w:val="24"/>
                <w:szCs w:val="24"/>
              </w:rPr>
              <w:t>» Центр развития ребенка»</w:t>
            </w:r>
            <w:r w:rsidR="00627886">
              <w:rPr>
                <w:rFonts w:ascii="Times New Roman" w:hAnsi="Times New Roman" w:cs="Times New Roman"/>
                <w:sz w:val="24"/>
                <w:szCs w:val="24"/>
              </w:rPr>
              <w:t>.</w:t>
            </w:r>
          </w:p>
          <w:p w:rsidR="004B0BF4" w:rsidRPr="002643AA" w:rsidRDefault="004B0BF4" w:rsidP="002D7ED7">
            <w:pPr>
              <w:jc w:val="both"/>
            </w:pPr>
          </w:p>
        </w:tc>
        <w:tc>
          <w:tcPr>
            <w:tcW w:w="2552" w:type="dxa"/>
          </w:tcPr>
          <w:p w:rsidR="004845F4" w:rsidRDefault="00572722" w:rsidP="00572722">
            <w:pPr>
              <w:pStyle w:val="a3"/>
              <w:ind w:left="-76" w:right="-56" w:firstLine="0"/>
              <w:jc w:val="center"/>
              <w:rPr>
                <w:sz w:val="24"/>
                <w:szCs w:val="24"/>
              </w:rPr>
            </w:pPr>
            <w:r w:rsidRPr="00F6477E">
              <w:rPr>
                <w:sz w:val="24"/>
                <w:szCs w:val="24"/>
              </w:rPr>
              <w:lastRenderedPageBreak/>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393103">
              <w:rPr>
                <w:sz w:val="24"/>
                <w:szCs w:val="24"/>
              </w:rPr>
              <w:t>2</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3F4C34">
              <w:rPr>
                <w:sz w:val="24"/>
                <w:szCs w:val="24"/>
              </w:rPr>
              <w:t>ма</w:t>
            </w:r>
            <w:r w:rsidR="00393103">
              <w:rPr>
                <w:sz w:val="24"/>
                <w:szCs w:val="24"/>
              </w:rPr>
              <w:t>й</w:t>
            </w:r>
            <w:r w:rsidRPr="00F6477E">
              <w:rPr>
                <w:sz w:val="24"/>
                <w:szCs w:val="24"/>
              </w:rPr>
              <w:t xml:space="preserve"> </w:t>
            </w:r>
          </w:p>
          <w:p w:rsidR="00100F79" w:rsidRPr="000210DC" w:rsidRDefault="00100F79" w:rsidP="004845F4">
            <w:pPr>
              <w:pStyle w:val="a3"/>
              <w:ind w:left="-76" w:right="-56" w:firstLine="0"/>
              <w:jc w:val="center"/>
              <w:rPr>
                <w:sz w:val="24"/>
                <w:szCs w:val="24"/>
              </w:rPr>
            </w:pPr>
          </w:p>
        </w:tc>
        <w:tc>
          <w:tcPr>
            <w:tcW w:w="4677" w:type="dxa"/>
          </w:tcPr>
          <w:p w:rsidR="002E1F9C" w:rsidRDefault="002E1F9C" w:rsidP="002E1F9C">
            <w:pPr>
              <w:ind w:right="-36"/>
              <w:jc w:val="both"/>
            </w:pPr>
            <w:r>
              <w:t xml:space="preserve">     </w:t>
            </w:r>
            <w:r w:rsidR="00CA4472">
              <w:t xml:space="preserve">1) </w:t>
            </w:r>
            <w:r w:rsidR="00DE5009" w:rsidRPr="004641FD">
              <w:t>Информацию</w:t>
            </w:r>
            <w:r w:rsidR="00DE5009" w:rsidRPr="00CA4472">
              <w:rPr>
                <w:color w:val="000000"/>
              </w:rPr>
              <w:t xml:space="preserve"> </w:t>
            </w:r>
            <w:r w:rsidR="00393103">
              <w:rPr>
                <w:color w:val="000000"/>
              </w:rPr>
              <w:t xml:space="preserve">заместителя </w:t>
            </w:r>
            <w:r>
              <w:t>председ</w:t>
            </w:r>
            <w:r>
              <w:t>а</w:t>
            </w:r>
            <w:r>
              <w:t xml:space="preserve">теля комитета </w:t>
            </w:r>
            <w:r w:rsidR="0082430A">
              <w:t>по образованию и науке</w:t>
            </w:r>
            <w:r w:rsidR="00627886">
              <w:t xml:space="preserve"> </w:t>
            </w:r>
            <w:r w:rsidR="0082430A">
              <w:t xml:space="preserve"> </w:t>
            </w:r>
            <w:r w:rsidR="00393103">
              <w:t>О.К. Витковой</w:t>
            </w:r>
            <w:r>
              <w:t xml:space="preserve"> принять к сведению.</w:t>
            </w:r>
          </w:p>
          <w:p w:rsidR="00A92F57" w:rsidRDefault="00627886" w:rsidP="00627886">
            <w:pPr>
              <w:jc w:val="both"/>
            </w:pPr>
            <w:r>
              <w:t xml:space="preserve">     </w:t>
            </w:r>
            <w:r w:rsidR="00393103">
              <w:t>2</w:t>
            </w:r>
            <w:r w:rsidR="00DE5009" w:rsidRPr="002E1F9C">
              <w:t>)</w:t>
            </w:r>
            <w:r w:rsidR="00DE5009" w:rsidRPr="00EB7D27">
              <w:t xml:space="preserve"> </w:t>
            </w:r>
            <w:r w:rsidR="00A92F57" w:rsidRPr="004641FD">
              <w:t>Информацию</w:t>
            </w:r>
            <w:r w:rsidR="00A92F57">
              <w:t xml:space="preserve"> начальника </w:t>
            </w:r>
            <w:r w:rsidR="00393103">
              <w:t>Управл</w:t>
            </w:r>
            <w:r w:rsidR="00393103">
              <w:t>е</w:t>
            </w:r>
            <w:r w:rsidR="00393103">
              <w:t>ния образования Администрации Север</w:t>
            </w:r>
            <w:r w:rsidR="00393103">
              <w:t>о</w:t>
            </w:r>
            <w:r w:rsidR="00393103">
              <w:t xml:space="preserve">двинска </w:t>
            </w:r>
            <w:r>
              <w:t xml:space="preserve">С.Г. Попы </w:t>
            </w:r>
            <w:r w:rsidR="00A92F57">
              <w:t>принять к сведению.</w:t>
            </w:r>
          </w:p>
          <w:p w:rsidR="00100F79" w:rsidRPr="00E602AF" w:rsidRDefault="004212E7" w:rsidP="00B6293B">
            <w:pPr>
              <w:ind w:firstLine="318"/>
              <w:jc w:val="both"/>
            </w:pPr>
            <w:r>
              <w:t>3</w:t>
            </w:r>
            <w:r w:rsidR="009802C5">
              <w:t xml:space="preserve">) </w:t>
            </w:r>
            <w:r w:rsidR="005E6CC4">
              <w:t>Комитету по образованию и науке направить письма в муниципальные орг</w:t>
            </w:r>
            <w:r w:rsidR="005E6CC4">
              <w:t>а</w:t>
            </w:r>
            <w:r w:rsidR="005E6CC4">
              <w:t>ны управления образования с предложен</w:t>
            </w:r>
            <w:r w:rsidR="005E6CC4">
              <w:t>и</w:t>
            </w:r>
            <w:r w:rsidR="005E6CC4">
              <w:t xml:space="preserve">ем о </w:t>
            </w:r>
            <w:r w:rsidR="00B6293B">
              <w:t>предоставлении информации о канд</w:t>
            </w:r>
            <w:r w:rsidR="00B6293B">
              <w:t>и</w:t>
            </w:r>
            <w:r w:rsidR="00B6293B">
              <w:t xml:space="preserve">датурах для включения в состав </w:t>
            </w:r>
            <w:r w:rsidR="002E2E90">
              <w:t>реги</w:t>
            </w:r>
            <w:r w:rsidR="002E2E90">
              <w:t>о</w:t>
            </w:r>
            <w:r w:rsidR="002E2E90">
              <w:t xml:space="preserve">нального отделения Общероссийской </w:t>
            </w:r>
            <w:r w:rsidR="00FE0C81">
              <w:t>о</w:t>
            </w:r>
            <w:r w:rsidR="00FE0C81">
              <w:t>б</w:t>
            </w:r>
            <w:r w:rsidR="00FE0C81">
              <w:t>щественн</w:t>
            </w:r>
            <w:r w:rsidR="005E6CC4">
              <w:t>ой</w:t>
            </w:r>
            <w:r w:rsidR="00FE0C81">
              <w:t xml:space="preserve"> организаци</w:t>
            </w:r>
            <w:r w:rsidR="005E6CC4">
              <w:t>и</w:t>
            </w:r>
            <w:r w:rsidR="00FE0C81">
              <w:t xml:space="preserve"> «Воспитатели России» в Архангельской обла</w:t>
            </w:r>
            <w:r w:rsidR="00FE0C81">
              <w:t>с</w:t>
            </w:r>
            <w:r w:rsidR="00FE0C81">
              <w:t>ти.</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8E" w:rsidRDefault="00480B8E">
      <w:r>
        <w:separator/>
      </w:r>
    </w:p>
  </w:endnote>
  <w:endnote w:type="continuationSeparator" w:id="0">
    <w:p w:rsidR="00480B8E" w:rsidRDefault="00480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8E" w:rsidRDefault="00480B8E">
      <w:r>
        <w:separator/>
      </w:r>
    </w:p>
  </w:footnote>
  <w:footnote w:type="continuationSeparator" w:id="0">
    <w:p w:rsidR="00480B8E" w:rsidRDefault="0048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B435C9"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B435C9" w:rsidP="00C967F6">
    <w:pPr>
      <w:pStyle w:val="a5"/>
      <w:framePr w:wrap="around" w:vAnchor="text" w:hAnchor="margin" w:xAlign="center" w:y="1"/>
      <w:rPr>
        <w:rStyle w:val="a8"/>
      </w:rPr>
    </w:pPr>
    <w:r>
      <w:rPr>
        <w:rStyle w:val="a8"/>
      </w:rPr>
      <w:fldChar w:fldCharType="begin"/>
    </w:r>
    <w:r w:rsidR="008D368B">
      <w:rPr>
        <w:rStyle w:val="a8"/>
      </w:rPr>
      <w:instrText xml:space="preserve">PAGE  </w:instrText>
    </w:r>
    <w:r>
      <w:rPr>
        <w:rStyle w:val="a8"/>
      </w:rPr>
      <w:fldChar w:fldCharType="separate"/>
    </w:r>
    <w:r w:rsidR="00B6293B">
      <w:rPr>
        <w:rStyle w:val="a8"/>
        <w:noProof/>
      </w:rPr>
      <w:t>2</w:t>
    </w:r>
    <w:r>
      <w:rPr>
        <w:rStyle w:val="a8"/>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8594B"/>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2E90"/>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3103"/>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12E7"/>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0B8E"/>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E6CC4"/>
    <w:rsid w:val="005F01E3"/>
    <w:rsid w:val="005F0E07"/>
    <w:rsid w:val="005F66F5"/>
    <w:rsid w:val="00600588"/>
    <w:rsid w:val="00606E81"/>
    <w:rsid w:val="00606FA8"/>
    <w:rsid w:val="00614A4F"/>
    <w:rsid w:val="0061647A"/>
    <w:rsid w:val="0062241A"/>
    <w:rsid w:val="00625100"/>
    <w:rsid w:val="00627464"/>
    <w:rsid w:val="00627886"/>
    <w:rsid w:val="00644C66"/>
    <w:rsid w:val="00645744"/>
    <w:rsid w:val="00656A80"/>
    <w:rsid w:val="00666C91"/>
    <w:rsid w:val="00675CC9"/>
    <w:rsid w:val="00676C85"/>
    <w:rsid w:val="00686744"/>
    <w:rsid w:val="006A3F9F"/>
    <w:rsid w:val="006B40E0"/>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43201"/>
    <w:rsid w:val="0084709D"/>
    <w:rsid w:val="008509C9"/>
    <w:rsid w:val="008529DC"/>
    <w:rsid w:val="00852D2B"/>
    <w:rsid w:val="00854582"/>
    <w:rsid w:val="00855D93"/>
    <w:rsid w:val="00861F06"/>
    <w:rsid w:val="00862C8A"/>
    <w:rsid w:val="00871593"/>
    <w:rsid w:val="0088360B"/>
    <w:rsid w:val="00885695"/>
    <w:rsid w:val="00894229"/>
    <w:rsid w:val="008A32AC"/>
    <w:rsid w:val="008A3678"/>
    <w:rsid w:val="008A537B"/>
    <w:rsid w:val="008B177F"/>
    <w:rsid w:val="008B438F"/>
    <w:rsid w:val="008B581A"/>
    <w:rsid w:val="008C7231"/>
    <w:rsid w:val="008D368B"/>
    <w:rsid w:val="008D3BD5"/>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2443"/>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0612"/>
    <w:rsid w:val="009E4B88"/>
    <w:rsid w:val="009F3C0E"/>
    <w:rsid w:val="00A07AE5"/>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5C9"/>
    <w:rsid w:val="00B43BC1"/>
    <w:rsid w:val="00B455BB"/>
    <w:rsid w:val="00B47B7A"/>
    <w:rsid w:val="00B57442"/>
    <w:rsid w:val="00B6293B"/>
    <w:rsid w:val="00B62A77"/>
    <w:rsid w:val="00B6666D"/>
    <w:rsid w:val="00B731B1"/>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D8"/>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14DE"/>
    <w:rsid w:val="00DE5009"/>
    <w:rsid w:val="00DF1EDA"/>
    <w:rsid w:val="00DF203E"/>
    <w:rsid w:val="00DF22DC"/>
    <w:rsid w:val="00DF3FC9"/>
    <w:rsid w:val="00DF62C0"/>
    <w:rsid w:val="00DF64AA"/>
    <w:rsid w:val="00E020E2"/>
    <w:rsid w:val="00E2516A"/>
    <w:rsid w:val="00E25B48"/>
    <w:rsid w:val="00E3391E"/>
    <w:rsid w:val="00E33BF5"/>
    <w:rsid w:val="00E34484"/>
    <w:rsid w:val="00E36604"/>
    <w:rsid w:val="00E501AE"/>
    <w:rsid w:val="00E5063B"/>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A2DF6"/>
    <w:rsid w:val="00FB022E"/>
    <w:rsid w:val="00FB522B"/>
    <w:rsid w:val="00FB613C"/>
    <w:rsid w:val="00FD36AB"/>
    <w:rsid w:val="00FE0C81"/>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10</cp:revision>
  <cp:lastPrinted>2015-06-16T11:18:00Z</cp:lastPrinted>
  <dcterms:created xsi:type="dcterms:W3CDTF">2015-06-15T06:44:00Z</dcterms:created>
  <dcterms:modified xsi:type="dcterms:W3CDTF">2015-06-17T07:55:00Z</dcterms:modified>
</cp:coreProperties>
</file>