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A4C16" w:rsidP="008A32AC">
      <w:pPr>
        <w:pStyle w:val="a3"/>
        <w:ind w:firstLine="0"/>
        <w:jc w:val="center"/>
        <w:rPr>
          <w:b/>
          <w:iCs/>
          <w:sz w:val="24"/>
        </w:rPr>
      </w:pPr>
      <w:r>
        <w:rPr>
          <w:b/>
          <w:iCs/>
          <w:sz w:val="24"/>
        </w:rPr>
        <w:t xml:space="preserve">РАСШИРЕННОЕ </w:t>
      </w:r>
      <w:r w:rsidR="004210BA"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4001E1">
        <w:rPr>
          <w:sz w:val="24"/>
          <w:szCs w:val="24"/>
        </w:rPr>
        <w:t>40</w:t>
      </w:r>
      <w:r>
        <w:rPr>
          <w:sz w:val="24"/>
          <w:szCs w:val="24"/>
        </w:rPr>
        <w:t xml:space="preserve"> от </w:t>
      </w:r>
      <w:r w:rsidR="001A31B4" w:rsidRPr="00D10BDD">
        <w:rPr>
          <w:sz w:val="24"/>
          <w:szCs w:val="24"/>
        </w:rPr>
        <w:t>«</w:t>
      </w:r>
      <w:r w:rsidR="004001E1">
        <w:rPr>
          <w:sz w:val="24"/>
          <w:szCs w:val="24"/>
        </w:rPr>
        <w:t>24</w:t>
      </w:r>
      <w:r w:rsidR="001A31B4" w:rsidRPr="00D10BDD">
        <w:rPr>
          <w:sz w:val="24"/>
          <w:szCs w:val="24"/>
        </w:rPr>
        <w:t>»</w:t>
      </w:r>
      <w:r w:rsidR="00DF64AA" w:rsidRPr="00D10BDD">
        <w:rPr>
          <w:sz w:val="24"/>
          <w:szCs w:val="24"/>
        </w:rPr>
        <w:t xml:space="preserve"> </w:t>
      </w:r>
      <w:r w:rsidR="004A4C16">
        <w:rPr>
          <w:sz w:val="24"/>
          <w:szCs w:val="24"/>
        </w:rPr>
        <w:t>ок</w:t>
      </w:r>
      <w:r w:rsidR="0041638D">
        <w:rPr>
          <w:sz w:val="24"/>
          <w:szCs w:val="24"/>
        </w:rPr>
        <w:t>т</w:t>
      </w:r>
      <w:r w:rsidR="00BD7E64">
        <w:rPr>
          <w:sz w:val="24"/>
          <w:szCs w:val="24"/>
        </w:rPr>
        <w:t>я</w:t>
      </w:r>
      <w:r w:rsidR="0041638D">
        <w:rPr>
          <w:sz w:val="24"/>
          <w:szCs w:val="24"/>
        </w:rPr>
        <w:t>бря</w:t>
      </w:r>
      <w:r w:rsidR="00561560" w:rsidRPr="00D10BDD">
        <w:rPr>
          <w:sz w:val="24"/>
          <w:szCs w:val="24"/>
        </w:rPr>
        <w:t xml:space="preserve"> </w:t>
      </w:r>
      <w:r w:rsidR="008A32AC" w:rsidRPr="00D10BDD">
        <w:rPr>
          <w:sz w:val="24"/>
          <w:szCs w:val="24"/>
        </w:rPr>
        <w:t>201</w:t>
      </w:r>
      <w:r w:rsidR="00780AB3">
        <w:rPr>
          <w:sz w:val="24"/>
          <w:szCs w:val="24"/>
        </w:rPr>
        <w:t>6</w:t>
      </w:r>
      <w:r w:rsidR="008A32AC" w:rsidRPr="00D10BDD">
        <w:rPr>
          <w:sz w:val="24"/>
          <w:szCs w:val="24"/>
        </w:rPr>
        <w:t xml:space="preserve"> года</w:t>
      </w:r>
    </w:p>
    <w:p w:rsidR="008A32AC" w:rsidRPr="00D10BDD" w:rsidRDefault="00C51B85" w:rsidP="00D10BDD">
      <w:pPr>
        <w:pStyle w:val="a3"/>
        <w:ind w:firstLine="11700"/>
        <w:jc w:val="right"/>
        <w:rPr>
          <w:sz w:val="24"/>
          <w:szCs w:val="24"/>
        </w:rPr>
      </w:pPr>
      <w:r w:rsidRPr="00D10BDD">
        <w:rPr>
          <w:sz w:val="24"/>
          <w:szCs w:val="24"/>
        </w:rPr>
        <w:t>1</w:t>
      </w:r>
      <w:r w:rsidR="004001E1">
        <w:rPr>
          <w:sz w:val="24"/>
          <w:szCs w:val="24"/>
        </w:rPr>
        <w:t>2</w:t>
      </w:r>
      <w:r w:rsidR="008A32AC" w:rsidRPr="00D10BDD">
        <w:rPr>
          <w:sz w:val="24"/>
          <w:szCs w:val="24"/>
        </w:rPr>
        <w:t>.</w:t>
      </w:r>
      <w:r w:rsidRPr="00D10BDD">
        <w:rPr>
          <w:sz w:val="24"/>
          <w:szCs w:val="24"/>
        </w:rPr>
        <w:t>00</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r>
        <w:rPr>
          <w:sz w:val="24"/>
          <w:szCs w:val="24"/>
        </w:rPr>
        <w:t xml:space="preserve">каб. </w:t>
      </w:r>
      <w:r w:rsidR="000A0825">
        <w:rPr>
          <w:sz w:val="24"/>
          <w:szCs w:val="24"/>
        </w:rPr>
        <w:t>609-а</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1843"/>
        <w:gridCol w:w="4819"/>
        <w:gridCol w:w="1985"/>
        <w:gridCol w:w="3474"/>
      </w:tblGrid>
      <w:tr w:rsidR="008A32AC" w:rsidTr="00EE4CFF">
        <w:tc>
          <w:tcPr>
            <w:tcW w:w="588" w:type="dxa"/>
            <w:vAlign w:val="center"/>
          </w:tcPr>
          <w:p w:rsidR="008A32AC" w:rsidRPr="005366CD" w:rsidRDefault="008A32AC" w:rsidP="005366CD">
            <w:pPr>
              <w:pStyle w:val="a3"/>
              <w:ind w:firstLine="0"/>
              <w:jc w:val="center"/>
              <w:rPr>
                <w:b/>
                <w:sz w:val="20"/>
              </w:rPr>
            </w:pPr>
            <w:r w:rsidRPr="005366CD">
              <w:rPr>
                <w:b/>
                <w:sz w:val="20"/>
              </w:rPr>
              <w:t>№ п/п</w:t>
            </w:r>
          </w:p>
        </w:tc>
        <w:tc>
          <w:tcPr>
            <w:tcW w:w="2639" w:type="dxa"/>
            <w:vAlign w:val="center"/>
          </w:tcPr>
          <w:p w:rsidR="00DF64AA" w:rsidRPr="00127480" w:rsidRDefault="008A32AC" w:rsidP="005366CD">
            <w:pPr>
              <w:pStyle w:val="a3"/>
              <w:ind w:firstLine="0"/>
              <w:jc w:val="center"/>
              <w:rPr>
                <w:b/>
                <w:sz w:val="24"/>
                <w:szCs w:val="24"/>
              </w:rPr>
            </w:pPr>
            <w:r w:rsidRPr="00127480">
              <w:rPr>
                <w:b/>
                <w:sz w:val="24"/>
                <w:szCs w:val="24"/>
              </w:rPr>
              <w:t xml:space="preserve">Наименование </w:t>
            </w:r>
          </w:p>
          <w:p w:rsidR="008A32AC" w:rsidRPr="00127480" w:rsidRDefault="008A32AC" w:rsidP="005366CD">
            <w:pPr>
              <w:pStyle w:val="a3"/>
              <w:ind w:firstLine="0"/>
              <w:jc w:val="center"/>
              <w:rPr>
                <w:b/>
                <w:sz w:val="24"/>
                <w:szCs w:val="24"/>
              </w:rPr>
            </w:pPr>
            <w:r w:rsidRPr="00127480">
              <w:rPr>
                <w:b/>
                <w:sz w:val="24"/>
                <w:szCs w:val="24"/>
              </w:rPr>
              <w:t>проекта нормативн</w:t>
            </w:r>
            <w:r w:rsidRPr="00127480">
              <w:rPr>
                <w:b/>
                <w:sz w:val="24"/>
                <w:szCs w:val="24"/>
              </w:rPr>
              <w:t>о</w:t>
            </w:r>
            <w:r w:rsidRPr="00127480">
              <w:rPr>
                <w:b/>
                <w:sz w:val="24"/>
                <w:szCs w:val="24"/>
              </w:rPr>
              <w:t>го</w:t>
            </w:r>
            <w:r w:rsidR="002E551F" w:rsidRPr="00127480">
              <w:rPr>
                <w:b/>
                <w:sz w:val="24"/>
                <w:szCs w:val="24"/>
              </w:rPr>
              <w:t xml:space="preserve"> </w:t>
            </w:r>
            <w:r w:rsidRPr="00127480">
              <w:rPr>
                <w:b/>
                <w:sz w:val="24"/>
                <w:szCs w:val="24"/>
              </w:rPr>
              <w:t>правового акта</w:t>
            </w:r>
            <w:r w:rsidR="00B3345E" w:rsidRPr="00127480">
              <w:rPr>
                <w:b/>
                <w:sz w:val="24"/>
                <w:szCs w:val="24"/>
              </w:rPr>
              <w:t xml:space="preserve"> / рассматриваемого вопроса</w:t>
            </w:r>
          </w:p>
        </w:tc>
        <w:tc>
          <w:tcPr>
            <w:tcW w:w="1843" w:type="dxa"/>
            <w:vAlign w:val="center"/>
          </w:tcPr>
          <w:p w:rsidR="00DF64AA" w:rsidRPr="00127480" w:rsidRDefault="008A32AC" w:rsidP="005366CD">
            <w:pPr>
              <w:pStyle w:val="a3"/>
              <w:ind w:firstLine="0"/>
              <w:jc w:val="center"/>
              <w:rPr>
                <w:b/>
                <w:sz w:val="24"/>
                <w:szCs w:val="24"/>
              </w:rPr>
            </w:pPr>
            <w:r w:rsidRPr="00127480">
              <w:rPr>
                <w:b/>
                <w:sz w:val="24"/>
                <w:szCs w:val="24"/>
              </w:rPr>
              <w:t xml:space="preserve">Субъект </w:t>
            </w:r>
          </w:p>
          <w:p w:rsidR="00DF64AA" w:rsidRPr="00127480" w:rsidRDefault="008A32AC" w:rsidP="005366CD">
            <w:pPr>
              <w:pStyle w:val="a3"/>
              <w:ind w:firstLine="0"/>
              <w:jc w:val="center"/>
              <w:rPr>
                <w:b/>
                <w:sz w:val="24"/>
                <w:szCs w:val="24"/>
              </w:rPr>
            </w:pPr>
            <w:r w:rsidRPr="00127480">
              <w:rPr>
                <w:b/>
                <w:sz w:val="24"/>
                <w:szCs w:val="24"/>
              </w:rPr>
              <w:t>законодател</w:t>
            </w:r>
            <w:r w:rsidRPr="00127480">
              <w:rPr>
                <w:b/>
                <w:sz w:val="24"/>
                <w:szCs w:val="24"/>
              </w:rPr>
              <w:t>ь</w:t>
            </w:r>
            <w:r w:rsidRPr="00127480">
              <w:rPr>
                <w:b/>
                <w:sz w:val="24"/>
                <w:szCs w:val="24"/>
              </w:rPr>
              <w:t xml:space="preserve">ной </w:t>
            </w:r>
          </w:p>
          <w:p w:rsidR="008A32AC" w:rsidRPr="00127480" w:rsidRDefault="008A32AC" w:rsidP="005366CD">
            <w:pPr>
              <w:pStyle w:val="a3"/>
              <w:ind w:firstLine="0"/>
              <w:jc w:val="center"/>
              <w:rPr>
                <w:b/>
                <w:sz w:val="24"/>
                <w:szCs w:val="24"/>
              </w:rPr>
            </w:pPr>
            <w:r w:rsidRPr="00127480">
              <w:rPr>
                <w:b/>
                <w:sz w:val="24"/>
                <w:szCs w:val="24"/>
              </w:rPr>
              <w:t>инициативы</w:t>
            </w:r>
          </w:p>
          <w:p w:rsidR="008A32AC" w:rsidRPr="00127480" w:rsidRDefault="008A32AC" w:rsidP="005366CD">
            <w:pPr>
              <w:pStyle w:val="a3"/>
              <w:ind w:firstLine="0"/>
              <w:jc w:val="center"/>
              <w:rPr>
                <w:b/>
                <w:sz w:val="24"/>
                <w:szCs w:val="24"/>
              </w:rPr>
            </w:pPr>
            <w:r w:rsidRPr="00127480">
              <w:rPr>
                <w:b/>
                <w:sz w:val="24"/>
                <w:szCs w:val="24"/>
              </w:rPr>
              <w:t>/</w:t>
            </w:r>
          </w:p>
          <w:p w:rsidR="008A32AC" w:rsidRPr="00127480" w:rsidRDefault="008A32AC" w:rsidP="005366CD">
            <w:pPr>
              <w:pStyle w:val="a3"/>
              <w:ind w:firstLine="0"/>
              <w:jc w:val="center"/>
              <w:rPr>
                <w:b/>
                <w:sz w:val="24"/>
                <w:szCs w:val="24"/>
              </w:rPr>
            </w:pPr>
            <w:r w:rsidRPr="00127480">
              <w:rPr>
                <w:b/>
                <w:sz w:val="24"/>
                <w:szCs w:val="24"/>
              </w:rPr>
              <w:t>докладчик</w:t>
            </w:r>
          </w:p>
        </w:tc>
        <w:tc>
          <w:tcPr>
            <w:tcW w:w="4819" w:type="dxa"/>
            <w:vAlign w:val="center"/>
          </w:tcPr>
          <w:p w:rsidR="00BB31E4" w:rsidRPr="00127480" w:rsidRDefault="008A32AC" w:rsidP="008A7F9B">
            <w:pPr>
              <w:pStyle w:val="a3"/>
              <w:ind w:firstLine="0"/>
              <w:jc w:val="center"/>
              <w:rPr>
                <w:b/>
                <w:sz w:val="24"/>
                <w:szCs w:val="24"/>
              </w:rPr>
            </w:pPr>
            <w:r w:rsidRPr="00127480">
              <w:rPr>
                <w:b/>
                <w:sz w:val="24"/>
                <w:szCs w:val="24"/>
              </w:rPr>
              <w:t>Краткая характеристика проекта норм</w:t>
            </w:r>
            <w:r w:rsidRPr="00127480">
              <w:rPr>
                <w:b/>
                <w:sz w:val="24"/>
                <w:szCs w:val="24"/>
              </w:rPr>
              <w:t>а</w:t>
            </w:r>
            <w:r w:rsidRPr="00127480">
              <w:rPr>
                <w:b/>
                <w:sz w:val="24"/>
                <w:szCs w:val="24"/>
              </w:rPr>
              <w:t>тивного правового акта</w:t>
            </w:r>
            <w:r w:rsidR="00B3345E" w:rsidRPr="00127480">
              <w:rPr>
                <w:b/>
                <w:sz w:val="24"/>
                <w:szCs w:val="24"/>
              </w:rPr>
              <w:t xml:space="preserve"> /рассматриваемого </w:t>
            </w:r>
          </w:p>
          <w:p w:rsidR="008A32AC" w:rsidRPr="00127480" w:rsidRDefault="00B3345E" w:rsidP="008A7F9B">
            <w:pPr>
              <w:pStyle w:val="a3"/>
              <w:ind w:firstLine="0"/>
              <w:jc w:val="center"/>
              <w:rPr>
                <w:b/>
                <w:sz w:val="24"/>
                <w:szCs w:val="24"/>
              </w:rPr>
            </w:pPr>
            <w:r w:rsidRPr="00127480">
              <w:rPr>
                <w:b/>
                <w:sz w:val="24"/>
                <w:szCs w:val="24"/>
              </w:rPr>
              <w:t>вопроса</w:t>
            </w:r>
          </w:p>
        </w:tc>
        <w:tc>
          <w:tcPr>
            <w:tcW w:w="1985" w:type="dxa"/>
            <w:vAlign w:val="center"/>
          </w:tcPr>
          <w:p w:rsidR="000C5822"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ПРОГРАММЫ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B719A7">
            <w:pPr>
              <w:pStyle w:val="a3"/>
              <w:ind w:left="-76" w:right="-56" w:firstLine="0"/>
              <w:jc w:val="center"/>
              <w:rPr>
                <w:b/>
                <w:sz w:val="20"/>
              </w:rPr>
            </w:pPr>
            <w:r w:rsidRPr="00F6477E">
              <w:rPr>
                <w:b/>
                <w:sz w:val="24"/>
                <w:szCs w:val="24"/>
              </w:rPr>
              <w:t>на 201</w:t>
            </w:r>
            <w:r w:rsidR="00B719A7">
              <w:rPr>
                <w:b/>
                <w:sz w:val="24"/>
                <w:szCs w:val="24"/>
              </w:rPr>
              <w:t>6</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EE4CFF">
        <w:tc>
          <w:tcPr>
            <w:tcW w:w="588" w:type="dxa"/>
          </w:tcPr>
          <w:p w:rsidR="00B27A37" w:rsidRPr="005366CD" w:rsidRDefault="002E551F" w:rsidP="005366CD">
            <w:pPr>
              <w:pStyle w:val="a3"/>
              <w:ind w:firstLine="0"/>
              <w:jc w:val="center"/>
              <w:rPr>
                <w:sz w:val="20"/>
              </w:rPr>
            </w:pPr>
            <w:r w:rsidRPr="005366CD">
              <w:rPr>
                <w:sz w:val="20"/>
              </w:rPr>
              <w:t>1</w:t>
            </w:r>
          </w:p>
        </w:tc>
        <w:tc>
          <w:tcPr>
            <w:tcW w:w="2639" w:type="dxa"/>
          </w:tcPr>
          <w:p w:rsidR="005C609B" w:rsidRPr="00127480" w:rsidRDefault="002E551F" w:rsidP="005366CD">
            <w:pPr>
              <w:pStyle w:val="a3"/>
              <w:ind w:firstLine="0"/>
              <w:jc w:val="center"/>
              <w:rPr>
                <w:sz w:val="24"/>
                <w:szCs w:val="24"/>
              </w:rPr>
            </w:pPr>
            <w:r w:rsidRPr="00127480">
              <w:rPr>
                <w:sz w:val="24"/>
                <w:szCs w:val="24"/>
              </w:rPr>
              <w:t>2</w:t>
            </w:r>
          </w:p>
        </w:tc>
        <w:tc>
          <w:tcPr>
            <w:tcW w:w="1843" w:type="dxa"/>
          </w:tcPr>
          <w:p w:rsidR="00B27A37" w:rsidRPr="00127480" w:rsidRDefault="002E551F" w:rsidP="005366CD">
            <w:pPr>
              <w:pStyle w:val="a3"/>
              <w:ind w:left="-66" w:firstLine="0"/>
              <w:jc w:val="center"/>
              <w:rPr>
                <w:sz w:val="24"/>
                <w:szCs w:val="24"/>
              </w:rPr>
            </w:pPr>
            <w:r w:rsidRPr="00127480">
              <w:rPr>
                <w:sz w:val="24"/>
                <w:szCs w:val="24"/>
              </w:rPr>
              <w:t>3</w:t>
            </w:r>
          </w:p>
        </w:tc>
        <w:tc>
          <w:tcPr>
            <w:tcW w:w="4819" w:type="dxa"/>
          </w:tcPr>
          <w:p w:rsidR="0036256D" w:rsidRPr="00127480" w:rsidRDefault="002E551F" w:rsidP="008A7F9B">
            <w:pPr>
              <w:widowControl w:val="0"/>
              <w:autoSpaceDE w:val="0"/>
              <w:autoSpaceDN w:val="0"/>
              <w:adjustRightInd w:val="0"/>
              <w:jc w:val="center"/>
            </w:pPr>
            <w:r w:rsidRPr="00127480">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A00B1F" w:rsidRPr="00B27A37" w:rsidTr="00EE4CFF">
        <w:tc>
          <w:tcPr>
            <w:tcW w:w="588" w:type="dxa"/>
          </w:tcPr>
          <w:p w:rsidR="00A00B1F" w:rsidRDefault="00A00B1F" w:rsidP="005822FA">
            <w:pPr>
              <w:pStyle w:val="a3"/>
              <w:ind w:firstLine="0"/>
              <w:jc w:val="center"/>
              <w:rPr>
                <w:sz w:val="24"/>
                <w:szCs w:val="24"/>
              </w:rPr>
            </w:pPr>
            <w:r>
              <w:rPr>
                <w:sz w:val="24"/>
                <w:szCs w:val="24"/>
              </w:rPr>
              <w:t>1.</w:t>
            </w:r>
          </w:p>
        </w:tc>
        <w:tc>
          <w:tcPr>
            <w:tcW w:w="2639" w:type="dxa"/>
          </w:tcPr>
          <w:p w:rsidR="00564B30" w:rsidRPr="00127480" w:rsidRDefault="00564B30" w:rsidP="00564B30">
            <w:pPr>
              <w:jc w:val="both"/>
            </w:pPr>
            <w:r w:rsidRPr="00127480">
              <w:t>О проекте областного закона «О внесении изменений в областной закон «О социальной поддержке детей-сирот и детей, оставшихся без попечения родит</w:t>
            </w:r>
            <w:r w:rsidRPr="00127480">
              <w:t>е</w:t>
            </w:r>
            <w:r w:rsidRPr="00127480">
              <w:t>лей, лиц из числа д</w:t>
            </w:r>
            <w:r w:rsidRPr="00127480">
              <w:t>е</w:t>
            </w:r>
            <w:r w:rsidRPr="00127480">
              <w:t>тей-сирот и детей, о</w:t>
            </w:r>
            <w:r w:rsidRPr="00127480">
              <w:t>с</w:t>
            </w:r>
            <w:r w:rsidRPr="00127480">
              <w:t>тавшихся без попеч</w:t>
            </w:r>
            <w:r w:rsidRPr="00127480">
              <w:t>е</w:t>
            </w:r>
            <w:r w:rsidRPr="00127480">
              <w:t>ния родителей, в А</w:t>
            </w:r>
            <w:r w:rsidRPr="00127480">
              <w:t>р</w:t>
            </w:r>
            <w:r w:rsidRPr="00127480">
              <w:t>хангельской области» (</w:t>
            </w:r>
            <w:r w:rsidR="00FD2CD8" w:rsidRPr="00127480">
              <w:t>взамен ранее внесе</w:t>
            </w:r>
            <w:r w:rsidR="00FD2CD8" w:rsidRPr="00127480">
              <w:t>н</w:t>
            </w:r>
            <w:r w:rsidR="00FD2CD8" w:rsidRPr="00127480">
              <w:t>ного от 16 сентября 2016 года № пз</w:t>
            </w:r>
            <w:proofErr w:type="gramStart"/>
            <w:r w:rsidR="00FD2CD8" w:rsidRPr="00127480">
              <w:t>6</w:t>
            </w:r>
            <w:proofErr w:type="gramEnd"/>
            <w:r w:rsidR="00FD2CD8" w:rsidRPr="00127480">
              <w:t>/274</w:t>
            </w:r>
            <w:r w:rsidR="0017181E" w:rsidRPr="00127480">
              <w:t xml:space="preserve">,   </w:t>
            </w:r>
            <w:r w:rsidRPr="00127480">
              <w:t>1 чтение).</w:t>
            </w:r>
          </w:p>
          <w:p w:rsidR="00A00B1F" w:rsidRPr="00127480" w:rsidRDefault="00A00B1F" w:rsidP="005513AB">
            <w:pPr>
              <w:jc w:val="both"/>
            </w:pPr>
          </w:p>
        </w:tc>
        <w:tc>
          <w:tcPr>
            <w:tcW w:w="1843" w:type="dxa"/>
          </w:tcPr>
          <w:p w:rsidR="00A00B1F" w:rsidRPr="00AC49A6" w:rsidRDefault="00A00B1F" w:rsidP="005513AB">
            <w:pPr>
              <w:jc w:val="both"/>
            </w:pPr>
            <w:r w:rsidRPr="00AC49A6">
              <w:t>депутат</w:t>
            </w:r>
          </w:p>
          <w:p w:rsidR="00A00B1F" w:rsidRPr="00AC49A6" w:rsidRDefault="00A00B1F" w:rsidP="005513AB">
            <w:pPr>
              <w:jc w:val="both"/>
            </w:pPr>
            <w:r w:rsidRPr="00AC49A6">
              <w:t xml:space="preserve">областного </w:t>
            </w:r>
          </w:p>
          <w:p w:rsidR="00A00B1F" w:rsidRPr="00AC49A6" w:rsidRDefault="00A00B1F" w:rsidP="005513AB">
            <w:pPr>
              <w:jc w:val="both"/>
            </w:pPr>
            <w:r w:rsidRPr="00AC49A6">
              <w:t xml:space="preserve">Собрания                      И.А. Чесноков </w:t>
            </w:r>
          </w:p>
        </w:tc>
        <w:tc>
          <w:tcPr>
            <w:tcW w:w="4819" w:type="dxa"/>
          </w:tcPr>
          <w:p w:rsidR="0017181E" w:rsidRPr="00AC49A6" w:rsidRDefault="0017181E" w:rsidP="0017181E">
            <w:pPr>
              <w:pStyle w:val="ConsPlusNormal"/>
              <w:ind w:firstLine="284"/>
              <w:jc w:val="both"/>
              <w:outlineLvl w:val="0"/>
              <w:rPr>
                <w:rFonts w:ascii="Times New Roman" w:hAnsi="Times New Roman" w:cs="Times New Roman"/>
                <w:sz w:val="24"/>
                <w:szCs w:val="24"/>
              </w:rPr>
            </w:pPr>
            <w:proofErr w:type="gramStart"/>
            <w:r w:rsidRPr="00AC49A6">
              <w:rPr>
                <w:rFonts w:ascii="Times New Roman" w:hAnsi="Times New Roman" w:cs="Times New Roman"/>
                <w:color w:val="000000"/>
                <w:sz w:val="24"/>
                <w:szCs w:val="24"/>
              </w:rPr>
              <w:t>Законопроект разработан в целях сове</w:t>
            </w:r>
            <w:r w:rsidRPr="00AC49A6">
              <w:rPr>
                <w:rFonts w:ascii="Times New Roman" w:hAnsi="Times New Roman" w:cs="Times New Roman"/>
                <w:color w:val="000000"/>
                <w:sz w:val="24"/>
                <w:szCs w:val="24"/>
              </w:rPr>
              <w:t>р</w:t>
            </w:r>
            <w:r w:rsidRPr="00AC49A6">
              <w:rPr>
                <w:rFonts w:ascii="Times New Roman" w:hAnsi="Times New Roman" w:cs="Times New Roman"/>
                <w:color w:val="000000"/>
                <w:sz w:val="24"/>
                <w:szCs w:val="24"/>
              </w:rPr>
              <w:t>шенствования механизма предоставления жилых помещений д</w:t>
            </w:r>
            <w:r w:rsidRPr="00AC49A6">
              <w:rPr>
                <w:rFonts w:ascii="Times New Roman" w:hAnsi="Times New Roman" w:cs="Times New Roman"/>
                <w:sz w:val="24"/>
                <w:szCs w:val="24"/>
              </w:rPr>
              <w:t>етям-сиротам и детям, оставшимся без попечения родителей, л</w:t>
            </w:r>
            <w:r w:rsidRPr="00AC49A6">
              <w:rPr>
                <w:rFonts w:ascii="Times New Roman" w:hAnsi="Times New Roman" w:cs="Times New Roman"/>
                <w:sz w:val="24"/>
                <w:szCs w:val="24"/>
              </w:rPr>
              <w:t>и</w:t>
            </w:r>
            <w:r w:rsidRPr="00AC49A6">
              <w:rPr>
                <w:rFonts w:ascii="Times New Roman" w:hAnsi="Times New Roman" w:cs="Times New Roman"/>
                <w:sz w:val="24"/>
                <w:szCs w:val="24"/>
              </w:rPr>
              <w:t>цам из числа детей-сирот и детей, оста</w:t>
            </w:r>
            <w:r w:rsidRPr="00AC49A6">
              <w:rPr>
                <w:rFonts w:ascii="Times New Roman" w:hAnsi="Times New Roman" w:cs="Times New Roman"/>
                <w:sz w:val="24"/>
                <w:szCs w:val="24"/>
              </w:rPr>
              <w:t>в</w:t>
            </w:r>
            <w:r w:rsidRPr="00AC49A6">
              <w:rPr>
                <w:rFonts w:ascii="Times New Roman" w:hAnsi="Times New Roman" w:cs="Times New Roman"/>
                <w:sz w:val="24"/>
                <w:szCs w:val="24"/>
              </w:rPr>
              <w:t>шихся без попечения родителей (далее – д</w:t>
            </w:r>
            <w:r w:rsidRPr="00AC49A6">
              <w:rPr>
                <w:rFonts w:ascii="Times New Roman" w:hAnsi="Times New Roman" w:cs="Times New Roman"/>
                <w:sz w:val="24"/>
                <w:szCs w:val="24"/>
              </w:rPr>
              <w:t>е</w:t>
            </w:r>
            <w:r w:rsidRPr="00AC49A6">
              <w:rPr>
                <w:rFonts w:ascii="Times New Roman" w:hAnsi="Times New Roman" w:cs="Times New Roman"/>
                <w:sz w:val="24"/>
                <w:szCs w:val="24"/>
              </w:rPr>
              <w:t xml:space="preserve">ти </w:t>
            </w:r>
            <w:r w:rsidRPr="00AC49A6">
              <w:rPr>
                <w:rFonts w:ascii="Times New Roman" w:eastAsia="Calibri" w:hAnsi="Times New Roman" w:cs="Times New Roman"/>
                <w:sz w:val="24"/>
                <w:szCs w:val="24"/>
                <w:lang w:eastAsia="en-US"/>
              </w:rPr>
              <w:t>-</w:t>
            </w:r>
            <w:r w:rsidRPr="00AC49A6">
              <w:rPr>
                <w:rFonts w:ascii="Times New Roman" w:hAnsi="Times New Roman" w:cs="Times New Roman"/>
                <w:sz w:val="24"/>
                <w:szCs w:val="24"/>
              </w:rPr>
              <w:t xml:space="preserve"> сироты), и предусматривает внесение изменений в областной закон от 17 декабря 2012 года № 591-36-ОЗ «О социальной по</w:t>
            </w:r>
            <w:r w:rsidRPr="00AC49A6">
              <w:rPr>
                <w:rFonts w:ascii="Times New Roman" w:hAnsi="Times New Roman" w:cs="Times New Roman"/>
                <w:sz w:val="24"/>
                <w:szCs w:val="24"/>
              </w:rPr>
              <w:t>д</w:t>
            </w:r>
            <w:r w:rsidRPr="00AC49A6">
              <w:rPr>
                <w:rFonts w:ascii="Times New Roman" w:hAnsi="Times New Roman" w:cs="Times New Roman"/>
                <w:sz w:val="24"/>
                <w:szCs w:val="24"/>
              </w:rPr>
              <w:t>держке детей-сирот и детей, оставшихся без попечения родителей, лиц из числа детей-сирот и детей, оставшихся без</w:t>
            </w:r>
            <w:proofErr w:type="gramEnd"/>
            <w:r w:rsidRPr="00AC49A6">
              <w:rPr>
                <w:rFonts w:ascii="Times New Roman" w:hAnsi="Times New Roman" w:cs="Times New Roman"/>
                <w:sz w:val="24"/>
                <w:szCs w:val="24"/>
              </w:rPr>
              <w:t xml:space="preserve"> </w:t>
            </w:r>
            <w:r w:rsidRPr="00AC49A6">
              <w:rPr>
                <w:rFonts w:ascii="Times New Roman" w:hAnsi="Times New Roman" w:cs="Times New Roman"/>
                <w:color w:val="000000"/>
                <w:sz w:val="24"/>
                <w:szCs w:val="24"/>
              </w:rPr>
              <w:t>попечения родителей, в Архангельской области».</w:t>
            </w:r>
          </w:p>
          <w:p w:rsidR="0017181E" w:rsidRPr="00AC49A6" w:rsidRDefault="0017181E" w:rsidP="0017181E">
            <w:pPr>
              <w:widowControl w:val="0"/>
              <w:ind w:firstLine="284"/>
              <w:jc w:val="both"/>
              <w:rPr>
                <w:color w:val="000000"/>
              </w:rPr>
            </w:pPr>
            <w:r w:rsidRPr="00AC49A6">
              <w:t>Законопроектом предлагается устан</w:t>
            </w:r>
            <w:r w:rsidRPr="00AC49A6">
              <w:t>о</w:t>
            </w:r>
            <w:r w:rsidRPr="00AC49A6">
              <w:t>вить, что общая площадь жилого помещ</w:t>
            </w:r>
            <w:r w:rsidRPr="00AC49A6">
              <w:t>е</w:t>
            </w:r>
            <w:r w:rsidRPr="00AC49A6">
              <w:t>ния, предоставляемого детям-сиротам должна быть не менее нормы предоставл</w:t>
            </w:r>
            <w:r w:rsidRPr="00AC49A6">
              <w:t>е</w:t>
            </w:r>
            <w:r w:rsidRPr="00AC49A6">
              <w:t>ния площади жилого помещения</w:t>
            </w:r>
            <w:r w:rsidRPr="00AC49A6">
              <w:rPr>
                <w:color w:val="000000"/>
              </w:rPr>
              <w:t xml:space="preserve"> по догов</w:t>
            </w:r>
            <w:r w:rsidRPr="00AC49A6">
              <w:rPr>
                <w:color w:val="000000"/>
              </w:rPr>
              <w:t>о</w:t>
            </w:r>
            <w:r w:rsidRPr="00AC49A6">
              <w:rPr>
                <w:color w:val="000000"/>
              </w:rPr>
              <w:lastRenderedPageBreak/>
              <w:t>рам найма специализированных жилых п</w:t>
            </w:r>
            <w:r w:rsidRPr="00AC49A6">
              <w:rPr>
                <w:color w:val="000000"/>
              </w:rPr>
              <w:t>о</w:t>
            </w:r>
            <w:r w:rsidRPr="00AC49A6">
              <w:rPr>
                <w:color w:val="000000"/>
              </w:rPr>
              <w:t>мещений, равной 18 квадратным метрам общей площади жилого помещения.</w:t>
            </w:r>
          </w:p>
          <w:p w:rsidR="0017181E" w:rsidRPr="00AC49A6" w:rsidRDefault="003C5700" w:rsidP="0017181E">
            <w:pPr>
              <w:widowControl w:val="0"/>
              <w:ind w:firstLine="284"/>
              <w:jc w:val="both"/>
            </w:pPr>
            <w:r w:rsidRPr="00AC49A6">
              <w:rPr>
                <w:color w:val="000000"/>
              </w:rPr>
              <w:t>К законопроекту п</w:t>
            </w:r>
            <w:r w:rsidR="0017181E" w:rsidRPr="00AC49A6">
              <w:rPr>
                <w:color w:val="000000"/>
              </w:rPr>
              <w:t xml:space="preserve">оступили замечания </w:t>
            </w:r>
            <w:r w:rsidRPr="00AC49A6">
              <w:rPr>
                <w:color w:val="000000"/>
              </w:rPr>
              <w:t xml:space="preserve">и.о. Губернатора Архангельской области А.В. </w:t>
            </w:r>
            <w:proofErr w:type="spellStart"/>
            <w:r w:rsidRPr="00AC49A6">
              <w:rPr>
                <w:color w:val="000000"/>
              </w:rPr>
              <w:t>Алсуфьева</w:t>
            </w:r>
            <w:proofErr w:type="spellEnd"/>
            <w:r w:rsidRPr="00AC49A6">
              <w:rPr>
                <w:color w:val="000000"/>
              </w:rPr>
              <w:t>.</w:t>
            </w:r>
            <w:r w:rsidR="0017181E" w:rsidRPr="00AC49A6">
              <w:rPr>
                <w:color w:val="000000"/>
              </w:rPr>
              <w:t xml:space="preserve"> </w:t>
            </w:r>
          </w:p>
          <w:p w:rsidR="00A00B1F" w:rsidRPr="00AC49A6" w:rsidRDefault="00A00B1F" w:rsidP="00575EE2">
            <w:pPr>
              <w:autoSpaceDE w:val="0"/>
              <w:autoSpaceDN w:val="0"/>
              <w:adjustRightInd w:val="0"/>
              <w:jc w:val="both"/>
            </w:pPr>
          </w:p>
        </w:tc>
        <w:tc>
          <w:tcPr>
            <w:tcW w:w="1985" w:type="dxa"/>
          </w:tcPr>
          <w:p w:rsidR="00A00B1F" w:rsidRPr="00437DE0" w:rsidRDefault="00A00B1F" w:rsidP="005513AB">
            <w:pPr>
              <w:pStyle w:val="a3"/>
              <w:ind w:left="-76" w:right="-56" w:firstLine="0"/>
              <w:jc w:val="center"/>
              <w:rPr>
                <w:sz w:val="24"/>
                <w:szCs w:val="24"/>
              </w:rPr>
            </w:pPr>
            <w:r w:rsidRPr="00437DE0">
              <w:rPr>
                <w:sz w:val="24"/>
                <w:szCs w:val="24"/>
              </w:rPr>
              <w:lastRenderedPageBreak/>
              <w:t xml:space="preserve">В </w:t>
            </w:r>
            <w:proofErr w:type="gramStart"/>
            <w:r w:rsidRPr="00437DE0">
              <w:rPr>
                <w:sz w:val="24"/>
                <w:szCs w:val="24"/>
              </w:rPr>
              <w:t>соответствии</w:t>
            </w:r>
            <w:proofErr w:type="gramEnd"/>
          </w:p>
          <w:p w:rsidR="00A00B1F" w:rsidRPr="002D5A12" w:rsidRDefault="00A00B1F" w:rsidP="005513AB">
            <w:pPr>
              <w:pStyle w:val="a3"/>
              <w:ind w:firstLine="0"/>
              <w:jc w:val="center"/>
              <w:rPr>
                <w:sz w:val="24"/>
                <w:szCs w:val="24"/>
              </w:rPr>
            </w:pPr>
            <w:r w:rsidRPr="00191C28">
              <w:rPr>
                <w:sz w:val="24"/>
                <w:szCs w:val="24"/>
              </w:rPr>
              <w:t xml:space="preserve">с </w:t>
            </w:r>
            <w:r w:rsidRPr="002D5A12">
              <w:rPr>
                <w:sz w:val="24"/>
                <w:szCs w:val="24"/>
              </w:rPr>
              <w:t xml:space="preserve">п. </w:t>
            </w:r>
            <w:r>
              <w:rPr>
                <w:sz w:val="24"/>
                <w:szCs w:val="24"/>
              </w:rPr>
              <w:t>1</w:t>
            </w:r>
            <w:r w:rsidRPr="002D5A12">
              <w:rPr>
                <w:sz w:val="24"/>
                <w:szCs w:val="24"/>
              </w:rPr>
              <w:t>.1.</w:t>
            </w:r>
            <w:r w:rsidR="00917E95">
              <w:rPr>
                <w:sz w:val="24"/>
                <w:szCs w:val="24"/>
              </w:rPr>
              <w:t>5</w:t>
            </w:r>
            <w:r w:rsidRPr="002D5A12">
              <w:rPr>
                <w:sz w:val="24"/>
                <w:szCs w:val="24"/>
              </w:rPr>
              <w:t xml:space="preserve"> плана </w:t>
            </w:r>
          </w:p>
          <w:p w:rsidR="00A00B1F" w:rsidRPr="002D5A12" w:rsidRDefault="00A00B1F" w:rsidP="005513AB">
            <w:pPr>
              <w:pStyle w:val="a3"/>
              <w:ind w:left="-76" w:right="-56" w:firstLine="0"/>
              <w:jc w:val="center"/>
              <w:rPr>
                <w:sz w:val="24"/>
                <w:szCs w:val="24"/>
              </w:rPr>
            </w:pPr>
            <w:r w:rsidRPr="002D5A12">
              <w:rPr>
                <w:sz w:val="24"/>
                <w:szCs w:val="24"/>
              </w:rPr>
              <w:t>деятельности</w:t>
            </w:r>
          </w:p>
          <w:p w:rsidR="00A00B1F" w:rsidRPr="002D5A12" w:rsidRDefault="00A00B1F" w:rsidP="005513AB">
            <w:pPr>
              <w:pStyle w:val="a3"/>
              <w:ind w:left="-76" w:right="-56" w:firstLine="0"/>
              <w:jc w:val="center"/>
              <w:rPr>
                <w:sz w:val="24"/>
                <w:szCs w:val="24"/>
              </w:rPr>
            </w:pPr>
            <w:r w:rsidRPr="002D5A12">
              <w:rPr>
                <w:sz w:val="24"/>
                <w:szCs w:val="24"/>
              </w:rPr>
              <w:t xml:space="preserve"> комитета</w:t>
            </w:r>
          </w:p>
          <w:p w:rsidR="00A00B1F" w:rsidRPr="00F5115F" w:rsidRDefault="00A00B1F" w:rsidP="00915828">
            <w:pPr>
              <w:pStyle w:val="a3"/>
              <w:ind w:left="-76" w:right="-56" w:firstLine="175"/>
              <w:jc w:val="center"/>
              <w:rPr>
                <w:sz w:val="24"/>
                <w:szCs w:val="24"/>
              </w:rPr>
            </w:pPr>
            <w:r w:rsidRPr="002D5A12">
              <w:rPr>
                <w:sz w:val="24"/>
                <w:szCs w:val="24"/>
              </w:rPr>
              <w:t xml:space="preserve">на </w:t>
            </w:r>
            <w:r w:rsidR="00915828">
              <w:rPr>
                <w:sz w:val="24"/>
                <w:szCs w:val="24"/>
              </w:rPr>
              <w:t>ок</w:t>
            </w:r>
            <w:r>
              <w:rPr>
                <w:sz w:val="24"/>
                <w:szCs w:val="24"/>
              </w:rPr>
              <w:t>тябрь</w:t>
            </w:r>
          </w:p>
        </w:tc>
        <w:tc>
          <w:tcPr>
            <w:tcW w:w="3474" w:type="dxa"/>
          </w:tcPr>
          <w:p w:rsidR="00A00B1F" w:rsidRPr="003C5700" w:rsidRDefault="00713D87" w:rsidP="00127480">
            <w:pPr>
              <w:autoSpaceDE w:val="0"/>
              <w:autoSpaceDN w:val="0"/>
              <w:adjustRightInd w:val="0"/>
              <w:ind w:firstLine="284"/>
              <w:jc w:val="both"/>
              <w:outlineLvl w:val="0"/>
              <w:rPr>
                <w:bCs/>
              </w:rPr>
            </w:pPr>
            <w:r>
              <w:t>Комитет решил р</w:t>
            </w:r>
            <w:r w:rsidR="0037037C">
              <w:t>екоменд</w:t>
            </w:r>
            <w:r w:rsidR="0037037C">
              <w:t>о</w:t>
            </w:r>
            <w:r w:rsidR="0037037C">
              <w:t>вать</w:t>
            </w:r>
            <w:r w:rsidR="00127480">
              <w:t xml:space="preserve"> </w:t>
            </w:r>
            <w:r w:rsidR="0037037C" w:rsidRPr="003C5700">
              <w:t>инициатору законопрое</w:t>
            </w:r>
            <w:r w:rsidR="000A0886" w:rsidRPr="003C5700">
              <w:t>к</w:t>
            </w:r>
            <w:r w:rsidR="0037037C" w:rsidRPr="003C5700">
              <w:t xml:space="preserve">та депутату областного Собрания И.А. </w:t>
            </w:r>
            <w:proofErr w:type="spellStart"/>
            <w:r w:rsidR="0037037C" w:rsidRPr="003C5700">
              <w:t>Чеснокову</w:t>
            </w:r>
            <w:proofErr w:type="spellEnd"/>
            <w:r w:rsidR="0037037C" w:rsidRPr="003C5700">
              <w:t xml:space="preserve"> </w:t>
            </w:r>
            <w:r w:rsidR="00127480">
              <w:t>с учетом п</w:t>
            </w:r>
            <w:r w:rsidR="00127480">
              <w:t>о</w:t>
            </w:r>
            <w:r w:rsidR="00127480">
              <w:t>ступивших предложений дор</w:t>
            </w:r>
            <w:r w:rsidR="00127480">
              <w:t>а</w:t>
            </w:r>
            <w:r w:rsidR="00127480">
              <w:t>ботать законопроект и перен</w:t>
            </w:r>
            <w:r w:rsidR="00127480">
              <w:t>е</w:t>
            </w:r>
            <w:r w:rsidR="00127480">
              <w:t xml:space="preserve">сти его рассмотрение </w:t>
            </w:r>
            <w:r w:rsidR="00127480" w:rsidRPr="007069DE">
              <w:t xml:space="preserve">на </w:t>
            </w:r>
            <w:r w:rsidR="0017181E" w:rsidRPr="003C5700">
              <w:t>тр</w:t>
            </w:r>
            <w:r w:rsidR="0017181E" w:rsidRPr="003C5700">
              <w:t>и</w:t>
            </w:r>
            <w:r w:rsidR="0017181E" w:rsidRPr="003C5700">
              <w:t>дцатую сессию областного С</w:t>
            </w:r>
            <w:r w:rsidR="0017181E" w:rsidRPr="003C5700">
              <w:t>о</w:t>
            </w:r>
            <w:r w:rsidR="0017181E" w:rsidRPr="003C5700">
              <w:t>брания депутатов</w:t>
            </w:r>
            <w:r w:rsidR="00127480">
              <w:t xml:space="preserve"> (30 ноября -1 декабря)</w:t>
            </w:r>
            <w:r w:rsidR="0017181E" w:rsidRPr="003C5700">
              <w:t>.</w:t>
            </w:r>
          </w:p>
        </w:tc>
      </w:tr>
      <w:tr w:rsidR="00127480" w:rsidRPr="00B27A37" w:rsidTr="00EE4CFF">
        <w:tc>
          <w:tcPr>
            <w:tcW w:w="588" w:type="dxa"/>
          </w:tcPr>
          <w:p w:rsidR="00127480" w:rsidRDefault="00127480" w:rsidP="005822FA">
            <w:pPr>
              <w:pStyle w:val="a3"/>
              <w:ind w:firstLine="0"/>
              <w:jc w:val="center"/>
              <w:rPr>
                <w:sz w:val="24"/>
                <w:szCs w:val="24"/>
              </w:rPr>
            </w:pPr>
            <w:r>
              <w:rPr>
                <w:sz w:val="24"/>
                <w:szCs w:val="24"/>
              </w:rPr>
              <w:lastRenderedPageBreak/>
              <w:t>2.</w:t>
            </w:r>
          </w:p>
        </w:tc>
        <w:tc>
          <w:tcPr>
            <w:tcW w:w="2639" w:type="dxa"/>
          </w:tcPr>
          <w:p w:rsidR="00127480" w:rsidRPr="00127480" w:rsidRDefault="00127480" w:rsidP="00127480">
            <w:pPr>
              <w:jc w:val="both"/>
            </w:pPr>
            <w:r>
              <w:t xml:space="preserve">О </w:t>
            </w:r>
            <w:r w:rsidRPr="00127480">
              <w:t>проект</w:t>
            </w:r>
            <w:r>
              <w:t>е</w:t>
            </w:r>
            <w:r w:rsidRPr="00127480">
              <w:t xml:space="preserve"> областного закона «О внесении изменений в областной закон «Об образовании в Архангельской о</w:t>
            </w:r>
            <w:r w:rsidRPr="00127480">
              <w:t>б</w:t>
            </w:r>
            <w:r w:rsidRPr="00127480">
              <w:t xml:space="preserve">ласти» </w:t>
            </w:r>
            <w:r>
              <w:t>(</w:t>
            </w:r>
            <w:r w:rsidRPr="00127480">
              <w:t>внесен в п</w:t>
            </w:r>
            <w:r w:rsidRPr="00127480">
              <w:t>о</w:t>
            </w:r>
            <w:r w:rsidRPr="00127480">
              <w:t>рядке законодательной необходимости</w:t>
            </w:r>
            <w:r>
              <w:t>).</w:t>
            </w:r>
            <w:r w:rsidRPr="00127480">
              <w:t xml:space="preserve"> </w:t>
            </w:r>
          </w:p>
        </w:tc>
        <w:tc>
          <w:tcPr>
            <w:tcW w:w="1843" w:type="dxa"/>
          </w:tcPr>
          <w:p w:rsidR="00127480" w:rsidRPr="00AC49A6" w:rsidRDefault="00127480" w:rsidP="00127480">
            <w:pPr>
              <w:jc w:val="both"/>
            </w:pPr>
            <w:r w:rsidRPr="00AC49A6">
              <w:t>и.о. Губернат</w:t>
            </w:r>
            <w:r w:rsidRPr="00AC49A6">
              <w:t>о</w:t>
            </w:r>
            <w:r w:rsidRPr="00AC49A6">
              <w:t>ра Архангел</w:t>
            </w:r>
            <w:r w:rsidRPr="00AC49A6">
              <w:t>ь</w:t>
            </w:r>
            <w:r w:rsidRPr="00AC49A6">
              <w:t>ской области     А.П. Гришков и депутат обл</w:t>
            </w:r>
            <w:r w:rsidRPr="00AC49A6">
              <w:t>а</w:t>
            </w:r>
            <w:r w:rsidRPr="00AC49A6">
              <w:t>стного Собр</w:t>
            </w:r>
            <w:r w:rsidRPr="00AC49A6">
              <w:t>а</w:t>
            </w:r>
            <w:r w:rsidRPr="00AC49A6">
              <w:t>ния И.А. Че</w:t>
            </w:r>
            <w:r w:rsidRPr="00AC49A6">
              <w:t>с</w:t>
            </w:r>
            <w:r w:rsidRPr="00AC49A6">
              <w:t xml:space="preserve">ноков            </w:t>
            </w:r>
          </w:p>
        </w:tc>
        <w:tc>
          <w:tcPr>
            <w:tcW w:w="4819" w:type="dxa"/>
          </w:tcPr>
          <w:p w:rsidR="00127480" w:rsidRPr="00AC49A6" w:rsidRDefault="00127480" w:rsidP="00127480">
            <w:pPr>
              <w:widowControl w:val="0"/>
              <w:ind w:firstLine="227"/>
              <w:jc w:val="both"/>
              <w:rPr>
                <w:color w:val="000000"/>
              </w:rPr>
            </w:pPr>
            <w:proofErr w:type="gramStart"/>
            <w:r w:rsidRPr="00AC49A6">
              <w:t xml:space="preserve">Законопроектом </w:t>
            </w:r>
            <w:r w:rsidRPr="00AC49A6">
              <w:rPr>
                <w:color w:val="000000"/>
              </w:rPr>
              <w:t xml:space="preserve">предлагается закрепить в областном законе от 02 июля 2013 года      № 712-41-ОЗ </w:t>
            </w:r>
            <w:r w:rsidRPr="00AC49A6">
              <w:t>«Об образовании в Архангел</w:t>
            </w:r>
            <w:r w:rsidRPr="00AC49A6">
              <w:t>ь</w:t>
            </w:r>
            <w:r w:rsidRPr="00AC49A6">
              <w:t xml:space="preserve">ской области» </w:t>
            </w:r>
            <w:r w:rsidRPr="00AC49A6">
              <w:rPr>
                <w:color w:val="000000"/>
              </w:rPr>
              <w:t>возможность предоставления на конкурсной основе грантов федеральным государственным образовательным орган</w:t>
            </w:r>
            <w:r w:rsidRPr="00AC49A6">
              <w:rPr>
                <w:color w:val="000000"/>
              </w:rPr>
              <w:t>и</w:t>
            </w:r>
            <w:r w:rsidRPr="00AC49A6">
              <w:rPr>
                <w:color w:val="000000"/>
              </w:rPr>
              <w:t xml:space="preserve">зациям высшего образования, </w:t>
            </w:r>
            <w:r w:rsidRPr="00AC49A6">
              <w:t>независимо от их подведомственности</w:t>
            </w:r>
            <w:r w:rsidRPr="00AC49A6">
              <w:rPr>
                <w:color w:val="000000"/>
              </w:rPr>
              <w:t>, в которых фина</w:t>
            </w:r>
            <w:r w:rsidRPr="00AC49A6">
              <w:rPr>
                <w:color w:val="000000"/>
              </w:rPr>
              <w:t>н</w:t>
            </w:r>
            <w:r w:rsidRPr="00AC49A6">
              <w:rPr>
                <w:color w:val="000000"/>
              </w:rPr>
              <w:t>совое обеспечение предоставления дошк</w:t>
            </w:r>
            <w:r w:rsidRPr="00AC49A6">
              <w:rPr>
                <w:color w:val="000000"/>
              </w:rPr>
              <w:t>о</w:t>
            </w:r>
            <w:r w:rsidRPr="00AC49A6">
              <w:rPr>
                <w:color w:val="000000"/>
              </w:rPr>
              <w:t>льного образования не осуществляется за счет бюджетных ассигнований федеральн</w:t>
            </w:r>
            <w:r w:rsidRPr="00AC49A6">
              <w:rPr>
                <w:color w:val="000000"/>
              </w:rPr>
              <w:t>о</w:t>
            </w:r>
            <w:r w:rsidRPr="00AC49A6">
              <w:rPr>
                <w:color w:val="000000"/>
              </w:rPr>
              <w:t>го бюджета и которые осуществляют обр</w:t>
            </w:r>
            <w:r w:rsidRPr="00AC49A6">
              <w:rPr>
                <w:color w:val="000000"/>
              </w:rPr>
              <w:t>а</w:t>
            </w:r>
            <w:r w:rsidRPr="00AC49A6">
              <w:rPr>
                <w:color w:val="000000"/>
              </w:rPr>
              <w:t>зовательную деятельность по имеющим г</w:t>
            </w:r>
            <w:r w:rsidRPr="00AC49A6">
              <w:rPr>
                <w:color w:val="000000"/>
              </w:rPr>
              <w:t>о</w:t>
            </w:r>
            <w:r w:rsidRPr="00AC49A6">
              <w:rPr>
                <w:color w:val="000000"/>
              </w:rPr>
              <w:t>сударственную аккредитацию образов</w:t>
            </w:r>
            <w:r w:rsidRPr="00AC49A6">
              <w:rPr>
                <w:color w:val="000000"/>
              </w:rPr>
              <w:t>а</w:t>
            </w:r>
            <w:r w:rsidRPr="00AC49A6">
              <w:rPr>
                <w:color w:val="000000"/>
              </w:rPr>
              <w:t>тельным программам дошкольного</w:t>
            </w:r>
            <w:proofErr w:type="gramEnd"/>
            <w:r w:rsidRPr="00AC49A6">
              <w:rPr>
                <w:color w:val="000000"/>
              </w:rPr>
              <w:t xml:space="preserve"> образ</w:t>
            </w:r>
            <w:r w:rsidRPr="00AC49A6">
              <w:rPr>
                <w:color w:val="000000"/>
              </w:rPr>
              <w:t>о</w:t>
            </w:r>
            <w:r w:rsidRPr="00AC49A6">
              <w:rPr>
                <w:color w:val="000000"/>
              </w:rPr>
              <w:t>вания, в форме субсидий на возмещение з</w:t>
            </w:r>
            <w:r w:rsidRPr="00AC49A6">
              <w:rPr>
                <w:color w:val="000000"/>
              </w:rPr>
              <w:t>а</w:t>
            </w:r>
            <w:r w:rsidRPr="00AC49A6">
              <w:rPr>
                <w:color w:val="000000"/>
              </w:rPr>
              <w:t>трат, включая расходы на оплату труда, приобретение учебников и учебных пос</w:t>
            </w:r>
            <w:r w:rsidRPr="00AC49A6">
              <w:rPr>
                <w:color w:val="000000"/>
              </w:rPr>
              <w:t>о</w:t>
            </w:r>
            <w:r w:rsidRPr="00AC49A6">
              <w:rPr>
                <w:color w:val="000000"/>
              </w:rPr>
              <w:t>бий, средств обучения, игр и игрушек (за исключением расходов на содержание зд</w:t>
            </w:r>
            <w:r w:rsidRPr="00AC49A6">
              <w:rPr>
                <w:color w:val="000000"/>
              </w:rPr>
              <w:t>а</w:t>
            </w:r>
            <w:r w:rsidRPr="00AC49A6">
              <w:rPr>
                <w:color w:val="000000"/>
              </w:rPr>
              <w:t xml:space="preserve">ний и оплату коммунальных услуг). </w:t>
            </w:r>
          </w:p>
          <w:p w:rsidR="00127480" w:rsidRPr="00AC49A6" w:rsidRDefault="00127480" w:rsidP="00127480">
            <w:pPr>
              <w:widowControl w:val="0"/>
              <w:ind w:firstLine="227"/>
              <w:jc w:val="both"/>
              <w:rPr>
                <w:bCs/>
              </w:rPr>
            </w:pPr>
            <w:r w:rsidRPr="00AC49A6">
              <w:rPr>
                <w:bCs/>
              </w:rPr>
              <w:t>Вступление в силу законопроекта план</w:t>
            </w:r>
            <w:r w:rsidRPr="00AC49A6">
              <w:rPr>
                <w:bCs/>
              </w:rPr>
              <w:t>и</w:t>
            </w:r>
            <w:r w:rsidRPr="00AC49A6">
              <w:rPr>
                <w:bCs/>
              </w:rPr>
              <w:t xml:space="preserve">руется с 01 января 2017 года, </w:t>
            </w:r>
            <w:r w:rsidRPr="00AC49A6">
              <w:rPr>
                <w:bCs/>
              </w:rPr>
              <w:br/>
              <w:t>поэтому расходы областного бюджета в 2017 году на реализацию данного закон</w:t>
            </w:r>
            <w:r w:rsidRPr="00AC49A6">
              <w:rPr>
                <w:bCs/>
              </w:rPr>
              <w:t>о</w:t>
            </w:r>
            <w:r w:rsidRPr="00AC49A6">
              <w:rPr>
                <w:bCs/>
              </w:rPr>
              <w:t>проекта необходимо учесть в проекте обл</w:t>
            </w:r>
            <w:r w:rsidRPr="00AC49A6">
              <w:rPr>
                <w:bCs/>
              </w:rPr>
              <w:t>а</w:t>
            </w:r>
            <w:r w:rsidRPr="00AC49A6">
              <w:rPr>
                <w:bCs/>
              </w:rPr>
              <w:t xml:space="preserve">стного закона </w:t>
            </w:r>
            <w:r w:rsidRPr="00AC49A6">
              <w:t>«Об областном бюджете на 2017 год и на плановый период 2018 и 2019 годов».</w:t>
            </w:r>
          </w:p>
          <w:p w:rsidR="00127480" w:rsidRPr="00AC49A6" w:rsidRDefault="00127480" w:rsidP="00127480">
            <w:pPr>
              <w:widowControl w:val="0"/>
              <w:ind w:firstLine="227"/>
              <w:jc w:val="both"/>
            </w:pPr>
            <w:r w:rsidRPr="00AC49A6">
              <w:t>На законопроект получено положител</w:t>
            </w:r>
            <w:r w:rsidRPr="00AC49A6">
              <w:t>ь</w:t>
            </w:r>
            <w:r w:rsidRPr="00AC49A6">
              <w:lastRenderedPageBreak/>
              <w:t xml:space="preserve">ное заключение от государственно-правового управления областного Собрания депутатов. </w:t>
            </w:r>
          </w:p>
          <w:p w:rsidR="00127480" w:rsidRPr="00AC49A6" w:rsidRDefault="00127480" w:rsidP="0017181E">
            <w:pPr>
              <w:pStyle w:val="ConsPlusNormal"/>
              <w:ind w:firstLine="284"/>
              <w:jc w:val="both"/>
              <w:outlineLvl w:val="0"/>
              <w:rPr>
                <w:rFonts w:ascii="Times New Roman" w:hAnsi="Times New Roman" w:cs="Times New Roman"/>
                <w:color w:val="000000"/>
                <w:sz w:val="24"/>
                <w:szCs w:val="24"/>
              </w:rPr>
            </w:pPr>
          </w:p>
        </w:tc>
        <w:tc>
          <w:tcPr>
            <w:tcW w:w="1985" w:type="dxa"/>
          </w:tcPr>
          <w:p w:rsidR="00127480" w:rsidRPr="00437DE0" w:rsidRDefault="00AC49A6" w:rsidP="005513AB">
            <w:pPr>
              <w:pStyle w:val="a3"/>
              <w:ind w:left="-76" w:right="-56" w:firstLine="0"/>
              <w:jc w:val="center"/>
              <w:rPr>
                <w:sz w:val="24"/>
                <w:szCs w:val="24"/>
              </w:rPr>
            </w:pPr>
            <w:r>
              <w:rPr>
                <w:sz w:val="24"/>
                <w:szCs w:val="24"/>
              </w:rPr>
              <w:lastRenderedPageBreak/>
              <w:t>Вне плана работы на октябрь.</w:t>
            </w:r>
          </w:p>
        </w:tc>
        <w:tc>
          <w:tcPr>
            <w:tcW w:w="3474" w:type="dxa"/>
          </w:tcPr>
          <w:p w:rsidR="00127480" w:rsidRPr="00127480" w:rsidRDefault="00127480" w:rsidP="00127480">
            <w:pPr>
              <w:pStyle w:val="a3"/>
              <w:ind w:firstLine="227"/>
              <w:rPr>
                <w:b/>
                <w:bCs/>
                <w:color w:val="000000"/>
                <w:sz w:val="24"/>
                <w:szCs w:val="24"/>
              </w:rPr>
            </w:pPr>
            <w:proofErr w:type="gramStart"/>
            <w:r w:rsidRPr="00127480">
              <w:rPr>
                <w:sz w:val="24"/>
                <w:szCs w:val="24"/>
              </w:rPr>
              <w:t xml:space="preserve">Учитывая положения пункта 2 статьи 16 областного закона от 19 сентября 2011 года </w:t>
            </w:r>
            <w:r w:rsidR="00AC49A6">
              <w:rPr>
                <w:sz w:val="24"/>
                <w:szCs w:val="24"/>
              </w:rPr>
              <w:t xml:space="preserve">         </w:t>
            </w:r>
            <w:r w:rsidRPr="00127480">
              <w:rPr>
                <w:sz w:val="24"/>
                <w:szCs w:val="24"/>
              </w:rPr>
              <w:t>№ 62-8-ОЗ «О порядке разр</w:t>
            </w:r>
            <w:r w:rsidRPr="00127480">
              <w:rPr>
                <w:sz w:val="24"/>
                <w:szCs w:val="24"/>
              </w:rPr>
              <w:t>а</w:t>
            </w:r>
            <w:r w:rsidRPr="00127480">
              <w:rPr>
                <w:sz w:val="24"/>
                <w:szCs w:val="24"/>
              </w:rPr>
              <w:t>ботки, принятия и вступления в силу законов Архангельской области», комитет предлагает депутатам областного Собр</w:t>
            </w:r>
            <w:r w:rsidRPr="00127480">
              <w:rPr>
                <w:sz w:val="24"/>
                <w:szCs w:val="24"/>
              </w:rPr>
              <w:t>а</w:t>
            </w:r>
            <w:r w:rsidRPr="00127480">
              <w:rPr>
                <w:sz w:val="24"/>
                <w:szCs w:val="24"/>
              </w:rPr>
              <w:t xml:space="preserve">ния депутатов рассмотреть указанный проект областного закона и </w:t>
            </w:r>
            <w:r w:rsidRPr="00127480">
              <w:rPr>
                <w:bCs/>
                <w:sz w:val="24"/>
                <w:szCs w:val="24"/>
              </w:rPr>
              <w:t>принять</w:t>
            </w:r>
            <w:r w:rsidRPr="00127480">
              <w:rPr>
                <w:bCs/>
                <w:color w:val="000000"/>
                <w:sz w:val="24"/>
                <w:szCs w:val="24"/>
              </w:rPr>
              <w:t xml:space="preserve"> его в </w:t>
            </w:r>
            <w:r w:rsidRPr="00127480">
              <w:rPr>
                <w:b/>
                <w:bCs/>
                <w:color w:val="000000"/>
                <w:sz w:val="24"/>
                <w:szCs w:val="24"/>
              </w:rPr>
              <w:t xml:space="preserve">первом и во втором чтении </w:t>
            </w:r>
            <w:r w:rsidRPr="00127480">
              <w:rPr>
                <w:bCs/>
                <w:color w:val="000000"/>
                <w:sz w:val="24"/>
                <w:szCs w:val="24"/>
              </w:rPr>
              <w:t>на дв</w:t>
            </w:r>
            <w:r w:rsidRPr="00127480">
              <w:rPr>
                <w:bCs/>
                <w:color w:val="000000"/>
                <w:sz w:val="24"/>
                <w:szCs w:val="24"/>
              </w:rPr>
              <w:t>а</w:t>
            </w:r>
            <w:r w:rsidRPr="00127480">
              <w:rPr>
                <w:bCs/>
                <w:color w:val="000000"/>
                <w:sz w:val="24"/>
                <w:szCs w:val="24"/>
              </w:rPr>
              <w:t xml:space="preserve">дцать девятой сессии </w:t>
            </w:r>
            <w:r w:rsidRPr="00127480">
              <w:rPr>
                <w:sz w:val="24"/>
                <w:szCs w:val="24"/>
              </w:rPr>
              <w:t>облас</w:t>
            </w:r>
            <w:r w:rsidRPr="00127480">
              <w:rPr>
                <w:sz w:val="24"/>
                <w:szCs w:val="24"/>
              </w:rPr>
              <w:t>т</w:t>
            </w:r>
            <w:r w:rsidRPr="00127480">
              <w:rPr>
                <w:sz w:val="24"/>
                <w:szCs w:val="24"/>
              </w:rPr>
              <w:t>ного Собрания депутатов</w:t>
            </w:r>
            <w:r w:rsidRPr="00127480">
              <w:rPr>
                <w:bCs/>
                <w:color w:val="000000"/>
                <w:sz w:val="24"/>
                <w:szCs w:val="24"/>
              </w:rPr>
              <w:t>.</w:t>
            </w:r>
            <w:r w:rsidRPr="00127480">
              <w:rPr>
                <w:b/>
                <w:bCs/>
                <w:color w:val="000000"/>
                <w:sz w:val="24"/>
                <w:szCs w:val="24"/>
              </w:rPr>
              <w:t xml:space="preserve"> </w:t>
            </w:r>
            <w:proofErr w:type="gramEnd"/>
          </w:p>
          <w:p w:rsidR="00127480" w:rsidRDefault="00127480" w:rsidP="00127480">
            <w:pPr>
              <w:autoSpaceDE w:val="0"/>
              <w:autoSpaceDN w:val="0"/>
              <w:adjustRightInd w:val="0"/>
              <w:ind w:firstLine="284"/>
              <w:jc w:val="both"/>
              <w:outlineLvl w:val="0"/>
            </w:pPr>
          </w:p>
        </w:tc>
      </w:tr>
      <w:tr w:rsidR="00127480" w:rsidRPr="00B27A37" w:rsidTr="00EE4CFF">
        <w:tc>
          <w:tcPr>
            <w:tcW w:w="588" w:type="dxa"/>
          </w:tcPr>
          <w:p w:rsidR="00127480" w:rsidRDefault="00AC49A6" w:rsidP="005822FA">
            <w:pPr>
              <w:pStyle w:val="a3"/>
              <w:ind w:firstLine="0"/>
              <w:jc w:val="center"/>
              <w:rPr>
                <w:sz w:val="24"/>
                <w:szCs w:val="24"/>
              </w:rPr>
            </w:pPr>
            <w:r>
              <w:rPr>
                <w:sz w:val="24"/>
                <w:szCs w:val="24"/>
              </w:rPr>
              <w:lastRenderedPageBreak/>
              <w:t>3.</w:t>
            </w:r>
          </w:p>
        </w:tc>
        <w:tc>
          <w:tcPr>
            <w:tcW w:w="2639" w:type="dxa"/>
          </w:tcPr>
          <w:p w:rsidR="00AC49A6" w:rsidRPr="00AC49A6" w:rsidRDefault="00AC49A6" w:rsidP="00AC49A6">
            <w:pPr>
              <w:widowControl w:val="0"/>
              <w:ind w:firstLine="227"/>
              <w:jc w:val="both"/>
            </w:pPr>
            <w:r w:rsidRPr="00AC49A6">
              <w:t>О проекте областн</w:t>
            </w:r>
            <w:r w:rsidRPr="00AC49A6">
              <w:t>о</w:t>
            </w:r>
            <w:r w:rsidRPr="00AC49A6">
              <w:t xml:space="preserve">го закона </w:t>
            </w:r>
            <w:r w:rsidRPr="00AC49A6">
              <w:rPr>
                <w:bCs/>
                <w:color w:val="000000"/>
              </w:rPr>
              <w:t>«О внесении изменений в статью 47 областного закона «О наделении органов м</w:t>
            </w:r>
            <w:r w:rsidRPr="00AC49A6">
              <w:rPr>
                <w:bCs/>
                <w:color w:val="000000"/>
              </w:rPr>
              <w:t>е</w:t>
            </w:r>
            <w:r w:rsidRPr="00AC49A6">
              <w:rPr>
                <w:bCs/>
                <w:color w:val="000000"/>
              </w:rPr>
              <w:t>стного самоуправления муниципальных обр</w:t>
            </w:r>
            <w:r w:rsidRPr="00AC49A6">
              <w:rPr>
                <w:bCs/>
                <w:color w:val="000000"/>
              </w:rPr>
              <w:t>а</w:t>
            </w:r>
            <w:r w:rsidRPr="00AC49A6">
              <w:rPr>
                <w:bCs/>
                <w:color w:val="000000"/>
              </w:rPr>
              <w:t>зований Архангел</w:t>
            </w:r>
            <w:r w:rsidRPr="00AC49A6">
              <w:rPr>
                <w:bCs/>
                <w:color w:val="000000"/>
              </w:rPr>
              <w:t>ь</w:t>
            </w:r>
            <w:r w:rsidRPr="00AC49A6">
              <w:rPr>
                <w:bCs/>
                <w:color w:val="000000"/>
              </w:rPr>
              <w:t>ской области отдел</w:t>
            </w:r>
            <w:r w:rsidRPr="00AC49A6">
              <w:rPr>
                <w:bCs/>
                <w:color w:val="000000"/>
              </w:rPr>
              <w:t>ь</w:t>
            </w:r>
            <w:r w:rsidRPr="00AC49A6">
              <w:rPr>
                <w:bCs/>
                <w:color w:val="000000"/>
              </w:rPr>
              <w:t>ными государстве</w:t>
            </w:r>
            <w:r w:rsidRPr="00AC49A6">
              <w:rPr>
                <w:bCs/>
                <w:color w:val="000000"/>
              </w:rPr>
              <w:t>н</w:t>
            </w:r>
            <w:r w:rsidRPr="00AC49A6">
              <w:rPr>
                <w:bCs/>
                <w:color w:val="000000"/>
              </w:rPr>
              <w:t>ными полномочиями»</w:t>
            </w:r>
            <w:r w:rsidRPr="00AC49A6">
              <w:rPr>
                <w:b/>
                <w:bCs/>
                <w:color w:val="000000"/>
              </w:rPr>
              <w:t xml:space="preserve"> </w:t>
            </w:r>
            <w:r w:rsidRPr="00AC49A6">
              <w:t>(</w:t>
            </w:r>
            <w:proofErr w:type="gramStart"/>
            <w:r w:rsidRPr="00AC49A6">
              <w:t>внесен</w:t>
            </w:r>
            <w:proofErr w:type="gramEnd"/>
            <w:r w:rsidRPr="00AC49A6">
              <w:t xml:space="preserve"> в порядке з</w:t>
            </w:r>
            <w:r w:rsidRPr="00AC49A6">
              <w:t>а</w:t>
            </w:r>
            <w:r w:rsidRPr="00AC49A6">
              <w:t>конодательной нео</w:t>
            </w:r>
            <w:r w:rsidRPr="00AC49A6">
              <w:t>б</w:t>
            </w:r>
            <w:r w:rsidRPr="00AC49A6">
              <w:t>ходимости</w:t>
            </w:r>
            <w:r>
              <w:t>)</w:t>
            </w:r>
            <w:r w:rsidRPr="00AC49A6">
              <w:t xml:space="preserve">. </w:t>
            </w:r>
          </w:p>
          <w:p w:rsidR="00127480" w:rsidRPr="00AC49A6" w:rsidRDefault="00127480" w:rsidP="00AC49A6">
            <w:pPr>
              <w:ind w:firstLine="227"/>
              <w:jc w:val="both"/>
            </w:pPr>
          </w:p>
        </w:tc>
        <w:tc>
          <w:tcPr>
            <w:tcW w:w="1843" w:type="dxa"/>
          </w:tcPr>
          <w:p w:rsidR="00127480" w:rsidRPr="00AC49A6" w:rsidRDefault="00AC49A6" w:rsidP="00AC49A6">
            <w:pPr>
              <w:jc w:val="both"/>
            </w:pPr>
            <w:r w:rsidRPr="00AC49A6">
              <w:t>и.о. Губернат</w:t>
            </w:r>
            <w:r w:rsidRPr="00AC49A6">
              <w:t>о</w:t>
            </w:r>
            <w:r w:rsidRPr="00AC49A6">
              <w:t>ра Архангел</w:t>
            </w:r>
            <w:r w:rsidRPr="00AC49A6">
              <w:t>ь</w:t>
            </w:r>
            <w:r w:rsidRPr="00AC49A6">
              <w:t>ской области А.П. Гришков</w:t>
            </w:r>
          </w:p>
        </w:tc>
        <w:tc>
          <w:tcPr>
            <w:tcW w:w="4819" w:type="dxa"/>
          </w:tcPr>
          <w:p w:rsidR="00AC49A6" w:rsidRPr="00AC49A6" w:rsidRDefault="00AC49A6" w:rsidP="00AC49A6">
            <w:pPr>
              <w:pStyle w:val="ConsPlusTitle"/>
              <w:widowControl/>
              <w:ind w:firstLine="227"/>
              <w:jc w:val="both"/>
              <w:rPr>
                <w:rFonts w:ascii="Times New Roman" w:hAnsi="Times New Roman" w:cs="Times New Roman"/>
                <w:b w:val="0"/>
                <w:bCs w:val="0"/>
                <w:color w:val="000000"/>
                <w:sz w:val="24"/>
                <w:szCs w:val="24"/>
              </w:rPr>
            </w:pPr>
            <w:r w:rsidRPr="00AC49A6">
              <w:rPr>
                <w:rFonts w:ascii="Times New Roman" w:hAnsi="Times New Roman" w:cs="Times New Roman"/>
                <w:b w:val="0"/>
                <w:bCs w:val="0"/>
                <w:color w:val="000000"/>
                <w:sz w:val="24"/>
                <w:szCs w:val="24"/>
              </w:rPr>
              <w:t>Законопроектом предлагается:</w:t>
            </w:r>
          </w:p>
          <w:p w:rsidR="00AC49A6" w:rsidRPr="00AC49A6" w:rsidRDefault="00AC49A6" w:rsidP="00AC49A6">
            <w:pPr>
              <w:pStyle w:val="ConsPlusTitle"/>
              <w:ind w:firstLine="227"/>
              <w:jc w:val="both"/>
              <w:rPr>
                <w:rFonts w:ascii="Times New Roman" w:hAnsi="Times New Roman" w:cs="Times New Roman"/>
                <w:b w:val="0"/>
                <w:bCs w:val="0"/>
                <w:color w:val="000000"/>
                <w:sz w:val="24"/>
                <w:szCs w:val="24"/>
              </w:rPr>
            </w:pPr>
            <w:proofErr w:type="gramStart"/>
            <w:r w:rsidRPr="00AC49A6">
              <w:rPr>
                <w:rFonts w:ascii="Times New Roman" w:hAnsi="Times New Roman" w:cs="Times New Roman"/>
                <w:b w:val="0"/>
                <w:bCs w:val="0"/>
                <w:color w:val="000000"/>
                <w:sz w:val="24"/>
                <w:szCs w:val="24"/>
              </w:rPr>
              <w:t>предусмотреть дифференциацию средней рыночной стоимости одного квадратного метра жилого помещения по муниципал</w:t>
            </w:r>
            <w:r w:rsidRPr="00AC49A6">
              <w:rPr>
                <w:rFonts w:ascii="Times New Roman" w:hAnsi="Times New Roman" w:cs="Times New Roman"/>
                <w:b w:val="0"/>
                <w:bCs w:val="0"/>
                <w:color w:val="000000"/>
                <w:sz w:val="24"/>
                <w:szCs w:val="24"/>
              </w:rPr>
              <w:t>ь</w:t>
            </w:r>
            <w:r w:rsidRPr="00AC49A6">
              <w:rPr>
                <w:rFonts w:ascii="Times New Roman" w:hAnsi="Times New Roman" w:cs="Times New Roman"/>
                <w:b w:val="0"/>
                <w:bCs w:val="0"/>
                <w:color w:val="000000"/>
                <w:sz w:val="24"/>
                <w:szCs w:val="24"/>
              </w:rPr>
              <w:t>ным образованиям, рассчитываемой орг</w:t>
            </w:r>
            <w:r w:rsidRPr="00AC49A6">
              <w:rPr>
                <w:rFonts w:ascii="Times New Roman" w:hAnsi="Times New Roman" w:cs="Times New Roman"/>
                <w:b w:val="0"/>
                <w:bCs w:val="0"/>
                <w:color w:val="000000"/>
                <w:sz w:val="24"/>
                <w:szCs w:val="24"/>
              </w:rPr>
              <w:t>а</w:t>
            </w:r>
            <w:r w:rsidRPr="00AC49A6">
              <w:rPr>
                <w:rFonts w:ascii="Times New Roman" w:hAnsi="Times New Roman" w:cs="Times New Roman"/>
                <w:b w:val="0"/>
                <w:bCs w:val="0"/>
                <w:color w:val="000000"/>
                <w:sz w:val="24"/>
                <w:szCs w:val="24"/>
              </w:rPr>
              <w:t>нами местного самоуправления соответс</w:t>
            </w:r>
            <w:r w:rsidRPr="00AC49A6">
              <w:rPr>
                <w:rFonts w:ascii="Times New Roman" w:hAnsi="Times New Roman" w:cs="Times New Roman"/>
                <w:b w:val="0"/>
                <w:bCs w:val="0"/>
                <w:color w:val="000000"/>
                <w:sz w:val="24"/>
                <w:szCs w:val="24"/>
              </w:rPr>
              <w:t>т</w:t>
            </w:r>
            <w:r w:rsidRPr="00AC49A6">
              <w:rPr>
                <w:rFonts w:ascii="Times New Roman" w:hAnsi="Times New Roman" w:cs="Times New Roman"/>
                <w:b w:val="0"/>
                <w:bCs w:val="0"/>
                <w:color w:val="000000"/>
                <w:sz w:val="24"/>
                <w:szCs w:val="24"/>
              </w:rPr>
              <w:t>вующего муниципального образования на основании данных, полученных путем з</w:t>
            </w:r>
            <w:r w:rsidRPr="00AC49A6">
              <w:rPr>
                <w:rFonts w:ascii="Times New Roman" w:hAnsi="Times New Roman" w:cs="Times New Roman"/>
                <w:b w:val="0"/>
                <w:bCs w:val="0"/>
                <w:color w:val="000000"/>
                <w:sz w:val="24"/>
                <w:szCs w:val="24"/>
              </w:rPr>
              <w:t>а</w:t>
            </w:r>
            <w:r w:rsidRPr="00AC49A6">
              <w:rPr>
                <w:rFonts w:ascii="Times New Roman" w:hAnsi="Times New Roman" w:cs="Times New Roman"/>
                <w:b w:val="0"/>
                <w:bCs w:val="0"/>
                <w:color w:val="000000"/>
                <w:sz w:val="24"/>
                <w:szCs w:val="24"/>
              </w:rPr>
              <w:t>проса предложений в соответствии с Фед</w:t>
            </w:r>
            <w:r w:rsidRPr="00AC49A6">
              <w:rPr>
                <w:rFonts w:ascii="Times New Roman" w:hAnsi="Times New Roman" w:cs="Times New Roman"/>
                <w:b w:val="0"/>
                <w:bCs w:val="0"/>
                <w:color w:val="000000"/>
                <w:sz w:val="24"/>
                <w:szCs w:val="24"/>
              </w:rPr>
              <w:t>е</w:t>
            </w:r>
            <w:r w:rsidRPr="00AC49A6">
              <w:rPr>
                <w:rFonts w:ascii="Times New Roman" w:hAnsi="Times New Roman" w:cs="Times New Roman"/>
                <w:b w:val="0"/>
                <w:bCs w:val="0"/>
                <w:color w:val="000000"/>
                <w:sz w:val="24"/>
                <w:szCs w:val="24"/>
              </w:rPr>
              <w:t>ральным законом от 05 апреля 2013 года    № 44-ФЗ «О контрактной системе в сфере закупок товаров, работ, услуг для обеспеч</w:t>
            </w:r>
            <w:r w:rsidRPr="00AC49A6">
              <w:rPr>
                <w:rFonts w:ascii="Times New Roman" w:hAnsi="Times New Roman" w:cs="Times New Roman"/>
                <w:b w:val="0"/>
                <w:bCs w:val="0"/>
                <w:color w:val="000000"/>
                <w:sz w:val="24"/>
                <w:szCs w:val="24"/>
              </w:rPr>
              <w:t>е</w:t>
            </w:r>
            <w:r w:rsidRPr="00AC49A6">
              <w:rPr>
                <w:rFonts w:ascii="Times New Roman" w:hAnsi="Times New Roman" w:cs="Times New Roman"/>
                <w:b w:val="0"/>
                <w:bCs w:val="0"/>
                <w:color w:val="000000"/>
                <w:sz w:val="24"/>
                <w:szCs w:val="24"/>
              </w:rPr>
              <w:t>ния государственных и муниципальных нужд», о начальной (максимальной) цене жилого помещения по</w:t>
            </w:r>
            <w:proofErr w:type="gramEnd"/>
            <w:r w:rsidRPr="00AC49A6">
              <w:rPr>
                <w:rFonts w:ascii="Times New Roman" w:hAnsi="Times New Roman" w:cs="Times New Roman"/>
                <w:b w:val="0"/>
                <w:bCs w:val="0"/>
                <w:color w:val="000000"/>
                <w:sz w:val="24"/>
                <w:szCs w:val="24"/>
              </w:rPr>
              <w:t xml:space="preserve"> состоянию на конец второго квартала текущего года, предшес</w:t>
            </w:r>
            <w:r w:rsidRPr="00AC49A6">
              <w:rPr>
                <w:rFonts w:ascii="Times New Roman" w:hAnsi="Times New Roman" w:cs="Times New Roman"/>
                <w:b w:val="0"/>
                <w:bCs w:val="0"/>
                <w:color w:val="000000"/>
                <w:sz w:val="24"/>
                <w:szCs w:val="24"/>
              </w:rPr>
              <w:t>т</w:t>
            </w:r>
            <w:r w:rsidRPr="00AC49A6">
              <w:rPr>
                <w:rFonts w:ascii="Times New Roman" w:hAnsi="Times New Roman" w:cs="Times New Roman"/>
                <w:b w:val="0"/>
                <w:bCs w:val="0"/>
                <w:color w:val="000000"/>
                <w:sz w:val="24"/>
                <w:szCs w:val="24"/>
              </w:rPr>
              <w:t>вующего очередному финансовому году;</w:t>
            </w:r>
          </w:p>
          <w:p w:rsidR="00AC49A6" w:rsidRPr="00AC49A6" w:rsidRDefault="00AC49A6" w:rsidP="00AC49A6">
            <w:pPr>
              <w:pStyle w:val="ConsPlusTitle"/>
              <w:ind w:firstLine="227"/>
              <w:jc w:val="both"/>
              <w:rPr>
                <w:rFonts w:ascii="Times New Roman" w:hAnsi="Times New Roman" w:cs="Times New Roman"/>
                <w:b w:val="0"/>
                <w:bCs w:val="0"/>
                <w:color w:val="000000"/>
                <w:sz w:val="24"/>
                <w:szCs w:val="24"/>
              </w:rPr>
            </w:pPr>
            <w:proofErr w:type="gramStart"/>
            <w:r w:rsidRPr="00AC49A6">
              <w:rPr>
                <w:rFonts w:ascii="Times New Roman" w:hAnsi="Times New Roman" w:cs="Times New Roman"/>
                <w:b w:val="0"/>
                <w:bCs w:val="0"/>
                <w:color w:val="000000"/>
                <w:sz w:val="24"/>
                <w:szCs w:val="24"/>
              </w:rPr>
              <w:t>ввести ограничение по предельной сто</w:t>
            </w:r>
            <w:r w:rsidRPr="00AC49A6">
              <w:rPr>
                <w:rFonts w:ascii="Times New Roman" w:hAnsi="Times New Roman" w:cs="Times New Roman"/>
                <w:b w:val="0"/>
                <w:bCs w:val="0"/>
                <w:color w:val="000000"/>
                <w:sz w:val="24"/>
                <w:szCs w:val="24"/>
              </w:rPr>
              <w:t>и</w:t>
            </w:r>
            <w:r w:rsidRPr="00AC49A6">
              <w:rPr>
                <w:rFonts w:ascii="Times New Roman" w:hAnsi="Times New Roman" w:cs="Times New Roman"/>
                <w:b w:val="0"/>
                <w:bCs w:val="0"/>
                <w:color w:val="000000"/>
                <w:sz w:val="24"/>
                <w:szCs w:val="24"/>
              </w:rPr>
              <w:t>мости одного приобретаемого жилого п</w:t>
            </w:r>
            <w:r w:rsidRPr="00AC49A6">
              <w:rPr>
                <w:rFonts w:ascii="Times New Roman" w:hAnsi="Times New Roman" w:cs="Times New Roman"/>
                <w:b w:val="0"/>
                <w:bCs w:val="0"/>
                <w:color w:val="000000"/>
                <w:sz w:val="24"/>
                <w:szCs w:val="24"/>
              </w:rPr>
              <w:t>о</w:t>
            </w:r>
            <w:r w:rsidRPr="00AC49A6">
              <w:rPr>
                <w:rFonts w:ascii="Times New Roman" w:hAnsi="Times New Roman" w:cs="Times New Roman"/>
                <w:b w:val="0"/>
                <w:bCs w:val="0"/>
                <w:color w:val="000000"/>
                <w:sz w:val="24"/>
                <w:szCs w:val="24"/>
              </w:rPr>
              <w:t>мещения для ребенка-сироты, определяемой путем умножения максимальной величины площади жилого помещения, применяемой при расчете объема субвенции (33 квадра</w:t>
            </w:r>
            <w:r w:rsidRPr="00AC49A6">
              <w:rPr>
                <w:rFonts w:ascii="Times New Roman" w:hAnsi="Times New Roman" w:cs="Times New Roman"/>
                <w:b w:val="0"/>
                <w:bCs w:val="0"/>
                <w:color w:val="000000"/>
                <w:sz w:val="24"/>
                <w:szCs w:val="24"/>
              </w:rPr>
              <w:t>т</w:t>
            </w:r>
            <w:r w:rsidRPr="00AC49A6">
              <w:rPr>
                <w:rFonts w:ascii="Times New Roman" w:hAnsi="Times New Roman" w:cs="Times New Roman"/>
                <w:b w:val="0"/>
                <w:bCs w:val="0"/>
                <w:color w:val="000000"/>
                <w:sz w:val="24"/>
                <w:szCs w:val="24"/>
              </w:rPr>
              <w:t>ных метра общей площади жилого помещ</w:t>
            </w:r>
            <w:r w:rsidRPr="00AC49A6">
              <w:rPr>
                <w:rFonts w:ascii="Times New Roman" w:hAnsi="Times New Roman" w:cs="Times New Roman"/>
                <w:b w:val="0"/>
                <w:bCs w:val="0"/>
                <w:color w:val="000000"/>
                <w:sz w:val="24"/>
                <w:szCs w:val="24"/>
              </w:rPr>
              <w:t>е</w:t>
            </w:r>
            <w:r w:rsidRPr="00AC49A6">
              <w:rPr>
                <w:rFonts w:ascii="Times New Roman" w:hAnsi="Times New Roman" w:cs="Times New Roman"/>
                <w:b w:val="0"/>
                <w:bCs w:val="0"/>
                <w:color w:val="000000"/>
                <w:sz w:val="24"/>
                <w:szCs w:val="24"/>
              </w:rPr>
              <w:t>ния на одного ребенка-сироту) на среднюю рыночную стоимость одного квадратного метра общей площади жилого помещения, определенную для конкретного муниц</w:t>
            </w:r>
            <w:r w:rsidRPr="00AC49A6">
              <w:rPr>
                <w:rFonts w:ascii="Times New Roman" w:hAnsi="Times New Roman" w:cs="Times New Roman"/>
                <w:b w:val="0"/>
                <w:bCs w:val="0"/>
                <w:color w:val="000000"/>
                <w:sz w:val="24"/>
                <w:szCs w:val="24"/>
              </w:rPr>
              <w:t>и</w:t>
            </w:r>
            <w:r w:rsidRPr="00AC49A6">
              <w:rPr>
                <w:rFonts w:ascii="Times New Roman" w:hAnsi="Times New Roman" w:cs="Times New Roman"/>
                <w:b w:val="0"/>
                <w:bCs w:val="0"/>
                <w:color w:val="000000"/>
                <w:sz w:val="24"/>
                <w:szCs w:val="24"/>
              </w:rPr>
              <w:t>пального образования (при сохранении во</w:t>
            </w:r>
            <w:r w:rsidRPr="00AC49A6">
              <w:rPr>
                <w:rFonts w:ascii="Times New Roman" w:hAnsi="Times New Roman" w:cs="Times New Roman"/>
                <w:b w:val="0"/>
                <w:bCs w:val="0"/>
                <w:color w:val="000000"/>
                <w:sz w:val="24"/>
                <w:szCs w:val="24"/>
              </w:rPr>
              <w:t>з</w:t>
            </w:r>
            <w:r w:rsidRPr="00AC49A6">
              <w:rPr>
                <w:rFonts w:ascii="Times New Roman" w:hAnsi="Times New Roman" w:cs="Times New Roman"/>
                <w:b w:val="0"/>
                <w:bCs w:val="0"/>
                <w:color w:val="000000"/>
                <w:sz w:val="24"/>
                <w:szCs w:val="24"/>
              </w:rPr>
              <w:t>можности приобретения жилого помещения с любой имеющейся площадью).</w:t>
            </w:r>
            <w:proofErr w:type="gramEnd"/>
          </w:p>
          <w:p w:rsidR="00AC49A6" w:rsidRPr="00AC49A6" w:rsidRDefault="00AC49A6" w:rsidP="00AC49A6">
            <w:pPr>
              <w:ind w:firstLine="227"/>
              <w:jc w:val="both"/>
            </w:pPr>
            <w:r w:rsidRPr="00AC49A6">
              <w:rPr>
                <w:bCs/>
              </w:rPr>
              <w:t>Реализация положений законопроекта п</w:t>
            </w:r>
            <w:r w:rsidRPr="00AC49A6">
              <w:rPr>
                <w:bCs/>
              </w:rPr>
              <w:t>о</w:t>
            </w:r>
            <w:r w:rsidRPr="00AC49A6">
              <w:rPr>
                <w:bCs/>
              </w:rPr>
              <w:t xml:space="preserve">влечет изменение условий предоставления </w:t>
            </w:r>
            <w:r w:rsidRPr="00AC49A6">
              <w:rPr>
                <w:bCs/>
              </w:rPr>
              <w:lastRenderedPageBreak/>
              <w:t xml:space="preserve">субвенций из областного бюджета, которое должно быть учтено </w:t>
            </w:r>
            <w:r w:rsidRPr="00AC49A6">
              <w:t xml:space="preserve">в проекте областного закона «Об областном бюджете на 2017 год </w:t>
            </w:r>
            <w:r w:rsidRPr="00AC49A6">
              <w:br/>
              <w:t>и на плановый период 2018 и 2019 годов».</w:t>
            </w:r>
          </w:p>
          <w:p w:rsidR="00AC49A6" w:rsidRPr="00AC49A6" w:rsidRDefault="00AC49A6" w:rsidP="00AC49A6">
            <w:pPr>
              <w:widowControl w:val="0"/>
              <w:ind w:firstLine="227"/>
              <w:jc w:val="both"/>
            </w:pPr>
            <w:r w:rsidRPr="00AC49A6">
              <w:t>На законопроект получено положител</w:t>
            </w:r>
            <w:r w:rsidRPr="00AC49A6">
              <w:t>ь</w:t>
            </w:r>
            <w:r w:rsidRPr="00AC49A6">
              <w:t xml:space="preserve">ное заключение от государственно-правового управления областного Собрания депутатов. </w:t>
            </w:r>
          </w:p>
          <w:p w:rsidR="00AC49A6" w:rsidRPr="00AC49A6" w:rsidRDefault="00AC49A6" w:rsidP="00AC49A6">
            <w:pPr>
              <w:widowControl w:val="0"/>
              <w:ind w:firstLine="227"/>
              <w:jc w:val="both"/>
              <w:rPr>
                <w:b/>
              </w:rPr>
            </w:pPr>
            <w:proofErr w:type="gramStart"/>
            <w:r w:rsidRPr="00AC49A6">
              <w:t xml:space="preserve">Кроме того, комитет отмечает, что при расчете </w:t>
            </w:r>
            <w:r w:rsidRPr="00AC49A6">
              <w:rPr>
                <w:bCs/>
              </w:rPr>
              <w:t xml:space="preserve">субвенции из областного бюджета </w:t>
            </w:r>
            <w:r w:rsidRPr="00AC49A6">
              <w:rPr>
                <w:bCs/>
                <w:color w:val="000000"/>
              </w:rPr>
              <w:t>местным бюджетам муниципальных ра</w:t>
            </w:r>
            <w:r w:rsidRPr="00AC49A6">
              <w:rPr>
                <w:bCs/>
                <w:color w:val="000000"/>
              </w:rPr>
              <w:t>й</w:t>
            </w:r>
            <w:r w:rsidRPr="00AC49A6">
              <w:rPr>
                <w:bCs/>
                <w:color w:val="000000"/>
              </w:rPr>
              <w:t>онов и городских округов Архангельской области</w:t>
            </w:r>
            <w:r w:rsidRPr="00AC49A6">
              <w:rPr>
                <w:bCs/>
              </w:rPr>
              <w:t xml:space="preserve"> на реализацию </w:t>
            </w:r>
            <w:r w:rsidRPr="00AC49A6">
              <w:rPr>
                <w:bCs/>
                <w:color w:val="000000"/>
              </w:rPr>
              <w:t>государственных полномочий Архангельской области по пр</w:t>
            </w:r>
            <w:r w:rsidRPr="00AC49A6">
              <w:rPr>
                <w:bCs/>
                <w:color w:val="000000"/>
              </w:rPr>
              <w:t>е</w:t>
            </w:r>
            <w:r w:rsidRPr="00AC49A6">
              <w:rPr>
                <w:bCs/>
                <w:color w:val="000000"/>
              </w:rPr>
              <w:t>доставлению жилых помещений специал</w:t>
            </w:r>
            <w:r w:rsidRPr="00AC49A6">
              <w:rPr>
                <w:bCs/>
                <w:color w:val="000000"/>
              </w:rPr>
              <w:t>и</w:t>
            </w:r>
            <w:r w:rsidRPr="00AC49A6">
              <w:rPr>
                <w:bCs/>
                <w:color w:val="000000"/>
              </w:rPr>
              <w:t>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r w:rsidRPr="00AC49A6">
              <w:rPr>
                <w:bCs/>
              </w:rPr>
              <w:t xml:space="preserve"> наиболее объективно</w:t>
            </w:r>
            <w:r w:rsidRPr="00AC49A6">
              <w:t xml:space="preserve"> учитывать </w:t>
            </w:r>
            <w:r w:rsidRPr="00AC49A6">
              <w:rPr>
                <w:bCs/>
                <w:color w:val="000000"/>
              </w:rPr>
              <w:t>среднюю</w:t>
            </w:r>
            <w:proofErr w:type="gramEnd"/>
            <w:r w:rsidRPr="00AC49A6">
              <w:rPr>
                <w:bCs/>
                <w:color w:val="000000"/>
              </w:rPr>
              <w:t xml:space="preserve"> рыночную стоимость одного квадратного метра площади жилого помещения</w:t>
            </w:r>
            <w:r w:rsidRPr="00AC49A6">
              <w:rPr>
                <w:b/>
                <w:bCs/>
                <w:color w:val="000000"/>
              </w:rPr>
              <w:t xml:space="preserve"> </w:t>
            </w:r>
            <w:r w:rsidRPr="00AC49A6">
              <w:t>в разрезе муниципальных обр</w:t>
            </w:r>
            <w:r w:rsidRPr="00AC49A6">
              <w:t>а</w:t>
            </w:r>
            <w:r w:rsidRPr="00AC49A6">
              <w:t xml:space="preserve">зований Архангельской области по данным </w:t>
            </w:r>
            <w:r w:rsidRPr="00AC49A6">
              <w:rPr>
                <w:rStyle w:val="afa"/>
                <w:b w:val="0"/>
                <w:color w:val="000000"/>
              </w:rPr>
              <w:t>Территориального органа Федеральной службы государственной статистики по А</w:t>
            </w:r>
            <w:r w:rsidRPr="00AC49A6">
              <w:rPr>
                <w:rStyle w:val="afa"/>
                <w:b w:val="0"/>
                <w:color w:val="000000"/>
              </w:rPr>
              <w:t>р</w:t>
            </w:r>
            <w:r w:rsidRPr="00AC49A6">
              <w:rPr>
                <w:rStyle w:val="afa"/>
                <w:b w:val="0"/>
                <w:color w:val="000000"/>
              </w:rPr>
              <w:t>хангельской области и Ненецкому автоно</w:t>
            </w:r>
            <w:r w:rsidRPr="00AC49A6">
              <w:rPr>
                <w:rStyle w:val="afa"/>
                <w:b w:val="0"/>
                <w:color w:val="000000"/>
              </w:rPr>
              <w:t>м</w:t>
            </w:r>
            <w:r w:rsidRPr="00AC49A6">
              <w:rPr>
                <w:rStyle w:val="afa"/>
                <w:b w:val="0"/>
                <w:color w:val="000000"/>
              </w:rPr>
              <w:t>ному округу или</w:t>
            </w:r>
            <w:r w:rsidRPr="00AC49A6">
              <w:rPr>
                <w:rStyle w:val="afa"/>
                <w:color w:val="000000"/>
              </w:rPr>
              <w:t xml:space="preserve"> </w:t>
            </w:r>
            <w:r w:rsidRPr="00AC49A6">
              <w:t>по группам муниципал</w:t>
            </w:r>
            <w:r w:rsidRPr="00AC49A6">
              <w:t>ь</w:t>
            </w:r>
            <w:r w:rsidRPr="00AC49A6">
              <w:t xml:space="preserve">ных образований </w:t>
            </w:r>
            <w:r w:rsidRPr="00AC49A6">
              <w:rPr>
                <w:rStyle w:val="afa"/>
                <w:b w:val="0"/>
                <w:color w:val="000000"/>
              </w:rPr>
              <w:t>Архангельской области.</w:t>
            </w:r>
          </w:p>
          <w:p w:rsidR="00127480" w:rsidRPr="00AC49A6" w:rsidRDefault="00127480" w:rsidP="0017181E">
            <w:pPr>
              <w:pStyle w:val="ConsPlusNormal"/>
              <w:ind w:firstLine="284"/>
              <w:jc w:val="both"/>
              <w:outlineLvl w:val="0"/>
              <w:rPr>
                <w:rFonts w:ascii="Times New Roman" w:hAnsi="Times New Roman" w:cs="Times New Roman"/>
                <w:color w:val="000000"/>
                <w:sz w:val="24"/>
                <w:szCs w:val="24"/>
              </w:rPr>
            </w:pPr>
          </w:p>
        </w:tc>
        <w:tc>
          <w:tcPr>
            <w:tcW w:w="1985" w:type="dxa"/>
          </w:tcPr>
          <w:p w:rsidR="00127480" w:rsidRPr="00437DE0" w:rsidRDefault="00AC49A6" w:rsidP="005513AB">
            <w:pPr>
              <w:pStyle w:val="a3"/>
              <w:ind w:left="-76" w:right="-56" w:firstLine="0"/>
              <w:jc w:val="center"/>
              <w:rPr>
                <w:sz w:val="24"/>
                <w:szCs w:val="24"/>
              </w:rPr>
            </w:pPr>
            <w:r>
              <w:rPr>
                <w:sz w:val="24"/>
                <w:szCs w:val="24"/>
              </w:rPr>
              <w:lastRenderedPageBreak/>
              <w:t>Вне плана работы на октябрь.</w:t>
            </w:r>
          </w:p>
        </w:tc>
        <w:tc>
          <w:tcPr>
            <w:tcW w:w="3474" w:type="dxa"/>
          </w:tcPr>
          <w:p w:rsidR="00AC49A6" w:rsidRPr="00127480" w:rsidRDefault="00AC49A6" w:rsidP="00AC49A6">
            <w:pPr>
              <w:pStyle w:val="a3"/>
              <w:ind w:firstLine="227"/>
              <w:rPr>
                <w:b/>
                <w:bCs/>
                <w:color w:val="000000"/>
                <w:sz w:val="24"/>
                <w:szCs w:val="24"/>
              </w:rPr>
            </w:pPr>
            <w:proofErr w:type="gramStart"/>
            <w:r w:rsidRPr="00127480">
              <w:rPr>
                <w:sz w:val="24"/>
                <w:szCs w:val="24"/>
              </w:rPr>
              <w:t xml:space="preserve">Учитывая положения пункта 2 статьи 16 областного закона от 19 сентября 2011 года </w:t>
            </w:r>
            <w:r>
              <w:rPr>
                <w:sz w:val="24"/>
                <w:szCs w:val="24"/>
              </w:rPr>
              <w:t xml:space="preserve">         </w:t>
            </w:r>
            <w:r w:rsidRPr="00127480">
              <w:rPr>
                <w:sz w:val="24"/>
                <w:szCs w:val="24"/>
              </w:rPr>
              <w:t>№ 62-8-ОЗ «О порядке разр</w:t>
            </w:r>
            <w:r w:rsidRPr="00127480">
              <w:rPr>
                <w:sz w:val="24"/>
                <w:szCs w:val="24"/>
              </w:rPr>
              <w:t>а</w:t>
            </w:r>
            <w:r w:rsidRPr="00127480">
              <w:rPr>
                <w:sz w:val="24"/>
                <w:szCs w:val="24"/>
              </w:rPr>
              <w:t>ботки, принятия и вступления в силу законов Архангельской области», комитет предлагает депутатам областного Собр</w:t>
            </w:r>
            <w:r w:rsidRPr="00127480">
              <w:rPr>
                <w:sz w:val="24"/>
                <w:szCs w:val="24"/>
              </w:rPr>
              <w:t>а</w:t>
            </w:r>
            <w:r w:rsidRPr="00127480">
              <w:rPr>
                <w:sz w:val="24"/>
                <w:szCs w:val="24"/>
              </w:rPr>
              <w:t xml:space="preserve">ния депутатов рассмотреть указанный проект областного закона и </w:t>
            </w:r>
            <w:r w:rsidRPr="00127480">
              <w:rPr>
                <w:bCs/>
                <w:sz w:val="24"/>
                <w:szCs w:val="24"/>
              </w:rPr>
              <w:t>принять</w:t>
            </w:r>
            <w:r w:rsidRPr="00127480">
              <w:rPr>
                <w:bCs/>
                <w:color w:val="000000"/>
                <w:sz w:val="24"/>
                <w:szCs w:val="24"/>
              </w:rPr>
              <w:t xml:space="preserve"> его в </w:t>
            </w:r>
            <w:r w:rsidRPr="00127480">
              <w:rPr>
                <w:b/>
                <w:bCs/>
                <w:color w:val="000000"/>
                <w:sz w:val="24"/>
                <w:szCs w:val="24"/>
              </w:rPr>
              <w:t xml:space="preserve">первом и во втором чтении </w:t>
            </w:r>
            <w:r w:rsidRPr="00127480">
              <w:rPr>
                <w:bCs/>
                <w:color w:val="000000"/>
                <w:sz w:val="24"/>
                <w:szCs w:val="24"/>
              </w:rPr>
              <w:t>на дв</w:t>
            </w:r>
            <w:r w:rsidRPr="00127480">
              <w:rPr>
                <w:bCs/>
                <w:color w:val="000000"/>
                <w:sz w:val="24"/>
                <w:szCs w:val="24"/>
              </w:rPr>
              <w:t>а</w:t>
            </w:r>
            <w:r w:rsidRPr="00127480">
              <w:rPr>
                <w:bCs/>
                <w:color w:val="000000"/>
                <w:sz w:val="24"/>
                <w:szCs w:val="24"/>
              </w:rPr>
              <w:t xml:space="preserve">дцать девятой сессии </w:t>
            </w:r>
            <w:r w:rsidRPr="00127480">
              <w:rPr>
                <w:sz w:val="24"/>
                <w:szCs w:val="24"/>
              </w:rPr>
              <w:t>облас</w:t>
            </w:r>
            <w:r w:rsidRPr="00127480">
              <w:rPr>
                <w:sz w:val="24"/>
                <w:szCs w:val="24"/>
              </w:rPr>
              <w:t>т</w:t>
            </w:r>
            <w:r w:rsidRPr="00127480">
              <w:rPr>
                <w:sz w:val="24"/>
                <w:szCs w:val="24"/>
              </w:rPr>
              <w:t>ного Собрания депутатов</w:t>
            </w:r>
            <w:r w:rsidRPr="00127480">
              <w:rPr>
                <w:bCs/>
                <w:color w:val="000000"/>
                <w:sz w:val="24"/>
                <w:szCs w:val="24"/>
              </w:rPr>
              <w:t>.</w:t>
            </w:r>
            <w:r w:rsidRPr="00127480">
              <w:rPr>
                <w:b/>
                <w:bCs/>
                <w:color w:val="000000"/>
                <w:sz w:val="24"/>
                <w:szCs w:val="24"/>
              </w:rPr>
              <w:t xml:space="preserve"> </w:t>
            </w:r>
            <w:proofErr w:type="gramEnd"/>
          </w:p>
          <w:p w:rsidR="00127480" w:rsidRDefault="00127480" w:rsidP="00127480">
            <w:pPr>
              <w:autoSpaceDE w:val="0"/>
              <w:autoSpaceDN w:val="0"/>
              <w:adjustRightInd w:val="0"/>
              <w:ind w:firstLine="284"/>
              <w:jc w:val="both"/>
              <w:outlineLvl w:val="0"/>
            </w:pPr>
          </w:p>
        </w:tc>
      </w:tr>
      <w:tr w:rsidR="00127480" w:rsidRPr="00B27A37" w:rsidTr="00EE4CFF">
        <w:tc>
          <w:tcPr>
            <w:tcW w:w="588" w:type="dxa"/>
          </w:tcPr>
          <w:p w:rsidR="00127480" w:rsidRPr="005513AB" w:rsidRDefault="00D51600" w:rsidP="005822FA">
            <w:pPr>
              <w:pStyle w:val="a3"/>
              <w:ind w:firstLine="0"/>
              <w:jc w:val="center"/>
              <w:rPr>
                <w:sz w:val="24"/>
                <w:szCs w:val="24"/>
              </w:rPr>
            </w:pPr>
            <w:r w:rsidRPr="005513AB">
              <w:rPr>
                <w:sz w:val="24"/>
                <w:szCs w:val="24"/>
              </w:rPr>
              <w:lastRenderedPageBreak/>
              <w:t>4.</w:t>
            </w:r>
          </w:p>
        </w:tc>
        <w:tc>
          <w:tcPr>
            <w:tcW w:w="2639" w:type="dxa"/>
          </w:tcPr>
          <w:p w:rsidR="005513AB" w:rsidRPr="005513AB" w:rsidRDefault="005513AB" w:rsidP="005513AB">
            <w:pPr>
              <w:pStyle w:val="ConsPlusNormal"/>
              <w:ind w:firstLine="0"/>
              <w:jc w:val="both"/>
              <w:rPr>
                <w:rFonts w:ascii="Times New Roman" w:hAnsi="Times New Roman" w:cs="Times New Roman"/>
                <w:bCs/>
                <w:sz w:val="24"/>
                <w:szCs w:val="24"/>
              </w:rPr>
            </w:pPr>
            <w:r>
              <w:rPr>
                <w:rFonts w:ascii="Times New Roman" w:hAnsi="Times New Roman" w:cs="Times New Roman"/>
                <w:sz w:val="24"/>
                <w:szCs w:val="24"/>
              </w:rPr>
              <w:t xml:space="preserve">О </w:t>
            </w:r>
            <w:r w:rsidRPr="005513AB">
              <w:rPr>
                <w:rFonts w:ascii="Times New Roman" w:hAnsi="Times New Roman" w:cs="Times New Roman"/>
                <w:sz w:val="24"/>
                <w:szCs w:val="24"/>
              </w:rPr>
              <w:t>проект</w:t>
            </w:r>
            <w:r>
              <w:rPr>
                <w:rFonts w:ascii="Times New Roman" w:hAnsi="Times New Roman" w:cs="Times New Roman"/>
                <w:sz w:val="24"/>
                <w:szCs w:val="24"/>
              </w:rPr>
              <w:t>е</w:t>
            </w:r>
            <w:r w:rsidRPr="005513AB">
              <w:rPr>
                <w:rFonts w:ascii="Times New Roman" w:hAnsi="Times New Roman" w:cs="Times New Roman"/>
                <w:sz w:val="24"/>
                <w:szCs w:val="24"/>
              </w:rPr>
              <w:t xml:space="preserve"> постановл</w:t>
            </w:r>
            <w:r w:rsidRPr="005513AB">
              <w:rPr>
                <w:rFonts w:ascii="Times New Roman" w:hAnsi="Times New Roman" w:cs="Times New Roman"/>
                <w:sz w:val="24"/>
                <w:szCs w:val="24"/>
              </w:rPr>
              <w:t>е</w:t>
            </w:r>
            <w:r w:rsidRPr="005513AB">
              <w:rPr>
                <w:rFonts w:ascii="Times New Roman" w:hAnsi="Times New Roman" w:cs="Times New Roman"/>
                <w:sz w:val="24"/>
                <w:szCs w:val="24"/>
              </w:rPr>
              <w:t>ния Архангельского областного Собрания депутатов «Об обр</w:t>
            </w:r>
            <w:r w:rsidRPr="005513AB">
              <w:rPr>
                <w:rFonts w:ascii="Times New Roman" w:hAnsi="Times New Roman" w:cs="Times New Roman"/>
                <w:sz w:val="24"/>
                <w:szCs w:val="24"/>
              </w:rPr>
              <w:t>а</w:t>
            </w:r>
            <w:r w:rsidRPr="005513AB">
              <w:rPr>
                <w:rFonts w:ascii="Times New Roman" w:hAnsi="Times New Roman" w:cs="Times New Roman"/>
                <w:sz w:val="24"/>
                <w:szCs w:val="24"/>
              </w:rPr>
              <w:t xml:space="preserve">щении Архангельского областного Собрания </w:t>
            </w:r>
            <w:r w:rsidRPr="005513AB">
              <w:rPr>
                <w:rFonts w:ascii="Times New Roman" w:hAnsi="Times New Roman" w:cs="Times New Roman"/>
                <w:sz w:val="24"/>
                <w:szCs w:val="24"/>
              </w:rPr>
              <w:lastRenderedPageBreak/>
              <w:t>депутатов к Заместит</w:t>
            </w:r>
            <w:r w:rsidRPr="005513AB">
              <w:rPr>
                <w:rFonts w:ascii="Times New Roman" w:hAnsi="Times New Roman" w:cs="Times New Roman"/>
                <w:sz w:val="24"/>
                <w:szCs w:val="24"/>
              </w:rPr>
              <w:t>е</w:t>
            </w:r>
            <w:r w:rsidRPr="005513AB">
              <w:rPr>
                <w:rFonts w:ascii="Times New Roman" w:hAnsi="Times New Roman" w:cs="Times New Roman"/>
                <w:sz w:val="24"/>
                <w:szCs w:val="24"/>
              </w:rPr>
              <w:t>лю Председателя Пр</w:t>
            </w:r>
            <w:r w:rsidRPr="005513AB">
              <w:rPr>
                <w:rFonts w:ascii="Times New Roman" w:hAnsi="Times New Roman" w:cs="Times New Roman"/>
                <w:sz w:val="24"/>
                <w:szCs w:val="24"/>
              </w:rPr>
              <w:t>а</w:t>
            </w:r>
            <w:r w:rsidRPr="005513AB">
              <w:rPr>
                <w:rFonts w:ascii="Times New Roman" w:hAnsi="Times New Roman" w:cs="Times New Roman"/>
                <w:sz w:val="24"/>
                <w:szCs w:val="24"/>
              </w:rPr>
              <w:t xml:space="preserve">вительства Российской Федерации О.Ю. </w:t>
            </w:r>
            <w:proofErr w:type="spellStart"/>
            <w:r w:rsidRPr="005513AB">
              <w:rPr>
                <w:rFonts w:ascii="Times New Roman" w:hAnsi="Times New Roman" w:cs="Times New Roman"/>
                <w:sz w:val="24"/>
                <w:szCs w:val="24"/>
              </w:rPr>
              <w:t>Гол</w:t>
            </w:r>
            <w:r w:rsidRPr="005513AB">
              <w:rPr>
                <w:rFonts w:ascii="Times New Roman" w:hAnsi="Times New Roman" w:cs="Times New Roman"/>
                <w:sz w:val="24"/>
                <w:szCs w:val="24"/>
              </w:rPr>
              <w:t>о</w:t>
            </w:r>
            <w:r w:rsidRPr="005513AB">
              <w:rPr>
                <w:rFonts w:ascii="Times New Roman" w:hAnsi="Times New Roman" w:cs="Times New Roman"/>
                <w:sz w:val="24"/>
                <w:szCs w:val="24"/>
              </w:rPr>
              <w:t>дец</w:t>
            </w:r>
            <w:proofErr w:type="spellEnd"/>
            <w:r w:rsidRPr="005513AB">
              <w:rPr>
                <w:rFonts w:ascii="Times New Roman" w:hAnsi="Times New Roman" w:cs="Times New Roman"/>
                <w:sz w:val="24"/>
                <w:szCs w:val="24"/>
              </w:rPr>
              <w:t xml:space="preserve"> о необходимости увеличения объемов субсидий из федерал</w:t>
            </w:r>
            <w:r w:rsidRPr="005513AB">
              <w:rPr>
                <w:rFonts w:ascii="Times New Roman" w:hAnsi="Times New Roman" w:cs="Times New Roman"/>
                <w:sz w:val="24"/>
                <w:szCs w:val="24"/>
              </w:rPr>
              <w:t>ь</w:t>
            </w:r>
            <w:r w:rsidRPr="005513AB">
              <w:rPr>
                <w:rFonts w:ascii="Times New Roman" w:hAnsi="Times New Roman" w:cs="Times New Roman"/>
                <w:sz w:val="24"/>
                <w:szCs w:val="24"/>
              </w:rPr>
              <w:t>ного бюджета бюдж</w:t>
            </w:r>
            <w:r w:rsidRPr="005513AB">
              <w:rPr>
                <w:rFonts w:ascii="Times New Roman" w:hAnsi="Times New Roman" w:cs="Times New Roman"/>
                <w:sz w:val="24"/>
                <w:szCs w:val="24"/>
              </w:rPr>
              <w:t>е</w:t>
            </w:r>
            <w:r w:rsidRPr="005513AB">
              <w:rPr>
                <w:rFonts w:ascii="Times New Roman" w:hAnsi="Times New Roman" w:cs="Times New Roman"/>
                <w:sz w:val="24"/>
                <w:szCs w:val="24"/>
              </w:rPr>
              <w:t>там субъектов Росси</w:t>
            </w:r>
            <w:r w:rsidRPr="005513AB">
              <w:rPr>
                <w:rFonts w:ascii="Times New Roman" w:hAnsi="Times New Roman" w:cs="Times New Roman"/>
                <w:sz w:val="24"/>
                <w:szCs w:val="24"/>
              </w:rPr>
              <w:t>й</w:t>
            </w:r>
            <w:r w:rsidRPr="005513AB">
              <w:rPr>
                <w:rFonts w:ascii="Times New Roman" w:hAnsi="Times New Roman" w:cs="Times New Roman"/>
                <w:sz w:val="24"/>
                <w:szCs w:val="24"/>
              </w:rPr>
              <w:t>ской Федерации на предоставление жилых помещений детям-сиротам и детям, о</w:t>
            </w:r>
            <w:r w:rsidRPr="005513AB">
              <w:rPr>
                <w:rFonts w:ascii="Times New Roman" w:hAnsi="Times New Roman" w:cs="Times New Roman"/>
                <w:sz w:val="24"/>
                <w:szCs w:val="24"/>
              </w:rPr>
              <w:t>с</w:t>
            </w:r>
            <w:r w:rsidRPr="005513AB">
              <w:rPr>
                <w:rFonts w:ascii="Times New Roman" w:hAnsi="Times New Roman" w:cs="Times New Roman"/>
                <w:sz w:val="24"/>
                <w:szCs w:val="24"/>
              </w:rPr>
              <w:t>тавшимся без попеч</w:t>
            </w:r>
            <w:r w:rsidRPr="005513AB">
              <w:rPr>
                <w:rFonts w:ascii="Times New Roman" w:hAnsi="Times New Roman" w:cs="Times New Roman"/>
                <w:sz w:val="24"/>
                <w:szCs w:val="24"/>
              </w:rPr>
              <w:t>е</w:t>
            </w:r>
            <w:r w:rsidRPr="005513AB">
              <w:rPr>
                <w:rFonts w:ascii="Times New Roman" w:hAnsi="Times New Roman" w:cs="Times New Roman"/>
                <w:sz w:val="24"/>
                <w:szCs w:val="24"/>
              </w:rPr>
              <w:t>ния родителей, лицам из их числа».</w:t>
            </w:r>
          </w:p>
          <w:p w:rsidR="00127480" w:rsidRPr="005513AB" w:rsidRDefault="00127480" w:rsidP="00564B30">
            <w:pPr>
              <w:jc w:val="both"/>
            </w:pPr>
          </w:p>
        </w:tc>
        <w:tc>
          <w:tcPr>
            <w:tcW w:w="1843" w:type="dxa"/>
          </w:tcPr>
          <w:p w:rsidR="005513AB" w:rsidRPr="00AC49A6" w:rsidRDefault="005513AB" w:rsidP="005513AB">
            <w:pPr>
              <w:jc w:val="both"/>
            </w:pPr>
            <w:r w:rsidRPr="00AC49A6">
              <w:lastRenderedPageBreak/>
              <w:t>депутат</w:t>
            </w:r>
          </w:p>
          <w:p w:rsidR="005513AB" w:rsidRPr="00AC49A6" w:rsidRDefault="005513AB" w:rsidP="005513AB">
            <w:pPr>
              <w:jc w:val="both"/>
            </w:pPr>
            <w:r w:rsidRPr="00AC49A6">
              <w:t xml:space="preserve">областного </w:t>
            </w:r>
          </w:p>
          <w:p w:rsidR="00127480" w:rsidRDefault="005513AB" w:rsidP="005513AB">
            <w:pPr>
              <w:jc w:val="both"/>
            </w:pPr>
            <w:r w:rsidRPr="00AC49A6">
              <w:t>Собрания                      И.А. Чесноков</w:t>
            </w:r>
          </w:p>
        </w:tc>
        <w:tc>
          <w:tcPr>
            <w:tcW w:w="4819" w:type="dxa"/>
          </w:tcPr>
          <w:p w:rsidR="005513AB" w:rsidRPr="005513AB" w:rsidRDefault="005513AB" w:rsidP="005513AB">
            <w:pPr>
              <w:pStyle w:val="ConsPlusNormal"/>
              <w:ind w:firstLine="227"/>
              <w:jc w:val="both"/>
              <w:rPr>
                <w:rFonts w:ascii="Times New Roman" w:hAnsi="Times New Roman" w:cs="Times New Roman"/>
                <w:sz w:val="24"/>
                <w:szCs w:val="24"/>
              </w:rPr>
            </w:pPr>
            <w:proofErr w:type="gramStart"/>
            <w:r w:rsidRPr="005513AB">
              <w:rPr>
                <w:rFonts w:ascii="Times New Roman" w:hAnsi="Times New Roman" w:cs="Times New Roman"/>
                <w:sz w:val="24"/>
                <w:szCs w:val="24"/>
              </w:rPr>
              <w:t>Внесение проекта постановления об</w:t>
            </w:r>
            <w:r w:rsidRPr="005513AB">
              <w:rPr>
                <w:rFonts w:ascii="Times New Roman" w:hAnsi="Times New Roman" w:cs="Times New Roman"/>
                <w:sz w:val="24"/>
                <w:szCs w:val="24"/>
              </w:rPr>
              <w:t>у</w:t>
            </w:r>
            <w:r w:rsidRPr="005513AB">
              <w:rPr>
                <w:rFonts w:ascii="Times New Roman" w:hAnsi="Times New Roman" w:cs="Times New Roman"/>
                <w:sz w:val="24"/>
                <w:szCs w:val="24"/>
              </w:rPr>
              <w:t>словлено необходимостью увеличения об</w:t>
            </w:r>
            <w:r w:rsidRPr="005513AB">
              <w:rPr>
                <w:rFonts w:ascii="Times New Roman" w:hAnsi="Times New Roman" w:cs="Times New Roman"/>
                <w:sz w:val="24"/>
                <w:szCs w:val="24"/>
              </w:rPr>
              <w:t>ъ</w:t>
            </w:r>
            <w:r w:rsidRPr="005513AB">
              <w:rPr>
                <w:rFonts w:ascii="Times New Roman" w:hAnsi="Times New Roman" w:cs="Times New Roman"/>
                <w:sz w:val="24"/>
                <w:szCs w:val="24"/>
              </w:rPr>
              <w:t>емов субсидий из федерального бюджета бюджетам субъектов Российской Федер</w:t>
            </w:r>
            <w:r w:rsidRPr="005513AB">
              <w:rPr>
                <w:rFonts w:ascii="Times New Roman" w:hAnsi="Times New Roman" w:cs="Times New Roman"/>
                <w:sz w:val="24"/>
                <w:szCs w:val="24"/>
              </w:rPr>
              <w:t>а</w:t>
            </w:r>
            <w:r w:rsidRPr="005513AB">
              <w:rPr>
                <w:rFonts w:ascii="Times New Roman" w:hAnsi="Times New Roman" w:cs="Times New Roman"/>
                <w:sz w:val="24"/>
                <w:szCs w:val="24"/>
              </w:rPr>
              <w:t>ции на предоставление жилых помещений детям-сиротам</w:t>
            </w:r>
            <w:r>
              <w:rPr>
                <w:rFonts w:ascii="Times New Roman" w:hAnsi="Times New Roman" w:cs="Times New Roman"/>
                <w:sz w:val="24"/>
                <w:szCs w:val="24"/>
              </w:rPr>
              <w:t xml:space="preserve">, поскольку </w:t>
            </w:r>
            <w:r w:rsidRPr="005513AB">
              <w:rPr>
                <w:rFonts w:ascii="Times New Roman" w:hAnsi="Times New Roman" w:cs="Times New Roman"/>
                <w:sz w:val="24"/>
                <w:szCs w:val="24"/>
              </w:rPr>
              <w:t>в условиях неу</w:t>
            </w:r>
            <w:r w:rsidRPr="005513AB">
              <w:rPr>
                <w:rFonts w:ascii="Times New Roman" w:hAnsi="Times New Roman" w:cs="Times New Roman"/>
                <w:sz w:val="24"/>
                <w:szCs w:val="24"/>
              </w:rPr>
              <w:t>к</w:t>
            </w:r>
            <w:r w:rsidRPr="005513AB">
              <w:rPr>
                <w:rFonts w:ascii="Times New Roman" w:hAnsi="Times New Roman" w:cs="Times New Roman"/>
                <w:sz w:val="24"/>
                <w:szCs w:val="24"/>
              </w:rPr>
              <w:lastRenderedPageBreak/>
              <w:t>лонного роста количества детей-сирот, ну</w:t>
            </w:r>
            <w:r w:rsidRPr="005513AB">
              <w:rPr>
                <w:rFonts w:ascii="Times New Roman" w:hAnsi="Times New Roman" w:cs="Times New Roman"/>
                <w:sz w:val="24"/>
                <w:szCs w:val="24"/>
              </w:rPr>
              <w:t>ж</w:t>
            </w:r>
            <w:r w:rsidRPr="005513AB">
              <w:rPr>
                <w:rFonts w:ascii="Times New Roman" w:hAnsi="Times New Roman" w:cs="Times New Roman"/>
                <w:sz w:val="24"/>
                <w:szCs w:val="24"/>
              </w:rPr>
              <w:t>дающихся в обеспечении жилыми помещ</w:t>
            </w:r>
            <w:r w:rsidRPr="005513AB">
              <w:rPr>
                <w:rFonts w:ascii="Times New Roman" w:hAnsi="Times New Roman" w:cs="Times New Roman"/>
                <w:sz w:val="24"/>
                <w:szCs w:val="24"/>
              </w:rPr>
              <w:t>е</w:t>
            </w:r>
            <w:r w:rsidRPr="005513AB">
              <w:rPr>
                <w:rFonts w:ascii="Times New Roman" w:hAnsi="Times New Roman" w:cs="Times New Roman"/>
                <w:sz w:val="24"/>
                <w:szCs w:val="24"/>
              </w:rPr>
              <w:t>ниями, в том числе в отношении которых не исполнены судебные решения, при сохран</w:t>
            </w:r>
            <w:r w:rsidRPr="005513AB">
              <w:rPr>
                <w:rFonts w:ascii="Times New Roman" w:hAnsi="Times New Roman" w:cs="Times New Roman"/>
                <w:sz w:val="24"/>
                <w:szCs w:val="24"/>
              </w:rPr>
              <w:t>е</w:t>
            </w:r>
            <w:r w:rsidRPr="005513AB">
              <w:rPr>
                <w:rFonts w:ascii="Times New Roman" w:hAnsi="Times New Roman" w:cs="Times New Roman"/>
                <w:sz w:val="24"/>
                <w:szCs w:val="24"/>
              </w:rPr>
              <w:t>нии существующего объема финансиров</w:t>
            </w:r>
            <w:r w:rsidRPr="005513AB">
              <w:rPr>
                <w:rFonts w:ascii="Times New Roman" w:hAnsi="Times New Roman" w:cs="Times New Roman"/>
                <w:sz w:val="24"/>
                <w:szCs w:val="24"/>
              </w:rPr>
              <w:t>а</w:t>
            </w:r>
            <w:r w:rsidRPr="005513AB">
              <w:rPr>
                <w:rFonts w:ascii="Times New Roman" w:hAnsi="Times New Roman" w:cs="Times New Roman"/>
                <w:sz w:val="24"/>
                <w:szCs w:val="24"/>
              </w:rPr>
              <w:t>ния указанного расходного обязательства за счет средств областного и федерального бюджетов</w:t>
            </w:r>
            <w:r w:rsidR="00F87F23">
              <w:rPr>
                <w:rFonts w:ascii="Times New Roman" w:hAnsi="Times New Roman" w:cs="Times New Roman"/>
                <w:sz w:val="24"/>
                <w:szCs w:val="24"/>
              </w:rPr>
              <w:t>,</w:t>
            </w:r>
            <w:r w:rsidRPr="005513AB">
              <w:rPr>
                <w:rFonts w:ascii="Times New Roman" w:hAnsi="Times New Roman" w:cs="Times New Roman"/>
                <w:sz w:val="24"/>
                <w:szCs w:val="24"/>
              </w:rPr>
              <w:t xml:space="preserve"> неизбежным является нарушение</w:t>
            </w:r>
            <w:proofErr w:type="gramEnd"/>
            <w:r w:rsidRPr="005513AB">
              <w:rPr>
                <w:rFonts w:ascii="Times New Roman" w:hAnsi="Times New Roman" w:cs="Times New Roman"/>
                <w:sz w:val="24"/>
                <w:szCs w:val="24"/>
              </w:rPr>
              <w:t xml:space="preserve"> гарантированного права детей-сирот на ж</w:t>
            </w:r>
            <w:r w:rsidRPr="005513AB">
              <w:rPr>
                <w:rFonts w:ascii="Times New Roman" w:hAnsi="Times New Roman" w:cs="Times New Roman"/>
                <w:sz w:val="24"/>
                <w:szCs w:val="24"/>
              </w:rPr>
              <w:t>и</w:t>
            </w:r>
            <w:r w:rsidRPr="005513AB">
              <w:rPr>
                <w:rFonts w:ascii="Times New Roman" w:hAnsi="Times New Roman" w:cs="Times New Roman"/>
                <w:sz w:val="24"/>
                <w:szCs w:val="24"/>
              </w:rPr>
              <w:t>лое помещение.</w:t>
            </w:r>
          </w:p>
          <w:p w:rsidR="00127480" w:rsidRPr="005513AB" w:rsidRDefault="00127480" w:rsidP="005513AB">
            <w:pPr>
              <w:pStyle w:val="ConsPlusNormal"/>
              <w:ind w:firstLine="284"/>
              <w:jc w:val="both"/>
              <w:outlineLvl w:val="0"/>
              <w:rPr>
                <w:rFonts w:ascii="Times New Roman" w:hAnsi="Times New Roman" w:cs="Times New Roman"/>
                <w:color w:val="000000"/>
                <w:sz w:val="24"/>
                <w:szCs w:val="24"/>
              </w:rPr>
            </w:pPr>
          </w:p>
        </w:tc>
        <w:tc>
          <w:tcPr>
            <w:tcW w:w="1985" w:type="dxa"/>
          </w:tcPr>
          <w:p w:rsidR="00127480" w:rsidRPr="00437DE0" w:rsidRDefault="00F87F23" w:rsidP="005513AB">
            <w:pPr>
              <w:pStyle w:val="a3"/>
              <w:ind w:left="-76" w:right="-56" w:firstLine="0"/>
              <w:jc w:val="center"/>
              <w:rPr>
                <w:sz w:val="24"/>
                <w:szCs w:val="24"/>
              </w:rPr>
            </w:pPr>
            <w:r>
              <w:rPr>
                <w:sz w:val="24"/>
                <w:szCs w:val="24"/>
              </w:rPr>
              <w:lastRenderedPageBreak/>
              <w:t>Вне плана работы на октябрь.</w:t>
            </w:r>
          </w:p>
        </w:tc>
        <w:tc>
          <w:tcPr>
            <w:tcW w:w="3474" w:type="dxa"/>
          </w:tcPr>
          <w:p w:rsidR="00F87F23" w:rsidRPr="00127480" w:rsidRDefault="00F87F23" w:rsidP="00F87F23">
            <w:pPr>
              <w:pStyle w:val="a3"/>
              <w:ind w:firstLine="227"/>
              <w:rPr>
                <w:b/>
                <w:bCs/>
                <w:color w:val="000000"/>
                <w:sz w:val="24"/>
                <w:szCs w:val="24"/>
              </w:rPr>
            </w:pPr>
            <w:r>
              <w:rPr>
                <w:sz w:val="24"/>
                <w:szCs w:val="24"/>
              </w:rPr>
              <w:t>К</w:t>
            </w:r>
            <w:r w:rsidRPr="00127480">
              <w:rPr>
                <w:sz w:val="24"/>
                <w:szCs w:val="24"/>
              </w:rPr>
              <w:t>омитет предлагает депут</w:t>
            </w:r>
            <w:r w:rsidRPr="00127480">
              <w:rPr>
                <w:sz w:val="24"/>
                <w:szCs w:val="24"/>
              </w:rPr>
              <w:t>а</w:t>
            </w:r>
            <w:r w:rsidRPr="00127480">
              <w:rPr>
                <w:sz w:val="24"/>
                <w:szCs w:val="24"/>
              </w:rPr>
              <w:t>там областного Собрания д</w:t>
            </w:r>
            <w:r w:rsidRPr="00127480">
              <w:rPr>
                <w:sz w:val="24"/>
                <w:szCs w:val="24"/>
              </w:rPr>
              <w:t>е</w:t>
            </w:r>
            <w:r w:rsidRPr="00127480">
              <w:rPr>
                <w:sz w:val="24"/>
                <w:szCs w:val="24"/>
              </w:rPr>
              <w:t xml:space="preserve">путатов </w:t>
            </w:r>
            <w:r w:rsidRPr="00127480">
              <w:rPr>
                <w:bCs/>
                <w:sz w:val="24"/>
                <w:szCs w:val="24"/>
              </w:rPr>
              <w:t>принять</w:t>
            </w:r>
            <w:r w:rsidRPr="00127480">
              <w:rPr>
                <w:bCs/>
                <w:color w:val="000000"/>
                <w:sz w:val="24"/>
                <w:szCs w:val="24"/>
              </w:rPr>
              <w:t xml:space="preserve"> </w:t>
            </w:r>
            <w:r>
              <w:rPr>
                <w:bCs/>
                <w:color w:val="000000"/>
                <w:sz w:val="24"/>
                <w:szCs w:val="24"/>
              </w:rPr>
              <w:t>проект пост</w:t>
            </w:r>
            <w:r>
              <w:rPr>
                <w:bCs/>
                <w:color w:val="000000"/>
                <w:sz w:val="24"/>
                <w:szCs w:val="24"/>
              </w:rPr>
              <w:t>а</w:t>
            </w:r>
            <w:r>
              <w:rPr>
                <w:bCs/>
                <w:color w:val="000000"/>
                <w:sz w:val="24"/>
                <w:szCs w:val="24"/>
              </w:rPr>
              <w:t xml:space="preserve">новления </w:t>
            </w:r>
            <w:r w:rsidRPr="00127480">
              <w:rPr>
                <w:bCs/>
                <w:color w:val="000000"/>
                <w:sz w:val="24"/>
                <w:szCs w:val="24"/>
              </w:rPr>
              <w:t xml:space="preserve">на двадцать девятой сессии </w:t>
            </w:r>
            <w:r w:rsidRPr="00127480">
              <w:rPr>
                <w:sz w:val="24"/>
                <w:szCs w:val="24"/>
              </w:rPr>
              <w:t>областного Собрания депутатов</w:t>
            </w:r>
            <w:r w:rsidRPr="00127480">
              <w:rPr>
                <w:bCs/>
                <w:color w:val="000000"/>
                <w:sz w:val="24"/>
                <w:szCs w:val="24"/>
              </w:rPr>
              <w:t>.</w:t>
            </w:r>
            <w:r w:rsidRPr="00127480">
              <w:rPr>
                <w:b/>
                <w:bCs/>
                <w:color w:val="000000"/>
                <w:sz w:val="24"/>
                <w:szCs w:val="24"/>
              </w:rPr>
              <w:t xml:space="preserve"> </w:t>
            </w:r>
          </w:p>
          <w:p w:rsidR="00127480" w:rsidRDefault="00127480" w:rsidP="00127480">
            <w:pPr>
              <w:autoSpaceDE w:val="0"/>
              <w:autoSpaceDN w:val="0"/>
              <w:adjustRightInd w:val="0"/>
              <w:ind w:firstLine="284"/>
              <w:jc w:val="both"/>
              <w:outlineLvl w:val="0"/>
            </w:pPr>
          </w:p>
        </w:tc>
      </w:tr>
      <w:tr w:rsidR="00F87F23" w:rsidRPr="00B27A37" w:rsidTr="00EE4CFF">
        <w:tc>
          <w:tcPr>
            <w:tcW w:w="588" w:type="dxa"/>
          </w:tcPr>
          <w:p w:rsidR="00F87F23" w:rsidRDefault="00F87F23" w:rsidP="005822FA">
            <w:pPr>
              <w:pStyle w:val="a3"/>
              <w:ind w:firstLine="0"/>
              <w:jc w:val="center"/>
              <w:rPr>
                <w:sz w:val="24"/>
                <w:szCs w:val="24"/>
              </w:rPr>
            </w:pPr>
            <w:r>
              <w:rPr>
                <w:sz w:val="24"/>
                <w:szCs w:val="24"/>
              </w:rPr>
              <w:lastRenderedPageBreak/>
              <w:t>5.</w:t>
            </w:r>
          </w:p>
        </w:tc>
        <w:tc>
          <w:tcPr>
            <w:tcW w:w="2639" w:type="dxa"/>
          </w:tcPr>
          <w:p w:rsidR="00F87F23" w:rsidRPr="002D5A12" w:rsidRDefault="00F87F23" w:rsidP="00E81B44">
            <w:pPr>
              <w:pStyle w:val="ConsPlusNormal"/>
              <w:ind w:left="-33" w:firstLine="284"/>
              <w:jc w:val="both"/>
              <w:rPr>
                <w:rFonts w:ascii="Times New Roman" w:hAnsi="Times New Roman" w:cs="Times New Roman"/>
                <w:sz w:val="24"/>
                <w:szCs w:val="24"/>
              </w:rPr>
            </w:pPr>
            <w:r w:rsidRPr="002D5A12">
              <w:rPr>
                <w:rFonts w:ascii="Times New Roman" w:hAnsi="Times New Roman" w:cs="Times New Roman"/>
                <w:sz w:val="24"/>
                <w:szCs w:val="24"/>
              </w:rPr>
              <w:t>О рассмотрении х</w:t>
            </w:r>
            <w:r w:rsidRPr="002D5A12">
              <w:rPr>
                <w:rFonts w:ascii="Times New Roman" w:hAnsi="Times New Roman" w:cs="Times New Roman"/>
                <w:sz w:val="24"/>
                <w:szCs w:val="24"/>
              </w:rPr>
              <w:t>о</w:t>
            </w:r>
            <w:r w:rsidRPr="002D5A12">
              <w:rPr>
                <w:rFonts w:ascii="Times New Roman" w:hAnsi="Times New Roman" w:cs="Times New Roman"/>
                <w:sz w:val="24"/>
                <w:szCs w:val="24"/>
              </w:rPr>
              <w:t xml:space="preserve">датайств </w:t>
            </w:r>
            <w:r w:rsidR="00655218" w:rsidRPr="00655218">
              <w:rPr>
                <w:rFonts w:ascii="Times New Roman" w:hAnsi="Times New Roman" w:cs="Times New Roman"/>
                <w:sz w:val="24"/>
                <w:szCs w:val="24"/>
              </w:rPr>
              <w:t>об объявл</w:t>
            </w:r>
            <w:r w:rsidR="00655218" w:rsidRPr="00655218">
              <w:rPr>
                <w:rFonts w:ascii="Times New Roman" w:hAnsi="Times New Roman" w:cs="Times New Roman"/>
                <w:sz w:val="24"/>
                <w:szCs w:val="24"/>
              </w:rPr>
              <w:t>е</w:t>
            </w:r>
            <w:r w:rsidR="00655218" w:rsidRPr="00655218">
              <w:rPr>
                <w:rFonts w:ascii="Times New Roman" w:hAnsi="Times New Roman" w:cs="Times New Roman"/>
                <w:sz w:val="24"/>
                <w:szCs w:val="24"/>
              </w:rPr>
              <w:t>ни</w:t>
            </w:r>
            <w:r w:rsidR="00655218">
              <w:rPr>
                <w:rFonts w:ascii="Times New Roman" w:hAnsi="Times New Roman" w:cs="Times New Roman"/>
                <w:sz w:val="24"/>
                <w:szCs w:val="24"/>
              </w:rPr>
              <w:t>и</w:t>
            </w:r>
            <w:r w:rsidR="00655218" w:rsidRPr="00655218">
              <w:rPr>
                <w:rFonts w:ascii="Times New Roman" w:hAnsi="Times New Roman" w:cs="Times New Roman"/>
                <w:sz w:val="24"/>
                <w:szCs w:val="24"/>
              </w:rPr>
              <w:t xml:space="preserve"> благодарности А</w:t>
            </w:r>
            <w:r w:rsidR="00655218" w:rsidRPr="00655218">
              <w:rPr>
                <w:rFonts w:ascii="Times New Roman" w:hAnsi="Times New Roman" w:cs="Times New Roman"/>
                <w:sz w:val="24"/>
                <w:szCs w:val="24"/>
              </w:rPr>
              <w:t>р</w:t>
            </w:r>
            <w:r w:rsidR="00655218" w:rsidRPr="00655218">
              <w:rPr>
                <w:rFonts w:ascii="Times New Roman" w:hAnsi="Times New Roman" w:cs="Times New Roman"/>
                <w:sz w:val="24"/>
                <w:szCs w:val="24"/>
              </w:rPr>
              <w:t>хангельского областн</w:t>
            </w:r>
            <w:r w:rsidR="00655218" w:rsidRPr="00655218">
              <w:rPr>
                <w:rFonts w:ascii="Times New Roman" w:hAnsi="Times New Roman" w:cs="Times New Roman"/>
                <w:sz w:val="24"/>
                <w:szCs w:val="24"/>
              </w:rPr>
              <w:t>о</w:t>
            </w:r>
            <w:r w:rsidR="00655218" w:rsidRPr="00655218">
              <w:rPr>
                <w:rFonts w:ascii="Times New Roman" w:hAnsi="Times New Roman" w:cs="Times New Roman"/>
                <w:sz w:val="24"/>
                <w:szCs w:val="24"/>
              </w:rPr>
              <w:t>го Собрания депут</w:t>
            </w:r>
            <w:r w:rsidR="00655218" w:rsidRPr="00655218">
              <w:rPr>
                <w:rFonts w:ascii="Times New Roman" w:hAnsi="Times New Roman" w:cs="Times New Roman"/>
                <w:sz w:val="24"/>
                <w:szCs w:val="24"/>
              </w:rPr>
              <w:t>а</w:t>
            </w:r>
            <w:r w:rsidR="00655218" w:rsidRPr="00655218">
              <w:rPr>
                <w:rFonts w:ascii="Times New Roman" w:hAnsi="Times New Roman" w:cs="Times New Roman"/>
                <w:sz w:val="24"/>
                <w:szCs w:val="24"/>
              </w:rPr>
              <w:t>тов</w:t>
            </w:r>
            <w:r w:rsidR="00655218">
              <w:rPr>
                <w:rFonts w:ascii="Times New Roman" w:hAnsi="Times New Roman" w:cs="Times New Roman"/>
                <w:sz w:val="24"/>
                <w:szCs w:val="24"/>
              </w:rPr>
              <w:t>.</w:t>
            </w:r>
          </w:p>
        </w:tc>
        <w:tc>
          <w:tcPr>
            <w:tcW w:w="1843" w:type="dxa"/>
          </w:tcPr>
          <w:p w:rsidR="00F87F23" w:rsidRDefault="00F87F23" w:rsidP="009F6721">
            <w:pPr>
              <w:pStyle w:val="ConsPlusNormal"/>
              <w:ind w:firstLine="284"/>
              <w:jc w:val="both"/>
              <w:rPr>
                <w:rFonts w:ascii="Times New Roman" w:hAnsi="Times New Roman" w:cs="Times New Roman"/>
                <w:sz w:val="24"/>
                <w:szCs w:val="24"/>
              </w:rPr>
            </w:pPr>
            <w:r w:rsidRPr="00953682">
              <w:rPr>
                <w:rFonts w:ascii="Times New Roman" w:hAnsi="Times New Roman" w:cs="Times New Roman"/>
                <w:sz w:val="24"/>
                <w:szCs w:val="24"/>
              </w:rPr>
              <w:t xml:space="preserve">депутат </w:t>
            </w:r>
          </w:p>
          <w:p w:rsidR="00F87F23" w:rsidRDefault="00F87F23" w:rsidP="009F6721">
            <w:pPr>
              <w:pStyle w:val="ConsPlusNormal"/>
              <w:ind w:firstLine="284"/>
              <w:jc w:val="both"/>
              <w:rPr>
                <w:rFonts w:ascii="Times New Roman" w:hAnsi="Times New Roman" w:cs="Times New Roman"/>
                <w:sz w:val="24"/>
                <w:szCs w:val="24"/>
              </w:rPr>
            </w:pPr>
            <w:r w:rsidRPr="00953682">
              <w:rPr>
                <w:rFonts w:ascii="Times New Roman" w:hAnsi="Times New Roman" w:cs="Times New Roman"/>
                <w:sz w:val="24"/>
                <w:szCs w:val="24"/>
              </w:rPr>
              <w:t xml:space="preserve">областного </w:t>
            </w:r>
          </w:p>
          <w:p w:rsidR="00F87F23" w:rsidRPr="00953682" w:rsidRDefault="00F87F23" w:rsidP="009F6721">
            <w:pPr>
              <w:pStyle w:val="ConsPlusNormal"/>
              <w:ind w:firstLine="284"/>
              <w:jc w:val="both"/>
              <w:rPr>
                <w:rFonts w:ascii="Times New Roman" w:hAnsi="Times New Roman" w:cs="Times New Roman"/>
                <w:sz w:val="24"/>
                <w:szCs w:val="24"/>
              </w:rPr>
            </w:pPr>
            <w:r w:rsidRPr="00953682">
              <w:rPr>
                <w:rFonts w:ascii="Times New Roman" w:hAnsi="Times New Roman" w:cs="Times New Roman"/>
                <w:sz w:val="24"/>
                <w:szCs w:val="24"/>
              </w:rPr>
              <w:t xml:space="preserve">Собрания                               </w:t>
            </w:r>
            <w:r>
              <w:rPr>
                <w:rFonts w:ascii="Times New Roman" w:hAnsi="Times New Roman" w:cs="Times New Roman"/>
                <w:sz w:val="24"/>
                <w:szCs w:val="24"/>
              </w:rPr>
              <w:t>И.А. Чесноков</w:t>
            </w:r>
          </w:p>
          <w:p w:rsidR="00F87F23" w:rsidRPr="002D5A12" w:rsidRDefault="00F87F23" w:rsidP="009F6721">
            <w:pPr>
              <w:pStyle w:val="ConsPlusNormal"/>
              <w:ind w:firstLine="284"/>
              <w:jc w:val="both"/>
              <w:rPr>
                <w:rFonts w:ascii="Times New Roman" w:hAnsi="Times New Roman" w:cs="Times New Roman"/>
                <w:sz w:val="24"/>
                <w:szCs w:val="24"/>
              </w:rPr>
            </w:pPr>
          </w:p>
        </w:tc>
        <w:tc>
          <w:tcPr>
            <w:tcW w:w="4819" w:type="dxa"/>
          </w:tcPr>
          <w:p w:rsidR="00F87F23" w:rsidRPr="000B340B" w:rsidRDefault="00F87F23" w:rsidP="00F87F23">
            <w:pPr>
              <w:pStyle w:val="20"/>
              <w:numPr>
                <w:ilvl w:val="0"/>
                <w:numId w:val="12"/>
              </w:numPr>
              <w:spacing w:after="0" w:line="240" w:lineRule="auto"/>
              <w:ind w:left="23" w:right="23" w:firstLine="284"/>
              <w:jc w:val="both"/>
            </w:pPr>
            <w:r w:rsidRPr="000B340B">
              <w:t xml:space="preserve">Рассмотрение ходатайств </w:t>
            </w:r>
            <w:r w:rsidR="00655218">
              <w:t xml:space="preserve">об </w:t>
            </w:r>
            <w:r>
              <w:t>объя</w:t>
            </w:r>
            <w:r>
              <w:t>в</w:t>
            </w:r>
            <w:r>
              <w:t>ления благодарности</w:t>
            </w:r>
            <w:r w:rsidRPr="00954640">
              <w:t xml:space="preserve"> Архангельског</w:t>
            </w:r>
            <w:r>
              <w:t>о обл</w:t>
            </w:r>
            <w:r>
              <w:t>а</w:t>
            </w:r>
            <w:r>
              <w:t xml:space="preserve">стного Собрания  депутатов, поступивших </w:t>
            </w:r>
            <w:proofErr w:type="gramStart"/>
            <w:r>
              <w:t>от</w:t>
            </w:r>
            <w:proofErr w:type="gramEnd"/>
            <w:r w:rsidRPr="000B340B">
              <w:t>:</w:t>
            </w:r>
          </w:p>
          <w:p w:rsidR="00F87F23" w:rsidRPr="00F87F23" w:rsidRDefault="00F87F23" w:rsidP="009F6721">
            <w:pPr>
              <w:pStyle w:val="33"/>
              <w:shd w:val="clear" w:color="auto" w:fill="auto"/>
              <w:spacing w:after="0" w:line="240" w:lineRule="auto"/>
              <w:ind w:left="23" w:right="23" w:firstLine="284"/>
              <w:jc w:val="both"/>
              <w:rPr>
                <w:sz w:val="24"/>
                <w:szCs w:val="24"/>
              </w:rPr>
            </w:pPr>
            <w:r w:rsidRPr="00F87F23">
              <w:rPr>
                <w:sz w:val="24"/>
                <w:szCs w:val="24"/>
              </w:rPr>
              <w:t xml:space="preserve">- начальника Управления образования Администрации МО «Северодвинск» </w:t>
            </w:r>
            <w:r>
              <w:rPr>
                <w:sz w:val="24"/>
                <w:szCs w:val="24"/>
              </w:rPr>
              <w:t xml:space="preserve">     </w:t>
            </w:r>
            <w:r w:rsidRPr="00F87F23">
              <w:rPr>
                <w:sz w:val="24"/>
                <w:szCs w:val="24"/>
              </w:rPr>
              <w:t>С.Г. Попа</w:t>
            </w:r>
            <w:r>
              <w:rPr>
                <w:sz w:val="24"/>
                <w:szCs w:val="24"/>
              </w:rPr>
              <w:t>;</w:t>
            </w:r>
            <w:r w:rsidRPr="00F87F23">
              <w:rPr>
                <w:sz w:val="24"/>
                <w:szCs w:val="24"/>
              </w:rPr>
              <w:t xml:space="preserve"> </w:t>
            </w:r>
          </w:p>
          <w:p w:rsidR="00F87F23" w:rsidRPr="00F87F23" w:rsidRDefault="00F87F23" w:rsidP="009F6721">
            <w:pPr>
              <w:pStyle w:val="33"/>
              <w:shd w:val="clear" w:color="auto" w:fill="auto"/>
              <w:spacing w:after="0" w:line="240" w:lineRule="auto"/>
              <w:ind w:left="23" w:right="23" w:firstLine="284"/>
              <w:jc w:val="both"/>
              <w:rPr>
                <w:sz w:val="24"/>
                <w:szCs w:val="24"/>
              </w:rPr>
            </w:pPr>
            <w:r w:rsidRPr="00F87F23">
              <w:rPr>
                <w:sz w:val="24"/>
                <w:szCs w:val="24"/>
              </w:rPr>
              <w:t>-</w:t>
            </w:r>
            <w:r>
              <w:rPr>
                <w:sz w:val="24"/>
                <w:szCs w:val="24"/>
              </w:rPr>
              <w:t xml:space="preserve"> </w:t>
            </w:r>
            <w:r w:rsidRPr="00F87F23">
              <w:rPr>
                <w:sz w:val="24"/>
                <w:szCs w:val="24"/>
              </w:rPr>
              <w:t>директора муниципального бюджетн</w:t>
            </w:r>
            <w:r w:rsidRPr="00F87F23">
              <w:rPr>
                <w:sz w:val="24"/>
                <w:szCs w:val="24"/>
              </w:rPr>
              <w:t>о</w:t>
            </w:r>
            <w:r w:rsidRPr="00F87F23">
              <w:rPr>
                <w:sz w:val="24"/>
                <w:szCs w:val="24"/>
              </w:rPr>
              <w:t>го общеобразовательного учреждения м</w:t>
            </w:r>
            <w:r w:rsidRPr="00F87F23">
              <w:rPr>
                <w:sz w:val="24"/>
                <w:szCs w:val="24"/>
              </w:rPr>
              <w:t>у</w:t>
            </w:r>
            <w:r w:rsidRPr="00F87F23">
              <w:rPr>
                <w:sz w:val="24"/>
                <w:szCs w:val="24"/>
              </w:rPr>
              <w:t>ниципального образования «Город Арха</w:t>
            </w:r>
            <w:r w:rsidRPr="00F87F23">
              <w:rPr>
                <w:sz w:val="24"/>
                <w:szCs w:val="24"/>
              </w:rPr>
              <w:t>н</w:t>
            </w:r>
            <w:r w:rsidRPr="00F87F23">
              <w:rPr>
                <w:sz w:val="24"/>
                <w:szCs w:val="24"/>
              </w:rPr>
              <w:t>гельск» «Средняя школа №11»</w:t>
            </w:r>
            <w:r>
              <w:rPr>
                <w:sz w:val="24"/>
                <w:szCs w:val="24"/>
              </w:rPr>
              <w:t xml:space="preserve"> </w:t>
            </w:r>
            <w:r w:rsidRPr="00F87F23">
              <w:rPr>
                <w:sz w:val="24"/>
                <w:szCs w:val="24"/>
              </w:rPr>
              <w:t xml:space="preserve">В.А </w:t>
            </w:r>
            <w:proofErr w:type="spellStart"/>
            <w:r w:rsidRPr="00F87F23">
              <w:rPr>
                <w:sz w:val="24"/>
                <w:szCs w:val="24"/>
              </w:rPr>
              <w:t>Вохм</w:t>
            </w:r>
            <w:r w:rsidRPr="00F87F23">
              <w:rPr>
                <w:sz w:val="24"/>
                <w:szCs w:val="24"/>
              </w:rPr>
              <w:t>и</w:t>
            </w:r>
            <w:r w:rsidRPr="00F87F23">
              <w:rPr>
                <w:sz w:val="24"/>
                <w:szCs w:val="24"/>
              </w:rPr>
              <w:t>новой</w:t>
            </w:r>
            <w:proofErr w:type="spellEnd"/>
            <w:r>
              <w:rPr>
                <w:sz w:val="24"/>
                <w:szCs w:val="24"/>
              </w:rPr>
              <w:t>.</w:t>
            </w:r>
          </w:p>
          <w:p w:rsidR="00F87F23" w:rsidRPr="00223A20" w:rsidRDefault="00F87F23" w:rsidP="00F87F23">
            <w:pPr>
              <w:pStyle w:val="33"/>
              <w:shd w:val="clear" w:color="auto" w:fill="auto"/>
              <w:spacing w:after="0" w:line="240" w:lineRule="auto"/>
              <w:ind w:left="23" w:right="23" w:firstLine="284"/>
              <w:jc w:val="both"/>
              <w:rPr>
                <w:sz w:val="24"/>
                <w:szCs w:val="24"/>
              </w:rPr>
            </w:pPr>
          </w:p>
        </w:tc>
        <w:tc>
          <w:tcPr>
            <w:tcW w:w="1985" w:type="dxa"/>
          </w:tcPr>
          <w:p w:rsidR="00F87F23" w:rsidRPr="00437DE0" w:rsidRDefault="00F87F23" w:rsidP="009F6721">
            <w:pPr>
              <w:pStyle w:val="a3"/>
              <w:ind w:left="-76" w:right="-56" w:firstLine="0"/>
              <w:jc w:val="center"/>
              <w:rPr>
                <w:sz w:val="24"/>
                <w:szCs w:val="24"/>
              </w:rPr>
            </w:pPr>
            <w:r w:rsidRPr="00437DE0">
              <w:rPr>
                <w:sz w:val="24"/>
                <w:szCs w:val="24"/>
              </w:rPr>
              <w:t xml:space="preserve">В </w:t>
            </w:r>
            <w:proofErr w:type="gramStart"/>
            <w:r w:rsidRPr="00437DE0">
              <w:rPr>
                <w:sz w:val="24"/>
                <w:szCs w:val="24"/>
              </w:rPr>
              <w:t>соответствии</w:t>
            </w:r>
            <w:proofErr w:type="gramEnd"/>
          </w:p>
          <w:p w:rsidR="00F87F23" w:rsidRPr="002D5A12" w:rsidRDefault="00F87F23" w:rsidP="009F6721">
            <w:pPr>
              <w:pStyle w:val="a3"/>
              <w:ind w:firstLine="0"/>
              <w:jc w:val="center"/>
              <w:rPr>
                <w:sz w:val="24"/>
                <w:szCs w:val="24"/>
              </w:rPr>
            </w:pPr>
            <w:r w:rsidRPr="00191C28">
              <w:rPr>
                <w:sz w:val="24"/>
                <w:szCs w:val="24"/>
              </w:rPr>
              <w:t xml:space="preserve">с </w:t>
            </w:r>
            <w:r w:rsidRPr="002D5A12">
              <w:rPr>
                <w:sz w:val="24"/>
                <w:szCs w:val="24"/>
              </w:rPr>
              <w:t>п.</w:t>
            </w:r>
            <w:r>
              <w:rPr>
                <w:sz w:val="24"/>
                <w:szCs w:val="24"/>
              </w:rPr>
              <w:t xml:space="preserve"> 5.1.1.</w:t>
            </w:r>
            <w:r w:rsidRPr="002D5A12">
              <w:rPr>
                <w:sz w:val="24"/>
                <w:szCs w:val="24"/>
              </w:rPr>
              <w:t xml:space="preserve">плана </w:t>
            </w:r>
          </w:p>
          <w:p w:rsidR="00F87F23" w:rsidRPr="002D5A12" w:rsidRDefault="00F87F23" w:rsidP="009F6721">
            <w:pPr>
              <w:pStyle w:val="a3"/>
              <w:ind w:left="-76" w:right="-56" w:firstLine="0"/>
              <w:jc w:val="center"/>
              <w:rPr>
                <w:sz w:val="24"/>
                <w:szCs w:val="24"/>
              </w:rPr>
            </w:pPr>
            <w:r w:rsidRPr="002D5A12">
              <w:rPr>
                <w:sz w:val="24"/>
                <w:szCs w:val="24"/>
              </w:rPr>
              <w:t>деятельности</w:t>
            </w:r>
          </w:p>
          <w:p w:rsidR="00F87F23" w:rsidRPr="002D5A12" w:rsidRDefault="00F87F23" w:rsidP="009F6721">
            <w:pPr>
              <w:pStyle w:val="a3"/>
              <w:ind w:left="-76" w:right="-56" w:firstLine="0"/>
              <w:jc w:val="center"/>
              <w:rPr>
                <w:sz w:val="24"/>
                <w:szCs w:val="24"/>
              </w:rPr>
            </w:pPr>
            <w:r w:rsidRPr="002D5A12">
              <w:rPr>
                <w:sz w:val="24"/>
                <w:szCs w:val="24"/>
              </w:rPr>
              <w:t xml:space="preserve"> комитета</w:t>
            </w:r>
          </w:p>
          <w:p w:rsidR="00F87F23" w:rsidRPr="00223A20" w:rsidRDefault="00C2734E" w:rsidP="00C2734E">
            <w:pPr>
              <w:pStyle w:val="a3"/>
              <w:ind w:left="-76" w:right="-56" w:firstLine="284"/>
              <w:rPr>
                <w:sz w:val="24"/>
                <w:szCs w:val="24"/>
              </w:rPr>
            </w:pPr>
            <w:r>
              <w:rPr>
                <w:sz w:val="24"/>
                <w:szCs w:val="24"/>
              </w:rPr>
              <w:t xml:space="preserve">   </w:t>
            </w:r>
            <w:r w:rsidR="00F87F23" w:rsidRPr="002D5A12">
              <w:rPr>
                <w:sz w:val="24"/>
                <w:szCs w:val="24"/>
              </w:rPr>
              <w:t xml:space="preserve">на </w:t>
            </w:r>
            <w:r>
              <w:rPr>
                <w:sz w:val="24"/>
                <w:szCs w:val="24"/>
              </w:rPr>
              <w:t>октябрь</w:t>
            </w:r>
          </w:p>
        </w:tc>
        <w:tc>
          <w:tcPr>
            <w:tcW w:w="3474" w:type="dxa"/>
          </w:tcPr>
          <w:p w:rsidR="00F87F23" w:rsidRPr="00655218" w:rsidRDefault="00F87F23" w:rsidP="00655218">
            <w:pPr>
              <w:pStyle w:val="11"/>
              <w:shd w:val="clear" w:color="auto" w:fill="auto"/>
              <w:tabs>
                <w:tab w:val="left" w:pos="932"/>
              </w:tabs>
              <w:spacing w:before="0" w:line="240" w:lineRule="auto"/>
              <w:ind w:firstLine="284"/>
              <w:rPr>
                <w:sz w:val="24"/>
                <w:szCs w:val="24"/>
              </w:rPr>
            </w:pPr>
            <w:r w:rsidRPr="00223A20">
              <w:rPr>
                <w:sz w:val="24"/>
                <w:szCs w:val="24"/>
              </w:rPr>
              <w:t>Комитет решил рекоменд</w:t>
            </w:r>
            <w:r w:rsidRPr="00223A20">
              <w:rPr>
                <w:sz w:val="24"/>
                <w:szCs w:val="24"/>
              </w:rPr>
              <w:t>о</w:t>
            </w:r>
            <w:r w:rsidRPr="00223A20">
              <w:rPr>
                <w:sz w:val="24"/>
                <w:szCs w:val="24"/>
              </w:rPr>
              <w:t>вать</w:t>
            </w:r>
            <w:r w:rsidR="00655218">
              <w:rPr>
                <w:sz w:val="24"/>
                <w:szCs w:val="24"/>
              </w:rPr>
              <w:t xml:space="preserve"> </w:t>
            </w:r>
            <w:r w:rsidRPr="00655218">
              <w:rPr>
                <w:sz w:val="24"/>
                <w:szCs w:val="24"/>
              </w:rPr>
              <w:t xml:space="preserve">объявить благодарность Архангельского областного Собрания депутатов </w:t>
            </w:r>
          </w:p>
          <w:p w:rsidR="00655218" w:rsidRDefault="00655218" w:rsidP="00655218">
            <w:pPr>
              <w:pStyle w:val="23"/>
              <w:shd w:val="clear" w:color="auto" w:fill="auto"/>
              <w:spacing w:before="0" w:after="0" w:line="240" w:lineRule="auto"/>
              <w:ind w:firstLine="227"/>
              <w:rPr>
                <w:sz w:val="24"/>
                <w:szCs w:val="24"/>
              </w:rPr>
            </w:pPr>
            <w:proofErr w:type="spellStart"/>
            <w:r w:rsidRPr="00655218">
              <w:rPr>
                <w:sz w:val="24"/>
                <w:szCs w:val="24"/>
              </w:rPr>
              <w:t>Новгородовой</w:t>
            </w:r>
            <w:proofErr w:type="spellEnd"/>
            <w:r w:rsidRPr="00655218">
              <w:rPr>
                <w:sz w:val="24"/>
                <w:szCs w:val="24"/>
              </w:rPr>
              <w:t xml:space="preserve"> Татьяне Вл</w:t>
            </w:r>
            <w:r w:rsidRPr="00655218">
              <w:rPr>
                <w:sz w:val="24"/>
                <w:szCs w:val="24"/>
              </w:rPr>
              <w:t>а</w:t>
            </w:r>
            <w:r w:rsidRPr="00655218">
              <w:rPr>
                <w:sz w:val="24"/>
                <w:szCs w:val="24"/>
              </w:rPr>
              <w:t>димировне</w:t>
            </w:r>
            <w:r w:rsidRPr="00655218">
              <w:rPr>
                <w:rStyle w:val="0pt"/>
                <w:sz w:val="24"/>
                <w:szCs w:val="24"/>
              </w:rPr>
              <w:t xml:space="preserve">, </w:t>
            </w:r>
            <w:r w:rsidRPr="00655218">
              <w:rPr>
                <w:sz w:val="24"/>
                <w:szCs w:val="24"/>
              </w:rPr>
              <w:t>преподавателю-организатору основ безопасн</w:t>
            </w:r>
            <w:r w:rsidRPr="00655218">
              <w:rPr>
                <w:sz w:val="24"/>
                <w:szCs w:val="24"/>
              </w:rPr>
              <w:t>о</w:t>
            </w:r>
            <w:r w:rsidRPr="00655218">
              <w:rPr>
                <w:sz w:val="24"/>
                <w:szCs w:val="24"/>
              </w:rPr>
              <w:t>сти жизнедеятельности мун</w:t>
            </w:r>
            <w:r w:rsidRPr="00655218">
              <w:rPr>
                <w:sz w:val="24"/>
                <w:szCs w:val="24"/>
              </w:rPr>
              <w:t>и</w:t>
            </w:r>
            <w:r w:rsidRPr="00655218">
              <w:rPr>
                <w:sz w:val="24"/>
                <w:szCs w:val="24"/>
              </w:rPr>
              <w:t>ципального бюджетного общ</w:t>
            </w:r>
            <w:r w:rsidRPr="00655218">
              <w:rPr>
                <w:sz w:val="24"/>
                <w:szCs w:val="24"/>
              </w:rPr>
              <w:t>е</w:t>
            </w:r>
            <w:r w:rsidRPr="00655218">
              <w:rPr>
                <w:sz w:val="24"/>
                <w:szCs w:val="24"/>
              </w:rPr>
              <w:t>образовательного учреждения «Средняя общеобразовател</w:t>
            </w:r>
            <w:r w:rsidRPr="00655218">
              <w:rPr>
                <w:sz w:val="24"/>
                <w:szCs w:val="24"/>
              </w:rPr>
              <w:t>ь</w:t>
            </w:r>
            <w:r w:rsidRPr="00655218">
              <w:rPr>
                <w:sz w:val="24"/>
                <w:szCs w:val="24"/>
              </w:rPr>
              <w:t>ная школа № 24» города Сев</w:t>
            </w:r>
            <w:r w:rsidRPr="00655218">
              <w:rPr>
                <w:sz w:val="24"/>
                <w:szCs w:val="24"/>
              </w:rPr>
              <w:t>е</w:t>
            </w:r>
            <w:r w:rsidRPr="00655218">
              <w:rPr>
                <w:sz w:val="24"/>
                <w:szCs w:val="24"/>
              </w:rPr>
              <w:t>родвинска</w:t>
            </w:r>
            <w:r>
              <w:rPr>
                <w:sz w:val="24"/>
                <w:szCs w:val="24"/>
              </w:rPr>
              <w:t>;</w:t>
            </w:r>
          </w:p>
          <w:p w:rsidR="00F87F23" w:rsidRDefault="00655218" w:rsidP="00655218">
            <w:pPr>
              <w:pStyle w:val="23"/>
              <w:shd w:val="clear" w:color="auto" w:fill="auto"/>
              <w:spacing w:before="0" w:after="0" w:line="240" w:lineRule="auto"/>
              <w:ind w:firstLine="227"/>
            </w:pPr>
            <w:proofErr w:type="spellStart"/>
            <w:r w:rsidRPr="00655218">
              <w:rPr>
                <w:sz w:val="24"/>
                <w:szCs w:val="24"/>
              </w:rPr>
              <w:t>Ковалюк</w:t>
            </w:r>
            <w:proofErr w:type="spellEnd"/>
            <w:r w:rsidRPr="00655218">
              <w:rPr>
                <w:sz w:val="24"/>
                <w:szCs w:val="24"/>
              </w:rPr>
              <w:t xml:space="preserve"> Ирине Николаевне, бухгалтеру муниципального бюджетного общеобразов</w:t>
            </w:r>
            <w:r w:rsidRPr="00655218">
              <w:rPr>
                <w:sz w:val="24"/>
                <w:szCs w:val="24"/>
              </w:rPr>
              <w:t>а</w:t>
            </w:r>
            <w:r w:rsidRPr="00655218">
              <w:rPr>
                <w:sz w:val="24"/>
                <w:szCs w:val="24"/>
              </w:rPr>
              <w:t>тельного учреждения муниц</w:t>
            </w:r>
            <w:r w:rsidRPr="00655218">
              <w:rPr>
                <w:sz w:val="24"/>
                <w:szCs w:val="24"/>
              </w:rPr>
              <w:t>и</w:t>
            </w:r>
            <w:r w:rsidRPr="00655218">
              <w:rPr>
                <w:sz w:val="24"/>
                <w:szCs w:val="24"/>
              </w:rPr>
              <w:t xml:space="preserve">пального образования «Город Архангельск» «Средняя школа </w:t>
            </w:r>
            <w:r w:rsidRPr="00F87F23">
              <w:rPr>
                <w:sz w:val="24"/>
                <w:szCs w:val="24"/>
              </w:rPr>
              <w:t>№11»</w:t>
            </w:r>
            <w:r>
              <w:rPr>
                <w:sz w:val="24"/>
                <w:szCs w:val="24"/>
              </w:rPr>
              <w:t>.</w:t>
            </w:r>
          </w:p>
        </w:tc>
      </w:tr>
    </w:tbl>
    <w:p w:rsidR="00566920" w:rsidRPr="00734E6D" w:rsidRDefault="00566920" w:rsidP="00734E6D">
      <w:pPr>
        <w:ind w:firstLine="170"/>
      </w:pPr>
    </w:p>
    <w:sectPr w:rsidR="00566920" w:rsidRPr="00734E6D"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4B1" w:rsidRDefault="00EF64B1">
      <w:r>
        <w:separator/>
      </w:r>
    </w:p>
  </w:endnote>
  <w:endnote w:type="continuationSeparator" w:id="0">
    <w:p w:rsidR="00EF64B1" w:rsidRDefault="00EF64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4B1" w:rsidRDefault="00EF64B1">
      <w:r>
        <w:separator/>
      </w:r>
    </w:p>
  </w:footnote>
  <w:footnote w:type="continuationSeparator" w:id="0">
    <w:p w:rsidR="00EF64B1" w:rsidRDefault="00EF64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AB" w:rsidRDefault="009B1EE1" w:rsidP="00C967F6">
    <w:pPr>
      <w:pStyle w:val="a5"/>
      <w:framePr w:wrap="around" w:vAnchor="text" w:hAnchor="margin" w:xAlign="center" w:y="1"/>
      <w:rPr>
        <w:rStyle w:val="a8"/>
      </w:rPr>
    </w:pPr>
    <w:r>
      <w:rPr>
        <w:rStyle w:val="a8"/>
      </w:rPr>
      <w:fldChar w:fldCharType="begin"/>
    </w:r>
    <w:r w:rsidR="005513AB">
      <w:rPr>
        <w:rStyle w:val="a8"/>
      </w:rPr>
      <w:instrText xml:space="preserve">PAGE  </w:instrText>
    </w:r>
    <w:r>
      <w:rPr>
        <w:rStyle w:val="a8"/>
      </w:rPr>
      <w:fldChar w:fldCharType="end"/>
    </w:r>
  </w:p>
  <w:p w:rsidR="005513AB" w:rsidRDefault="005513A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AB" w:rsidRDefault="009B1EE1" w:rsidP="00C967F6">
    <w:pPr>
      <w:pStyle w:val="a5"/>
      <w:framePr w:wrap="around" w:vAnchor="text" w:hAnchor="margin" w:xAlign="center" w:y="1"/>
      <w:rPr>
        <w:rStyle w:val="a8"/>
      </w:rPr>
    </w:pPr>
    <w:r>
      <w:rPr>
        <w:rStyle w:val="a8"/>
      </w:rPr>
      <w:fldChar w:fldCharType="begin"/>
    </w:r>
    <w:r w:rsidR="005513AB">
      <w:rPr>
        <w:rStyle w:val="a8"/>
      </w:rPr>
      <w:instrText xml:space="preserve">PAGE  </w:instrText>
    </w:r>
    <w:r>
      <w:rPr>
        <w:rStyle w:val="a8"/>
      </w:rPr>
      <w:fldChar w:fldCharType="separate"/>
    </w:r>
    <w:r w:rsidR="00E81B44">
      <w:rPr>
        <w:rStyle w:val="a8"/>
        <w:noProof/>
      </w:rPr>
      <w:t>5</w:t>
    </w:r>
    <w:r>
      <w:rPr>
        <w:rStyle w:val="a8"/>
      </w:rPr>
      <w:fldChar w:fldCharType="end"/>
    </w:r>
  </w:p>
  <w:p w:rsidR="005513AB" w:rsidRDefault="005513A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57D3466"/>
    <w:multiLevelType w:val="multilevel"/>
    <w:tmpl w:val="741CD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A20D5"/>
    <w:multiLevelType w:val="multilevel"/>
    <w:tmpl w:val="681A2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215C0A"/>
    <w:multiLevelType w:val="hybridMultilevel"/>
    <w:tmpl w:val="29E81F9C"/>
    <w:lvl w:ilvl="0" w:tplc="41688A3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nsid w:val="215579DE"/>
    <w:multiLevelType w:val="hybridMultilevel"/>
    <w:tmpl w:val="8EBC315C"/>
    <w:lvl w:ilvl="0" w:tplc="9EBAAEAC">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3C787A4F"/>
    <w:multiLevelType w:val="multilevel"/>
    <w:tmpl w:val="FFC60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184BDC"/>
    <w:multiLevelType w:val="multilevel"/>
    <w:tmpl w:val="13062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C42D77"/>
    <w:multiLevelType w:val="hybridMultilevel"/>
    <w:tmpl w:val="BA1A0732"/>
    <w:lvl w:ilvl="0" w:tplc="1DFCB97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nsid w:val="5B354D39"/>
    <w:multiLevelType w:val="hybridMultilevel"/>
    <w:tmpl w:val="83C24DDA"/>
    <w:lvl w:ilvl="0" w:tplc="0CD004D2">
      <w:start w:val="1"/>
      <w:numFmt w:val="decimal"/>
      <w:lvlText w:val="%1."/>
      <w:lvlJc w:val="left"/>
      <w:pPr>
        <w:ind w:left="394" w:hanging="360"/>
      </w:pPr>
      <w:rPr>
        <w:rFonts w:ascii="Times New Roman" w:eastAsia="Times New Roman" w:hAnsi="Times New Roman" w:cs="Times New Roman"/>
        <w:sz w:val="29"/>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nsid w:val="63406CC5"/>
    <w:multiLevelType w:val="multilevel"/>
    <w:tmpl w:val="FADA2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6A612F"/>
    <w:multiLevelType w:val="hybridMultilevel"/>
    <w:tmpl w:val="BD3ACF38"/>
    <w:lvl w:ilvl="0" w:tplc="404E6EB0">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1"/>
  </w:num>
  <w:num w:numId="4">
    <w:abstractNumId w:val="6"/>
  </w:num>
  <w:num w:numId="5">
    <w:abstractNumId w:val="2"/>
  </w:num>
  <w:num w:numId="6">
    <w:abstractNumId w:val="8"/>
  </w:num>
  <w:num w:numId="7">
    <w:abstractNumId w:val="7"/>
  </w:num>
  <w:num w:numId="8">
    <w:abstractNumId w:val="9"/>
  </w:num>
  <w:num w:numId="9">
    <w:abstractNumId w:val="4"/>
  </w:num>
  <w:num w:numId="10">
    <w:abstractNumId w:val="10"/>
  </w:num>
  <w:num w:numId="11">
    <w:abstractNumId w:val="3"/>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1E13"/>
    <w:rsid w:val="00004057"/>
    <w:rsid w:val="000049C0"/>
    <w:rsid w:val="00010691"/>
    <w:rsid w:val="000112DE"/>
    <w:rsid w:val="000210DC"/>
    <w:rsid w:val="00027EC1"/>
    <w:rsid w:val="000314E6"/>
    <w:rsid w:val="00033451"/>
    <w:rsid w:val="000335F9"/>
    <w:rsid w:val="00034B57"/>
    <w:rsid w:val="00037567"/>
    <w:rsid w:val="00037CDC"/>
    <w:rsid w:val="00044CF6"/>
    <w:rsid w:val="000455B2"/>
    <w:rsid w:val="00046FA0"/>
    <w:rsid w:val="00050A25"/>
    <w:rsid w:val="00051BED"/>
    <w:rsid w:val="0005533F"/>
    <w:rsid w:val="0006092E"/>
    <w:rsid w:val="00067165"/>
    <w:rsid w:val="00067CBE"/>
    <w:rsid w:val="000740B9"/>
    <w:rsid w:val="000778AB"/>
    <w:rsid w:val="00086231"/>
    <w:rsid w:val="0008760B"/>
    <w:rsid w:val="00091AF4"/>
    <w:rsid w:val="00096089"/>
    <w:rsid w:val="000A0825"/>
    <w:rsid w:val="000A0886"/>
    <w:rsid w:val="000B009E"/>
    <w:rsid w:val="000B0D9C"/>
    <w:rsid w:val="000B3C9E"/>
    <w:rsid w:val="000B7BED"/>
    <w:rsid w:val="000C38DD"/>
    <w:rsid w:val="000C451B"/>
    <w:rsid w:val="000C5822"/>
    <w:rsid w:val="000C7363"/>
    <w:rsid w:val="000D0A74"/>
    <w:rsid w:val="000D26C8"/>
    <w:rsid w:val="000D285B"/>
    <w:rsid w:val="000D2B07"/>
    <w:rsid w:val="000D2FDE"/>
    <w:rsid w:val="000D334C"/>
    <w:rsid w:val="000E58A9"/>
    <w:rsid w:val="000E5BC3"/>
    <w:rsid w:val="000F044C"/>
    <w:rsid w:val="00100046"/>
    <w:rsid w:val="00100F79"/>
    <w:rsid w:val="00102B39"/>
    <w:rsid w:val="00104CEE"/>
    <w:rsid w:val="001068A6"/>
    <w:rsid w:val="00110422"/>
    <w:rsid w:val="00114948"/>
    <w:rsid w:val="00127480"/>
    <w:rsid w:val="00127C30"/>
    <w:rsid w:val="001369F3"/>
    <w:rsid w:val="00137DA1"/>
    <w:rsid w:val="00141CC9"/>
    <w:rsid w:val="00142F57"/>
    <w:rsid w:val="00147641"/>
    <w:rsid w:val="00151243"/>
    <w:rsid w:val="0016141F"/>
    <w:rsid w:val="00162F62"/>
    <w:rsid w:val="0016416E"/>
    <w:rsid w:val="0017181E"/>
    <w:rsid w:val="00172AD7"/>
    <w:rsid w:val="00172AE3"/>
    <w:rsid w:val="001756F6"/>
    <w:rsid w:val="00176352"/>
    <w:rsid w:val="00176D1B"/>
    <w:rsid w:val="001813EE"/>
    <w:rsid w:val="00186C63"/>
    <w:rsid w:val="001879C9"/>
    <w:rsid w:val="001A243A"/>
    <w:rsid w:val="001A31B4"/>
    <w:rsid w:val="001A4379"/>
    <w:rsid w:val="001B0BFD"/>
    <w:rsid w:val="001B392E"/>
    <w:rsid w:val="001B6674"/>
    <w:rsid w:val="001B672A"/>
    <w:rsid w:val="001B6C8B"/>
    <w:rsid w:val="001C1FE7"/>
    <w:rsid w:val="001C61F7"/>
    <w:rsid w:val="001D3C9D"/>
    <w:rsid w:val="001D4CD5"/>
    <w:rsid w:val="001E1E64"/>
    <w:rsid w:val="001E33E3"/>
    <w:rsid w:val="001E4F38"/>
    <w:rsid w:val="001E732A"/>
    <w:rsid w:val="001E74FA"/>
    <w:rsid w:val="001F3A95"/>
    <w:rsid w:val="001F430A"/>
    <w:rsid w:val="001F4F5D"/>
    <w:rsid w:val="002031E1"/>
    <w:rsid w:val="0021095D"/>
    <w:rsid w:val="002115B6"/>
    <w:rsid w:val="00213AA6"/>
    <w:rsid w:val="00222E33"/>
    <w:rsid w:val="002271D9"/>
    <w:rsid w:val="002310B6"/>
    <w:rsid w:val="00232936"/>
    <w:rsid w:val="00232CA1"/>
    <w:rsid w:val="00234C38"/>
    <w:rsid w:val="0023539B"/>
    <w:rsid w:val="00235BFD"/>
    <w:rsid w:val="0023744B"/>
    <w:rsid w:val="002378B0"/>
    <w:rsid w:val="00242A43"/>
    <w:rsid w:val="00242C59"/>
    <w:rsid w:val="00243C0F"/>
    <w:rsid w:val="00254EE6"/>
    <w:rsid w:val="00256497"/>
    <w:rsid w:val="002575C2"/>
    <w:rsid w:val="0026052C"/>
    <w:rsid w:val="002634F0"/>
    <w:rsid w:val="00263EEA"/>
    <w:rsid w:val="00263FD3"/>
    <w:rsid w:val="002643AA"/>
    <w:rsid w:val="00264B13"/>
    <w:rsid w:val="00273AC3"/>
    <w:rsid w:val="0027426E"/>
    <w:rsid w:val="00274D31"/>
    <w:rsid w:val="00277FBA"/>
    <w:rsid w:val="00280DA5"/>
    <w:rsid w:val="00284285"/>
    <w:rsid w:val="00287D7C"/>
    <w:rsid w:val="00293DFC"/>
    <w:rsid w:val="00293EFA"/>
    <w:rsid w:val="00294716"/>
    <w:rsid w:val="002A02E6"/>
    <w:rsid w:val="002A1796"/>
    <w:rsid w:val="002A404B"/>
    <w:rsid w:val="002A422E"/>
    <w:rsid w:val="002A4631"/>
    <w:rsid w:val="002A4E94"/>
    <w:rsid w:val="002A75B8"/>
    <w:rsid w:val="002B4BE6"/>
    <w:rsid w:val="002B4FCA"/>
    <w:rsid w:val="002B7E63"/>
    <w:rsid w:val="002C131E"/>
    <w:rsid w:val="002C3E6D"/>
    <w:rsid w:val="002C481E"/>
    <w:rsid w:val="002C62AA"/>
    <w:rsid w:val="002D0EF0"/>
    <w:rsid w:val="002D4744"/>
    <w:rsid w:val="002D5020"/>
    <w:rsid w:val="002D5A12"/>
    <w:rsid w:val="002E551F"/>
    <w:rsid w:val="002E6401"/>
    <w:rsid w:val="002F12F7"/>
    <w:rsid w:val="002F13C6"/>
    <w:rsid w:val="002F6324"/>
    <w:rsid w:val="00304A18"/>
    <w:rsid w:val="00317BB7"/>
    <w:rsid w:val="00320705"/>
    <w:rsid w:val="00320A5C"/>
    <w:rsid w:val="0033264B"/>
    <w:rsid w:val="00337820"/>
    <w:rsid w:val="00337BAD"/>
    <w:rsid w:val="0034691E"/>
    <w:rsid w:val="003469B3"/>
    <w:rsid w:val="003518BB"/>
    <w:rsid w:val="00353B8D"/>
    <w:rsid w:val="00353C31"/>
    <w:rsid w:val="003552D1"/>
    <w:rsid w:val="0036256D"/>
    <w:rsid w:val="003633DA"/>
    <w:rsid w:val="003668E8"/>
    <w:rsid w:val="0036743A"/>
    <w:rsid w:val="0037037C"/>
    <w:rsid w:val="003734D2"/>
    <w:rsid w:val="00375D0B"/>
    <w:rsid w:val="0038422F"/>
    <w:rsid w:val="00386204"/>
    <w:rsid w:val="0039397E"/>
    <w:rsid w:val="00395309"/>
    <w:rsid w:val="0039591F"/>
    <w:rsid w:val="003973FF"/>
    <w:rsid w:val="003A4AAF"/>
    <w:rsid w:val="003A4B3C"/>
    <w:rsid w:val="003B3391"/>
    <w:rsid w:val="003B724B"/>
    <w:rsid w:val="003C5700"/>
    <w:rsid w:val="003C6424"/>
    <w:rsid w:val="003D177E"/>
    <w:rsid w:val="003D1DB7"/>
    <w:rsid w:val="003D52A9"/>
    <w:rsid w:val="003D7433"/>
    <w:rsid w:val="003E61DC"/>
    <w:rsid w:val="003E652B"/>
    <w:rsid w:val="003E68FC"/>
    <w:rsid w:val="003E6A60"/>
    <w:rsid w:val="003F1E8B"/>
    <w:rsid w:val="003F43A8"/>
    <w:rsid w:val="003F4FD5"/>
    <w:rsid w:val="003F6D78"/>
    <w:rsid w:val="004001E1"/>
    <w:rsid w:val="004016DF"/>
    <w:rsid w:val="004056F3"/>
    <w:rsid w:val="00406B20"/>
    <w:rsid w:val="00410A5B"/>
    <w:rsid w:val="00411C72"/>
    <w:rsid w:val="0041370B"/>
    <w:rsid w:val="00414481"/>
    <w:rsid w:val="00416325"/>
    <w:rsid w:val="0041638D"/>
    <w:rsid w:val="004210BA"/>
    <w:rsid w:val="0042605B"/>
    <w:rsid w:val="00431277"/>
    <w:rsid w:val="00437506"/>
    <w:rsid w:val="00437DE0"/>
    <w:rsid w:val="00446397"/>
    <w:rsid w:val="00447435"/>
    <w:rsid w:val="0044790C"/>
    <w:rsid w:val="00452347"/>
    <w:rsid w:val="00452379"/>
    <w:rsid w:val="00452975"/>
    <w:rsid w:val="00452FE1"/>
    <w:rsid w:val="004534E4"/>
    <w:rsid w:val="0045674B"/>
    <w:rsid w:val="00456DC0"/>
    <w:rsid w:val="004606E6"/>
    <w:rsid w:val="0046429F"/>
    <w:rsid w:val="00465934"/>
    <w:rsid w:val="00466D0C"/>
    <w:rsid w:val="00471F2A"/>
    <w:rsid w:val="00472370"/>
    <w:rsid w:val="004742E0"/>
    <w:rsid w:val="0047589A"/>
    <w:rsid w:val="00481530"/>
    <w:rsid w:val="004857BA"/>
    <w:rsid w:val="004866DD"/>
    <w:rsid w:val="0048756D"/>
    <w:rsid w:val="0049180F"/>
    <w:rsid w:val="00494ED8"/>
    <w:rsid w:val="004A46B5"/>
    <w:rsid w:val="004A4C16"/>
    <w:rsid w:val="004A72D7"/>
    <w:rsid w:val="004C2C4F"/>
    <w:rsid w:val="004C529E"/>
    <w:rsid w:val="004C5CA0"/>
    <w:rsid w:val="004C765D"/>
    <w:rsid w:val="004D5E8C"/>
    <w:rsid w:val="004F6201"/>
    <w:rsid w:val="004F6794"/>
    <w:rsid w:val="004F6E69"/>
    <w:rsid w:val="004F7438"/>
    <w:rsid w:val="005015AA"/>
    <w:rsid w:val="00502A3C"/>
    <w:rsid w:val="00502D0D"/>
    <w:rsid w:val="00504757"/>
    <w:rsid w:val="005054A0"/>
    <w:rsid w:val="005068CD"/>
    <w:rsid w:val="00513A38"/>
    <w:rsid w:val="00513A7B"/>
    <w:rsid w:val="00521475"/>
    <w:rsid w:val="005226EA"/>
    <w:rsid w:val="00530F77"/>
    <w:rsid w:val="005310FE"/>
    <w:rsid w:val="005366CD"/>
    <w:rsid w:val="00536B88"/>
    <w:rsid w:val="00544292"/>
    <w:rsid w:val="005509DF"/>
    <w:rsid w:val="005513AB"/>
    <w:rsid w:val="00560C1F"/>
    <w:rsid w:val="00561560"/>
    <w:rsid w:val="005615B9"/>
    <w:rsid w:val="00564B30"/>
    <w:rsid w:val="00564DA8"/>
    <w:rsid w:val="00566920"/>
    <w:rsid w:val="00570070"/>
    <w:rsid w:val="005729F2"/>
    <w:rsid w:val="00575EE2"/>
    <w:rsid w:val="00580331"/>
    <w:rsid w:val="005822FA"/>
    <w:rsid w:val="005829BA"/>
    <w:rsid w:val="00583C34"/>
    <w:rsid w:val="00585CEB"/>
    <w:rsid w:val="005912C4"/>
    <w:rsid w:val="005939CA"/>
    <w:rsid w:val="005A0C1A"/>
    <w:rsid w:val="005A32D4"/>
    <w:rsid w:val="005A34D5"/>
    <w:rsid w:val="005A3BDE"/>
    <w:rsid w:val="005A64CD"/>
    <w:rsid w:val="005A6F1D"/>
    <w:rsid w:val="005B37B0"/>
    <w:rsid w:val="005B622B"/>
    <w:rsid w:val="005C12FD"/>
    <w:rsid w:val="005C3B1F"/>
    <w:rsid w:val="005C609B"/>
    <w:rsid w:val="005F01E3"/>
    <w:rsid w:val="005F66F5"/>
    <w:rsid w:val="00600588"/>
    <w:rsid w:val="00606E81"/>
    <w:rsid w:val="00606FA8"/>
    <w:rsid w:val="00607475"/>
    <w:rsid w:val="00613193"/>
    <w:rsid w:val="00614A4F"/>
    <w:rsid w:val="0061647A"/>
    <w:rsid w:val="0062241A"/>
    <w:rsid w:val="00625100"/>
    <w:rsid w:val="00627464"/>
    <w:rsid w:val="00630FEB"/>
    <w:rsid w:val="0063247B"/>
    <w:rsid w:val="00645744"/>
    <w:rsid w:val="00653278"/>
    <w:rsid w:val="00655218"/>
    <w:rsid w:val="00656A80"/>
    <w:rsid w:val="00661566"/>
    <w:rsid w:val="00666C91"/>
    <w:rsid w:val="00674D82"/>
    <w:rsid w:val="00676C85"/>
    <w:rsid w:val="00686744"/>
    <w:rsid w:val="00697688"/>
    <w:rsid w:val="006B1BE5"/>
    <w:rsid w:val="006B57CB"/>
    <w:rsid w:val="006B5E2E"/>
    <w:rsid w:val="006C28EF"/>
    <w:rsid w:val="006D0D8D"/>
    <w:rsid w:val="006D0F56"/>
    <w:rsid w:val="006D1F1B"/>
    <w:rsid w:val="006D2613"/>
    <w:rsid w:val="006D49A1"/>
    <w:rsid w:val="006D61B8"/>
    <w:rsid w:val="006D7BF8"/>
    <w:rsid w:val="006E3212"/>
    <w:rsid w:val="006E4E4D"/>
    <w:rsid w:val="006E6B5A"/>
    <w:rsid w:val="006F037E"/>
    <w:rsid w:val="006F2E51"/>
    <w:rsid w:val="006F49C8"/>
    <w:rsid w:val="006F6CC3"/>
    <w:rsid w:val="00700D58"/>
    <w:rsid w:val="00702C96"/>
    <w:rsid w:val="007041F2"/>
    <w:rsid w:val="00706808"/>
    <w:rsid w:val="007069DE"/>
    <w:rsid w:val="00713D87"/>
    <w:rsid w:val="00715D4E"/>
    <w:rsid w:val="00722BD9"/>
    <w:rsid w:val="00725235"/>
    <w:rsid w:val="007253CB"/>
    <w:rsid w:val="00734E6D"/>
    <w:rsid w:val="00741A75"/>
    <w:rsid w:val="00745377"/>
    <w:rsid w:val="00745F75"/>
    <w:rsid w:val="007503EE"/>
    <w:rsid w:val="007531E4"/>
    <w:rsid w:val="007543F9"/>
    <w:rsid w:val="00754F09"/>
    <w:rsid w:val="00763A7E"/>
    <w:rsid w:val="00767008"/>
    <w:rsid w:val="00767AE4"/>
    <w:rsid w:val="00770F10"/>
    <w:rsid w:val="00771603"/>
    <w:rsid w:val="00773F41"/>
    <w:rsid w:val="007776DD"/>
    <w:rsid w:val="00780AB3"/>
    <w:rsid w:val="00792C26"/>
    <w:rsid w:val="00797B6A"/>
    <w:rsid w:val="007A03EC"/>
    <w:rsid w:val="007A0F51"/>
    <w:rsid w:val="007A38CB"/>
    <w:rsid w:val="007A43BB"/>
    <w:rsid w:val="007A6519"/>
    <w:rsid w:val="007B0B3B"/>
    <w:rsid w:val="007B2E75"/>
    <w:rsid w:val="007C13C4"/>
    <w:rsid w:val="007D07BF"/>
    <w:rsid w:val="007E18A8"/>
    <w:rsid w:val="007E27B8"/>
    <w:rsid w:val="007E45A7"/>
    <w:rsid w:val="007E7513"/>
    <w:rsid w:val="007F072B"/>
    <w:rsid w:val="007F0CFA"/>
    <w:rsid w:val="007F1B93"/>
    <w:rsid w:val="007F55B5"/>
    <w:rsid w:val="007F5924"/>
    <w:rsid w:val="008068CD"/>
    <w:rsid w:val="00812DD0"/>
    <w:rsid w:val="00824623"/>
    <w:rsid w:val="00834B5B"/>
    <w:rsid w:val="00836DD6"/>
    <w:rsid w:val="0084070D"/>
    <w:rsid w:val="00843B10"/>
    <w:rsid w:val="008509C9"/>
    <w:rsid w:val="00851A1D"/>
    <w:rsid w:val="008529DC"/>
    <w:rsid w:val="00852D2B"/>
    <w:rsid w:val="00853684"/>
    <w:rsid w:val="00854582"/>
    <w:rsid w:val="00860F4A"/>
    <w:rsid w:val="00861F06"/>
    <w:rsid w:val="00862C8A"/>
    <w:rsid w:val="00871593"/>
    <w:rsid w:val="00880FBA"/>
    <w:rsid w:val="00885695"/>
    <w:rsid w:val="008908D8"/>
    <w:rsid w:val="008A0B1E"/>
    <w:rsid w:val="008A32AC"/>
    <w:rsid w:val="008A3678"/>
    <w:rsid w:val="008A537B"/>
    <w:rsid w:val="008A7F9B"/>
    <w:rsid w:val="008B177F"/>
    <w:rsid w:val="008B438F"/>
    <w:rsid w:val="008B581A"/>
    <w:rsid w:val="008B58CD"/>
    <w:rsid w:val="008C39C2"/>
    <w:rsid w:val="008C6CA7"/>
    <w:rsid w:val="008C7231"/>
    <w:rsid w:val="008D1A91"/>
    <w:rsid w:val="008D368B"/>
    <w:rsid w:val="008E285D"/>
    <w:rsid w:val="008E5E30"/>
    <w:rsid w:val="008F54DF"/>
    <w:rsid w:val="008F5EF9"/>
    <w:rsid w:val="008F701B"/>
    <w:rsid w:val="00901901"/>
    <w:rsid w:val="00901B51"/>
    <w:rsid w:val="00905F57"/>
    <w:rsid w:val="00915828"/>
    <w:rsid w:val="00917E95"/>
    <w:rsid w:val="009200F4"/>
    <w:rsid w:val="00920CB1"/>
    <w:rsid w:val="00924BEB"/>
    <w:rsid w:val="00925004"/>
    <w:rsid w:val="00926D5B"/>
    <w:rsid w:val="00932EBA"/>
    <w:rsid w:val="009404B9"/>
    <w:rsid w:val="009428C2"/>
    <w:rsid w:val="00945984"/>
    <w:rsid w:val="00945994"/>
    <w:rsid w:val="00953682"/>
    <w:rsid w:val="00955701"/>
    <w:rsid w:val="00955BF1"/>
    <w:rsid w:val="0095644B"/>
    <w:rsid w:val="00964066"/>
    <w:rsid w:val="009641FB"/>
    <w:rsid w:val="00965975"/>
    <w:rsid w:val="00966E7D"/>
    <w:rsid w:val="009702FF"/>
    <w:rsid w:val="0097297E"/>
    <w:rsid w:val="00972A9A"/>
    <w:rsid w:val="009740A1"/>
    <w:rsid w:val="009773BF"/>
    <w:rsid w:val="00982D1E"/>
    <w:rsid w:val="009979C0"/>
    <w:rsid w:val="009A0D7F"/>
    <w:rsid w:val="009A275F"/>
    <w:rsid w:val="009A2AB6"/>
    <w:rsid w:val="009A4AC8"/>
    <w:rsid w:val="009B0598"/>
    <w:rsid w:val="009B1EE1"/>
    <w:rsid w:val="009B49A9"/>
    <w:rsid w:val="009C01D5"/>
    <w:rsid w:val="009C4B78"/>
    <w:rsid w:val="009C53F6"/>
    <w:rsid w:val="009C6C5B"/>
    <w:rsid w:val="009D0319"/>
    <w:rsid w:val="009D17E0"/>
    <w:rsid w:val="009D414A"/>
    <w:rsid w:val="009D4500"/>
    <w:rsid w:val="009D5F9F"/>
    <w:rsid w:val="009D7309"/>
    <w:rsid w:val="009E4B88"/>
    <w:rsid w:val="009F3C0E"/>
    <w:rsid w:val="009F4BD4"/>
    <w:rsid w:val="00A00B1F"/>
    <w:rsid w:val="00A0491C"/>
    <w:rsid w:val="00A1096D"/>
    <w:rsid w:val="00A12C5C"/>
    <w:rsid w:val="00A132F6"/>
    <w:rsid w:val="00A141ED"/>
    <w:rsid w:val="00A20ACB"/>
    <w:rsid w:val="00A2469B"/>
    <w:rsid w:val="00A26967"/>
    <w:rsid w:val="00A356C1"/>
    <w:rsid w:val="00A44C9D"/>
    <w:rsid w:val="00A534CA"/>
    <w:rsid w:val="00A54C83"/>
    <w:rsid w:val="00A56001"/>
    <w:rsid w:val="00A64382"/>
    <w:rsid w:val="00A71BB8"/>
    <w:rsid w:val="00A7346F"/>
    <w:rsid w:val="00A73660"/>
    <w:rsid w:val="00A738A5"/>
    <w:rsid w:val="00A81291"/>
    <w:rsid w:val="00A84539"/>
    <w:rsid w:val="00A86D40"/>
    <w:rsid w:val="00A96D7A"/>
    <w:rsid w:val="00AA37A2"/>
    <w:rsid w:val="00AA3A8E"/>
    <w:rsid w:val="00AA42AB"/>
    <w:rsid w:val="00AA6040"/>
    <w:rsid w:val="00AB1E13"/>
    <w:rsid w:val="00AB7A4F"/>
    <w:rsid w:val="00AC2A8A"/>
    <w:rsid w:val="00AC49A6"/>
    <w:rsid w:val="00AC54B9"/>
    <w:rsid w:val="00AC5BBA"/>
    <w:rsid w:val="00AD3F9F"/>
    <w:rsid w:val="00AD514D"/>
    <w:rsid w:val="00AD72F8"/>
    <w:rsid w:val="00AE1147"/>
    <w:rsid w:val="00AE2D21"/>
    <w:rsid w:val="00AE4E0E"/>
    <w:rsid w:val="00AF002A"/>
    <w:rsid w:val="00AF51AC"/>
    <w:rsid w:val="00AF5E39"/>
    <w:rsid w:val="00B0071F"/>
    <w:rsid w:val="00B00E0D"/>
    <w:rsid w:val="00B00E5E"/>
    <w:rsid w:val="00B030F0"/>
    <w:rsid w:val="00B0346C"/>
    <w:rsid w:val="00B0430B"/>
    <w:rsid w:val="00B05CEF"/>
    <w:rsid w:val="00B06918"/>
    <w:rsid w:val="00B12071"/>
    <w:rsid w:val="00B12AC7"/>
    <w:rsid w:val="00B1455A"/>
    <w:rsid w:val="00B14E29"/>
    <w:rsid w:val="00B16032"/>
    <w:rsid w:val="00B17287"/>
    <w:rsid w:val="00B17C8E"/>
    <w:rsid w:val="00B2207A"/>
    <w:rsid w:val="00B2386B"/>
    <w:rsid w:val="00B25E48"/>
    <w:rsid w:val="00B27A37"/>
    <w:rsid w:val="00B3345E"/>
    <w:rsid w:val="00B427F2"/>
    <w:rsid w:val="00B46083"/>
    <w:rsid w:val="00B47B7A"/>
    <w:rsid w:val="00B509A2"/>
    <w:rsid w:val="00B53AD4"/>
    <w:rsid w:val="00B57442"/>
    <w:rsid w:val="00B57BDB"/>
    <w:rsid w:val="00B6666D"/>
    <w:rsid w:val="00B719A7"/>
    <w:rsid w:val="00B744F0"/>
    <w:rsid w:val="00B82E4D"/>
    <w:rsid w:val="00B87D79"/>
    <w:rsid w:val="00B92987"/>
    <w:rsid w:val="00B938F4"/>
    <w:rsid w:val="00B9608A"/>
    <w:rsid w:val="00B9772B"/>
    <w:rsid w:val="00BA114B"/>
    <w:rsid w:val="00BA1D7B"/>
    <w:rsid w:val="00BA280F"/>
    <w:rsid w:val="00BA47C5"/>
    <w:rsid w:val="00BA4FE3"/>
    <w:rsid w:val="00BA70D1"/>
    <w:rsid w:val="00BB31E4"/>
    <w:rsid w:val="00BB3E75"/>
    <w:rsid w:val="00BC0BC5"/>
    <w:rsid w:val="00BC332E"/>
    <w:rsid w:val="00BC4F52"/>
    <w:rsid w:val="00BC5B3E"/>
    <w:rsid w:val="00BC6E90"/>
    <w:rsid w:val="00BD7E64"/>
    <w:rsid w:val="00BE2C07"/>
    <w:rsid w:val="00BE6523"/>
    <w:rsid w:val="00BF2058"/>
    <w:rsid w:val="00BF55F1"/>
    <w:rsid w:val="00C0433B"/>
    <w:rsid w:val="00C10DC8"/>
    <w:rsid w:val="00C110AD"/>
    <w:rsid w:val="00C12240"/>
    <w:rsid w:val="00C146D0"/>
    <w:rsid w:val="00C15241"/>
    <w:rsid w:val="00C2734E"/>
    <w:rsid w:val="00C343E2"/>
    <w:rsid w:val="00C36139"/>
    <w:rsid w:val="00C43587"/>
    <w:rsid w:val="00C4661A"/>
    <w:rsid w:val="00C51B85"/>
    <w:rsid w:val="00C51B87"/>
    <w:rsid w:val="00C54227"/>
    <w:rsid w:val="00C54468"/>
    <w:rsid w:val="00C60D11"/>
    <w:rsid w:val="00C6213A"/>
    <w:rsid w:val="00C65BF2"/>
    <w:rsid w:val="00C67F8A"/>
    <w:rsid w:val="00C70FC0"/>
    <w:rsid w:val="00C738BA"/>
    <w:rsid w:val="00C74CFA"/>
    <w:rsid w:val="00C755C1"/>
    <w:rsid w:val="00C757C0"/>
    <w:rsid w:val="00C8270E"/>
    <w:rsid w:val="00C8369E"/>
    <w:rsid w:val="00C90DF5"/>
    <w:rsid w:val="00C95A82"/>
    <w:rsid w:val="00C967F6"/>
    <w:rsid w:val="00C97C57"/>
    <w:rsid w:val="00CA06C2"/>
    <w:rsid w:val="00CA2424"/>
    <w:rsid w:val="00CA39FB"/>
    <w:rsid w:val="00CB3FE1"/>
    <w:rsid w:val="00CB48C6"/>
    <w:rsid w:val="00CB6F35"/>
    <w:rsid w:val="00CC4DD8"/>
    <w:rsid w:val="00CD0259"/>
    <w:rsid w:val="00CD3BCC"/>
    <w:rsid w:val="00CD5C41"/>
    <w:rsid w:val="00CE7383"/>
    <w:rsid w:val="00CF1951"/>
    <w:rsid w:val="00CF3124"/>
    <w:rsid w:val="00D0450D"/>
    <w:rsid w:val="00D05D40"/>
    <w:rsid w:val="00D10BDD"/>
    <w:rsid w:val="00D112A1"/>
    <w:rsid w:val="00D12737"/>
    <w:rsid w:val="00D20978"/>
    <w:rsid w:val="00D222AE"/>
    <w:rsid w:val="00D355DB"/>
    <w:rsid w:val="00D35AC5"/>
    <w:rsid w:val="00D360D4"/>
    <w:rsid w:val="00D37CAA"/>
    <w:rsid w:val="00D40D7E"/>
    <w:rsid w:val="00D431C3"/>
    <w:rsid w:val="00D44F8A"/>
    <w:rsid w:val="00D47ED1"/>
    <w:rsid w:val="00D51494"/>
    <w:rsid w:val="00D51600"/>
    <w:rsid w:val="00D5476A"/>
    <w:rsid w:val="00D54C9B"/>
    <w:rsid w:val="00D552F8"/>
    <w:rsid w:val="00D62B12"/>
    <w:rsid w:val="00D67E03"/>
    <w:rsid w:val="00D71A82"/>
    <w:rsid w:val="00D724D4"/>
    <w:rsid w:val="00D75289"/>
    <w:rsid w:val="00D77A42"/>
    <w:rsid w:val="00D8293C"/>
    <w:rsid w:val="00D83A56"/>
    <w:rsid w:val="00D83F30"/>
    <w:rsid w:val="00D8404B"/>
    <w:rsid w:val="00D84D6C"/>
    <w:rsid w:val="00D919ED"/>
    <w:rsid w:val="00D94D36"/>
    <w:rsid w:val="00D95903"/>
    <w:rsid w:val="00DA0521"/>
    <w:rsid w:val="00DA3560"/>
    <w:rsid w:val="00DA53B1"/>
    <w:rsid w:val="00DA7F93"/>
    <w:rsid w:val="00DB446E"/>
    <w:rsid w:val="00DB62EC"/>
    <w:rsid w:val="00DB79F0"/>
    <w:rsid w:val="00DB7F32"/>
    <w:rsid w:val="00DC1D30"/>
    <w:rsid w:val="00DC2018"/>
    <w:rsid w:val="00DD1237"/>
    <w:rsid w:val="00DD1C07"/>
    <w:rsid w:val="00DD4926"/>
    <w:rsid w:val="00DD49EB"/>
    <w:rsid w:val="00DD7FFE"/>
    <w:rsid w:val="00DE14DE"/>
    <w:rsid w:val="00DE4368"/>
    <w:rsid w:val="00DF1EDA"/>
    <w:rsid w:val="00DF203E"/>
    <w:rsid w:val="00DF22DC"/>
    <w:rsid w:val="00DF3FC9"/>
    <w:rsid w:val="00DF62C0"/>
    <w:rsid w:val="00DF64AA"/>
    <w:rsid w:val="00E020E2"/>
    <w:rsid w:val="00E12E7A"/>
    <w:rsid w:val="00E20AA4"/>
    <w:rsid w:val="00E25B48"/>
    <w:rsid w:val="00E270D3"/>
    <w:rsid w:val="00E32ACB"/>
    <w:rsid w:val="00E3391E"/>
    <w:rsid w:val="00E33BF5"/>
    <w:rsid w:val="00E36604"/>
    <w:rsid w:val="00E410C7"/>
    <w:rsid w:val="00E479B0"/>
    <w:rsid w:val="00E47D3B"/>
    <w:rsid w:val="00E501AE"/>
    <w:rsid w:val="00E53022"/>
    <w:rsid w:val="00E55AA1"/>
    <w:rsid w:val="00E60592"/>
    <w:rsid w:val="00E60655"/>
    <w:rsid w:val="00E644A7"/>
    <w:rsid w:val="00E64D2E"/>
    <w:rsid w:val="00E67EC4"/>
    <w:rsid w:val="00E7783B"/>
    <w:rsid w:val="00E81B44"/>
    <w:rsid w:val="00E81EEB"/>
    <w:rsid w:val="00E83624"/>
    <w:rsid w:val="00E85EF6"/>
    <w:rsid w:val="00E903C2"/>
    <w:rsid w:val="00E922D2"/>
    <w:rsid w:val="00E948AE"/>
    <w:rsid w:val="00E95D38"/>
    <w:rsid w:val="00EA7CBD"/>
    <w:rsid w:val="00EB04C5"/>
    <w:rsid w:val="00EB09EC"/>
    <w:rsid w:val="00EB1BD0"/>
    <w:rsid w:val="00EB2003"/>
    <w:rsid w:val="00EB3C2E"/>
    <w:rsid w:val="00EC4535"/>
    <w:rsid w:val="00EC4915"/>
    <w:rsid w:val="00EC7B57"/>
    <w:rsid w:val="00ED1317"/>
    <w:rsid w:val="00EE05D9"/>
    <w:rsid w:val="00EE341C"/>
    <w:rsid w:val="00EE4528"/>
    <w:rsid w:val="00EE4CFF"/>
    <w:rsid w:val="00EE6082"/>
    <w:rsid w:val="00EF1DD9"/>
    <w:rsid w:val="00EF64B1"/>
    <w:rsid w:val="00EF6953"/>
    <w:rsid w:val="00EF7981"/>
    <w:rsid w:val="00F007E9"/>
    <w:rsid w:val="00F03E75"/>
    <w:rsid w:val="00F06C25"/>
    <w:rsid w:val="00F106E1"/>
    <w:rsid w:val="00F10E43"/>
    <w:rsid w:val="00F123B1"/>
    <w:rsid w:val="00F2677F"/>
    <w:rsid w:val="00F27079"/>
    <w:rsid w:val="00F3087A"/>
    <w:rsid w:val="00F30E8A"/>
    <w:rsid w:val="00F34863"/>
    <w:rsid w:val="00F4080A"/>
    <w:rsid w:val="00F5115F"/>
    <w:rsid w:val="00F512ED"/>
    <w:rsid w:val="00F51741"/>
    <w:rsid w:val="00F560CF"/>
    <w:rsid w:val="00F603B5"/>
    <w:rsid w:val="00F637AA"/>
    <w:rsid w:val="00F64254"/>
    <w:rsid w:val="00F6477E"/>
    <w:rsid w:val="00F65870"/>
    <w:rsid w:val="00F701D1"/>
    <w:rsid w:val="00F71130"/>
    <w:rsid w:val="00F72769"/>
    <w:rsid w:val="00F73528"/>
    <w:rsid w:val="00F75FC1"/>
    <w:rsid w:val="00F77300"/>
    <w:rsid w:val="00F77B25"/>
    <w:rsid w:val="00F83B40"/>
    <w:rsid w:val="00F87F23"/>
    <w:rsid w:val="00F902F7"/>
    <w:rsid w:val="00F905AD"/>
    <w:rsid w:val="00F95081"/>
    <w:rsid w:val="00F95107"/>
    <w:rsid w:val="00FB00AB"/>
    <w:rsid w:val="00FB022E"/>
    <w:rsid w:val="00FB522B"/>
    <w:rsid w:val="00FB613C"/>
    <w:rsid w:val="00FC3B1C"/>
    <w:rsid w:val="00FC4B33"/>
    <w:rsid w:val="00FD0ECE"/>
    <w:rsid w:val="00FD2CD8"/>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link w:val="21"/>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link w:val="31"/>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FontStyle20">
    <w:name w:val="Font Style20"/>
    <w:basedOn w:val="a0"/>
    <w:rsid w:val="002271D9"/>
    <w:rPr>
      <w:rFonts w:ascii="Times New Roman" w:hAnsi="Times New Roman" w:cs="Times New Roman"/>
      <w:sz w:val="18"/>
      <w:szCs w:val="18"/>
    </w:rPr>
  </w:style>
  <w:style w:type="paragraph" w:customStyle="1" w:styleId="Style6">
    <w:name w:val="Style6"/>
    <w:basedOn w:val="a"/>
    <w:rsid w:val="002271D9"/>
    <w:pPr>
      <w:widowControl w:val="0"/>
      <w:autoSpaceDE w:val="0"/>
      <w:autoSpaceDN w:val="0"/>
      <w:adjustRightInd w:val="0"/>
      <w:spacing w:line="340" w:lineRule="exact"/>
      <w:ind w:firstLine="480"/>
      <w:jc w:val="both"/>
    </w:pPr>
    <w:rPr>
      <w:rFonts w:ascii="Arial" w:hAnsi="Arial"/>
    </w:rPr>
  </w:style>
  <w:style w:type="character" w:customStyle="1" w:styleId="2pt">
    <w:name w:val="Основной текст + Интервал 2 pt"/>
    <w:basedOn w:val="af2"/>
    <w:rsid w:val="00FB00AB"/>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rPr>
  </w:style>
  <w:style w:type="character" w:customStyle="1" w:styleId="32">
    <w:name w:val="Основной текст (3)_"/>
    <w:basedOn w:val="a0"/>
    <w:link w:val="33"/>
    <w:rsid w:val="00E64D2E"/>
    <w:rPr>
      <w:sz w:val="26"/>
      <w:szCs w:val="26"/>
      <w:shd w:val="clear" w:color="auto" w:fill="FFFFFF"/>
    </w:rPr>
  </w:style>
  <w:style w:type="paragraph" w:customStyle="1" w:styleId="33">
    <w:name w:val="Основной текст (3)"/>
    <w:basedOn w:val="a"/>
    <w:link w:val="32"/>
    <w:rsid w:val="00E64D2E"/>
    <w:pPr>
      <w:widowControl w:val="0"/>
      <w:shd w:val="clear" w:color="auto" w:fill="FFFFFF"/>
      <w:spacing w:after="720" w:line="0" w:lineRule="atLeast"/>
      <w:jc w:val="center"/>
    </w:pPr>
    <w:rPr>
      <w:sz w:val="26"/>
      <w:szCs w:val="26"/>
    </w:rPr>
  </w:style>
  <w:style w:type="character" w:customStyle="1" w:styleId="12">
    <w:name w:val="Заголовок №1 + Не полужирный"/>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2">
    <w:name w:val="Заголовок №2"/>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CharChar1">
    <w:name w:val="Char Char1"/>
    <w:basedOn w:val="a"/>
    <w:autoRedefine/>
    <w:rsid w:val="00715D4E"/>
    <w:pPr>
      <w:spacing w:after="160" w:line="240" w:lineRule="exact"/>
    </w:pPr>
    <w:rPr>
      <w:sz w:val="28"/>
      <w:szCs w:val="20"/>
      <w:lang w:val="en-US" w:eastAsia="en-US"/>
    </w:rPr>
  </w:style>
  <w:style w:type="paragraph" w:customStyle="1" w:styleId="Default">
    <w:name w:val="Default"/>
    <w:rsid w:val="00630FEB"/>
    <w:pPr>
      <w:autoSpaceDE w:val="0"/>
      <w:autoSpaceDN w:val="0"/>
      <w:adjustRightInd w:val="0"/>
    </w:pPr>
    <w:rPr>
      <w:rFonts w:ascii="Arial" w:hAnsi="Arial" w:cs="Arial"/>
      <w:color w:val="000000"/>
      <w:sz w:val="24"/>
      <w:szCs w:val="24"/>
    </w:rPr>
  </w:style>
  <w:style w:type="character" w:customStyle="1" w:styleId="ConsPlusNormal0">
    <w:name w:val="ConsPlusNormal Знак"/>
    <w:basedOn w:val="a0"/>
    <w:link w:val="ConsPlusNormal"/>
    <w:rsid w:val="009D17E0"/>
    <w:rPr>
      <w:rFonts w:ascii="Arial" w:hAnsi="Arial" w:cs="Arial"/>
    </w:rPr>
  </w:style>
  <w:style w:type="paragraph" w:customStyle="1" w:styleId="23">
    <w:name w:val="Основной текст2"/>
    <w:basedOn w:val="a"/>
    <w:rsid w:val="00734E6D"/>
    <w:pPr>
      <w:widowControl w:val="0"/>
      <w:shd w:val="clear" w:color="auto" w:fill="FFFFFF"/>
      <w:spacing w:before="240" w:after="1260" w:line="0" w:lineRule="atLeast"/>
      <w:jc w:val="both"/>
    </w:pPr>
    <w:rPr>
      <w:sz w:val="23"/>
      <w:szCs w:val="23"/>
    </w:rPr>
  </w:style>
  <w:style w:type="paragraph" w:styleId="af4">
    <w:name w:val="No Spacing"/>
    <w:uiPriority w:val="1"/>
    <w:qFormat/>
    <w:rsid w:val="00102B39"/>
    <w:rPr>
      <w:rFonts w:cs="Calibri"/>
      <w:sz w:val="28"/>
      <w:szCs w:val="22"/>
      <w:lang w:eastAsia="en-US"/>
    </w:rPr>
  </w:style>
  <w:style w:type="character" w:customStyle="1" w:styleId="31">
    <w:name w:val="Основной текст 3 Знак"/>
    <w:basedOn w:val="a0"/>
    <w:link w:val="30"/>
    <w:rsid w:val="007069DE"/>
    <w:rPr>
      <w:sz w:val="16"/>
      <w:szCs w:val="16"/>
    </w:rPr>
  </w:style>
  <w:style w:type="paragraph" w:styleId="24">
    <w:name w:val="Body Text Indent 2"/>
    <w:basedOn w:val="a"/>
    <w:link w:val="25"/>
    <w:rsid w:val="005A32D4"/>
    <w:pPr>
      <w:spacing w:after="120" w:line="480" w:lineRule="auto"/>
      <w:ind w:left="283"/>
    </w:pPr>
  </w:style>
  <w:style w:type="character" w:customStyle="1" w:styleId="25">
    <w:name w:val="Основной текст с отступом 2 Знак"/>
    <w:basedOn w:val="a0"/>
    <w:link w:val="24"/>
    <w:rsid w:val="005A32D4"/>
    <w:rPr>
      <w:sz w:val="24"/>
      <w:szCs w:val="24"/>
    </w:rPr>
  </w:style>
  <w:style w:type="character" w:customStyle="1" w:styleId="8">
    <w:name w:val="Основной текст (8)_"/>
    <w:basedOn w:val="a0"/>
    <w:link w:val="80"/>
    <w:rsid w:val="002115B6"/>
    <w:rPr>
      <w:sz w:val="27"/>
      <w:szCs w:val="27"/>
      <w:shd w:val="clear" w:color="auto" w:fill="FFFFFF"/>
    </w:rPr>
  </w:style>
  <w:style w:type="paragraph" w:customStyle="1" w:styleId="80">
    <w:name w:val="Основной текст (8)"/>
    <w:basedOn w:val="a"/>
    <w:link w:val="8"/>
    <w:rsid w:val="002115B6"/>
    <w:pPr>
      <w:widowControl w:val="0"/>
      <w:shd w:val="clear" w:color="auto" w:fill="FFFFFF"/>
      <w:spacing w:line="326" w:lineRule="exact"/>
      <w:jc w:val="both"/>
    </w:pPr>
    <w:rPr>
      <w:sz w:val="27"/>
      <w:szCs w:val="27"/>
    </w:rPr>
  </w:style>
  <w:style w:type="paragraph" w:styleId="af5">
    <w:name w:val="Signature"/>
    <w:basedOn w:val="a"/>
    <w:link w:val="af6"/>
    <w:rsid w:val="002115B6"/>
    <w:pPr>
      <w:ind w:firstLine="567"/>
      <w:jc w:val="both"/>
    </w:pPr>
    <w:rPr>
      <w:b/>
      <w:sz w:val="28"/>
      <w:szCs w:val="20"/>
    </w:rPr>
  </w:style>
  <w:style w:type="character" w:customStyle="1" w:styleId="af6">
    <w:name w:val="Подпись Знак"/>
    <w:basedOn w:val="a0"/>
    <w:link w:val="af5"/>
    <w:rsid w:val="002115B6"/>
    <w:rPr>
      <w:b/>
      <w:sz w:val="28"/>
    </w:rPr>
  </w:style>
  <w:style w:type="paragraph" w:customStyle="1" w:styleId="Style3">
    <w:name w:val="Style3"/>
    <w:basedOn w:val="a"/>
    <w:rsid w:val="00A84539"/>
    <w:pPr>
      <w:widowControl w:val="0"/>
      <w:autoSpaceDE w:val="0"/>
      <w:autoSpaceDN w:val="0"/>
      <w:adjustRightInd w:val="0"/>
    </w:pPr>
  </w:style>
  <w:style w:type="paragraph" w:styleId="af7">
    <w:name w:val="Subtitle"/>
    <w:basedOn w:val="a"/>
    <w:link w:val="af8"/>
    <w:qFormat/>
    <w:rsid w:val="00A00B1F"/>
    <w:pPr>
      <w:jc w:val="center"/>
    </w:pPr>
    <w:rPr>
      <w:b/>
      <w:sz w:val="28"/>
      <w:szCs w:val="20"/>
    </w:rPr>
  </w:style>
  <w:style w:type="character" w:customStyle="1" w:styleId="af8">
    <w:name w:val="Подзаголовок Знак"/>
    <w:basedOn w:val="a0"/>
    <w:link w:val="af7"/>
    <w:rsid w:val="00A00B1F"/>
    <w:rPr>
      <w:b/>
      <w:sz w:val="28"/>
    </w:rPr>
  </w:style>
  <w:style w:type="character" w:customStyle="1" w:styleId="Georgia8pt0pt">
    <w:name w:val="Основной текст + Georgia;8 pt;Интервал 0 pt"/>
    <w:basedOn w:val="af2"/>
    <w:rsid w:val="00BC6E90"/>
    <w:rPr>
      <w:rFonts w:ascii="Georgia" w:eastAsia="Georgia" w:hAnsi="Georgia" w:cs="Georgia"/>
      <w:b w:val="0"/>
      <w:bCs w:val="0"/>
      <w:i w:val="0"/>
      <w:iCs w:val="0"/>
      <w:smallCaps w:val="0"/>
      <w:strike w:val="0"/>
      <w:color w:val="000000"/>
      <w:spacing w:val="7"/>
      <w:w w:val="100"/>
      <w:position w:val="0"/>
      <w:sz w:val="16"/>
      <w:szCs w:val="16"/>
      <w:u w:val="none"/>
      <w:lang w:val="ru-RU"/>
    </w:rPr>
  </w:style>
  <w:style w:type="character" w:customStyle="1" w:styleId="26">
    <w:name w:val="Основной текст (2)_"/>
    <w:basedOn w:val="a0"/>
    <w:link w:val="27"/>
    <w:rsid w:val="00BC6E90"/>
    <w:rPr>
      <w:spacing w:val="4"/>
      <w:sz w:val="21"/>
      <w:szCs w:val="21"/>
      <w:shd w:val="clear" w:color="auto" w:fill="FFFFFF"/>
    </w:rPr>
  </w:style>
  <w:style w:type="paragraph" w:customStyle="1" w:styleId="27">
    <w:name w:val="Основной текст (2)"/>
    <w:basedOn w:val="a"/>
    <w:link w:val="26"/>
    <w:rsid w:val="00BC6E90"/>
    <w:pPr>
      <w:widowControl w:val="0"/>
      <w:shd w:val="clear" w:color="auto" w:fill="FFFFFF"/>
      <w:spacing w:line="264" w:lineRule="exact"/>
    </w:pPr>
    <w:rPr>
      <w:spacing w:val="4"/>
      <w:sz w:val="21"/>
      <w:szCs w:val="21"/>
    </w:rPr>
  </w:style>
  <w:style w:type="paragraph" w:styleId="af9">
    <w:name w:val="List Paragraph"/>
    <w:basedOn w:val="a"/>
    <w:uiPriority w:val="34"/>
    <w:qFormat/>
    <w:rsid w:val="0037037C"/>
    <w:pPr>
      <w:ind w:left="720"/>
      <w:contextualSpacing/>
    </w:pPr>
  </w:style>
  <w:style w:type="character" w:styleId="afa">
    <w:name w:val="Strong"/>
    <w:basedOn w:val="a0"/>
    <w:uiPriority w:val="22"/>
    <w:qFormat/>
    <w:rsid w:val="00AC49A6"/>
    <w:rPr>
      <w:b/>
      <w:bCs/>
    </w:rPr>
  </w:style>
  <w:style w:type="character" w:customStyle="1" w:styleId="21">
    <w:name w:val="Основной текст 2 Знак"/>
    <w:basedOn w:val="a0"/>
    <w:link w:val="20"/>
    <w:rsid w:val="00F87F23"/>
    <w:rPr>
      <w:sz w:val="24"/>
      <w:szCs w:val="24"/>
    </w:rPr>
  </w:style>
  <w:style w:type="character" w:customStyle="1" w:styleId="0pt">
    <w:name w:val="Основной текст + Полужирный;Интервал 0 pt"/>
    <w:basedOn w:val="af2"/>
    <w:rsid w:val="00655218"/>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rPr>
  </w:style>
  <w:style w:type="character" w:customStyle="1" w:styleId="1pt">
    <w:name w:val="Основной текст + Интервал 1 pt"/>
    <w:basedOn w:val="af2"/>
    <w:rsid w:val="00655218"/>
    <w:rPr>
      <w:rFonts w:ascii="Times New Roman" w:eastAsia="Times New Roman" w:hAnsi="Times New Roman" w:cs="Times New Roman"/>
      <w:b w:val="0"/>
      <w:bCs w:val="0"/>
      <w:i w:val="0"/>
      <w:iCs w:val="0"/>
      <w:smallCaps w:val="0"/>
      <w:strike w:val="0"/>
      <w:color w:val="000000"/>
      <w:spacing w:val="33"/>
      <w:w w:val="100"/>
      <w:position w:val="0"/>
      <w:sz w:val="21"/>
      <w:szCs w:val="21"/>
      <w:u w:val="single"/>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1426</Words>
  <Characters>8129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9536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10</cp:revision>
  <cp:lastPrinted>2016-10-17T12:26:00Z</cp:lastPrinted>
  <dcterms:created xsi:type="dcterms:W3CDTF">2016-10-17T13:56:00Z</dcterms:created>
  <dcterms:modified xsi:type="dcterms:W3CDTF">2016-11-01T08:45:00Z</dcterms:modified>
</cp:coreProperties>
</file>