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E9" w:rsidRPr="008663E0" w:rsidRDefault="00412512" w:rsidP="007D75B9">
      <w:pPr>
        <w:ind w:firstLine="709"/>
        <w:jc w:val="center"/>
        <w:rPr>
          <w:sz w:val="28"/>
          <w:szCs w:val="28"/>
        </w:rPr>
      </w:pPr>
      <w:r w:rsidRPr="00AE3607">
        <w:rPr>
          <w:b/>
          <w:bCs/>
        </w:rPr>
        <w:t>Информация о реализации рекомендаций депутатских слушаний, «правительственных часов», «круглых столов», проведенных в Архангельском областном Собрании депутатов в 201</w:t>
      </w:r>
      <w:r w:rsidR="001403A4">
        <w:rPr>
          <w:b/>
          <w:bCs/>
        </w:rPr>
        <w:t>7</w:t>
      </w:r>
      <w:r w:rsidRPr="00AE3607">
        <w:rPr>
          <w:b/>
          <w:bCs/>
        </w:rPr>
        <w:t xml:space="preserve"> году по инициативе комитета по</w:t>
      </w:r>
      <w:r>
        <w:rPr>
          <w:b/>
          <w:bCs/>
        </w:rPr>
        <w:t xml:space="preserve"> </w:t>
      </w:r>
      <w:r w:rsidRPr="00AE3607">
        <w:rPr>
          <w:b/>
          <w:bCs/>
        </w:rPr>
        <w:t>образованию и науке</w:t>
      </w:r>
      <w:r w:rsidR="00F36EDA">
        <w:rPr>
          <w:b/>
          <w:bCs/>
        </w:rPr>
        <w:t>.</w:t>
      </w:r>
    </w:p>
    <w:p w:rsidR="007D75B9" w:rsidRPr="008663E0" w:rsidRDefault="007D75B9" w:rsidP="00D1758D">
      <w:pPr>
        <w:ind w:firstLine="709"/>
        <w:jc w:val="both"/>
        <w:rPr>
          <w:b/>
          <w:sz w:val="28"/>
          <w:szCs w:val="28"/>
        </w:rPr>
      </w:pPr>
    </w:p>
    <w:tbl>
      <w:tblPr>
        <w:tblW w:w="156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4"/>
        <w:gridCol w:w="8425"/>
      </w:tblGrid>
      <w:tr w:rsidR="00636ACF" w:rsidRPr="008663E0" w:rsidTr="00E57A6A">
        <w:tc>
          <w:tcPr>
            <w:tcW w:w="7224" w:type="dxa"/>
          </w:tcPr>
          <w:p w:rsidR="00636ACF" w:rsidRPr="00323E62" w:rsidRDefault="00636ACF" w:rsidP="00E57A6A">
            <w:pPr>
              <w:jc w:val="center"/>
            </w:pPr>
            <w:r w:rsidRPr="00323E62">
              <w:t>Содержание рекомендаций парламентских мероприятий</w:t>
            </w:r>
          </w:p>
        </w:tc>
        <w:tc>
          <w:tcPr>
            <w:tcW w:w="8425" w:type="dxa"/>
          </w:tcPr>
          <w:p w:rsidR="00636ACF" w:rsidRPr="00323E62" w:rsidRDefault="00636ACF" w:rsidP="00E57A6A">
            <w:pPr>
              <w:jc w:val="center"/>
            </w:pPr>
            <w:r w:rsidRPr="00323E62">
              <w:t>Выполнение рекомендаций парламентских мероприятий</w:t>
            </w:r>
          </w:p>
        </w:tc>
      </w:tr>
      <w:tr w:rsidR="00636ACF" w:rsidRPr="008663E0" w:rsidTr="00E57A6A">
        <w:tc>
          <w:tcPr>
            <w:tcW w:w="15649" w:type="dxa"/>
            <w:gridSpan w:val="2"/>
          </w:tcPr>
          <w:p w:rsidR="00F36EDA" w:rsidRDefault="00F36EDA" w:rsidP="00E57A6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6ACF" w:rsidRDefault="00636ACF" w:rsidP="00E57A6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Депутатские слушания на тему: </w:t>
            </w:r>
          </w:p>
          <w:p w:rsidR="00636ACF" w:rsidRPr="0008182A" w:rsidRDefault="0008182A" w:rsidP="00E57A6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ходе реализации в Архангельской области Концепции общенациональной системы выявления и развития молодых талантов и облас</w:t>
            </w:r>
            <w:r w:rsidRPr="0008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08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 закона от 22.02.2013 года № 616-37-03 «О поддержке молодых талантов в Архангельской области»</w:t>
            </w:r>
          </w:p>
          <w:p w:rsidR="00636ACF" w:rsidRDefault="00F36EDA" w:rsidP="00777C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7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7C68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08182A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r w:rsidR="00777C6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81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7C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6EDA" w:rsidRPr="008663E0" w:rsidRDefault="00F36EDA" w:rsidP="00777C68">
            <w:pPr>
              <w:pStyle w:val="ConsPlusNonformat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36ACF" w:rsidRPr="008663E0" w:rsidTr="00E57A6A">
        <w:tc>
          <w:tcPr>
            <w:tcW w:w="7224" w:type="dxa"/>
          </w:tcPr>
          <w:p w:rsidR="00636ACF" w:rsidRDefault="00636ACF" w:rsidP="00E57A6A">
            <w:pPr>
              <w:jc w:val="center"/>
            </w:pPr>
            <w:r w:rsidRPr="00323E62">
              <w:t>Содержание рекомендаций парламентских мероприятий</w:t>
            </w:r>
          </w:p>
          <w:p w:rsidR="00F36EDA" w:rsidRPr="00323E62" w:rsidRDefault="00F36EDA" w:rsidP="00E57A6A">
            <w:pPr>
              <w:jc w:val="center"/>
            </w:pPr>
          </w:p>
        </w:tc>
        <w:tc>
          <w:tcPr>
            <w:tcW w:w="8425" w:type="dxa"/>
          </w:tcPr>
          <w:p w:rsidR="00636ACF" w:rsidRPr="00323E62" w:rsidRDefault="00636ACF" w:rsidP="00E57A6A">
            <w:pPr>
              <w:jc w:val="center"/>
            </w:pPr>
            <w:r w:rsidRPr="00323E62">
              <w:t>Выполнение рекомендаций парламентских мероприятий</w:t>
            </w:r>
          </w:p>
        </w:tc>
      </w:tr>
      <w:tr w:rsidR="00636ACF" w:rsidRPr="008663E0" w:rsidTr="00E57A6A">
        <w:tc>
          <w:tcPr>
            <w:tcW w:w="7224" w:type="dxa"/>
          </w:tcPr>
          <w:p w:rsidR="0008182A" w:rsidRPr="001F4A72" w:rsidRDefault="0008182A" w:rsidP="00FF036B">
            <w:pPr>
              <w:pStyle w:val="24"/>
              <w:numPr>
                <w:ilvl w:val="0"/>
                <w:numId w:val="1"/>
              </w:numPr>
              <w:shd w:val="clear" w:color="auto" w:fill="auto"/>
              <w:tabs>
                <w:tab w:val="left" w:pos="1097"/>
              </w:tabs>
              <w:spacing w:line="240" w:lineRule="auto"/>
              <w:ind w:left="23" w:firstLine="573"/>
              <w:jc w:val="both"/>
              <w:rPr>
                <w:sz w:val="24"/>
                <w:szCs w:val="24"/>
              </w:rPr>
            </w:pPr>
            <w:r w:rsidRPr="001F4A72">
              <w:rPr>
                <w:b/>
                <w:bCs/>
                <w:sz w:val="24"/>
                <w:szCs w:val="24"/>
              </w:rPr>
              <w:t>Правительству Архангельской области:</w:t>
            </w:r>
          </w:p>
          <w:p w:rsidR="0008182A" w:rsidRPr="001F4A72" w:rsidRDefault="0008182A" w:rsidP="00FF036B">
            <w:pPr>
              <w:pStyle w:val="4"/>
              <w:numPr>
                <w:ilvl w:val="1"/>
                <w:numId w:val="1"/>
              </w:numPr>
              <w:shd w:val="clear" w:color="auto" w:fill="auto"/>
              <w:tabs>
                <w:tab w:val="left" w:pos="1097"/>
              </w:tabs>
              <w:spacing w:before="0" w:after="0" w:line="240" w:lineRule="auto"/>
              <w:ind w:left="23" w:firstLine="573"/>
              <w:jc w:val="both"/>
            </w:pPr>
            <w:proofErr w:type="gramStart"/>
            <w:r w:rsidRPr="001F4A72">
              <w:t>В 2017 году в рамках реализации областного закона от 23 декабря 2016 года № 503-31-03 «Об областном бюджете на 2017 год и на плановый период 2018 и 2019 годов» рассмотреть возмо</w:t>
            </w:r>
            <w:r w:rsidRPr="001F4A72">
              <w:t>ж</w:t>
            </w:r>
            <w:r w:rsidRPr="001F4A72">
              <w:t>ность увеличения финансирования подпрограммы № 1 «Развитие дошкольного, общего и дополнительного образования детей» гос</w:t>
            </w:r>
            <w:r w:rsidRPr="001F4A72">
              <w:t>у</w:t>
            </w:r>
            <w:r w:rsidRPr="001F4A72">
              <w:t>дарственной программы Архангельской области «Развитие образ</w:t>
            </w:r>
            <w:r w:rsidRPr="001F4A72">
              <w:t>о</w:t>
            </w:r>
            <w:r w:rsidRPr="001F4A72">
              <w:t xml:space="preserve">вания и науки Архангельской области (2013 </w:t>
            </w:r>
            <w:r w:rsidRPr="001F4A72">
              <w:rPr>
                <w:rStyle w:val="33"/>
              </w:rPr>
              <w:t xml:space="preserve">- </w:t>
            </w:r>
            <w:r w:rsidRPr="001F4A72">
              <w:t>2020 годы)» на пр</w:t>
            </w:r>
            <w:r w:rsidRPr="001F4A72">
              <w:t>о</w:t>
            </w:r>
            <w:r w:rsidRPr="001F4A72">
              <w:t>ведение системы областных мероприятий, обеспечивающих</w:t>
            </w:r>
            <w:proofErr w:type="gramEnd"/>
            <w:r w:rsidRPr="001F4A72">
              <w:t xml:space="preserve"> по</w:t>
            </w:r>
            <w:r w:rsidRPr="001F4A72">
              <w:t>д</w:t>
            </w:r>
            <w:r w:rsidRPr="001F4A72">
              <w:t>держку интеллектуально одаренных и талантливых детей, а также укрепление материально-технической базы государственных обр</w:t>
            </w:r>
            <w:r w:rsidRPr="001F4A72">
              <w:t>а</w:t>
            </w:r>
            <w:r w:rsidRPr="001F4A72">
              <w:t>зовательных учреждений, реализующих образовательные програ</w:t>
            </w:r>
            <w:r w:rsidRPr="001F4A72">
              <w:t>м</w:t>
            </w:r>
            <w:r w:rsidRPr="001F4A72">
              <w:t>мы дополнительного образования детей.</w:t>
            </w:r>
          </w:p>
          <w:p w:rsidR="0008182A" w:rsidRPr="001F4A72" w:rsidRDefault="0008182A" w:rsidP="00FF036B">
            <w:pPr>
              <w:pStyle w:val="4"/>
              <w:numPr>
                <w:ilvl w:val="1"/>
                <w:numId w:val="1"/>
              </w:numPr>
              <w:shd w:val="clear" w:color="auto" w:fill="auto"/>
              <w:tabs>
                <w:tab w:val="left" w:pos="1107"/>
              </w:tabs>
              <w:spacing w:before="0" w:after="0" w:line="240" w:lineRule="auto"/>
              <w:ind w:left="23" w:firstLine="573"/>
              <w:jc w:val="both"/>
            </w:pPr>
            <w:r w:rsidRPr="001F4A72">
              <w:t>Рассмотреть возможность внесения изменений в подпр</w:t>
            </w:r>
            <w:r w:rsidRPr="001F4A72">
              <w:t>о</w:t>
            </w:r>
            <w:r w:rsidRPr="001F4A72">
              <w:t>грамму № 1 «Развитие дошкольного, общего и дополнительного образования детей» государственной программы Архангельской области «Развитие образования и науки Архангельской области (2013 - 2020 годы)» в части включения мероприятий, направленных на укрепление материально-технической базы муниципальных о</w:t>
            </w:r>
            <w:r w:rsidRPr="001F4A72">
              <w:t>б</w:t>
            </w:r>
            <w:r w:rsidRPr="001F4A72">
              <w:t>разовательных организаций, реализующих образовательные пр</w:t>
            </w:r>
            <w:r w:rsidRPr="001F4A72">
              <w:t>о</w:t>
            </w:r>
            <w:r w:rsidRPr="001F4A72">
              <w:t>граммы дополнительного образования детей, и выделения фина</w:t>
            </w:r>
            <w:r w:rsidRPr="001F4A72">
              <w:t>н</w:t>
            </w:r>
            <w:r w:rsidRPr="001F4A72">
              <w:t xml:space="preserve">совых средств на условиях </w:t>
            </w:r>
            <w:proofErr w:type="spellStart"/>
            <w:r w:rsidRPr="001F4A72">
              <w:t>софинансирования</w:t>
            </w:r>
            <w:proofErr w:type="spellEnd"/>
            <w:r w:rsidRPr="001F4A72">
              <w:t xml:space="preserve"> с бюджетами мун</w:t>
            </w:r>
            <w:r w:rsidRPr="001F4A72">
              <w:t>и</w:t>
            </w:r>
            <w:r w:rsidRPr="001F4A72">
              <w:lastRenderedPageBreak/>
              <w:t xml:space="preserve">ципальных образований Архангельской области </w:t>
            </w:r>
            <w:proofErr w:type="gramStart"/>
            <w:r w:rsidRPr="001F4A72">
              <w:t>для</w:t>
            </w:r>
            <w:proofErr w:type="gramEnd"/>
            <w:r w:rsidRPr="001F4A72">
              <w:t xml:space="preserve"> </w:t>
            </w:r>
            <w:proofErr w:type="gramStart"/>
            <w:r w:rsidRPr="001F4A72">
              <w:t>их</w:t>
            </w:r>
            <w:proofErr w:type="gramEnd"/>
            <w:r w:rsidRPr="001F4A72">
              <w:t xml:space="preserve"> выполн</w:t>
            </w:r>
            <w:r w:rsidRPr="001F4A72">
              <w:t>е</w:t>
            </w:r>
            <w:r w:rsidRPr="001F4A72">
              <w:t>ния.</w:t>
            </w:r>
          </w:p>
          <w:p w:rsidR="0008182A" w:rsidRPr="001F4A72" w:rsidRDefault="0008182A" w:rsidP="00FF036B">
            <w:pPr>
              <w:pStyle w:val="4"/>
              <w:numPr>
                <w:ilvl w:val="1"/>
                <w:numId w:val="2"/>
              </w:numPr>
              <w:shd w:val="clear" w:color="auto" w:fill="auto"/>
              <w:tabs>
                <w:tab w:val="left" w:pos="1287"/>
              </w:tabs>
              <w:spacing w:before="0" w:after="0" w:line="240" w:lineRule="auto"/>
              <w:ind w:left="23" w:firstLine="573"/>
              <w:jc w:val="both"/>
            </w:pPr>
            <w:proofErr w:type="gramStart"/>
            <w:r w:rsidRPr="001F4A72">
              <w:t>В соответствии с пунктом 3 статьи 4 областного закона от 22 февраля 2013 года № 616-37-03 «О поддержке молодых т</w:t>
            </w:r>
            <w:r w:rsidRPr="001F4A72">
              <w:t>а</w:t>
            </w:r>
            <w:r w:rsidRPr="001F4A72">
              <w:t>лантов в Архангельской области» способствовать совершенствов</w:t>
            </w:r>
            <w:r w:rsidRPr="001F4A72">
              <w:t>а</w:t>
            </w:r>
            <w:r w:rsidRPr="001F4A72">
              <w:t>нию механизмов материальной поддержки талантливых (одаре</w:t>
            </w:r>
            <w:r w:rsidRPr="001F4A72">
              <w:t>н</w:t>
            </w:r>
            <w:r w:rsidRPr="001F4A72">
              <w:t>ных) детей и талантливой молодежи (специальные стипендии за особую творческую устремленность, адресная поддержка, гранты для участия победителей предметных олимпиад, конкурсов, соре</w:t>
            </w:r>
            <w:r w:rsidRPr="001F4A72">
              <w:t>в</w:t>
            </w:r>
            <w:r w:rsidRPr="001F4A72">
              <w:t>нований, фестивалей, научных конференций в мероприятиях вс</w:t>
            </w:r>
            <w:r w:rsidRPr="001F4A72">
              <w:t>е</w:t>
            </w:r>
            <w:r w:rsidRPr="001F4A72">
              <w:t>российского и международного уровней.)</w:t>
            </w:r>
            <w:proofErr w:type="gramEnd"/>
          </w:p>
          <w:p w:rsidR="0008182A" w:rsidRPr="001F4A72" w:rsidRDefault="0008182A" w:rsidP="001F4A72">
            <w:pPr>
              <w:pStyle w:val="4"/>
              <w:shd w:val="clear" w:color="auto" w:fill="auto"/>
              <w:tabs>
                <w:tab w:val="left" w:pos="1107"/>
              </w:tabs>
              <w:spacing w:before="0" w:after="0" w:line="240" w:lineRule="auto"/>
              <w:ind w:left="23" w:firstLine="573"/>
              <w:jc w:val="both"/>
            </w:pPr>
          </w:p>
          <w:p w:rsidR="0008182A" w:rsidRPr="001F4A72" w:rsidRDefault="0008182A" w:rsidP="00FF036B">
            <w:pPr>
              <w:pStyle w:val="12"/>
              <w:keepNext/>
              <w:keepLines/>
              <w:numPr>
                <w:ilvl w:val="0"/>
                <w:numId w:val="2"/>
              </w:numPr>
              <w:shd w:val="clear" w:color="auto" w:fill="auto"/>
              <w:tabs>
                <w:tab w:val="left" w:pos="1107"/>
              </w:tabs>
              <w:spacing w:before="0" w:after="0" w:line="240" w:lineRule="auto"/>
              <w:ind w:left="23" w:firstLine="573"/>
              <w:rPr>
                <w:i w:val="0"/>
                <w:sz w:val="24"/>
                <w:szCs w:val="24"/>
              </w:rPr>
            </w:pPr>
            <w:bookmarkStart w:id="0" w:name="bookmark0"/>
            <w:r w:rsidRPr="001F4A72">
              <w:rPr>
                <w:i w:val="0"/>
                <w:sz w:val="24"/>
                <w:szCs w:val="24"/>
              </w:rPr>
              <w:t>Министерству образования и науки Архангельской области:</w:t>
            </w:r>
            <w:bookmarkEnd w:id="0"/>
          </w:p>
          <w:p w:rsidR="0008182A" w:rsidRPr="001F4A72" w:rsidRDefault="0008182A" w:rsidP="00FF036B">
            <w:pPr>
              <w:pStyle w:val="4"/>
              <w:numPr>
                <w:ilvl w:val="1"/>
                <w:numId w:val="3"/>
              </w:numPr>
              <w:shd w:val="clear" w:color="auto" w:fill="auto"/>
              <w:tabs>
                <w:tab w:val="left" w:pos="1364"/>
              </w:tabs>
              <w:spacing w:before="0" w:after="0" w:line="240" w:lineRule="auto"/>
              <w:ind w:left="23" w:firstLine="573"/>
              <w:jc w:val="both"/>
            </w:pPr>
            <w:r w:rsidRPr="001F4A72">
              <w:t>Рассмотреть возможность увеличения финансиров</w:t>
            </w:r>
            <w:r w:rsidRPr="001F4A72">
              <w:t>а</w:t>
            </w:r>
            <w:r w:rsidRPr="001F4A72">
              <w:t>ния на поддержку деятельности ресурсных центров дополнител</w:t>
            </w:r>
            <w:r w:rsidRPr="001F4A72">
              <w:t>ь</w:t>
            </w:r>
            <w:r w:rsidRPr="001F4A72">
              <w:t>ного образования в Архангельской области в рамках государстве</w:t>
            </w:r>
            <w:r w:rsidRPr="001F4A72">
              <w:t>н</w:t>
            </w:r>
            <w:r w:rsidRPr="001F4A72">
              <w:t>ной программы Архангельской области «Развитие образования и науки Архангельской области (2013-2020 годы)».</w:t>
            </w:r>
          </w:p>
          <w:p w:rsidR="0008182A" w:rsidRPr="001F4A72" w:rsidRDefault="0008182A" w:rsidP="00FF036B">
            <w:pPr>
              <w:pStyle w:val="4"/>
              <w:numPr>
                <w:ilvl w:val="1"/>
                <w:numId w:val="4"/>
              </w:numPr>
              <w:shd w:val="clear" w:color="auto" w:fill="auto"/>
              <w:tabs>
                <w:tab w:val="left" w:pos="1125"/>
              </w:tabs>
              <w:spacing w:before="0" w:after="0" w:line="240" w:lineRule="auto"/>
              <w:ind w:left="23" w:firstLine="573"/>
              <w:jc w:val="both"/>
            </w:pPr>
            <w:r w:rsidRPr="001F4A72">
              <w:t>Совместно с агентством по спорту Архангельской о</w:t>
            </w:r>
            <w:r w:rsidRPr="001F4A72">
              <w:t>б</w:t>
            </w:r>
            <w:r w:rsidRPr="001F4A72">
              <w:t>ласти:</w:t>
            </w:r>
          </w:p>
          <w:p w:rsidR="0008182A" w:rsidRPr="001F4A72" w:rsidRDefault="0008182A" w:rsidP="001F4A72">
            <w:pPr>
              <w:pStyle w:val="4"/>
              <w:shd w:val="clear" w:color="auto" w:fill="auto"/>
              <w:spacing w:before="0" w:after="0" w:line="240" w:lineRule="auto"/>
              <w:ind w:left="23" w:firstLine="573"/>
              <w:jc w:val="both"/>
            </w:pPr>
            <w:r w:rsidRPr="001F4A72">
              <w:t>способствовать созданию условий для деятельности спорти</w:t>
            </w:r>
            <w:r w:rsidRPr="001F4A72">
              <w:t>в</w:t>
            </w:r>
            <w:r w:rsidRPr="001F4A72">
              <w:t>ных клубов</w:t>
            </w:r>
          </w:p>
          <w:p w:rsidR="0008182A" w:rsidRPr="001F4A72" w:rsidRDefault="0008182A" w:rsidP="001F4A72">
            <w:pPr>
              <w:pStyle w:val="4"/>
              <w:shd w:val="clear" w:color="auto" w:fill="auto"/>
              <w:spacing w:before="0" w:after="0" w:line="240" w:lineRule="auto"/>
              <w:ind w:left="23" w:firstLine="573"/>
              <w:jc w:val="both"/>
            </w:pPr>
            <w:r w:rsidRPr="001F4A72">
              <w:t>на базе общеобразовательных организаций;</w:t>
            </w:r>
          </w:p>
          <w:p w:rsidR="0008182A" w:rsidRPr="001F4A72" w:rsidRDefault="0008182A" w:rsidP="001F4A72">
            <w:pPr>
              <w:pStyle w:val="4"/>
              <w:shd w:val="clear" w:color="auto" w:fill="auto"/>
              <w:spacing w:before="0" w:after="0" w:line="240" w:lineRule="auto"/>
              <w:ind w:left="23" w:firstLine="573"/>
              <w:jc w:val="both"/>
            </w:pPr>
            <w:r w:rsidRPr="001F4A72">
              <w:t>организовать работу по выявлению лучших практик деятел</w:t>
            </w:r>
            <w:r w:rsidRPr="001F4A72">
              <w:t>ь</w:t>
            </w:r>
            <w:r w:rsidRPr="001F4A72">
              <w:t>ности школьных спортивных клубов Архангельской области, ра</w:t>
            </w:r>
            <w:r w:rsidRPr="001F4A72">
              <w:t>з</w:t>
            </w:r>
            <w:r w:rsidRPr="001F4A72">
              <w:t>работать меры по их распространению и поддержке;</w:t>
            </w:r>
          </w:p>
          <w:p w:rsidR="0008182A" w:rsidRPr="001F4A72" w:rsidRDefault="0008182A" w:rsidP="001F4A72">
            <w:pPr>
              <w:pStyle w:val="4"/>
              <w:shd w:val="clear" w:color="auto" w:fill="auto"/>
              <w:spacing w:before="0" w:after="0" w:line="240" w:lineRule="auto"/>
              <w:ind w:left="23" w:firstLine="573"/>
              <w:jc w:val="both"/>
            </w:pPr>
            <w:r w:rsidRPr="001F4A72">
              <w:t>обеспечить участие победителей областных спортивных с</w:t>
            </w:r>
            <w:r w:rsidRPr="001F4A72">
              <w:t>о</w:t>
            </w:r>
            <w:r w:rsidRPr="001F4A72">
              <w:t>ревнований, интеллектуальных и творческих конкурсов во всеро</w:t>
            </w:r>
            <w:r w:rsidRPr="001F4A72">
              <w:t>с</w:t>
            </w:r>
            <w:r w:rsidRPr="001F4A72">
              <w:t>сийских соревнованиях и конкурсах.</w:t>
            </w:r>
          </w:p>
          <w:p w:rsidR="001F4A72" w:rsidRPr="001F4A72" w:rsidRDefault="001F4A72" w:rsidP="00FF036B">
            <w:pPr>
              <w:pStyle w:val="24"/>
              <w:numPr>
                <w:ilvl w:val="0"/>
                <w:numId w:val="4"/>
              </w:numPr>
              <w:shd w:val="clear" w:color="auto" w:fill="auto"/>
              <w:tabs>
                <w:tab w:val="left" w:pos="904"/>
              </w:tabs>
              <w:spacing w:line="240" w:lineRule="auto"/>
              <w:ind w:left="23" w:firstLine="573"/>
              <w:jc w:val="both"/>
              <w:rPr>
                <w:sz w:val="24"/>
                <w:szCs w:val="24"/>
              </w:rPr>
            </w:pPr>
            <w:r w:rsidRPr="001F4A72">
              <w:rPr>
                <w:b/>
                <w:bCs/>
                <w:sz w:val="24"/>
                <w:szCs w:val="24"/>
              </w:rPr>
              <w:t>Министерству культуры Архангельской области:</w:t>
            </w:r>
          </w:p>
          <w:p w:rsidR="001F4A72" w:rsidRPr="001F4A72" w:rsidRDefault="001F4A72" w:rsidP="00FF036B">
            <w:pPr>
              <w:pStyle w:val="4"/>
              <w:numPr>
                <w:ilvl w:val="1"/>
                <w:numId w:val="5"/>
              </w:numPr>
              <w:shd w:val="clear" w:color="auto" w:fill="auto"/>
              <w:tabs>
                <w:tab w:val="left" w:pos="1125"/>
              </w:tabs>
              <w:spacing w:before="0" w:after="0" w:line="240" w:lineRule="auto"/>
              <w:ind w:left="23" w:firstLine="573"/>
              <w:jc w:val="both"/>
            </w:pPr>
            <w:r w:rsidRPr="001F4A72">
              <w:t>Продолжить финансирование детских конкурсов испо</w:t>
            </w:r>
            <w:r w:rsidRPr="001F4A72">
              <w:t>л</w:t>
            </w:r>
            <w:r w:rsidRPr="001F4A72">
              <w:t>нительского</w:t>
            </w:r>
            <w:r>
              <w:t xml:space="preserve"> </w:t>
            </w:r>
            <w:r w:rsidRPr="001F4A72">
              <w:t>мастерства, вокального искусства, детского художес</w:t>
            </w:r>
            <w:r w:rsidRPr="001F4A72">
              <w:t>т</w:t>
            </w:r>
            <w:r w:rsidRPr="001F4A72">
              <w:t>венного творчества, олимпиад по музыкально-теоретическим ди</w:t>
            </w:r>
            <w:r w:rsidRPr="001F4A72">
              <w:t>с</w:t>
            </w:r>
            <w:r w:rsidRPr="001F4A72">
              <w:t>циплинам, а также поддержку участия одаренных детей в</w:t>
            </w:r>
            <w:r>
              <w:t xml:space="preserve"> </w:t>
            </w:r>
            <w:r w:rsidRPr="001F4A72">
              <w:t>творч</w:t>
            </w:r>
            <w:r w:rsidRPr="001F4A72">
              <w:t>е</w:t>
            </w:r>
            <w:r w:rsidRPr="001F4A72">
              <w:lastRenderedPageBreak/>
              <w:t>ских</w:t>
            </w:r>
            <w:r>
              <w:t xml:space="preserve"> </w:t>
            </w:r>
            <w:r w:rsidRPr="001F4A72">
              <w:t>конкурсах</w:t>
            </w:r>
            <w:r>
              <w:t xml:space="preserve"> </w:t>
            </w:r>
            <w:r w:rsidRPr="001F4A72">
              <w:t>и фестивалях</w:t>
            </w:r>
            <w:r>
              <w:t xml:space="preserve"> </w:t>
            </w:r>
            <w:r w:rsidRPr="001F4A72">
              <w:t>межрегионального и всероссийского уровней.</w:t>
            </w:r>
          </w:p>
          <w:p w:rsidR="001F4A72" w:rsidRPr="001F4A72" w:rsidRDefault="001F4A72" w:rsidP="00FF036B">
            <w:pPr>
              <w:pStyle w:val="4"/>
              <w:numPr>
                <w:ilvl w:val="1"/>
                <w:numId w:val="5"/>
              </w:numPr>
              <w:shd w:val="clear" w:color="auto" w:fill="auto"/>
              <w:tabs>
                <w:tab w:val="left" w:pos="1125"/>
              </w:tabs>
              <w:spacing w:before="0" w:after="0" w:line="240" w:lineRule="auto"/>
              <w:ind w:left="23" w:firstLine="573"/>
              <w:jc w:val="both"/>
            </w:pPr>
            <w:r w:rsidRPr="001F4A72">
              <w:t>Проработать вопрос о разработке программы обновл</w:t>
            </w:r>
            <w:r w:rsidRPr="001F4A72">
              <w:t>е</w:t>
            </w:r>
            <w:r w:rsidRPr="001F4A72">
              <w:t>ния парка</w:t>
            </w:r>
            <w:r>
              <w:t xml:space="preserve"> </w:t>
            </w:r>
            <w:r w:rsidRPr="001F4A72">
              <w:t>музыкальных инструментов в</w:t>
            </w:r>
            <w:r>
              <w:t xml:space="preserve"> </w:t>
            </w:r>
            <w:r w:rsidRPr="001F4A72">
              <w:t>учреждениях культуры Архангельской</w:t>
            </w:r>
            <w:r>
              <w:t xml:space="preserve"> </w:t>
            </w:r>
            <w:r w:rsidRPr="001F4A72">
              <w:t>области.</w:t>
            </w:r>
          </w:p>
          <w:p w:rsidR="001F4A72" w:rsidRDefault="001F4A72" w:rsidP="0008182A">
            <w:pPr>
              <w:pStyle w:val="4"/>
              <w:shd w:val="clear" w:color="auto" w:fill="auto"/>
              <w:spacing w:before="0" w:after="290" w:line="302" w:lineRule="exact"/>
              <w:ind w:left="20"/>
              <w:jc w:val="both"/>
            </w:pPr>
          </w:p>
          <w:p w:rsidR="00636ACF" w:rsidRPr="00323E62" w:rsidRDefault="00636ACF" w:rsidP="00E57A6A"/>
        </w:tc>
        <w:tc>
          <w:tcPr>
            <w:tcW w:w="8425" w:type="dxa"/>
          </w:tcPr>
          <w:p w:rsidR="001403A4" w:rsidRPr="005B6CFA" w:rsidRDefault="001403A4" w:rsidP="005B6CFA">
            <w:pPr>
              <w:pStyle w:val="20"/>
              <w:shd w:val="clear" w:color="auto" w:fill="auto"/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lastRenderedPageBreak/>
              <w:t>По разделу 1.</w:t>
            </w:r>
          </w:p>
          <w:p w:rsidR="001403A4" w:rsidRPr="005B6CFA" w:rsidRDefault="001403A4" w:rsidP="005B6CFA">
            <w:pPr>
              <w:pStyle w:val="20"/>
              <w:shd w:val="clear" w:color="auto" w:fill="auto"/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По пункту 1.1.</w:t>
            </w:r>
          </w:p>
          <w:p w:rsidR="001403A4" w:rsidRPr="005B6CFA" w:rsidRDefault="001403A4" w:rsidP="005B6CFA">
            <w:pPr>
              <w:pStyle w:val="20"/>
              <w:shd w:val="clear" w:color="auto" w:fill="auto"/>
              <w:spacing w:line="240" w:lineRule="auto"/>
              <w:ind w:left="40" w:right="-46" w:firstLine="420"/>
              <w:jc w:val="both"/>
              <w:rPr>
                <w:sz w:val="24"/>
                <w:szCs w:val="24"/>
              </w:rPr>
            </w:pPr>
            <w:proofErr w:type="gramStart"/>
            <w:r w:rsidRPr="005B6CFA">
              <w:rPr>
                <w:sz w:val="24"/>
                <w:szCs w:val="24"/>
              </w:rPr>
              <w:t>В областном бюджете на 2017 год по сравнению с 2016 годом объем ф</w:t>
            </w:r>
            <w:r w:rsidRPr="005B6CFA">
              <w:rPr>
                <w:sz w:val="24"/>
                <w:szCs w:val="24"/>
              </w:rPr>
              <w:t>и</w:t>
            </w:r>
            <w:r w:rsidRPr="005B6CFA">
              <w:rPr>
                <w:sz w:val="24"/>
                <w:szCs w:val="24"/>
              </w:rPr>
              <w:t>нансирования подпрограммы № 1 «Развитие дошкольного, общего и дополн</w:t>
            </w:r>
            <w:r w:rsidRPr="005B6CFA">
              <w:rPr>
                <w:sz w:val="24"/>
                <w:szCs w:val="24"/>
              </w:rPr>
              <w:t>и</w:t>
            </w:r>
            <w:r w:rsidRPr="005B6CFA">
              <w:rPr>
                <w:sz w:val="24"/>
                <w:szCs w:val="24"/>
              </w:rPr>
              <w:t>тельного образования детей» государственной программы Архангельской о</w:t>
            </w:r>
            <w:r w:rsidRPr="005B6CFA">
              <w:rPr>
                <w:sz w:val="24"/>
                <w:szCs w:val="24"/>
              </w:rPr>
              <w:t>б</w:t>
            </w:r>
            <w:r w:rsidRPr="005B6CFA">
              <w:rPr>
                <w:sz w:val="24"/>
                <w:szCs w:val="24"/>
              </w:rPr>
              <w:t>ласти «Развитие образования и науки Архангельской области 2013 - 2025 г</w:t>
            </w:r>
            <w:r w:rsidRPr="005B6CFA">
              <w:rPr>
                <w:sz w:val="24"/>
                <w:szCs w:val="24"/>
              </w:rPr>
              <w:t>о</w:t>
            </w:r>
            <w:r w:rsidRPr="005B6CFA">
              <w:rPr>
                <w:sz w:val="24"/>
                <w:szCs w:val="24"/>
              </w:rPr>
              <w:t>ды)», утвержденной постановлением Правительства Архангельской области от 12 октября 2012 года № 463-пп, (далее - государственная программа) на пров</w:t>
            </w:r>
            <w:r w:rsidRPr="005B6CFA">
              <w:rPr>
                <w:sz w:val="24"/>
                <w:szCs w:val="24"/>
              </w:rPr>
              <w:t>е</w:t>
            </w:r>
            <w:r w:rsidRPr="005B6CFA">
              <w:rPr>
                <w:sz w:val="24"/>
                <w:szCs w:val="24"/>
              </w:rPr>
              <w:t>дение системы областных мероприятий, обеспечивающих выявление и по</w:t>
            </w:r>
            <w:r w:rsidRPr="005B6CFA">
              <w:rPr>
                <w:sz w:val="24"/>
                <w:szCs w:val="24"/>
              </w:rPr>
              <w:t>д</w:t>
            </w:r>
            <w:r w:rsidRPr="005B6CFA">
              <w:rPr>
                <w:sz w:val="24"/>
                <w:szCs w:val="24"/>
              </w:rPr>
              <w:t>держку интеллектуально одаренных</w:t>
            </w:r>
            <w:proofErr w:type="gramEnd"/>
            <w:r w:rsidRPr="005B6CFA">
              <w:rPr>
                <w:sz w:val="24"/>
                <w:szCs w:val="24"/>
              </w:rPr>
              <w:t xml:space="preserve"> </w:t>
            </w:r>
            <w:proofErr w:type="gramStart"/>
            <w:r w:rsidRPr="005B6CFA">
              <w:rPr>
                <w:sz w:val="24"/>
                <w:szCs w:val="24"/>
              </w:rPr>
              <w:t>и талантливых детей, а также воспит</w:t>
            </w:r>
            <w:r w:rsidRPr="005B6CFA">
              <w:rPr>
                <w:sz w:val="24"/>
                <w:szCs w:val="24"/>
              </w:rPr>
              <w:t>а</w:t>
            </w:r>
            <w:r w:rsidRPr="005B6CFA">
              <w:rPr>
                <w:sz w:val="24"/>
                <w:szCs w:val="24"/>
              </w:rPr>
              <w:t xml:space="preserve">тельных мероприятий патриотической, гражданской, духовно-нравственной, </w:t>
            </w:r>
            <w:proofErr w:type="spellStart"/>
            <w:r w:rsidRPr="005B6CFA">
              <w:rPr>
                <w:sz w:val="24"/>
                <w:szCs w:val="24"/>
              </w:rPr>
              <w:t>художественно</w:t>
            </w:r>
            <w:r w:rsidRPr="005B6CFA">
              <w:rPr>
                <w:sz w:val="24"/>
                <w:szCs w:val="24"/>
              </w:rPr>
              <w:softHyphen/>
              <w:t>эстетической</w:t>
            </w:r>
            <w:proofErr w:type="spellEnd"/>
            <w:r w:rsidRPr="005B6CFA">
              <w:rPr>
                <w:sz w:val="24"/>
                <w:szCs w:val="24"/>
              </w:rPr>
              <w:t>, спортивной и иной направленности увеличен на 1155,1 тыс. рублей.</w:t>
            </w:r>
            <w:proofErr w:type="gramEnd"/>
            <w:r w:rsidRPr="005B6CFA">
              <w:rPr>
                <w:sz w:val="24"/>
                <w:szCs w:val="24"/>
              </w:rPr>
              <w:t xml:space="preserve"> Объем средств по данному направлению на 2018 год ув</w:t>
            </w:r>
            <w:r w:rsidRPr="005B6CFA">
              <w:rPr>
                <w:sz w:val="24"/>
                <w:szCs w:val="24"/>
              </w:rPr>
              <w:t>е</w:t>
            </w:r>
            <w:r w:rsidRPr="005B6CFA">
              <w:rPr>
                <w:sz w:val="24"/>
                <w:szCs w:val="24"/>
              </w:rPr>
              <w:t>личен по сравнению с 2017 годом на 1 000,0 тыс. рублей.</w:t>
            </w:r>
          </w:p>
          <w:p w:rsidR="001403A4" w:rsidRPr="005B6CFA" w:rsidRDefault="001403A4" w:rsidP="005B6CFA">
            <w:pPr>
              <w:pStyle w:val="20"/>
              <w:shd w:val="clear" w:color="auto" w:fill="auto"/>
              <w:spacing w:line="240" w:lineRule="auto"/>
              <w:ind w:left="40" w:right="-46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По пункту 1.2.</w:t>
            </w:r>
          </w:p>
          <w:p w:rsidR="001403A4" w:rsidRPr="005B6CFA" w:rsidRDefault="001403A4" w:rsidP="005B6CFA">
            <w:pPr>
              <w:pStyle w:val="20"/>
              <w:shd w:val="clear" w:color="auto" w:fill="auto"/>
              <w:spacing w:line="240" w:lineRule="auto"/>
              <w:ind w:left="40" w:right="-46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В доведенных предельных объемах на 2018 - 2020 годы средства на укре</w:t>
            </w:r>
            <w:r w:rsidRPr="005B6CFA">
              <w:rPr>
                <w:sz w:val="24"/>
                <w:szCs w:val="24"/>
              </w:rPr>
              <w:t>п</w:t>
            </w:r>
            <w:r w:rsidRPr="005B6CFA">
              <w:rPr>
                <w:sz w:val="24"/>
                <w:szCs w:val="24"/>
              </w:rPr>
              <w:t>ление материально-технической базы муниципальных образовательных орг</w:t>
            </w:r>
            <w:r w:rsidRPr="005B6CFA">
              <w:rPr>
                <w:sz w:val="24"/>
                <w:szCs w:val="24"/>
              </w:rPr>
              <w:t>а</w:t>
            </w:r>
            <w:r w:rsidRPr="005B6CFA">
              <w:rPr>
                <w:sz w:val="24"/>
                <w:szCs w:val="24"/>
              </w:rPr>
              <w:t>низаций, реализующих образовательные программы дополнительного образ</w:t>
            </w:r>
            <w:r w:rsidRPr="005B6CFA">
              <w:rPr>
                <w:sz w:val="24"/>
                <w:szCs w:val="24"/>
              </w:rPr>
              <w:t>о</w:t>
            </w:r>
            <w:r w:rsidRPr="005B6CFA">
              <w:rPr>
                <w:sz w:val="24"/>
                <w:szCs w:val="24"/>
              </w:rPr>
              <w:t>вания детей, не предусмотрены. В ходе исполнения областного бюджета 2018 года будет рассмотрен вопрос о выделении средств на данное направление ра</w:t>
            </w:r>
            <w:r w:rsidRPr="005B6CFA">
              <w:rPr>
                <w:sz w:val="24"/>
                <w:szCs w:val="24"/>
              </w:rPr>
              <w:t>с</w:t>
            </w:r>
            <w:r w:rsidRPr="005B6CFA">
              <w:rPr>
                <w:sz w:val="24"/>
                <w:szCs w:val="24"/>
              </w:rPr>
              <w:t>ходов.</w:t>
            </w:r>
          </w:p>
          <w:p w:rsidR="001403A4" w:rsidRPr="005B6CFA" w:rsidRDefault="001403A4" w:rsidP="005B6CFA">
            <w:pPr>
              <w:pStyle w:val="20"/>
              <w:shd w:val="clear" w:color="auto" w:fill="auto"/>
              <w:spacing w:line="240" w:lineRule="auto"/>
              <w:ind w:left="40" w:right="-46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Объем финансирования по пункту 1.3. «Создание условий, обеспечива</w:t>
            </w:r>
            <w:r w:rsidRPr="005B6CFA">
              <w:rPr>
                <w:sz w:val="24"/>
                <w:szCs w:val="24"/>
              </w:rPr>
              <w:t>ю</w:t>
            </w:r>
            <w:r w:rsidRPr="005B6CFA">
              <w:rPr>
                <w:sz w:val="24"/>
                <w:szCs w:val="24"/>
              </w:rPr>
              <w:lastRenderedPageBreak/>
              <w:t xml:space="preserve">щих доступность дополнительных общеобразовательных программ </w:t>
            </w:r>
            <w:proofErr w:type="spellStart"/>
            <w:r w:rsidRPr="005B6CFA">
              <w:rPr>
                <w:sz w:val="24"/>
                <w:szCs w:val="24"/>
              </w:rPr>
              <w:t>естестве</w:t>
            </w:r>
            <w:r w:rsidRPr="005B6CFA">
              <w:rPr>
                <w:sz w:val="24"/>
                <w:szCs w:val="24"/>
              </w:rPr>
              <w:t>н</w:t>
            </w:r>
            <w:r w:rsidRPr="005B6CFA">
              <w:rPr>
                <w:sz w:val="24"/>
                <w:szCs w:val="24"/>
              </w:rPr>
              <w:t>но-научной</w:t>
            </w:r>
            <w:proofErr w:type="spellEnd"/>
            <w:r w:rsidRPr="005B6CFA">
              <w:rPr>
                <w:sz w:val="24"/>
                <w:szCs w:val="24"/>
              </w:rPr>
              <w:t xml:space="preserve"> и технической направленности </w:t>
            </w:r>
            <w:proofErr w:type="gramStart"/>
            <w:r w:rsidRPr="005B6CFA">
              <w:rPr>
                <w:sz w:val="24"/>
                <w:szCs w:val="24"/>
              </w:rPr>
              <w:t>для</w:t>
            </w:r>
            <w:proofErr w:type="gramEnd"/>
            <w:r w:rsidRPr="005B6CFA">
              <w:rPr>
                <w:sz w:val="24"/>
                <w:szCs w:val="24"/>
              </w:rPr>
              <w:t xml:space="preserve"> обучающихся. Создание де</w:t>
            </w:r>
            <w:r w:rsidRPr="005B6CFA">
              <w:rPr>
                <w:sz w:val="24"/>
                <w:szCs w:val="24"/>
              </w:rPr>
              <w:t>т</w:t>
            </w:r>
            <w:r w:rsidRPr="005B6CFA">
              <w:rPr>
                <w:sz w:val="24"/>
                <w:szCs w:val="24"/>
              </w:rPr>
              <w:t>ских технопарков» подпрограммы № 1 «Развитие дошкольного, общего и д</w:t>
            </w:r>
            <w:r w:rsidRPr="005B6CFA">
              <w:rPr>
                <w:sz w:val="24"/>
                <w:szCs w:val="24"/>
              </w:rPr>
              <w:t>о</w:t>
            </w:r>
            <w:r w:rsidRPr="005B6CFA">
              <w:rPr>
                <w:sz w:val="24"/>
                <w:szCs w:val="24"/>
              </w:rPr>
              <w:t>полнительного образования детей» государственной программы определен в областном бюджете на 2017 год в объеме 1 000,0 тыс. рублей, в предельных объемах на 2018 год - 3 000,0 тыс. рублей.</w:t>
            </w:r>
          </w:p>
          <w:p w:rsidR="00200C08" w:rsidRPr="005B6CFA" w:rsidRDefault="001403A4" w:rsidP="005B6CFA">
            <w:pPr>
              <w:pStyle w:val="10"/>
              <w:shd w:val="clear" w:color="auto" w:fill="auto"/>
              <w:spacing w:line="240" w:lineRule="auto"/>
              <w:ind w:left="40" w:right="-46" w:firstLine="420"/>
              <w:jc w:val="both"/>
              <w:rPr>
                <w:color w:val="000000"/>
                <w:sz w:val="24"/>
                <w:szCs w:val="24"/>
              </w:rPr>
            </w:pPr>
            <w:r w:rsidRPr="005B6CFA">
              <w:rPr>
                <w:color w:val="000000"/>
                <w:sz w:val="24"/>
                <w:szCs w:val="24"/>
              </w:rPr>
              <w:t>Средства на реализацию указанного мероприятия направляются оператору Детского Арктического Технопарка Архангельской области на материально-техническое оснащение программ Детского Арктического Технопарка Арха</w:t>
            </w:r>
            <w:r w:rsidRPr="005B6CFA">
              <w:rPr>
                <w:color w:val="000000"/>
                <w:sz w:val="24"/>
                <w:szCs w:val="24"/>
              </w:rPr>
              <w:t>н</w:t>
            </w:r>
            <w:r w:rsidRPr="005B6CFA">
              <w:rPr>
                <w:color w:val="000000"/>
                <w:sz w:val="24"/>
                <w:szCs w:val="24"/>
              </w:rPr>
              <w:t>гельской области, а также на организацию региональных мероприятий и обе</w:t>
            </w:r>
            <w:r w:rsidRPr="005B6CFA">
              <w:rPr>
                <w:color w:val="000000"/>
                <w:sz w:val="24"/>
                <w:szCs w:val="24"/>
              </w:rPr>
              <w:t>с</w:t>
            </w:r>
            <w:r w:rsidRPr="005B6CFA">
              <w:rPr>
                <w:color w:val="000000"/>
                <w:sz w:val="24"/>
                <w:szCs w:val="24"/>
              </w:rPr>
              <w:t>печение участия обучающихся Детского Арктического Технопарка Архангел</w:t>
            </w:r>
            <w:r w:rsidRPr="005B6CFA">
              <w:rPr>
                <w:color w:val="000000"/>
                <w:sz w:val="24"/>
                <w:szCs w:val="24"/>
              </w:rPr>
              <w:t>ь</w:t>
            </w:r>
            <w:r w:rsidRPr="005B6CFA">
              <w:rPr>
                <w:color w:val="000000"/>
                <w:sz w:val="24"/>
                <w:szCs w:val="24"/>
              </w:rPr>
              <w:t>ской области во Всероссийских</w:t>
            </w:r>
            <w:r w:rsidRPr="005B6CFA">
              <w:rPr>
                <w:sz w:val="24"/>
                <w:szCs w:val="24"/>
              </w:rPr>
              <w:t xml:space="preserve"> </w:t>
            </w:r>
            <w:r w:rsidRPr="005B6CFA">
              <w:rPr>
                <w:color w:val="000000"/>
                <w:sz w:val="24"/>
                <w:szCs w:val="24"/>
              </w:rPr>
              <w:t>мероприятиях</w:t>
            </w:r>
            <w:r w:rsidRPr="005B6CFA">
              <w:rPr>
                <w:sz w:val="24"/>
                <w:szCs w:val="24"/>
              </w:rPr>
              <w:t xml:space="preserve"> </w:t>
            </w:r>
            <w:r w:rsidRPr="005B6CFA">
              <w:rPr>
                <w:color w:val="000000"/>
                <w:sz w:val="24"/>
                <w:szCs w:val="24"/>
              </w:rPr>
              <w:t xml:space="preserve">технической, </w:t>
            </w:r>
            <w:proofErr w:type="spellStart"/>
            <w:proofErr w:type="gramStart"/>
            <w:r w:rsidRPr="005B6CFA">
              <w:rPr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5B6CFA">
              <w:rPr>
                <w:color w:val="000000"/>
                <w:sz w:val="24"/>
                <w:szCs w:val="24"/>
              </w:rPr>
              <w:t xml:space="preserve"> направленности.</w:t>
            </w:r>
          </w:p>
          <w:p w:rsidR="001403A4" w:rsidRPr="005B6CFA" w:rsidRDefault="001403A4" w:rsidP="005B6CFA">
            <w:pPr>
              <w:pStyle w:val="20"/>
              <w:shd w:val="clear" w:color="auto" w:fill="auto"/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По пункту 1.4.</w:t>
            </w:r>
          </w:p>
          <w:p w:rsidR="001403A4" w:rsidRPr="005B6CFA" w:rsidRDefault="001403A4" w:rsidP="005B6CFA">
            <w:pPr>
              <w:pStyle w:val="20"/>
              <w:shd w:val="clear" w:color="auto" w:fill="auto"/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Постановлением Правительства Архангельской области от 28 марта 2017 года № 128-пп утверждено Положение о стипендиях Губернатора Архангел</w:t>
            </w:r>
            <w:r w:rsidRPr="005B6CFA">
              <w:rPr>
                <w:sz w:val="24"/>
                <w:szCs w:val="24"/>
              </w:rPr>
              <w:t>ь</w:t>
            </w:r>
            <w:r w:rsidRPr="005B6CFA">
              <w:rPr>
                <w:sz w:val="24"/>
                <w:szCs w:val="24"/>
              </w:rPr>
              <w:t xml:space="preserve">ской области за заслуги в сфере профессионального образования. </w:t>
            </w:r>
            <w:proofErr w:type="gramStart"/>
            <w:r w:rsidRPr="005B6CFA">
              <w:rPr>
                <w:sz w:val="24"/>
                <w:szCs w:val="24"/>
              </w:rPr>
              <w:t>Данным д</w:t>
            </w:r>
            <w:r w:rsidRPr="005B6CFA">
              <w:rPr>
                <w:sz w:val="24"/>
                <w:szCs w:val="24"/>
              </w:rPr>
              <w:t>о</w:t>
            </w:r>
            <w:r w:rsidRPr="005B6CFA">
              <w:rPr>
                <w:sz w:val="24"/>
                <w:szCs w:val="24"/>
              </w:rPr>
              <w:t>кументом установлен порядок и условия назначения и выплаты стипендий Г</w:t>
            </w:r>
            <w:r w:rsidRPr="005B6CFA">
              <w:rPr>
                <w:sz w:val="24"/>
                <w:szCs w:val="24"/>
              </w:rPr>
              <w:t>у</w:t>
            </w:r>
            <w:r w:rsidRPr="005B6CFA">
              <w:rPr>
                <w:sz w:val="24"/>
                <w:szCs w:val="24"/>
              </w:rPr>
              <w:t>бернатора Архангельской области за заслуги в сфере профессионального обр</w:t>
            </w:r>
            <w:r w:rsidRPr="005B6CFA">
              <w:rPr>
                <w:sz w:val="24"/>
                <w:szCs w:val="24"/>
              </w:rPr>
              <w:t>а</w:t>
            </w:r>
            <w:r w:rsidRPr="005B6CFA">
              <w:rPr>
                <w:sz w:val="24"/>
                <w:szCs w:val="24"/>
              </w:rPr>
              <w:t>зования в целях поощрения студентов и выпускников профессиональных обр</w:t>
            </w:r>
            <w:r w:rsidRPr="005B6CFA">
              <w:rPr>
                <w:sz w:val="24"/>
                <w:szCs w:val="24"/>
              </w:rPr>
              <w:t>а</w:t>
            </w:r>
            <w:r w:rsidRPr="005B6CFA">
              <w:rPr>
                <w:sz w:val="24"/>
                <w:szCs w:val="24"/>
              </w:rPr>
              <w:t>зовательных организаций и образовательных организаций высшего образов</w:t>
            </w:r>
            <w:r w:rsidRPr="005B6CFA">
              <w:rPr>
                <w:sz w:val="24"/>
                <w:szCs w:val="24"/>
              </w:rPr>
              <w:t>а</w:t>
            </w:r>
            <w:r w:rsidRPr="005B6CFA">
              <w:rPr>
                <w:sz w:val="24"/>
                <w:szCs w:val="24"/>
              </w:rPr>
              <w:t>ния в Архангельской области - победителей и призеров национальных и ме</w:t>
            </w:r>
            <w:r w:rsidRPr="005B6CFA">
              <w:rPr>
                <w:sz w:val="24"/>
                <w:szCs w:val="24"/>
              </w:rPr>
              <w:t>ж</w:t>
            </w:r>
            <w:r w:rsidRPr="005B6CFA">
              <w:rPr>
                <w:sz w:val="24"/>
                <w:szCs w:val="24"/>
              </w:rPr>
              <w:t>дународных чемпионатов по профессиональному мастерству «Молодые пр</w:t>
            </w:r>
            <w:r w:rsidRPr="005B6CFA">
              <w:rPr>
                <w:sz w:val="24"/>
                <w:szCs w:val="24"/>
              </w:rPr>
              <w:t>о</w:t>
            </w:r>
            <w:r w:rsidRPr="005B6CFA">
              <w:rPr>
                <w:sz w:val="24"/>
                <w:szCs w:val="24"/>
              </w:rPr>
              <w:t>фессионалы» по стандартам «</w:t>
            </w:r>
            <w:proofErr w:type="spellStart"/>
            <w:r w:rsidRPr="005B6CFA">
              <w:rPr>
                <w:sz w:val="24"/>
                <w:szCs w:val="24"/>
              </w:rPr>
              <w:t>Ворлдскиллс</w:t>
            </w:r>
            <w:proofErr w:type="spellEnd"/>
            <w:r w:rsidRPr="005B6CFA">
              <w:rPr>
                <w:sz w:val="24"/>
                <w:szCs w:val="24"/>
              </w:rPr>
              <w:t>», а также их наставников.</w:t>
            </w:r>
            <w:proofErr w:type="gramEnd"/>
          </w:p>
          <w:p w:rsidR="001403A4" w:rsidRPr="005B6CFA" w:rsidRDefault="001403A4" w:rsidP="005B6CFA">
            <w:pPr>
              <w:pStyle w:val="20"/>
              <w:shd w:val="clear" w:color="auto" w:fill="auto"/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proofErr w:type="gramStart"/>
            <w:r w:rsidRPr="005B6CFA">
              <w:rPr>
                <w:sz w:val="24"/>
                <w:szCs w:val="24"/>
              </w:rPr>
              <w:t>В соответствии с указом Губернатора Архангельской области от 09 дека</w:t>
            </w:r>
            <w:r w:rsidRPr="005B6CFA">
              <w:rPr>
                <w:sz w:val="24"/>
                <w:szCs w:val="24"/>
              </w:rPr>
              <w:t>б</w:t>
            </w:r>
            <w:r w:rsidRPr="005B6CFA">
              <w:rPr>
                <w:sz w:val="24"/>
                <w:szCs w:val="24"/>
              </w:rPr>
              <w:t>ря 2011 года № 170-у «О премиях Губернатора Архангельской области преп</w:t>
            </w:r>
            <w:r w:rsidRPr="005B6CFA">
              <w:rPr>
                <w:sz w:val="24"/>
                <w:szCs w:val="24"/>
              </w:rPr>
              <w:t>о</w:t>
            </w:r>
            <w:r w:rsidRPr="005B6CFA">
              <w:rPr>
                <w:sz w:val="24"/>
                <w:szCs w:val="24"/>
              </w:rPr>
              <w:t>давателям детских школ искусств (по видам искусств), учащимся детских школ искусств и студентам образовательных учреждений искусств и культ</w:t>
            </w:r>
            <w:r w:rsidRPr="005B6CFA">
              <w:rPr>
                <w:sz w:val="24"/>
                <w:szCs w:val="24"/>
              </w:rPr>
              <w:t>у</w:t>
            </w:r>
            <w:r w:rsidRPr="005B6CFA">
              <w:rPr>
                <w:sz w:val="24"/>
                <w:szCs w:val="24"/>
              </w:rPr>
              <w:t>ры» ежегодно 10 обучающимся образовательных организаций сферы культуры и искусства присуждаются премии в размере 5 000,0 рублей, 2 преподавателям детских школ искусств - премии в размере</w:t>
            </w:r>
            <w:proofErr w:type="gramEnd"/>
            <w:r w:rsidRPr="005B6CFA">
              <w:rPr>
                <w:sz w:val="24"/>
                <w:szCs w:val="24"/>
              </w:rPr>
              <w:t xml:space="preserve"> 25 000,0 рублей.</w:t>
            </w:r>
          </w:p>
          <w:p w:rsidR="001403A4" w:rsidRPr="005B6CFA" w:rsidRDefault="001403A4" w:rsidP="005B6CFA">
            <w:pPr>
              <w:pStyle w:val="20"/>
              <w:shd w:val="clear" w:color="auto" w:fill="auto"/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В рамках государственной программы осуществляется вручение грантов Губернатора Архангельской области молодым ученым Поморья. В 2017 году по результатам конкурса вручено 12 грантов на общую сумму 1,5 млн. рублей.</w:t>
            </w:r>
          </w:p>
          <w:p w:rsidR="001403A4" w:rsidRPr="005B6CFA" w:rsidRDefault="001403A4" w:rsidP="005B6CFA">
            <w:pPr>
              <w:pStyle w:val="20"/>
              <w:shd w:val="clear" w:color="auto" w:fill="auto"/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Необходимо отметить, что в рамках функционирования системы поощр</w:t>
            </w:r>
            <w:r w:rsidRPr="005B6CFA">
              <w:rPr>
                <w:sz w:val="24"/>
                <w:szCs w:val="24"/>
              </w:rPr>
              <w:t>е</w:t>
            </w:r>
            <w:r w:rsidRPr="005B6CFA">
              <w:rPr>
                <w:sz w:val="24"/>
                <w:szCs w:val="24"/>
              </w:rPr>
              <w:lastRenderedPageBreak/>
              <w:t>ния талантливых детей проводится ряд творческих конкурсов и фестивалей, указанных далее в информации по пункту 3.1. раздела</w:t>
            </w:r>
            <w:r w:rsidR="00045950" w:rsidRPr="005B6CFA">
              <w:rPr>
                <w:sz w:val="24"/>
                <w:szCs w:val="24"/>
              </w:rPr>
              <w:t xml:space="preserve"> 3 </w:t>
            </w:r>
            <w:r w:rsidRPr="005B6CFA">
              <w:rPr>
                <w:sz w:val="24"/>
                <w:szCs w:val="24"/>
              </w:rPr>
              <w:t>рекомендаций. Дети, прошедшие конкурсный отбор, поощряются дипломами, грамотами. Обуча</w:t>
            </w:r>
            <w:r w:rsidRPr="005B6CFA">
              <w:rPr>
                <w:sz w:val="24"/>
                <w:szCs w:val="24"/>
              </w:rPr>
              <w:t>ю</w:t>
            </w:r>
            <w:r w:rsidRPr="005B6CFA">
              <w:rPr>
                <w:sz w:val="24"/>
                <w:szCs w:val="24"/>
              </w:rPr>
              <w:t>щиеся - активные участники мероприятий поощряются поездками в федерал</w:t>
            </w:r>
            <w:r w:rsidRPr="005B6CFA">
              <w:rPr>
                <w:sz w:val="24"/>
                <w:szCs w:val="24"/>
              </w:rPr>
              <w:t>ь</w:t>
            </w:r>
            <w:r w:rsidRPr="005B6CFA">
              <w:rPr>
                <w:sz w:val="24"/>
                <w:szCs w:val="24"/>
              </w:rPr>
              <w:t xml:space="preserve">ные учреждения </w:t>
            </w:r>
            <w:r w:rsidR="00045950" w:rsidRPr="005B6CFA">
              <w:rPr>
                <w:sz w:val="24"/>
                <w:szCs w:val="24"/>
              </w:rPr>
              <w:t>–</w:t>
            </w:r>
            <w:r w:rsidRPr="005B6CFA">
              <w:rPr>
                <w:sz w:val="24"/>
                <w:szCs w:val="24"/>
              </w:rPr>
              <w:t xml:space="preserve"> Всероссийские</w:t>
            </w:r>
            <w:r w:rsidR="00045950" w:rsidRPr="005B6CFA">
              <w:rPr>
                <w:sz w:val="24"/>
                <w:szCs w:val="24"/>
              </w:rPr>
              <w:t xml:space="preserve"> </w:t>
            </w:r>
            <w:r w:rsidRPr="005B6CFA">
              <w:rPr>
                <w:sz w:val="24"/>
                <w:szCs w:val="24"/>
              </w:rPr>
              <w:t>детские центры «Орленок», «Смена», «Ок</w:t>
            </w:r>
            <w:r w:rsidRPr="005B6CFA">
              <w:rPr>
                <w:sz w:val="24"/>
                <w:szCs w:val="24"/>
              </w:rPr>
              <w:t>е</w:t>
            </w:r>
            <w:r w:rsidRPr="005B6CFA">
              <w:rPr>
                <w:sz w:val="24"/>
                <w:szCs w:val="24"/>
              </w:rPr>
              <w:t>ан», Международный детский центр</w:t>
            </w:r>
            <w:r w:rsidR="00045950" w:rsidRPr="005B6CFA">
              <w:rPr>
                <w:sz w:val="24"/>
                <w:szCs w:val="24"/>
              </w:rPr>
              <w:t xml:space="preserve"> </w:t>
            </w:r>
            <w:r w:rsidRPr="005B6CFA">
              <w:rPr>
                <w:sz w:val="24"/>
                <w:szCs w:val="24"/>
              </w:rPr>
              <w:t>«Артек».</w:t>
            </w:r>
          </w:p>
          <w:p w:rsidR="001403A4" w:rsidRPr="005B6CFA" w:rsidRDefault="001403A4" w:rsidP="005B6CFA">
            <w:pPr>
              <w:pStyle w:val="20"/>
              <w:shd w:val="clear" w:color="auto" w:fill="auto"/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proofErr w:type="gramStart"/>
            <w:r w:rsidRPr="005B6CFA">
              <w:rPr>
                <w:sz w:val="24"/>
                <w:szCs w:val="24"/>
              </w:rPr>
              <w:t>Кроме того, в целях предоставления обучающимся мер социальной</w:t>
            </w:r>
            <w:r w:rsidR="00045950" w:rsidRPr="005B6CFA">
              <w:rPr>
                <w:sz w:val="24"/>
                <w:szCs w:val="24"/>
              </w:rPr>
              <w:t xml:space="preserve"> </w:t>
            </w:r>
            <w:r w:rsidRPr="005B6CFA">
              <w:rPr>
                <w:sz w:val="24"/>
                <w:szCs w:val="24"/>
              </w:rPr>
              <w:t>по</w:t>
            </w:r>
            <w:r w:rsidRPr="005B6CFA">
              <w:rPr>
                <w:sz w:val="24"/>
                <w:szCs w:val="24"/>
              </w:rPr>
              <w:t>д</w:t>
            </w:r>
            <w:r w:rsidRPr="005B6CFA">
              <w:rPr>
                <w:sz w:val="24"/>
                <w:szCs w:val="24"/>
              </w:rPr>
              <w:t>держки в сфере обеспечения отдыха и оздоровления распоряжением Прав</w:t>
            </w:r>
            <w:r w:rsidRPr="005B6CFA">
              <w:rPr>
                <w:sz w:val="24"/>
                <w:szCs w:val="24"/>
              </w:rPr>
              <w:t>и</w:t>
            </w:r>
            <w:r w:rsidRPr="005B6CFA">
              <w:rPr>
                <w:sz w:val="24"/>
                <w:szCs w:val="24"/>
              </w:rPr>
              <w:t>тельства Архангельской области от 04 апреля 2017 года № 115-рп был утве</w:t>
            </w:r>
            <w:r w:rsidRPr="005B6CFA">
              <w:rPr>
                <w:sz w:val="24"/>
                <w:szCs w:val="24"/>
              </w:rPr>
              <w:t>р</w:t>
            </w:r>
            <w:r w:rsidRPr="005B6CFA">
              <w:rPr>
                <w:sz w:val="24"/>
                <w:szCs w:val="24"/>
              </w:rPr>
              <w:t>жден соответствующий перечень олимпиад и иных конкурсных мероприятий по итогам 2016/17 учебного года (далее - Перечень), согласно которому детям - победителям и призерам мероприятий, включенных в Перечень, предоста</w:t>
            </w:r>
            <w:r w:rsidRPr="005B6CFA">
              <w:rPr>
                <w:sz w:val="24"/>
                <w:szCs w:val="24"/>
              </w:rPr>
              <w:t>в</w:t>
            </w:r>
            <w:r w:rsidRPr="005B6CFA">
              <w:rPr>
                <w:sz w:val="24"/>
                <w:szCs w:val="24"/>
              </w:rPr>
              <w:t>лялась полная оплата стоимости набора продуктов питания в</w:t>
            </w:r>
            <w:proofErr w:type="gramEnd"/>
            <w:r w:rsidRPr="005B6CFA">
              <w:rPr>
                <w:sz w:val="24"/>
                <w:szCs w:val="24"/>
              </w:rPr>
              <w:t xml:space="preserve"> оздоровительных </w:t>
            </w:r>
            <w:proofErr w:type="gramStart"/>
            <w:r w:rsidRPr="005B6CFA">
              <w:rPr>
                <w:sz w:val="24"/>
                <w:szCs w:val="24"/>
              </w:rPr>
              <w:t>лагерях</w:t>
            </w:r>
            <w:proofErr w:type="gramEnd"/>
            <w:r w:rsidRPr="005B6CFA">
              <w:rPr>
                <w:sz w:val="24"/>
                <w:szCs w:val="24"/>
              </w:rPr>
              <w:t xml:space="preserve"> с дневным пребыванием, а также частичная оплата стоимости путевок на отдых и оздоровление в других видах лагерей.</w:t>
            </w:r>
          </w:p>
          <w:p w:rsidR="005B6CFA" w:rsidRPr="005B6CFA" w:rsidRDefault="005B6CFA" w:rsidP="005B6CFA">
            <w:pPr>
              <w:pStyle w:val="20"/>
              <w:shd w:val="clear" w:color="auto" w:fill="auto"/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По пункту 2.2.</w:t>
            </w:r>
          </w:p>
          <w:p w:rsidR="005B6CFA" w:rsidRPr="005B6CFA" w:rsidRDefault="005B6CFA" w:rsidP="005B6CFA">
            <w:pPr>
              <w:pStyle w:val="20"/>
              <w:shd w:val="clear" w:color="auto" w:fill="auto"/>
              <w:tabs>
                <w:tab w:val="left" w:pos="4855"/>
              </w:tabs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В рамках подпрограммы № 1 «Развитие дошкольного, общего и дополн</w:t>
            </w:r>
            <w:r w:rsidRPr="005B6CFA">
              <w:rPr>
                <w:sz w:val="24"/>
                <w:szCs w:val="24"/>
              </w:rPr>
              <w:t>и</w:t>
            </w:r>
            <w:r w:rsidRPr="005B6CFA">
              <w:rPr>
                <w:sz w:val="24"/>
                <w:szCs w:val="24"/>
              </w:rPr>
              <w:t>тельного образования детей» государственной программы по пункту 2.1. ре</w:t>
            </w:r>
            <w:r w:rsidRPr="005B6CFA">
              <w:rPr>
                <w:sz w:val="24"/>
                <w:szCs w:val="24"/>
              </w:rPr>
              <w:t>а</w:t>
            </w:r>
            <w:r w:rsidRPr="005B6CFA">
              <w:rPr>
                <w:sz w:val="24"/>
                <w:szCs w:val="24"/>
              </w:rPr>
              <w:t>лизуются мероприятия ресурсных центров дополнительного образования в Архангельской области. Средства по данному направлению в предельных об</w:t>
            </w:r>
            <w:r w:rsidRPr="005B6CFA">
              <w:rPr>
                <w:sz w:val="24"/>
                <w:szCs w:val="24"/>
              </w:rPr>
              <w:t>ъ</w:t>
            </w:r>
            <w:r w:rsidRPr="005B6CFA">
              <w:rPr>
                <w:sz w:val="24"/>
                <w:szCs w:val="24"/>
              </w:rPr>
              <w:t>емах на 2018 год определены на уровне 2017 года. В ходе исполнения облас</w:t>
            </w:r>
            <w:r w:rsidRPr="005B6CFA">
              <w:rPr>
                <w:sz w:val="24"/>
                <w:szCs w:val="24"/>
              </w:rPr>
              <w:t>т</w:t>
            </w:r>
            <w:r w:rsidRPr="005B6CFA">
              <w:rPr>
                <w:sz w:val="24"/>
                <w:szCs w:val="24"/>
              </w:rPr>
              <w:t>ного бюджета 2018 года будет рассмотрен вопрос о выделении дополнител</w:t>
            </w:r>
            <w:r w:rsidRPr="005B6CFA">
              <w:rPr>
                <w:sz w:val="24"/>
                <w:szCs w:val="24"/>
              </w:rPr>
              <w:t>ь</w:t>
            </w:r>
            <w:r w:rsidRPr="005B6CFA">
              <w:rPr>
                <w:sz w:val="24"/>
                <w:szCs w:val="24"/>
              </w:rPr>
              <w:t>ных бюджетных ассигнований на поддержку деятельности ресурсных центров дополнительного образования.</w:t>
            </w:r>
          </w:p>
          <w:p w:rsidR="005B6CFA" w:rsidRPr="005B6CFA" w:rsidRDefault="005B6CFA" w:rsidP="005B6CFA">
            <w:pPr>
              <w:pStyle w:val="20"/>
              <w:shd w:val="clear" w:color="auto" w:fill="auto"/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По пункту 2.8.</w:t>
            </w:r>
          </w:p>
          <w:p w:rsidR="005B6CFA" w:rsidRPr="005B6CFA" w:rsidRDefault="005B6CFA" w:rsidP="005B6CFA">
            <w:pPr>
              <w:pStyle w:val="70"/>
              <w:shd w:val="clear" w:color="auto" w:fill="auto"/>
              <w:spacing w:line="240" w:lineRule="auto"/>
              <w:ind w:left="40" w:right="120" w:firstLine="420"/>
              <w:rPr>
                <w:sz w:val="24"/>
                <w:szCs w:val="24"/>
              </w:rPr>
            </w:pPr>
            <w:r w:rsidRPr="005B6CFA">
              <w:rPr>
                <w:color w:val="000000"/>
                <w:sz w:val="24"/>
                <w:szCs w:val="24"/>
              </w:rPr>
              <w:t>С целью развития спортивной инфраструктуры общеобразовательных о</w:t>
            </w:r>
            <w:r w:rsidRPr="005B6CFA">
              <w:rPr>
                <w:color w:val="000000"/>
                <w:sz w:val="24"/>
                <w:szCs w:val="24"/>
              </w:rPr>
              <w:t>р</w:t>
            </w:r>
            <w:r w:rsidRPr="005B6CFA">
              <w:rPr>
                <w:color w:val="000000"/>
                <w:sz w:val="24"/>
                <w:szCs w:val="24"/>
              </w:rPr>
              <w:t xml:space="preserve">ганизаций Архангельская область принимает участие </w:t>
            </w:r>
            <w:proofErr w:type="gramStart"/>
            <w:r w:rsidRPr="005B6CFA">
              <w:rPr>
                <w:color w:val="000000"/>
                <w:sz w:val="24"/>
                <w:szCs w:val="24"/>
              </w:rPr>
              <w:t>в конкурсе на получ</w:t>
            </w:r>
            <w:r w:rsidRPr="005B6CFA">
              <w:rPr>
                <w:color w:val="000000"/>
                <w:sz w:val="24"/>
                <w:szCs w:val="24"/>
              </w:rPr>
              <w:t>е</w:t>
            </w:r>
            <w:r w:rsidRPr="005B6CFA">
              <w:rPr>
                <w:color w:val="000000"/>
                <w:sz w:val="24"/>
                <w:szCs w:val="24"/>
              </w:rPr>
              <w:t>ние субсидии из федерального бюджета на создание в общеобразовательных организациях</w:t>
            </w:r>
            <w:proofErr w:type="gramEnd"/>
            <w:r w:rsidRPr="005B6CFA">
              <w:rPr>
                <w:color w:val="000000"/>
                <w:sz w:val="24"/>
                <w:szCs w:val="24"/>
              </w:rPr>
              <w:t>, расположенных в сельской местности, условий для занятий физической культурой и спортом.</w:t>
            </w:r>
          </w:p>
          <w:p w:rsidR="005B6CFA" w:rsidRPr="005B6CFA" w:rsidRDefault="005B6CFA" w:rsidP="005B6CFA">
            <w:pPr>
              <w:pStyle w:val="20"/>
              <w:shd w:val="clear" w:color="auto" w:fill="auto"/>
              <w:tabs>
                <w:tab w:val="left" w:pos="4416"/>
              </w:tabs>
              <w:spacing w:line="240" w:lineRule="auto"/>
              <w:ind w:left="40" w:right="120" w:firstLine="420"/>
              <w:jc w:val="both"/>
              <w:rPr>
                <w:sz w:val="24"/>
                <w:szCs w:val="24"/>
              </w:rPr>
            </w:pPr>
            <w:proofErr w:type="gramStart"/>
            <w:r w:rsidRPr="005B6CFA">
              <w:rPr>
                <w:sz w:val="24"/>
                <w:szCs w:val="24"/>
              </w:rPr>
              <w:t>В 2017 году объем выделенных средств составил: из федерального бю</w:t>
            </w:r>
            <w:r w:rsidRPr="005B6CFA">
              <w:rPr>
                <w:sz w:val="24"/>
                <w:szCs w:val="24"/>
              </w:rPr>
              <w:t>д</w:t>
            </w:r>
            <w:r w:rsidRPr="005B6CFA">
              <w:rPr>
                <w:sz w:val="24"/>
                <w:szCs w:val="24"/>
              </w:rPr>
              <w:t>жета - 16 740,8 тыс. рублей (в 2016 году - 25 109,0 тыс. рублей), из областного бюджета — 4</w:t>
            </w:r>
            <w:r>
              <w:rPr>
                <w:sz w:val="24"/>
                <w:szCs w:val="24"/>
              </w:rPr>
              <w:t xml:space="preserve"> </w:t>
            </w:r>
            <w:r w:rsidRPr="005B6CFA">
              <w:rPr>
                <w:sz w:val="24"/>
                <w:szCs w:val="24"/>
              </w:rPr>
              <w:t>000,0 тыс. рублей (в 2016 году —</w:t>
            </w:r>
            <w:r>
              <w:rPr>
                <w:sz w:val="24"/>
                <w:szCs w:val="24"/>
              </w:rPr>
              <w:t xml:space="preserve"> </w:t>
            </w:r>
            <w:r w:rsidRPr="005B6CFA">
              <w:rPr>
                <w:sz w:val="24"/>
                <w:szCs w:val="24"/>
              </w:rPr>
              <w:t>000,0 тыс. рублей), из местн</w:t>
            </w:r>
            <w:r w:rsidRPr="005B6CFA">
              <w:rPr>
                <w:sz w:val="24"/>
                <w:szCs w:val="24"/>
              </w:rPr>
              <w:t>о</w:t>
            </w:r>
            <w:r w:rsidRPr="005B6CFA">
              <w:rPr>
                <w:sz w:val="24"/>
                <w:szCs w:val="24"/>
              </w:rPr>
              <w:t>го бюджета - 1 671,52 тыс. рублей</w:t>
            </w:r>
            <w:r>
              <w:rPr>
                <w:sz w:val="24"/>
                <w:szCs w:val="24"/>
              </w:rPr>
              <w:t xml:space="preserve"> </w:t>
            </w:r>
            <w:r w:rsidRPr="005B6CFA">
              <w:rPr>
                <w:sz w:val="24"/>
                <w:szCs w:val="24"/>
              </w:rPr>
              <w:t>(в 2016 году - 1 520,50 тыс. рублей).</w:t>
            </w:r>
            <w:proofErr w:type="gramEnd"/>
          </w:p>
          <w:p w:rsidR="005B6CFA" w:rsidRPr="005B6CFA" w:rsidRDefault="005B6CFA" w:rsidP="005B6CFA">
            <w:pPr>
              <w:pStyle w:val="20"/>
              <w:shd w:val="clear" w:color="auto" w:fill="auto"/>
              <w:spacing w:line="240" w:lineRule="auto"/>
              <w:ind w:left="40" w:right="12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 xml:space="preserve">В 2017 году мероприятия по ремонту спортивных залов проведены в 13 </w:t>
            </w:r>
            <w:r w:rsidRPr="005B6CFA">
              <w:rPr>
                <w:sz w:val="24"/>
                <w:szCs w:val="24"/>
              </w:rPr>
              <w:lastRenderedPageBreak/>
              <w:t>общеобразовательных организациях. Во всех школах, где проведены ремо</w:t>
            </w:r>
            <w:r w:rsidRPr="005B6CFA">
              <w:rPr>
                <w:sz w:val="24"/>
                <w:szCs w:val="24"/>
              </w:rPr>
              <w:t>н</w:t>
            </w:r>
            <w:r w:rsidRPr="005B6CFA">
              <w:rPr>
                <w:sz w:val="24"/>
                <w:szCs w:val="24"/>
              </w:rPr>
              <w:t>ты, созданы школьные спортивные клубы.</w:t>
            </w:r>
          </w:p>
          <w:p w:rsidR="005B6CFA" w:rsidRPr="005B6CFA" w:rsidRDefault="005B6CFA" w:rsidP="005B6CFA">
            <w:pPr>
              <w:pStyle w:val="20"/>
              <w:shd w:val="clear" w:color="auto" w:fill="auto"/>
              <w:spacing w:line="240" w:lineRule="auto"/>
              <w:ind w:left="40" w:right="12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Участие Архангельской области в федеральном проекте, направленном на создание в общеобразовательных организациях, расположенных в сел</w:t>
            </w:r>
            <w:r w:rsidRPr="005B6CFA">
              <w:rPr>
                <w:sz w:val="24"/>
                <w:szCs w:val="24"/>
              </w:rPr>
              <w:t>ь</w:t>
            </w:r>
            <w:r w:rsidRPr="005B6CFA">
              <w:rPr>
                <w:sz w:val="24"/>
                <w:szCs w:val="24"/>
              </w:rPr>
              <w:t>ской местности, условий для занятий физической культурой и спортом, в 2018 году будет продолжено. В соответствии с предварительным соглашен</w:t>
            </w:r>
            <w:r w:rsidRPr="005B6CFA">
              <w:rPr>
                <w:sz w:val="24"/>
                <w:szCs w:val="24"/>
              </w:rPr>
              <w:t>и</w:t>
            </w:r>
            <w:r w:rsidRPr="005B6CFA">
              <w:rPr>
                <w:sz w:val="24"/>
                <w:szCs w:val="24"/>
              </w:rPr>
              <w:t xml:space="preserve">ем запланировано выделение финансирования из федерального бюджета в размере 15 614,4 тыс. рублей. Объем </w:t>
            </w:r>
            <w:proofErr w:type="spellStart"/>
            <w:r w:rsidRPr="005B6CFA">
              <w:rPr>
                <w:sz w:val="24"/>
                <w:szCs w:val="24"/>
              </w:rPr>
              <w:t>софинансирования</w:t>
            </w:r>
            <w:proofErr w:type="spellEnd"/>
            <w:r w:rsidRPr="005B6CFA">
              <w:rPr>
                <w:sz w:val="24"/>
                <w:szCs w:val="24"/>
              </w:rPr>
              <w:t xml:space="preserve"> из областного бю</w:t>
            </w:r>
            <w:r w:rsidRPr="005B6CFA">
              <w:rPr>
                <w:sz w:val="24"/>
                <w:szCs w:val="24"/>
              </w:rPr>
              <w:t>д</w:t>
            </w:r>
            <w:r w:rsidRPr="005B6CFA">
              <w:rPr>
                <w:sz w:val="24"/>
                <w:szCs w:val="24"/>
              </w:rPr>
              <w:t>жета - 1 734,9 тыс. рублей. На выделенные средства планируется отремонт</w:t>
            </w:r>
            <w:r w:rsidRPr="005B6CFA">
              <w:rPr>
                <w:sz w:val="24"/>
                <w:szCs w:val="24"/>
              </w:rPr>
              <w:t>и</w:t>
            </w:r>
            <w:r w:rsidRPr="005B6CFA">
              <w:rPr>
                <w:sz w:val="24"/>
                <w:szCs w:val="24"/>
              </w:rPr>
              <w:t>ровать в 2018 году не менее 10 спортивных залов.</w:t>
            </w:r>
          </w:p>
          <w:p w:rsidR="001403A4" w:rsidRPr="005B6CFA" w:rsidRDefault="001403A4" w:rsidP="005B6CFA">
            <w:pPr>
              <w:pStyle w:val="10"/>
              <w:shd w:val="clear" w:color="auto" w:fill="auto"/>
              <w:spacing w:line="240" w:lineRule="auto"/>
              <w:ind w:left="40" w:right="-46" w:firstLine="420"/>
              <w:jc w:val="both"/>
              <w:rPr>
                <w:b/>
                <w:sz w:val="24"/>
                <w:szCs w:val="24"/>
              </w:rPr>
            </w:pPr>
          </w:p>
          <w:p w:rsidR="005B6CFA" w:rsidRPr="005B6CFA" w:rsidRDefault="005B6CFA" w:rsidP="005B6CFA">
            <w:pPr>
              <w:pStyle w:val="20"/>
              <w:shd w:val="clear" w:color="auto" w:fill="auto"/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По разделу 3.</w:t>
            </w:r>
          </w:p>
          <w:p w:rsidR="005B6CFA" w:rsidRPr="005B6CFA" w:rsidRDefault="005B6CFA" w:rsidP="005B6CFA">
            <w:pPr>
              <w:pStyle w:val="20"/>
              <w:shd w:val="clear" w:color="auto" w:fill="auto"/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По пункту 3.1.</w:t>
            </w:r>
          </w:p>
          <w:p w:rsidR="005B6CFA" w:rsidRPr="005B6CFA" w:rsidRDefault="005B6CFA" w:rsidP="005B6CFA">
            <w:pPr>
              <w:pStyle w:val="20"/>
              <w:shd w:val="clear" w:color="auto" w:fill="auto"/>
              <w:spacing w:line="240" w:lineRule="auto"/>
              <w:ind w:left="40" w:right="42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В 2017 году в рамках государственных заданий государственных бюджетных профессиональных образовательных учреждений Архангел</w:t>
            </w:r>
            <w:r w:rsidRPr="005B6CFA">
              <w:rPr>
                <w:sz w:val="24"/>
                <w:szCs w:val="24"/>
              </w:rPr>
              <w:t>ь</w:t>
            </w:r>
            <w:r w:rsidRPr="005B6CFA">
              <w:rPr>
                <w:sz w:val="24"/>
                <w:szCs w:val="24"/>
              </w:rPr>
              <w:t>ской области «Архангельский колледж культуры и искусства», «Арха</w:t>
            </w:r>
            <w:r w:rsidRPr="005B6CFA">
              <w:rPr>
                <w:sz w:val="24"/>
                <w:szCs w:val="24"/>
              </w:rPr>
              <w:t>н</w:t>
            </w:r>
            <w:r w:rsidRPr="005B6CFA">
              <w:rPr>
                <w:sz w:val="24"/>
                <w:szCs w:val="24"/>
              </w:rPr>
              <w:t>гельский</w:t>
            </w:r>
          </w:p>
          <w:p w:rsidR="005B6CFA" w:rsidRPr="005B6CFA" w:rsidRDefault="005B6CFA" w:rsidP="005B6CFA">
            <w:pPr>
              <w:pStyle w:val="20"/>
              <w:shd w:val="clear" w:color="auto" w:fill="auto"/>
              <w:spacing w:line="240" w:lineRule="auto"/>
              <w:ind w:left="40" w:right="18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музыкальный колледж», государственного бюджетного учреждения д</w:t>
            </w:r>
            <w:r w:rsidRPr="005B6CFA">
              <w:rPr>
                <w:sz w:val="24"/>
                <w:szCs w:val="24"/>
              </w:rPr>
              <w:t>о</w:t>
            </w:r>
            <w:r w:rsidRPr="005B6CFA">
              <w:rPr>
                <w:sz w:val="24"/>
                <w:szCs w:val="24"/>
              </w:rPr>
              <w:t xml:space="preserve">полнительного образования Архангельской области «Детская музыкальная школа № 1 Баренцева региона» (далее - ДМШ № 1 Баренцева региона) </w:t>
            </w:r>
            <w:proofErr w:type="gramStart"/>
            <w:r w:rsidRPr="005B6CFA">
              <w:rPr>
                <w:sz w:val="24"/>
                <w:szCs w:val="24"/>
              </w:rPr>
              <w:t>пр</w:t>
            </w:r>
            <w:r w:rsidRPr="005B6CFA">
              <w:rPr>
                <w:sz w:val="24"/>
                <w:szCs w:val="24"/>
              </w:rPr>
              <w:t>о</w:t>
            </w:r>
            <w:r w:rsidRPr="005B6CFA">
              <w:rPr>
                <w:sz w:val="24"/>
                <w:szCs w:val="24"/>
              </w:rPr>
              <w:t>ведены и запланированы</w:t>
            </w:r>
            <w:proofErr w:type="gramEnd"/>
            <w:r w:rsidRPr="005B6CFA">
              <w:rPr>
                <w:sz w:val="24"/>
                <w:szCs w:val="24"/>
              </w:rPr>
              <w:t xml:space="preserve"> к проведению следующие мероприятия творческого характера: Международный фестиваль детского и юношеского музыкального творчества «Отражение времен», посвященный 110-летнему юбилею ДМШ № 1 Баренцева региона, Областной творческий конкурс учащихся виолонч</w:t>
            </w:r>
            <w:r w:rsidRPr="005B6CFA">
              <w:rPr>
                <w:sz w:val="24"/>
                <w:szCs w:val="24"/>
              </w:rPr>
              <w:t>е</w:t>
            </w:r>
            <w:r w:rsidRPr="005B6CFA">
              <w:rPr>
                <w:sz w:val="24"/>
                <w:szCs w:val="24"/>
              </w:rPr>
              <w:t>листов — мальчиков, обучающихся в школах искусств Архангельской о</w:t>
            </w:r>
            <w:r w:rsidRPr="005B6CFA">
              <w:rPr>
                <w:sz w:val="24"/>
                <w:szCs w:val="24"/>
              </w:rPr>
              <w:t>б</w:t>
            </w:r>
            <w:r w:rsidRPr="005B6CFA">
              <w:rPr>
                <w:sz w:val="24"/>
                <w:szCs w:val="24"/>
              </w:rPr>
              <w:t>ласти, Творческий фестиваль юных талантов «Будущее Поморья», Творч</w:t>
            </w:r>
            <w:r w:rsidRPr="005B6CFA">
              <w:rPr>
                <w:sz w:val="24"/>
                <w:szCs w:val="24"/>
              </w:rPr>
              <w:t>е</w:t>
            </w:r>
            <w:r w:rsidRPr="005B6CFA">
              <w:rPr>
                <w:sz w:val="24"/>
                <w:szCs w:val="24"/>
              </w:rPr>
              <w:t>ский Фестиваль - конкурс «Русским говором Север звучит», открытый обл</w:t>
            </w:r>
            <w:r w:rsidRPr="005B6CFA">
              <w:rPr>
                <w:sz w:val="24"/>
                <w:szCs w:val="24"/>
              </w:rPr>
              <w:t>а</w:t>
            </w:r>
            <w:r w:rsidRPr="005B6CFA">
              <w:rPr>
                <w:sz w:val="24"/>
                <w:szCs w:val="24"/>
              </w:rPr>
              <w:t>стной конкурс детского художественного творчества «Кисточка». На пров</w:t>
            </w:r>
            <w:r w:rsidRPr="005B6CFA">
              <w:rPr>
                <w:sz w:val="24"/>
                <w:szCs w:val="24"/>
              </w:rPr>
              <w:t>е</w:t>
            </w:r>
            <w:r w:rsidRPr="005B6CFA">
              <w:rPr>
                <w:sz w:val="24"/>
                <w:szCs w:val="24"/>
              </w:rPr>
              <w:t>дение данных мероприятий в областном бюджете предусмотрено финанс</w:t>
            </w:r>
            <w:r w:rsidRPr="005B6CFA">
              <w:rPr>
                <w:sz w:val="24"/>
                <w:szCs w:val="24"/>
              </w:rPr>
              <w:t>и</w:t>
            </w:r>
            <w:r w:rsidRPr="005B6CFA">
              <w:rPr>
                <w:sz w:val="24"/>
                <w:szCs w:val="24"/>
              </w:rPr>
              <w:t>рование в размере 350,0 тыс. рублей.</w:t>
            </w:r>
          </w:p>
          <w:p w:rsidR="005B6CFA" w:rsidRPr="005B6CFA" w:rsidRDefault="005B6CFA" w:rsidP="005B6CFA">
            <w:pPr>
              <w:pStyle w:val="20"/>
              <w:shd w:val="clear" w:color="auto" w:fill="auto"/>
              <w:spacing w:line="240" w:lineRule="auto"/>
              <w:ind w:left="40" w:right="18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 xml:space="preserve">Министерством культуры Архангельской области в течение 2017 года проведено 5 региональных этапов федеральных творческих конкурсов. «50 лучших детских школ искусств», «Лучший преподаватель детской школы искусств» и творческий смотр учащихся, проводимый в рамках конкурса «Молодые дарования России», Всероссийский фестиваль юных художников </w:t>
            </w:r>
            <w:r w:rsidRPr="005B6CFA">
              <w:rPr>
                <w:sz w:val="24"/>
                <w:szCs w:val="24"/>
              </w:rPr>
              <w:lastRenderedPageBreak/>
              <w:t>«Уникум», Всероссийский конкурс детских художественных работ «Спасибо деду за Победу!». Творческие работы и конкурсная документация победит</w:t>
            </w:r>
            <w:r w:rsidRPr="005B6CFA">
              <w:rPr>
                <w:sz w:val="24"/>
                <w:szCs w:val="24"/>
              </w:rPr>
              <w:t>е</w:t>
            </w:r>
            <w:r w:rsidRPr="005B6CFA">
              <w:rPr>
                <w:sz w:val="24"/>
                <w:szCs w:val="24"/>
              </w:rPr>
              <w:t>лей указанных региональных этапов направлены в Министерство культуры Российской Федерации для участия в федеральных этапах указанных ко</w:t>
            </w:r>
            <w:r w:rsidRPr="005B6CFA">
              <w:rPr>
                <w:sz w:val="24"/>
                <w:szCs w:val="24"/>
              </w:rPr>
              <w:t>н</w:t>
            </w:r>
            <w:r w:rsidRPr="005B6CFA">
              <w:rPr>
                <w:sz w:val="24"/>
                <w:szCs w:val="24"/>
              </w:rPr>
              <w:t xml:space="preserve">курсов. </w:t>
            </w:r>
            <w:proofErr w:type="spellStart"/>
            <w:r w:rsidRPr="005B6CFA">
              <w:rPr>
                <w:sz w:val="24"/>
                <w:szCs w:val="24"/>
              </w:rPr>
              <w:t>Симохина</w:t>
            </w:r>
            <w:proofErr w:type="spellEnd"/>
            <w:r w:rsidRPr="005B6CFA">
              <w:rPr>
                <w:sz w:val="24"/>
                <w:szCs w:val="24"/>
              </w:rPr>
              <w:t xml:space="preserve"> Анастасия Романовна стала лауреатом Общероссийского конкурса «Молодые дарования России».</w:t>
            </w:r>
          </w:p>
          <w:p w:rsidR="005B6CFA" w:rsidRPr="005B6CFA" w:rsidRDefault="005B6CFA" w:rsidP="005B6CFA">
            <w:pPr>
              <w:pStyle w:val="20"/>
              <w:shd w:val="clear" w:color="auto" w:fill="auto"/>
              <w:spacing w:line="240" w:lineRule="auto"/>
              <w:ind w:left="40" w:right="180" w:firstLine="420"/>
              <w:jc w:val="both"/>
              <w:rPr>
                <w:sz w:val="24"/>
                <w:szCs w:val="24"/>
              </w:rPr>
            </w:pPr>
            <w:proofErr w:type="gramStart"/>
            <w:r w:rsidRPr="005B6CFA">
              <w:rPr>
                <w:sz w:val="24"/>
                <w:szCs w:val="24"/>
              </w:rPr>
              <w:t>В разделе «Конкурсы» государственной информационной системы А</w:t>
            </w:r>
            <w:r w:rsidRPr="005B6CFA">
              <w:rPr>
                <w:sz w:val="24"/>
                <w:szCs w:val="24"/>
              </w:rPr>
              <w:t>р</w:t>
            </w:r>
            <w:r w:rsidRPr="005B6CFA">
              <w:rPr>
                <w:sz w:val="24"/>
                <w:szCs w:val="24"/>
              </w:rPr>
              <w:t>хангельской области «Культура Архангельской области» (</w:t>
            </w:r>
            <w:proofErr w:type="spellStart"/>
            <w:r w:rsidRPr="005B6CFA">
              <w:rPr>
                <w:sz w:val="24"/>
                <w:szCs w:val="24"/>
              </w:rPr>
              <w:t>веб-портал</w:t>
            </w:r>
            <w:proofErr w:type="spellEnd"/>
            <w:r w:rsidRPr="005B6CFA">
              <w:rPr>
                <w:sz w:val="24"/>
                <w:szCs w:val="24"/>
              </w:rPr>
              <w:t xml:space="preserve"> </w:t>
            </w:r>
            <w:hyperlink r:id="rId7" w:history="1">
              <w:r w:rsidRPr="005B6CFA">
                <w:rPr>
                  <w:rStyle w:val="af"/>
                  <w:sz w:val="24"/>
                  <w:szCs w:val="24"/>
                </w:rPr>
                <w:t>www.culture29.ru</w:t>
              </w:r>
            </w:hyperlink>
            <w:r w:rsidRPr="005B6CFA">
              <w:rPr>
                <w:sz w:val="24"/>
                <w:szCs w:val="24"/>
              </w:rPr>
              <w:t>) регулярно обновляется информация о проводимых гос</w:t>
            </w:r>
            <w:r w:rsidRPr="005B6CFA">
              <w:rPr>
                <w:sz w:val="24"/>
                <w:szCs w:val="24"/>
              </w:rPr>
              <w:t>у</w:t>
            </w:r>
            <w:r w:rsidRPr="005B6CFA">
              <w:rPr>
                <w:sz w:val="24"/>
                <w:szCs w:val="24"/>
              </w:rPr>
              <w:t>дарственных и негосударственных региональных, всероссийских и междун</w:t>
            </w:r>
            <w:r w:rsidRPr="005B6CFA">
              <w:rPr>
                <w:sz w:val="24"/>
                <w:szCs w:val="24"/>
              </w:rPr>
              <w:t>а</w:t>
            </w:r>
            <w:r w:rsidRPr="005B6CFA">
              <w:rPr>
                <w:sz w:val="24"/>
                <w:szCs w:val="24"/>
              </w:rPr>
              <w:t>родных мероприятиях творческой направленности (конкурсах,</w:t>
            </w:r>
            <w:proofErr w:type="gramEnd"/>
          </w:p>
          <w:p w:rsidR="005B6CFA" w:rsidRPr="005B6CFA" w:rsidRDefault="005B6CFA" w:rsidP="005B6CFA">
            <w:pPr>
              <w:pStyle w:val="20"/>
              <w:shd w:val="clear" w:color="auto" w:fill="auto"/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proofErr w:type="gramStart"/>
            <w:r w:rsidRPr="005B6CFA">
              <w:rPr>
                <w:sz w:val="24"/>
                <w:szCs w:val="24"/>
              </w:rPr>
              <w:t>фестивалях</w:t>
            </w:r>
            <w:proofErr w:type="gramEnd"/>
            <w:r w:rsidRPr="005B6CFA">
              <w:rPr>
                <w:sz w:val="24"/>
                <w:szCs w:val="24"/>
              </w:rPr>
              <w:t xml:space="preserve"> и т.п.).</w:t>
            </w:r>
          </w:p>
          <w:p w:rsidR="005B6CFA" w:rsidRPr="005B6CFA" w:rsidRDefault="005B6CFA" w:rsidP="005B6CFA">
            <w:pPr>
              <w:pStyle w:val="20"/>
              <w:shd w:val="clear" w:color="auto" w:fill="auto"/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Министерству культуры Архангельской области выделено</w:t>
            </w:r>
          </w:p>
          <w:p w:rsidR="005B6CFA" w:rsidRPr="005B6CFA" w:rsidRDefault="005B6CFA" w:rsidP="005B6CFA">
            <w:pPr>
              <w:pStyle w:val="20"/>
              <w:shd w:val="clear" w:color="auto" w:fill="auto"/>
              <w:spacing w:line="240" w:lineRule="auto"/>
              <w:ind w:left="40" w:right="20" w:firstLine="420"/>
              <w:jc w:val="both"/>
              <w:rPr>
                <w:sz w:val="24"/>
                <w:szCs w:val="24"/>
              </w:rPr>
            </w:pPr>
            <w:r w:rsidRPr="005B6CFA">
              <w:rPr>
                <w:sz w:val="24"/>
                <w:szCs w:val="24"/>
              </w:rPr>
              <w:t>дополнительное финансирование в размере 1600,0 тыс. рублей на пров</w:t>
            </w:r>
            <w:r w:rsidRPr="005B6CFA">
              <w:rPr>
                <w:sz w:val="24"/>
                <w:szCs w:val="24"/>
              </w:rPr>
              <w:t>е</w:t>
            </w:r>
            <w:r w:rsidRPr="005B6CFA">
              <w:rPr>
                <w:sz w:val="24"/>
                <w:szCs w:val="24"/>
              </w:rPr>
              <w:t>дение детских конкурсов исполнительского мастерства, вокального искусства, детского художественного творчества, олимпиад в 2018 году, в том числе на проведение регионального этапа Национальной премии и конкурса детского и юношеского творчества «Весна священная».</w:t>
            </w:r>
          </w:p>
          <w:p w:rsidR="005B6CFA" w:rsidRPr="005B6CFA" w:rsidRDefault="001F4A72" w:rsidP="005B6CFA">
            <w:pPr>
              <w:pStyle w:val="20"/>
              <w:shd w:val="clear" w:color="auto" w:fill="auto"/>
              <w:tabs>
                <w:tab w:val="right" w:pos="7950"/>
              </w:tabs>
              <w:spacing w:line="240" w:lineRule="auto"/>
              <w:ind w:left="40"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пункту 3.2.</w:t>
            </w:r>
          </w:p>
          <w:p w:rsidR="00200C08" w:rsidRPr="005B6CFA" w:rsidRDefault="005B6CFA" w:rsidP="001F4A72">
            <w:pPr>
              <w:pStyle w:val="20"/>
              <w:shd w:val="clear" w:color="auto" w:fill="auto"/>
              <w:tabs>
                <w:tab w:val="left" w:pos="5151"/>
              </w:tabs>
              <w:spacing w:line="240" w:lineRule="auto"/>
              <w:ind w:left="40" w:firstLine="420"/>
              <w:jc w:val="both"/>
              <w:rPr>
                <w:b/>
                <w:sz w:val="24"/>
                <w:szCs w:val="24"/>
              </w:rPr>
            </w:pPr>
            <w:proofErr w:type="gramStart"/>
            <w:r w:rsidRPr="005B6CFA">
              <w:rPr>
                <w:sz w:val="24"/>
                <w:szCs w:val="24"/>
              </w:rPr>
              <w:t>Пунктом 2.9. приложения №</w:t>
            </w:r>
            <w:r w:rsidR="001F4A72">
              <w:rPr>
                <w:sz w:val="24"/>
                <w:szCs w:val="24"/>
              </w:rPr>
              <w:t xml:space="preserve"> </w:t>
            </w:r>
            <w:r w:rsidRPr="005B6CFA">
              <w:rPr>
                <w:sz w:val="24"/>
                <w:szCs w:val="24"/>
              </w:rPr>
              <w:t>2 к государственной программе</w:t>
            </w:r>
            <w:r w:rsidR="001F4A72">
              <w:rPr>
                <w:sz w:val="24"/>
                <w:szCs w:val="24"/>
              </w:rPr>
              <w:t xml:space="preserve"> </w:t>
            </w:r>
            <w:r w:rsidRPr="005B6CFA">
              <w:rPr>
                <w:sz w:val="24"/>
                <w:szCs w:val="24"/>
              </w:rPr>
              <w:t>Архангел</w:t>
            </w:r>
            <w:r w:rsidRPr="005B6CFA">
              <w:rPr>
                <w:sz w:val="24"/>
                <w:szCs w:val="24"/>
              </w:rPr>
              <w:t>ь</w:t>
            </w:r>
            <w:r w:rsidRPr="005B6CFA">
              <w:rPr>
                <w:sz w:val="24"/>
                <w:szCs w:val="24"/>
              </w:rPr>
              <w:t xml:space="preserve">ской области «Культура Русского Севера (2013 - 2020 годы)», утвержденной постановлением Правительства Архангельской области от 12 октября 2012 </w:t>
            </w:r>
            <w:r w:rsidR="001F4A72">
              <w:rPr>
                <w:sz w:val="24"/>
                <w:szCs w:val="24"/>
              </w:rPr>
              <w:t xml:space="preserve">                    </w:t>
            </w:r>
            <w:r w:rsidRPr="005B6CFA">
              <w:rPr>
                <w:sz w:val="24"/>
                <w:szCs w:val="24"/>
              </w:rPr>
              <w:t>№ 461-пп, предусмотрено проведение мероприятия «Модернизация и разв</w:t>
            </w:r>
            <w:r w:rsidRPr="005B6CFA">
              <w:rPr>
                <w:sz w:val="24"/>
                <w:szCs w:val="24"/>
              </w:rPr>
              <w:t>и</w:t>
            </w:r>
            <w:r w:rsidRPr="005B6CFA">
              <w:rPr>
                <w:sz w:val="24"/>
                <w:szCs w:val="24"/>
              </w:rPr>
              <w:t>тие, обследование и ремонт государственных учреждений, подведомственных министерству культуры, муниципальных учреждений культуры, школ и</w:t>
            </w:r>
            <w:r w:rsidRPr="005B6CFA">
              <w:rPr>
                <w:sz w:val="24"/>
                <w:szCs w:val="24"/>
              </w:rPr>
              <w:t>с</w:t>
            </w:r>
            <w:r w:rsidRPr="005B6CFA">
              <w:rPr>
                <w:sz w:val="24"/>
                <w:szCs w:val="24"/>
              </w:rPr>
              <w:t>кусств, образовательных организации в сфере</w:t>
            </w:r>
            <w:r w:rsidRPr="005B6CFA">
              <w:rPr>
                <w:sz w:val="24"/>
                <w:szCs w:val="24"/>
              </w:rPr>
              <w:br w:type="page"/>
            </w:r>
            <w:r w:rsidR="001F4A72">
              <w:rPr>
                <w:sz w:val="24"/>
                <w:szCs w:val="24"/>
              </w:rPr>
              <w:t xml:space="preserve"> </w:t>
            </w:r>
            <w:r w:rsidRPr="005B6CFA">
              <w:rPr>
                <w:sz w:val="24"/>
                <w:szCs w:val="24"/>
              </w:rPr>
              <w:t>культуры и искусства».</w:t>
            </w:r>
            <w:proofErr w:type="gramEnd"/>
            <w:r w:rsidRPr="005B6CFA">
              <w:rPr>
                <w:sz w:val="24"/>
                <w:szCs w:val="24"/>
              </w:rPr>
              <w:t xml:space="preserve"> </w:t>
            </w:r>
            <w:proofErr w:type="gramStart"/>
            <w:r w:rsidRPr="005B6CFA">
              <w:rPr>
                <w:sz w:val="24"/>
                <w:szCs w:val="24"/>
              </w:rPr>
              <w:t>Наличие указанного мероприятия в государственной программе в сфере культуры явл</w:t>
            </w:r>
            <w:r w:rsidRPr="005B6CFA">
              <w:rPr>
                <w:sz w:val="24"/>
                <w:szCs w:val="24"/>
              </w:rPr>
              <w:t>я</w:t>
            </w:r>
            <w:r w:rsidRPr="005B6CFA">
              <w:rPr>
                <w:sz w:val="24"/>
                <w:szCs w:val="24"/>
              </w:rPr>
              <w:t>лось одним из условий участия в конкурсе Министерства культуры Росси</w:t>
            </w:r>
            <w:r w:rsidRPr="005B6CFA">
              <w:rPr>
                <w:sz w:val="24"/>
                <w:szCs w:val="24"/>
              </w:rPr>
              <w:t>й</w:t>
            </w:r>
            <w:r w:rsidRPr="005B6CFA">
              <w:rPr>
                <w:sz w:val="24"/>
                <w:szCs w:val="24"/>
              </w:rPr>
              <w:t>ской Федерации по отбору субъектов Российской Федерации для предоставл</w:t>
            </w:r>
            <w:r w:rsidRPr="005B6CFA">
              <w:rPr>
                <w:sz w:val="24"/>
                <w:szCs w:val="24"/>
              </w:rPr>
              <w:t>е</w:t>
            </w:r>
            <w:r w:rsidRPr="005B6CFA">
              <w:rPr>
                <w:sz w:val="24"/>
                <w:szCs w:val="24"/>
              </w:rPr>
              <w:t>ния субсидий из федерального бюджета бюджетам субъектов Российской Ф</w:t>
            </w:r>
            <w:r w:rsidRPr="005B6CFA">
              <w:rPr>
                <w:sz w:val="24"/>
                <w:szCs w:val="24"/>
              </w:rPr>
              <w:t>е</w:t>
            </w:r>
            <w:r w:rsidRPr="005B6CFA">
              <w:rPr>
                <w:sz w:val="24"/>
                <w:szCs w:val="24"/>
              </w:rPr>
              <w:t xml:space="preserve">дерации на </w:t>
            </w:r>
            <w:proofErr w:type="spellStart"/>
            <w:r w:rsidRPr="005B6CFA">
              <w:rPr>
                <w:sz w:val="24"/>
                <w:szCs w:val="24"/>
              </w:rPr>
              <w:t>софинансирование</w:t>
            </w:r>
            <w:proofErr w:type="spellEnd"/>
            <w:r w:rsidRPr="005B6CFA">
              <w:rPr>
                <w:sz w:val="24"/>
                <w:szCs w:val="24"/>
              </w:rPr>
              <w:t xml:space="preserve"> расходных обязательств субъектов Российской Федерации по мероприятиям, связанным с укреплением материально-технической базы и оснащением оборудованием детских школ искусств.</w:t>
            </w:r>
            <w:proofErr w:type="gramEnd"/>
            <w:r w:rsidRPr="005B6CFA">
              <w:rPr>
                <w:sz w:val="24"/>
                <w:szCs w:val="24"/>
              </w:rPr>
              <w:t xml:space="preserve"> По итогам участия в данном конкурсе бюджету Архангельской области выделено финансирование в размере 133,2 тыс. рублей. Учитывая объемы областного </w:t>
            </w:r>
            <w:r w:rsidRPr="005B6CFA">
              <w:rPr>
                <w:sz w:val="24"/>
                <w:szCs w:val="24"/>
              </w:rPr>
              <w:lastRenderedPageBreak/>
              <w:t>бюджета, запланированные на реализацию указанного мероприятия в 2018 г</w:t>
            </w:r>
            <w:r w:rsidRPr="005B6CFA">
              <w:rPr>
                <w:sz w:val="24"/>
                <w:szCs w:val="24"/>
              </w:rPr>
              <w:t>о</w:t>
            </w:r>
            <w:r w:rsidRPr="005B6CFA">
              <w:rPr>
                <w:sz w:val="24"/>
                <w:szCs w:val="24"/>
              </w:rPr>
              <w:t>ду, консолидированный бюджет составляет 148,0 тыс. рублей. Средства на конкурсной основе будут предоставляться бюджетам муниципальных образ</w:t>
            </w:r>
            <w:r w:rsidRPr="005B6CFA">
              <w:rPr>
                <w:sz w:val="24"/>
                <w:szCs w:val="24"/>
              </w:rPr>
              <w:t>о</w:t>
            </w:r>
            <w:r w:rsidRPr="005B6CFA">
              <w:rPr>
                <w:sz w:val="24"/>
                <w:szCs w:val="24"/>
              </w:rPr>
              <w:t>ваний Архангельской области на оснащение оборудованием детских школ и</w:t>
            </w:r>
            <w:r w:rsidRPr="005B6CFA">
              <w:rPr>
                <w:sz w:val="24"/>
                <w:szCs w:val="24"/>
              </w:rPr>
              <w:t>с</w:t>
            </w:r>
            <w:r w:rsidRPr="005B6CFA">
              <w:rPr>
                <w:sz w:val="24"/>
                <w:szCs w:val="24"/>
              </w:rPr>
              <w:t>кусств муниципальных образований Архангельской области.</w:t>
            </w:r>
          </w:p>
          <w:p w:rsidR="00636ACF" w:rsidRPr="00751754" w:rsidRDefault="00636ACF" w:rsidP="001F4A72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</w:pPr>
          </w:p>
        </w:tc>
      </w:tr>
      <w:tr w:rsidR="00636ACF" w:rsidRPr="008663E0" w:rsidTr="00E57A6A">
        <w:tc>
          <w:tcPr>
            <w:tcW w:w="15649" w:type="dxa"/>
            <w:gridSpan w:val="2"/>
          </w:tcPr>
          <w:p w:rsidR="002C68E9" w:rsidRDefault="002C68E9" w:rsidP="002C68E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Депутатские слушания на тему: </w:t>
            </w:r>
          </w:p>
          <w:p w:rsidR="002C68E9" w:rsidRPr="002C68E9" w:rsidRDefault="002C68E9" w:rsidP="002C68E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 исполнении областного закона от 02.07.2013 года № 712-41-03 «Об образовании в Архангельской области»</w:t>
            </w:r>
          </w:p>
          <w:p w:rsidR="002C68E9" w:rsidRPr="002C68E9" w:rsidRDefault="002C68E9" w:rsidP="002C68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9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2C68E9">
              <w:rPr>
                <w:rFonts w:ascii="Times New Roman" w:hAnsi="Times New Roman" w:cs="Times New Roman"/>
                <w:sz w:val="24"/>
                <w:szCs w:val="24"/>
              </w:rPr>
              <w:t xml:space="preserve"> 2017 года)</w:t>
            </w:r>
          </w:p>
          <w:p w:rsidR="00636ACF" w:rsidRPr="00C57BCA" w:rsidRDefault="00636ACF" w:rsidP="00E57A6A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</w:tc>
      </w:tr>
      <w:tr w:rsidR="00636ACF" w:rsidRPr="008663E0" w:rsidTr="001F4078">
        <w:trPr>
          <w:trHeight w:val="9206"/>
        </w:trPr>
        <w:tc>
          <w:tcPr>
            <w:tcW w:w="7224" w:type="dxa"/>
          </w:tcPr>
          <w:p w:rsidR="00644D57" w:rsidRPr="00644D57" w:rsidRDefault="00644D57" w:rsidP="00FF036B">
            <w:pPr>
              <w:pStyle w:val="24"/>
              <w:numPr>
                <w:ilvl w:val="0"/>
                <w:numId w:val="6"/>
              </w:numPr>
              <w:shd w:val="clear" w:color="auto" w:fill="auto"/>
              <w:tabs>
                <w:tab w:val="left" w:pos="1101"/>
              </w:tabs>
              <w:spacing w:line="240" w:lineRule="auto"/>
              <w:ind w:left="23" w:firstLine="573"/>
              <w:jc w:val="both"/>
              <w:rPr>
                <w:sz w:val="24"/>
                <w:szCs w:val="24"/>
              </w:rPr>
            </w:pPr>
            <w:r w:rsidRPr="00644D57">
              <w:rPr>
                <w:b/>
                <w:bCs/>
                <w:sz w:val="24"/>
                <w:szCs w:val="24"/>
              </w:rPr>
              <w:lastRenderedPageBreak/>
              <w:t>Правительству Архангельской области: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473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Продолжить деятельность рабочей группы по вопр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>сам совершенствования финансового обеспечения образовательной деятельности в Архангельской области, созданной в соответствии с распоряжением Губернатора Архангельской области от 25 апреля 2014 г. № 344-р.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473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Рассмотреть на заседании рабочей группы по вопр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>сам совершенствования финансового обеспечения образовательной деятельности в Архангельской области:</w:t>
            </w:r>
          </w:p>
          <w:p w:rsidR="00644D57" w:rsidRPr="00644D57" w:rsidRDefault="00644D57" w:rsidP="00FF036B">
            <w:pPr>
              <w:pStyle w:val="51"/>
              <w:numPr>
                <w:ilvl w:val="2"/>
                <w:numId w:val="6"/>
              </w:numPr>
              <w:shd w:val="clear" w:color="auto" w:fill="auto"/>
              <w:tabs>
                <w:tab w:val="left" w:pos="1473"/>
                <w:tab w:val="left" w:pos="1473"/>
                <w:tab w:val="right" w:pos="7302"/>
                <w:tab w:val="right" w:pos="9385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proofErr w:type="gramStart"/>
            <w:r w:rsidRPr="00644D57">
              <w:rPr>
                <w:sz w:val="24"/>
                <w:szCs w:val="24"/>
              </w:rPr>
              <w:t>предложения, поступившие в рамках подготовки д</w:t>
            </w:r>
            <w:r w:rsidRPr="00644D57">
              <w:rPr>
                <w:sz w:val="24"/>
                <w:szCs w:val="24"/>
              </w:rPr>
              <w:t>е</w:t>
            </w:r>
            <w:r w:rsidRPr="00644D57">
              <w:rPr>
                <w:sz w:val="24"/>
                <w:szCs w:val="24"/>
              </w:rPr>
              <w:t>путатских слушаний от МО «Вельский муниципальный район», МО «</w:t>
            </w:r>
            <w:proofErr w:type="spellStart"/>
            <w:r w:rsidRPr="00644D57">
              <w:rPr>
                <w:sz w:val="24"/>
                <w:szCs w:val="24"/>
              </w:rPr>
              <w:t>Котласский</w:t>
            </w:r>
            <w:proofErr w:type="spellEnd"/>
            <w:r w:rsidRPr="00644D57">
              <w:rPr>
                <w:sz w:val="24"/>
                <w:szCs w:val="24"/>
              </w:rPr>
              <w:t xml:space="preserve"> муниципальный район», МО «Город Арха</w:t>
            </w:r>
            <w:r w:rsidRPr="00644D57">
              <w:rPr>
                <w:sz w:val="24"/>
                <w:szCs w:val="24"/>
              </w:rPr>
              <w:t>н</w:t>
            </w:r>
            <w:r w:rsidRPr="00644D57">
              <w:rPr>
                <w:sz w:val="24"/>
                <w:szCs w:val="24"/>
              </w:rPr>
              <w:t>гельск», МО «Город Новодвинск», МО «Северодвинск», депутатов Архангельского областного Собрания депутатов, государственного автономного образовательного учреждения дополнительного пр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>фессионального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644D57">
              <w:rPr>
                <w:sz w:val="24"/>
                <w:szCs w:val="24"/>
              </w:rPr>
              <w:t>«Архангельский областной институт открытого образования», а также рекомендации по вопросам ф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нансирования сферы образования, направленные в адрес Прав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тельства Архангельской области по итогам «круглых столов», пр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>веденных</w:t>
            </w:r>
            <w:proofErr w:type="gramEnd"/>
            <w:r w:rsidRPr="00644D57">
              <w:rPr>
                <w:sz w:val="24"/>
                <w:szCs w:val="24"/>
              </w:rPr>
              <w:t xml:space="preserve"> в ходе выездных заседаний комитета по образованию и науке в 2016-2017 годах на тему: </w:t>
            </w:r>
            <w:proofErr w:type="gramStart"/>
            <w:r w:rsidRPr="00644D57">
              <w:rPr>
                <w:sz w:val="24"/>
                <w:szCs w:val="24"/>
              </w:rPr>
              <w:t>«Практика реализации муниц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пальных программ развития образования в городских округах и муниципальных районах Архангельской области»;</w:t>
            </w:r>
            <w:proofErr w:type="gramEnd"/>
          </w:p>
          <w:p w:rsidR="00644D57" w:rsidRPr="00644D57" w:rsidRDefault="00644D57" w:rsidP="00FF036B">
            <w:pPr>
              <w:pStyle w:val="51"/>
              <w:numPr>
                <w:ilvl w:val="2"/>
                <w:numId w:val="6"/>
              </w:numPr>
              <w:shd w:val="clear" w:color="auto" w:fill="auto"/>
              <w:tabs>
                <w:tab w:val="left" w:pos="1498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внесение изменений в Методику расчета субвенции местным бюджетам муниципальных районов и городских округов Архангельской области на реализацию образовательных программ (приложения № 1 и № 2 к областному закону от 2 июля 2013 года № 712-41-03 «Об образовании в Архангельской области») в части: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977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установления повышенного норматива для общеобраз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>вательных организаций, расположенных в поселках городского т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па и малых городах, с учетом фактической наполняемости классов;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977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выделения дополнительных сре</w:t>
            </w:r>
            <w:proofErr w:type="gramStart"/>
            <w:r w:rsidRPr="00644D57">
              <w:rPr>
                <w:sz w:val="24"/>
                <w:szCs w:val="24"/>
              </w:rPr>
              <w:t>дств дл</w:t>
            </w:r>
            <w:proofErr w:type="gramEnd"/>
            <w:r w:rsidRPr="00644D57">
              <w:rPr>
                <w:sz w:val="24"/>
                <w:szCs w:val="24"/>
              </w:rPr>
              <w:t>я финансирования штатных единиц воспитателей и младших воспитателей в пришк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>льных интернатах общеобразовательных организаций;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977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lastRenderedPageBreak/>
              <w:t>финансирования деятельности школьных спортивных клубов, в том числе оплаты труда их руководителей и приобрет</w:t>
            </w:r>
            <w:r w:rsidRPr="00644D57">
              <w:rPr>
                <w:sz w:val="24"/>
                <w:szCs w:val="24"/>
              </w:rPr>
              <w:t>е</w:t>
            </w:r>
            <w:r w:rsidRPr="00644D57">
              <w:rPr>
                <w:sz w:val="24"/>
                <w:szCs w:val="24"/>
              </w:rPr>
              <w:t>ния необходимого спортивного инвентаря и оборудования.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354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При подготовке проекта областного закона «Об обл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стном бюджете на 2018 год и на плановый период 2019 и 2020 г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>дов» предусмотреть: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977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644D57">
              <w:rPr>
                <w:sz w:val="24"/>
                <w:szCs w:val="24"/>
              </w:rPr>
              <w:t>софинансирования</w:t>
            </w:r>
            <w:proofErr w:type="spellEnd"/>
            <w:r w:rsidRPr="00644D57">
              <w:rPr>
                <w:sz w:val="24"/>
                <w:szCs w:val="24"/>
              </w:rPr>
              <w:t xml:space="preserve"> из областного бюджета расходов на питание обучающихся по программам начального о</w:t>
            </w:r>
            <w:r w:rsidRPr="00644D57">
              <w:rPr>
                <w:sz w:val="24"/>
                <w:szCs w:val="24"/>
              </w:rPr>
              <w:t>б</w:t>
            </w:r>
            <w:r w:rsidRPr="00644D57">
              <w:rPr>
                <w:sz w:val="24"/>
                <w:szCs w:val="24"/>
              </w:rPr>
              <w:t>щего, основного общего, среднего общего образования в муниц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пальных общеобразовательных организациях, проживающих в и</w:t>
            </w:r>
            <w:r w:rsidRPr="00644D57">
              <w:rPr>
                <w:sz w:val="24"/>
                <w:szCs w:val="24"/>
              </w:rPr>
              <w:t>н</w:t>
            </w:r>
            <w:r w:rsidRPr="00644D57">
              <w:rPr>
                <w:sz w:val="24"/>
                <w:szCs w:val="24"/>
              </w:rPr>
              <w:t>тернате, в рамках реализации пункта 3 статьи 28 областного закона от 02.07.2013 года № 712-41-03 «Об образовании в Архангельской области»;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977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proofErr w:type="gramStart"/>
            <w:r w:rsidRPr="00644D57">
              <w:rPr>
                <w:sz w:val="24"/>
                <w:szCs w:val="24"/>
              </w:rPr>
              <w:t>увеличение субвенции из областного бюджета бюджетам муниципальных образований Архангельской области на реализ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цию образовательных программ в части расходов на обеспечение дополнительного профессионального образования педагогических работников, приобретение средств обучения, учебников и учебных пособий, в рамках реализации пункта 29 Приложения № 1 и пункта 13 Приложения № 2 к областному закону от 02.07.2013 года № 712-41-03 «Об образовании в Архангельской области»;</w:t>
            </w:r>
            <w:proofErr w:type="gramEnd"/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977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увеличение (индексацию) нормативов обеспечения пит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нием обучающихся в государственных образовательных организ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циях Архангельской области, имеющих государственную аккред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тацию профессиональных образовательных организаций, в рамках реализации пункта 2 статьи 28 областного закона от 02.07.2013 г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>да № 712-41-03 «Об образовании в Архангельской области»;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977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 xml:space="preserve">выделение средств областного бюджета на реализацию мероприятий в объеме не менее 5 000,0 тыс. рублей по пункту 1.2. </w:t>
            </w:r>
            <w:proofErr w:type="gramStart"/>
            <w:r w:rsidRPr="00644D57">
              <w:rPr>
                <w:sz w:val="24"/>
                <w:szCs w:val="24"/>
              </w:rPr>
              <w:t>«</w:t>
            </w:r>
            <w:proofErr w:type="spellStart"/>
            <w:r w:rsidRPr="00644D57">
              <w:rPr>
                <w:sz w:val="24"/>
                <w:szCs w:val="24"/>
              </w:rPr>
              <w:t>Материально</w:t>
            </w:r>
            <w:r w:rsidRPr="00644D57">
              <w:rPr>
                <w:sz w:val="24"/>
                <w:szCs w:val="24"/>
              </w:rPr>
              <w:softHyphen/>
              <w:t>техническое</w:t>
            </w:r>
            <w:proofErr w:type="spellEnd"/>
            <w:r w:rsidRPr="00644D57">
              <w:rPr>
                <w:sz w:val="24"/>
                <w:szCs w:val="24"/>
              </w:rPr>
              <w:t xml:space="preserve"> оснащение образовательных организ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ций, в которых обучаются и воспитываются дети-сироты и дети, оставшиеся без попечения родителей, дети с ограниченными во</w:t>
            </w:r>
            <w:r w:rsidRPr="00644D57">
              <w:rPr>
                <w:sz w:val="24"/>
                <w:szCs w:val="24"/>
              </w:rPr>
              <w:t>з</w:t>
            </w:r>
            <w:r w:rsidRPr="00644D57">
              <w:rPr>
                <w:sz w:val="24"/>
                <w:szCs w:val="24"/>
              </w:rPr>
              <w:t>можностями здоровья» подпрограммы № 2 государственной пр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 xml:space="preserve">граммы Архангельской области «Развитие образования и науки </w:t>
            </w:r>
            <w:r w:rsidRPr="00644D57">
              <w:rPr>
                <w:sz w:val="24"/>
                <w:szCs w:val="24"/>
              </w:rPr>
              <w:lastRenderedPageBreak/>
              <w:t xml:space="preserve">Архангельской области (2013 </w:t>
            </w:r>
            <w:r w:rsidRPr="00644D57">
              <w:rPr>
                <w:rStyle w:val="33"/>
              </w:rPr>
              <w:t xml:space="preserve">- </w:t>
            </w:r>
            <w:r w:rsidRPr="00644D57">
              <w:rPr>
                <w:sz w:val="24"/>
                <w:szCs w:val="24"/>
              </w:rPr>
              <w:t>2020 годы)» в целях создания в г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>сударственных общеобразовательных организациях условий для обучения детей с ограниченными возможностями здоровья;</w:t>
            </w:r>
            <w:proofErr w:type="gramEnd"/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996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увеличение расходов на выполнение государственных з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даний, укрепление материально-технической базы, устранение предписаний надзорных органов государственным учреждениям, подведомственным министерству образования и науки Архангел</w:t>
            </w:r>
            <w:r w:rsidRPr="00644D57">
              <w:rPr>
                <w:sz w:val="24"/>
                <w:szCs w:val="24"/>
              </w:rPr>
              <w:t>ь</w:t>
            </w:r>
            <w:r w:rsidRPr="00644D57">
              <w:rPr>
                <w:sz w:val="24"/>
                <w:szCs w:val="24"/>
              </w:rPr>
              <w:t>ской области;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996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proofErr w:type="gramStart"/>
            <w:r w:rsidRPr="00644D57">
              <w:rPr>
                <w:sz w:val="24"/>
                <w:szCs w:val="24"/>
              </w:rPr>
              <w:t>выделение средств областного бюджета на доведение з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работной платы низкооплачиваемых категорий работников мун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ципальных и государственных образовательных организаций, з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нятых на полную ставку, до минимального размера оплаты труда, установленного с 1 июля 2016 года в соответствии с законодател</w:t>
            </w:r>
            <w:r w:rsidRPr="00644D57">
              <w:rPr>
                <w:sz w:val="24"/>
                <w:szCs w:val="24"/>
              </w:rPr>
              <w:t>ь</w:t>
            </w:r>
            <w:r w:rsidRPr="00644D57">
              <w:rPr>
                <w:sz w:val="24"/>
                <w:szCs w:val="24"/>
              </w:rPr>
              <w:t>ством Российской Федерации, с учетом районного коэффициента и процентных надбавок за работу в районах Крайнего Севера и пр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равненных к ним местностях;</w:t>
            </w:r>
            <w:proofErr w:type="gramEnd"/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996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выделение средств областного бюджета на приобретение школьных автобусов для организации подвоза обучающихся м</w:t>
            </w:r>
            <w:r w:rsidRPr="00644D57">
              <w:rPr>
                <w:sz w:val="24"/>
                <w:szCs w:val="24"/>
              </w:rPr>
              <w:t>у</w:t>
            </w:r>
            <w:r w:rsidRPr="00644D57">
              <w:rPr>
                <w:sz w:val="24"/>
                <w:szCs w:val="24"/>
              </w:rPr>
              <w:t>ниципальных общеобразовательных организаций в связи с огран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чением срока эксплуатации транспортных средств, износом техн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ки и введением новых маршрутов подвоза обучающихся;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996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proofErr w:type="gramStart"/>
            <w:r w:rsidRPr="00644D57">
              <w:rPr>
                <w:sz w:val="24"/>
                <w:szCs w:val="24"/>
              </w:rPr>
              <w:t>увеличение средств областного бюджета на строительс</w:t>
            </w:r>
            <w:r w:rsidRPr="00644D57">
              <w:rPr>
                <w:sz w:val="24"/>
                <w:szCs w:val="24"/>
              </w:rPr>
              <w:t>т</w:t>
            </w:r>
            <w:r w:rsidRPr="00644D57">
              <w:rPr>
                <w:sz w:val="24"/>
                <w:szCs w:val="24"/>
              </w:rPr>
              <w:t xml:space="preserve">во и капитальный ремонт зданий образовательных организаций в рамках подпрограммы № 7 «Строительство и капитальный ремонт объектов инфраструктуры системы образования в Архангельской области» государственной программы Архангельской области «Развитие образования и науки Архангельской области (2013 </w:t>
            </w:r>
            <w:r w:rsidRPr="00644D57">
              <w:rPr>
                <w:rStyle w:val="33"/>
              </w:rPr>
              <w:t xml:space="preserve">- </w:t>
            </w:r>
            <w:r w:rsidRPr="00644D57">
              <w:rPr>
                <w:sz w:val="24"/>
                <w:szCs w:val="24"/>
              </w:rPr>
              <w:t>2020 годы)» с учетом рекомендаций «круглых столов», проведе</w:t>
            </w:r>
            <w:r w:rsidRPr="00644D57">
              <w:rPr>
                <w:sz w:val="24"/>
                <w:szCs w:val="24"/>
              </w:rPr>
              <w:t>н</w:t>
            </w:r>
            <w:r w:rsidRPr="00644D57">
              <w:rPr>
                <w:sz w:val="24"/>
                <w:szCs w:val="24"/>
              </w:rPr>
              <w:t>ных в ходе выездных заседаний комитета по образованию и науке в 2016-2017 годах на тему</w:t>
            </w:r>
            <w:proofErr w:type="gramEnd"/>
            <w:r w:rsidRPr="00644D57">
              <w:rPr>
                <w:sz w:val="24"/>
                <w:szCs w:val="24"/>
              </w:rPr>
              <w:t>: «Практика реализации муниципальных программ развития образования в городских округах и муниц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пальных районах Архангельской области»;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996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выделение средств областного бюджета на исполнение предписаний надзорных органов по устранению нарушений зак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lastRenderedPageBreak/>
              <w:t>нодательства в сфере образования в муниципальных образовател</w:t>
            </w:r>
            <w:r w:rsidRPr="00644D57">
              <w:rPr>
                <w:sz w:val="24"/>
                <w:szCs w:val="24"/>
              </w:rPr>
              <w:t>ь</w:t>
            </w:r>
            <w:r w:rsidRPr="00644D57">
              <w:rPr>
                <w:sz w:val="24"/>
                <w:szCs w:val="24"/>
              </w:rPr>
              <w:t>ных организациях Архангельской области, в т.ч. вступивших в с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лу судебных решений;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996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увеличение средств областного бюджета на строительс</w:t>
            </w:r>
            <w:r w:rsidRPr="00644D57">
              <w:rPr>
                <w:sz w:val="24"/>
                <w:szCs w:val="24"/>
              </w:rPr>
              <w:t>т</w:t>
            </w:r>
            <w:r w:rsidRPr="00644D57">
              <w:rPr>
                <w:sz w:val="24"/>
                <w:szCs w:val="24"/>
              </w:rPr>
              <w:t>во плоскостных спортивных сооружений при муниципальных о</w:t>
            </w:r>
            <w:r w:rsidRPr="00644D57">
              <w:rPr>
                <w:sz w:val="24"/>
                <w:szCs w:val="24"/>
              </w:rPr>
              <w:t>б</w:t>
            </w:r>
            <w:r w:rsidRPr="00644D57">
              <w:rPr>
                <w:sz w:val="24"/>
                <w:szCs w:val="24"/>
              </w:rPr>
              <w:t>щеобразовательных организациях и капитальный ремонт школ</w:t>
            </w:r>
            <w:r w:rsidRPr="00644D57">
              <w:rPr>
                <w:sz w:val="24"/>
                <w:szCs w:val="24"/>
              </w:rPr>
              <w:t>ь</w:t>
            </w:r>
            <w:r w:rsidRPr="00644D57">
              <w:rPr>
                <w:sz w:val="24"/>
                <w:szCs w:val="24"/>
              </w:rPr>
              <w:t>ных спортивных залов;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996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выделение средств областного бюджета на оказание мер государственной поддержки педагогическим работникам, стро</w:t>
            </w:r>
            <w:r w:rsidRPr="00644D57">
              <w:rPr>
                <w:sz w:val="24"/>
                <w:szCs w:val="24"/>
              </w:rPr>
              <w:t>я</w:t>
            </w:r>
            <w:r w:rsidRPr="00644D57">
              <w:rPr>
                <w:sz w:val="24"/>
                <w:szCs w:val="24"/>
              </w:rPr>
              <w:t>щим собственное жилье, а также на приобретение (строительство) служебного жилья для молодых специалистов, поступивших на р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боту в образовательные организации;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792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выделение средств областного бюджета на приобретение (обновление) технологического оборудования и инвентаря пищ</w:t>
            </w:r>
            <w:r w:rsidRPr="00644D57">
              <w:rPr>
                <w:sz w:val="24"/>
                <w:szCs w:val="24"/>
              </w:rPr>
              <w:t>е</w:t>
            </w:r>
            <w:r w:rsidRPr="00644D57">
              <w:rPr>
                <w:sz w:val="24"/>
                <w:szCs w:val="24"/>
              </w:rPr>
              <w:t xml:space="preserve">блоков дошкольных образовательных организаций на условиях </w:t>
            </w:r>
            <w:proofErr w:type="spellStart"/>
            <w:r w:rsidRPr="00644D57">
              <w:rPr>
                <w:sz w:val="24"/>
                <w:szCs w:val="24"/>
              </w:rPr>
              <w:t>софинансирования</w:t>
            </w:r>
            <w:proofErr w:type="spellEnd"/>
            <w:r w:rsidRPr="00644D57">
              <w:rPr>
                <w:sz w:val="24"/>
                <w:szCs w:val="24"/>
              </w:rPr>
              <w:t xml:space="preserve"> </w:t>
            </w:r>
            <w:r w:rsidRPr="00644D57">
              <w:rPr>
                <w:rStyle w:val="33"/>
              </w:rPr>
              <w:t xml:space="preserve">с </w:t>
            </w:r>
            <w:r w:rsidRPr="00644D57">
              <w:rPr>
                <w:sz w:val="24"/>
                <w:szCs w:val="24"/>
              </w:rPr>
              <w:t>бюджетами муниципальных образований;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872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увеличение финансирования на поддержку деятельности ресурсных центров системы образования в Архангельской области;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выделение средств областного бюджета на финансиров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ние мероприятий по укреплению материально-технической базы дошкольных образовательных организаций в связи с внедрением федерального государственного стандарта дошкольного образов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ния;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872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выделение средств областного бюджета для участия об</w:t>
            </w:r>
            <w:r w:rsidRPr="00644D57">
              <w:rPr>
                <w:sz w:val="24"/>
                <w:szCs w:val="24"/>
              </w:rPr>
              <w:t>у</w:t>
            </w:r>
            <w:r w:rsidRPr="00644D57">
              <w:rPr>
                <w:sz w:val="24"/>
                <w:szCs w:val="24"/>
              </w:rPr>
              <w:t>чающихся государственных профессиональных образовательных организаций Архангельской области в конкурсах профессионал</w:t>
            </w:r>
            <w:r w:rsidRPr="00644D57">
              <w:rPr>
                <w:sz w:val="24"/>
                <w:szCs w:val="24"/>
              </w:rPr>
              <w:t>ь</w:t>
            </w:r>
            <w:r w:rsidRPr="00644D57">
              <w:rPr>
                <w:sz w:val="24"/>
                <w:szCs w:val="24"/>
              </w:rPr>
              <w:t xml:space="preserve">ного мастерства в рамках чемпионата </w:t>
            </w:r>
            <w:proofErr w:type="spellStart"/>
            <w:r w:rsidRPr="00644D57">
              <w:rPr>
                <w:sz w:val="24"/>
                <w:szCs w:val="24"/>
              </w:rPr>
              <w:t>Ворлдскиллс</w:t>
            </w:r>
            <w:proofErr w:type="spellEnd"/>
            <w:r w:rsidRPr="00644D57">
              <w:rPr>
                <w:sz w:val="24"/>
                <w:szCs w:val="24"/>
              </w:rPr>
              <w:t xml:space="preserve"> с целью пов</w:t>
            </w:r>
            <w:r w:rsidRPr="00644D57">
              <w:rPr>
                <w:sz w:val="24"/>
                <w:szCs w:val="24"/>
              </w:rPr>
              <w:t>ы</w:t>
            </w:r>
            <w:r w:rsidRPr="00644D57">
              <w:rPr>
                <w:sz w:val="24"/>
                <w:szCs w:val="24"/>
              </w:rPr>
              <w:t>шения престижа рабочих профессий.</w:t>
            </w:r>
          </w:p>
          <w:p w:rsidR="00644D57" w:rsidRPr="00644D57" w:rsidRDefault="00644D57" w:rsidP="00F01343">
            <w:pPr>
              <w:pStyle w:val="51"/>
              <w:shd w:val="clear" w:color="auto" w:fill="auto"/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 xml:space="preserve">1.4. Рассмотреть возможность выделения субсидий местным бюджетам из областного бюджета на </w:t>
            </w:r>
            <w:proofErr w:type="spellStart"/>
            <w:r w:rsidRPr="00644D57">
              <w:rPr>
                <w:sz w:val="24"/>
                <w:szCs w:val="24"/>
              </w:rPr>
              <w:t>софинансирование</w:t>
            </w:r>
            <w:proofErr w:type="spellEnd"/>
            <w:r w:rsidRPr="00644D57">
              <w:rPr>
                <w:sz w:val="24"/>
                <w:szCs w:val="24"/>
              </w:rPr>
              <w:t xml:space="preserve"> расхо</w:t>
            </w:r>
            <w:r w:rsidRPr="00644D57">
              <w:rPr>
                <w:sz w:val="24"/>
                <w:szCs w:val="24"/>
              </w:rPr>
              <w:t>д</w:t>
            </w:r>
            <w:r w:rsidRPr="00644D57">
              <w:rPr>
                <w:sz w:val="24"/>
                <w:szCs w:val="24"/>
              </w:rPr>
              <w:t>ных обязательств муниципальных образований Архангельской о</w:t>
            </w:r>
            <w:r w:rsidRPr="00644D57">
              <w:rPr>
                <w:sz w:val="24"/>
                <w:szCs w:val="24"/>
              </w:rPr>
              <w:t>б</w:t>
            </w:r>
            <w:r w:rsidRPr="00644D57">
              <w:rPr>
                <w:sz w:val="24"/>
                <w:szCs w:val="24"/>
              </w:rPr>
              <w:t>ласти по реализации мероприятий, имеющих цели развития соц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 xml:space="preserve">альной инфраструктуры </w:t>
            </w:r>
            <w:r w:rsidRPr="00644D57">
              <w:rPr>
                <w:rStyle w:val="33"/>
              </w:rPr>
              <w:t xml:space="preserve">и </w:t>
            </w:r>
            <w:r w:rsidRPr="00644D57">
              <w:rPr>
                <w:sz w:val="24"/>
                <w:szCs w:val="24"/>
              </w:rPr>
              <w:t>включенных в муниципальные програ</w:t>
            </w:r>
            <w:r w:rsidRPr="00644D57">
              <w:rPr>
                <w:sz w:val="24"/>
                <w:szCs w:val="24"/>
              </w:rPr>
              <w:t>м</w:t>
            </w:r>
            <w:r w:rsidRPr="00644D57">
              <w:rPr>
                <w:sz w:val="24"/>
                <w:szCs w:val="24"/>
              </w:rPr>
              <w:t>мы.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8"/>
              </w:numPr>
              <w:shd w:val="clear" w:color="auto" w:fill="auto"/>
              <w:tabs>
                <w:tab w:val="left" w:pos="1580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lastRenderedPageBreak/>
              <w:t xml:space="preserve">Рассмотреть возможность стимулирования </w:t>
            </w:r>
            <w:r w:rsidRPr="00644D57">
              <w:rPr>
                <w:rStyle w:val="33"/>
              </w:rPr>
              <w:t xml:space="preserve">в </w:t>
            </w:r>
            <w:r w:rsidRPr="00644D57">
              <w:rPr>
                <w:sz w:val="24"/>
                <w:szCs w:val="24"/>
              </w:rPr>
              <w:t>рамках межбюджетных отношений муниципальных образований Арха</w:t>
            </w:r>
            <w:r w:rsidRPr="00644D57">
              <w:rPr>
                <w:sz w:val="24"/>
                <w:szCs w:val="24"/>
              </w:rPr>
              <w:t>н</w:t>
            </w:r>
            <w:r w:rsidRPr="00644D57">
              <w:rPr>
                <w:sz w:val="24"/>
                <w:szCs w:val="24"/>
              </w:rPr>
              <w:t>гельской области, которые в текущем году произвели оптимиз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цию расходов в сфере образования.</w:t>
            </w:r>
          </w:p>
          <w:p w:rsidR="00644D57" w:rsidRPr="00644D57" w:rsidRDefault="00644D57" w:rsidP="00FF036B">
            <w:pPr>
              <w:pStyle w:val="51"/>
              <w:numPr>
                <w:ilvl w:val="0"/>
                <w:numId w:val="8"/>
              </w:numPr>
              <w:shd w:val="clear" w:color="auto" w:fill="auto"/>
              <w:tabs>
                <w:tab w:val="left" w:pos="1222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Осуществлять координацию деятельности органов и</w:t>
            </w:r>
            <w:r w:rsidRPr="00644D57">
              <w:rPr>
                <w:sz w:val="24"/>
                <w:szCs w:val="24"/>
              </w:rPr>
              <w:t>с</w:t>
            </w:r>
            <w:r w:rsidRPr="00644D57">
              <w:rPr>
                <w:sz w:val="24"/>
                <w:szCs w:val="24"/>
              </w:rPr>
              <w:t>полнительной власти Архангельской области, органов местного самоуправления, образовательных, медицинских организаций, у</w:t>
            </w:r>
            <w:r w:rsidRPr="00644D57">
              <w:rPr>
                <w:sz w:val="24"/>
                <w:szCs w:val="24"/>
              </w:rPr>
              <w:t>ч</w:t>
            </w:r>
            <w:r w:rsidRPr="00644D57">
              <w:rPr>
                <w:sz w:val="24"/>
                <w:szCs w:val="24"/>
              </w:rPr>
              <w:t>реждений культуры и спорта Архангельской области по вопросам развития сферы образования.</w:t>
            </w:r>
          </w:p>
          <w:p w:rsidR="00644D57" w:rsidRPr="00644D57" w:rsidRDefault="00644D57" w:rsidP="00FF036B">
            <w:pPr>
              <w:pStyle w:val="12"/>
              <w:keepNext/>
              <w:keepLines/>
              <w:numPr>
                <w:ilvl w:val="0"/>
                <w:numId w:val="6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ind w:left="23" w:firstLine="573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Министерству образования и науки Архангельской о</w:t>
            </w:r>
            <w:r w:rsidRPr="00644D57">
              <w:rPr>
                <w:sz w:val="24"/>
                <w:szCs w:val="24"/>
              </w:rPr>
              <w:t>б</w:t>
            </w:r>
            <w:r w:rsidRPr="00644D57">
              <w:rPr>
                <w:sz w:val="24"/>
                <w:szCs w:val="24"/>
              </w:rPr>
              <w:t>ласти: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378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При подготовке изменений в государственную пр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 xml:space="preserve">грамму Архангельской области «Развитие образования </w:t>
            </w:r>
            <w:r w:rsidRPr="00644D57">
              <w:rPr>
                <w:rStyle w:val="33"/>
              </w:rPr>
              <w:t xml:space="preserve">и </w:t>
            </w:r>
            <w:r w:rsidRPr="00644D57">
              <w:rPr>
                <w:sz w:val="24"/>
                <w:szCs w:val="24"/>
              </w:rPr>
              <w:t>науки Архангельской области (2013 — 2020) годы» и областную адре</w:t>
            </w:r>
            <w:r w:rsidRPr="00644D57">
              <w:rPr>
                <w:sz w:val="24"/>
                <w:szCs w:val="24"/>
              </w:rPr>
              <w:t>с</w:t>
            </w:r>
            <w:r w:rsidRPr="00644D57">
              <w:rPr>
                <w:sz w:val="24"/>
                <w:szCs w:val="24"/>
              </w:rPr>
              <w:t>ную инвестиционную программу на 2017 год рассматривать в к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 xml:space="preserve">честве приоритетных объекты строительства общеобразовательных организаций в Архангельской области, относящихся к </w:t>
            </w:r>
            <w:proofErr w:type="gramStart"/>
            <w:r w:rsidRPr="00644D57">
              <w:rPr>
                <w:sz w:val="24"/>
                <w:szCs w:val="24"/>
              </w:rPr>
              <w:t>незаве</w:t>
            </w:r>
            <w:r w:rsidRPr="00644D57">
              <w:rPr>
                <w:sz w:val="24"/>
                <w:szCs w:val="24"/>
              </w:rPr>
              <w:t>р</w:t>
            </w:r>
            <w:r w:rsidRPr="00644D57">
              <w:rPr>
                <w:sz w:val="24"/>
                <w:szCs w:val="24"/>
              </w:rPr>
              <w:t>шенным</w:t>
            </w:r>
            <w:proofErr w:type="gramEnd"/>
            <w:r w:rsidRPr="00644D57">
              <w:rPr>
                <w:sz w:val="24"/>
                <w:szCs w:val="24"/>
              </w:rPr>
              <w:t>.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222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 xml:space="preserve">Инициировать внесение изменений в государственную программу Архангельской области «Развитие образования и науки Архангельской области (2013 </w:t>
            </w:r>
            <w:r w:rsidRPr="00644D57">
              <w:rPr>
                <w:rStyle w:val="33"/>
              </w:rPr>
              <w:t xml:space="preserve">- </w:t>
            </w:r>
            <w:r w:rsidRPr="00644D57">
              <w:rPr>
                <w:sz w:val="24"/>
                <w:szCs w:val="24"/>
              </w:rPr>
              <w:t>2020 годы)» в части включения в нее мероприятий, указанных в п. 1.3 настоящих рекомендаций.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222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Совместно с органами местного самоуправления мун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ципальных образований Архангельской области провести анализ потребности дошкольных образовательных организаций в обно</w:t>
            </w:r>
            <w:r w:rsidRPr="00644D57">
              <w:rPr>
                <w:sz w:val="24"/>
                <w:szCs w:val="24"/>
              </w:rPr>
              <w:t>в</w:t>
            </w:r>
            <w:r w:rsidRPr="00644D57">
              <w:rPr>
                <w:sz w:val="24"/>
                <w:szCs w:val="24"/>
              </w:rPr>
              <w:t>лении технологического оборудования и инвентаря пищеблоков.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378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Совместно с государственным автономным образов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тельным учреждением дополнительного профессионального обр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зования «Архангельский областной институт открытого образов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ния»:</w:t>
            </w:r>
          </w:p>
          <w:p w:rsidR="00644D57" w:rsidRPr="00644D57" w:rsidRDefault="00644D57" w:rsidP="00FF036B">
            <w:pPr>
              <w:pStyle w:val="51"/>
              <w:numPr>
                <w:ilvl w:val="2"/>
                <w:numId w:val="6"/>
              </w:numPr>
              <w:shd w:val="clear" w:color="auto" w:fill="auto"/>
              <w:tabs>
                <w:tab w:val="left" w:pos="1544"/>
              </w:tabs>
              <w:spacing w:before="0" w:after="0" w:line="240" w:lineRule="auto"/>
              <w:ind w:left="23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осуществлять проведение курсов повышения квал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фикации,</w:t>
            </w:r>
          </w:p>
          <w:p w:rsidR="00644D57" w:rsidRPr="00644D57" w:rsidRDefault="00644D57" w:rsidP="00F01343">
            <w:pPr>
              <w:pStyle w:val="51"/>
              <w:shd w:val="clear" w:color="auto" w:fill="auto"/>
              <w:tabs>
                <w:tab w:val="right" w:pos="5089"/>
                <w:tab w:val="left" w:pos="5905"/>
                <w:tab w:val="right" w:pos="9332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конкурсов профессионального мастерства, разработку и ре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лизацию дополнительных</w:t>
            </w:r>
            <w:r w:rsidRPr="00644D57">
              <w:rPr>
                <w:sz w:val="24"/>
                <w:szCs w:val="24"/>
              </w:rPr>
              <w:tab/>
              <w:t>профессиональных</w:t>
            </w:r>
            <w:r w:rsidRPr="00644D57">
              <w:rPr>
                <w:sz w:val="24"/>
                <w:szCs w:val="24"/>
              </w:rPr>
              <w:tab/>
              <w:t>программ,</w:t>
            </w:r>
            <w:r w:rsidRPr="00644D57">
              <w:rPr>
                <w:sz w:val="24"/>
                <w:szCs w:val="24"/>
              </w:rPr>
              <w:tab/>
              <w:t>пополнение</w:t>
            </w:r>
          </w:p>
          <w:p w:rsidR="00644D57" w:rsidRPr="00644D57" w:rsidRDefault="00644D57" w:rsidP="00F01343">
            <w:pPr>
              <w:pStyle w:val="51"/>
              <w:shd w:val="clear" w:color="auto" w:fill="auto"/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lastRenderedPageBreak/>
              <w:t>информационного ресурса педагогического опыта, распр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>странение лучших практик и форм работы с детьми, создание сет</w:t>
            </w:r>
            <w:r w:rsidRPr="00644D57">
              <w:rPr>
                <w:sz w:val="24"/>
                <w:szCs w:val="24"/>
              </w:rPr>
              <w:t>е</w:t>
            </w:r>
            <w:r w:rsidRPr="00644D57">
              <w:rPr>
                <w:sz w:val="24"/>
                <w:szCs w:val="24"/>
              </w:rPr>
              <w:t>вого профессионального сообщества;</w:t>
            </w:r>
          </w:p>
          <w:p w:rsidR="00644D57" w:rsidRPr="00644D57" w:rsidRDefault="00644D57" w:rsidP="00FF036B">
            <w:pPr>
              <w:pStyle w:val="51"/>
              <w:numPr>
                <w:ilvl w:val="2"/>
                <w:numId w:val="6"/>
              </w:numPr>
              <w:shd w:val="clear" w:color="auto" w:fill="auto"/>
              <w:tabs>
                <w:tab w:val="left" w:pos="1544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при реализации мероприятия 2.2. «Повышение кач</w:t>
            </w:r>
            <w:r w:rsidRPr="00644D57">
              <w:rPr>
                <w:sz w:val="24"/>
                <w:szCs w:val="24"/>
              </w:rPr>
              <w:t>е</w:t>
            </w:r>
            <w:r w:rsidRPr="00644D57">
              <w:rPr>
                <w:sz w:val="24"/>
                <w:szCs w:val="24"/>
              </w:rPr>
              <w:t>ства образования в школах с низкими результатами обучения и в школах, функционирующих в неблагоприятных социальных усл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>виях, путем реализации региональных проектов и распространение их результатов» Федеральной целевой программы развития обр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зования на 2016 - 2020 годы обеспечить включение малокомплек</w:t>
            </w:r>
            <w:r w:rsidRPr="00644D57">
              <w:rPr>
                <w:sz w:val="24"/>
                <w:szCs w:val="24"/>
              </w:rPr>
              <w:t>т</w:t>
            </w:r>
            <w:r w:rsidRPr="00644D57">
              <w:rPr>
                <w:sz w:val="24"/>
                <w:szCs w:val="24"/>
              </w:rPr>
              <w:t>ных сельских школ в региональную программу поддержки общ</w:t>
            </w:r>
            <w:r w:rsidRPr="00644D57">
              <w:rPr>
                <w:sz w:val="24"/>
                <w:szCs w:val="24"/>
              </w:rPr>
              <w:t>е</w:t>
            </w:r>
            <w:r w:rsidRPr="00644D57">
              <w:rPr>
                <w:sz w:val="24"/>
                <w:szCs w:val="24"/>
              </w:rPr>
              <w:t>образовательных организаций;</w:t>
            </w:r>
          </w:p>
          <w:p w:rsidR="00644D57" w:rsidRPr="00644D57" w:rsidRDefault="00644D57" w:rsidP="00FF036B">
            <w:pPr>
              <w:pStyle w:val="51"/>
              <w:numPr>
                <w:ilvl w:val="2"/>
                <w:numId w:val="6"/>
              </w:numPr>
              <w:shd w:val="clear" w:color="auto" w:fill="auto"/>
              <w:tabs>
                <w:tab w:val="left" w:pos="1544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в целях снижения негативных последствий дефиц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та кадров в малокомплектных школах и школах, находящихся в отдаленных и труднодоступных местностях Архангельской обла</w:t>
            </w:r>
            <w:r w:rsidRPr="00644D57">
              <w:rPr>
                <w:sz w:val="24"/>
                <w:szCs w:val="24"/>
              </w:rPr>
              <w:t>с</w:t>
            </w:r>
            <w:r w:rsidRPr="00644D57">
              <w:rPr>
                <w:sz w:val="24"/>
                <w:szCs w:val="24"/>
              </w:rPr>
              <w:t>ти, проработать вопрос о дистанционном преподавании отдельных предметов учителями базовых школ региона.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388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Продолжить работу по сохранению финансовых г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рантий малокомплектных и сельских школ, в том числе норматива финансового обеспечения образовательной услуги в расчете на класс-комплект, вне зависимости от числа обучающихся в классе.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300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Рассмотреть возможность изменения критериев по</w:t>
            </w:r>
            <w:r w:rsidRPr="00644D57">
              <w:rPr>
                <w:sz w:val="24"/>
                <w:szCs w:val="24"/>
              </w:rPr>
              <w:t>д</w:t>
            </w:r>
            <w:r w:rsidRPr="00644D57">
              <w:rPr>
                <w:sz w:val="24"/>
                <w:szCs w:val="24"/>
              </w:rPr>
              <w:t>хода к выбору общеобразовательных организаций для осуществл</w:t>
            </w:r>
            <w:r w:rsidRPr="00644D57">
              <w:rPr>
                <w:sz w:val="24"/>
                <w:szCs w:val="24"/>
              </w:rPr>
              <w:t>е</w:t>
            </w:r>
            <w:r w:rsidRPr="00644D57">
              <w:rPr>
                <w:sz w:val="24"/>
                <w:szCs w:val="24"/>
              </w:rPr>
              <w:t>ния ремонта спортивных залов (с учетом особенностей малоко</w:t>
            </w:r>
            <w:r w:rsidRPr="00644D57">
              <w:rPr>
                <w:sz w:val="24"/>
                <w:szCs w:val="24"/>
              </w:rPr>
              <w:t>м</w:t>
            </w:r>
            <w:r w:rsidRPr="00644D57">
              <w:rPr>
                <w:sz w:val="24"/>
                <w:szCs w:val="24"/>
              </w:rPr>
              <w:t>плектных сельских школ) при распределении межбюджетных су</w:t>
            </w:r>
            <w:r w:rsidRPr="00644D57">
              <w:rPr>
                <w:sz w:val="24"/>
                <w:szCs w:val="24"/>
              </w:rPr>
              <w:t>б</w:t>
            </w:r>
            <w:r w:rsidRPr="00644D57">
              <w:rPr>
                <w:sz w:val="24"/>
                <w:szCs w:val="24"/>
              </w:rPr>
              <w:t>сидий бюджетам муниципальных районов Архангельской области на создание в общеобразовательных организациях, расположенных в сельской местности, условий для занятия физической культурой и спортом.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388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Совместно с агентством по спорту Архангельской о</w:t>
            </w:r>
            <w:r w:rsidRPr="00644D57">
              <w:rPr>
                <w:sz w:val="24"/>
                <w:szCs w:val="24"/>
              </w:rPr>
              <w:t>б</w:t>
            </w:r>
            <w:r w:rsidRPr="00644D57">
              <w:rPr>
                <w:sz w:val="24"/>
                <w:szCs w:val="24"/>
              </w:rPr>
              <w:t>ласти способствовать созданию условий для деятельности спо</w:t>
            </w:r>
            <w:r w:rsidRPr="00644D57">
              <w:rPr>
                <w:sz w:val="24"/>
                <w:szCs w:val="24"/>
              </w:rPr>
              <w:t>р</w:t>
            </w:r>
            <w:r w:rsidRPr="00644D57">
              <w:rPr>
                <w:sz w:val="24"/>
                <w:szCs w:val="24"/>
              </w:rPr>
              <w:t>тивных клубов на базе общеобразовательных организаций.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544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Проработать вопрос оказания методической, псих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>лого</w:t>
            </w:r>
            <w:r w:rsidR="00CC57C7">
              <w:rPr>
                <w:sz w:val="24"/>
                <w:szCs w:val="24"/>
              </w:rPr>
              <w:t>-</w:t>
            </w:r>
            <w:r w:rsidRPr="00644D57">
              <w:rPr>
                <w:sz w:val="24"/>
                <w:szCs w:val="24"/>
              </w:rPr>
              <w:t>педагогической, диагностической и консультативной помощи родителям (законным представителям) несовершеннолетних, обе</w:t>
            </w:r>
            <w:r w:rsidRPr="00644D57">
              <w:rPr>
                <w:sz w:val="24"/>
                <w:szCs w:val="24"/>
              </w:rPr>
              <w:t>с</w:t>
            </w:r>
            <w:r w:rsidRPr="00644D57">
              <w:rPr>
                <w:sz w:val="24"/>
                <w:szCs w:val="24"/>
              </w:rPr>
              <w:lastRenderedPageBreak/>
              <w:t>печивающим получение детьми дошкольного образования в форме семейного образования, через создание консультационных центров и их финансовую поддержку с целью реализации положений пун</w:t>
            </w:r>
            <w:r w:rsidRPr="00644D57">
              <w:rPr>
                <w:sz w:val="24"/>
                <w:szCs w:val="24"/>
              </w:rPr>
              <w:t>к</w:t>
            </w:r>
            <w:r w:rsidRPr="00644D57">
              <w:rPr>
                <w:sz w:val="24"/>
                <w:szCs w:val="24"/>
              </w:rPr>
              <w:t>та 6 статьи 7 областного закона от 02.07.2013 года № 712-41-03 «Об образовании в Архангельской области».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300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Разработать предложения по внесению изменений в областное законодательство по вопросу финансирования индив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дуальных предпринимателей, осуществляющих образовательную деятельность по реализации дошкольного образования, с целью поддержки развития негосударственного сектора в дошкольном образовании.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516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Продолжить оказание консультационной и инфо</w:t>
            </w:r>
            <w:r w:rsidRPr="00644D57">
              <w:rPr>
                <w:sz w:val="24"/>
                <w:szCs w:val="24"/>
              </w:rPr>
              <w:t>р</w:t>
            </w:r>
            <w:r w:rsidRPr="00644D57">
              <w:rPr>
                <w:sz w:val="24"/>
                <w:szCs w:val="24"/>
              </w:rPr>
              <w:t>мационной поддержки индивидуальным предпринимателям, ок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зывающим услуги в сфере дошкольного образования, ухода и пр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t>смотра за детьми дошкольного возраста.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724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Обеспечить дальнейшее развитие проекта «Ци</w:t>
            </w:r>
            <w:r w:rsidRPr="00644D57">
              <w:rPr>
                <w:sz w:val="24"/>
                <w:szCs w:val="24"/>
              </w:rPr>
              <w:t>ф</w:t>
            </w:r>
            <w:r w:rsidRPr="00644D57">
              <w:rPr>
                <w:sz w:val="24"/>
                <w:szCs w:val="24"/>
              </w:rPr>
              <w:t>ровое образовательное кольцо» в части увеличения количества м</w:t>
            </w:r>
            <w:r w:rsidRPr="00644D57">
              <w:rPr>
                <w:sz w:val="24"/>
                <w:szCs w:val="24"/>
              </w:rPr>
              <w:t>у</w:t>
            </w:r>
            <w:r w:rsidRPr="00644D57">
              <w:rPr>
                <w:sz w:val="24"/>
                <w:szCs w:val="24"/>
              </w:rPr>
              <w:t>ниципальных общеобразовательных организаций, подключенных к системе видео</w:t>
            </w:r>
            <w:r w:rsidRPr="00644D57">
              <w:rPr>
                <w:sz w:val="24"/>
                <w:szCs w:val="24"/>
              </w:rPr>
              <w:softHyphen/>
              <w:t>конференцсвязи в рамках данного проекта.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724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>Обеспечить практическую реализацию направл</w:t>
            </w:r>
            <w:r w:rsidRPr="00644D57">
              <w:rPr>
                <w:sz w:val="24"/>
                <w:szCs w:val="24"/>
              </w:rPr>
              <w:t>е</w:t>
            </w:r>
            <w:r w:rsidRPr="00644D57">
              <w:rPr>
                <w:sz w:val="24"/>
                <w:szCs w:val="24"/>
              </w:rPr>
              <w:t xml:space="preserve">ния по формированию </w:t>
            </w:r>
            <w:proofErr w:type="spellStart"/>
            <w:r w:rsidRPr="00644D57">
              <w:rPr>
                <w:sz w:val="24"/>
                <w:szCs w:val="24"/>
              </w:rPr>
              <w:t>рискориентированной</w:t>
            </w:r>
            <w:proofErr w:type="spellEnd"/>
            <w:r w:rsidRPr="00644D57">
              <w:rPr>
                <w:sz w:val="24"/>
                <w:szCs w:val="24"/>
              </w:rPr>
              <w:t xml:space="preserve"> модели контрольно-надзорной деятельности при формировании плана проведения пл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новых проверок на 2018 год.</w:t>
            </w:r>
          </w:p>
          <w:p w:rsidR="00644D57" w:rsidRPr="00644D57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516"/>
              </w:tabs>
              <w:spacing w:before="0" w:after="0" w:line="240" w:lineRule="auto"/>
              <w:ind w:left="23" w:right="20" w:firstLine="573"/>
              <w:jc w:val="both"/>
              <w:rPr>
                <w:sz w:val="24"/>
                <w:szCs w:val="24"/>
              </w:rPr>
            </w:pPr>
            <w:r w:rsidRPr="00644D57">
              <w:rPr>
                <w:sz w:val="24"/>
                <w:szCs w:val="24"/>
              </w:rPr>
              <w:t xml:space="preserve">Принять необходимые меры по обеспечению </w:t>
            </w:r>
            <w:proofErr w:type="gramStart"/>
            <w:r w:rsidRPr="00644D57">
              <w:rPr>
                <w:sz w:val="24"/>
                <w:szCs w:val="24"/>
              </w:rPr>
              <w:t>об</w:t>
            </w:r>
            <w:r w:rsidRPr="00644D57">
              <w:rPr>
                <w:sz w:val="24"/>
                <w:szCs w:val="24"/>
              </w:rPr>
              <w:t>у</w:t>
            </w:r>
            <w:r w:rsidRPr="00644D57">
              <w:rPr>
                <w:sz w:val="24"/>
                <w:szCs w:val="24"/>
              </w:rPr>
              <w:t>чающихся</w:t>
            </w:r>
            <w:proofErr w:type="gramEnd"/>
            <w:r w:rsidRPr="00644D57">
              <w:rPr>
                <w:sz w:val="24"/>
                <w:szCs w:val="24"/>
              </w:rPr>
              <w:t xml:space="preserve"> с ограниченными возможностями здоровья бесплатным питанием.</w:t>
            </w:r>
          </w:p>
          <w:p w:rsidR="00636ACF" w:rsidRDefault="00644D57" w:rsidP="00FF036B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516"/>
              </w:tabs>
              <w:spacing w:before="0" w:after="0" w:line="240" w:lineRule="auto"/>
              <w:ind w:left="23" w:right="20" w:firstLine="573"/>
              <w:jc w:val="both"/>
              <w:rPr>
                <w:b/>
                <w:bCs/>
              </w:rPr>
            </w:pPr>
            <w:r w:rsidRPr="00644D57">
              <w:rPr>
                <w:sz w:val="24"/>
                <w:szCs w:val="24"/>
              </w:rPr>
              <w:t>Обеспечить разработку примерных нормативов штатной численности государственных образовательных организ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 xml:space="preserve">ций Архангельской области, находящихся в его ведении, в рамках реализации подпункта 24 пункта 1 статьи 10 областного закона от 02.07.2013 года № 712-41-03 «Об образовании в Архангельской области»; учитывать данные нормативы </w:t>
            </w:r>
            <w:proofErr w:type="gramStart"/>
            <w:r w:rsidRPr="00644D57">
              <w:rPr>
                <w:sz w:val="24"/>
                <w:szCs w:val="24"/>
              </w:rPr>
              <w:t>при установлении норм</w:t>
            </w:r>
            <w:r w:rsidRPr="00644D57">
              <w:rPr>
                <w:sz w:val="24"/>
                <w:szCs w:val="24"/>
              </w:rPr>
              <w:t>а</w:t>
            </w:r>
            <w:r w:rsidRPr="00644D57">
              <w:rPr>
                <w:sz w:val="24"/>
                <w:szCs w:val="24"/>
              </w:rPr>
              <w:t>тивных затрат на оказание государственных услуг в сфере образ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>вания в отношении находящихся в ведении</w:t>
            </w:r>
            <w:proofErr w:type="gramEnd"/>
            <w:r w:rsidRPr="00644D57">
              <w:rPr>
                <w:sz w:val="24"/>
                <w:szCs w:val="24"/>
              </w:rPr>
              <w:t xml:space="preserve"> регионального мин</w:t>
            </w:r>
            <w:r w:rsidRPr="00644D57">
              <w:rPr>
                <w:sz w:val="24"/>
                <w:szCs w:val="24"/>
              </w:rPr>
              <w:t>и</w:t>
            </w:r>
            <w:r w:rsidRPr="00644D57">
              <w:rPr>
                <w:sz w:val="24"/>
                <w:szCs w:val="24"/>
              </w:rPr>
              <w:lastRenderedPageBreak/>
              <w:t>стерства образования и науки государственных образовательных организаций Архангельской области и профессиональных образ</w:t>
            </w:r>
            <w:r w:rsidRPr="00644D57">
              <w:rPr>
                <w:sz w:val="24"/>
                <w:szCs w:val="24"/>
              </w:rPr>
              <w:t>о</w:t>
            </w:r>
            <w:r w:rsidRPr="00644D57">
              <w:rPr>
                <w:sz w:val="24"/>
                <w:szCs w:val="24"/>
              </w:rPr>
              <w:t>вательных организаций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:rsidR="001E1A53" w:rsidRPr="001E1A53" w:rsidRDefault="001E1A53" w:rsidP="001E1A53">
            <w:pPr>
              <w:pStyle w:val="50"/>
              <w:shd w:val="clear" w:color="auto" w:fill="auto"/>
              <w:spacing w:before="0" w:after="213"/>
              <w:ind w:left="20"/>
              <w:rPr>
                <w:i w:val="0"/>
                <w:sz w:val="24"/>
                <w:szCs w:val="24"/>
                <w:lang w:val="ru-RU"/>
              </w:rPr>
            </w:pPr>
            <w:r w:rsidRPr="001E1A53">
              <w:rPr>
                <w:i w:val="0"/>
                <w:color w:val="000000"/>
                <w:spacing w:val="0"/>
                <w:sz w:val="24"/>
                <w:szCs w:val="24"/>
                <w:lang w:val="ru-RU"/>
              </w:rPr>
              <w:lastRenderedPageBreak/>
              <w:t>Информация по итогам рассмотрения рекомендаций депутатских слуш</w:t>
            </w:r>
            <w:r w:rsidRPr="001E1A53">
              <w:rPr>
                <w:i w:val="0"/>
                <w:color w:val="000000"/>
                <w:spacing w:val="0"/>
                <w:sz w:val="24"/>
                <w:szCs w:val="24"/>
                <w:lang w:val="ru-RU"/>
              </w:rPr>
              <w:t>а</w:t>
            </w:r>
            <w:r w:rsidRPr="001E1A53">
              <w:rPr>
                <w:i w:val="0"/>
                <w:color w:val="000000"/>
                <w:spacing w:val="0"/>
                <w:sz w:val="24"/>
                <w:szCs w:val="24"/>
                <w:lang w:val="ru-RU"/>
              </w:rPr>
              <w:t xml:space="preserve">ний от 29 мая 2017 года на тему «Об исполнении областного закона от 02.07.2013 года № 712-41-03 </w:t>
            </w:r>
            <w:r>
              <w:rPr>
                <w:i w:val="0"/>
                <w:color w:val="000000"/>
                <w:spacing w:val="0"/>
                <w:sz w:val="24"/>
                <w:szCs w:val="24"/>
                <w:lang w:val="ru-RU"/>
              </w:rPr>
              <w:t>«</w:t>
            </w:r>
            <w:r w:rsidRPr="001E1A53">
              <w:rPr>
                <w:i w:val="0"/>
                <w:color w:val="000000"/>
                <w:spacing w:val="0"/>
                <w:sz w:val="24"/>
                <w:szCs w:val="24"/>
                <w:lang w:val="ru-RU"/>
              </w:rPr>
              <w:t>Об образовании в Архангельской области</w:t>
            </w:r>
            <w:r>
              <w:rPr>
                <w:i w:val="0"/>
                <w:color w:val="000000"/>
                <w:spacing w:val="0"/>
                <w:sz w:val="24"/>
                <w:szCs w:val="24"/>
                <w:lang w:val="ru-RU"/>
              </w:rPr>
              <w:t>»</w:t>
            </w:r>
            <w:r w:rsidRPr="001E1A53">
              <w:rPr>
                <w:i w:val="0"/>
                <w:color w:val="000000"/>
                <w:spacing w:val="0"/>
                <w:sz w:val="24"/>
                <w:szCs w:val="24"/>
                <w:lang w:val="ru-RU"/>
              </w:rPr>
              <w:t>»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3" w:firstLine="658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1.1.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3" w:right="40" w:firstLine="658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Деятельность рабочей группы по вопросам совершенствования фина</w:t>
            </w:r>
            <w:r w:rsidRPr="001E1A53">
              <w:rPr>
                <w:sz w:val="24"/>
                <w:szCs w:val="24"/>
              </w:rPr>
              <w:t>н</w:t>
            </w:r>
            <w:r w:rsidRPr="001E1A53">
              <w:rPr>
                <w:sz w:val="24"/>
                <w:szCs w:val="24"/>
              </w:rPr>
              <w:t>сового обеспечения образовательной деятельности в Архангельской области, образованной распоряжением Губернатора Архангельской области от 25 апр</w:t>
            </w:r>
            <w:r w:rsidRPr="001E1A53">
              <w:rPr>
                <w:sz w:val="24"/>
                <w:szCs w:val="24"/>
              </w:rPr>
              <w:t>е</w:t>
            </w:r>
            <w:r w:rsidRPr="001E1A53">
              <w:rPr>
                <w:sz w:val="24"/>
                <w:szCs w:val="24"/>
              </w:rPr>
              <w:t>ля 2017 года № 344-р, (далее - рабочая группа) продолжена в 2017 году. Ра</w:t>
            </w:r>
            <w:r w:rsidRPr="001E1A53">
              <w:rPr>
                <w:sz w:val="24"/>
                <w:szCs w:val="24"/>
              </w:rPr>
              <w:t>с</w:t>
            </w:r>
            <w:r w:rsidRPr="001E1A53">
              <w:rPr>
                <w:sz w:val="24"/>
                <w:szCs w:val="24"/>
              </w:rPr>
              <w:t>поряжением Губернатора Архангельской области от 14 марта 2017 года № 162-р уточнен состав рабочей группы. В течение года проведены 3 заседания рабочей группы.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3" w:firstLine="658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1.2.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3" w:right="40" w:firstLine="658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Предложения муниципальных образований, поступавшие по итогам круглых столов в 2016 - 2017 годах на тему «Практика реализации муниц</w:t>
            </w:r>
            <w:r w:rsidRPr="001E1A53">
              <w:rPr>
                <w:sz w:val="24"/>
                <w:szCs w:val="24"/>
              </w:rPr>
              <w:t>и</w:t>
            </w:r>
            <w:r w:rsidRPr="001E1A53">
              <w:rPr>
                <w:sz w:val="24"/>
                <w:szCs w:val="24"/>
              </w:rPr>
              <w:t>пальных программ развития образования в городских округах и муниципал</w:t>
            </w:r>
            <w:r w:rsidRPr="001E1A53">
              <w:rPr>
                <w:sz w:val="24"/>
                <w:szCs w:val="24"/>
              </w:rPr>
              <w:t>ь</w:t>
            </w:r>
            <w:r w:rsidRPr="001E1A53">
              <w:rPr>
                <w:sz w:val="24"/>
                <w:szCs w:val="24"/>
              </w:rPr>
              <w:t>ных районах Архангельской области», рассматривались в ходе заседаний р</w:t>
            </w:r>
            <w:r w:rsidRPr="001E1A53">
              <w:rPr>
                <w:sz w:val="24"/>
                <w:szCs w:val="24"/>
              </w:rPr>
              <w:t>а</w:t>
            </w:r>
            <w:r w:rsidRPr="001E1A53">
              <w:rPr>
                <w:sz w:val="24"/>
                <w:szCs w:val="24"/>
              </w:rPr>
              <w:t>бочей группы, в том числе предложения об установлении отдельного норм</w:t>
            </w:r>
            <w:r w:rsidRPr="001E1A53">
              <w:rPr>
                <w:sz w:val="24"/>
                <w:szCs w:val="24"/>
              </w:rPr>
              <w:t>а</w:t>
            </w:r>
            <w:r w:rsidRPr="001E1A53">
              <w:rPr>
                <w:sz w:val="24"/>
                <w:szCs w:val="24"/>
              </w:rPr>
              <w:t>тива:</w:t>
            </w:r>
          </w:p>
          <w:p w:rsidR="001E1A53" w:rsidRDefault="001E1A53" w:rsidP="001E1A53">
            <w:pPr>
              <w:pStyle w:val="20"/>
              <w:shd w:val="clear" w:color="auto" w:fill="auto"/>
              <w:spacing w:line="240" w:lineRule="auto"/>
              <w:ind w:left="23" w:righ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для общеобразовательных организаций, расположенных в поселках г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родского типа и малых городах;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3" w:righ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для финансирования штатных единиц воспитателей и младших воспит</w:t>
            </w:r>
            <w:r w:rsidRPr="001E1A53">
              <w:rPr>
                <w:sz w:val="24"/>
                <w:szCs w:val="24"/>
              </w:rPr>
              <w:t>а</w:t>
            </w:r>
            <w:r w:rsidRPr="001E1A53">
              <w:rPr>
                <w:sz w:val="24"/>
                <w:szCs w:val="24"/>
              </w:rPr>
              <w:t>телей в пришкольных интернатах общеобразовательных организаций;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3" w:righ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на дополнительное финансирование деятельности школьных спорти</w:t>
            </w:r>
            <w:r w:rsidRPr="001E1A53">
              <w:rPr>
                <w:sz w:val="24"/>
                <w:szCs w:val="24"/>
              </w:rPr>
              <w:t>в</w:t>
            </w:r>
            <w:r w:rsidRPr="001E1A53">
              <w:rPr>
                <w:sz w:val="24"/>
                <w:szCs w:val="24"/>
              </w:rPr>
              <w:t>ных клубов.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3" w:right="40" w:firstLine="660"/>
              <w:jc w:val="both"/>
              <w:rPr>
                <w:sz w:val="24"/>
                <w:szCs w:val="24"/>
              </w:rPr>
            </w:pPr>
            <w:proofErr w:type="gramStart"/>
            <w:r w:rsidRPr="001E1A53">
              <w:rPr>
                <w:sz w:val="24"/>
                <w:szCs w:val="24"/>
              </w:rPr>
              <w:t>Вернуться к дальнейшей проработке вышеуказанных вопросов решено</w:t>
            </w:r>
            <w:proofErr w:type="gramEnd"/>
            <w:r w:rsidRPr="001E1A53">
              <w:rPr>
                <w:sz w:val="24"/>
                <w:szCs w:val="24"/>
              </w:rPr>
              <w:t xml:space="preserve"> в 2018 году.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1.3.</w:t>
            </w:r>
          </w:p>
          <w:p w:rsidR="001E1A53" w:rsidRPr="001E1A53" w:rsidRDefault="001E1A53" w:rsidP="00FF036B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111"/>
              </w:tabs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В рамках подготовки проекта областного закона «Об областном бюджете на 2018 год и на плановый период 2019 и 2020 годов»:</w:t>
            </w:r>
          </w:p>
          <w:p w:rsidR="001E1A53" w:rsidRPr="001E1A53" w:rsidRDefault="001E1A53" w:rsidP="00FF036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111"/>
              </w:tabs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proofErr w:type="gramStart"/>
            <w:r w:rsidRPr="001E1A53">
              <w:rPr>
                <w:sz w:val="24"/>
                <w:szCs w:val="24"/>
              </w:rPr>
              <w:t>субсидия на питание обучающихся по программам начального о</w:t>
            </w:r>
            <w:r w:rsidRPr="001E1A53">
              <w:rPr>
                <w:sz w:val="24"/>
                <w:szCs w:val="24"/>
              </w:rPr>
              <w:t>б</w:t>
            </w:r>
            <w:r w:rsidRPr="001E1A53">
              <w:rPr>
                <w:sz w:val="24"/>
                <w:szCs w:val="24"/>
              </w:rPr>
              <w:t>щего, основного общего, среднего общего образования в муниципальных о</w:t>
            </w:r>
            <w:r w:rsidRPr="001E1A53">
              <w:rPr>
                <w:sz w:val="24"/>
                <w:szCs w:val="24"/>
              </w:rPr>
              <w:t>б</w:t>
            </w:r>
            <w:r w:rsidRPr="001E1A53">
              <w:rPr>
                <w:sz w:val="24"/>
                <w:szCs w:val="24"/>
              </w:rPr>
              <w:t xml:space="preserve">щеобразовательных организациях, проживающих в интернате, рассчитана с учетом индексации стоимости </w:t>
            </w:r>
            <w:proofErr w:type="spellStart"/>
            <w:r w:rsidRPr="001E1A53">
              <w:rPr>
                <w:sz w:val="24"/>
                <w:szCs w:val="24"/>
              </w:rPr>
              <w:t>дето-дня</w:t>
            </w:r>
            <w:proofErr w:type="spellEnd"/>
            <w:r w:rsidRPr="001E1A53">
              <w:rPr>
                <w:sz w:val="24"/>
                <w:szCs w:val="24"/>
              </w:rPr>
              <w:t xml:space="preserve"> питания на 4,0 процента;</w:t>
            </w:r>
            <w:r>
              <w:rPr>
                <w:sz w:val="24"/>
                <w:szCs w:val="24"/>
              </w:rPr>
              <w:t xml:space="preserve"> </w:t>
            </w:r>
            <w:r w:rsidRPr="001E1A53">
              <w:rPr>
                <w:sz w:val="24"/>
                <w:szCs w:val="24"/>
              </w:rPr>
              <w:t>в расчете субвенции на реализацию образовательных программ к расходам на обеспеч</w:t>
            </w:r>
            <w:r w:rsidRPr="001E1A53">
              <w:rPr>
                <w:sz w:val="24"/>
                <w:szCs w:val="24"/>
              </w:rPr>
              <w:t>е</w:t>
            </w:r>
            <w:r w:rsidRPr="001E1A53">
              <w:rPr>
                <w:sz w:val="24"/>
                <w:szCs w:val="24"/>
              </w:rPr>
              <w:lastRenderedPageBreak/>
              <w:t>ние дополнительного образования педагогических работников, приобретение средств обучения, учебников и учебных пособий применен коэффициент и</w:t>
            </w:r>
            <w:r w:rsidRPr="001E1A53">
              <w:rPr>
                <w:sz w:val="24"/>
                <w:szCs w:val="24"/>
              </w:rPr>
              <w:t>н</w:t>
            </w:r>
            <w:r w:rsidRPr="001E1A53">
              <w:rPr>
                <w:sz w:val="24"/>
                <w:szCs w:val="24"/>
              </w:rPr>
              <w:t>дексации 1,0;</w:t>
            </w:r>
            <w:proofErr w:type="gramEnd"/>
          </w:p>
          <w:p w:rsidR="001E1A53" w:rsidRPr="001E1A53" w:rsidRDefault="001E1A53" w:rsidP="00FF036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50"/>
              </w:tabs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proofErr w:type="gramStart"/>
            <w:r w:rsidRPr="001E1A53">
              <w:rPr>
                <w:sz w:val="24"/>
                <w:szCs w:val="24"/>
              </w:rPr>
              <w:t>индексация нормы обеспечения питанием обучающихся, осва</w:t>
            </w:r>
            <w:r w:rsidRPr="001E1A53">
              <w:rPr>
                <w:sz w:val="24"/>
                <w:szCs w:val="24"/>
              </w:rPr>
              <w:t>и</w:t>
            </w:r>
            <w:r w:rsidRPr="001E1A53">
              <w:rPr>
                <w:sz w:val="24"/>
                <w:szCs w:val="24"/>
              </w:rPr>
              <w:t>вающих основные профессиональные образовательные программы среднего профессионального образования - программы подготовки квалифицированных рабочих, служащих в имеющих государственную аккредитацию професси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нальных образовательных организациях по очной форме обучения, с 01 января 2018 года учтена в размере 4,0 процента;</w:t>
            </w:r>
            <w:proofErr w:type="gramEnd"/>
          </w:p>
          <w:p w:rsidR="001E1A53" w:rsidRPr="001E1A53" w:rsidRDefault="001E1A53" w:rsidP="00FF036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135"/>
              </w:tabs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 xml:space="preserve">расходы на материально-техническое оснащение образовательных организаций, в которых </w:t>
            </w:r>
            <w:proofErr w:type="gramStart"/>
            <w:r w:rsidRPr="001E1A53">
              <w:rPr>
                <w:sz w:val="24"/>
                <w:szCs w:val="24"/>
              </w:rPr>
              <w:t>обучаются и воспитываются</w:t>
            </w:r>
            <w:proofErr w:type="gramEnd"/>
            <w:r w:rsidRPr="001E1A53">
              <w:rPr>
                <w:sz w:val="24"/>
                <w:szCs w:val="24"/>
              </w:rPr>
              <w:t xml:space="preserve"> дети-сироты и дети с о</w:t>
            </w:r>
            <w:r w:rsidRPr="001E1A53">
              <w:rPr>
                <w:sz w:val="24"/>
                <w:szCs w:val="24"/>
              </w:rPr>
              <w:t>г</w:t>
            </w:r>
            <w:r w:rsidRPr="001E1A53">
              <w:rPr>
                <w:sz w:val="24"/>
                <w:szCs w:val="24"/>
              </w:rPr>
              <w:t>раниченными возможностями здоровья (далее - дети с ОВЗ), на создание усл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вий для обучения детей с ОВЗ запланированы в размере 1,1 млн. рублей;</w:t>
            </w:r>
          </w:p>
          <w:p w:rsidR="001E1A53" w:rsidRPr="001E1A53" w:rsidRDefault="001E1A53" w:rsidP="00FF036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135"/>
              </w:tabs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 xml:space="preserve">расходы на выполнение государственного задания, </w:t>
            </w:r>
            <w:proofErr w:type="spellStart"/>
            <w:r w:rsidRPr="001E1A53">
              <w:rPr>
                <w:sz w:val="24"/>
                <w:szCs w:val="24"/>
              </w:rPr>
              <w:t>материально</w:t>
            </w:r>
            <w:r w:rsidRPr="001E1A53">
              <w:rPr>
                <w:sz w:val="24"/>
                <w:szCs w:val="24"/>
              </w:rPr>
              <w:softHyphen/>
              <w:t>технического</w:t>
            </w:r>
            <w:proofErr w:type="spellEnd"/>
            <w:r w:rsidRPr="001E1A53">
              <w:rPr>
                <w:sz w:val="24"/>
                <w:szCs w:val="24"/>
              </w:rPr>
              <w:t xml:space="preserve"> обеспечения, а также на устранение предписаний надзорных о</w:t>
            </w:r>
            <w:r w:rsidRPr="001E1A53">
              <w:rPr>
                <w:sz w:val="24"/>
                <w:szCs w:val="24"/>
              </w:rPr>
              <w:t>р</w:t>
            </w:r>
            <w:r w:rsidRPr="001E1A53">
              <w:rPr>
                <w:sz w:val="24"/>
                <w:szCs w:val="24"/>
              </w:rPr>
              <w:t>ганов увеличены на 8,6 процента к 2017 году;</w:t>
            </w:r>
          </w:p>
          <w:p w:rsidR="001E1A53" w:rsidRPr="001E1A53" w:rsidRDefault="001E1A53" w:rsidP="00FF036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135"/>
              </w:tabs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 xml:space="preserve">фонды оплаты труда вспомогательного и </w:t>
            </w:r>
            <w:proofErr w:type="spellStart"/>
            <w:r w:rsidRPr="001E1A53">
              <w:rPr>
                <w:sz w:val="24"/>
                <w:szCs w:val="24"/>
              </w:rPr>
              <w:t>административно</w:t>
            </w:r>
            <w:r w:rsidRPr="001E1A53">
              <w:rPr>
                <w:sz w:val="24"/>
                <w:szCs w:val="24"/>
              </w:rPr>
              <w:softHyphen/>
              <w:t>управленческого</w:t>
            </w:r>
            <w:proofErr w:type="spellEnd"/>
            <w:r w:rsidRPr="001E1A53">
              <w:rPr>
                <w:sz w:val="24"/>
                <w:szCs w:val="24"/>
              </w:rPr>
              <w:t xml:space="preserve"> персонала организаций сферы образования, финансирование которых осуществляется за счет средств областного бюджета, проиндексир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 xml:space="preserve">ваны с 01 января 2018 года на 4,0 процента, с 01 октября 2019 года - на 4,0 процента, с 01 октября 2020 года - </w:t>
            </w:r>
            <w:proofErr w:type="gramStart"/>
            <w:r w:rsidRPr="001E1A53">
              <w:rPr>
                <w:sz w:val="24"/>
                <w:szCs w:val="24"/>
              </w:rPr>
              <w:t>на</w:t>
            </w:r>
            <w:proofErr w:type="gramEnd"/>
            <w:r w:rsidRPr="001E1A53">
              <w:rPr>
                <w:sz w:val="24"/>
                <w:szCs w:val="24"/>
              </w:rPr>
              <w:t xml:space="preserve"> 4,0 процента.</w:t>
            </w:r>
          </w:p>
          <w:p w:rsidR="001E1A53" w:rsidRPr="001E1A53" w:rsidRDefault="001E1A53" w:rsidP="00FF036B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50"/>
              </w:tabs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В 2017 году продолжена реализация федерального проекта по п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ставке школьных автобусов в субъекты Российской Федерации. В соответс</w:t>
            </w:r>
            <w:r w:rsidRPr="001E1A53">
              <w:rPr>
                <w:sz w:val="24"/>
                <w:szCs w:val="24"/>
              </w:rPr>
              <w:t>т</w:t>
            </w:r>
            <w:r w:rsidRPr="001E1A53">
              <w:rPr>
                <w:sz w:val="24"/>
                <w:szCs w:val="24"/>
              </w:rPr>
              <w:t>вии с утвержденным распределением Архангельская область получит до конца текущего года 18 школьных автобусов для организации подвоза обучающихся. По предварительной информации Министерства образования и науки Росси</w:t>
            </w:r>
            <w:r w:rsidRPr="001E1A53">
              <w:rPr>
                <w:sz w:val="24"/>
                <w:szCs w:val="24"/>
              </w:rPr>
              <w:t>й</w:t>
            </w:r>
            <w:r w:rsidRPr="001E1A53">
              <w:rPr>
                <w:sz w:val="24"/>
                <w:szCs w:val="24"/>
              </w:rPr>
              <w:t>ской Федерации, реализация данного проекта будет продолжен и в 2018 году.</w:t>
            </w:r>
          </w:p>
          <w:p w:rsidR="001E1A53" w:rsidRPr="001E1A53" w:rsidRDefault="001E1A53" w:rsidP="00FF036B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135"/>
              </w:tabs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Государственной программой Архангельской области «Развитие образования и науки Архангельской области (2013 - 2025 годы)», утвержде</w:t>
            </w:r>
            <w:r w:rsidRPr="001E1A53">
              <w:rPr>
                <w:sz w:val="24"/>
                <w:szCs w:val="24"/>
              </w:rPr>
              <w:t>н</w:t>
            </w:r>
            <w:r w:rsidRPr="001E1A53">
              <w:rPr>
                <w:sz w:val="24"/>
                <w:szCs w:val="24"/>
              </w:rPr>
              <w:t>ной постановлением правительства Архангельской области от 12 октября 2012 года № 463-пп, в рамках подпрограммы № 7 «Строительство и капитальный ремонт объектов инфраструктуры системы образования в Архангельской о</w:t>
            </w:r>
            <w:r w:rsidRPr="001E1A53">
              <w:rPr>
                <w:sz w:val="24"/>
                <w:szCs w:val="24"/>
              </w:rPr>
              <w:t>б</w:t>
            </w:r>
            <w:r w:rsidRPr="001E1A53">
              <w:rPr>
                <w:sz w:val="24"/>
                <w:szCs w:val="24"/>
              </w:rPr>
              <w:t>ласти» в 2018 году предусмотрено финансовое обеспечение мероприятий: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 xml:space="preserve">строительство детского сада на 120 мест в пос. </w:t>
            </w:r>
            <w:proofErr w:type="spellStart"/>
            <w:r w:rsidRPr="001E1A53">
              <w:rPr>
                <w:sz w:val="24"/>
                <w:szCs w:val="24"/>
              </w:rPr>
              <w:t>Катунино</w:t>
            </w:r>
            <w:proofErr w:type="spellEnd"/>
            <w:r w:rsidRPr="001E1A53">
              <w:rPr>
                <w:sz w:val="24"/>
                <w:szCs w:val="24"/>
              </w:rPr>
              <w:t xml:space="preserve"> Приморского </w:t>
            </w:r>
            <w:r w:rsidRPr="001E1A53">
              <w:rPr>
                <w:sz w:val="24"/>
                <w:szCs w:val="24"/>
              </w:rPr>
              <w:lastRenderedPageBreak/>
              <w:t>района;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строительство детского сада на 280 мест в 7 микрорайоне территориал</w:t>
            </w:r>
            <w:r w:rsidRPr="001E1A53">
              <w:rPr>
                <w:sz w:val="24"/>
                <w:szCs w:val="24"/>
              </w:rPr>
              <w:t>ь</w:t>
            </w:r>
            <w:r w:rsidRPr="001E1A53">
              <w:rPr>
                <w:sz w:val="24"/>
                <w:szCs w:val="24"/>
              </w:rPr>
              <w:t>ного округа Майская горка города Архангельска;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 xml:space="preserve">строительство детского сада на 60 мест в пос. </w:t>
            </w:r>
            <w:proofErr w:type="spellStart"/>
            <w:r w:rsidRPr="001E1A53">
              <w:rPr>
                <w:sz w:val="24"/>
                <w:szCs w:val="24"/>
              </w:rPr>
              <w:t>Турдеево</w:t>
            </w:r>
            <w:proofErr w:type="spellEnd"/>
            <w:r w:rsidRPr="001E1A53">
              <w:rPr>
                <w:sz w:val="24"/>
                <w:szCs w:val="24"/>
              </w:rPr>
              <w:t>;</w:t>
            </w:r>
          </w:p>
          <w:p w:rsidR="00636ACF" w:rsidRPr="001E1A53" w:rsidRDefault="001E1A53" w:rsidP="001E1A53">
            <w:pPr>
              <w:pStyle w:val="10"/>
              <w:shd w:val="clear" w:color="auto" w:fill="auto"/>
              <w:spacing w:line="240" w:lineRule="auto"/>
              <w:ind w:left="20" w:firstLine="660"/>
              <w:jc w:val="both"/>
              <w:rPr>
                <w:color w:val="000000"/>
                <w:sz w:val="24"/>
                <w:szCs w:val="24"/>
              </w:rPr>
            </w:pPr>
            <w:r w:rsidRPr="001E1A53">
              <w:rPr>
                <w:color w:val="000000"/>
                <w:sz w:val="24"/>
                <w:szCs w:val="24"/>
              </w:rPr>
              <w:t xml:space="preserve">строительство начальной общеобразовательной школы на 320 учащихся </w:t>
            </w:r>
            <w:proofErr w:type="gramStart"/>
            <w:r w:rsidRPr="001E1A5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E1A5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1A53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1E1A53">
              <w:rPr>
                <w:color w:val="000000"/>
                <w:sz w:val="24"/>
                <w:szCs w:val="24"/>
              </w:rPr>
              <w:t>. Красноборск Архангельской области;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строительство средней общеобразовательной школы с эстетическим у</w:t>
            </w:r>
            <w:r w:rsidRPr="001E1A53">
              <w:rPr>
                <w:sz w:val="24"/>
                <w:szCs w:val="24"/>
              </w:rPr>
              <w:t>к</w:t>
            </w:r>
            <w:r w:rsidRPr="001E1A53">
              <w:rPr>
                <w:sz w:val="24"/>
                <w:szCs w:val="24"/>
              </w:rPr>
              <w:t xml:space="preserve">лоном на 240 мест в пос. </w:t>
            </w:r>
            <w:proofErr w:type="spellStart"/>
            <w:r w:rsidRPr="001E1A53">
              <w:rPr>
                <w:sz w:val="24"/>
                <w:szCs w:val="24"/>
              </w:rPr>
              <w:t>Ерцово</w:t>
            </w:r>
            <w:proofErr w:type="spellEnd"/>
            <w:r w:rsidRPr="001E1A53">
              <w:rPr>
                <w:sz w:val="24"/>
                <w:szCs w:val="24"/>
              </w:rPr>
              <w:t xml:space="preserve"> </w:t>
            </w:r>
            <w:proofErr w:type="spellStart"/>
            <w:r w:rsidRPr="001E1A53">
              <w:rPr>
                <w:sz w:val="24"/>
                <w:szCs w:val="24"/>
              </w:rPr>
              <w:t>Коношского</w:t>
            </w:r>
            <w:proofErr w:type="spellEnd"/>
            <w:r w:rsidRPr="001E1A53">
              <w:rPr>
                <w:sz w:val="24"/>
                <w:szCs w:val="24"/>
              </w:rPr>
              <w:t xml:space="preserve"> района.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 xml:space="preserve">Финансовое обеспечение строительства нового здания школы на 860 мест в </w:t>
            </w:r>
            <w:proofErr w:type="gramStart"/>
            <w:r w:rsidRPr="001E1A53">
              <w:rPr>
                <w:sz w:val="24"/>
                <w:szCs w:val="24"/>
              </w:rPr>
              <w:t>г</w:t>
            </w:r>
            <w:proofErr w:type="gramEnd"/>
            <w:r w:rsidRPr="001E1A53">
              <w:rPr>
                <w:sz w:val="24"/>
                <w:szCs w:val="24"/>
              </w:rPr>
              <w:t>. Вельске предусмотрено в 2020 году.</w:t>
            </w:r>
          </w:p>
          <w:p w:rsidR="001E1A53" w:rsidRPr="001E1A53" w:rsidRDefault="001E1A53" w:rsidP="00FF036B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159"/>
              </w:tabs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Расходы на обустройство плоскостных спортивных сооружений в муниципальных образованиях Архангельской области на 2018 год запланир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ваны в объеме 2017 года - 7,5 млн. рублей.</w:t>
            </w:r>
          </w:p>
          <w:p w:rsidR="001E1A53" w:rsidRPr="001E1A53" w:rsidRDefault="001E1A53" w:rsidP="00FF036B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159"/>
              </w:tabs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вопросу оказания мер социальной поддержки педагогическим работникам, строящим собственное жилье, а также на приобретение служе</w:t>
            </w:r>
            <w:r w:rsidRPr="001E1A53">
              <w:rPr>
                <w:sz w:val="24"/>
                <w:szCs w:val="24"/>
              </w:rPr>
              <w:t>б</w:t>
            </w:r>
            <w:r w:rsidRPr="001E1A53">
              <w:rPr>
                <w:sz w:val="24"/>
                <w:szCs w:val="24"/>
              </w:rPr>
              <w:t>ных помещений для молодых специалистов сообщаем следующее.</w:t>
            </w:r>
          </w:p>
          <w:p w:rsidR="001E1A53" w:rsidRPr="001E1A53" w:rsidRDefault="001E1A53" w:rsidP="00134E8D">
            <w:pPr>
              <w:pStyle w:val="20"/>
              <w:shd w:val="clear" w:color="auto" w:fill="auto"/>
              <w:tabs>
                <w:tab w:val="left" w:pos="4347"/>
                <w:tab w:val="center" w:pos="6328"/>
                <w:tab w:val="right" w:pos="9464"/>
              </w:tabs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В настоящее время педагогические работники могут принять участие в мероприятиях подпрограммы «Обеспечение жильем молодых семей» госуда</w:t>
            </w:r>
            <w:r w:rsidRPr="001E1A53">
              <w:rPr>
                <w:sz w:val="24"/>
                <w:szCs w:val="24"/>
              </w:rPr>
              <w:t>р</w:t>
            </w:r>
            <w:r w:rsidRPr="001E1A53">
              <w:rPr>
                <w:sz w:val="24"/>
                <w:szCs w:val="24"/>
              </w:rPr>
              <w:t>ственной программы Архангельской области «Обеспечение качественным, доступным жильем и объектами инженерной инфраструктуры населения А</w:t>
            </w:r>
            <w:r w:rsidRPr="001E1A53">
              <w:rPr>
                <w:sz w:val="24"/>
                <w:szCs w:val="24"/>
              </w:rPr>
              <w:t>р</w:t>
            </w:r>
            <w:r w:rsidRPr="001E1A53">
              <w:rPr>
                <w:sz w:val="24"/>
                <w:szCs w:val="24"/>
              </w:rPr>
              <w:t>хангельской области (2014 - 2020 годы)», утвержденной постановлением</w:t>
            </w:r>
            <w:r w:rsidR="00134E8D">
              <w:rPr>
                <w:sz w:val="24"/>
                <w:szCs w:val="24"/>
              </w:rPr>
              <w:t xml:space="preserve"> </w:t>
            </w:r>
            <w:r w:rsidRPr="001E1A53">
              <w:rPr>
                <w:sz w:val="24"/>
                <w:szCs w:val="24"/>
              </w:rPr>
              <w:t>Пр</w:t>
            </w:r>
            <w:r w:rsidRPr="001E1A53">
              <w:rPr>
                <w:sz w:val="24"/>
                <w:szCs w:val="24"/>
              </w:rPr>
              <w:t>а</w:t>
            </w:r>
            <w:r w:rsidRPr="001E1A53">
              <w:rPr>
                <w:sz w:val="24"/>
                <w:szCs w:val="24"/>
              </w:rPr>
              <w:t>вительства</w:t>
            </w:r>
            <w:r w:rsidR="00134E8D">
              <w:rPr>
                <w:sz w:val="24"/>
                <w:szCs w:val="24"/>
              </w:rPr>
              <w:t xml:space="preserve"> </w:t>
            </w:r>
            <w:r w:rsidRPr="001E1A53">
              <w:rPr>
                <w:sz w:val="24"/>
                <w:szCs w:val="24"/>
              </w:rPr>
              <w:t>Архангельской</w:t>
            </w:r>
            <w:r w:rsidR="00134E8D">
              <w:rPr>
                <w:sz w:val="24"/>
                <w:szCs w:val="24"/>
              </w:rPr>
              <w:t xml:space="preserve"> </w:t>
            </w:r>
            <w:r w:rsidRPr="001E1A53">
              <w:rPr>
                <w:sz w:val="24"/>
                <w:szCs w:val="24"/>
              </w:rPr>
              <w:t>области</w:t>
            </w:r>
            <w:r w:rsidR="00134E8D">
              <w:rPr>
                <w:sz w:val="24"/>
                <w:szCs w:val="24"/>
              </w:rPr>
              <w:t xml:space="preserve"> </w:t>
            </w:r>
            <w:r w:rsidRPr="001E1A53">
              <w:rPr>
                <w:sz w:val="24"/>
                <w:szCs w:val="24"/>
              </w:rPr>
              <w:t>от 11 октября 2013 года № 475-пп. В ра</w:t>
            </w:r>
            <w:r w:rsidRPr="001E1A53">
              <w:rPr>
                <w:sz w:val="24"/>
                <w:szCs w:val="24"/>
              </w:rPr>
              <w:t>м</w:t>
            </w:r>
            <w:r w:rsidRPr="001E1A53">
              <w:rPr>
                <w:sz w:val="24"/>
                <w:szCs w:val="24"/>
              </w:rPr>
              <w:t>ках данной подпрограммы молодая семья может претендовать</w:t>
            </w:r>
            <w:r w:rsidR="00134E8D">
              <w:rPr>
                <w:sz w:val="24"/>
                <w:szCs w:val="24"/>
              </w:rPr>
              <w:t xml:space="preserve"> </w:t>
            </w:r>
            <w:r w:rsidRPr="001E1A53">
              <w:rPr>
                <w:sz w:val="24"/>
                <w:szCs w:val="24"/>
              </w:rPr>
              <w:t>на получение</w:t>
            </w:r>
            <w:r w:rsidR="00134E8D">
              <w:rPr>
                <w:sz w:val="24"/>
                <w:szCs w:val="24"/>
              </w:rPr>
              <w:t xml:space="preserve"> </w:t>
            </w:r>
            <w:r w:rsidRPr="001E1A53">
              <w:rPr>
                <w:sz w:val="24"/>
                <w:szCs w:val="24"/>
              </w:rPr>
              <w:t>социальной</w:t>
            </w:r>
            <w:r w:rsidR="00134E8D">
              <w:rPr>
                <w:sz w:val="24"/>
                <w:szCs w:val="24"/>
              </w:rPr>
              <w:t xml:space="preserve"> </w:t>
            </w:r>
            <w:proofErr w:type="gramStart"/>
            <w:r w:rsidRPr="001E1A53">
              <w:rPr>
                <w:sz w:val="24"/>
                <w:szCs w:val="24"/>
              </w:rPr>
              <w:t>выплаты</w:t>
            </w:r>
            <w:proofErr w:type="gramEnd"/>
            <w:r w:rsidR="00134E8D">
              <w:rPr>
                <w:sz w:val="24"/>
                <w:szCs w:val="24"/>
              </w:rPr>
              <w:t xml:space="preserve"> </w:t>
            </w:r>
            <w:r w:rsidRPr="001E1A53">
              <w:rPr>
                <w:sz w:val="24"/>
                <w:szCs w:val="24"/>
              </w:rPr>
              <w:t>на приобретение жилого помещения или создание объе</w:t>
            </w:r>
            <w:r w:rsidRPr="001E1A53">
              <w:rPr>
                <w:sz w:val="24"/>
                <w:szCs w:val="24"/>
              </w:rPr>
              <w:t>к</w:t>
            </w:r>
            <w:r w:rsidRPr="001E1A53">
              <w:rPr>
                <w:sz w:val="24"/>
                <w:szCs w:val="24"/>
              </w:rPr>
              <w:t xml:space="preserve">та индивидуального жилищного строительства. </w:t>
            </w:r>
            <w:proofErr w:type="gramStart"/>
            <w:r w:rsidRPr="001E1A53">
              <w:rPr>
                <w:sz w:val="24"/>
                <w:szCs w:val="24"/>
              </w:rPr>
              <w:t>Также в рамках указанной подпрограммы осуществляется предоставление социальных выплат молодым семьям на приобретение (строительство) жилья, которые могут использоваться для уплаты первоначального взноса при получении жилищного кредита, в том числе ипотечного.</w:t>
            </w:r>
            <w:proofErr w:type="gramEnd"/>
            <w:r w:rsidRPr="001E1A53">
              <w:rPr>
                <w:sz w:val="24"/>
                <w:szCs w:val="24"/>
              </w:rPr>
              <w:t xml:space="preserve"> Кроме того, педагогическим работникам государственных учреждений, подведомственных министерству образования и науки Арха</w:t>
            </w:r>
            <w:r w:rsidRPr="001E1A53">
              <w:rPr>
                <w:sz w:val="24"/>
                <w:szCs w:val="24"/>
              </w:rPr>
              <w:t>н</w:t>
            </w:r>
            <w:r w:rsidRPr="001E1A53">
              <w:rPr>
                <w:sz w:val="24"/>
                <w:szCs w:val="24"/>
              </w:rPr>
              <w:t>гельской области, нуждающимся в жилье, предоставляются служебные жилые помещения.</w:t>
            </w:r>
          </w:p>
          <w:p w:rsidR="001E1A53" w:rsidRPr="00134E8D" w:rsidRDefault="001E1A53" w:rsidP="00FF036B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159"/>
              </w:tabs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34E8D">
              <w:rPr>
                <w:sz w:val="24"/>
                <w:szCs w:val="24"/>
              </w:rPr>
              <w:t>Расходы на развитие ресурсных центов с целью реализации фун</w:t>
            </w:r>
            <w:r w:rsidRPr="00134E8D">
              <w:rPr>
                <w:sz w:val="24"/>
                <w:szCs w:val="24"/>
              </w:rPr>
              <w:t>к</w:t>
            </w:r>
            <w:r w:rsidRPr="00134E8D">
              <w:rPr>
                <w:sz w:val="24"/>
                <w:szCs w:val="24"/>
              </w:rPr>
              <w:t>ции</w:t>
            </w:r>
            <w:r w:rsidR="00134E8D" w:rsidRPr="00134E8D">
              <w:rPr>
                <w:sz w:val="24"/>
                <w:szCs w:val="24"/>
              </w:rPr>
              <w:t xml:space="preserve"> </w:t>
            </w:r>
            <w:r w:rsidRPr="00134E8D">
              <w:rPr>
                <w:sz w:val="24"/>
                <w:szCs w:val="24"/>
              </w:rPr>
              <w:t>организационно-методического</w:t>
            </w:r>
            <w:r w:rsidR="00134E8D" w:rsidRPr="00134E8D">
              <w:rPr>
                <w:sz w:val="24"/>
                <w:szCs w:val="24"/>
              </w:rPr>
              <w:t xml:space="preserve"> </w:t>
            </w:r>
            <w:r w:rsidRPr="00134E8D">
              <w:rPr>
                <w:sz w:val="24"/>
                <w:szCs w:val="24"/>
              </w:rPr>
              <w:t>сопровождения</w:t>
            </w:r>
            <w:r w:rsidR="00134E8D" w:rsidRPr="00134E8D">
              <w:rPr>
                <w:sz w:val="24"/>
                <w:szCs w:val="24"/>
              </w:rPr>
              <w:t xml:space="preserve"> </w:t>
            </w:r>
            <w:r w:rsidRPr="00134E8D">
              <w:rPr>
                <w:sz w:val="24"/>
                <w:szCs w:val="24"/>
              </w:rPr>
              <w:t>процесса</w:t>
            </w:r>
            <w:r w:rsidR="00134E8D" w:rsidRPr="00134E8D">
              <w:rPr>
                <w:sz w:val="24"/>
                <w:szCs w:val="24"/>
              </w:rPr>
              <w:t xml:space="preserve"> </w:t>
            </w:r>
            <w:r w:rsidRPr="00134E8D">
              <w:rPr>
                <w:sz w:val="24"/>
                <w:szCs w:val="24"/>
              </w:rPr>
              <w:t>инклюзии</w:t>
            </w:r>
            <w:r w:rsidR="00134E8D">
              <w:rPr>
                <w:sz w:val="24"/>
                <w:szCs w:val="24"/>
              </w:rPr>
              <w:t xml:space="preserve"> </w:t>
            </w:r>
            <w:r w:rsidRPr="00134E8D">
              <w:rPr>
                <w:sz w:val="24"/>
                <w:szCs w:val="24"/>
              </w:rPr>
              <w:t>запл</w:t>
            </w:r>
            <w:r w:rsidRPr="00134E8D">
              <w:rPr>
                <w:sz w:val="24"/>
                <w:szCs w:val="24"/>
              </w:rPr>
              <w:t>а</w:t>
            </w:r>
            <w:r w:rsidRPr="00134E8D">
              <w:rPr>
                <w:sz w:val="24"/>
                <w:szCs w:val="24"/>
              </w:rPr>
              <w:t>нированы в размере 0,2 млн. рублей.</w:t>
            </w:r>
          </w:p>
          <w:p w:rsidR="001E1A53" w:rsidRPr="00134E8D" w:rsidRDefault="001E1A53" w:rsidP="00FF036B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44"/>
              </w:tabs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34E8D">
              <w:rPr>
                <w:sz w:val="24"/>
                <w:szCs w:val="24"/>
              </w:rPr>
              <w:lastRenderedPageBreak/>
              <w:t>По вопросу выделения средств областного бюджета</w:t>
            </w:r>
            <w:r w:rsidR="00134E8D" w:rsidRPr="00134E8D">
              <w:rPr>
                <w:sz w:val="24"/>
                <w:szCs w:val="24"/>
              </w:rPr>
              <w:t xml:space="preserve"> </w:t>
            </w:r>
            <w:r w:rsidRPr="00134E8D">
              <w:rPr>
                <w:sz w:val="24"/>
                <w:szCs w:val="24"/>
              </w:rPr>
              <w:t>на финанс</w:t>
            </w:r>
            <w:r w:rsidRPr="00134E8D">
              <w:rPr>
                <w:sz w:val="24"/>
                <w:szCs w:val="24"/>
              </w:rPr>
              <w:t>и</w:t>
            </w:r>
            <w:r w:rsidRPr="00134E8D">
              <w:rPr>
                <w:sz w:val="24"/>
                <w:szCs w:val="24"/>
              </w:rPr>
              <w:t>рование мероприятий по укреплению материально-технической базы дошк</w:t>
            </w:r>
            <w:r w:rsidRPr="00134E8D">
              <w:rPr>
                <w:sz w:val="24"/>
                <w:szCs w:val="24"/>
              </w:rPr>
              <w:t>о</w:t>
            </w:r>
            <w:r w:rsidRPr="00134E8D">
              <w:rPr>
                <w:sz w:val="24"/>
                <w:szCs w:val="24"/>
              </w:rPr>
              <w:t>льных образовательных организаций</w:t>
            </w:r>
            <w:r w:rsidR="00134E8D" w:rsidRPr="00134E8D">
              <w:rPr>
                <w:sz w:val="24"/>
                <w:szCs w:val="24"/>
              </w:rPr>
              <w:t xml:space="preserve"> </w:t>
            </w:r>
            <w:r w:rsidRPr="00134E8D">
              <w:rPr>
                <w:sz w:val="24"/>
                <w:szCs w:val="24"/>
              </w:rPr>
              <w:t>в связи с</w:t>
            </w:r>
            <w:r w:rsidR="00134E8D" w:rsidRPr="00134E8D">
              <w:rPr>
                <w:sz w:val="24"/>
                <w:szCs w:val="24"/>
              </w:rPr>
              <w:t xml:space="preserve"> </w:t>
            </w:r>
            <w:r w:rsidRPr="00134E8D">
              <w:rPr>
                <w:sz w:val="24"/>
                <w:szCs w:val="24"/>
              </w:rPr>
              <w:t>внедрением</w:t>
            </w:r>
            <w:r w:rsidR="00134E8D">
              <w:rPr>
                <w:sz w:val="24"/>
                <w:szCs w:val="24"/>
              </w:rPr>
              <w:t xml:space="preserve"> </w:t>
            </w:r>
            <w:r w:rsidRPr="00134E8D">
              <w:rPr>
                <w:sz w:val="24"/>
                <w:szCs w:val="24"/>
              </w:rPr>
              <w:t>федерального гос</w:t>
            </w:r>
            <w:r w:rsidRPr="00134E8D">
              <w:rPr>
                <w:sz w:val="24"/>
                <w:szCs w:val="24"/>
              </w:rPr>
              <w:t>у</w:t>
            </w:r>
            <w:r w:rsidRPr="00134E8D">
              <w:rPr>
                <w:sz w:val="24"/>
                <w:szCs w:val="24"/>
              </w:rPr>
              <w:t>дарственного стандарта сообщаем, что частично данные расходы по приобр</w:t>
            </w:r>
            <w:r w:rsidRPr="00134E8D">
              <w:rPr>
                <w:sz w:val="24"/>
                <w:szCs w:val="24"/>
              </w:rPr>
              <w:t>е</w:t>
            </w:r>
            <w:r w:rsidRPr="00134E8D">
              <w:rPr>
                <w:sz w:val="24"/>
                <w:szCs w:val="24"/>
              </w:rPr>
              <w:t xml:space="preserve">тению средств </w:t>
            </w:r>
            <w:proofErr w:type="gramStart"/>
            <w:r w:rsidRPr="00134E8D">
              <w:rPr>
                <w:sz w:val="24"/>
                <w:szCs w:val="24"/>
              </w:rPr>
              <w:t>обучения</w:t>
            </w:r>
            <w:proofErr w:type="gramEnd"/>
            <w:r w:rsidRPr="00134E8D">
              <w:rPr>
                <w:sz w:val="24"/>
                <w:szCs w:val="24"/>
              </w:rPr>
              <w:t xml:space="preserve"> возможно произвести за счет субвенций, предоста</w:t>
            </w:r>
            <w:r w:rsidRPr="00134E8D">
              <w:rPr>
                <w:sz w:val="24"/>
                <w:szCs w:val="24"/>
              </w:rPr>
              <w:t>в</w:t>
            </w:r>
            <w:r w:rsidRPr="00134E8D">
              <w:rPr>
                <w:sz w:val="24"/>
                <w:szCs w:val="24"/>
              </w:rPr>
              <w:t>ляемых муниципальным образованиям на реализацию образовательных пр</w:t>
            </w:r>
            <w:r w:rsidRPr="00134E8D">
              <w:rPr>
                <w:sz w:val="24"/>
                <w:szCs w:val="24"/>
              </w:rPr>
              <w:t>о</w:t>
            </w:r>
            <w:r w:rsidRPr="00134E8D">
              <w:rPr>
                <w:sz w:val="24"/>
                <w:szCs w:val="24"/>
              </w:rPr>
              <w:t>грамм.</w:t>
            </w:r>
          </w:p>
          <w:p w:rsidR="001E1A53" w:rsidRPr="001E1A53" w:rsidRDefault="001E1A53" w:rsidP="00FF036B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088"/>
              </w:tabs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Расходы для обеспечения участия обучающихся государственных профессиональных образовательных организаций Архангельской области в конкурсах профессионального мастерства в рамках чемпионата «</w:t>
            </w:r>
            <w:proofErr w:type="spellStart"/>
            <w:r w:rsidRPr="001E1A53">
              <w:rPr>
                <w:sz w:val="24"/>
                <w:szCs w:val="24"/>
              </w:rPr>
              <w:t>Ворлдскиллс</w:t>
            </w:r>
            <w:proofErr w:type="spellEnd"/>
            <w:r w:rsidRPr="001E1A53">
              <w:rPr>
                <w:sz w:val="24"/>
                <w:szCs w:val="24"/>
              </w:rPr>
              <w:t>» в целях повышения престижа рабочих профессий запланированы в размере 10,0 млн. рублей.</w:t>
            </w:r>
          </w:p>
          <w:p w:rsidR="001E1A53" w:rsidRPr="001E1A53" w:rsidRDefault="001E1A53" w:rsidP="00FF036B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088"/>
              </w:tabs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Вопрос о возможности выделения средств областного бюджета на исполнение предписаний надзорных органов муниципальными образовател</w:t>
            </w:r>
            <w:r w:rsidRPr="001E1A53">
              <w:rPr>
                <w:sz w:val="24"/>
                <w:szCs w:val="24"/>
              </w:rPr>
              <w:t>ь</w:t>
            </w:r>
            <w:r w:rsidRPr="001E1A53">
              <w:rPr>
                <w:sz w:val="24"/>
                <w:szCs w:val="24"/>
              </w:rPr>
              <w:t>ными организациями, а также вопрос о возможности оснащения пищеблоков муниципальных дошкольных образовательных организаций будет рассмотрен в ходе исполнения бюджета в 2018 году.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1.4.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 xml:space="preserve">Возможность выделения из областного бюджета субсидий местным бюджетам на </w:t>
            </w:r>
            <w:proofErr w:type="spellStart"/>
            <w:r w:rsidRPr="001E1A53">
              <w:rPr>
                <w:sz w:val="24"/>
                <w:szCs w:val="24"/>
              </w:rPr>
              <w:t>софинансирование</w:t>
            </w:r>
            <w:proofErr w:type="spellEnd"/>
            <w:r w:rsidRPr="001E1A53">
              <w:rPr>
                <w:sz w:val="24"/>
                <w:szCs w:val="24"/>
              </w:rPr>
              <w:t xml:space="preserve"> расходных обязательств муниципальных о</w:t>
            </w:r>
            <w:r w:rsidRPr="001E1A53">
              <w:rPr>
                <w:sz w:val="24"/>
                <w:szCs w:val="24"/>
              </w:rPr>
              <w:t>б</w:t>
            </w:r>
            <w:r w:rsidRPr="001E1A53">
              <w:rPr>
                <w:sz w:val="24"/>
                <w:szCs w:val="24"/>
              </w:rPr>
              <w:t>разований Архангельской области на реализацию мероприятий, имеющих цели развития социальной инфраструктуры и включенных в муниципальные пр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граммы, будет рассмотрена в ходе исполнения областного бюджета</w:t>
            </w:r>
            <w:r w:rsidR="00134E8D">
              <w:rPr>
                <w:sz w:val="24"/>
                <w:szCs w:val="24"/>
              </w:rPr>
              <w:t xml:space="preserve"> 2018 – 2020 годов.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1.5.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Финансовая помощь из областного бюджета муниципальным образов</w:t>
            </w:r>
            <w:r w:rsidRPr="001E1A53">
              <w:rPr>
                <w:sz w:val="24"/>
                <w:szCs w:val="24"/>
              </w:rPr>
              <w:t>а</w:t>
            </w:r>
            <w:r w:rsidRPr="001E1A53">
              <w:rPr>
                <w:sz w:val="24"/>
                <w:szCs w:val="24"/>
              </w:rPr>
              <w:t xml:space="preserve">ниям на </w:t>
            </w:r>
            <w:proofErr w:type="spellStart"/>
            <w:r w:rsidRPr="001E1A53">
              <w:rPr>
                <w:sz w:val="24"/>
                <w:szCs w:val="24"/>
              </w:rPr>
              <w:t>софинансирование</w:t>
            </w:r>
            <w:proofErr w:type="spellEnd"/>
            <w:r w:rsidRPr="001E1A53">
              <w:rPr>
                <w:sz w:val="24"/>
                <w:szCs w:val="24"/>
              </w:rPr>
              <w:t xml:space="preserve"> вопросов, находящихся в ведении органов местн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го самоуправления, а также по переданным полномочиям в сфере образования оказывается в установленных областным законом формах и размерах, которые определяются по утвержденным методикам на основе принципа единого по</w:t>
            </w:r>
            <w:r w:rsidRPr="001E1A53">
              <w:rPr>
                <w:sz w:val="24"/>
                <w:szCs w:val="24"/>
              </w:rPr>
              <w:t>д</w:t>
            </w:r>
            <w:r w:rsidRPr="001E1A53">
              <w:rPr>
                <w:sz w:val="24"/>
                <w:szCs w:val="24"/>
              </w:rPr>
              <w:t>хода ко всем муниципальным образованиям.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1.6.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Правительством Архангельской области посредством совещаний в р</w:t>
            </w:r>
            <w:r w:rsidRPr="001E1A53">
              <w:rPr>
                <w:sz w:val="24"/>
                <w:szCs w:val="24"/>
              </w:rPr>
              <w:t>е</w:t>
            </w:r>
            <w:r w:rsidRPr="001E1A53">
              <w:rPr>
                <w:sz w:val="24"/>
                <w:szCs w:val="24"/>
              </w:rPr>
              <w:t xml:space="preserve">жиме </w:t>
            </w:r>
            <w:proofErr w:type="spellStart"/>
            <w:r w:rsidRPr="001E1A53">
              <w:rPr>
                <w:sz w:val="24"/>
                <w:szCs w:val="24"/>
              </w:rPr>
              <w:t>видео-конференц-связи</w:t>
            </w:r>
            <w:proofErr w:type="spellEnd"/>
            <w:r w:rsidRPr="001E1A53">
              <w:rPr>
                <w:sz w:val="24"/>
                <w:szCs w:val="24"/>
              </w:rPr>
              <w:t xml:space="preserve"> и методического сопровождения деятельности осуществляется координация действий органов исполнительной власти Арха</w:t>
            </w:r>
            <w:r w:rsidRPr="001E1A53">
              <w:rPr>
                <w:sz w:val="24"/>
                <w:szCs w:val="24"/>
              </w:rPr>
              <w:t>н</w:t>
            </w:r>
            <w:r w:rsidRPr="001E1A53">
              <w:rPr>
                <w:sz w:val="24"/>
                <w:szCs w:val="24"/>
              </w:rPr>
              <w:lastRenderedPageBreak/>
              <w:t>гельской области, органов местного самоуправления, образовательных орган</w:t>
            </w:r>
            <w:r w:rsidRPr="001E1A53">
              <w:rPr>
                <w:sz w:val="24"/>
                <w:szCs w:val="24"/>
              </w:rPr>
              <w:t>и</w:t>
            </w:r>
            <w:r w:rsidRPr="001E1A53">
              <w:rPr>
                <w:sz w:val="24"/>
                <w:szCs w:val="24"/>
              </w:rPr>
              <w:t>заций Архангельской области по вопросам развития сферы образования.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2.1.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proofErr w:type="gramStart"/>
            <w:r w:rsidRPr="001E1A53">
              <w:rPr>
                <w:sz w:val="24"/>
                <w:szCs w:val="24"/>
              </w:rPr>
              <w:t xml:space="preserve">В приоритетном порядке в 2018 году в рамках федеральной программы,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обучения, будут направлены средства для окончания строительства и введения в эксплуатацию здания начальной общеобразовательной школы на 320 мест в с. Красноборск и школы с эстетическим уклоном на 240 мест в пос. </w:t>
            </w:r>
            <w:proofErr w:type="spellStart"/>
            <w:r w:rsidRPr="001E1A53">
              <w:rPr>
                <w:sz w:val="24"/>
                <w:szCs w:val="24"/>
              </w:rPr>
              <w:t>Ерцево</w:t>
            </w:r>
            <w:proofErr w:type="spellEnd"/>
            <w:r w:rsidRPr="001E1A53">
              <w:rPr>
                <w:sz w:val="24"/>
                <w:szCs w:val="24"/>
              </w:rPr>
              <w:t xml:space="preserve"> </w:t>
            </w:r>
            <w:proofErr w:type="spellStart"/>
            <w:r w:rsidRPr="001E1A53">
              <w:rPr>
                <w:sz w:val="24"/>
                <w:szCs w:val="24"/>
              </w:rPr>
              <w:t>Коношского</w:t>
            </w:r>
            <w:proofErr w:type="spellEnd"/>
            <w:r w:rsidRPr="001E1A53">
              <w:rPr>
                <w:sz w:val="24"/>
                <w:szCs w:val="24"/>
              </w:rPr>
              <w:t xml:space="preserve"> района.</w:t>
            </w:r>
            <w:proofErr w:type="gramEnd"/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 xml:space="preserve">Также за счет средств областного и местного бюджетов будет завершено строительство детского сада на 60 мест в пос. </w:t>
            </w:r>
            <w:proofErr w:type="spellStart"/>
            <w:r w:rsidRPr="001E1A53">
              <w:rPr>
                <w:sz w:val="24"/>
                <w:szCs w:val="24"/>
              </w:rPr>
              <w:t>Турдеевск</w:t>
            </w:r>
            <w:proofErr w:type="spellEnd"/>
            <w:r w:rsidRPr="001E1A53">
              <w:rPr>
                <w:sz w:val="24"/>
                <w:szCs w:val="24"/>
              </w:rPr>
              <w:t xml:space="preserve"> г. Архангельска.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2.3.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В августе 2017 года проведен анализ потребности муниципальных д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школьных образовательных и общеобразовательных организаций в обновл</w:t>
            </w:r>
            <w:r w:rsidRPr="001E1A53">
              <w:rPr>
                <w:sz w:val="24"/>
                <w:szCs w:val="24"/>
              </w:rPr>
              <w:t>е</w:t>
            </w:r>
            <w:r w:rsidRPr="001E1A53">
              <w:rPr>
                <w:sz w:val="24"/>
                <w:szCs w:val="24"/>
              </w:rPr>
              <w:t>нии холодильного, теплового и технологического оборудования, инвентаря пищеблоков, медицинских кабинетов дошкольных образовательных и общ</w:t>
            </w:r>
            <w:r w:rsidRPr="001E1A53">
              <w:rPr>
                <w:sz w:val="24"/>
                <w:szCs w:val="24"/>
              </w:rPr>
              <w:t>е</w:t>
            </w:r>
            <w:r w:rsidRPr="001E1A53">
              <w:rPr>
                <w:sz w:val="24"/>
                <w:szCs w:val="24"/>
              </w:rPr>
              <w:t>образовательных организаций в соответствии с санитарным законодательс</w:t>
            </w:r>
            <w:r w:rsidRPr="001E1A53">
              <w:rPr>
                <w:sz w:val="24"/>
                <w:szCs w:val="24"/>
              </w:rPr>
              <w:t>т</w:t>
            </w:r>
            <w:r w:rsidRPr="001E1A53">
              <w:rPr>
                <w:sz w:val="24"/>
                <w:szCs w:val="24"/>
              </w:rPr>
              <w:t>вом. По данным, представленным муниципальными органами управления о</w:t>
            </w:r>
            <w:r w:rsidRPr="001E1A53">
              <w:rPr>
                <w:sz w:val="24"/>
                <w:szCs w:val="24"/>
              </w:rPr>
              <w:t>б</w:t>
            </w:r>
            <w:r w:rsidRPr="001E1A53">
              <w:rPr>
                <w:sz w:val="24"/>
                <w:szCs w:val="24"/>
              </w:rPr>
              <w:t>разованием, вышеуказанная потребность на 2018 - 2020 годы составляет 284,5 млн. рублей.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2.4.1.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В 2017 году государственное автономное образовательное учреждение дополнительного профессионального образования «Архангельский областной институт открытого образования» реализует 204 дополнительные професси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 xml:space="preserve">нальные программы (далее - </w:t>
            </w:r>
            <w:r w:rsidRPr="001E1A53">
              <w:rPr>
                <w:rStyle w:val="-1pt"/>
                <w:sz w:val="24"/>
                <w:szCs w:val="24"/>
              </w:rPr>
              <w:t>Д</w:t>
            </w:r>
            <w:r w:rsidR="00134E8D">
              <w:rPr>
                <w:rStyle w:val="-1pt"/>
                <w:sz w:val="24"/>
                <w:szCs w:val="24"/>
              </w:rPr>
              <w:t>ПП</w:t>
            </w:r>
            <w:r w:rsidRPr="001E1A53">
              <w:rPr>
                <w:rStyle w:val="-1pt"/>
                <w:sz w:val="24"/>
                <w:szCs w:val="24"/>
              </w:rPr>
              <w:t>).</w:t>
            </w:r>
            <w:r w:rsidRPr="001E1A53">
              <w:rPr>
                <w:sz w:val="24"/>
                <w:szCs w:val="24"/>
              </w:rPr>
              <w:t xml:space="preserve"> За отчетный период прошли обучение по ДПП 5 192 работника сферы образования.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Для пополнения информационного ресурса педагогического опыта и распространения лучших практик и форм работы с детьми функционирует о</w:t>
            </w:r>
            <w:r w:rsidRPr="001E1A53">
              <w:rPr>
                <w:sz w:val="24"/>
                <w:szCs w:val="24"/>
              </w:rPr>
              <w:t>б</w:t>
            </w:r>
            <w:r w:rsidRPr="001E1A53">
              <w:rPr>
                <w:sz w:val="24"/>
                <w:szCs w:val="24"/>
              </w:rPr>
              <w:t xml:space="preserve">ластной банк педагогической информации. В </w:t>
            </w:r>
            <w:proofErr w:type="spellStart"/>
            <w:r w:rsidRPr="001E1A53">
              <w:rPr>
                <w:sz w:val="24"/>
                <w:szCs w:val="24"/>
              </w:rPr>
              <w:t>информационно</w:t>
            </w:r>
            <w:r w:rsidRPr="001E1A53">
              <w:rPr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1E1A53">
              <w:rPr>
                <w:sz w:val="24"/>
                <w:szCs w:val="24"/>
              </w:rPr>
              <w:t xml:space="preserve"> сети «Интернет» (далее - сеть Интернет) на портале «Образование Архангельской области» осуществляется ведение картотеки лучших образцов педагогической практики молодых учителей.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2.4.2.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Распоряжением министерства образования и науки Архангельской о</w:t>
            </w:r>
            <w:r w:rsidRPr="001E1A53">
              <w:rPr>
                <w:sz w:val="24"/>
                <w:szCs w:val="24"/>
              </w:rPr>
              <w:t>б</w:t>
            </w:r>
            <w:r w:rsidRPr="001E1A53">
              <w:rPr>
                <w:sz w:val="24"/>
                <w:szCs w:val="24"/>
              </w:rPr>
              <w:lastRenderedPageBreak/>
              <w:t>ласти от 25 мая 2017 года № 916 утвержден План мероприятий («дорожная карта») реализации мероприятия 2.2. «Повышение качества образования в школах</w:t>
            </w:r>
            <w:r w:rsidR="00134E8D">
              <w:rPr>
                <w:sz w:val="24"/>
                <w:szCs w:val="24"/>
              </w:rPr>
              <w:t xml:space="preserve"> </w:t>
            </w:r>
            <w:r w:rsidRPr="001E1A53">
              <w:rPr>
                <w:sz w:val="24"/>
                <w:szCs w:val="24"/>
              </w:rPr>
              <w:t>с низкими результатами обучения и в школах, функционирующих в неблагоприятных социальных условиях, путем реализации региональных пр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ектов и распространение их результатов» Федеральной целевой программы развития образования на 2016 - 2020 годы.</w:t>
            </w:r>
          </w:p>
          <w:p w:rsidR="001E1A53" w:rsidRPr="001E1A53" w:rsidRDefault="001E1A53" w:rsidP="00134E8D">
            <w:pPr>
              <w:pStyle w:val="20"/>
              <w:shd w:val="clear" w:color="auto" w:fill="auto"/>
              <w:tabs>
                <w:tab w:val="left" w:pos="5958"/>
              </w:tabs>
              <w:spacing w:line="240" w:lineRule="auto"/>
              <w:ind w:left="4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Распоряжением министерства образования и науки Архангельской о</w:t>
            </w:r>
            <w:r w:rsidRPr="001E1A53">
              <w:rPr>
                <w:sz w:val="24"/>
                <w:szCs w:val="24"/>
              </w:rPr>
              <w:t>б</w:t>
            </w:r>
            <w:r w:rsidRPr="001E1A53">
              <w:rPr>
                <w:sz w:val="24"/>
                <w:szCs w:val="24"/>
              </w:rPr>
              <w:t>ласти от 28 сентября 2017 года №</w:t>
            </w:r>
            <w:r w:rsidR="00134E8D">
              <w:rPr>
                <w:sz w:val="24"/>
                <w:szCs w:val="24"/>
              </w:rPr>
              <w:t xml:space="preserve"> </w:t>
            </w:r>
            <w:r w:rsidRPr="001E1A53">
              <w:rPr>
                <w:sz w:val="24"/>
                <w:szCs w:val="24"/>
              </w:rPr>
              <w:t>1820 утвержден перечень</w:t>
            </w:r>
            <w:r w:rsidR="00134E8D">
              <w:rPr>
                <w:sz w:val="24"/>
                <w:szCs w:val="24"/>
              </w:rPr>
              <w:t xml:space="preserve"> </w:t>
            </w:r>
            <w:r w:rsidRPr="001E1A53">
              <w:rPr>
                <w:sz w:val="24"/>
                <w:szCs w:val="24"/>
              </w:rPr>
              <w:t>общеобразов</w:t>
            </w:r>
            <w:r w:rsidRPr="001E1A53">
              <w:rPr>
                <w:sz w:val="24"/>
                <w:szCs w:val="24"/>
              </w:rPr>
              <w:t>а</w:t>
            </w:r>
            <w:r w:rsidRPr="001E1A53">
              <w:rPr>
                <w:sz w:val="24"/>
                <w:szCs w:val="24"/>
              </w:rPr>
              <w:t>тельных организаций - участников проекта по реализации мероприятия 2.2. ФЦПРО. В перечень вошли сельские школы.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К мероприятиям по реализации проекта привлекаются все общеобраз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вательные организации региона.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2.4.3.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В рамках реализации мероприятия 2.2. ФЦПРО запланированы мер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приятия по организации взаимодействия общеобразовательных организаций со стабильно низкими результатами обучения и общеобразовательных организ</w:t>
            </w:r>
            <w:r w:rsidRPr="001E1A53">
              <w:rPr>
                <w:sz w:val="24"/>
                <w:szCs w:val="24"/>
              </w:rPr>
              <w:t>а</w:t>
            </w:r>
            <w:r w:rsidRPr="001E1A53">
              <w:rPr>
                <w:sz w:val="24"/>
                <w:szCs w:val="24"/>
              </w:rPr>
              <w:t>ций, функционирующих в неблагоприятных социальных условиях, с общео</w:t>
            </w:r>
            <w:r w:rsidRPr="001E1A53">
              <w:rPr>
                <w:sz w:val="24"/>
                <w:szCs w:val="24"/>
              </w:rPr>
              <w:t>б</w:t>
            </w:r>
            <w:r w:rsidRPr="001E1A53">
              <w:rPr>
                <w:sz w:val="24"/>
                <w:szCs w:val="24"/>
              </w:rPr>
              <w:t>разовательными организациями со стабильно высокими результатами обуч</w:t>
            </w:r>
            <w:r w:rsidRPr="001E1A53">
              <w:rPr>
                <w:sz w:val="24"/>
                <w:szCs w:val="24"/>
              </w:rPr>
              <w:t>е</w:t>
            </w:r>
            <w:r w:rsidRPr="001E1A53">
              <w:rPr>
                <w:sz w:val="24"/>
                <w:szCs w:val="24"/>
              </w:rPr>
              <w:t>ния, в том числе организация сетевого партнерства.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2.5.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Финансовое обеспечение малокомплектных и сельских школ Арха</w:t>
            </w:r>
            <w:r w:rsidRPr="001E1A53">
              <w:rPr>
                <w:sz w:val="24"/>
                <w:szCs w:val="24"/>
              </w:rPr>
              <w:t>н</w:t>
            </w:r>
            <w:r w:rsidRPr="001E1A53">
              <w:rPr>
                <w:sz w:val="24"/>
                <w:szCs w:val="24"/>
              </w:rPr>
              <w:t>гельской области согласно областному закону от 02 июля 2013 года</w:t>
            </w:r>
            <w:r w:rsidR="00134E8D">
              <w:rPr>
                <w:sz w:val="24"/>
                <w:szCs w:val="24"/>
              </w:rPr>
              <w:t xml:space="preserve">                      </w:t>
            </w:r>
            <w:r w:rsidRPr="001E1A53">
              <w:rPr>
                <w:sz w:val="24"/>
                <w:szCs w:val="24"/>
              </w:rPr>
              <w:t xml:space="preserve"> № 712-41-</w:t>
            </w:r>
            <w:r w:rsidR="00134E8D">
              <w:rPr>
                <w:sz w:val="24"/>
                <w:szCs w:val="24"/>
              </w:rPr>
              <w:t>ОЗ</w:t>
            </w:r>
            <w:r w:rsidRPr="001E1A53">
              <w:rPr>
                <w:sz w:val="24"/>
                <w:szCs w:val="24"/>
              </w:rPr>
              <w:t xml:space="preserve"> «Об образовании в Архангельской области» осуществляется на класс (класс-комплект) вне зависимости от количества обучающихся в классе.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2.6.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Изменение критериев подхода к выбору общеобразовательных орган</w:t>
            </w:r>
            <w:r w:rsidRPr="001E1A53">
              <w:rPr>
                <w:sz w:val="24"/>
                <w:szCs w:val="24"/>
              </w:rPr>
              <w:t>и</w:t>
            </w:r>
            <w:r w:rsidRPr="001E1A53">
              <w:rPr>
                <w:sz w:val="24"/>
                <w:szCs w:val="24"/>
              </w:rPr>
              <w:t>заций для осуществления ремонта спортивных залов будет рассмотрено в ходе внесения изменений в положение о порядке проведения конкурса в январе - феврале 2018 года.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2.7.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На 01 июля 2017 года 98 процентов муниципальных образовательных организаций имеют спортивные клубы, в работу которых вовлечены 23 пр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цента обучающихся образовательных организаций.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proofErr w:type="gramStart"/>
            <w:r w:rsidRPr="001E1A53">
              <w:rPr>
                <w:sz w:val="24"/>
                <w:szCs w:val="24"/>
              </w:rPr>
              <w:t>С целью поддержки и развития массового спорта среди школьных спо</w:t>
            </w:r>
            <w:r w:rsidRPr="001E1A53">
              <w:rPr>
                <w:sz w:val="24"/>
                <w:szCs w:val="24"/>
              </w:rPr>
              <w:t>р</w:t>
            </w:r>
            <w:r w:rsidRPr="001E1A53">
              <w:rPr>
                <w:sz w:val="24"/>
                <w:szCs w:val="24"/>
              </w:rPr>
              <w:t>тивных клубов Архангельской области, привлечения обучающихся к систем</w:t>
            </w:r>
            <w:r w:rsidRPr="001E1A53">
              <w:rPr>
                <w:sz w:val="24"/>
                <w:szCs w:val="24"/>
              </w:rPr>
              <w:t>а</w:t>
            </w:r>
            <w:r w:rsidRPr="001E1A53">
              <w:rPr>
                <w:sz w:val="24"/>
                <w:szCs w:val="24"/>
              </w:rPr>
              <w:lastRenderedPageBreak/>
              <w:t>тическим занятиям физической культурой и спортом в мае 2017 года проведен региональный этап открытого Всероссийского смотра-конкурса на лучшую п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становку физкультурной работы и развитие массового спорта среди школьных спортивных клубов (далее - смотр-конкурс).</w:t>
            </w:r>
            <w:proofErr w:type="gramEnd"/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proofErr w:type="gramStart"/>
            <w:r w:rsidRPr="001E1A53">
              <w:rPr>
                <w:sz w:val="24"/>
                <w:szCs w:val="24"/>
              </w:rPr>
              <w:t>Методические аспекты организации деятельности школьных спорти</w:t>
            </w:r>
            <w:r w:rsidRPr="001E1A53">
              <w:rPr>
                <w:sz w:val="24"/>
                <w:szCs w:val="24"/>
              </w:rPr>
              <w:t>в</w:t>
            </w:r>
            <w:r w:rsidRPr="001E1A53">
              <w:rPr>
                <w:sz w:val="24"/>
                <w:szCs w:val="24"/>
              </w:rPr>
              <w:t>ных клубов при образовательных организациях включены государственным автономным образовательным учреждением дополнительного профессионал</w:t>
            </w:r>
            <w:r w:rsidRPr="001E1A53">
              <w:rPr>
                <w:sz w:val="24"/>
                <w:szCs w:val="24"/>
              </w:rPr>
              <w:t>ь</w:t>
            </w:r>
            <w:r w:rsidRPr="001E1A53">
              <w:rPr>
                <w:sz w:val="24"/>
                <w:szCs w:val="24"/>
              </w:rPr>
              <w:t>ного образования «Архангельский областной институт открытого образов</w:t>
            </w:r>
            <w:r w:rsidRPr="001E1A53">
              <w:rPr>
                <w:sz w:val="24"/>
                <w:szCs w:val="24"/>
              </w:rPr>
              <w:t>а</w:t>
            </w:r>
            <w:r w:rsidRPr="001E1A53">
              <w:rPr>
                <w:sz w:val="24"/>
                <w:szCs w:val="24"/>
              </w:rPr>
              <w:t>ния» в дополнительные профессиональные программы повышения квалифик</w:t>
            </w:r>
            <w:r w:rsidRPr="001E1A53">
              <w:rPr>
                <w:sz w:val="24"/>
                <w:szCs w:val="24"/>
              </w:rPr>
              <w:t>а</w:t>
            </w:r>
            <w:r w:rsidRPr="001E1A53">
              <w:rPr>
                <w:sz w:val="24"/>
                <w:szCs w:val="24"/>
              </w:rPr>
              <w:t>ции для учителей физической культуры, тренеров-преподавателей, инструкт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ров по физической культуре, педагогов дополнительного образования, руков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дителей образовательных организаций.</w:t>
            </w:r>
            <w:proofErr w:type="gramEnd"/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Кроме того, в сети Интернет на портале «Образование Архангельской области» организован и сопровождается раздел «Школьные спортивные кл</w:t>
            </w:r>
            <w:r w:rsidRPr="001E1A53">
              <w:rPr>
                <w:sz w:val="24"/>
                <w:szCs w:val="24"/>
              </w:rPr>
              <w:t>у</w:t>
            </w:r>
            <w:r w:rsidRPr="001E1A53">
              <w:rPr>
                <w:sz w:val="24"/>
                <w:szCs w:val="24"/>
              </w:rPr>
              <w:t>бы»</w:t>
            </w:r>
            <w:r w:rsidR="00134E8D">
              <w:rPr>
                <w:sz w:val="24"/>
                <w:szCs w:val="24"/>
              </w:rPr>
              <w:t>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2.8.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Проанализирована потребность в получении дошкольного образования в семейной форме: заявлений родителей (законных представителей) детей о п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лучении дошкольного образования в семейной форме в 2017 году в муниц</w:t>
            </w:r>
            <w:r w:rsidRPr="001E1A53">
              <w:rPr>
                <w:sz w:val="24"/>
                <w:szCs w:val="24"/>
              </w:rPr>
              <w:t>и</w:t>
            </w:r>
            <w:r w:rsidRPr="001E1A53">
              <w:rPr>
                <w:sz w:val="24"/>
                <w:szCs w:val="24"/>
              </w:rPr>
              <w:t>пальные органы управления образованием не поступало. По предварительным данным, аналогичных обращений не будет и в 2018 году.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Финансирование консультационных центров, созданных на базе мун</w:t>
            </w:r>
            <w:r w:rsidRPr="001E1A53">
              <w:rPr>
                <w:sz w:val="24"/>
                <w:szCs w:val="24"/>
              </w:rPr>
              <w:t>и</w:t>
            </w:r>
            <w:r w:rsidRPr="001E1A53">
              <w:rPr>
                <w:sz w:val="24"/>
                <w:szCs w:val="24"/>
              </w:rPr>
              <w:t>ципальных образовательных организаций, реализующих образовательную пр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грамму дошкольного образования, которые посещают дети раннего дошкол</w:t>
            </w:r>
            <w:r w:rsidRPr="001E1A53">
              <w:rPr>
                <w:sz w:val="24"/>
                <w:szCs w:val="24"/>
              </w:rPr>
              <w:t>ь</w:t>
            </w:r>
            <w:r w:rsidRPr="001E1A53">
              <w:rPr>
                <w:sz w:val="24"/>
                <w:szCs w:val="24"/>
              </w:rPr>
              <w:t>ного возраста (не посещающие образовательные организации), осуществляется посредством предоставления субвенции на реализацию образовательных пр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грамм в рамках действующих нормативов.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2.9.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Вопрос о внесении изменений в законодательство в части финансиров</w:t>
            </w:r>
            <w:r w:rsidRPr="001E1A53">
              <w:rPr>
                <w:sz w:val="24"/>
                <w:szCs w:val="24"/>
              </w:rPr>
              <w:t>а</w:t>
            </w:r>
            <w:r w:rsidRPr="001E1A53">
              <w:rPr>
                <w:sz w:val="24"/>
                <w:szCs w:val="24"/>
              </w:rPr>
              <w:t>ния индивидуальных предпринимателей, осуществляющих образовательную деятельность по реализации дошкольного образования, рассматривался на з</w:t>
            </w:r>
            <w:r w:rsidRPr="001E1A53">
              <w:rPr>
                <w:sz w:val="24"/>
                <w:szCs w:val="24"/>
              </w:rPr>
              <w:t>а</w:t>
            </w:r>
            <w:r w:rsidRPr="001E1A53">
              <w:rPr>
                <w:sz w:val="24"/>
                <w:szCs w:val="24"/>
              </w:rPr>
              <w:t>седании рабочей группы в апреле 2017 года. В настоящее время законопроект принят в первом чтении на XXXVII сессии Архангельского областного Собр</w:t>
            </w:r>
            <w:r w:rsidRPr="001E1A53">
              <w:rPr>
                <w:sz w:val="24"/>
                <w:szCs w:val="24"/>
              </w:rPr>
              <w:t>а</w:t>
            </w:r>
            <w:r w:rsidRPr="001E1A53">
              <w:rPr>
                <w:sz w:val="24"/>
                <w:szCs w:val="24"/>
              </w:rPr>
              <w:t>ния депутатов 27 сентября 2017 года.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2.10.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lastRenderedPageBreak/>
              <w:t>В 2017/18 учебном году оказание консультационной и информационной поддержки индивидуальным предпринимателям, получившим лицензию на осуществление реализации образовательных программ дошкольного образов</w:t>
            </w:r>
            <w:r w:rsidRPr="001E1A53">
              <w:rPr>
                <w:sz w:val="24"/>
                <w:szCs w:val="24"/>
              </w:rPr>
              <w:t>а</w:t>
            </w:r>
            <w:r w:rsidRPr="001E1A53">
              <w:rPr>
                <w:sz w:val="24"/>
                <w:szCs w:val="24"/>
              </w:rPr>
              <w:t>ния, запланировано в виде дискуссионной площадки (в том числе с использ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 xml:space="preserve">ванием формата </w:t>
            </w:r>
            <w:proofErr w:type="spellStart"/>
            <w:r w:rsidRPr="001E1A53">
              <w:rPr>
                <w:sz w:val="24"/>
                <w:szCs w:val="24"/>
              </w:rPr>
              <w:t>видео-конференц-связи</w:t>
            </w:r>
            <w:proofErr w:type="spellEnd"/>
            <w:r w:rsidRPr="001E1A53">
              <w:rPr>
                <w:sz w:val="24"/>
                <w:szCs w:val="24"/>
              </w:rPr>
              <w:t>). К участию будут привлечены пре</w:t>
            </w:r>
            <w:r w:rsidRPr="001E1A53">
              <w:rPr>
                <w:sz w:val="24"/>
                <w:szCs w:val="24"/>
              </w:rPr>
              <w:t>д</w:t>
            </w:r>
            <w:r w:rsidRPr="001E1A53">
              <w:rPr>
                <w:sz w:val="24"/>
                <w:szCs w:val="24"/>
              </w:rPr>
              <w:t>ставители министерства образования и науки Архангельской области, Упра</w:t>
            </w:r>
            <w:r w:rsidRPr="001E1A53">
              <w:rPr>
                <w:sz w:val="24"/>
                <w:szCs w:val="24"/>
              </w:rPr>
              <w:t>в</w:t>
            </w:r>
            <w:r w:rsidRPr="001E1A53">
              <w:rPr>
                <w:sz w:val="24"/>
                <w:szCs w:val="24"/>
              </w:rPr>
              <w:t xml:space="preserve">ления </w:t>
            </w:r>
            <w:proofErr w:type="spellStart"/>
            <w:r w:rsidRPr="001E1A53">
              <w:rPr>
                <w:sz w:val="24"/>
                <w:szCs w:val="24"/>
              </w:rPr>
              <w:t>Роспотребнадзора</w:t>
            </w:r>
            <w:proofErr w:type="spellEnd"/>
            <w:r w:rsidRPr="001E1A53">
              <w:rPr>
                <w:sz w:val="24"/>
                <w:szCs w:val="24"/>
              </w:rPr>
              <w:t xml:space="preserve"> по Архангельской области, государственного авт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>номного образовательного учреждения дополнительного профессионального образования «Архангельский областной институт открытого образования».</w:t>
            </w:r>
          </w:p>
          <w:p w:rsidR="001E1A53" w:rsidRPr="001E1A53" w:rsidRDefault="001E1A53" w:rsidP="001E1A53">
            <w:pPr>
              <w:pStyle w:val="10"/>
              <w:shd w:val="clear" w:color="auto" w:fill="auto"/>
              <w:spacing w:line="240" w:lineRule="auto"/>
              <w:ind w:left="20" w:firstLine="660"/>
              <w:jc w:val="both"/>
              <w:rPr>
                <w:color w:val="000000"/>
                <w:sz w:val="24"/>
                <w:szCs w:val="24"/>
              </w:rPr>
            </w:pPr>
            <w:r w:rsidRPr="001E1A53">
              <w:rPr>
                <w:color w:val="000000"/>
                <w:sz w:val="24"/>
                <w:szCs w:val="24"/>
              </w:rPr>
              <w:t>Заседания дискуссионной площадки планируется проводить ежеква</w:t>
            </w:r>
            <w:r w:rsidRPr="001E1A53">
              <w:rPr>
                <w:color w:val="000000"/>
                <w:sz w:val="24"/>
                <w:szCs w:val="24"/>
              </w:rPr>
              <w:t>р</w:t>
            </w:r>
            <w:r w:rsidRPr="001E1A53">
              <w:rPr>
                <w:color w:val="000000"/>
                <w:sz w:val="24"/>
                <w:szCs w:val="24"/>
              </w:rPr>
              <w:t xml:space="preserve">тально. Первое заседание, в ходе которого планируется рассмотреть вопрос о необходимости </w:t>
            </w:r>
            <w:proofErr w:type="gramStart"/>
            <w:r w:rsidRPr="001E1A53">
              <w:rPr>
                <w:color w:val="000000"/>
                <w:sz w:val="24"/>
                <w:szCs w:val="24"/>
              </w:rPr>
              <w:t>прохождения курсов повышения квалификации руководителей</w:t>
            </w:r>
            <w:proofErr w:type="gramEnd"/>
            <w:r w:rsidRPr="001E1A53">
              <w:rPr>
                <w:color w:val="000000"/>
                <w:sz w:val="24"/>
                <w:szCs w:val="24"/>
              </w:rPr>
              <w:t xml:space="preserve"> и педагогов частных детских садов, запланировано на ноябрь 2017 года.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2.11.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Вопрос о возможности увеличении количества муниципальных общео</w:t>
            </w:r>
            <w:r w:rsidRPr="001E1A53">
              <w:rPr>
                <w:sz w:val="24"/>
                <w:szCs w:val="24"/>
              </w:rPr>
              <w:t>б</w:t>
            </w:r>
            <w:r w:rsidRPr="001E1A53">
              <w:rPr>
                <w:sz w:val="24"/>
                <w:szCs w:val="24"/>
              </w:rPr>
              <w:t xml:space="preserve">разовательных организаций, подключенных к системе </w:t>
            </w:r>
            <w:proofErr w:type="spellStart"/>
            <w:r w:rsidRPr="001E1A53">
              <w:rPr>
                <w:sz w:val="24"/>
                <w:szCs w:val="24"/>
              </w:rPr>
              <w:t>видео</w:t>
            </w:r>
            <w:r w:rsidR="00134E8D">
              <w:rPr>
                <w:sz w:val="24"/>
                <w:szCs w:val="24"/>
              </w:rPr>
              <w:t>-</w:t>
            </w:r>
            <w:r w:rsidRPr="001E1A53">
              <w:rPr>
                <w:sz w:val="24"/>
                <w:szCs w:val="24"/>
              </w:rPr>
              <w:t>конференц</w:t>
            </w:r>
            <w:r w:rsidR="00134E8D">
              <w:rPr>
                <w:sz w:val="24"/>
                <w:szCs w:val="24"/>
              </w:rPr>
              <w:t>-</w:t>
            </w:r>
            <w:r w:rsidRPr="001E1A53">
              <w:rPr>
                <w:sz w:val="24"/>
                <w:szCs w:val="24"/>
              </w:rPr>
              <w:t>связи</w:t>
            </w:r>
            <w:proofErr w:type="spellEnd"/>
            <w:r w:rsidRPr="001E1A53">
              <w:rPr>
                <w:sz w:val="24"/>
                <w:szCs w:val="24"/>
              </w:rPr>
              <w:t xml:space="preserve"> в рамках проекта «Цифровое образовательное кольцо», будет рассмотрен и в 2018 году.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2.12.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Министерством образования и науки Архангельской области при с</w:t>
            </w:r>
            <w:r w:rsidRPr="001E1A53">
              <w:rPr>
                <w:sz w:val="24"/>
                <w:szCs w:val="24"/>
              </w:rPr>
              <w:t>о</w:t>
            </w:r>
            <w:r w:rsidRPr="001E1A53">
              <w:rPr>
                <w:sz w:val="24"/>
                <w:szCs w:val="24"/>
              </w:rPr>
              <w:t xml:space="preserve">ставлении плана проверок сети подведомственных учреждений применяются подходы </w:t>
            </w:r>
            <w:proofErr w:type="spellStart"/>
            <w:proofErr w:type="gramStart"/>
            <w:r w:rsidRPr="001E1A53">
              <w:rPr>
                <w:sz w:val="24"/>
                <w:szCs w:val="24"/>
              </w:rPr>
              <w:t>риск-ориентированной</w:t>
            </w:r>
            <w:proofErr w:type="spellEnd"/>
            <w:proofErr w:type="gramEnd"/>
            <w:r w:rsidRPr="001E1A53">
              <w:rPr>
                <w:sz w:val="24"/>
                <w:szCs w:val="24"/>
              </w:rPr>
              <w:t xml:space="preserve"> модели.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2.13.</w:t>
            </w:r>
          </w:p>
          <w:p w:rsidR="001E1A53" w:rsidRPr="001E1A53" w:rsidRDefault="001E1A53" w:rsidP="002A0EE5">
            <w:pPr>
              <w:pStyle w:val="20"/>
              <w:shd w:val="clear" w:color="auto" w:fill="auto"/>
              <w:tabs>
                <w:tab w:val="left" w:pos="5535"/>
              </w:tabs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proofErr w:type="gramStart"/>
            <w:r w:rsidRPr="001E1A53">
              <w:rPr>
                <w:sz w:val="24"/>
                <w:szCs w:val="24"/>
              </w:rPr>
              <w:t>Обеспечение обучающихся, с ограниченными возможностями здоровья бесплатным питанием в государственных образовательных организациях ос</w:t>
            </w:r>
            <w:r w:rsidRPr="001E1A53">
              <w:rPr>
                <w:sz w:val="24"/>
                <w:szCs w:val="24"/>
              </w:rPr>
              <w:t>у</w:t>
            </w:r>
            <w:r w:rsidRPr="001E1A53">
              <w:rPr>
                <w:sz w:val="24"/>
                <w:szCs w:val="24"/>
              </w:rPr>
              <w:t>ществляется на основании подпункта 1 пункта 1 статьи 28 областного закона от 02 июля 2013 года №</w:t>
            </w:r>
            <w:r w:rsidR="002A0EE5">
              <w:rPr>
                <w:sz w:val="24"/>
                <w:szCs w:val="24"/>
              </w:rPr>
              <w:t xml:space="preserve"> </w:t>
            </w:r>
            <w:r w:rsidRPr="001E1A53">
              <w:rPr>
                <w:sz w:val="24"/>
                <w:szCs w:val="24"/>
              </w:rPr>
              <w:t>712-41-03 «Об образовании</w:t>
            </w:r>
            <w:r w:rsidR="002A0EE5">
              <w:rPr>
                <w:sz w:val="24"/>
                <w:szCs w:val="24"/>
              </w:rPr>
              <w:t xml:space="preserve"> </w:t>
            </w:r>
            <w:r w:rsidRPr="001E1A53">
              <w:rPr>
                <w:sz w:val="24"/>
                <w:szCs w:val="24"/>
              </w:rPr>
              <w:t>в Архангельской области».</w:t>
            </w:r>
            <w:proofErr w:type="gramEnd"/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В адрес руководителей муниципальных органов управления образован</w:t>
            </w:r>
            <w:r w:rsidRPr="001E1A53">
              <w:rPr>
                <w:sz w:val="24"/>
                <w:szCs w:val="24"/>
              </w:rPr>
              <w:t>и</w:t>
            </w:r>
            <w:r w:rsidRPr="001E1A53">
              <w:rPr>
                <w:sz w:val="24"/>
                <w:szCs w:val="24"/>
              </w:rPr>
              <w:t>ем направлено информационное письмо о необходимости обеспечения бе</w:t>
            </w:r>
            <w:r w:rsidRPr="001E1A53">
              <w:rPr>
                <w:sz w:val="24"/>
                <w:szCs w:val="24"/>
              </w:rPr>
              <w:t>с</w:t>
            </w:r>
            <w:r w:rsidRPr="001E1A53">
              <w:rPr>
                <w:sz w:val="24"/>
                <w:szCs w:val="24"/>
              </w:rPr>
              <w:t>платным питанием обучающихся с ограниченными возможностями здоровья.</w:t>
            </w:r>
          </w:p>
          <w:p w:rsidR="001E1A53" w:rsidRPr="001E1A53" w:rsidRDefault="001E1A53" w:rsidP="001E1A53">
            <w:pPr>
              <w:pStyle w:val="20"/>
              <w:shd w:val="clear" w:color="auto" w:fill="auto"/>
              <w:spacing w:line="240" w:lineRule="auto"/>
              <w:ind w:left="20" w:firstLine="660"/>
              <w:jc w:val="both"/>
              <w:rPr>
                <w:sz w:val="24"/>
                <w:szCs w:val="24"/>
              </w:rPr>
            </w:pPr>
            <w:r w:rsidRPr="001E1A53">
              <w:rPr>
                <w:sz w:val="24"/>
                <w:szCs w:val="24"/>
              </w:rPr>
              <w:t>По пункту 2.14.</w:t>
            </w:r>
          </w:p>
          <w:p w:rsidR="001E1A53" w:rsidRPr="001E1A53" w:rsidRDefault="001E1A53" w:rsidP="001E1A53">
            <w:pPr>
              <w:pStyle w:val="10"/>
              <w:shd w:val="clear" w:color="auto" w:fill="auto"/>
              <w:spacing w:line="240" w:lineRule="auto"/>
              <w:ind w:left="20" w:firstLine="660"/>
              <w:jc w:val="both"/>
              <w:rPr>
                <w:color w:val="000000"/>
                <w:sz w:val="24"/>
                <w:szCs w:val="24"/>
              </w:rPr>
            </w:pPr>
            <w:r w:rsidRPr="001E1A53">
              <w:rPr>
                <w:color w:val="000000"/>
                <w:sz w:val="24"/>
                <w:szCs w:val="24"/>
              </w:rPr>
              <w:t>Объемы финансирования государственным учреждениям, подведомс</w:t>
            </w:r>
            <w:r w:rsidRPr="001E1A53">
              <w:rPr>
                <w:color w:val="000000"/>
                <w:sz w:val="24"/>
                <w:szCs w:val="24"/>
              </w:rPr>
              <w:t>т</w:t>
            </w:r>
            <w:r w:rsidRPr="001E1A53">
              <w:rPr>
                <w:color w:val="000000"/>
                <w:sz w:val="24"/>
                <w:szCs w:val="24"/>
              </w:rPr>
              <w:t>венных министерству образования и науки Архангельской области, для в</w:t>
            </w:r>
            <w:r w:rsidRPr="001E1A53">
              <w:rPr>
                <w:color w:val="000000"/>
                <w:sz w:val="24"/>
                <w:szCs w:val="24"/>
              </w:rPr>
              <w:t>ы</w:t>
            </w:r>
            <w:r w:rsidRPr="001E1A53">
              <w:rPr>
                <w:color w:val="000000"/>
                <w:sz w:val="24"/>
                <w:szCs w:val="24"/>
              </w:rPr>
              <w:t xml:space="preserve">полнения государственных заданий определяются на основе принципов </w:t>
            </w:r>
            <w:proofErr w:type="spellStart"/>
            <w:r w:rsidRPr="001E1A53">
              <w:rPr>
                <w:color w:val="000000"/>
                <w:sz w:val="24"/>
                <w:szCs w:val="24"/>
              </w:rPr>
              <w:t>норм</w:t>
            </w:r>
            <w:r w:rsidRPr="001E1A53">
              <w:rPr>
                <w:color w:val="000000"/>
                <w:sz w:val="24"/>
                <w:szCs w:val="24"/>
              </w:rPr>
              <w:t>а</w:t>
            </w:r>
            <w:r w:rsidRPr="001E1A53">
              <w:rPr>
                <w:color w:val="000000"/>
                <w:sz w:val="24"/>
                <w:szCs w:val="24"/>
              </w:rPr>
              <w:t>тивно-подушевого</w:t>
            </w:r>
            <w:proofErr w:type="spellEnd"/>
            <w:r w:rsidRPr="001E1A53">
              <w:rPr>
                <w:color w:val="000000"/>
                <w:sz w:val="24"/>
                <w:szCs w:val="24"/>
              </w:rPr>
              <w:t xml:space="preserve"> финансирования (далее - НПФ). Дополнительно сообщаем, </w:t>
            </w:r>
            <w:r w:rsidRPr="001E1A53">
              <w:rPr>
                <w:color w:val="000000"/>
                <w:sz w:val="24"/>
                <w:szCs w:val="24"/>
              </w:rPr>
              <w:lastRenderedPageBreak/>
              <w:t>что в целях совершенствования НПФ разрабатывается методика определения нормативных затрат для государственных профессиональных образовательных организаций с учетом подходов, определенных модельной методикой Мин</w:t>
            </w:r>
            <w:r w:rsidRPr="001E1A53">
              <w:rPr>
                <w:color w:val="000000"/>
                <w:sz w:val="24"/>
                <w:szCs w:val="24"/>
              </w:rPr>
              <w:t>и</w:t>
            </w:r>
            <w:r w:rsidRPr="001E1A53">
              <w:rPr>
                <w:color w:val="000000"/>
                <w:sz w:val="24"/>
                <w:szCs w:val="24"/>
              </w:rPr>
              <w:t>стерства образования и науки Российской Федерации.</w:t>
            </w:r>
          </w:p>
          <w:p w:rsidR="001E1A53" w:rsidRPr="00C57BCA" w:rsidRDefault="001E1A53" w:rsidP="001E1A53">
            <w:pPr>
              <w:pStyle w:val="10"/>
              <w:shd w:val="clear" w:color="auto" w:fill="auto"/>
              <w:spacing w:line="240" w:lineRule="auto"/>
              <w:ind w:left="20" w:right="340" w:firstLine="660"/>
              <w:jc w:val="both"/>
              <w:rPr>
                <w:sz w:val="24"/>
                <w:szCs w:val="24"/>
              </w:rPr>
            </w:pPr>
          </w:p>
        </w:tc>
      </w:tr>
      <w:tr w:rsidR="00346201" w:rsidRPr="008663E0" w:rsidTr="00346201">
        <w:trPr>
          <w:trHeight w:val="1232"/>
        </w:trPr>
        <w:tc>
          <w:tcPr>
            <w:tcW w:w="15649" w:type="dxa"/>
            <w:gridSpan w:val="2"/>
          </w:tcPr>
          <w:p w:rsidR="00346201" w:rsidRPr="00CC57C7" w:rsidRDefault="00346201" w:rsidP="00346201">
            <w:pPr>
              <w:jc w:val="center"/>
              <w:rPr>
                <w:b/>
                <w:bCs/>
              </w:rPr>
            </w:pPr>
            <w:r w:rsidRPr="00CC57C7">
              <w:rPr>
                <w:b/>
                <w:bCs/>
              </w:rPr>
              <w:lastRenderedPageBreak/>
              <w:t xml:space="preserve">«Круглый стол» на тему:  </w:t>
            </w:r>
          </w:p>
          <w:p w:rsidR="00346201" w:rsidRPr="00CC57C7" w:rsidRDefault="00346201" w:rsidP="00346201">
            <w:pPr>
              <w:pStyle w:val="24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CC57C7">
              <w:rPr>
                <w:b/>
                <w:bCs/>
                <w:sz w:val="24"/>
                <w:szCs w:val="24"/>
              </w:rPr>
              <w:t xml:space="preserve"> «Реализация программы по строительству новых школ в Архангельской области: проблемы и перспективы»</w:t>
            </w:r>
          </w:p>
          <w:p w:rsidR="00346201" w:rsidRPr="00346201" w:rsidRDefault="00346201" w:rsidP="00346201">
            <w:pPr>
              <w:pStyle w:val="4"/>
              <w:shd w:val="clear" w:color="auto" w:fill="auto"/>
              <w:tabs>
                <w:tab w:val="left" w:pos="6600"/>
                <w:tab w:val="center" w:pos="7706"/>
              </w:tabs>
              <w:spacing w:before="0" w:after="312" w:line="260" w:lineRule="exact"/>
              <w:ind w:right="20"/>
              <w:jc w:val="left"/>
            </w:pPr>
            <w:r w:rsidRPr="00CC57C7">
              <w:tab/>
              <w:t>(</w:t>
            </w:r>
            <w:r w:rsidRPr="00CC57C7">
              <w:tab/>
              <w:t>28 февраля 2017 года)</w:t>
            </w:r>
          </w:p>
        </w:tc>
      </w:tr>
      <w:tr w:rsidR="00346201" w:rsidRPr="008663E0" w:rsidTr="00346201">
        <w:trPr>
          <w:trHeight w:val="843"/>
        </w:trPr>
        <w:tc>
          <w:tcPr>
            <w:tcW w:w="7224" w:type="dxa"/>
          </w:tcPr>
          <w:p w:rsidR="00346201" w:rsidRPr="00346201" w:rsidRDefault="00346201" w:rsidP="00FF036B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1290"/>
              </w:tabs>
              <w:spacing w:line="240" w:lineRule="auto"/>
              <w:ind w:left="28" w:firstLine="567"/>
              <w:jc w:val="both"/>
              <w:rPr>
                <w:sz w:val="24"/>
                <w:szCs w:val="24"/>
              </w:rPr>
            </w:pPr>
            <w:r w:rsidRPr="00346201">
              <w:rPr>
                <w:bCs/>
                <w:sz w:val="24"/>
                <w:szCs w:val="24"/>
              </w:rPr>
              <w:t>Правительству Архангельской области:</w:t>
            </w:r>
          </w:p>
          <w:p w:rsidR="00346201" w:rsidRPr="00346201" w:rsidRDefault="00346201" w:rsidP="00FF036B">
            <w:pPr>
              <w:pStyle w:val="4"/>
              <w:numPr>
                <w:ilvl w:val="1"/>
                <w:numId w:val="13"/>
              </w:numPr>
              <w:shd w:val="clear" w:color="auto" w:fill="auto"/>
              <w:tabs>
                <w:tab w:val="left" w:pos="1290"/>
              </w:tabs>
              <w:spacing w:before="0" w:after="0" w:line="240" w:lineRule="auto"/>
              <w:ind w:left="28" w:right="20" w:firstLine="567"/>
              <w:jc w:val="both"/>
            </w:pPr>
            <w:r w:rsidRPr="00346201">
              <w:t>В ходе исполнения областного закона от 23 декабря 2016 года № 503-31-03 «Об областном бюджете на 2017 год и на плановый период 2018 и 2019 годов» предусмотреть внесение и</w:t>
            </w:r>
            <w:r w:rsidRPr="00346201">
              <w:t>з</w:t>
            </w:r>
            <w:r w:rsidRPr="00346201">
              <w:t>менения в областную адресную инвестиционную программу и в</w:t>
            </w:r>
            <w:r w:rsidRPr="00346201">
              <w:t>ы</w:t>
            </w:r>
            <w:r w:rsidRPr="00346201">
              <w:t xml:space="preserve">деление средств областного бюджета в 2017 году </w:t>
            </w:r>
            <w:proofErr w:type="gramStart"/>
            <w:r w:rsidRPr="00346201">
              <w:t>на</w:t>
            </w:r>
            <w:proofErr w:type="gramEnd"/>
            <w:r w:rsidRPr="00346201">
              <w:t>:</w:t>
            </w:r>
          </w:p>
          <w:p w:rsidR="00346201" w:rsidRPr="00346201" w:rsidRDefault="00346201" w:rsidP="00FF036B">
            <w:pPr>
              <w:pStyle w:val="4"/>
              <w:numPr>
                <w:ilvl w:val="2"/>
                <w:numId w:val="13"/>
              </w:numPr>
              <w:shd w:val="clear" w:color="auto" w:fill="auto"/>
              <w:tabs>
                <w:tab w:val="left" w:pos="1570"/>
              </w:tabs>
              <w:spacing w:before="0" w:after="0" w:line="240" w:lineRule="auto"/>
              <w:ind w:left="28" w:right="20" w:firstLine="567"/>
              <w:jc w:val="both"/>
            </w:pPr>
            <w:r w:rsidRPr="00346201">
              <w:t>завершение строительства начальной общеобраз</w:t>
            </w:r>
            <w:r w:rsidRPr="00346201">
              <w:t>о</w:t>
            </w:r>
            <w:r w:rsidRPr="00346201">
              <w:t xml:space="preserve">вательной школы на 320 учащихся </w:t>
            </w:r>
            <w:proofErr w:type="gramStart"/>
            <w:r w:rsidRPr="00346201">
              <w:t>в</w:t>
            </w:r>
            <w:proofErr w:type="gramEnd"/>
            <w:r w:rsidRPr="00346201">
              <w:t xml:space="preserve"> </w:t>
            </w:r>
            <w:proofErr w:type="gramStart"/>
            <w:r w:rsidRPr="00346201">
              <w:t>с</w:t>
            </w:r>
            <w:proofErr w:type="gramEnd"/>
            <w:r w:rsidRPr="00346201">
              <w:t>. Красноборск Архангел</w:t>
            </w:r>
            <w:r w:rsidRPr="00346201">
              <w:t>ь</w:t>
            </w:r>
            <w:r w:rsidRPr="00346201">
              <w:t xml:space="preserve">ской области в рамках реализации п. 2.12. подпрограммы № 7 «Строительство и капитальный ремонт объектов инфраструктуры системы образования в Архангельской области» государственной программы Архангельской области «Развитие образования и науки Архангельской области (2013 </w:t>
            </w:r>
            <w:r w:rsidRPr="00346201">
              <w:rPr>
                <w:rStyle w:val="33"/>
              </w:rPr>
              <w:t xml:space="preserve">- </w:t>
            </w:r>
            <w:r w:rsidRPr="00346201">
              <w:t>2020 годы)»;</w:t>
            </w:r>
          </w:p>
          <w:p w:rsidR="00346201" w:rsidRPr="00346201" w:rsidRDefault="00346201" w:rsidP="00FF036B">
            <w:pPr>
              <w:pStyle w:val="4"/>
              <w:numPr>
                <w:ilvl w:val="2"/>
                <w:numId w:val="13"/>
              </w:numPr>
              <w:shd w:val="clear" w:color="auto" w:fill="auto"/>
              <w:tabs>
                <w:tab w:val="left" w:pos="1570"/>
              </w:tabs>
              <w:spacing w:before="0" w:after="0" w:line="240" w:lineRule="auto"/>
              <w:ind w:left="28" w:right="20" w:firstLine="567"/>
              <w:jc w:val="both"/>
            </w:pPr>
            <w:proofErr w:type="gramStart"/>
            <w:r w:rsidRPr="00346201">
              <w:t>продолжение строительства средней общеобразов</w:t>
            </w:r>
            <w:r w:rsidRPr="00346201">
              <w:t>а</w:t>
            </w:r>
            <w:r w:rsidRPr="00346201">
              <w:t>тельной школы на 250 учащихся с блоком временного проживания на 50 человек в с. Ровдино Шенкурского района в рамках реализ</w:t>
            </w:r>
            <w:r w:rsidRPr="00346201">
              <w:t>а</w:t>
            </w:r>
            <w:r w:rsidRPr="00346201">
              <w:t xml:space="preserve">ции п. 2.4. подпрограммы № </w:t>
            </w:r>
            <w:r w:rsidRPr="00346201">
              <w:rPr>
                <w:rStyle w:val="33"/>
              </w:rPr>
              <w:t xml:space="preserve">7 </w:t>
            </w:r>
            <w:r w:rsidRPr="00346201">
              <w:t>«Строительство и капитальный р</w:t>
            </w:r>
            <w:r w:rsidRPr="00346201">
              <w:t>е</w:t>
            </w:r>
            <w:r w:rsidRPr="00346201">
              <w:t xml:space="preserve">монт объектов инфраструктуры системы образования в </w:t>
            </w:r>
            <w:r w:rsidRPr="001F4078">
              <w:rPr>
                <w:sz w:val="22"/>
              </w:rPr>
              <w:t>Архангел</w:t>
            </w:r>
            <w:r w:rsidRPr="001F4078">
              <w:rPr>
                <w:sz w:val="22"/>
              </w:rPr>
              <w:t>ь</w:t>
            </w:r>
            <w:r w:rsidRPr="001F4078">
              <w:rPr>
                <w:sz w:val="22"/>
              </w:rPr>
              <w:t>ской</w:t>
            </w:r>
            <w:r w:rsidRPr="00346201">
              <w:t xml:space="preserve"> области» государственной программы Архангельской области «Развитие образования и науки Архангельской области (2013 </w:t>
            </w:r>
            <w:r w:rsidRPr="00346201">
              <w:rPr>
                <w:rStyle w:val="33"/>
              </w:rPr>
              <w:t xml:space="preserve">- </w:t>
            </w:r>
            <w:r w:rsidRPr="00346201">
              <w:t>2020 годы)»;</w:t>
            </w:r>
            <w:proofErr w:type="gramEnd"/>
          </w:p>
          <w:p w:rsidR="00346201" w:rsidRPr="00346201" w:rsidRDefault="00346201" w:rsidP="00FF036B">
            <w:pPr>
              <w:pStyle w:val="4"/>
              <w:numPr>
                <w:ilvl w:val="2"/>
                <w:numId w:val="13"/>
              </w:numPr>
              <w:shd w:val="clear" w:color="auto" w:fill="auto"/>
              <w:tabs>
                <w:tab w:val="left" w:pos="1570"/>
              </w:tabs>
              <w:spacing w:before="0" w:after="0" w:line="240" w:lineRule="auto"/>
              <w:ind w:left="28" w:right="20" w:firstLine="567"/>
              <w:jc w:val="both"/>
            </w:pPr>
            <w:r w:rsidRPr="00346201">
              <w:t xml:space="preserve">начало строительства средней общеобразовательной школы с эстетическим уклоном на 240 мест в пос. </w:t>
            </w:r>
            <w:proofErr w:type="spellStart"/>
            <w:r w:rsidRPr="00346201">
              <w:t>Ерцево</w:t>
            </w:r>
            <w:proofErr w:type="spellEnd"/>
            <w:r w:rsidRPr="00346201">
              <w:t xml:space="preserve"> </w:t>
            </w:r>
            <w:proofErr w:type="spellStart"/>
            <w:r w:rsidRPr="00346201">
              <w:t>Коно</w:t>
            </w:r>
            <w:r w:rsidRPr="00346201">
              <w:t>ш</w:t>
            </w:r>
            <w:r w:rsidRPr="00346201">
              <w:t>ского</w:t>
            </w:r>
            <w:proofErr w:type="spellEnd"/>
            <w:r w:rsidRPr="00346201">
              <w:t xml:space="preserve"> района в рамках реализации п. 2.13. подпрограммы № 7 «Строительство и капитальный ремонт объектов инфраструктуры системы образования в Архангельской области» государственной программы Архангельской области «Развитие образования и науки Архангельской области (2013 </w:t>
            </w:r>
            <w:r w:rsidRPr="00346201">
              <w:rPr>
                <w:rStyle w:val="33"/>
              </w:rPr>
              <w:t xml:space="preserve">- </w:t>
            </w:r>
            <w:r w:rsidRPr="00346201">
              <w:t>2020 годы)».</w:t>
            </w:r>
          </w:p>
          <w:p w:rsidR="00346201" w:rsidRPr="00346201" w:rsidRDefault="00346201" w:rsidP="00FF036B">
            <w:pPr>
              <w:pStyle w:val="4"/>
              <w:numPr>
                <w:ilvl w:val="1"/>
                <w:numId w:val="13"/>
              </w:numPr>
              <w:shd w:val="clear" w:color="auto" w:fill="auto"/>
              <w:tabs>
                <w:tab w:val="left" w:pos="1362"/>
              </w:tabs>
              <w:spacing w:before="0" w:after="0" w:line="240" w:lineRule="auto"/>
              <w:ind w:left="28" w:right="20" w:firstLine="567"/>
              <w:jc w:val="both"/>
            </w:pPr>
            <w:r w:rsidRPr="00346201">
              <w:t>Проработать вопрос с Правительством Российской Федерации о выделении Архангельской области в 2017 году д</w:t>
            </w:r>
            <w:r w:rsidRPr="00346201">
              <w:t>о</w:t>
            </w:r>
            <w:r w:rsidRPr="00346201">
              <w:lastRenderedPageBreak/>
              <w:t>полнительных средств федерального бюджета на строительство новых зданий общеобразовательных организаций в рамках реал</w:t>
            </w:r>
            <w:r w:rsidRPr="00346201">
              <w:t>и</w:t>
            </w:r>
            <w:r w:rsidRPr="00346201">
              <w:t xml:space="preserve">зации федеральной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организациях» на 2016 </w:t>
            </w:r>
            <w:r w:rsidRPr="00346201">
              <w:rPr>
                <w:rStyle w:val="33"/>
              </w:rPr>
              <w:t xml:space="preserve">- </w:t>
            </w:r>
            <w:r w:rsidRPr="00346201">
              <w:t>2025 годы.</w:t>
            </w:r>
          </w:p>
          <w:p w:rsidR="00346201" w:rsidRPr="00346201" w:rsidRDefault="00346201" w:rsidP="00FF036B">
            <w:pPr>
              <w:pStyle w:val="12"/>
              <w:keepNext/>
              <w:keepLines/>
              <w:numPr>
                <w:ilvl w:val="0"/>
                <w:numId w:val="13"/>
              </w:numPr>
              <w:shd w:val="clear" w:color="auto" w:fill="auto"/>
              <w:tabs>
                <w:tab w:val="left" w:pos="872"/>
              </w:tabs>
              <w:spacing w:before="0" w:after="0" w:line="240" w:lineRule="auto"/>
              <w:ind w:left="28" w:firstLine="567"/>
              <w:rPr>
                <w:b w:val="0"/>
                <w:i w:val="0"/>
                <w:sz w:val="24"/>
                <w:szCs w:val="24"/>
              </w:rPr>
            </w:pPr>
            <w:r w:rsidRPr="00346201">
              <w:rPr>
                <w:b w:val="0"/>
                <w:i w:val="0"/>
                <w:sz w:val="24"/>
                <w:szCs w:val="24"/>
              </w:rPr>
              <w:t>Министерству образования и науки Архангельской обла</w:t>
            </w:r>
            <w:r w:rsidRPr="00346201">
              <w:rPr>
                <w:b w:val="0"/>
                <w:i w:val="0"/>
                <w:sz w:val="24"/>
                <w:szCs w:val="24"/>
              </w:rPr>
              <w:t>с</w:t>
            </w:r>
            <w:r w:rsidRPr="00346201">
              <w:rPr>
                <w:b w:val="0"/>
                <w:i w:val="0"/>
                <w:sz w:val="24"/>
                <w:szCs w:val="24"/>
              </w:rPr>
              <w:t>ти:</w:t>
            </w:r>
          </w:p>
          <w:p w:rsidR="00346201" w:rsidRPr="00346201" w:rsidRDefault="00346201" w:rsidP="00FF036B">
            <w:pPr>
              <w:pStyle w:val="4"/>
              <w:numPr>
                <w:ilvl w:val="1"/>
                <w:numId w:val="13"/>
              </w:numPr>
              <w:shd w:val="clear" w:color="auto" w:fill="auto"/>
              <w:tabs>
                <w:tab w:val="left" w:pos="1362"/>
              </w:tabs>
              <w:spacing w:before="0" w:after="0" w:line="240" w:lineRule="auto"/>
              <w:ind w:left="28" w:right="20" w:firstLine="567"/>
              <w:jc w:val="both"/>
            </w:pPr>
            <w:r w:rsidRPr="00346201">
              <w:t>Совместно с министерством строительства и архите</w:t>
            </w:r>
            <w:r w:rsidRPr="00346201">
              <w:t>к</w:t>
            </w:r>
            <w:r w:rsidRPr="00346201">
              <w:t>туры Архангельской области в рамках реализации государстве</w:t>
            </w:r>
            <w:r w:rsidRPr="00346201">
              <w:t>н</w:t>
            </w:r>
            <w:r w:rsidRPr="00346201">
              <w:t>ной «Программы, направленной на создание новых мест в общео</w:t>
            </w:r>
            <w:r w:rsidRPr="00346201">
              <w:t>б</w:t>
            </w:r>
            <w:r w:rsidRPr="00346201">
              <w:t>разовательных организациях в Архангельской области в соответс</w:t>
            </w:r>
            <w:r w:rsidRPr="00346201">
              <w:t>т</w:t>
            </w:r>
            <w:r w:rsidRPr="00346201">
              <w:t>вии с прогнозируемой потребностью и современными условиями обучения, на 2016-2025 годы», утвержденной постановлением Правительства Архангельской области 19.01.2016 № 2-пп.:</w:t>
            </w:r>
          </w:p>
          <w:p w:rsidR="00346201" w:rsidRPr="00346201" w:rsidRDefault="00346201" w:rsidP="00FF036B">
            <w:pPr>
              <w:pStyle w:val="4"/>
              <w:numPr>
                <w:ilvl w:val="2"/>
                <w:numId w:val="13"/>
              </w:numPr>
              <w:shd w:val="clear" w:color="auto" w:fill="auto"/>
              <w:tabs>
                <w:tab w:val="left" w:pos="1609"/>
              </w:tabs>
              <w:spacing w:before="0" w:after="0" w:line="240" w:lineRule="auto"/>
              <w:ind w:left="28" w:right="20" w:firstLine="567"/>
              <w:jc w:val="both"/>
            </w:pPr>
            <w:r w:rsidRPr="00346201">
              <w:t>проанализировать качество подготовки муниц</w:t>
            </w:r>
            <w:r w:rsidRPr="00346201">
              <w:t>и</w:t>
            </w:r>
            <w:r w:rsidRPr="00346201">
              <w:t>пальными образованиями Архангельской области документов по объектам строительства зданий общеобразовательных организ</w:t>
            </w:r>
            <w:r w:rsidRPr="00346201">
              <w:t>а</w:t>
            </w:r>
            <w:r w:rsidRPr="00346201">
              <w:t>ций, предлагаемым для включения в государственную программу Архангельской области «Развитие образования и науки Архангел</w:t>
            </w:r>
            <w:r w:rsidRPr="00346201">
              <w:t>ь</w:t>
            </w:r>
            <w:r w:rsidRPr="00346201">
              <w:t>ской области (2013-2020 годы)» и областную адресную инвестиц</w:t>
            </w:r>
            <w:r w:rsidRPr="00346201">
              <w:t>и</w:t>
            </w:r>
            <w:r w:rsidRPr="00346201">
              <w:t>онную программу;</w:t>
            </w:r>
          </w:p>
          <w:p w:rsidR="00346201" w:rsidRPr="00346201" w:rsidRDefault="00346201" w:rsidP="00FF036B">
            <w:pPr>
              <w:pStyle w:val="4"/>
              <w:numPr>
                <w:ilvl w:val="2"/>
                <w:numId w:val="13"/>
              </w:numPr>
              <w:shd w:val="clear" w:color="auto" w:fill="auto"/>
              <w:tabs>
                <w:tab w:val="left" w:pos="1362"/>
              </w:tabs>
              <w:spacing w:before="0" w:after="0" w:line="240" w:lineRule="auto"/>
              <w:ind w:left="28" w:right="20" w:firstLine="567"/>
              <w:jc w:val="both"/>
            </w:pPr>
            <w:r w:rsidRPr="00346201">
              <w:t>оказывать методическую помощь муниципальным о</w:t>
            </w:r>
            <w:r w:rsidRPr="00346201">
              <w:t>б</w:t>
            </w:r>
            <w:r w:rsidRPr="00346201">
              <w:t>разованиям Архангельской области при подготовке документов для включения мероприятий по строительству зданий общеобраз</w:t>
            </w:r>
            <w:r w:rsidRPr="00346201">
              <w:t>о</w:t>
            </w:r>
            <w:r w:rsidRPr="00346201">
              <w:t>вательных организаций в государственную программу Архангел</w:t>
            </w:r>
            <w:r w:rsidRPr="00346201">
              <w:t>ь</w:t>
            </w:r>
            <w:r w:rsidRPr="00346201">
              <w:t>ской области «Развитие образования и науки Архангельской о</w:t>
            </w:r>
            <w:r w:rsidRPr="00346201">
              <w:t>б</w:t>
            </w:r>
            <w:r w:rsidRPr="00346201">
              <w:t>ласти (2013-2020 годы)» и областную адресную инвестиционную программу:</w:t>
            </w:r>
          </w:p>
          <w:p w:rsidR="00346201" w:rsidRPr="00346201" w:rsidRDefault="00346201" w:rsidP="00FF036B">
            <w:pPr>
              <w:pStyle w:val="4"/>
              <w:numPr>
                <w:ilvl w:val="2"/>
                <w:numId w:val="13"/>
              </w:numPr>
              <w:shd w:val="clear" w:color="auto" w:fill="auto"/>
              <w:tabs>
                <w:tab w:val="left" w:pos="1362"/>
              </w:tabs>
              <w:spacing w:before="0" w:after="0" w:line="240" w:lineRule="auto"/>
              <w:ind w:left="28" w:right="20" w:firstLine="567"/>
              <w:jc w:val="both"/>
            </w:pPr>
            <w:r w:rsidRPr="00346201">
              <w:t>при отборе объектов строительства зданий общеобр</w:t>
            </w:r>
            <w:r w:rsidRPr="00346201">
              <w:t>а</w:t>
            </w:r>
            <w:r w:rsidRPr="00346201">
              <w:t>зовательных организаций в Архангельской области для включения в государственную программу Архангельской области «Развитие образования и науки Архангельской области (2013-2020 годы)» и областную адресную инвестиционную программу в первую оч</w:t>
            </w:r>
            <w:r w:rsidRPr="00346201">
              <w:t>е</w:t>
            </w:r>
            <w:r w:rsidRPr="00346201">
              <w:lastRenderedPageBreak/>
              <w:t>редь учитывать:</w:t>
            </w:r>
          </w:p>
          <w:p w:rsidR="00346201" w:rsidRPr="00346201" w:rsidRDefault="00346201" w:rsidP="00FF036B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1362"/>
              </w:tabs>
              <w:spacing w:before="0" w:after="0" w:line="240" w:lineRule="auto"/>
              <w:ind w:left="28" w:right="20" w:firstLine="567"/>
              <w:jc w:val="both"/>
            </w:pPr>
            <w:r w:rsidRPr="00346201">
              <w:t>необходимость завершения строительства зданий о</w:t>
            </w:r>
            <w:r w:rsidRPr="00346201">
              <w:t>б</w:t>
            </w:r>
            <w:r w:rsidRPr="00346201">
              <w:t>щеобразовательных организаций, начатых в предыдущие годы;</w:t>
            </w:r>
          </w:p>
          <w:p w:rsidR="00346201" w:rsidRPr="00346201" w:rsidRDefault="00346201" w:rsidP="00FF036B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872"/>
              </w:tabs>
              <w:spacing w:before="0" w:after="0" w:line="240" w:lineRule="auto"/>
              <w:ind w:left="28" w:right="20" w:firstLine="567"/>
              <w:jc w:val="both"/>
            </w:pPr>
            <w:r w:rsidRPr="00346201">
              <w:t>наличие в образовательной организации 2-й смены обуч</w:t>
            </w:r>
            <w:r w:rsidRPr="00346201">
              <w:t>е</w:t>
            </w:r>
            <w:r w:rsidRPr="00346201">
              <w:t>ния в 1-4 классах и 10-11 (12) классах;</w:t>
            </w:r>
          </w:p>
          <w:p w:rsidR="00346201" w:rsidRPr="00346201" w:rsidRDefault="00346201" w:rsidP="00FF036B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872"/>
              </w:tabs>
              <w:spacing w:before="0" w:after="0" w:line="240" w:lineRule="auto"/>
              <w:ind w:left="28" w:right="20" w:firstLine="567"/>
              <w:jc w:val="both"/>
            </w:pPr>
            <w:r w:rsidRPr="00346201">
              <w:t>наличие в образовательной организации 2-й смены обуч</w:t>
            </w:r>
            <w:r w:rsidRPr="00346201">
              <w:t>е</w:t>
            </w:r>
            <w:r w:rsidRPr="00346201">
              <w:t>ния в 5-9 классах;</w:t>
            </w:r>
          </w:p>
          <w:p w:rsidR="00346201" w:rsidRPr="00346201" w:rsidRDefault="00346201" w:rsidP="00FF036B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872"/>
              </w:tabs>
              <w:spacing w:before="0" w:after="0" w:line="240" w:lineRule="auto"/>
              <w:ind w:left="28" w:firstLine="567"/>
              <w:jc w:val="both"/>
            </w:pPr>
            <w:r w:rsidRPr="00346201">
              <w:t>износ здания общеобразовательной организации 50 пр</w:t>
            </w:r>
            <w:r w:rsidRPr="00346201">
              <w:t>о</w:t>
            </w:r>
            <w:r w:rsidRPr="00346201">
              <w:t>центов и выше;</w:t>
            </w:r>
          </w:p>
          <w:p w:rsidR="00346201" w:rsidRPr="001F4078" w:rsidRDefault="00346201" w:rsidP="00FF036B">
            <w:pPr>
              <w:pStyle w:val="4"/>
              <w:numPr>
                <w:ilvl w:val="1"/>
                <w:numId w:val="13"/>
              </w:numPr>
              <w:shd w:val="clear" w:color="auto" w:fill="auto"/>
              <w:tabs>
                <w:tab w:val="left" w:pos="1316"/>
              </w:tabs>
              <w:spacing w:before="0" w:after="0" w:line="240" w:lineRule="auto"/>
              <w:ind w:left="28" w:right="20" w:firstLine="567"/>
              <w:jc w:val="both"/>
              <w:rPr>
                <w:b/>
                <w:bCs/>
              </w:rPr>
            </w:pPr>
            <w:proofErr w:type="gramStart"/>
            <w:r w:rsidRPr="00346201">
              <w:t>Инициировать создание межведомственной рабочей группы с участием представителей исполнительных органов гос</w:t>
            </w:r>
            <w:r w:rsidRPr="00346201">
              <w:t>у</w:t>
            </w:r>
            <w:r w:rsidRPr="00346201">
              <w:t>дарственной власти Архангельской области, Архангельского обл</w:t>
            </w:r>
            <w:r w:rsidRPr="00346201">
              <w:t>а</w:t>
            </w:r>
            <w:r w:rsidRPr="00346201">
              <w:t>стного Собрания депутатов, Ассоциации «Совет муниципальных образований Архангельской области» по реализации «Программы, направленной на создание новых мест в общеобразовательных о</w:t>
            </w:r>
            <w:r w:rsidRPr="00346201">
              <w:t>р</w:t>
            </w:r>
            <w:r w:rsidRPr="00346201">
              <w:t>ганизациях в Архангельской области в соответствии с прогноз</w:t>
            </w:r>
            <w:r w:rsidRPr="00346201">
              <w:t>и</w:t>
            </w:r>
            <w:r w:rsidRPr="00346201">
              <w:t>руемой потребностью и современными условиями обучения, на 2016-2025 годы», утвержденной постановлением Правительства Архангельской области 19.01.2016 № 2-пп.</w:t>
            </w:r>
            <w:proofErr w:type="gramEnd"/>
          </w:p>
          <w:p w:rsidR="001F4078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</w:pPr>
          </w:p>
          <w:p w:rsidR="001F4078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</w:pPr>
          </w:p>
          <w:p w:rsidR="001F4078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</w:pPr>
          </w:p>
          <w:p w:rsidR="001F4078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</w:pPr>
          </w:p>
          <w:p w:rsidR="001F4078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</w:pPr>
          </w:p>
          <w:p w:rsidR="001F4078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</w:pPr>
          </w:p>
          <w:p w:rsidR="001F4078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</w:pPr>
          </w:p>
          <w:p w:rsidR="001F4078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</w:pPr>
          </w:p>
          <w:p w:rsidR="001F4078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</w:pPr>
          </w:p>
          <w:p w:rsidR="001F4078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</w:pPr>
          </w:p>
          <w:p w:rsidR="001F4078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</w:pPr>
          </w:p>
          <w:p w:rsidR="001F4078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</w:pPr>
          </w:p>
          <w:p w:rsidR="001F4078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</w:pPr>
          </w:p>
          <w:p w:rsidR="001F4078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</w:pPr>
          </w:p>
          <w:p w:rsidR="001F4078" w:rsidRPr="00323E62" w:rsidRDefault="001F4078" w:rsidP="001F4078">
            <w:pPr>
              <w:pStyle w:val="4"/>
              <w:shd w:val="clear" w:color="auto" w:fill="auto"/>
              <w:tabs>
                <w:tab w:val="left" w:pos="1316"/>
              </w:tabs>
              <w:spacing w:before="0" w:after="0" w:line="240" w:lineRule="auto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8425" w:type="dxa"/>
          </w:tcPr>
          <w:p w:rsidR="001F4078" w:rsidRPr="001F4078" w:rsidRDefault="001F4078" w:rsidP="001F4078">
            <w:pPr>
              <w:pStyle w:val="50"/>
              <w:shd w:val="clear" w:color="auto" w:fill="auto"/>
              <w:spacing w:before="0" w:line="240" w:lineRule="auto"/>
              <w:ind w:left="23" w:firstLine="437"/>
              <w:rPr>
                <w:b w:val="0"/>
                <w:i w:val="0"/>
                <w:sz w:val="24"/>
                <w:szCs w:val="24"/>
                <w:lang w:val="ru-RU"/>
              </w:rPr>
            </w:pP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lastRenderedPageBreak/>
              <w:t>По пункту 1.1.1. рекомендаций:</w:t>
            </w:r>
          </w:p>
          <w:p w:rsidR="001F4078" w:rsidRPr="001F4078" w:rsidRDefault="001F4078" w:rsidP="001F4078">
            <w:pPr>
              <w:pStyle w:val="50"/>
              <w:shd w:val="clear" w:color="auto" w:fill="auto"/>
              <w:spacing w:before="0" w:line="240" w:lineRule="auto"/>
              <w:ind w:left="23" w:firstLine="437"/>
              <w:rPr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В областном законе «Об областном бюджете на 2017 год и на плановый период 2018 и 2019 годов» от 23 декабря 2016 года № 503-31-03 на 2017 год первоначально были предусмотрены средства на строительство школы в с. Красноборске в размере 87 000,0 тыс. рублей.</w:t>
            </w:r>
            <w:proofErr w:type="gramEnd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 xml:space="preserve"> В течение 2017 года указанная сумма увеличена до 162 159,8 тыс. рублей. </w:t>
            </w:r>
            <w:proofErr w:type="gramStart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В проекте областного закона об о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б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ластном бюджете на 2018 год и на плановый период 2019 и 2020 годов на о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п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лату работ по строительству школы в с. Красноборске предусмотрены средства в размере 3741,3 тыс. рублей, из федерального бюджета планируется привлечь 33 671,5 тыс. рублей.</w:t>
            </w:r>
            <w:proofErr w:type="gramEnd"/>
          </w:p>
          <w:p w:rsidR="001F4078" w:rsidRPr="001F4078" w:rsidRDefault="001F4078" w:rsidP="001F4078">
            <w:pPr>
              <w:pStyle w:val="50"/>
              <w:shd w:val="clear" w:color="auto" w:fill="auto"/>
              <w:spacing w:before="0" w:line="240" w:lineRule="auto"/>
              <w:ind w:left="23" w:firstLine="437"/>
              <w:rPr>
                <w:b w:val="0"/>
                <w:i w:val="0"/>
                <w:sz w:val="24"/>
                <w:szCs w:val="24"/>
                <w:lang w:val="ru-RU"/>
              </w:rPr>
            </w:pP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По пункту 1.1.2. рекомендаций:</w:t>
            </w:r>
          </w:p>
          <w:p w:rsidR="001F4078" w:rsidRPr="001F4078" w:rsidRDefault="001F4078" w:rsidP="001F4078">
            <w:pPr>
              <w:pStyle w:val="50"/>
              <w:shd w:val="clear" w:color="auto" w:fill="auto"/>
              <w:spacing w:before="0" w:line="240" w:lineRule="auto"/>
              <w:ind w:left="23" w:firstLine="437"/>
              <w:rPr>
                <w:b w:val="0"/>
                <w:i w:val="0"/>
                <w:sz w:val="24"/>
                <w:szCs w:val="24"/>
                <w:lang w:val="ru-RU"/>
              </w:rPr>
            </w:pP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 xml:space="preserve">В областном бюджете на 2017 год средства на строительство школы </w:t>
            </w:r>
            <w:proofErr w:type="gramStart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в</w:t>
            </w:r>
            <w:proofErr w:type="gramEnd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с</w:t>
            </w:r>
            <w:proofErr w:type="gramEnd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. Ровдино Шенкурского района не предусмотрены, планируется привлечение средств из федерального бюджета на указанный объект в 2019 году. Мер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о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 xml:space="preserve">приятие по строительству школы </w:t>
            </w:r>
            <w:proofErr w:type="gramStart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в</w:t>
            </w:r>
            <w:proofErr w:type="gramEnd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с</w:t>
            </w:r>
            <w:proofErr w:type="gramEnd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. Ровдино включено в заявку Правительс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т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ва Архангельской области на предоставление федеральной субсидии в 2019 году на реализацию мероприятий по созданию дополнительных мест в общ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е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образовательных организациях.</w:t>
            </w:r>
          </w:p>
          <w:p w:rsidR="001F4078" w:rsidRPr="001F4078" w:rsidRDefault="001F4078" w:rsidP="001F4078">
            <w:pPr>
              <w:pStyle w:val="50"/>
              <w:shd w:val="clear" w:color="auto" w:fill="auto"/>
              <w:spacing w:before="0" w:line="240" w:lineRule="auto"/>
              <w:ind w:left="23" w:firstLine="437"/>
              <w:rPr>
                <w:b w:val="0"/>
                <w:i w:val="0"/>
                <w:sz w:val="24"/>
                <w:szCs w:val="24"/>
                <w:lang w:val="ru-RU"/>
              </w:rPr>
            </w:pP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По пункту 1.1.3. рекомендаций:</w:t>
            </w:r>
          </w:p>
          <w:p w:rsidR="001F4078" w:rsidRPr="001F4078" w:rsidRDefault="001F4078" w:rsidP="001F4078">
            <w:pPr>
              <w:pStyle w:val="50"/>
              <w:shd w:val="clear" w:color="auto" w:fill="auto"/>
              <w:spacing w:before="0" w:line="240" w:lineRule="auto"/>
              <w:ind w:left="23" w:firstLine="437"/>
              <w:rPr>
                <w:b w:val="0"/>
                <w:i w:val="0"/>
                <w:sz w:val="24"/>
                <w:szCs w:val="24"/>
                <w:lang w:val="ru-RU"/>
              </w:rPr>
            </w:pP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 xml:space="preserve">Государственный контракт на строительство школы в пос. </w:t>
            </w:r>
            <w:proofErr w:type="spellStart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Ерцево</w:t>
            </w:r>
            <w:proofErr w:type="spellEnd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Коно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ш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ского</w:t>
            </w:r>
            <w:proofErr w:type="spellEnd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 xml:space="preserve"> района заключен между государственным казенным</w:t>
            </w:r>
            <w:r w:rsidRPr="001F4078">
              <w:rPr>
                <w:b w:val="0"/>
                <w:i w:val="0"/>
                <w:sz w:val="24"/>
                <w:szCs w:val="24"/>
                <w:lang w:val="ru-RU"/>
              </w:rPr>
              <w:t xml:space="preserve">  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учреждением А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р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хангельской области «Главное управление капитального строительства» и о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б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ществом с ограниченной ответственностью «ОРТОС</w:t>
            </w:r>
            <w:proofErr w:type="gramStart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Т-</w:t>
            </w:r>
            <w:proofErr w:type="gramEnd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 xml:space="preserve"> ФАСАД» 21 июня 2017 года. В областном бюджете на 2017 год на строительство объекта предусмо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т</w:t>
            </w:r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 xml:space="preserve">рены средства в размере 30 040,0 тыс. рублей. В проекте областного закона об областном бюджете на 2018 год и на плановый период 2019 и 2020 годов на оплату работ по строительству школы в пос. </w:t>
            </w:r>
            <w:proofErr w:type="spellStart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>Ерцево</w:t>
            </w:r>
            <w:proofErr w:type="spellEnd"/>
            <w:r w:rsidRPr="001F4078">
              <w:rPr>
                <w:b w:val="0"/>
                <w:i w:val="0"/>
                <w:color w:val="000000"/>
                <w:spacing w:val="0"/>
                <w:sz w:val="24"/>
                <w:szCs w:val="24"/>
                <w:lang w:val="ru-RU"/>
              </w:rPr>
              <w:t xml:space="preserve"> предусмотрены средства в размере 65 661,3 тыс. рублей, из федерального бюджета планируется привлечь 256 825,4 тыс. рублей.</w:t>
            </w:r>
          </w:p>
          <w:p w:rsidR="001F4078" w:rsidRPr="001F4078" w:rsidRDefault="001F4078" w:rsidP="001F4078">
            <w:pPr>
              <w:pStyle w:val="10"/>
              <w:shd w:val="clear" w:color="auto" w:fill="auto"/>
              <w:spacing w:line="240" w:lineRule="auto"/>
              <w:ind w:left="23" w:firstLine="437"/>
              <w:jc w:val="both"/>
              <w:rPr>
                <w:sz w:val="24"/>
                <w:szCs w:val="24"/>
              </w:rPr>
            </w:pPr>
            <w:r w:rsidRPr="001F4078">
              <w:rPr>
                <w:color w:val="000000"/>
                <w:sz w:val="24"/>
                <w:szCs w:val="24"/>
              </w:rPr>
              <w:t>По пункту 1.2. рекомендаций:</w:t>
            </w:r>
          </w:p>
          <w:p w:rsidR="001F4078" w:rsidRPr="001F4078" w:rsidRDefault="001F4078" w:rsidP="001F4078">
            <w:pPr>
              <w:pStyle w:val="10"/>
              <w:shd w:val="clear" w:color="auto" w:fill="auto"/>
              <w:spacing w:line="240" w:lineRule="auto"/>
              <w:ind w:left="23" w:firstLine="437"/>
              <w:jc w:val="both"/>
              <w:rPr>
                <w:sz w:val="24"/>
                <w:szCs w:val="24"/>
              </w:rPr>
            </w:pPr>
            <w:r w:rsidRPr="001F4078">
              <w:rPr>
                <w:color w:val="000000"/>
                <w:sz w:val="24"/>
                <w:szCs w:val="24"/>
              </w:rPr>
              <w:lastRenderedPageBreak/>
              <w:t>В течение 2017 года в адрес Министра образования и науки Российской Федерации О.Ю. Васильевой, а также заместителей Председателя Правител</w:t>
            </w:r>
            <w:r w:rsidRPr="001F4078">
              <w:rPr>
                <w:color w:val="000000"/>
                <w:sz w:val="24"/>
                <w:szCs w:val="24"/>
              </w:rPr>
              <w:t>ь</w:t>
            </w:r>
            <w:r w:rsidRPr="001F4078">
              <w:rPr>
                <w:color w:val="000000"/>
                <w:sz w:val="24"/>
                <w:szCs w:val="24"/>
              </w:rPr>
              <w:t xml:space="preserve">ства Российской Федерации Д.Н. </w:t>
            </w:r>
            <w:proofErr w:type="spellStart"/>
            <w:r w:rsidRPr="001F4078">
              <w:rPr>
                <w:color w:val="000000"/>
                <w:sz w:val="24"/>
                <w:szCs w:val="24"/>
              </w:rPr>
              <w:t>Козака</w:t>
            </w:r>
            <w:proofErr w:type="spellEnd"/>
            <w:r w:rsidRPr="001F4078">
              <w:rPr>
                <w:color w:val="000000"/>
                <w:sz w:val="24"/>
                <w:szCs w:val="24"/>
              </w:rPr>
              <w:t xml:space="preserve"> и О.Ю. </w:t>
            </w:r>
            <w:proofErr w:type="spellStart"/>
            <w:r w:rsidRPr="001F4078">
              <w:rPr>
                <w:color w:val="000000"/>
                <w:sz w:val="24"/>
                <w:szCs w:val="24"/>
              </w:rPr>
              <w:t>Голодец</w:t>
            </w:r>
            <w:proofErr w:type="spellEnd"/>
            <w:r w:rsidRPr="001F4078">
              <w:rPr>
                <w:color w:val="000000"/>
                <w:sz w:val="24"/>
                <w:szCs w:val="24"/>
              </w:rPr>
              <w:t xml:space="preserve"> направлены обращ</w:t>
            </w:r>
            <w:r w:rsidRPr="001F4078">
              <w:rPr>
                <w:color w:val="000000"/>
                <w:sz w:val="24"/>
                <w:szCs w:val="24"/>
              </w:rPr>
              <w:t>е</w:t>
            </w:r>
            <w:r w:rsidRPr="001F4078">
              <w:rPr>
                <w:color w:val="000000"/>
                <w:sz w:val="24"/>
                <w:szCs w:val="24"/>
              </w:rPr>
              <w:t>ния о выделении в 2017 году федеральной субсидии на завершение строител</w:t>
            </w:r>
            <w:r w:rsidRPr="001F4078">
              <w:rPr>
                <w:color w:val="000000"/>
                <w:sz w:val="24"/>
                <w:szCs w:val="24"/>
              </w:rPr>
              <w:t>ь</w:t>
            </w:r>
            <w:r w:rsidRPr="001F4078">
              <w:rPr>
                <w:color w:val="000000"/>
                <w:sz w:val="24"/>
                <w:szCs w:val="24"/>
              </w:rPr>
              <w:t xml:space="preserve">ства школы в </w:t>
            </w:r>
            <w:proofErr w:type="gramStart"/>
            <w:r w:rsidRPr="001F4078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1F4078">
              <w:rPr>
                <w:color w:val="000000"/>
                <w:sz w:val="24"/>
                <w:szCs w:val="24"/>
              </w:rPr>
              <w:t>. Красноборске.</w:t>
            </w:r>
          </w:p>
          <w:p w:rsidR="001F4078" w:rsidRPr="001F4078" w:rsidRDefault="001F4078" w:rsidP="001F4078">
            <w:pPr>
              <w:pStyle w:val="10"/>
              <w:shd w:val="clear" w:color="auto" w:fill="auto"/>
              <w:tabs>
                <w:tab w:val="left" w:pos="4945"/>
                <w:tab w:val="right" w:pos="8506"/>
                <w:tab w:val="right" w:pos="9214"/>
              </w:tabs>
              <w:spacing w:line="240" w:lineRule="auto"/>
              <w:ind w:left="23" w:firstLine="437"/>
              <w:jc w:val="both"/>
              <w:rPr>
                <w:sz w:val="24"/>
                <w:szCs w:val="24"/>
              </w:rPr>
            </w:pPr>
            <w:proofErr w:type="gramStart"/>
            <w:r w:rsidRPr="001F4078">
              <w:rPr>
                <w:color w:val="000000"/>
                <w:sz w:val="24"/>
                <w:szCs w:val="24"/>
              </w:rPr>
              <w:t>В соответствии с подпунктом 5 пункта 1 постановления Совета Федерации Федерального Собрания Российской Федерации от 14 июня 2017 года № 168-СФ Правительству Российской Федерации рекомендовано рассмотреть во</w:t>
            </w:r>
            <w:r w:rsidRPr="001F4078">
              <w:rPr>
                <w:color w:val="000000"/>
                <w:sz w:val="24"/>
                <w:szCs w:val="24"/>
              </w:rPr>
              <w:t>з</w:t>
            </w:r>
            <w:r w:rsidRPr="001F4078">
              <w:rPr>
                <w:color w:val="000000"/>
                <w:sz w:val="24"/>
                <w:szCs w:val="24"/>
              </w:rPr>
              <w:t>можность оказания финансовой поддержки бюджету Архангельской области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завершение</w:t>
            </w:r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строительства</w:t>
            </w:r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школы</w:t>
            </w:r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в с. Красноборске за счет средств резер</w:t>
            </w:r>
            <w:r w:rsidRPr="001F4078">
              <w:rPr>
                <w:color w:val="000000"/>
                <w:sz w:val="24"/>
                <w:szCs w:val="24"/>
              </w:rPr>
              <w:t>в</w:t>
            </w:r>
            <w:r w:rsidRPr="001F4078">
              <w:rPr>
                <w:color w:val="000000"/>
                <w:sz w:val="24"/>
                <w:szCs w:val="24"/>
              </w:rPr>
              <w:t>ного фонда Правительства Российской Федерации.</w:t>
            </w:r>
            <w:proofErr w:type="gramEnd"/>
          </w:p>
          <w:p w:rsidR="001F4078" w:rsidRPr="001F4078" w:rsidRDefault="001F4078" w:rsidP="001F4078">
            <w:pPr>
              <w:pStyle w:val="10"/>
              <w:shd w:val="clear" w:color="auto" w:fill="auto"/>
              <w:spacing w:line="240" w:lineRule="auto"/>
              <w:ind w:left="23" w:firstLine="437"/>
              <w:jc w:val="both"/>
              <w:rPr>
                <w:sz w:val="24"/>
                <w:szCs w:val="24"/>
              </w:rPr>
            </w:pPr>
            <w:r w:rsidRPr="001F4078">
              <w:rPr>
                <w:color w:val="000000"/>
                <w:sz w:val="24"/>
                <w:szCs w:val="24"/>
              </w:rPr>
              <w:t>По итогам рассмотрения обращений финансирование из федерального бюджета не выделялось.</w:t>
            </w:r>
          </w:p>
          <w:p w:rsidR="001F4078" w:rsidRPr="001F4078" w:rsidRDefault="001F4078" w:rsidP="001F4078">
            <w:pPr>
              <w:pStyle w:val="10"/>
              <w:shd w:val="clear" w:color="auto" w:fill="auto"/>
              <w:spacing w:line="240" w:lineRule="auto"/>
              <w:ind w:left="23" w:firstLine="437"/>
              <w:jc w:val="both"/>
              <w:rPr>
                <w:sz w:val="24"/>
                <w:szCs w:val="24"/>
              </w:rPr>
            </w:pPr>
            <w:r w:rsidRPr="001F4078">
              <w:rPr>
                <w:color w:val="000000"/>
                <w:sz w:val="24"/>
                <w:szCs w:val="24"/>
              </w:rPr>
              <w:t>По пунктам 2.1.1. и 2.1.2. рекомендаций:</w:t>
            </w:r>
          </w:p>
          <w:p w:rsidR="001F4078" w:rsidRPr="001F4078" w:rsidRDefault="001F4078" w:rsidP="001F4078">
            <w:pPr>
              <w:pStyle w:val="10"/>
              <w:shd w:val="clear" w:color="auto" w:fill="auto"/>
              <w:tabs>
                <w:tab w:val="left" w:pos="3810"/>
                <w:tab w:val="left" w:pos="4945"/>
                <w:tab w:val="right" w:pos="8506"/>
                <w:tab w:val="right" w:pos="9214"/>
              </w:tabs>
              <w:spacing w:line="240" w:lineRule="auto"/>
              <w:ind w:left="23" w:firstLine="437"/>
              <w:jc w:val="both"/>
              <w:rPr>
                <w:sz w:val="24"/>
                <w:szCs w:val="24"/>
              </w:rPr>
            </w:pPr>
            <w:proofErr w:type="gramStart"/>
            <w:r w:rsidRPr="001F4078">
              <w:rPr>
                <w:color w:val="000000"/>
                <w:sz w:val="24"/>
                <w:szCs w:val="24"/>
              </w:rPr>
              <w:t>Специалистами министерства строительства и архитектуры Архангел</w:t>
            </w:r>
            <w:r w:rsidRPr="001F4078">
              <w:rPr>
                <w:color w:val="000000"/>
                <w:sz w:val="24"/>
                <w:szCs w:val="24"/>
              </w:rPr>
              <w:t>ь</w:t>
            </w:r>
            <w:r w:rsidRPr="001F4078">
              <w:rPr>
                <w:color w:val="000000"/>
                <w:sz w:val="24"/>
                <w:szCs w:val="24"/>
              </w:rPr>
              <w:t xml:space="preserve">ской области (далее - </w:t>
            </w:r>
            <w:proofErr w:type="spellStart"/>
            <w:r w:rsidRPr="001F4078">
              <w:rPr>
                <w:color w:val="000000"/>
                <w:sz w:val="24"/>
                <w:szCs w:val="24"/>
              </w:rPr>
              <w:t>минстрой</w:t>
            </w:r>
            <w:proofErr w:type="spellEnd"/>
            <w:r w:rsidRPr="001F4078">
              <w:rPr>
                <w:color w:val="000000"/>
                <w:sz w:val="24"/>
                <w:szCs w:val="24"/>
              </w:rPr>
              <w:t xml:space="preserve"> АО) и министерства образования и науки А</w:t>
            </w:r>
            <w:r w:rsidRPr="001F4078">
              <w:rPr>
                <w:color w:val="000000"/>
                <w:sz w:val="24"/>
                <w:szCs w:val="24"/>
              </w:rPr>
              <w:t>р</w:t>
            </w:r>
            <w:r w:rsidRPr="001F4078">
              <w:rPr>
                <w:color w:val="000000"/>
                <w:sz w:val="24"/>
                <w:szCs w:val="24"/>
              </w:rPr>
              <w:t xml:space="preserve">хангельской области (далее - </w:t>
            </w:r>
            <w:proofErr w:type="spellStart"/>
            <w:r w:rsidRPr="001F4078">
              <w:rPr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1F4078">
              <w:rPr>
                <w:color w:val="000000"/>
                <w:sz w:val="24"/>
                <w:szCs w:val="24"/>
              </w:rPr>
              <w:t xml:space="preserve"> АО) на постоянной основе пров</w:t>
            </w:r>
            <w:r w:rsidRPr="001F4078">
              <w:rPr>
                <w:color w:val="000000"/>
                <w:sz w:val="24"/>
                <w:szCs w:val="24"/>
              </w:rPr>
              <w:t>о</w:t>
            </w:r>
            <w:r w:rsidRPr="001F4078">
              <w:rPr>
                <w:color w:val="000000"/>
                <w:sz w:val="24"/>
                <w:szCs w:val="24"/>
              </w:rPr>
              <w:t>дится работа по оказанию консультативной и методической помощи органам местного самоуправления по включению мероприятий по строительству зд</w:t>
            </w:r>
            <w:r w:rsidRPr="001F4078">
              <w:rPr>
                <w:color w:val="000000"/>
                <w:sz w:val="24"/>
                <w:szCs w:val="24"/>
              </w:rPr>
              <w:t>а</w:t>
            </w:r>
            <w:r w:rsidRPr="001F4078">
              <w:rPr>
                <w:color w:val="000000"/>
                <w:sz w:val="24"/>
                <w:szCs w:val="24"/>
              </w:rPr>
              <w:t>ний образовательных организаций в государственную программу Архангел</w:t>
            </w:r>
            <w:r w:rsidRPr="001F4078">
              <w:rPr>
                <w:color w:val="000000"/>
                <w:sz w:val="24"/>
                <w:szCs w:val="24"/>
              </w:rPr>
              <w:t>ь</w:t>
            </w:r>
            <w:r w:rsidRPr="001F4078">
              <w:rPr>
                <w:color w:val="000000"/>
                <w:sz w:val="24"/>
                <w:szCs w:val="24"/>
              </w:rPr>
              <w:t>ской</w:t>
            </w:r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области</w:t>
            </w:r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«Развитие</w:t>
            </w:r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образования и</w:t>
            </w:r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науки</w:t>
            </w:r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Архангельской области (2013 — 2025 годы)», утвержденную постановлением Правительства Архангельской</w:t>
            </w:r>
            <w:proofErr w:type="gramEnd"/>
            <w:r w:rsidRPr="001F4078">
              <w:rPr>
                <w:color w:val="000000"/>
                <w:sz w:val="24"/>
                <w:szCs w:val="24"/>
              </w:rPr>
              <w:t xml:space="preserve"> области от 12 октября 2012 года № 463-пп, и областную адресную инвестиц</w:t>
            </w:r>
            <w:r w:rsidRPr="001F4078">
              <w:rPr>
                <w:color w:val="000000"/>
                <w:sz w:val="24"/>
                <w:szCs w:val="24"/>
              </w:rPr>
              <w:t>и</w:t>
            </w:r>
            <w:r w:rsidRPr="001F4078">
              <w:rPr>
                <w:color w:val="000000"/>
                <w:sz w:val="24"/>
                <w:szCs w:val="24"/>
              </w:rPr>
              <w:t>онную программу на очередной финансовый год и плановый период (далее - ОАИП).</w:t>
            </w:r>
          </w:p>
          <w:p w:rsidR="001F4078" w:rsidRPr="001F4078" w:rsidRDefault="001F4078" w:rsidP="001F4078">
            <w:pPr>
              <w:pStyle w:val="10"/>
              <w:shd w:val="clear" w:color="auto" w:fill="auto"/>
              <w:tabs>
                <w:tab w:val="left" w:pos="3810"/>
                <w:tab w:val="right" w:pos="8506"/>
                <w:tab w:val="right" w:pos="9474"/>
              </w:tabs>
              <w:spacing w:line="240" w:lineRule="auto"/>
              <w:ind w:left="23" w:firstLine="437"/>
              <w:jc w:val="both"/>
              <w:rPr>
                <w:sz w:val="24"/>
                <w:szCs w:val="24"/>
              </w:rPr>
            </w:pPr>
            <w:r w:rsidRPr="001F4078">
              <w:rPr>
                <w:color w:val="000000"/>
                <w:sz w:val="24"/>
                <w:szCs w:val="24"/>
              </w:rPr>
              <w:t>В соответствии с правилами формирования ОАИП, утвержденными п</w:t>
            </w:r>
            <w:r w:rsidRPr="001F4078">
              <w:rPr>
                <w:color w:val="000000"/>
                <w:sz w:val="24"/>
                <w:szCs w:val="24"/>
              </w:rPr>
              <w:t>о</w:t>
            </w:r>
            <w:r w:rsidRPr="001F4078">
              <w:rPr>
                <w:color w:val="000000"/>
                <w:sz w:val="24"/>
                <w:szCs w:val="24"/>
              </w:rPr>
              <w:t>становлением Правительства Архангельской области от 10 июля 2012 года № 298-пп, срок окончания</w:t>
            </w:r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заявочной кампании</w:t>
            </w:r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установлен до</w:t>
            </w:r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01 мая</w:t>
            </w:r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каждого г</w:t>
            </w:r>
            <w:r w:rsidRPr="001F4078">
              <w:rPr>
                <w:color w:val="000000"/>
                <w:sz w:val="24"/>
                <w:szCs w:val="24"/>
              </w:rPr>
              <w:t>о</w:t>
            </w:r>
            <w:r w:rsidRPr="001F4078">
              <w:rPr>
                <w:color w:val="000000"/>
                <w:sz w:val="24"/>
                <w:szCs w:val="24"/>
              </w:rPr>
              <w:t>да. В этой связи</w:t>
            </w:r>
            <w:r w:rsidRPr="001F4078">
              <w:rPr>
                <w:sz w:val="24"/>
                <w:szCs w:val="24"/>
              </w:rPr>
              <w:t xml:space="preserve"> </w:t>
            </w:r>
            <w:proofErr w:type="spellStart"/>
            <w:r w:rsidRPr="001F4078">
              <w:rPr>
                <w:color w:val="000000"/>
                <w:sz w:val="24"/>
                <w:szCs w:val="24"/>
              </w:rPr>
              <w:t>минстрой</w:t>
            </w:r>
            <w:proofErr w:type="spellEnd"/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АО в период с февраля по</w:t>
            </w:r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апрель</w:t>
            </w:r>
            <w:r w:rsidRPr="001F4078">
              <w:rPr>
                <w:sz w:val="24"/>
                <w:szCs w:val="24"/>
              </w:rPr>
              <w:t xml:space="preserve"> </w:t>
            </w:r>
            <w:r w:rsidRPr="001F4078">
              <w:rPr>
                <w:color w:val="000000"/>
                <w:sz w:val="24"/>
                <w:szCs w:val="24"/>
              </w:rPr>
              <w:t>организует для о</w:t>
            </w:r>
            <w:r w:rsidRPr="001F4078">
              <w:rPr>
                <w:color w:val="000000"/>
                <w:sz w:val="24"/>
                <w:szCs w:val="24"/>
              </w:rPr>
              <w:t>р</w:t>
            </w:r>
            <w:r w:rsidRPr="001F4078">
              <w:rPr>
                <w:color w:val="000000"/>
                <w:sz w:val="24"/>
                <w:szCs w:val="24"/>
              </w:rPr>
              <w:t>ганов местного самоуправления не менее двух семинаров для разъяснения п</w:t>
            </w:r>
            <w:r w:rsidRPr="001F4078">
              <w:rPr>
                <w:color w:val="000000"/>
                <w:sz w:val="24"/>
                <w:szCs w:val="24"/>
              </w:rPr>
              <w:t>о</w:t>
            </w:r>
            <w:r w:rsidRPr="001F4078">
              <w:rPr>
                <w:color w:val="000000"/>
                <w:sz w:val="24"/>
                <w:szCs w:val="24"/>
              </w:rPr>
              <w:t xml:space="preserve">ложений правил. Каждая поступившая заявка рассматривается в течение 10 дней. За этот период в случае обнаружения недочетов с заявителем проводится индивидуальная работа по исправлению поступающих заявок. На выездных мероприятиях в течение года также </w:t>
            </w:r>
            <w:proofErr w:type="gramStart"/>
            <w:r w:rsidRPr="001F4078">
              <w:rPr>
                <w:color w:val="000000"/>
                <w:sz w:val="24"/>
                <w:szCs w:val="24"/>
              </w:rPr>
              <w:t>проводится обучение специалистов и ок</w:t>
            </w:r>
            <w:r w:rsidRPr="001F4078">
              <w:rPr>
                <w:color w:val="000000"/>
                <w:sz w:val="24"/>
                <w:szCs w:val="24"/>
              </w:rPr>
              <w:t>а</w:t>
            </w:r>
            <w:r w:rsidRPr="001F4078">
              <w:rPr>
                <w:color w:val="000000"/>
                <w:sz w:val="24"/>
                <w:szCs w:val="24"/>
              </w:rPr>
              <w:t>зывается</w:t>
            </w:r>
            <w:proofErr w:type="gramEnd"/>
            <w:r w:rsidRPr="001F4078">
              <w:rPr>
                <w:color w:val="000000"/>
                <w:sz w:val="24"/>
                <w:szCs w:val="24"/>
              </w:rPr>
              <w:t xml:space="preserve"> консультативная помощь.</w:t>
            </w:r>
          </w:p>
          <w:p w:rsidR="001F4078" w:rsidRPr="001F4078" w:rsidRDefault="001F4078" w:rsidP="001F4078">
            <w:pPr>
              <w:pStyle w:val="10"/>
              <w:shd w:val="clear" w:color="auto" w:fill="auto"/>
              <w:spacing w:line="240" w:lineRule="auto"/>
              <w:ind w:left="23" w:firstLine="437"/>
              <w:jc w:val="both"/>
              <w:rPr>
                <w:sz w:val="24"/>
                <w:szCs w:val="24"/>
              </w:rPr>
            </w:pPr>
            <w:r w:rsidRPr="001F4078">
              <w:rPr>
                <w:color w:val="000000"/>
                <w:sz w:val="24"/>
                <w:szCs w:val="24"/>
              </w:rPr>
              <w:lastRenderedPageBreak/>
              <w:t>По пункту 2.1.3. рекомендаций:</w:t>
            </w:r>
          </w:p>
          <w:p w:rsidR="001F4078" w:rsidRPr="001F4078" w:rsidRDefault="001F4078" w:rsidP="001F4078">
            <w:pPr>
              <w:pStyle w:val="10"/>
              <w:shd w:val="clear" w:color="auto" w:fill="auto"/>
              <w:spacing w:line="240" w:lineRule="auto"/>
              <w:ind w:left="23" w:firstLine="437"/>
              <w:jc w:val="both"/>
              <w:rPr>
                <w:sz w:val="24"/>
                <w:szCs w:val="24"/>
              </w:rPr>
            </w:pPr>
            <w:proofErr w:type="gramStart"/>
            <w:r w:rsidRPr="001F4078">
              <w:rPr>
                <w:color w:val="000000"/>
                <w:sz w:val="24"/>
                <w:szCs w:val="24"/>
              </w:rPr>
              <w:t xml:space="preserve">Лимиты бюджетных ассигнований на 2018 год в приоритетном порядке направляются на обеспечение </w:t>
            </w:r>
            <w:proofErr w:type="spellStart"/>
            <w:r w:rsidRPr="001F4078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F4078">
              <w:rPr>
                <w:color w:val="000000"/>
                <w:sz w:val="24"/>
                <w:szCs w:val="24"/>
              </w:rPr>
              <w:t xml:space="preserve"> в рамках предоставления субсидий из федерального бюджета на выполнение работ на объектах кап</w:t>
            </w:r>
            <w:r w:rsidRPr="001F4078">
              <w:rPr>
                <w:color w:val="000000"/>
                <w:sz w:val="24"/>
                <w:szCs w:val="24"/>
              </w:rPr>
              <w:t>и</w:t>
            </w:r>
            <w:r w:rsidRPr="001F4078">
              <w:rPr>
                <w:color w:val="000000"/>
                <w:sz w:val="24"/>
                <w:szCs w:val="24"/>
              </w:rPr>
              <w:t>тального строительства и ввод в эксплуатацию объектов незавершенного строительства, финансировавшихся в последние два года, часть из которых до настоящего времени имеет дефицит средств для завершения работ.</w:t>
            </w:r>
            <w:proofErr w:type="gramEnd"/>
          </w:p>
          <w:p w:rsidR="001F4078" w:rsidRPr="001F4078" w:rsidRDefault="001F4078" w:rsidP="001F4078">
            <w:pPr>
              <w:pStyle w:val="10"/>
              <w:shd w:val="clear" w:color="auto" w:fill="auto"/>
              <w:spacing w:line="240" w:lineRule="auto"/>
              <w:ind w:left="23" w:firstLine="437"/>
              <w:jc w:val="both"/>
              <w:rPr>
                <w:sz w:val="24"/>
                <w:szCs w:val="24"/>
              </w:rPr>
            </w:pPr>
            <w:r w:rsidRPr="001F4078">
              <w:rPr>
                <w:color w:val="000000"/>
                <w:sz w:val="24"/>
                <w:szCs w:val="24"/>
              </w:rPr>
              <w:t>По пункту 2.2. рекомендаций:</w:t>
            </w:r>
          </w:p>
          <w:p w:rsidR="001F4078" w:rsidRPr="001F4078" w:rsidRDefault="001F4078" w:rsidP="001F4078">
            <w:pPr>
              <w:pStyle w:val="10"/>
              <w:shd w:val="clear" w:color="auto" w:fill="auto"/>
              <w:spacing w:line="240" w:lineRule="auto"/>
              <w:ind w:left="23" w:firstLine="437"/>
              <w:jc w:val="both"/>
              <w:rPr>
                <w:sz w:val="24"/>
                <w:szCs w:val="24"/>
              </w:rPr>
            </w:pPr>
            <w:r w:rsidRPr="001F4078">
              <w:rPr>
                <w:color w:val="000000"/>
                <w:sz w:val="24"/>
                <w:szCs w:val="24"/>
              </w:rPr>
              <w:t>Распоряжением министерства образования и науки Архангельской области от 21 декабря 2015 года № 2498 образована рабочая группа по разработке и реализации программы, направленной на создание новых мест в общеобраз</w:t>
            </w:r>
            <w:r w:rsidRPr="001F4078">
              <w:rPr>
                <w:color w:val="000000"/>
                <w:sz w:val="24"/>
                <w:szCs w:val="24"/>
              </w:rPr>
              <w:t>о</w:t>
            </w:r>
            <w:r w:rsidRPr="001F4078">
              <w:rPr>
                <w:color w:val="000000"/>
                <w:sz w:val="24"/>
                <w:szCs w:val="24"/>
              </w:rPr>
              <w:t>вательных организациях Архангельской области в соответствии с прогноз</w:t>
            </w:r>
            <w:r w:rsidRPr="001F4078">
              <w:rPr>
                <w:color w:val="000000"/>
                <w:sz w:val="24"/>
                <w:szCs w:val="24"/>
              </w:rPr>
              <w:t>и</w:t>
            </w:r>
            <w:r w:rsidRPr="001F4078">
              <w:rPr>
                <w:color w:val="000000"/>
                <w:sz w:val="24"/>
                <w:szCs w:val="24"/>
              </w:rPr>
              <w:t>руемой потребностью и современными условиями обучения, на 2016 - 2025 г</w:t>
            </w:r>
            <w:r w:rsidRPr="001F4078">
              <w:rPr>
                <w:color w:val="000000"/>
                <w:sz w:val="24"/>
                <w:szCs w:val="24"/>
              </w:rPr>
              <w:t>о</w:t>
            </w:r>
            <w:r w:rsidRPr="001F4078">
              <w:rPr>
                <w:color w:val="000000"/>
                <w:sz w:val="24"/>
                <w:szCs w:val="24"/>
              </w:rPr>
              <w:t xml:space="preserve">ды. В состав рабочей группы вошли специалисты </w:t>
            </w:r>
            <w:proofErr w:type="spellStart"/>
            <w:r w:rsidRPr="001F4078">
              <w:rPr>
                <w:color w:val="000000"/>
                <w:sz w:val="24"/>
                <w:szCs w:val="24"/>
              </w:rPr>
              <w:t>минстроя</w:t>
            </w:r>
            <w:proofErr w:type="spellEnd"/>
            <w:r w:rsidRPr="001F4078">
              <w:rPr>
                <w:color w:val="000000"/>
                <w:sz w:val="24"/>
                <w:szCs w:val="24"/>
              </w:rPr>
              <w:t xml:space="preserve"> АО и </w:t>
            </w:r>
            <w:proofErr w:type="spellStart"/>
            <w:r w:rsidRPr="001F4078">
              <w:rPr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1F4078">
              <w:rPr>
                <w:color w:val="000000"/>
                <w:sz w:val="24"/>
                <w:szCs w:val="24"/>
              </w:rPr>
              <w:t xml:space="preserve"> АО.</w:t>
            </w:r>
          </w:p>
          <w:p w:rsidR="00AC5FE6" w:rsidRPr="001E1A53" w:rsidRDefault="00AC5FE6" w:rsidP="001F4078">
            <w:pPr>
              <w:pStyle w:val="10"/>
              <w:shd w:val="clear" w:color="auto" w:fill="auto"/>
              <w:spacing w:line="240" w:lineRule="auto"/>
              <w:ind w:left="23" w:firstLine="437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33046D" w:rsidRPr="008663E0" w:rsidTr="00E57A6A">
        <w:tc>
          <w:tcPr>
            <w:tcW w:w="15649" w:type="dxa"/>
            <w:gridSpan w:val="2"/>
          </w:tcPr>
          <w:p w:rsidR="003167AE" w:rsidRDefault="003167AE" w:rsidP="00E57A6A">
            <w:pPr>
              <w:jc w:val="center"/>
              <w:rPr>
                <w:b/>
                <w:bCs/>
              </w:rPr>
            </w:pPr>
          </w:p>
          <w:p w:rsidR="0033046D" w:rsidRDefault="0033046D" w:rsidP="00E57A6A">
            <w:pPr>
              <w:jc w:val="center"/>
              <w:rPr>
                <w:b/>
                <w:bCs/>
              </w:rPr>
            </w:pPr>
            <w:r w:rsidRPr="00323E62">
              <w:rPr>
                <w:b/>
                <w:bCs/>
              </w:rPr>
              <w:t xml:space="preserve">«Круглый стол» на тему:  </w:t>
            </w:r>
          </w:p>
          <w:p w:rsidR="0033046D" w:rsidRPr="00853CE7" w:rsidRDefault="002A0EE5" w:rsidP="00E57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«Вопросы законодательного регулирования, межведомственного взаимодействия, материально-технического и кадрового обеспечения о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ганизации медицинского обслуживания в дошкольных образовательных организациях Архангельской области»</w:t>
            </w:r>
          </w:p>
          <w:p w:rsidR="0033046D" w:rsidRDefault="003167AE" w:rsidP="003167AE">
            <w:pPr>
              <w:spacing w:line="240" w:lineRule="exact"/>
              <w:ind w:left="-1009" w:firstLine="1009"/>
              <w:jc w:val="center"/>
            </w:pPr>
            <w:r>
              <w:t>(</w:t>
            </w:r>
            <w:r w:rsidR="002A0EE5">
              <w:t>25 апреля 2017</w:t>
            </w:r>
            <w:r w:rsidR="00DF3F0B">
              <w:t xml:space="preserve"> года</w:t>
            </w:r>
            <w:r>
              <w:t>)</w:t>
            </w:r>
          </w:p>
          <w:p w:rsidR="003167AE" w:rsidRPr="00323E62" w:rsidRDefault="003167AE" w:rsidP="003167AE">
            <w:pPr>
              <w:spacing w:line="240" w:lineRule="exact"/>
              <w:ind w:left="-1009" w:firstLine="1009"/>
              <w:jc w:val="center"/>
              <w:rPr>
                <w:b/>
                <w:bCs/>
              </w:rPr>
            </w:pPr>
          </w:p>
        </w:tc>
      </w:tr>
      <w:tr w:rsidR="00636ACF" w:rsidRPr="008663E0" w:rsidTr="00E57A6A">
        <w:tc>
          <w:tcPr>
            <w:tcW w:w="7224" w:type="dxa"/>
          </w:tcPr>
          <w:p w:rsidR="002A0EE5" w:rsidRPr="002A0EE5" w:rsidRDefault="002A0EE5" w:rsidP="00FF036B">
            <w:pPr>
              <w:pStyle w:val="12"/>
              <w:keepNext/>
              <w:keepLines/>
              <w:numPr>
                <w:ilvl w:val="0"/>
                <w:numId w:val="11"/>
              </w:numPr>
              <w:shd w:val="clear" w:color="auto" w:fill="auto"/>
              <w:tabs>
                <w:tab w:val="left" w:pos="1635"/>
              </w:tabs>
              <w:spacing w:before="0" w:after="0" w:line="240" w:lineRule="auto"/>
              <w:ind w:left="27" w:firstLine="568"/>
              <w:rPr>
                <w:i w:val="0"/>
                <w:sz w:val="24"/>
                <w:szCs w:val="24"/>
              </w:rPr>
            </w:pPr>
            <w:bookmarkStart w:id="1" w:name="bookmark1"/>
            <w:r w:rsidRPr="002A0EE5">
              <w:rPr>
                <w:i w:val="0"/>
                <w:sz w:val="24"/>
                <w:szCs w:val="24"/>
              </w:rPr>
              <w:t>Министерству здравоохранения Архангельской области:</w:t>
            </w:r>
            <w:bookmarkEnd w:id="1"/>
          </w:p>
          <w:p w:rsidR="00636ACF" w:rsidRPr="002A0EE5" w:rsidRDefault="002A0EE5" w:rsidP="00FF036B">
            <w:pPr>
              <w:pStyle w:val="51"/>
              <w:numPr>
                <w:ilvl w:val="1"/>
                <w:numId w:val="12"/>
              </w:numPr>
              <w:shd w:val="clear" w:color="auto" w:fill="auto"/>
              <w:tabs>
                <w:tab w:val="left" w:pos="1312"/>
              </w:tabs>
              <w:spacing w:before="0" w:after="0"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2A0EE5">
              <w:rPr>
                <w:sz w:val="24"/>
                <w:szCs w:val="24"/>
              </w:rPr>
              <w:t>Совместно с министерством образования и науки А</w:t>
            </w:r>
            <w:r w:rsidRPr="002A0EE5">
              <w:rPr>
                <w:sz w:val="24"/>
                <w:szCs w:val="24"/>
              </w:rPr>
              <w:t>р</w:t>
            </w:r>
            <w:r w:rsidRPr="002A0EE5">
              <w:rPr>
                <w:sz w:val="24"/>
                <w:szCs w:val="24"/>
              </w:rPr>
              <w:t>хангельской области рассмотреть вопрос о включении в государс</w:t>
            </w:r>
            <w:r w:rsidRPr="002A0EE5">
              <w:rPr>
                <w:sz w:val="24"/>
                <w:szCs w:val="24"/>
              </w:rPr>
              <w:t>т</w:t>
            </w:r>
            <w:r w:rsidRPr="002A0EE5">
              <w:rPr>
                <w:sz w:val="24"/>
                <w:szCs w:val="24"/>
              </w:rPr>
              <w:t>венные программы Архангельской области «Развитие образования и науки Архангельской области (2013 - 2020 годы)» и «Развитие здравоохранения Архангельской области на 2013 - 2020 годы» м</w:t>
            </w:r>
            <w:r w:rsidRPr="002A0EE5">
              <w:rPr>
                <w:sz w:val="24"/>
                <w:szCs w:val="24"/>
              </w:rPr>
              <w:t>е</w:t>
            </w:r>
            <w:r w:rsidRPr="002A0EE5">
              <w:rPr>
                <w:sz w:val="24"/>
                <w:szCs w:val="24"/>
              </w:rPr>
              <w:t>роприятий по приобретению медицинского оборудования для м</w:t>
            </w:r>
            <w:r w:rsidRPr="002A0EE5">
              <w:rPr>
                <w:sz w:val="24"/>
                <w:szCs w:val="24"/>
              </w:rPr>
              <w:t>е</w:t>
            </w:r>
            <w:r w:rsidRPr="002A0EE5">
              <w:rPr>
                <w:sz w:val="24"/>
                <w:szCs w:val="24"/>
              </w:rPr>
              <w:t xml:space="preserve">дицинских кабинетов общеобразовательных и </w:t>
            </w:r>
            <w:r w:rsidRPr="002A0EE5">
              <w:rPr>
                <w:rStyle w:val="33"/>
              </w:rPr>
              <w:t>дошкольных обр</w:t>
            </w:r>
            <w:r w:rsidRPr="002A0EE5">
              <w:rPr>
                <w:rStyle w:val="33"/>
              </w:rPr>
              <w:t>а</w:t>
            </w:r>
            <w:r w:rsidRPr="002A0EE5">
              <w:rPr>
                <w:rStyle w:val="33"/>
              </w:rPr>
              <w:t>зовательных организаций Архангельской области.</w:t>
            </w:r>
            <w:r w:rsidR="00346201">
              <w:rPr>
                <w:rStyle w:val="3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25" w:type="dxa"/>
          </w:tcPr>
          <w:p w:rsidR="00636ACF" w:rsidRPr="00C57BCA" w:rsidRDefault="00636ACF" w:rsidP="002A0EE5">
            <w:pPr>
              <w:pStyle w:val="20"/>
              <w:shd w:val="clear" w:color="auto" w:fill="auto"/>
              <w:spacing w:line="240" w:lineRule="auto"/>
              <w:ind w:left="20" w:right="20" w:firstLine="680"/>
              <w:jc w:val="both"/>
              <w:rPr>
                <w:sz w:val="24"/>
                <w:szCs w:val="24"/>
              </w:rPr>
            </w:pPr>
          </w:p>
        </w:tc>
      </w:tr>
      <w:tr w:rsidR="00511BB9" w:rsidRPr="008663E0" w:rsidTr="002E1364">
        <w:tc>
          <w:tcPr>
            <w:tcW w:w="15649" w:type="dxa"/>
            <w:gridSpan w:val="2"/>
          </w:tcPr>
          <w:p w:rsidR="003167AE" w:rsidRDefault="003167AE" w:rsidP="00511BB9">
            <w:pPr>
              <w:pStyle w:val="10"/>
              <w:shd w:val="clear" w:color="auto" w:fill="auto"/>
              <w:spacing w:line="240" w:lineRule="auto"/>
              <w:ind w:left="20" w:right="340" w:firstLine="660"/>
              <w:rPr>
                <w:b/>
                <w:bCs/>
                <w:sz w:val="24"/>
                <w:szCs w:val="24"/>
              </w:rPr>
            </w:pPr>
          </w:p>
          <w:p w:rsidR="00CC57C7" w:rsidRDefault="00511BB9" w:rsidP="00511BB9">
            <w:pPr>
              <w:pStyle w:val="10"/>
              <w:shd w:val="clear" w:color="auto" w:fill="auto"/>
              <w:spacing w:line="240" w:lineRule="auto"/>
              <w:ind w:left="20" w:right="340" w:firstLine="660"/>
              <w:rPr>
                <w:b/>
                <w:bCs/>
                <w:sz w:val="24"/>
                <w:szCs w:val="24"/>
              </w:rPr>
            </w:pPr>
            <w:r w:rsidRPr="001C3534">
              <w:rPr>
                <w:b/>
                <w:bCs/>
                <w:sz w:val="24"/>
                <w:szCs w:val="24"/>
              </w:rPr>
              <w:t xml:space="preserve">«Круглый стол» на тему: </w:t>
            </w:r>
          </w:p>
          <w:p w:rsidR="00CC57C7" w:rsidRDefault="00511BB9" w:rsidP="00511BB9">
            <w:pPr>
              <w:pStyle w:val="10"/>
              <w:shd w:val="clear" w:color="auto" w:fill="auto"/>
              <w:spacing w:line="240" w:lineRule="auto"/>
              <w:ind w:left="20" w:right="340" w:firstLine="660"/>
              <w:rPr>
                <w:b/>
                <w:sz w:val="24"/>
                <w:szCs w:val="24"/>
              </w:rPr>
            </w:pPr>
            <w:r w:rsidRPr="00323BED">
              <w:rPr>
                <w:b/>
                <w:sz w:val="24"/>
                <w:szCs w:val="24"/>
              </w:rPr>
              <w:t>«</w:t>
            </w:r>
            <w:r w:rsidR="001F4078">
              <w:rPr>
                <w:b/>
                <w:sz w:val="24"/>
                <w:szCs w:val="24"/>
              </w:rPr>
              <w:t xml:space="preserve">Практика реализации муниципальных программ развития образования в городских округах </w:t>
            </w:r>
          </w:p>
          <w:p w:rsidR="00511BB9" w:rsidRDefault="001F4078" w:rsidP="00511BB9">
            <w:pPr>
              <w:pStyle w:val="10"/>
              <w:shd w:val="clear" w:color="auto" w:fill="auto"/>
              <w:spacing w:line="240" w:lineRule="auto"/>
              <w:ind w:left="20" w:right="340" w:firstLine="6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муниципальных </w:t>
            </w:r>
            <w:proofErr w:type="gramStart"/>
            <w:r>
              <w:rPr>
                <w:b/>
                <w:sz w:val="24"/>
                <w:szCs w:val="24"/>
              </w:rPr>
              <w:t>районах</w:t>
            </w:r>
            <w:proofErr w:type="gramEnd"/>
            <w:r>
              <w:rPr>
                <w:b/>
                <w:sz w:val="24"/>
                <w:szCs w:val="24"/>
              </w:rPr>
              <w:t xml:space="preserve"> Арха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гельской области»</w:t>
            </w:r>
            <w:r w:rsidR="00511BB9" w:rsidRPr="00323BED">
              <w:rPr>
                <w:b/>
                <w:sz w:val="24"/>
                <w:szCs w:val="24"/>
              </w:rPr>
              <w:t>»</w:t>
            </w:r>
          </w:p>
          <w:p w:rsidR="00DF3F0B" w:rsidRDefault="003167AE" w:rsidP="00DF3F0B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F4078">
              <w:rPr>
                <w:sz w:val="24"/>
                <w:szCs w:val="24"/>
              </w:rPr>
              <w:t>06 февраля, 07 февраля, 27 апреля, 17 мая, 18 мая 2017 года</w:t>
            </w:r>
            <w:r>
              <w:rPr>
                <w:bCs/>
                <w:sz w:val="24"/>
                <w:szCs w:val="24"/>
              </w:rPr>
              <w:t>)</w:t>
            </w:r>
          </w:p>
          <w:p w:rsidR="00DF3F0B" w:rsidRPr="00C57BCA" w:rsidRDefault="00DF3F0B" w:rsidP="00511BB9">
            <w:pPr>
              <w:pStyle w:val="10"/>
              <w:shd w:val="clear" w:color="auto" w:fill="auto"/>
              <w:spacing w:line="240" w:lineRule="auto"/>
              <w:ind w:left="20" w:right="340" w:firstLine="660"/>
              <w:rPr>
                <w:sz w:val="24"/>
                <w:szCs w:val="24"/>
              </w:rPr>
            </w:pPr>
          </w:p>
        </w:tc>
      </w:tr>
      <w:tr w:rsidR="00511BB9" w:rsidRPr="008663E0" w:rsidTr="00E57A6A">
        <w:tc>
          <w:tcPr>
            <w:tcW w:w="7224" w:type="dxa"/>
          </w:tcPr>
          <w:p w:rsidR="00DE3357" w:rsidRPr="00811EF1" w:rsidRDefault="00DE3357" w:rsidP="00FF036B">
            <w:pPr>
              <w:pStyle w:val="90"/>
              <w:numPr>
                <w:ilvl w:val="0"/>
                <w:numId w:val="18"/>
              </w:numPr>
              <w:shd w:val="clear" w:color="auto" w:fill="auto"/>
              <w:tabs>
                <w:tab w:val="left" w:pos="1293"/>
              </w:tabs>
              <w:spacing w:after="0" w:line="240" w:lineRule="auto"/>
              <w:ind w:left="40" w:firstLine="72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t>Правительству Архангельской области:</w:t>
            </w:r>
          </w:p>
          <w:p w:rsidR="00DE3357" w:rsidRPr="00811EF1" w:rsidRDefault="00DE3357" w:rsidP="00FF036B">
            <w:pPr>
              <w:pStyle w:val="10"/>
              <w:numPr>
                <w:ilvl w:val="1"/>
                <w:numId w:val="18"/>
              </w:numPr>
              <w:shd w:val="clear" w:color="auto" w:fill="auto"/>
              <w:tabs>
                <w:tab w:val="left" w:pos="27"/>
              </w:tabs>
              <w:spacing w:line="240" w:lineRule="auto"/>
              <w:ind w:left="360" w:right="40" w:hanging="36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t>В ходе исполнения областного закона от 23 декабря 2016 года № 503-31-03 «Об областном бюджете на 2017 год и на плановый период</w:t>
            </w:r>
            <w:r w:rsidR="00811EF1" w:rsidRPr="00811EF1">
              <w:rPr>
                <w:color w:val="000000"/>
                <w:sz w:val="24"/>
                <w:szCs w:val="24"/>
              </w:rPr>
              <w:t xml:space="preserve"> </w:t>
            </w:r>
            <w:r w:rsidRPr="00811EF1">
              <w:rPr>
                <w:color w:val="000000"/>
                <w:sz w:val="24"/>
                <w:szCs w:val="24"/>
              </w:rPr>
              <w:t>и 2019 годов» предусмотреть выделение средств областного бюджета в</w:t>
            </w:r>
            <w:r w:rsidR="00811EF1">
              <w:rPr>
                <w:color w:val="000000"/>
                <w:sz w:val="24"/>
                <w:szCs w:val="24"/>
              </w:rPr>
              <w:t xml:space="preserve"> </w:t>
            </w:r>
            <w:r w:rsidRPr="00811EF1">
              <w:rPr>
                <w:color w:val="000000"/>
                <w:sz w:val="24"/>
                <w:szCs w:val="24"/>
              </w:rPr>
              <w:t xml:space="preserve">году </w:t>
            </w:r>
            <w:proofErr w:type="gramStart"/>
            <w:r w:rsidRPr="00811EF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811EF1">
              <w:rPr>
                <w:color w:val="000000"/>
                <w:sz w:val="24"/>
                <w:szCs w:val="24"/>
              </w:rPr>
              <w:t>:</w:t>
            </w:r>
          </w:p>
          <w:p w:rsidR="00DE3357" w:rsidRPr="00811EF1" w:rsidRDefault="00DE3357" w:rsidP="00FF036B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1641"/>
              </w:tabs>
              <w:spacing w:line="240" w:lineRule="auto"/>
              <w:ind w:left="360" w:right="40" w:hanging="36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t>доведение заработной платы низкооплачиваемых категорий работников муниципальных и государственных о</w:t>
            </w:r>
            <w:r w:rsidRPr="00811EF1">
              <w:rPr>
                <w:color w:val="000000"/>
                <w:sz w:val="24"/>
                <w:szCs w:val="24"/>
              </w:rPr>
              <w:t>б</w:t>
            </w:r>
            <w:r w:rsidRPr="00811EF1">
              <w:rPr>
                <w:color w:val="000000"/>
                <w:sz w:val="24"/>
                <w:szCs w:val="24"/>
              </w:rPr>
              <w:t>разовательных организаций, занятых на полную ставку, до м</w:t>
            </w:r>
            <w:r w:rsidRPr="00811EF1">
              <w:rPr>
                <w:color w:val="000000"/>
                <w:sz w:val="24"/>
                <w:szCs w:val="24"/>
              </w:rPr>
              <w:t>и</w:t>
            </w:r>
            <w:r w:rsidRPr="00811EF1">
              <w:rPr>
                <w:color w:val="000000"/>
                <w:sz w:val="24"/>
                <w:szCs w:val="24"/>
              </w:rPr>
              <w:t xml:space="preserve">нимального </w:t>
            </w:r>
            <w:proofErr w:type="gramStart"/>
            <w:r w:rsidRPr="00811EF1"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811EF1">
              <w:rPr>
                <w:color w:val="000000"/>
                <w:sz w:val="24"/>
                <w:szCs w:val="24"/>
              </w:rPr>
              <w:t>, установленного с 1 июля 2016 года в соответствии с законодательством Российской Ф</w:t>
            </w:r>
            <w:r w:rsidRPr="00811EF1">
              <w:rPr>
                <w:color w:val="000000"/>
                <w:sz w:val="24"/>
                <w:szCs w:val="24"/>
              </w:rPr>
              <w:t>е</w:t>
            </w:r>
            <w:r w:rsidRPr="00811EF1">
              <w:rPr>
                <w:color w:val="000000"/>
                <w:sz w:val="24"/>
                <w:szCs w:val="24"/>
              </w:rPr>
              <w:t>дерации, с учетом районного коэффициента и процентных на</w:t>
            </w:r>
            <w:r w:rsidRPr="00811EF1">
              <w:rPr>
                <w:color w:val="000000"/>
                <w:sz w:val="24"/>
                <w:szCs w:val="24"/>
              </w:rPr>
              <w:t>д</w:t>
            </w:r>
            <w:r w:rsidRPr="00811EF1">
              <w:rPr>
                <w:color w:val="000000"/>
                <w:sz w:val="24"/>
                <w:szCs w:val="24"/>
              </w:rPr>
              <w:t>бавок за работу в районах Крайнего Севера и приравненных к ним местностях;</w:t>
            </w:r>
          </w:p>
          <w:p w:rsidR="00DE3357" w:rsidRPr="00811EF1" w:rsidRDefault="00DE3357" w:rsidP="00FF036B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1641"/>
              </w:tabs>
              <w:spacing w:line="240" w:lineRule="auto"/>
              <w:ind w:left="360" w:right="40" w:hanging="36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lastRenderedPageBreak/>
              <w:t>увеличение субвенции областного бюджета бю</w:t>
            </w:r>
            <w:r w:rsidRPr="00811EF1">
              <w:rPr>
                <w:color w:val="000000"/>
                <w:sz w:val="24"/>
                <w:szCs w:val="24"/>
              </w:rPr>
              <w:t>д</w:t>
            </w:r>
            <w:r w:rsidRPr="00811EF1">
              <w:rPr>
                <w:color w:val="000000"/>
                <w:sz w:val="24"/>
                <w:szCs w:val="24"/>
              </w:rPr>
              <w:t>жетам муниципальных образований Архангельской области на реализацию образовательных программ в части расходов на обеспечение дополнительного профессионального образования педагогических работников, приобретение средств обучения, учебников и учебных пособий;</w:t>
            </w:r>
          </w:p>
          <w:p w:rsidR="00DE3357" w:rsidRPr="00811EF1" w:rsidRDefault="00DE3357" w:rsidP="00FF036B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1898"/>
              </w:tabs>
              <w:spacing w:line="240" w:lineRule="auto"/>
              <w:ind w:left="360" w:right="40" w:hanging="36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t>капитальный ремонт муниципальных дошкол</w:t>
            </w:r>
            <w:r w:rsidRPr="00811EF1">
              <w:rPr>
                <w:color w:val="000000"/>
                <w:sz w:val="24"/>
                <w:szCs w:val="24"/>
              </w:rPr>
              <w:t>ь</w:t>
            </w:r>
            <w:r w:rsidRPr="00811EF1">
              <w:rPr>
                <w:color w:val="000000"/>
                <w:sz w:val="24"/>
                <w:szCs w:val="24"/>
              </w:rPr>
              <w:t>ных образовательных организаций, муниципальных общеобр</w:t>
            </w:r>
            <w:r w:rsidRPr="00811EF1">
              <w:rPr>
                <w:color w:val="000000"/>
                <w:sz w:val="24"/>
                <w:szCs w:val="24"/>
              </w:rPr>
              <w:t>а</w:t>
            </w:r>
            <w:r w:rsidRPr="00811EF1">
              <w:rPr>
                <w:color w:val="000000"/>
                <w:sz w:val="24"/>
                <w:szCs w:val="24"/>
              </w:rPr>
              <w:t>зовательных организаций в рамках подпрограммы № 7 «Стро</w:t>
            </w:r>
            <w:r w:rsidRPr="00811EF1">
              <w:rPr>
                <w:color w:val="000000"/>
                <w:sz w:val="24"/>
                <w:szCs w:val="24"/>
              </w:rPr>
              <w:t>и</w:t>
            </w:r>
            <w:r w:rsidRPr="00811EF1">
              <w:rPr>
                <w:color w:val="000000"/>
                <w:sz w:val="24"/>
                <w:szCs w:val="24"/>
              </w:rPr>
              <w:t>тельство и капитальный ремонт объектов инфраструктуры си</w:t>
            </w:r>
            <w:r w:rsidRPr="00811EF1">
              <w:rPr>
                <w:color w:val="000000"/>
                <w:sz w:val="24"/>
                <w:szCs w:val="24"/>
              </w:rPr>
              <w:t>с</w:t>
            </w:r>
            <w:r w:rsidRPr="00811EF1">
              <w:rPr>
                <w:color w:val="000000"/>
                <w:sz w:val="24"/>
                <w:szCs w:val="24"/>
              </w:rPr>
              <w:t xml:space="preserve">темы образования в Архангельской области» государственной программы Архангельской области «Развитие образования и науки Архангельской области (2013 - 2020 годы)» на условиях </w:t>
            </w:r>
            <w:proofErr w:type="spellStart"/>
            <w:r w:rsidRPr="00811EF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11EF1">
              <w:rPr>
                <w:color w:val="000000"/>
                <w:sz w:val="24"/>
                <w:szCs w:val="24"/>
              </w:rPr>
              <w:t xml:space="preserve"> из местных бюджетов;</w:t>
            </w:r>
          </w:p>
          <w:p w:rsidR="00811EF1" w:rsidRPr="00811EF1" w:rsidRDefault="00811EF1" w:rsidP="00FF036B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1512"/>
              </w:tabs>
              <w:spacing w:line="240" w:lineRule="auto"/>
              <w:ind w:left="360" w:right="40" w:hanging="36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t>приобретение школьных автобусов для организации подвоза обучающихся муниципальных общеобразовательных организаций в связи с ограничением срока эксплуатации тран</w:t>
            </w:r>
            <w:r w:rsidRPr="00811EF1">
              <w:rPr>
                <w:color w:val="000000"/>
                <w:sz w:val="24"/>
                <w:szCs w:val="24"/>
              </w:rPr>
              <w:t>с</w:t>
            </w:r>
            <w:r w:rsidRPr="00811EF1">
              <w:rPr>
                <w:color w:val="000000"/>
                <w:sz w:val="24"/>
                <w:szCs w:val="24"/>
              </w:rPr>
              <w:t>портных средств, износом техники и введением новых маршр</w:t>
            </w:r>
            <w:r w:rsidRPr="00811EF1">
              <w:rPr>
                <w:color w:val="000000"/>
                <w:sz w:val="24"/>
                <w:szCs w:val="24"/>
              </w:rPr>
              <w:t>у</w:t>
            </w:r>
            <w:r w:rsidRPr="00811EF1">
              <w:rPr>
                <w:color w:val="000000"/>
                <w:sz w:val="24"/>
                <w:szCs w:val="24"/>
              </w:rPr>
              <w:t>тов подвоза обучающихся;</w:t>
            </w:r>
          </w:p>
          <w:p w:rsidR="00811EF1" w:rsidRPr="00811EF1" w:rsidRDefault="00811EF1" w:rsidP="00FF036B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1512"/>
              </w:tabs>
              <w:spacing w:line="240" w:lineRule="auto"/>
              <w:ind w:left="360" w:right="40" w:hanging="36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t>исполнение предписаний надзорных органов по ус</w:t>
            </w:r>
            <w:r w:rsidRPr="00811EF1">
              <w:rPr>
                <w:color w:val="000000"/>
                <w:sz w:val="24"/>
                <w:szCs w:val="24"/>
              </w:rPr>
              <w:t>т</w:t>
            </w:r>
            <w:r w:rsidRPr="00811EF1">
              <w:rPr>
                <w:color w:val="000000"/>
                <w:sz w:val="24"/>
                <w:szCs w:val="24"/>
              </w:rPr>
              <w:t>ранению нарушений законодательства в сфере образования в муниципальных образовательных организациях Архангельской области, в т.ч. вступивших в силу судебных решений.</w:t>
            </w:r>
          </w:p>
          <w:p w:rsidR="00811EF1" w:rsidRPr="00811EF1" w:rsidRDefault="00811EF1" w:rsidP="00FF036B">
            <w:pPr>
              <w:pStyle w:val="10"/>
              <w:numPr>
                <w:ilvl w:val="1"/>
                <w:numId w:val="18"/>
              </w:numPr>
              <w:shd w:val="clear" w:color="auto" w:fill="auto"/>
              <w:tabs>
                <w:tab w:val="left" w:pos="1512"/>
              </w:tabs>
              <w:spacing w:line="240" w:lineRule="auto"/>
              <w:ind w:left="40" w:right="40" w:firstLine="78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t>При подготовке проекта областного закона «Об о</w:t>
            </w:r>
            <w:r w:rsidRPr="00811EF1">
              <w:rPr>
                <w:color w:val="000000"/>
                <w:sz w:val="24"/>
                <w:szCs w:val="24"/>
              </w:rPr>
              <w:t>б</w:t>
            </w:r>
            <w:r w:rsidRPr="00811EF1">
              <w:rPr>
                <w:color w:val="000000"/>
                <w:sz w:val="24"/>
                <w:szCs w:val="24"/>
              </w:rPr>
              <w:t>ластном бюджете на 2018 год и на плановый период 2019 и 2020 годов»:</w:t>
            </w:r>
          </w:p>
          <w:p w:rsidR="00811EF1" w:rsidRPr="00811EF1" w:rsidRDefault="00811EF1" w:rsidP="00FF036B">
            <w:pPr>
              <w:pStyle w:val="10"/>
              <w:numPr>
                <w:ilvl w:val="2"/>
                <w:numId w:val="18"/>
              </w:numPr>
              <w:shd w:val="clear" w:color="auto" w:fill="auto"/>
              <w:tabs>
                <w:tab w:val="left" w:pos="1643"/>
              </w:tabs>
              <w:spacing w:line="240" w:lineRule="auto"/>
              <w:ind w:left="40" w:right="40" w:firstLine="780"/>
              <w:jc w:val="both"/>
              <w:rPr>
                <w:sz w:val="24"/>
                <w:szCs w:val="24"/>
              </w:rPr>
            </w:pPr>
            <w:proofErr w:type="gramStart"/>
            <w:r w:rsidRPr="00811EF1">
              <w:rPr>
                <w:color w:val="000000"/>
                <w:sz w:val="24"/>
                <w:szCs w:val="24"/>
              </w:rPr>
              <w:t>предусмотреть выделение средств областного бюджета на реализацию мероприятия п. 2.13. подпрограммы № 7 «Строительство и капитальный ремонт объектов инфраструктуры системы образования в Архангельской области» государственной программы Архангельской области «Развитие образования и науки Архангельской области (2013 - 2020 годы)» «Строительство сре</w:t>
            </w:r>
            <w:r w:rsidRPr="00811EF1">
              <w:rPr>
                <w:color w:val="000000"/>
                <w:sz w:val="24"/>
                <w:szCs w:val="24"/>
              </w:rPr>
              <w:t>д</w:t>
            </w:r>
            <w:r w:rsidRPr="00811EF1">
              <w:rPr>
                <w:color w:val="000000"/>
                <w:sz w:val="24"/>
                <w:szCs w:val="24"/>
              </w:rPr>
              <w:t xml:space="preserve">ней общеобразовательной школы с эстетическим уклоном на 240 мест в пос. </w:t>
            </w:r>
            <w:proofErr w:type="spellStart"/>
            <w:r w:rsidRPr="00811EF1">
              <w:rPr>
                <w:color w:val="000000"/>
                <w:sz w:val="24"/>
                <w:szCs w:val="24"/>
              </w:rPr>
              <w:t>Ерцево</w:t>
            </w:r>
            <w:proofErr w:type="spellEnd"/>
            <w:r w:rsidRPr="00811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EF1">
              <w:rPr>
                <w:color w:val="000000"/>
                <w:sz w:val="24"/>
                <w:szCs w:val="24"/>
              </w:rPr>
              <w:t>Коношского</w:t>
            </w:r>
            <w:proofErr w:type="spellEnd"/>
            <w:r w:rsidRPr="00811EF1">
              <w:rPr>
                <w:color w:val="000000"/>
                <w:sz w:val="24"/>
                <w:szCs w:val="24"/>
              </w:rPr>
              <w:t xml:space="preserve"> района»;</w:t>
            </w:r>
            <w:proofErr w:type="gramEnd"/>
          </w:p>
          <w:p w:rsidR="00811EF1" w:rsidRPr="00811EF1" w:rsidRDefault="00811EF1" w:rsidP="00FF036B">
            <w:pPr>
              <w:pStyle w:val="10"/>
              <w:numPr>
                <w:ilvl w:val="2"/>
                <w:numId w:val="18"/>
              </w:numPr>
              <w:shd w:val="clear" w:color="auto" w:fill="auto"/>
              <w:tabs>
                <w:tab w:val="left" w:pos="1643"/>
              </w:tabs>
              <w:spacing w:line="240" w:lineRule="auto"/>
              <w:ind w:left="40" w:right="40" w:firstLine="78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lastRenderedPageBreak/>
              <w:t>рассмотреть вопрос о включении в подпрограмму № 7 «Строительство и капитальный ремонт объектов инфрастру</w:t>
            </w:r>
            <w:r w:rsidRPr="00811EF1">
              <w:rPr>
                <w:color w:val="000000"/>
                <w:sz w:val="24"/>
                <w:szCs w:val="24"/>
              </w:rPr>
              <w:t>к</w:t>
            </w:r>
            <w:r w:rsidRPr="00811EF1">
              <w:rPr>
                <w:color w:val="000000"/>
                <w:sz w:val="24"/>
                <w:szCs w:val="24"/>
              </w:rPr>
              <w:t>туры системы образования в Архангельской области» государс</w:t>
            </w:r>
            <w:r w:rsidRPr="00811EF1">
              <w:rPr>
                <w:color w:val="000000"/>
                <w:sz w:val="24"/>
                <w:szCs w:val="24"/>
              </w:rPr>
              <w:t>т</w:t>
            </w:r>
            <w:r w:rsidRPr="00811EF1">
              <w:rPr>
                <w:color w:val="000000"/>
                <w:sz w:val="24"/>
                <w:szCs w:val="24"/>
              </w:rPr>
              <w:t>венной программы Архангельской области «Развитие образования и науки Архангельской области (2013 - 2020 годы)» и областную адресную инвестиционную программу мероприятия по строител</w:t>
            </w:r>
            <w:r w:rsidRPr="00811EF1">
              <w:rPr>
                <w:color w:val="000000"/>
                <w:sz w:val="24"/>
                <w:szCs w:val="24"/>
              </w:rPr>
              <w:t>ь</w:t>
            </w:r>
            <w:r w:rsidRPr="00811EF1">
              <w:rPr>
                <w:color w:val="000000"/>
                <w:sz w:val="24"/>
                <w:szCs w:val="24"/>
              </w:rPr>
              <w:t>ству нового здания МБОУ «</w:t>
            </w:r>
            <w:proofErr w:type="gramStart"/>
            <w:r w:rsidRPr="00811EF1">
              <w:rPr>
                <w:color w:val="000000"/>
                <w:sz w:val="24"/>
                <w:szCs w:val="24"/>
              </w:rPr>
              <w:t>Лесозаводская</w:t>
            </w:r>
            <w:proofErr w:type="gramEnd"/>
            <w:r w:rsidRPr="00811EF1">
              <w:rPr>
                <w:color w:val="000000"/>
                <w:sz w:val="24"/>
                <w:szCs w:val="24"/>
              </w:rPr>
              <w:t xml:space="preserve"> СОШ» на 500 мест;</w:t>
            </w:r>
          </w:p>
          <w:p w:rsidR="00811EF1" w:rsidRPr="00811EF1" w:rsidRDefault="00811EF1" w:rsidP="00FF036B">
            <w:pPr>
              <w:pStyle w:val="10"/>
              <w:numPr>
                <w:ilvl w:val="2"/>
                <w:numId w:val="18"/>
              </w:numPr>
              <w:shd w:val="clear" w:color="auto" w:fill="auto"/>
              <w:tabs>
                <w:tab w:val="left" w:pos="1512"/>
              </w:tabs>
              <w:spacing w:line="240" w:lineRule="auto"/>
              <w:ind w:left="40" w:right="40" w:firstLine="90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t>рассмотреть вопрос о выделении средств о</w:t>
            </w:r>
            <w:r w:rsidRPr="00811EF1">
              <w:rPr>
                <w:color w:val="000000"/>
                <w:sz w:val="24"/>
                <w:szCs w:val="24"/>
              </w:rPr>
              <w:t>б</w:t>
            </w:r>
            <w:r w:rsidRPr="00811EF1">
              <w:rPr>
                <w:color w:val="000000"/>
                <w:sz w:val="24"/>
                <w:szCs w:val="24"/>
              </w:rPr>
              <w:t>ластного бюджета на оказание мер государственной поддержки педагогическим работникам, строящим собственное жилье, а та</w:t>
            </w:r>
            <w:r w:rsidRPr="00811EF1">
              <w:rPr>
                <w:color w:val="000000"/>
                <w:sz w:val="24"/>
                <w:szCs w:val="24"/>
              </w:rPr>
              <w:t>к</w:t>
            </w:r>
            <w:r w:rsidRPr="00811EF1">
              <w:rPr>
                <w:color w:val="000000"/>
                <w:sz w:val="24"/>
                <w:szCs w:val="24"/>
              </w:rPr>
              <w:t>же на приобретение (строительство) служебного жилья для мол</w:t>
            </w:r>
            <w:r w:rsidRPr="00811EF1">
              <w:rPr>
                <w:color w:val="000000"/>
                <w:sz w:val="24"/>
                <w:szCs w:val="24"/>
              </w:rPr>
              <w:t>о</w:t>
            </w:r>
            <w:r w:rsidRPr="00811EF1">
              <w:rPr>
                <w:color w:val="000000"/>
                <w:sz w:val="24"/>
                <w:szCs w:val="24"/>
              </w:rPr>
              <w:t>дых специалистов, поступивших на работу в образовательные о</w:t>
            </w:r>
            <w:r w:rsidRPr="00811EF1">
              <w:rPr>
                <w:color w:val="000000"/>
                <w:sz w:val="24"/>
                <w:szCs w:val="24"/>
              </w:rPr>
              <w:t>р</w:t>
            </w:r>
            <w:r w:rsidRPr="00811EF1">
              <w:rPr>
                <w:color w:val="000000"/>
                <w:sz w:val="24"/>
                <w:szCs w:val="24"/>
              </w:rPr>
              <w:t>ганизации.</w:t>
            </w:r>
          </w:p>
          <w:p w:rsidR="00811EF1" w:rsidRPr="00811EF1" w:rsidRDefault="00811EF1" w:rsidP="00FF036B">
            <w:pPr>
              <w:pStyle w:val="22"/>
              <w:keepNext/>
              <w:keepLines/>
              <w:numPr>
                <w:ilvl w:val="0"/>
                <w:numId w:val="18"/>
              </w:numPr>
              <w:shd w:val="clear" w:color="auto" w:fill="auto"/>
              <w:tabs>
                <w:tab w:val="left" w:pos="1320"/>
              </w:tabs>
              <w:spacing w:line="240" w:lineRule="auto"/>
              <w:ind w:left="4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EF1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Министерству образования и науки Архангельской области:</w:t>
            </w:r>
          </w:p>
          <w:p w:rsidR="00811EF1" w:rsidRPr="00811EF1" w:rsidRDefault="00811EF1" w:rsidP="00FF036B">
            <w:pPr>
              <w:pStyle w:val="10"/>
              <w:numPr>
                <w:ilvl w:val="1"/>
                <w:numId w:val="18"/>
              </w:numPr>
              <w:shd w:val="clear" w:color="auto" w:fill="auto"/>
              <w:tabs>
                <w:tab w:val="left" w:pos="1320"/>
              </w:tabs>
              <w:spacing w:line="240" w:lineRule="auto"/>
              <w:ind w:left="40" w:right="40" w:firstLine="78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t>Поддержать внесение изменений в государственную программу Архангельской области «Развитие образования и науки Архангельской области (2013 - 2020 годы)» в части включения в нее мероприятий по:</w:t>
            </w:r>
          </w:p>
          <w:p w:rsidR="00811EF1" w:rsidRPr="00811EF1" w:rsidRDefault="00811EF1" w:rsidP="00FF036B">
            <w:pPr>
              <w:pStyle w:val="10"/>
              <w:numPr>
                <w:ilvl w:val="2"/>
                <w:numId w:val="18"/>
              </w:numPr>
              <w:shd w:val="clear" w:color="auto" w:fill="auto"/>
              <w:tabs>
                <w:tab w:val="left" w:pos="1512"/>
              </w:tabs>
              <w:spacing w:line="240" w:lineRule="auto"/>
              <w:ind w:left="40" w:right="40" w:firstLine="78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t>капитальному ремонту кровли и замене окон в МБДОУ детский сад «Солнышко», замене окон в МБДОУ детский сад «Теремок» и МБДОУ детский сад «Сказка»;</w:t>
            </w:r>
          </w:p>
          <w:p w:rsidR="00811EF1" w:rsidRPr="00811EF1" w:rsidRDefault="00811EF1" w:rsidP="00FF036B">
            <w:pPr>
              <w:pStyle w:val="10"/>
              <w:numPr>
                <w:ilvl w:val="2"/>
                <w:numId w:val="18"/>
              </w:numPr>
              <w:shd w:val="clear" w:color="auto" w:fill="auto"/>
              <w:tabs>
                <w:tab w:val="left" w:pos="1403"/>
              </w:tabs>
              <w:spacing w:line="240" w:lineRule="auto"/>
              <w:ind w:left="40" w:right="60" w:firstLine="68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t>строительству нового здания МБОУ «</w:t>
            </w:r>
            <w:proofErr w:type="gramStart"/>
            <w:r w:rsidRPr="00811EF1">
              <w:rPr>
                <w:color w:val="000000"/>
                <w:sz w:val="24"/>
                <w:szCs w:val="24"/>
              </w:rPr>
              <w:t>Лесозаводская</w:t>
            </w:r>
            <w:proofErr w:type="gramEnd"/>
            <w:r w:rsidRPr="00811EF1">
              <w:rPr>
                <w:color w:val="000000"/>
                <w:sz w:val="24"/>
                <w:szCs w:val="24"/>
              </w:rPr>
              <w:t xml:space="preserve"> СОШ» на 500 мест;</w:t>
            </w:r>
          </w:p>
          <w:p w:rsidR="00811EF1" w:rsidRPr="00811EF1" w:rsidRDefault="00811EF1" w:rsidP="00FF036B">
            <w:pPr>
              <w:pStyle w:val="10"/>
              <w:numPr>
                <w:ilvl w:val="2"/>
                <w:numId w:val="18"/>
              </w:numPr>
              <w:shd w:val="clear" w:color="auto" w:fill="auto"/>
              <w:tabs>
                <w:tab w:val="left" w:pos="1682"/>
              </w:tabs>
              <w:spacing w:line="240" w:lineRule="auto"/>
              <w:ind w:left="40" w:right="60" w:firstLine="68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t>укреплению материально-технической базы д</w:t>
            </w:r>
            <w:r w:rsidRPr="00811EF1">
              <w:rPr>
                <w:color w:val="000000"/>
                <w:sz w:val="24"/>
                <w:szCs w:val="24"/>
              </w:rPr>
              <w:t>о</w:t>
            </w:r>
            <w:r w:rsidRPr="00811EF1">
              <w:rPr>
                <w:color w:val="000000"/>
                <w:sz w:val="24"/>
                <w:szCs w:val="24"/>
              </w:rPr>
              <w:t>школьных образовательных организаций в связи с внедрением ф</w:t>
            </w:r>
            <w:r w:rsidRPr="00811EF1">
              <w:rPr>
                <w:color w:val="000000"/>
                <w:sz w:val="24"/>
                <w:szCs w:val="24"/>
              </w:rPr>
              <w:t>е</w:t>
            </w:r>
            <w:r w:rsidRPr="00811EF1">
              <w:rPr>
                <w:color w:val="000000"/>
                <w:sz w:val="24"/>
                <w:szCs w:val="24"/>
              </w:rPr>
              <w:t>дерального государственного стандарта дошкольного образования.</w:t>
            </w:r>
          </w:p>
          <w:p w:rsidR="00811EF1" w:rsidRPr="00811EF1" w:rsidRDefault="00811EF1" w:rsidP="00FF036B">
            <w:pPr>
              <w:pStyle w:val="10"/>
              <w:numPr>
                <w:ilvl w:val="1"/>
                <w:numId w:val="18"/>
              </w:numPr>
              <w:shd w:val="clear" w:color="auto" w:fill="auto"/>
              <w:tabs>
                <w:tab w:val="left" w:pos="1403"/>
              </w:tabs>
              <w:spacing w:line="240" w:lineRule="auto"/>
              <w:ind w:left="40" w:right="60" w:firstLine="68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t>Рассмотреть возможность выделения в 2018 году средств областного и федерального бюджетов на ремонт спорти</w:t>
            </w:r>
            <w:r w:rsidRPr="00811EF1">
              <w:rPr>
                <w:color w:val="000000"/>
                <w:sz w:val="24"/>
                <w:szCs w:val="24"/>
              </w:rPr>
              <w:t>в</w:t>
            </w:r>
            <w:r w:rsidRPr="00811EF1">
              <w:rPr>
                <w:color w:val="000000"/>
                <w:sz w:val="24"/>
                <w:szCs w:val="24"/>
              </w:rPr>
              <w:t>ного зала МБОУ «</w:t>
            </w:r>
            <w:proofErr w:type="spellStart"/>
            <w:r w:rsidRPr="00811EF1">
              <w:rPr>
                <w:color w:val="000000"/>
                <w:sz w:val="24"/>
                <w:szCs w:val="24"/>
              </w:rPr>
              <w:t>Коношеозерская</w:t>
            </w:r>
            <w:proofErr w:type="spellEnd"/>
            <w:r w:rsidRPr="00811EF1">
              <w:rPr>
                <w:color w:val="000000"/>
                <w:sz w:val="24"/>
                <w:szCs w:val="24"/>
              </w:rPr>
              <w:t xml:space="preserve"> СОШ им. В.А. </w:t>
            </w:r>
            <w:proofErr w:type="spellStart"/>
            <w:r w:rsidRPr="00811EF1">
              <w:rPr>
                <w:color w:val="000000"/>
                <w:sz w:val="24"/>
                <w:szCs w:val="24"/>
              </w:rPr>
              <w:t>Корытова</w:t>
            </w:r>
            <w:proofErr w:type="spellEnd"/>
            <w:r w:rsidRPr="00811EF1">
              <w:rPr>
                <w:color w:val="000000"/>
                <w:sz w:val="24"/>
                <w:szCs w:val="24"/>
              </w:rPr>
              <w:t>» в рамках межбюджетных субсидий муниципальным районам А</w:t>
            </w:r>
            <w:r w:rsidRPr="00811EF1">
              <w:rPr>
                <w:color w:val="000000"/>
                <w:sz w:val="24"/>
                <w:szCs w:val="24"/>
              </w:rPr>
              <w:t>р</w:t>
            </w:r>
            <w:r w:rsidRPr="00811EF1">
              <w:rPr>
                <w:color w:val="000000"/>
                <w:sz w:val="24"/>
                <w:szCs w:val="24"/>
              </w:rPr>
              <w:t>хангельской области на создание в общеобразовательных орган</w:t>
            </w:r>
            <w:r w:rsidRPr="00811EF1">
              <w:rPr>
                <w:color w:val="000000"/>
                <w:sz w:val="24"/>
                <w:szCs w:val="24"/>
              </w:rPr>
              <w:t>и</w:t>
            </w:r>
            <w:r w:rsidRPr="00811EF1">
              <w:rPr>
                <w:color w:val="000000"/>
                <w:sz w:val="24"/>
                <w:szCs w:val="24"/>
              </w:rPr>
              <w:t>зациях, расположенных в сельской местности, условий для зан</w:t>
            </w:r>
            <w:r w:rsidRPr="00811EF1">
              <w:rPr>
                <w:color w:val="000000"/>
                <w:sz w:val="24"/>
                <w:szCs w:val="24"/>
              </w:rPr>
              <w:t>я</w:t>
            </w:r>
            <w:r w:rsidRPr="00811EF1">
              <w:rPr>
                <w:color w:val="000000"/>
                <w:sz w:val="24"/>
                <w:szCs w:val="24"/>
              </w:rPr>
              <w:t>тия физической культурой и спортом.</w:t>
            </w:r>
          </w:p>
          <w:p w:rsidR="00811EF1" w:rsidRPr="00811EF1" w:rsidRDefault="00811EF1" w:rsidP="00FF036B">
            <w:pPr>
              <w:pStyle w:val="10"/>
              <w:numPr>
                <w:ilvl w:val="1"/>
                <w:numId w:val="18"/>
              </w:numPr>
              <w:shd w:val="clear" w:color="auto" w:fill="auto"/>
              <w:tabs>
                <w:tab w:val="left" w:pos="1403"/>
              </w:tabs>
              <w:spacing w:line="240" w:lineRule="auto"/>
              <w:ind w:left="40" w:right="60" w:firstLine="68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lastRenderedPageBreak/>
              <w:t>Рассмотреть вопрос о приобретении в 2017 году школьного автобуса для МБОУ «</w:t>
            </w:r>
            <w:proofErr w:type="spellStart"/>
            <w:r w:rsidRPr="00811EF1">
              <w:rPr>
                <w:color w:val="000000"/>
                <w:sz w:val="24"/>
                <w:szCs w:val="24"/>
              </w:rPr>
              <w:t>Коношеозерская</w:t>
            </w:r>
            <w:proofErr w:type="spellEnd"/>
            <w:r w:rsidRPr="00811EF1">
              <w:rPr>
                <w:color w:val="000000"/>
                <w:sz w:val="24"/>
                <w:szCs w:val="24"/>
              </w:rPr>
              <w:t xml:space="preserve"> СОШ им. В.А. </w:t>
            </w:r>
            <w:proofErr w:type="spellStart"/>
            <w:r w:rsidRPr="00811EF1">
              <w:rPr>
                <w:color w:val="000000"/>
                <w:sz w:val="24"/>
                <w:szCs w:val="24"/>
              </w:rPr>
              <w:t>Корытова</w:t>
            </w:r>
            <w:proofErr w:type="spellEnd"/>
            <w:r w:rsidRPr="00811EF1">
              <w:rPr>
                <w:color w:val="000000"/>
                <w:sz w:val="24"/>
                <w:szCs w:val="24"/>
              </w:rPr>
              <w:t xml:space="preserve">» в связи с увеличением контингента </w:t>
            </w:r>
            <w:proofErr w:type="gramStart"/>
            <w:r w:rsidRPr="00811EF1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11EF1">
              <w:rPr>
                <w:color w:val="000000"/>
                <w:sz w:val="24"/>
                <w:szCs w:val="24"/>
              </w:rPr>
              <w:t>.</w:t>
            </w:r>
          </w:p>
          <w:p w:rsidR="00811EF1" w:rsidRPr="00811EF1" w:rsidRDefault="00811EF1" w:rsidP="00FF036B">
            <w:pPr>
              <w:pStyle w:val="10"/>
              <w:numPr>
                <w:ilvl w:val="1"/>
                <w:numId w:val="18"/>
              </w:numPr>
              <w:shd w:val="clear" w:color="auto" w:fill="auto"/>
              <w:tabs>
                <w:tab w:val="left" w:pos="1215"/>
              </w:tabs>
              <w:spacing w:line="240" w:lineRule="auto"/>
              <w:ind w:left="40" w:right="60" w:firstLine="680"/>
              <w:jc w:val="both"/>
              <w:rPr>
                <w:sz w:val="24"/>
                <w:szCs w:val="24"/>
              </w:rPr>
            </w:pPr>
            <w:proofErr w:type="gramStart"/>
            <w:r w:rsidRPr="00811EF1">
              <w:rPr>
                <w:color w:val="000000"/>
                <w:sz w:val="24"/>
                <w:szCs w:val="24"/>
              </w:rPr>
              <w:t>Рассмотреть возможность внесения изменений в Мет</w:t>
            </w:r>
            <w:r w:rsidRPr="00811EF1">
              <w:rPr>
                <w:color w:val="000000"/>
                <w:sz w:val="24"/>
                <w:szCs w:val="24"/>
              </w:rPr>
              <w:t>о</w:t>
            </w:r>
            <w:r w:rsidRPr="00811EF1">
              <w:rPr>
                <w:color w:val="000000"/>
                <w:sz w:val="24"/>
                <w:szCs w:val="24"/>
              </w:rPr>
              <w:t>дику расчета субвенций местным бюджетам муниципальных ра</w:t>
            </w:r>
            <w:r w:rsidRPr="00811EF1">
              <w:rPr>
                <w:color w:val="000000"/>
                <w:sz w:val="24"/>
                <w:szCs w:val="24"/>
              </w:rPr>
              <w:t>й</w:t>
            </w:r>
            <w:r w:rsidRPr="00811EF1">
              <w:rPr>
                <w:color w:val="000000"/>
                <w:sz w:val="24"/>
                <w:szCs w:val="24"/>
              </w:rPr>
              <w:t>онов и городских округов Архангельской области (Приложение № 1 и Приложение № 2 к областному закону от 2 июля 2013 года № 712-41-03 «Об образовании в Архангельской области») в части у</w:t>
            </w:r>
            <w:r w:rsidRPr="00811EF1">
              <w:rPr>
                <w:color w:val="000000"/>
                <w:sz w:val="24"/>
                <w:szCs w:val="24"/>
              </w:rPr>
              <w:t>с</w:t>
            </w:r>
            <w:r w:rsidRPr="00811EF1">
              <w:rPr>
                <w:color w:val="000000"/>
                <w:sz w:val="24"/>
                <w:szCs w:val="24"/>
              </w:rPr>
              <w:t>тановления повышенного норматива финансового обеспечения оказания муниципальных услуг в сфере образования по реализ</w:t>
            </w:r>
            <w:r w:rsidRPr="00811EF1">
              <w:rPr>
                <w:color w:val="000000"/>
                <w:sz w:val="24"/>
                <w:szCs w:val="24"/>
              </w:rPr>
              <w:t>а</w:t>
            </w:r>
            <w:r w:rsidRPr="00811EF1">
              <w:rPr>
                <w:color w:val="000000"/>
                <w:sz w:val="24"/>
                <w:szCs w:val="24"/>
              </w:rPr>
              <w:t>ции образовательных программ для общеобразовательных орган</w:t>
            </w:r>
            <w:r w:rsidRPr="00811EF1">
              <w:rPr>
                <w:color w:val="000000"/>
                <w:sz w:val="24"/>
                <w:szCs w:val="24"/>
              </w:rPr>
              <w:t>и</w:t>
            </w:r>
            <w:r w:rsidRPr="00811EF1">
              <w:rPr>
                <w:color w:val="000000"/>
                <w:sz w:val="24"/>
                <w:szCs w:val="24"/>
              </w:rPr>
              <w:t>заций, расположенных в поселках городского</w:t>
            </w:r>
            <w:proofErr w:type="gramEnd"/>
            <w:r w:rsidRPr="00811EF1">
              <w:rPr>
                <w:color w:val="000000"/>
                <w:sz w:val="24"/>
                <w:szCs w:val="24"/>
              </w:rPr>
              <w:t xml:space="preserve"> типа, с учетом фа</w:t>
            </w:r>
            <w:r w:rsidRPr="00811EF1">
              <w:rPr>
                <w:color w:val="000000"/>
                <w:sz w:val="24"/>
                <w:szCs w:val="24"/>
              </w:rPr>
              <w:t>к</w:t>
            </w:r>
            <w:r w:rsidRPr="00811EF1">
              <w:rPr>
                <w:color w:val="000000"/>
                <w:sz w:val="24"/>
                <w:szCs w:val="24"/>
              </w:rPr>
              <w:t>тической наполняемости классов.</w:t>
            </w:r>
          </w:p>
          <w:p w:rsidR="00811EF1" w:rsidRPr="00811EF1" w:rsidRDefault="00811EF1" w:rsidP="00FF036B">
            <w:pPr>
              <w:pStyle w:val="22"/>
              <w:keepNext/>
              <w:keepLines/>
              <w:numPr>
                <w:ilvl w:val="0"/>
                <w:numId w:val="18"/>
              </w:numPr>
              <w:shd w:val="clear" w:color="auto" w:fill="auto"/>
              <w:tabs>
                <w:tab w:val="left" w:pos="2425"/>
              </w:tabs>
              <w:spacing w:line="240" w:lineRule="auto"/>
              <w:ind w:left="20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2"/>
            <w:r w:rsidRPr="00811EF1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Агентству по спорту Архангельской обла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</w:t>
            </w:r>
            <w:r w:rsidRPr="00811EF1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ти:</w:t>
            </w:r>
            <w:bookmarkEnd w:id="2"/>
          </w:p>
          <w:p w:rsidR="00811EF1" w:rsidRPr="00811EF1" w:rsidRDefault="00811EF1" w:rsidP="00FF036B">
            <w:pPr>
              <w:pStyle w:val="10"/>
              <w:numPr>
                <w:ilvl w:val="1"/>
                <w:numId w:val="18"/>
              </w:numPr>
              <w:shd w:val="clear" w:color="auto" w:fill="auto"/>
              <w:tabs>
                <w:tab w:val="left" w:pos="1925"/>
              </w:tabs>
              <w:spacing w:line="240" w:lineRule="auto"/>
              <w:ind w:left="40" w:firstLine="680"/>
              <w:jc w:val="both"/>
              <w:rPr>
                <w:sz w:val="24"/>
                <w:szCs w:val="24"/>
              </w:rPr>
            </w:pPr>
            <w:r w:rsidRPr="00811EF1">
              <w:rPr>
                <w:color w:val="000000"/>
                <w:sz w:val="24"/>
                <w:szCs w:val="24"/>
              </w:rPr>
              <w:t>Рассмотреть возможность выделения финанс</w:t>
            </w:r>
            <w:r w:rsidRPr="00811EF1">
              <w:rPr>
                <w:color w:val="000000"/>
                <w:sz w:val="24"/>
                <w:szCs w:val="24"/>
              </w:rPr>
              <w:t>о</w:t>
            </w:r>
            <w:r w:rsidRPr="00811EF1">
              <w:rPr>
                <w:color w:val="000000"/>
                <w:sz w:val="24"/>
                <w:szCs w:val="24"/>
              </w:rPr>
              <w:t>вых средств в 2018</w:t>
            </w:r>
            <w:r w:rsidRPr="00811EF1">
              <w:rPr>
                <w:color w:val="000000"/>
                <w:sz w:val="24"/>
                <w:szCs w:val="24"/>
              </w:rPr>
              <w:softHyphen/>
            </w:r>
          </w:p>
          <w:p w:rsidR="00811EF1" w:rsidRDefault="00811EF1" w:rsidP="00FF036B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683"/>
                <w:tab w:val="left" w:pos="683"/>
              </w:tabs>
              <w:spacing w:line="240" w:lineRule="auto"/>
              <w:ind w:left="360" w:right="60" w:hanging="360"/>
              <w:jc w:val="both"/>
            </w:pPr>
            <w:r w:rsidRPr="00811EF1">
              <w:rPr>
                <w:color w:val="000000"/>
                <w:sz w:val="24"/>
                <w:szCs w:val="24"/>
              </w:rPr>
              <w:t>г.г. на обустройство спортивных площадок у здания начал</w:t>
            </w:r>
            <w:r w:rsidRPr="00811EF1">
              <w:rPr>
                <w:color w:val="000000"/>
                <w:sz w:val="24"/>
                <w:szCs w:val="24"/>
              </w:rPr>
              <w:t>ь</w:t>
            </w:r>
            <w:r w:rsidRPr="00811EF1">
              <w:rPr>
                <w:color w:val="000000"/>
                <w:sz w:val="24"/>
                <w:szCs w:val="24"/>
              </w:rPr>
              <w:t>ной школы МБОУ «</w:t>
            </w:r>
            <w:proofErr w:type="gramStart"/>
            <w:r w:rsidRPr="00811EF1">
              <w:rPr>
                <w:color w:val="000000"/>
                <w:sz w:val="24"/>
                <w:szCs w:val="24"/>
              </w:rPr>
              <w:t>Лесозаводская</w:t>
            </w:r>
            <w:proofErr w:type="gramEnd"/>
            <w:r w:rsidRPr="00811EF1">
              <w:rPr>
                <w:color w:val="000000"/>
                <w:sz w:val="24"/>
                <w:szCs w:val="24"/>
              </w:rPr>
              <w:t xml:space="preserve"> СОШ» и здания МБОУ «</w:t>
            </w:r>
            <w:proofErr w:type="spellStart"/>
            <w:r w:rsidRPr="00811EF1">
              <w:rPr>
                <w:color w:val="000000"/>
                <w:sz w:val="24"/>
                <w:szCs w:val="24"/>
              </w:rPr>
              <w:t>Коношская</w:t>
            </w:r>
            <w:proofErr w:type="spellEnd"/>
            <w:r w:rsidRPr="00811EF1">
              <w:rPr>
                <w:color w:val="000000"/>
                <w:sz w:val="24"/>
                <w:szCs w:val="24"/>
              </w:rPr>
              <w:t xml:space="preserve"> СОШ» в рамках субсидии из областного бюджета бюджетам муниципальных образований Архангельской обла</w:t>
            </w:r>
            <w:r w:rsidRPr="00811EF1">
              <w:rPr>
                <w:color w:val="000000"/>
                <w:sz w:val="24"/>
                <w:szCs w:val="24"/>
              </w:rPr>
              <w:t>с</w:t>
            </w:r>
            <w:r w:rsidRPr="00811EF1">
              <w:rPr>
                <w:color w:val="000000"/>
                <w:sz w:val="24"/>
                <w:szCs w:val="24"/>
              </w:rPr>
              <w:t>ти на обустройство плоскостных спортивных сооружений.</w:t>
            </w:r>
          </w:p>
          <w:p w:rsidR="00811EF1" w:rsidRDefault="00811EF1" w:rsidP="00811EF1">
            <w:pPr>
              <w:pStyle w:val="10"/>
              <w:shd w:val="clear" w:color="auto" w:fill="auto"/>
              <w:tabs>
                <w:tab w:val="left" w:pos="1512"/>
              </w:tabs>
              <w:spacing w:after="649" w:line="322" w:lineRule="exact"/>
              <w:ind w:left="40" w:right="40"/>
              <w:jc w:val="both"/>
            </w:pPr>
          </w:p>
          <w:p w:rsidR="00511BB9" w:rsidRDefault="00511BB9" w:rsidP="00511BB9">
            <w:pPr>
              <w:pStyle w:val="10"/>
              <w:shd w:val="clear" w:color="auto" w:fill="auto"/>
              <w:tabs>
                <w:tab w:val="left" w:pos="1437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B8442F" w:rsidRPr="00853CE7" w:rsidRDefault="00B8442F" w:rsidP="00511BB9">
            <w:pPr>
              <w:pStyle w:val="10"/>
              <w:shd w:val="clear" w:color="auto" w:fill="auto"/>
              <w:tabs>
                <w:tab w:val="left" w:pos="1437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511BB9" w:rsidRDefault="00511BB9" w:rsidP="00511BB9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8425" w:type="dxa"/>
          </w:tcPr>
          <w:p w:rsidR="00DE3357" w:rsidRPr="00DE3357" w:rsidRDefault="00DE3357" w:rsidP="00CC57C7">
            <w:pPr>
              <w:pStyle w:val="101"/>
              <w:shd w:val="clear" w:color="auto" w:fill="auto"/>
              <w:spacing w:line="240" w:lineRule="auto"/>
              <w:ind w:left="33" w:right="360" w:firstLine="426"/>
              <w:jc w:val="center"/>
              <w:rPr>
                <w:b w:val="0"/>
                <w:sz w:val="24"/>
                <w:szCs w:val="24"/>
              </w:rPr>
            </w:pPr>
            <w:r w:rsidRPr="00DE3357">
              <w:rPr>
                <w:b w:val="0"/>
                <w:color w:val="000000"/>
                <w:sz w:val="24"/>
                <w:szCs w:val="24"/>
              </w:rPr>
              <w:lastRenderedPageBreak/>
              <w:t>Информация по итогам рассмотрения рекомендаций круглых столов от 06 февраля, 07 февраля, 27 апреля, 17 мая, 18 мая 2017 года на тему «Пра</w:t>
            </w:r>
            <w:r w:rsidRPr="00DE3357">
              <w:rPr>
                <w:b w:val="0"/>
                <w:color w:val="000000"/>
                <w:sz w:val="24"/>
                <w:szCs w:val="24"/>
              </w:rPr>
              <w:t>к</w:t>
            </w:r>
            <w:r w:rsidRPr="00DE3357">
              <w:rPr>
                <w:b w:val="0"/>
                <w:color w:val="000000"/>
                <w:sz w:val="24"/>
                <w:szCs w:val="24"/>
              </w:rPr>
              <w:t>тика реализаций муниципальных программ развития образования в горо</w:t>
            </w:r>
            <w:r w:rsidRPr="00DE3357">
              <w:rPr>
                <w:b w:val="0"/>
                <w:color w:val="000000"/>
                <w:sz w:val="24"/>
                <w:szCs w:val="24"/>
              </w:rPr>
              <w:t>д</w:t>
            </w:r>
            <w:r w:rsidRPr="00DE3357">
              <w:rPr>
                <w:b w:val="0"/>
                <w:color w:val="000000"/>
                <w:sz w:val="24"/>
                <w:szCs w:val="24"/>
              </w:rPr>
              <w:t>ских округах и муниципальных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DE3357">
              <w:rPr>
                <w:b w:val="0"/>
                <w:color w:val="000000"/>
                <w:sz w:val="24"/>
                <w:szCs w:val="24"/>
              </w:rPr>
              <w:t>районах Архангельской области»</w:t>
            </w:r>
          </w:p>
          <w:p w:rsidR="00DE3357" w:rsidRPr="00DE3357" w:rsidRDefault="00DE3357" w:rsidP="00CC57C7">
            <w:pPr>
              <w:pStyle w:val="101"/>
              <w:numPr>
                <w:ilvl w:val="0"/>
                <w:numId w:val="15"/>
              </w:numPr>
              <w:shd w:val="clear" w:color="auto" w:fill="auto"/>
              <w:tabs>
                <w:tab w:val="left" w:pos="1054"/>
              </w:tabs>
              <w:spacing w:line="240" w:lineRule="auto"/>
              <w:ind w:left="33" w:right="60" w:firstLine="426"/>
              <w:jc w:val="both"/>
              <w:rPr>
                <w:b w:val="0"/>
                <w:sz w:val="24"/>
                <w:szCs w:val="24"/>
              </w:rPr>
            </w:pPr>
            <w:r w:rsidRPr="00DE3357">
              <w:rPr>
                <w:b w:val="0"/>
                <w:color w:val="000000"/>
                <w:sz w:val="24"/>
                <w:szCs w:val="24"/>
              </w:rPr>
              <w:t>Доведение заработной платы низкооплачиваемой категории рабо</w:t>
            </w:r>
            <w:r w:rsidRPr="00DE3357">
              <w:rPr>
                <w:b w:val="0"/>
                <w:color w:val="000000"/>
                <w:sz w:val="24"/>
                <w:szCs w:val="24"/>
              </w:rPr>
              <w:t>т</w:t>
            </w:r>
            <w:r w:rsidRPr="00DE3357">
              <w:rPr>
                <w:b w:val="0"/>
                <w:color w:val="000000"/>
                <w:sz w:val="24"/>
                <w:szCs w:val="24"/>
              </w:rPr>
              <w:t xml:space="preserve">ников муниципальных и государственных образовательных организаций до минимального </w:t>
            </w:r>
            <w:proofErr w:type="gramStart"/>
            <w:r w:rsidRPr="00DE3357">
              <w:rPr>
                <w:b w:val="0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DE3357">
              <w:rPr>
                <w:b w:val="0"/>
                <w:color w:val="000000"/>
                <w:sz w:val="24"/>
                <w:szCs w:val="24"/>
              </w:rPr>
              <w:t>, с учетом районного коэффициента и процентных надбавок за работу в районах Крайнего Севера и приравненных к ним местностях.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60" w:firstLine="426"/>
              <w:jc w:val="both"/>
              <w:rPr>
                <w:sz w:val="24"/>
                <w:szCs w:val="24"/>
              </w:rPr>
            </w:pPr>
            <w:proofErr w:type="gramStart"/>
            <w:r w:rsidRPr="00DE3357">
              <w:rPr>
                <w:color w:val="000000"/>
                <w:sz w:val="24"/>
                <w:szCs w:val="24"/>
              </w:rPr>
              <w:t>В рамках подготовки проекта областного закона «Об областном бю</w:t>
            </w:r>
            <w:r w:rsidRPr="00DE3357">
              <w:rPr>
                <w:color w:val="000000"/>
                <w:sz w:val="24"/>
                <w:szCs w:val="24"/>
              </w:rPr>
              <w:t>д</w:t>
            </w:r>
            <w:r w:rsidRPr="00DE3357">
              <w:rPr>
                <w:color w:val="000000"/>
                <w:sz w:val="24"/>
                <w:szCs w:val="24"/>
              </w:rPr>
              <w:t>жете на 2018 год и на плановый период 2019 и 2020 годов» фонды оплаты труда вспомогательного и административно-управленческого персонала организ</w:t>
            </w:r>
            <w:r w:rsidRPr="00DE3357">
              <w:rPr>
                <w:color w:val="000000"/>
                <w:sz w:val="24"/>
                <w:szCs w:val="24"/>
              </w:rPr>
              <w:t>а</w:t>
            </w:r>
            <w:r w:rsidRPr="00DE3357">
              <w:rPr>
                <w:color w:val="000000"/>
                <w:sz w:val="24"/>
                <w:szCs w:val="24"/>
              </w:rPr>
              <w:t xml:space="preserve">ций сферы образования, финансирование которых осуществляется за счет </w:t>
            </w:r>
            <w:r w:rsidRPr="00DE3357">
              <w:rPr>
                <w:color w:val="000000"/>
                <w:sz w:val="24"/>
                <w:szCs w:val="24"/>
              </w:rPr>
              <w:lastRenderedPageBreak/>
              <w:t>средств областного бюджета запланированы с индексацией с 01 января 2018 года на 4 процента, с 01 октября 2019 на 4 процента, с 01 октября 2020</w:t>
            </w:r>
            <w:proofErr w:type="gramEnd"/>
            <w:r w:rsidRPr="00DE3357">
              <w:rPr>
                <w:color w:val="000000"/>
                <w:sz w:val="24"/>
                <w:szCs w:val="24"/>
              </w:rPr>
              <w:t xml:space="preserve"> года на 4 пр</w:t>
            </w:r>
            <w:r w:rsidRPr="00DE3357">
              <w:rPr>
                <w:color w:val="000000"/>
                <w:sz w:val="24"/>
                <w:szCs w:val="24"/>
              </w:rPr>
              <w:t>о</w:t>
            </w:r>
            <w:r w:rsidRPr="00DE3357">
              <w:rPr>
                <w:color w:val="000000"/>
                <w:sz w:val="24"/>
                <w:szCs w:val="24"/>
              </w:rPr>
              <w:t>цента.</w:t>
            </w:r>
          </w:p>
          <w:p w:rsidR="00DE3357" w:rsidRPr="00DE3357" w:rsidRDefault="00DE3357" w:rsidP="00CC57C7">
            <w:pPr>
              <w:pStyle w:val="101"/>
              <w:numPr>
                <w:ilvl w:val="0"/>
                <w:numId w:val="15"/>
              </w:numPr>
              <w:shd w:val="clear" w:color="auto" w:fill="auto"/>
              <w:tabs>
                <w:tab w:val="left" w:pos="1054"/>
              </w:tabs>
              <w:spacing w:line="240" w:lineRule="auto"/>
              <w:ind w:left="33" w:right="60" w:firstLine="426"/>
              <w:jc w:val="both"/>
              <w:rPr>
                <w:b w:val="0"/>
                <w:sz w:val="24"/>
                <w:szCs w:val="24"/>
              </w:rPr>
            </w:pPr>
            <w:r w:rsidRPr="00DE3357">
              <w:rPr>
                <w:b w:val="0"/>
                <w:color w:val="000000"/>
                <w:sz w:val="24"/>
                <w:szCs w:val="24"/>
              </w:rPr>
              <w:t xml:space="preserve">Увеличение </w:t>
            </w:r>
            <w:proofErr w:type="spellStart"/>
            <w:r w:rsidRPr="00DE3357">
              <w:rPr>
                <w:b w:val="0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E3357">
              <w:rPr>
                <w:b w:val="0"/>
                <w:color w:val="000000"/>
                <w:sz w:val="24"/>
                <w:szCs w:val="24"/>
              </w:rPr>
              <w:t xml:space="preserve"> из областного бюджета расходов на питание обучающихся по программам начального общего, основного общего, среднего общего образования в муниципальных общеобразовательных орг</w:t>
            </w:r>
            <w:r w:rsidRPr="00DE3357">
              <w:rPr>
                <w:b w:val="0"/>
                <w:color w:val="000000"/>
                <w:sz w:val="24"/>
                <w:szCs w:val="24"/>
              </w:rPr>
              <w:t>а</w:t>
            </w:r>
            <w:r w:rsidRPr="00DE3357">
              <w:rPr>
                <w:b w:val="0"/>
                <w:color w:val="000000"/>
                <w:sz w:val="24"/>
                <w:szCs w:val="24"/>
              </w:rPr>
              <w:t>низациях, проживающих в интернате.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60" w:firstLine="426"/>
              <w:jc w:val="both"/>
              <w:rPr>
                <w:sz w:val="24"/>
                <w:szCs w:val="24"/>
              </w:rPr>
            </w:pPr>
            <w:proofErr w:type="gramStart"/>
            <w:r w:rsidRPr="00DE3357">
              <w:rPr>
                <w:color w:val="000000"/>
                <w:sz w:val="24"/>
                <w:szCs w:val="24"/>
              </w:rPr>
              <w:t>Субсидия на питание обучающихся по программам начального общего, основного общего, среднего общего образования в муниципальных общеобр</w:t>
            </w:r>
            <w:r w:rsidRPr="00DE3357">
              <w:rPr>
                <w:color w:val="000000"/>
                <w:sz w:val="24"/>
                <w:szCs w:val="24"/>
              </w:rPr>
              <w:t>а</w:t>
            </w:r>
            <w:r w:rsidRPr="00DE3357">
              <w:rPr>
                <w:color w:val="000000"/>
                <w:sz w:val="24"/>
                <w:szCs w:val="24"/>
              </w:rPr>
              <w:t>зовательных организациях, проживающих в интернате, рассчитана с учетом и</w:t>
            </w:r>
            <w:r w:rsidRPr="00DE3357">
              <w:rPr>
                <w:color w:val="000000"/>
                <w:sz w:val="24"/>
                <w:szCs w:val="24"/>
              </w:rPr>
              <w:t>н</w:t>
            </w:r>
            <w:r w:rsidRPr="00DE3357">
              <w:rPr>
                <w:color w:val="000000"/>
                <w:sz w:val="24"/>
                <w:szCs w:val="24"/>
              </w:rPr>
              <w:t xml:space="preserve">дексации стоимости </w:t>
            </w:r>
            <w:proofErr w:type="spellStart"/>
            <w:r w:rsidRPr="00DE3357">
              <w:rPr>
                <w:color w:val="000000"/>
                <w:sz w:val="24"/>
                <w:szCs w:val="24"/>
              </w:rPr>
              <w:t>дето-дня</w:t>
            </w:r>
            <w:proofErr w:type="spellEnd"/>
            <w:r w:rsidRPr="00DE3357">
              <w:rPr>
                <w:color w:val="000000"/>
                <w:sz w:val="24"/>
                <w:szCs w:val="24"/>
              </w:rPr>
              <w:t xml:space="preserve"> питания на 4 процента;</w:t>
            </w:r>
            <w:proofErr w:type="gramEnd"/>
          </w:p>
          <w:p w:rsidR="00DE3357" w:rsidRPr="00DE3357" w:rsidRDefault="00DE3357" w:rsidP="00CC57C7">
            <w:pPr>
              <w:pStyle w:val="101"/>
              <w:numPr>
                <w:ilvl w:val="0"/>
                <w:numId w:val="15"/>
              </w:numPr>
              <w:shd w:val="clear" w:color="auto" w:fill="auto"/>
              <w:tabs>
                <w:tab w:val="left" w:pos="1054"/>
              </w:tabs>
              <w:spacing w:line="240" w:lineRule="auto"/>
              <w:ind w:left="33" w:right="60" w:firstLine="426"/>
              <w:jc w:val="both"/>
              <w:rPr>
                <w:b w:val="0"/>
                <w:sz w:val="24"/>
                <w:szCs w:val="24"/>
              </w:rPr>
            </w:pPr>
            <w:r w:rsidRPr="00DE3357">
              <w:rPr>
                <w:b w:val="0"/>
                <w:color w:val="000000"/>
                <w:sz w:val="24"/>
                <w:szCs w:val="24"/>
              </w:rPr>
              <w:t>Укрепление материально-технической базы дошкольных образов</w:t>
            </w:r>
            <w:r w:rsidRPr="00DE3357">
              <w:rPr>
                <w:b w:val="0"/>
                <w:color w:val="000000"/>
                <w:sz w:val="24"/>
                <w:szCs w:val="24"/>
              </w:rPr>
              <w:t>а</w:t>
            </w:r>
            <w:r w:rsidRPr="00DE3357">
              <w:rPr>
                <w:b w:val="0"/>
                <w:color w:val="000000"/>
                <w:sz w:val="24"/>
                <w:szCs w:val="24"/>
              </w:rPr>
              <w:t>тельных организаций в связи с внедрением федерального государственного стандарта дошкольного образования, а также укрепление материально-технической базы общеобразовательных организаций, реализующих програ</w:t>
            </w:r>
            <w:r w:rsidRPr="00DE3357">
              <w:rPr>
                <w:b w:val="0"/>
                <w:color w:val="000000"/>
                <w:sz w:val="24"/>
                <w:szCs w:val="24"/>
              </w:rPr>
              <w:t>м</w:t>
            </w:r>
            <w:r w:rsidRPr="00DE3357">
              <w:rPr>
                <w:b w:val="0"/>
                <w:color w:val="000000"/>
                <w:sz w:val="24"/>
                <w:szCs w:val="24"/>
              </w:rPr>
              <w:t>мы кадетского образования.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6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По вопросу выделения средств областного бюджета на финансирование мер</w:t>
            </w:r>
            <w:r w:rsidRPr="00DE3357">
              <w:rPr>
                <w:color w:val="000000"/>
                <w:sz w:val="24"/>
                <w:szCs w:val="24"/>
              </w:rPr>
              <w:t>о</w:t>
            </w:r>
            <w:r w:rsidRPr="00DE3357">
              <w:rPr>
                <w:color w:val="000000"/>
                <w:sz w:val="24"/>
                <w:szCs w:val="24"/>
              </w:rPr>
              <w:t xml:space="preserve">приятий по укреплению материально-технической базы, сообщаем, что данные расходы в части приобретения средств </w:t>
            </w:r>
            <w:proofErr w:type="gramStart"/>
            <w:r w:rsidRPr="00DE3357">
              <w:rPr>
                <w:color w:val="000000"/>
                <w:sz w:val="24"/>
                <w:szCs w:val="24"/>
              </w:rPr>
              <w:t>обучения</w:t>
            </w:r>
            <w:proofErr w:type="gramEnd"/>
            <w:r w:rsidRPr="00DE3357">
              <w:rPr>
                <w:color w:val="000000"/>
                <w:sz w:val="24"/>
                <w:szCs w:val="24"/>
              </w:rPr>
              <w:t xml:space="preserve"> возможно прои</w:t>
            </w:r>
            <w:r w:rsidRPr="00DE3357">
              <w:rPr>
                <w:color w:val="000000"/>
                <w:sz w:val="24"/>
                <w:szCs w:val="24"/>
              </w:rPr>
              <w:t>з</w:t>
            </w:r>
            <w:r w:rsidRPr="00DE3357">
              <w:rPr>
                <w:color w:val="000000"/>
                <w:sz w:val="24"/>
                <w:szCs w:val="24"/>
              </w:rPr>
              <w:t>вести за счет субвенций, предоставляемых муниципальным образованиям на реал</w:t>
            </w:r>
            <w:r w:rsidRPr="00DE3357">
              <w:rPr>
                <w:color w:val="000000"/>
                <w:sz w:val="24"/>
                <w:szCs w:val="24"/>
              </w:rPr>
              <w:t>и</w:t>
            </w:r>
            <w:r w:rsidRPr="00DE3357">
              <w:rPr>
                <w:color w:val="000000"/>
                <w:sz w:val="24"/>
                <w:szCs w:val="24"/>
              </w:rPr>
              <w:t>зацию образовательных программ.</w:t>
            </w:r>
          </w:p>
          <w:p w:rsidR="00DE3357" w:rsidRPr="00DE3357" w:rsidRDefault="00DE3357" w:rsidP="00CC57C7">
            <w:pPr>
              <w:pStyle w:val="101"/>
              <w:numPr>
                <w:ilvl w:val="0"/>
                <w:numId w:val="15"/>
              </w:numPr>
              <w:shd w:val="clear" w:color="auto" w:fill="auto"/>
              <w:tabs>
                <w:tab w:val="left" w:pos="1054"/>
              </w:tabs>
              <w:spacing w:line="240" w:lineRule="auto"/>
              <w:ind w:left="33" w:right="60" w:firstLine="426"/>
              <w:jc w:val="both"/>
              <w:rPr>
                <w:b w:val="0"/>
                <w:sz w:val="24"/>
                <w:szCs w:val="24"/>
              </w:rPr>
            </w:pPr>
            <w:r w:rsidRPr="00DE3357">
              <w:rPr>
                <w:b w:val="0"/>
                <w:color w:val="000000"/>
                <w:sz w:val="24"/>
                <w:szCs w:val="24"/>
              </w:rPr>
              <w:t>Приобретение школьных автобусов для организации подвоза об</w:t>
            </w:r>
            <w:r w:rsidRPr="00DE3357">
              <w:rPr>
                <w:b w:val="0"/>
                <w:color w:val="000000"/>
                <w:sz w:val="24"/>
                <w:szCs w:val="24"/>
              </w:rPr>
              <w:t>у</w:t>
            </w:r>
            <w:r w:rsidRPr="00DE3357">
              <w:rPr>
                <w:b w:val="0"/>
                <w:color w:val="000000"/>
                <w:sz w:val="24"/>
                <w:szCs w:val="24"/>
              </w:rPr>
              <w:t>чающихся муниципальных общеобразовательных организаций.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6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В 2017 году продолжается реализация федерального проекта по поставке школьных автобусов в субъекты Российской Федерации. В соответствии с у</w:t>
            </w:r>
            <w:r w:rsidRPr="00DE3357">
              <w:rPr>
                <w:color w:val="000000"/>
                <w:sz w:val="24"/>
                <w:szCs w:val="24"/>
              </w:rPr>
              <w:t>т</w:t>
            </w:r>
            <w:r w:rsidRPr="00DE3357">
              <w:rPr>
                <w:color w:val="000000"/>
                <w:sz w:val="24"/>
                <w:szCs w:val="24"/>
              </w:rPr>
              <w:t>вержденным распределением Архангельская область получит до конца тек</w:t>
            </w:r>
            <w:r w:rsidRPr="00DE3357">
              <w:rPr>
                <w:color w:val="000000"/>
                <w:sz w:val="24"/>
                <w:szCs w:val="24"/>
              </w:rPr>
              <w:t>у</w:t>
            </w:r>
            <w:r w:rsidRPr="00DE3357">
              <w:rPr>
                <w:color w:val="000000"/>
                <w:sz w:val="24"/>
                <w:szCs w:val="24"/>
              </w:rPr>
              <w:t>щего года 18 школьных автобусов для организации подвоза обуча</w:t>
            </w:r>
            <w:r w:rsidRPr="00DE3357">
              <w:rPr>
                <w:color w:val="000000"/>
                <w:sz w:val="24"/>
                <w:szCs w:val="24"/>
              </w:rPr>
              <w:t>ю</w:t>
            </w:r>
            <w:r w:rsidRPr="00DE3357">
              <w:rPr>
                <w:color w:val="000000"/>
                <w:sz w:val="24"/>
                <w:szCs w:val="24"/>
              </w:rPr>
              <w:t>щихся,</w:t>
            </w:r>
            <w:r w:rsidRPr="00DE3357">
              <w:rPr>
                <w:sz w:val="24"/>
                <w:szCs w:val="24"/>
              </w:rPr>
              <w:t xml:space="preserve"> </w:t>
            </w:r>
            <w:r w:rsidRPr="00DE3357">
              <w:rPr>
                <w:color w:val="000000"/>
                <w:sz w:val="24"/>
                <w:szCs w:val="24"/>
              </w:rPr>
              <w:t xml:space="preserve">в том числе планируется передача автобуса на 22 места </w:t>
            </w:r>
            <w:proofErr w:type="spellStart"/>
            <w:r w:rsidRPr="00DE3357">
              <w:rPr>
                <w:color w:val="000000"/>
                <w:sz w:val="24"/>
                <w:szCs w:val="24"/>
              </w:rPr>
              <w:t>Коношскому</w:t>
            </w:r>
            <w:proofErr w:type="spellEnd"/>
            <w:r w:rsidRPr="00DE3357">
              <w:rPr>
                <w:color w:val="000000"/>
                <w:sz w:val="24"/>
                <w:szCs w:val="24"/>
              </w:rPr>
              <w:t xml:space="preserve"> муниц</w:t>
            </w:r>
            <w:r w:rsidRPr="00DE3357">
              <w:rPr>
                <w:color w:val="000000"/>
                <w:sz w:val="24"/>
                <w:szCs w:val="24"/>
              </w:rPr>
              <w:t>и</w:t>
            </w:r>
            <w:r w:rsidRPr="00DE3357">
              <w:rPr>
                <w:color w:val="000000"/>
                <w:sz w:val="24"/>
                <w:szCs w:val="24"/>
              </w:rPr>
              <w:t>пальному району. По предварительной информации Министерства образов</w:t>
            </w:r>
            <w:r w:rsidRPr="00DE3357">
              <w:rPr>
                <w:color w:val="000000"/>
                <w:sz w:val="24"/>
                <w:szCs w:val="24"/>
              </w:rPr>
              <w:t>а</w:t>
            </w:r>
            <w:r w:rsidRPr="00DE3357">
              <w:rPr>
                <w:color w:val="000000"/>
                <w:sz w:val="24"/>
                <w:szCs w:val="24"/>
              </w:rPr>
              <w:t>ния и науки Российской Федерации, данный проект будет продолжен и в 2018 году.</w:t>
            </w:r>
          </w:p>
          <w:p w:rsidR="00DE3357" w:rsidRPr="00DE3357" w:rsidRDefault="00DE3357" w:rsidP="00CC57C7">
            <w:pPr>
              <w:pStyle w:val="101"/>
              <w:numPr>
                <w:ilvl w:val="0"/>
                <w:numId w:val="15"/>
              </w:numPr>
              <w:shd w:val="clear" w:color="auto" w:fill="auto"/>
              <w:tabs>
                <w:tab w:val="left" w:pos="1182"/>
              </w:tabs>
              <w:spacing w:line="240" w:lineRule="auto"/>
              <w:ind w:left="33" w:right="80" w:firstLine="426"/>
              <w:jc w:val="both"/>
              <w:rPr>
                <w:b w:val="0"/>
                <w:sz w:val="24"/>
                <w:szCs w:val="24"/>
              </w:rPr>
            </w:pPr>
            <w:r w:rsidRPr="00DE3357">
              <w:rPr>
                <w:b w:val="0"/>
                <w:color w:val="000000"/>
                <w:sz w:val="24"/>
                <w:szCs w:val="24"/>
              </w:rPr>
              <w:t>Оказание мер государственной поддержки педагогическим рабо</w:t>
            </w:r>
            <w:r w:rsidRPr="00DE3357">
              <w:rPr>
                <w:b w:val="0"/>
                <w:color w:val="000000"/>
                <w:sz w:val="24"/>
                <w:szCs w:val="24"/>
              </w:rPr>
              <w:t>т</w:t>
            </w:r>
            <w:r w:rsidRPr="00DE3357">
              <w:rPr>
                <w:b w:val="0"/>
                <w:color w:val="000000"/>
                <w:sz w:val="24"/>
                <w:szCs w:val="24"/>
              </w:rPr>
              <w:t>никам, строящим собственное жилье, за счет средств областного бюджета.</w:t>
            </w:r>
          </w:p>
          <w:p w:rsid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80" w:firstLine="426"/>
              <w:jc w:val="both"/>
              <w:rPr>
                <w:color w:val="000000"/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 xml:space="preserve">В настоящее время педагогические работники могут принять участие в </w:t>
            </w:r>
            <w:r w:rsidRPr="00DE3357">
              <w:rPr>
                <w:color w:val="000000"/>
                <w:sz w:val="24"/>
                <w:szCs w:val="24"/>
              </w:rPr>
              <w:lastRenderedPageBreak/>
              <w:t>мероприятиях подпрограммы «Обеспечение жильем молодых семей» гос</w:t>
            </w:r>
            <w:r w:rsidRPr="00DE3357">
              <w:rPr>
                <w:color w:val="000000"/>
                <w:sz w:val="24"/>
                <w:szCs w:val="24"/>
              </w:rPr>
              <w:t>у</w:t>
            </w:r>
            <w:r w:rsidRPr="00DE3357">
              <w:rPr>
                <w:color w:val="000000"/>
                <w:sz w:val="24"/>
                <w:szCs w:val="24"/>
              </w:rPr>
              <w:t>дарс</w:t>
            </w:r>
            <w:r w:rsidRPr="00DE3357">
              <w:rPr>
                <w:color w:val="000000"/>
                <w:sz w:val="24"/>
                <w:szCs w:val="24"/>
              </w:rPr>
              <w:t>т</w:t>
            </w:r>
            <w:r w:rsidRPr="00DE3357">
              <w:rPr>
                <w:color w:val="000000"/>
                <w:sz w:val="24"/>
                <w:szCs w:val="24"/>
              </w:rPr>
              <w:t>венной программы Архангельской области «Обеспечение качественным, доступным жильем и объектами инженерной инфраструктуры населения А</w:t>
            </w:r>
            <w:r w:rsidRPr="00DE3357">
              <w:rPr>
                <w:color w:val="000000"/>
                <w:sz w:val="24"/>
                <w:szCs w:val="24"/>
              </w:rPr>
              <w:t>р</w:t>
            </w:r>
            <w:r w:rsidRPr="00DE3357">
              <w:rPr>
                <w:color w:val="000000"/>
                <w:sz w:val="24"/>
                <w:szCs w:val="24"/>
              </w:rPr>
              <w:t>хангельской области (2014 - 2020 годы)». В рамках данной подпрограммы м</w:t>
            </w:r>
            <w:r w:rsidRPr="00DE3357">
              <w:rPr>
                <w:color w:val="000000"/>
                <w:sz w:val="24"/>
                <w:szCs w:val="24"/>
              </w:rPr>
              <w:t>о</w:t>
            </w:r>
            <w:r w:rsidRPr="00DE3357">
              <w:rPr>
                <w:color w:val="000000"/>
                <w:sz w:val="24"/>
                <w:szCs w:val="24"/>
              </w:rPr>
              <w:t xml:space="preserve">лодая семья может претендовать на получение социальной </w:t>
            </w:r>
            <w:proofErr w:type="gramStart"/>
            <w:r w:rsidRPr="00DE3357">
              <w:rPr>
                <w:color w:val="000000"/>
                <w:sz w:val="24"/>
                <w:szCs w:val="24"/>
              </w:rPr>
              <w:t>выплаты</w:t>
            </w:r>
            <w:proofErr w:type="gramEnd"/>
            <w:r w:rsidRPr="00DE3357">
              <w:rPr>
                <w:color w:val="000000"/>
                <w:sz w:val="24"/>
                <w:szCs w:val="24"/>
              </w:rPr>
              <w:t xml:space="preserve"> на пр</w:t>
            </w:r>
            <w:r w:rsidRPr="00DE3357">
              <w:rPr>
                <w:color w:val="000000"/>
                <w:sz w:val="24"/>
                <w:szCs w:val="24"/>
              </w:rPr>
              <w:t>и</w:t>
            </w:r>
            <w:r w:rsidRPr="00DE3357">
              <w:rPr>
                <w:color w:val="000000"/>
                <w:sz w:val="24"/>
                <w:szCs w:val="24"/>
              </w:rPr>
              <w:t>обретение жилого помещения или создание объекта индивидуального ж</w:t>
            </w:r>
            <w:r w:rsidRPr="00DE3357">
              <w:rPr>
                <w:color w:val="000000"/>
                <w:sz w:val="24"/>
                <w:szCs w:val="24"/>
              </w:rPr>
              <w:t>и</w:t>
            </w:r>
            <w:r w:rsidRPr="00DE3357">
              <w:rPr>
                <w:color w:val="000000"/>
                <w:sz w:val="24"/>
                <w:szCs w:val="24"/>
              </w:rPr>
              <w:t xml:space="preserve">лищного строительства. </w:t>
            </w:r>
            <w:proofErr w:type="gramStart"/>
            <w:r w:rsidRPr="00DE3357">
              <w:rPr>
                <w:color w:val="000000"/>
                <w:sz w:val="24"/>
                <w:szCs w:val="24"/>
              </w:rPr>
              <w:t>Также в рамках указанной подпрограммы осущест</w:t>
            </w:r>
            <w:r w:rsidRPr="00DE3357">
              <w:rPr>
                <w:color w:val="000000"/>
                <w:sz w:val="24"/>
                <w:szCs w:val="24"/>
              </w:rPr>
              <w:t>в</w:t>
            </w:r>
            <w:r w:rsidRPr="00DE3357">
              <w:rPr>
                <w:color w:val="000000"/>
                <w:sz w:val="24"/>
                <w:szCs w:val="24"/>
              </w:rPr>
              <w:t>ляется пр</w:t>
            </w:r>
            <w:r w:rsidRPr="00DE3357">
              <w:rPr>
                <w:color w:val="000000"/>
                <w:sz w:val="24"/>
                <w:szCs w:val="24"/>
              </w:rPr>
              <w:t>е</w:t>
            </w:r>
            <w:r w:rsidRPr="00DE3357">
              <w:rPr>
                <w:color w:val="000000"/>
                <w:sz w:val="24"/>
                <w:szCs w:val="24"/>
              </w:rPr>
              <w:t>доставление социальных выплат молодым семьям на приобретение (строительство) жилья, которые могут использоваться для уплаты первон</w:t>
            </w:r>
            <w:r w:rsidRPr="00DE3357">
              <w:rPr>
                <w:color w:val="000000"/>
                <w:sz w:val="24"/>
                <w:szCs w:val="24"/>
              </w:rPr>
              <w:t>а</w:t>
            </w:r>
            <w:r w:rsidRPr="00DE3357">
              <w:rPr>
                <w:color w:val="000000"/>
                <w:sz w:val="24"/>
                <w:szCs w:val="24"/>
              </w:rPr>
              <w:t>чального взноса при получении жилищного кредита, в том числе ип</w:t>
            </w:r>
            <w:r w:rsidRPr="00DE3357">
              <w:rPr>
                <w:color w:val="000000"/>
                <w:sz w:val="24"/>
                <w:szCs w:val="24"/>
              </w:rPr>
              <w:t>о</w:t>
            </w:r>
            <w:r w:rsidRPr="00DE3357">
              <w:rPr>
                <w:color w:val="000000"/>
                <w:sz w:val="24"/>
                <w:szCs w:val="24"/>
              </w:rPr>
              <w:t>течного.</w:t>
            </w:r>
            <w:proofErr w:type="gramEnd"/>
            <w:r w:rsidRPr="00DE3357">
              <w:rPr>
                <w:color w:val="000000"/>
                <w:sz w:val="24"/>
                <w:szCs w:val="24"/>
              </w:rPr>
              <w:t xml:space="preserve"> Кроме того, педагогическим работникам государственных учреждений, по</w:t>
            </w:r>
            <w:r w:rsidRPr="00DE3357">
              <w:rPr>
                <w:color w:val="000000"/>
                <w:sz w:val="24"/>
                <w:szCs w:val="24"/>
              </w:rPr>
              <w:t>д</w:t>
            </w:r>
            <w:r w:rsidRPr="00DE3357">
              <w:rPr>
                <w:color w:val="000000"/>
                <w:sz w:val="24"/>
                <w:szCs w:val="24"/>
              </w:rPr>
              <w:t>ведомственным министерству, нуждающимся в жилье предоставляется сл</w:t>
            </w:r>
            <w:r w:rsidRPr="00DE3357">
              <w:rPr>
                <w:color w:val="000000"/>
                <w:sz w:val="24"/>
                <w:szCs w:val="24"/>
              </w:rPr>
              <w:t>у</w:t>
            </w:r>
            <w:r w:rsidRPr="00DE3357">
              <w:rPr>
                <w:color w:val="000000"/>
                <w:sz w:val="24"/>
                <w:szCs w:val="24"/>
              </w:rPr>
              <w:t>жебные жилые помещения.</w:t>
            </w:r>
          </w:p>
          <w:p w:rsidR="00DE3357" w:rsidRPr="00DE3357" w:rsidRDefault="00DE3357" w:rsidP="00CC57C7">
            <w:pPr>
              <w:pStyle w:val="10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60" w:right="80" w:firstLine="399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Внесение изменений в Методику расчета субвенций местным бюдж</w:t>
            </w:r>
            <w:r w:rsidRPr="00DE3357">
              <w:rPr>
                <w:color w:val="000000"/>
                <w:sz w:val="24"/>
                <w:szCs w:val="24"/>
              </w:rPr>
              <w:t>е</w:t>
            </w:r>
            <w:r w:rsidRPr="00DE3357">
              <w:rPr>
                <w:color w:val="000000"/>
                <w:sz w:val="24"/>
                <w:szCs w:val="24"/>
              </w:rPr>
              <w:t>там муниципальных районов и городских округов Архангельской области (Приложение к областному закону от 02 июля 2013 года № 712-41</w:t>
            </w:r>
            <w:r w:rsidR="00CC57C7">
              <w:rPr>
                <w:b/>
                <w:color w:val="000000"/>
                <w:sz w:val="24"/>
                <w:szCs w:val="24"/>
              </w:rPr>
              <w:t>-</w:t>
            </w:r>
            <w:r w:rsidRPr="00CC57C7">
              <w:rPr>
                <w:color w:val="000000"/>
                <w:sz w:val="24"/>
                <w:szCs w:val="24"/>
              </w:rPr>
              <w:t>ОЗ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E3357">
              <w:rPr>
                <w:color w:val="000000"/>
                <w:sz w:val="24"/>
                <w:szCs w:val="24"/>
              </w:rPr>
              <w:t>«Об образовании в Архангельской области»).</w:t>
            </w:r>
          </w:p>
          <w:p w:rsidR="00DE3357" w:rsidRPr="00DE3357" w:rsidRDefault="00DE3357" w:rsidP="00CC57C7">
            <w:pPr>
              <w:pStyle w:val="101"/>
              <w:shd w:val="clear" w:color="auto" w:fill="auto"/>
              <w:spacing w:line="240" w:lineRule="auto"/>
              <w:ind w:left="33" w:right="80" w:firstLine="426"/>
              <w:jc w:val="both"/>
              <w:rPr>
                <w:b w:val="0"/>
                <w:sz w:val="24"/>
                <w:szCs w:val="24"/>
              </w:rPr>
            </w:pPr>
            <w:r w:rsidRPr="00DE3357">
              <w:rPr>
                <w:b w:val="0"/>
                <w:color w:val="000000"/>
                <w:sz w:val="24"/>
                <w:szCs w:val="24"/>
              </w:rPr>
              <w:t>Увеличение норматива финансового обеспечения оказания муниципал</w:t>
            </w:r>
            <w:r w:rsidRPr="00DE3357">
              <w:rPr>
                <w:b w:val="0"/>
                <w:color w:val="000000"/>
                <w:sz w:val="24"/>
                <w:szCs w:val="24"/>
              </w:rPr>
              <w:t>ь</w:t>
            </w:r>
            <w:r w:rsidRPr="00DE3357">
              <w:rPr>
                <w:b w:val="0"/>
                <w:color w:val="000000"/>
                <w:sz w:val="24"/>
                <w:szCs w:val="24"/>
              </w:rPr>
              <w:t>ных услуг в сфере образования по реализации образовательных программ для общеобразовательных организаций, расположенных в поселках городск</w:t>
            </w:r>
            <w:r w:rsidRPr="00DE3357">
              <w:rPr>
                <w:b w:val="0"/>
                <w:color w:val="000000"/>
                <w:sz w:val="24"/>
                <w:szCs w:val="24"/>
              </w:rPr>
              <w:t>о</w:t>
            </w:r>
            <w:r w:rsidRPr="00DE3357">
              <w:rPr>
                <w:b w:val="0"/>
                <w:color w:val="000000"/>
                <w:sz w:val="24"/>
                <w:szCs w:val="24"/>
              </w:rPr>
              <w:t>го типа и малых городах, с учетом</w:t>
            </w:r>
            <w:r w:rsidR="00CC57C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DE3357">
              <w:rPr>
                <w:b w:val="0"/>
                <w:color w:val="000000"/>
                <w:sz w:val="24"/>
                <w:szCs w:val="24"/>
              </w:rPr>
              <w:t>фактической наполняемости классов.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8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Деятельность рабочей группы по вопросам совершенствования финанс</w:t>
            </w:r>
            <w:r w:rsidRPr="00DE3357">
              <w:rPr>
                <w:color w:val="000000"/>
                <w:sz w:val="24"/>
                <w:szCs w:val="24"/>
              </w:rPr>
              <w:t>о</w:t>
            </w:r>
            <w:r w:rsidRPr="00DE3357">
              <w:rPr>
                <w:color w:val="000000"/>
                <w:sz w:val="24"/>
                <w:szCs w:val="24"/>
              </w:rPr>
              <w:t>вого обеспечения образовательной деятельности в Архангельской области, созда</w:t>
            </w:r>
            <w:r w:rsidRPr="00DE3357">
              <w:rPr>
                <w:color w:val="000000"/>
                <w:sz w:val="24"/>
                <w:szCs w:val="24"/>
              </w:rPr>
              <w:t>н</w:t>
            </w:r>
            <w:r w:rsidRPr="00DE3357">
              <w:rPr>
                <w:color w:val="000000"/>
                <w:sz w:val="24"/>
                <w:szCs w:val="24"/>
              </w:rPr>
              <w:t>ной распоряжением Губернатора Архангельской области от 25 апреля 2017 года № 344-р (далее - рабочая группа), продолжена в 2017 году. В теч</w:t>
            </w:r>
            <w:r w:rsidRPr="00DE3357">
              <w:rPr>
                <w:color w:val="000000"/>
                <w:sz w:val="24"/>
                <w:szCs w:val="24"/>
              </w:rPr>
              <w:t>е</w:t>
            </w:r>
            <w:r w:rsidRPr="00DE3357">
              <w:rPr>
                <w:color w:val="000000"/>
                <w:sz w:val="24"/>
                <w:szCs w:val="24"/>
              </w:rPr>
              <w:t>ние 2017 года проведены три заседания рабочей группы.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8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Предложения муниципальных образований, поступавшие по итогам кру</w:t>
            </w:r>
            <w:r w:rsidRPr="00DE3357">
              <w:rPr>
                <w:color w:val="000000"/>
                <w:sz w:val="24"/>
                <w:szCs w:val="24"/>
              </w:rPr>
              <w:t>г</w:t>
            </w:r>
            <w:r w:rsidRPr="00DE3357">
              <w:rPr>
                <w:color w:val="000000"/>
                <w:sz w:val="24"/>
                <w:szCs w:val="24"/>
              </w:rPr>
              <w:t>лых столов в 2016-2017 годах на тему «Практика реализации муниципальных программ развития образования в городских округах и муниципальных ра</w:t>
            </w:r>
            <w:r w:rsidRPr="00DE3357">
              <w:rPr>
                <w:color w:val="000000"/>
                <w:sz w:val="24"/>
                <w:szCs w:val="24"/>
              </w:rPr>
              <w:t>й</w:t>
            </w:r>
            <w:r w:rsidRPr="00DE3357">
              <w:rPr>
                <w:color w:val="000000"/>
                <w:sz w:val="24"/>
                <w:szCs w:val="24"/>
              </w:rPr>
              <w:t>онах Архангельской области» рассматривались в ходе заседаний рабочей группы, в том числе установление отдельного норматива.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для общеобразовательных организаций, расположенных в поселках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городского типа и малых городах;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8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для финансирования штатных единиц воспитателей и младших воспит</w:t>
            </w:r>
            <w:r w:rsidRPr="00DE3357">
              <w:rPr>
                <w:color w:val="000000"/>
                <w:sz w:val="24"/>
                <w:szCs w:val="24"/>
              </w:rPr>
              <w:t>а</w:t>
            </w:r>
            <w:r w:rsidRPr="00DE3357">
              <w:rPr>
                <w:color w:val="000000"/>
                <w:sz w:val="24"/>
                <w:szCs w:val="24"/>
              </w:rPr>
              <w:t>телей в пришкольных интернатах общеобразовательных организаций,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6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lastRenderedPageBreak/>
              <w:t>на дополнительное финансирование деятельности школьных спортивных кл</w:t>
            </w:r>
            <w:r w:rsidRPr="00DE3357">
              <w:rPr>
                <w:color w:val="000000"/>
                <w:sz w:val="24"/>
                <w:szCs w:val="24"/>
              </w:rPr>
              <w:t>у</w:t>
            </w:r>
            <w:r w:rsidRPr="00DE3357">
              <w:rPr>
                <w:color w:val="000000"/>
                <w:sz w:val="24"/>
                <w:szCs w:val="24"/>
              </w:rPr>
              <w:t>бов.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firstLine="426"/>
              <w:jc w:val="both"/>
              <w:rPr>
                <w:sz w:val="24"/>
                <w:szCs w:val="24"/>
              </w:rPr>
            </w:pPr>
            <w:proofErr w:type="gramStart"/>
            <w:r w:rsidRPr="00DE3357">
              <w:rPr>
                <w:color w:val="000000"/>
                <w:sz w:val="24"/>
                <w:szCs w:val="24"/>
              </w:rPr>
              <w:t>Вернуться к дальнейшей проработке вышеуказанных вопросов решено</w:t>
            </w:r>
            <w:proofErr w:type="gramEnd"/>
            <w:r w:rsidRPr="00DE3357">
              <w:rPr>
                <w:color w:val="000000"/>
                <w:sz w:val="24"/>
                <w:szCs w:val="24"/>
              </w:rPr>
              <w:t xml:space="preserve"> в</w:t>
            </w:r>
            <w:r w:rsidR="00CC57C7">
              <w:rPr>
                <w:color w:val="000000"/>
                <w:sz w:val="24"/>
                <w:szCs w:val="24"/>
              </w:rPr>
              <w:t xml:space="preserve"> 2018 </w:t>
            </w:r>
            <w:r w:rsidRPr="00DE3357">
              <w:rPr>
                <w:color w:val="000000"/>
                <w:sz w:val="24"/>
                <w:szCs w:val="24"/>
              </w:rPr>
              <w:t>году.</w:t>
            </w:r>
          </w:p>
          <w:p w:rsidR="00DE3357" w:rsidRPr="00DE3357" w:rsidRDefault="00DE3357" w:rsidP="00CC57C7">
            <w:pPr>
              <w:pStyle w:val="101"/>
              <w:numPr>
                <w:ilvl w:val="0"/>
                <w:numId w:val="15"/>
              </w:numPr>
              <w:shd w:val="clear" w:color="auto" w:fill="auto"/>
              <w:tabs>
                <w:tab w:val="left" w:pos="1084"/>
              </w:tabs>
              <w:spacing w:line="240" w:lineRule="auto"/>
              <w:ind w:left="33" w:right="60" w:firstLine="426"/>
              <w:jc w:val="both"/>
              <w:rPr>
                <w:b w:val="0"/>
                <w:sz w:val="24"/>
                <w:szCs w:val="24"/>
              </w:rPr>
            </w:pPr>
            <w:r w:rsidRPr="00DE3357">
              <w:rPr>
                <w:b w:val="0"/>
                <w:color w:val="000000"/>
                <w:sz w:val="24"/>
                <w:szCs w:val="24"/>
              </w:rPr>
              <w:t>Увеличение субвенции областного бюджета бюджетам муниц</w:t>
            </w:r>
            <w:r w:rsidRPr="00DE3357">
              <w:rPr>
                <w:b w:val="0"/>
                <w:color w:val="000000"/>
                <w:sz w:val="24"/>
                <w:szCs w:val="24"/>
              </w:rPr>
              <w:t>и</w:t>
            </w:r>
            <w:r w:rsidRPr="00DE3357">
              <w:rPr>
                <w:b w:val="0"/>
                <w:color w:val="000000"/>
                <w:sz w:val="24"/>
                <w:szCs w:val="24"/>
              </w:rPr>
              <w:t>пальных образований Архангельской области на реализацию образовател</w:t>
            </w:r>
            <w:r w:rsidRPr="00DE3357">
              <w:rPr>
                <w:b w:val="0"/>
                <w:color w:val="000000"/>
                <w:sz w:val="24"/>
                <w:szCs w:val="24"/>
              </w:rPr>
              <w:t>ь</w:t>
            </w:r>
            <w:r w:rsidRPr="00DE3357">
              <w:rPr>
                <w:b w:val="0"/>
                <w:color w:val="000000"/>
                <w:sz w:val="24"/>
                <w:szCs w:val="24"/>
              </w:rPr>
              <w:t>ных программ в части расходов на обеспечение дополнительного профессионал</w:t>
            </w:r>
            <w:r w:rsidRPr="00DE3357">
              <w:rPr>
                <w:b w:val="0"/>
                <w:color w:val="000000"/>
                <w:sz w:val="24"/>
                <w:szCs w:val="24"/>
              </w:rPr>
              <w:t>ь</w:t>
            </w:r>
            <w:r w:rsidRPr="00DE3357">
              <w:rPr>
                <w:b w:val="0"/>
                <w:color w:val="000000"/>
                <w:sz w:val="24"/>
                <w:szCs w:val="24"/>
              </w:rPr>
              <w:t>ного образования педагогических работников, приобретение средств обуч</w:t>
            </w:r>
            <w:r w:rsidRPr="00DE3357">
              <w:rPr>
                <w:b w:val="0"/>
                <w:color w:val="000000"/>
                <w:sz w:val="24"/>
                <w:szCs w:val="24"/>
              </w:rPr>
              <w:t>е</w:t>
            </w:r>
            <w:r w:rsidRPr="00DE3357">
              <w:rPr>
                <w:b w:val="0"/>
                <w:color w:val="000000"/>
                <w:sz w:val="24"/>
                <w:szCs w:val="24"/>
              </w:rPr>
              <w:t>ния, учебников и учебных пособий.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6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В расчете субвенции на 2018-2020 годы на реализацию образовательных программ к расходам на обеспечение дополнительного образования педагог</w:t>
            </w:r>
            <w:r w:rsidRPr="00DE3357">
              <w:rPr>
                <w:color w:val="000000"/>
                <w:sz w:val="24"/>
                <w:szCs w:val="24"/>
              </w:rPr>
              <w:t>и</w:t>
            </w:r>
            <w:r w:rsidRPr="00DE3357">
              <w:rPr>
                <w:color w:val="000000"/>
                <w:sz w:val="24"/>
                <w:szCs w:val="24"/>
              </w:rPr>
              <w:t>ческих работников, приобретение средств обучения, учебников и учебных п</w:t>
            </w:r>
            <w:r w:rsidRPr="00DE3357">
              <w:rPr>
                <w:color w:val="000000"/>
                <w:sz w:val="24"/>
                <w:szCs w:val="24"/>
              </w:rPr>
              <w:t>о</w:t>
            </w:r>
            <w:r w:rsidRPr="00DE3357">
              <w:rPr>
                <w:color w:val="000000"/>
                <w:sz w:val="24"/>
                <w:szCs w:val="24"/>
              </w:rPr>
              <w:t>собий применен коэффициент индексации 1,0</w:t>
            </w:r>
            <w:r w:rsidR="00CC57C7">
              <w:rPr>
                <w:color w:val="000000"/>
                <w:sz w:val="24"/>
                <w:szCs w:val="24"/>
              </w:rPr>
              <w:t>.</w:t>
            </w:r>
          </w:p>
          <w:p w:rsidR="00DE3357" w:rsidRPr="00DE3357" w:rsidRDefault="00DE3357" w:rsidP="00CC57C7">
            <w:pPr>
              <w:pStyle w:val="101"/>
              <w:numPr>
                <w:ilvl w:val="0"/>
                <w:numId w:val="15"/>
              </w:numPr>
              <w:shd w:val="clear" w:color="auto" w:fill="auto"/>
              <w:tabs>
                <w:tab w:val="left" w:pos="1084"/>
              </w:tabs>
              <w:spacing w:line="240" w:lineRule="auto"/>
              <w:ind w:left="33" w:right="60" w:firstLine="426"/>
              <w:jc w:val="both"/>
              <w:rPr>
                <w:b w:val="0"/>
                <w:sz w:val="24"/>
                <w:szCs w:val="24"/>
              </w:rPr>
            </w:pPr>
            <w:r w:rsidRPr="00DE3357">
              <w:rPr>
                <w:b w:val="0"/>
                <w:color w:val="000000"/>
                <w:sz w:val="24"/>
                <w:szCs w:val="24"/>
              </w:rPr>
              <w:t>Внесение изменений в государственную программу Архангельской области в части обновления технологического оборудования пищеблоков д</w:t>
            </w:r>
            <w:r w:rsidRPr="00DE3357">
              <w:rPr>
                <w:b w:val="0"/>
                <w:color w:val="000000"/>
                <w:sz w:val="24"/>
                <w:szCs w:val="24"/>
              </w:rPr>
              <w:t>о</w:t>
            </w:r>
            <w:r w:rsidRPr="00DE3357">
              <w:rPr>
                <w:b w:val="0"/>
                <w:color w:val="000000"/>
                <w:sz w:val="24"/>
                <w:szCs w:val="24"/>
              </w:rPr>
              <w:t>школьных образовательных организаций.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6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Министерством образования и науки Архангельской области в августе 2017 года проведен анализ потребности муниципальных дошкольных образ</w:t>
            </w:r>
            <w:r w:rsidRPr="00DE3357">
              <w:rPr>
                <w:color w:val="000000"/>
                <w:sz w:val="24"/>
                <w:szCs w:val="24"/>
              </w:rPr>
              <w:t>о</w:t>
            </w:r>
            <w:r w:rsidRPr="00DE3357">
              <w:rPr>
                <w:color w:val="000000"/>
                <w:sz w:val="24"/>
                <w:szCs w:val="24"/>
              </w:rPr>
              <w:t>вательных и общеобразовательных организаций в обновлении холодильного, теплового и технологического оборудования, инвентаря пищеблоков, мед</w:t>
            </w:r>
            <w:r w:rsidRPr="00DE3357">
              <w:rPr>
                <w:color w:val="000000"/>
                <w:sz w:val="24"/>
                <w:szCs w:val="24"/>
              </w:rPr>
              <w:t>и</w:t>
            </w:r>
            <w:r w:rsidRPr="00DE3357">
              <w:rPr>
                <w:color w:val="000000"/>
                <w:sz w:val="24"/>
                <w:szCs w:val="24"/>
              </w:rPr>
              <w:t>цинских кабинетов дошкольных образовательных и общеобразовательных о</w:t>
            </w:r>
            <w:r w:rsidRPr="00DE3357">
              <w:rPr>
                <w:color w:val="000000"/>
                <w:sz w:val="24"/>
                <w:szCs w:val="24"/>
              </w:rPr>
              <w:t>р</w:t>
            </w:r>
            <w:r w:rsidRPr="00DE3357">
              <w:rPr>
                <w:color w:val="000000"/>
                <w:sz w:val="24"/>
                <w:szCs w:val="24"/>
              </w:rPr>
              <w:t>ганизаций в соответствии с санитарным законодательством. По данным, пре</w:t>
            </w:r>
            <w:r w:rsidRPr="00DE3357">
              <w:rPr>
                <w:color w:val="000000"/>
                <w:sz w:val="24"/>
                <w:szCs w:val="24"/>
              </w:rPr>
              <w:t>д</w:t>
            </w:r>
            <w:r w:rsidRPr="00DE3357">
              <w:rPr>
                <w:color w:val="000000"/>
                <w:sz w:val="24"/>
                <w:szCs w:val="24"/>
              </w:rPr>
              <w:t>ставленным муниципальными органами управления образованием, потре</w:t>
            </w:r>
            <w:r w:rsidRPr="00DE3357">
              <w:rPr>
                <w:color w:val="000000"/>
                <w:sz w:val="24"/>
                <w:szCs w:val="24"/>
              </w:rPr>
              <w:t>б</w:t>
            </w:r>
            <w:r w:rsidRPr="00DE3357">
              <w:rPr>
                <w:color w:val="000000"/>
                <w:sz w:val="24"/>
                <w:szCs w:val="24"/>
              </w:rPr>
              <w:t>ность на 2018 — 2020 годы на данные расходы составляет 284,5 млн. рублей. Возможность предоставления дополнительных средств областного бюджета на указанные цели будет рассмотрена в ходе исполнения областного бюджета 2018 - 2020 годов.</w:t>
            </w:r>
          </w:p>
          <w:p w:rsidR="00DE3357" w:rsidRPr="00DE3357" w:rsidRDefault="00DE3357" w:rsidP="00CC57C7">
            <w:pPr>
              <w:pStyle w:val="101"/>
              <w:numPr>
                <w:ilvl w:val="0"/>
                <w:numId w:val="15"/>
              </w:numPr>
              <w:shd w:val="clear" w:color="auto" w:fill="auto"/>
              <w:tabs>
                <w:tab w:val="left" w:pos="1084"/>
              </w:tabs>
              <w:spacing w:line="240" w:lineRule="auto"/>
              <w:ind w:left="33" w:right="60" w:firstLine="426"/>
              <w:jc w:val="both"/>
              <w:rPr>
                <w:b w:val="0"/>
                <w:sz w:val="24"/>
                <w:szCs w:val="24"/>
              </w:rPr>
            </w:pPr>
            <w:r w:rsidRPr="00DE3357">
              <w:rPr>
                <w:b w:val="0"/>
                <w:color w:val="000000"/>
                <w:sz w:val="24"/>
                <w:szCs w:val="24"/>
              </w:rPr>
              <w:t>Исполнение предписаний надзорных органов по устранению нар</w:t>
            </w:r>
            <w:r w:rsidRPr="00DE3357">
              <w:rPr>
                <w:b w:val="0"/>
                <w:color w:val="000000"/>
                <w:sz w:val="24"/>
                <w:szCs w:val="24"/>
              </w:rPr>
              <w:t>у</w:t>
            </w:r>
            <w:r w:rsidRPr="00DE3357">
              <w:rPr>
                <w:b w:val="0"/>
                <w:color w:val="000000"/>
                <w:sz w:val="24"/>
                <w:szCs w:val="24"/>
              </w:rPr>
              <w:t>шений законодательства в сфере образования в муниципальных образовател</w:t>
            </w:r>
            <w:r w:rsidRPr="00DE3357">
              <w:rPr>
                <w:b w:val="0"/>
                <w:color w:val="000000"/>
                <w:sz w:val="24"/>
                <w:szCs w:val="24"/>
              </w:rPr>
              <w:t>ь</w:t>
            </w:r>
            <w:r w:rsidRPr="00DE3357">
              <w:rPr>
                <w:b w:val="0"/>
                <w:color w:val="000000"/>
                <w:sz w:val="24"/>
                <w:szCs w:val="24"/>
              </w:rPr>
              <w:t>ных организациях Архангельской области, в том числе вступивших в силу с</w:t>
            </w:r>
            <w:r w:rsidRPr="00DE3357">
              <w:rPr>
                <w:b w:val="0"/>
                <w:color w:val="000000"/>
                <w:sz w:val="24"/>
                <w:szCs w:val="24"/>
              </w:rPr>
              <w:t>у</w:t>
            </w:r>
            <w:r w:rsidRPr="00DE3357">
              <w:rPr>
                <w:b w:val="0"/>
                <w:color w:val="000000"/>
                <w:sz w:val="24"/>
                <w:szCs w:val="24"/>
              </w:rPr>
              <w:t>дебных решений.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6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Возможность предоставления средств областного бюджета на ремонт м</w:t>
            </w:r>
            <w:r w:rsidRPr="00DE3357">
              <w:rPr>
                <w:color w:val="000000"/>
                <w:sz w:val="24"/>
                <w:szCs w:val="24"/>
              </w:rPr>
              <w:t>у</w:t>
            </w:r>
            <w:r w:rsidRPr="00DE3357">
              <w:rPr>
                <w:color w:val="000000"/>
                <w:sz w:val="24"/>
                <w:szCs w:val="24"/>
              </w:rPr>
              <w:t>ниципальных общеобразовательных учреждений, а также устранение предп</w:t>
            </w:r>
            <w:r w:rsidRPr="00DE3357">
              <w:rPr>
                <w:color w:val="000000"/>
                <w:sz w:val="24"/>
                <w:szCs w:val="24"/>
              </w:rPr>
              <w:t>и</w:t>
            </w:r>
            <w:r w:rsidRPr="00DE3357">
              <w:rPr>
                <w:color w:val="000000"/>
                <w:sz w:val="24"/>
                <w:szCs w:val="24"/>
              </w:rPr>
              <w:t>саний надзорных органов будет рассмотрена в ходе исполнения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lastRenderedPageBreak/>
              <w:t>областного бюджета 2018 - 2020 годов.</w:t>
            </w:r>
          </w:p>
          <w:p w:rsidR="00DE3357" w:rsidRPr="00CC57C7" w:rsidRDefault="00DE3357" w:rsidP="00CC57C7">
            <w:pPr>
              <w:pStyle w:val="101"/>
              <w:numPr>
                <w:ilvl w:val="0"/>
                <w:numId w:val="15"/>
              </w:numPr>
              <w:shd w:val="clear" w:color="auto" w:fill="auto"/>
              <w:tabs>
                <w:tab w:val="left" w:pos="1322"/>
              </w:tabs>
              <w:spacing w:line="240" w:lineRule="auto"/>
              <w:ind w:left="33" w:right="60" w:firstLine="426"/>
              <w:jc w:val="both"/>
              <w:rPr>
                <w:b w:val="0"/>
                <w:sz w:val="24"/>
                <w:szCs w:val="24"/>
              </w:rPr>
            </w:pPr>
            <w:r w:rsidRPr="00CC57C7">
              <w:rPr>
                <w:b w:val="0"/>
                <w:color w:val="000000"/>
                <w:sz w:val="24"/>
                <w:szCs w:val="24"/>
              </w:rPr>
              <w:t>Включение должности повара дошкольной образовательной о</w:t>
            </w:r>
            <w:r w:rsidRPr="00CC57C7">
              <w:rPr>
                <w:b w:val="0"/>
                <w:color w:val="000000"/>
                <w:sz w:val="24"/>
                <w:szCs w:val="24"/>
              </w:rPr>
              <w:t>р</w:t>
            </w:r>
            <w:r w:rsidRPr="00CC57C7">
              <w:rPr>
                <w:b w:val="0"/>
                <w:color w:val="000000"/>
                <w:sz w:val="24"/>
                <w:szCs w:val="24"/>
              </w:rPr>
              <w:t>ганизации в перечень должностей, финансируемых за счет средств</w:t>
            </w:r>
            <w:r w:rsidR="00CC57C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CC57C7">
              <w:rPr>
                <w:b w:val="0"/>
                <w:color w:val="000000"/>
                <w:sz w:val="24"/>
                <w:szCs w:val="24"/>
              </w:rPr>
              <w:t>областной субвенции.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6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На заседании рабочей группы рассматривался вопрос о включении в П</w:t>
            </w:r>
            <w:r w:rsidRPr="00DE3357">
              <w:rPr>
                <w:color w:val="000000"/>
                <w:sz w:val="24"/>
                <w:szCs w:val="24"/>
              </w:rPr>
              <w:t>е</w:t>
            </w:r>
            <w:r w:rsidRPr="00DE3357">
              <w:rPr>
                <w:color w:val="000000"/>
                <w:sz w:val="24"/>
                <w:szCs w:val="24"/>
              </w:rPr>
              <w:t>речень должностей работников, финансируемых за счет средств субвенции, персон</w:t>
            </w:r>
            <w:r w:rsidRPr="00DE3357">
              <w:rPr>
                <w:color w:val="000000"/>
                <w:sz w:val="24"/>
                <w:szCs w:val="24"/>
              </w:rPr>
              <w:t>а</w:t>
            </w:r>
            <w:r w:rsidRPr="00DE3357">
              <w:rPr>
                <w:color w:val="000000"/>
                <w:sz w:val="24"/>
                <w:szCs w:val="24"/>
              </w:rPr>
              <w:t>ла пищеблоков. Был произведен предварительный расчет потребности средств на фонд оплаты труда данной категории работников.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tabs>
                <w:tab w:val="right" w:pos="7952"/>
              </w:tabs>
              <w:spacing w:line="240" w:lineRule="auto"/>
              <w:ind w:left="33" w:right="10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Учитывая должностные обязанности, профессия повара не относится к дол</w:t>
            </w:r>
            <w:r w:rsidRPr="00DE3357">
              <w:rPr>
                <w:color w:val="000000"/>
                <w:sz w:val="24"/>
                <w:szCs w:val="24"/>
              </w:rPr>
              <w:t>ж</w:t>
            </w:r>
            <w:r w:rsidRPr="00DE3357">
              <w:rPr>
                <w:color w:val="000000"/>
                <w:sz w:val="24"/>
                <w:szCs w:val="24"/>
              </w:rPr>
              <w:t>ностям работников, непосредственно реализующим программы общего обр</w:t>
            </w:r>
            <w:r w:rsidRPr="00DE3357">
              <w:rPr>
                <w:color w:val="000000"/>
                <w:sz w:val="24"/>
                <w:szCs w:val="24"/>
              </w:rPr>
              <w:t>а</w:t>
            </w:r>
            <w:r w:rsidRPr="00DE3357">
              <w:rPr>
                <w:color w:val="000000"/>
                <w:sz w:val="24"/>
                <w:szCs w:val="24"/>
              </w:rPr>
              <w:t xml:space="preserve">зования. Данная профессия отнесена к должностям присмотра и ухода. В соответствии с областным законом от 02 июля 2013 года № 712-41-03 </w:t>
            </w:r>
            <w:r w:rsidR="00CC57C7">
              <w:rPr>
                <w:color w:val="000000"/>
                <w:sz w:val="24"/>
                <w:szCs w:val="24"/>
              </w:rPr>
              <w:t xml:space="preserve">                    </w:t>
            </w:r>
            <w:r w:rsidRPr="00DE3357">
              <w:rPr>
                <w:color w:val="000000"/>
                <w:sz w:val="24"/>
                <w:szCs w:val="24"/>
              </w:rPr>
              <w:t>«Об образовании в Архангельской области» услуга по присмотру и уходу о</w:t>
            </w:r>
            <w:r w:rsidRPr="00DE3357">
              <w:rPr>
                <w:color w:val="000000"/>
                <w:sz w:val="24"/>
                <w:szCs w:val="24"/>
              </w:rPr>
              <w:t>т</w:t>
            </w:r>
            <w:r w:rsidRPr="00DE3357">
              <w:rPr>
                <w:color w:val="000000"/>
                <w:sz w:val="24"/>
                <w:szCs w:val="24"/>
              </w:rPr>
              <w:t>несена к полномочиям органов местного самоуправления и не может фина</w:t>
            </w:r>
            <w:r w:rsidRPr="00DE3357">
              <w:rPr>
                <w:color w:val="000000"/>
                <w:sz w:val="24"/>
                <w:szCs w:val="24"/>
              </w:rPr>
              <w:t>н</w:t>
            </w:r>
            <w:r w:rsidRPr="00DE3357">
              <w:rPr>
                <w:color w:val="000000"/>
                <w:sz w:val="24"/>
                <w:szCs w:val="24"/>
              </w:rPr>
              <w:t>сир</w:t>
            </w:r>
            <w:r w:rsidRPr="00DE3357">
              <w:rPr>
                <w:color w:val="000000"/>
                <w:sz w:val="24"/>
                <w:szCs w:val="24"/>
              </w:rPr>
              <w:t>о</w:t>
            </w:r>
            <w:r w:rsidRPr="00DE3357">
              <w:rPr>
                <w:color w:val="000000"/>
                <w:sz w:val="24"/>
                <w:szCs w:val="24"/>
              </w:rPr>
              <w:t>ваться за с</w:t>
            </w:r>
            <w:r w:rsidR="00CC57C7">
              <w:rPr>
                <w:color w:val="000000"/>
                <w:sz w:val="24"/>
                <w:szCs w:val="24"/>
              </w:rPr>
              <w:t>чет средств областного бюджета.</w:t>
            </w:r>
          </w:p>
          <w:p w:rsidR="00DE3357" w:rsidRPr="00DE3357" w:rsidRDefault="00DE3357" w:rsidP="00CC57C7">
            <w:pPr>
              <w:pStyle w:val="101"/>
              <w:numPr>
                <w:ilvl w:val="0"/>
                <w:numId w:val="15"/>
              </w:numPr>
              <w:shd w:val="clear" w:color="auto" w:fill="auto"/>
              <w:tabs>
                <w:tab w:val="left" w:pos="1268"/>
              </w:tabs>
              <w:spacing w:line="240" w:lineRule="auto"/>
              <w:ind w:left="33" w:right="100" w:firstLine="426"/>
              <w:jc w:val="both"/>
              <w:rPr>
                <w:b w:val="0"/>
                <w:sz w:val="24"/>
                <w:szCs w:val="24"/>
              </w:rPr>
            </w:pPr>
            <w:r w:rsidRPr="00DE3357">
              <w:rPr>
                <w:b w:val="0"/>
                <w:color w:val="000000"/>
                <w:sz w:val="24"/>
                <w:szCs w:val="24"/>
              </w:rPr>
              <w:t>Совместно с министерством труда, занятости и социального ра</w:t>
            </w:r>
            <w:r w:rsidRPr="00DE3357">
              <w:rPr>
                <w:b w:val="0"/>
                <w:color w:val="000000"/>
                <w:sz w:val="24"/>
                <w:szCs w:val="24"/>
              </w:rPr>
              <w:t>з</w:t>
            </w:r>
            <w:r w:rsidRPr="00DE3357">
              <w:rPr>
                <w:b w:val="0"/>
                <w:color w:val="000000"/>
                <w:sz w:val="24"/>
                <w:szCs w:val="24"/>
              </w:rPr>
              <w:t>вития Архангельской области и агентством по спорту Архангельской области проработать вопрос о возможности 100-процентной оплаты путевок за счет средств областного бюджета в летние оздоровительные лагеря юным спор</w:t>
            </w:r>
            <w:r w:rsidRPr="00DE3357">
              <w:rPr>
                <w:b w:val="0"/>
                <w:color w:val="000000"/>
                <w:sz w:val="24"/>
                <w:szCs w:val="24"/>
              </w:rPr>
              <w:t>т</w:t>
            </w:r>
            <w:r w:rsidRPr="00DE3357">
              <w:rPr>
                <w:b w:val="0"/>
                <w:color w:val="000000"/>
                <w:sz w:val="24"/>
                <w:szCs w:val="24"/>
              </w:rPr>
              <w:t>сменам - призерам областных, межрегиональных и всероссийских спорти</w:t>
            </w:r>
            <w:r w:rsidRPr="00DE3357">
              <w:rPr>
                <w:b w:val="0"/>
                <w:color w:val="000000"/>
                <w:sz w:val="24"/>
                <w:szCs w:val="24"/>
              </w:rPr>
              <w:t>в</w:t>
            </w:r>
            <w:r w:rsidRPr="00DE3357">
              <w:rPr>
                <w:b w:val="0"/>
                <w:color w:val="000000"/>
                <w:sz w:val="24"/>
                <w:szCs w:val="24"/>
              </w:rPr>
              <w:t>ных соревнований.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10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 xml:space="preserve">В соответствии с пунктом 2 статьи 10 областного закона № 326-24-03 </w:t>
            </w:r>
            <w:r w:rsidR="00CC57C7"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DE3357">
              <w:rPr>
                <w:color w:val="000000"/>
                <w:sz w:val="24"/>
                <w:szCs w:val="24"/>
              </w:rPr>
              <w:t xml:space="preserve">«Об организации и обеспечении отдыха, оздоровления и занятости детей» выделены категории детей с преимущественным правом на получение мер социальной поддержки, данная категория в данных пунктах не отражена </w:t>
            </w:r>
            <w:proofErr w:type="gramStart"/>
            <w:r w:rsidRPr="00DE3357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DE3357">
              <w:rPr>
                <w:color w:val="000000"/>
                <w:sz w:val="24"/>
                <w:szCs w:val="24"/>
              </w:rPr>
              <w:t xml:space="preserve"> следовательно, согласно пункта 4 статьи 12 указанного закона, данной кат</w:t>
            </w:r>
            <w:r w:rsidRPr="00DE3357">
              <w:rPr>
                <w:color w:val="000000"/>
                <w:sz w:val="24"/>
                <w:szCs w:val="24"/>
              </w:rPr>
              <w:t>е</w:t>
            </w:r>
            <w:r w:rsidRPr="00DE3357">
              <w:rPr>
                <w:color w:val="000000"/>
                <w:sz w:val="24"/>
                <w:szCs w:val="24"/>
              </w:rPr>
              <w:t>гории положена частичная оплата стоимости путевок.</w:t>
            </w:r>
          </w:p>
          <w:p w:rsidR="00DE3357" w:rsidRPr="00811EF1" w:rsidRDefault="00DE3357" w:rsidP="00CC57C7">
            <w:pPr>
              <w:pStyle w:val="101"/>
              <w:numPr>
                <w:ilvl w:val="0"/>
                <w:numId w:val="15"/>
              </w:numPr>
              <w:shd w:val="clear" w:color="auto" w:fill="auto"/>
              <w:tabs>
                <w:tab w:val="left" w:pos="33"/>
              </w:tabs>
              <w:spacing w:line="240" w:lineRule="auto"/>
              <w:ind w:left="33" w:right="100" w:firstLine="426"/>
              <w:jc w:val="right"/>
              <w:rPr>
                <w:b w:val="0"/>
                <w:sz w:val="24"/>
                <w:szCs w:val="24"/>
              </w:rPr>
            </w:pPr>
            <w:r w:rsidRPr="00811EF1">
              <w:rPr>
                <w:b w:val="0"/>
                <w:color w:val="000000"/>
                <w:sz w:val="24"/>
                <w:szCs w:val="24"/>
              </w:rPr>
              <w:t>По вопросам включения и финансового обеспечения отдельных мероприятий по строительству и капитальному ремонту образовательных</w:t>
            </w:r>
            <w:r w:rsidR="00811EF1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11EF1">
              <w:rPr>
                <w:b w:val="0"/>
                <w:color w:val="000000"/>
                <w:sz w:val="24"/>
                <w:szCs w:val="24"/>
              </w:rPr>
              <w:t>о</w:t>
            </w:r>
            <w:r w:rsidR="00CC57C7">
              <w:rPr>
                <w:b w:val="0"/>
                <w:color w:val="000000"/>
                <w:sz w:val="24"/>
                <w:szCs w:val="24"/>
              </w:rPr>
              <w:t>р</w:t>
            </w:r>
            <w:r w:rsidRPr="00811EF1">
              <w:rPr>
                <w:b w:val="0"/>
                <w:color w:val="000000"/>
                <w:sz w:val="24"/>
                <w:szCs w:val="24"/>
              </w:rPr>
              <w:t>ганизаций, с</w:t>
            </w:r>
            <w:r w:rsidRPr="00811EF1">
              <w:rPr>
                <w:b w:val="0"/>
                <w:color w:val="000000"/>
                <w:sz w:val="24"/>
                <w:szCs w:val="24"/>
              </w:rPr>
              <w:t>о</w:t>
            </w:r>
            <w:r w:rsidRPr="00811EF1">
              <w:rPr>
                <w:b w:val="0"/>
                <w:color w:val="000000"/>
                <w:sz w:val="24"/>
                <w:szCs w:val="24"/>
              </w:rPr>
              <w:t>общаем следующее.</w:t>
            </w:r>
          </w:p>
          <w:p w:rsidR="00CC57C7" w:rsidRDefault="00DE3357" w:rsidP="00CC57C7">
            <w:pPr>
              <w:pStyle w:val="10"/>
              <w:shd w:val="clear" w:color="auto" w:fill="auto"/>
              <w:tabs>
                <w:tab w:val="left" w:pos="33"/>
                <w:tab w:val="center" w:pos="2734"/>
                <w:tab w:val="center" w:pos="4035"/>
                <w:tab w:val="left" w:pos="5264"/>
              </w:tabs>
              <w:spacing w:line="240" w:lineRule="auto"/>
              <w:ind w:left="33" w:right="100" w:firstLine="426"/>
              <w:jc w:val="both"/>
              <w:rPr>
                <w:color w:val="000000"/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Государственной программой Архангельской области «Развитие образ</w:t>
            </w:r>
            <w:r w:rsidRPr="00DE3357">
              <w:rPr>
                <w:color w:val="000000"/>
                <w:sz w:val="24"/>
                <w:szCs w:val="24"/>
              </w:rPr>
              <w:t>о</w:t>
            </w:r>
            <w:r w:rsidRPr="00DE3357">
              <w:rPr>
                <w:color w:val="000000"/>
                <w:sz w:val="24"/>
                <w:szCs w:val="24"/>
              </w:rPr>
              <w:t>вания и науки Архангельской области (2013-2025 годы)», в рамках подпр</w:t>
            </w:r>
            <w:r w:rsidRPr="00DE3357">
              <w:rPr>
                <w:color w:val="000000"/>
                <w:sz w:val="24"/>
                <w:szCs w:val="24"/>
              </w:rPr>
              <w:t>о</w:t>
            </w:r>
            <w:r w:rsidR="00CC57C7">
              <w:rPr>
                <w:color w:val="000000"/>
                <w:sz w:val="24"/>
                <w:szCs w:val="24"/>
              </w:rPr>
              <w:t xml:space="preserve">граммы № 7 </w:t>
            </w:r>
            <w:r w:rsidRPr="00DE3357">
              <w:rPr>
                <w:color w:val="000000"/>
                <w:sz w:val="24"/>
                <w:szCs w:val="24"/>
              </w:rPr>
              <w:t>«Строительство</w:t>
            </w:r>
            <w:r w:rsidRPr="00DE3357">
              <w:rPr>
                <w:color w:val="000000"/>
                <w:sz w:val="24"/>
                <w:szCs w:val="24"/>
              </w:rPr>
              <w:tab/>
              <w:t>и капитальный ремонт объектов инфр</w:t>
            </w:r>
            <w:r w:rsidRPr="00DE3357">
              <w:rPr>
                <w:color w:val="000000"/>
                <w:sz w:val="24"/>
                <w:szCs w:val="24"/>
              </w:rPr>
              <w:t>а</w:t>
            </w:r>
            <w:r w:rsidRPr="00DE3357">
              <w:rPr>
                <w:color w:val="000000"/>
                <w:sz w:val="24"/>
                <w:szCs w:val="24"/>
              </w:rPr>
              <w:t>структуры системы образования в Архангельской области» в 2018 году пр</w:t>
            </w:r>
            <w:r w:rsidRPr="00DE3357">
              <w:rPr>
                <w:color w:val="000000"/>
                <w:sz w:val="24"/>
                <w:szCs w:val="24"/>
              </w:rPr>
              <w:t>е</w:t>
            </w:r>
            <w:r w:rsidRPr="00DE3357">
              <w:rPr>
                <w:color w:val="000000"/>
                <w:sz w:val="24"/>
                <w:szCs w:val="24"/>
              </w:rPr>
              <w:t xml:space="preserve">дусмотрено </w:t>
            </w:r>
            <w:r w:rsidRPr="00DE3357">
              <w:rPr>
                <w:color w:val="000000"/>
                <w:sz w:val="24"/>
                <w:szCs w:val="24"/>
              </w:rPr>
              <w:lastRenderedPageBreak/>
              <w:t xml:space="preserve">финансовое обеспечение мероприятий: </w:t>
            </w:r>
          </w:p>
          <w:p w:rsidR="00CC57C7" w:rsidRDefault="00DE3357" w:rsidP="00CC57C7">
            <w:pPr>
              <w:pStyle w:val="10"/>
              <w:shd w:val="clear" w:color="auto" w:fill="auto"/>
              <w:tabs>
                <w:tab w:val="left" w:pos="33"/>
                <w:tab w:val="center" w:pos="2734"/>
                <w:tab w:val="center" w:pos="4035"/>
                <w:tab w:val="left" w:pos="5264"/>
              </w:tabs>
              <w:spacing w:line="240" w:lineRule="auto"/>
              <w:ind w:left="33" w:right="100" w:firstLine="426"/>
              <w:jc w:val="both"/>
              <w:rPr>
                <w:color w:val="000000"/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 xml:space="preserve">строительство детского сада на 120 мест в пос. </w:t>
            </w:r>
            <w:proofErr w:type="spellStart"/>
            <w:r w:rsidRPr="00DE3357">
              <w:rPr>
                <w:color w:val="000000"/>
                <w:sz w:val="24"/>
                <w:szCs w:val="24"/>
              </w:rPr>
              <w:t>Катунино</w:t>
            </w:r>
            <w:proofErr w:type="spellEnd"/>
            <w:r w:rsidRPr="00DE3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357">
              <w:rPr>
                <w:color w:val="000000"/>
                <w:sz w:val="24"/>
                <w:szCs w:val="24"/>
              </w:rPr>
              <w:t>Приморског</w:t>
            </w:r>
            <w:r w:rsidRPr="00DE3357">
              <w:rPr>
                <w:color w:val="000000"/>
                <w:sz w:val="24"/>
                <w:szCs w:val="24"/>
              </w:rPr>
              <w:t>о</w:t>
            </w:r>
            <w:r w:rsidRPr="00DE3357">
              <w:rPr>
                <w:color w:val="000000"/>
                <w:sz w:val="24"/>
                <w:szCs w:val="24"/>
              </w:rPr>
              <w:t>района</w:t>
            </w:r>
            <w:proofErr w:type="spellEnd"/>
            <w:r w:rsidRPr="00DE3357">
              <w:rPr>
                <w:color w:val="000000"/>
                <w:sz w:val="24"/>
                <w:szCs w:val="24"/>
              </w:rPr>
              <w:t xml:space="preserve"> в размере 20 006,7 тыс. рублей;</w:t>
            </w:r>
          </w:p>
          <w:p w:rsidR="00CC57C7" w:rsidRDefault="00DE3357" w:rsidP="00CC57C7">
            <w:pPr>
              <w:pStyle w:val="10"/>
              <w:shd w:val="clear" w:color="auto" w:fill="auto"/>
              <w:tabs>
                <w:tab w:val="left" w:pos="33"/>
                <w:tab w:val="center" w:pos="2734"/>
                <w:tab w:val="center" w:pos="4035"/>
                <w:tab w:val="left" w:pos="5264"/>
              </w:tabs>
              <w:spacing w:line="240" w:lineRule="auto"/>
              <w:ind w:left="33" w:right="100" w:firstLine="426"/>
              <w:jc w:val="both"/>
              <w:rPr>
                <w:color w:val="000000"/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 xml:space="preserve"> строительство детского сада на 280 мест в 7 микрорайоне территориал</w:t>
            </w:r>
            <w:r w:rsidRPr="00DE3357">
              <w:rPr>
                <w:color w:val="000000"/>
                <w:sz w:val="24"/>
                <w:szCs w:val="24"/>
              </w:rPr>
              <w:t>ь</w:t>
            </w:r>
            <w:r w:rsidRPr="00DE3357">
              <w:rPr>
                <w:color w:val="000000"/>
                <w:sz w:val="24"/>
                <w:szCs w:val="24"/>
              </w:rPr>
              <w:t>ного округа Майская горка города Архангельска в размере 21042,6 тыс. ру</w:t>
            </w:r>
            <w:r w:rsidRPr="00DE3357">
              <w:rPr>
                <w:color w:val="000000"/>
                <w:sz w:val="24"/>
                <w:szCs w:val="24"/>
              </w:rPr>
              <w:t>б</w:t>
            </w:r>
            <w:r w:rsidRPr="00DE3357">
              <w:rPr>
                <w:color w:val="000000"/>
                <w:sz w:val="24"/>
                <w:szCs w:val="24"/>
              </w:rPr>
              <w:t xml:space="preserve">лей; </w:t>
            </w:r>
          </w:p>
          <w:p w:rsidR="00F174EE" w:rsidRDefault="00DE3357" w:rsidP="00CC57C7">
            <w:pPr>
              <w:pStyle w:val="10"/>
              <w:shd w:val="clear" w:color="auto" w:fill="auto"/>
              <w:tabs>
                <w:tab w:val="left" w:pos="33"/>
                <w:tab w:val="center" w:pos="2734"/>
                <w:tab w:val="center" w:pos="4035"/>
                <w:tab w:val="left" w:pos="5264"/>
              </w:tabs>
              <w:spacing w:line="240" w:lineRule="auto"/>
              <w:ind w:left="33" w:right="100" w:firstLine="426"/>
              <w:jc w:val="both"/>
              <w:rPr>
                <w:color w:val="000000"/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 xml:space="preserve">строительство детского сада на 60 мест в пос. </w:t>
            </w:r>
            <w:proofErr w:type="spellStart"/>
            <w:r w:rsidRPr="00DE3357">
              <w:rPr>
                <w:color w:val="000000"/>
                <w:sz w:val="24"/>
                <w:szCs w:val="24"/>
              </w:rPr>
              <w:t>Турдеево</w:t>
            </w:r>
            <w:proofErr w:type="spellEnd"/>
            <w:r w:rsidRPr="00DE3357">
              <w:rPr>
                <w:color w:val="000000"/>
                <w:sz w:val="24"/>
                <w:szCs w:val="24"/>
              </w:rPr>
              <w:t xml:space="preserve"> в размере </w:t>
            </w:r>
            <w:r w:rsidR="00F174EE">
              <w:rPr>
                <w:color w:val="000000"/>
                <w:sz w:val="24"/>
                <w:szCs w:val="24"/>
              </w:rPr>
              <w:t xml:space="preserve">                </w:t>
            </w:r>
            <w:r w:rsidRPr="00DE3357">
              <w:rPr>
                <w:color w:val="000000"/>
                <w:sz w:val="24"/>
                <w:szCs w:val="24"/>
              </w:rPr>
              <w:t xml:space="preserve">29705,0 тыс. рублей; </w:t>
            </w:r>
          </w:p>
          <w:p w:rsidR="00F174EE" w:rsidRDefault="00DE3357" w:rsidP="00CC57C7">
            <w:pPr>
              <w:pStyle w:val="10"/>
              <w:shd w:val="clear" w:color="auto" w:fill="auto"/>
              <w:tabs>
                <w:tab w:val="left" w:pos="33"/>
                <w:tab w:val="center" w:pos="2734"/>
                <w:tab w:val="center" w:pos="4035"/>
                <w:tab w:val="left" w:pos="5264"/>
              </w:tabs>
              <w:spacing w:line="240" w:lineRule="auto"/>
              <w:ind w:left="33" w:right="100" w:firstLine="426"/>
              <w:jc w:val="both"/>
              <w:rPr>
                <w:color w:val="000000"/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 xml:space="preserve">строительство начальной общеобразовательной школы на 320 учащихся </w:t>
            </w:r>
            <w:proofErr w:type="gramStart"/>
            <w:r w:rsidRPr="00DE335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E335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E335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DE3357">
              <w:rPr>
                <w:color w:val="000000"/>
                <w:sz w:val="24"/>
                <w:szCs w:val="24"/>
              </w:rPr>
              <w:t>. Красноборск Архангельской области в размере 3741,3 тыс. рублей из обл</w:t>
            </w:r>
            <w:r w:rsidRPr="00DE3357">
              <w:rPr>
                <w:color w:val="000000"/>
                <w:sz w:val="24"/>
                <w:szCs w:val="24"/>
              </w:rPr>
              <w:t>а</w:t>
            </w:r>
            <w:r w:rsidRPr="00DE3357">
              <w:rPr>
                <w:color w:val="000000"/>
                <w:sz w:val="24"/>
                <w:szCs w:val="24"/>
              </w:rPr>
              <w:t>стного бюджета и 33 671,5 тыс. рублей из федерального бюджета</w:t>
            </w:r>
            <w:r w:rsidR="00F174EE">
              <w:rPr>
                <w:color w:val="000000"/>
                <w:sz w:val="24"/>
                <w:szCs w:val="24"/>
              </w:rPr>
              <w:t>;</w:t>
            </w:r>
          </w:p>
          <w:p w:rsidR="00F174EE" w:rsidRDefault="00DE3357" w:rsidP="00CC57C7">
            <w:pPr>
              <w:pStyle w:val="10"/>
              <w:shd w:val="clear" w:color="auto" w:fill="auto"/>
              <w:tabs>
                <w:tab w:val="left" w:pos="33"/>
                <w:tab w:val="center" w:pos="2734"/>
                <w:tab w:val="center" w:pos="4035"/>
                <w:tab w:val="left" w:pos="5264"/>
              </w:tabs>
              <w:spacing w:line="240" w:lineRule="auto"/>
              <w:ind w:left="33" w:right="100" w:firstLine="426"/>
              <w:jc w:val="both"/>
              <w:rPr>
                <w:color w:val="000000"/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строительство средней общеобразовательной школы с эстетическим у</w:t>
            </w:r>
            <w:r w:rsidRPr="00DE3357">
              <w:rPr>
                <w:color w:val="000000"/>
                <w:sz w:val="24"/>
                <w:szCs w:val="24"/>
              </w:rPr>
              <w:t>к</w:t>
            </w:r>
            <w:r w:rsidRPr="00DE3357">
              <w:rPr>
                <w:color w:val="000000"/>
                <w:sz w:val="24"/>
                <w:szCs w:val="24"/>
              </w:rPr>
              <w:t xml:space="preserve">лоном на 240 мест в пос. </w:t>
            </w:r>
            <w:proofErr w:type="spellStart"/>
            <w:r w:rsidRPr="00DE3357">
              <w:rPr>
                <w:color w:val="000000"/>
                <w:sz w:val="24"/>
                <w:szCs w:val="24"/>
              </w:rPr>
              <w:t>Ерцово</w:t>
            </w:r>
            <w:proofErr w:type="spellEnd"/>
            <w:r w:rsidRPr="00DE3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357">
              <w:rPr>
                <w:color w:val="000000"/>
                <w:sz w:val="24"/>
                <w:szCs w:val="24"/>
              </w:rPr>
              <w:t>Коношского</w:t>
            </w:r>
            <w:proofErr w:type="spellEnd"/>
            <w:r w:rsidRPr="00DE3357">
              <w:rPr>
                <w:color w:val="000000"/>
                <w:sz w:val="24"/>
                <w:szCs w:val="24"/>
              </w:rPr>
              <w:t xml:space="preserve"> района в размере 65 661,3 тыс. рублей из областного бюджета и 256 825,4 тыс. рублей из федерального бю</w:t>
            </w:r>
            <w:r w:rsidRPr="00DE3357">
              <w:rPr>
                <w:color w:val="000000"/>
                <w:sz w:val="24"/>
                <w:szCs w:val="24"/>
              </w:rPr>
              <w:t>д</w:t>
            </w:r>
            <w:r w:rsidR="00F174EE">
              <w:rPr>
                <w:color w:val="000000"/>
                <w:sz w:val="24"/>
                <w:szCs w:val="24"/>
              </w:rPr>
              <w:t>жета;</w:t>
            </w:r>
            <w:r w:rsidRPr="00DE3357">
              <w:rPr>
                <w:color w:val="000000"/>
                <w:sz w:val="24"/>
                <w:szCs w:val="24"/>
              </w:rPr>
              <w:t xml:space="preserve"> </w:t>
            </w:r>
          </w:p>
          <w:p w:rsidR="00DE3357" w:rsidRPr="00DE3357" w:rsidRDefault="00F174EE" w:rsidP="00CC57C7">
            <w:pPr>
              <w:pStyle w:val="10"/>
              <w:shd w:val="clear" w:color="auto" w:fill="auto"/>
              <w:tabs>
                <w:tab w:val="left" w:pos="33"/>
                <w:tab w:val="center" w:pos="2734"/>
                <w:tab w:val="center" w:pos="4035"/>
                <w:tab w:val="left" w:pos="5264"/>
              </w:tabs>
              <w:spacing w:line="240" w:lineRule="auto"/>
              <w:ind w:left="33" w:right="100"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E3357" w:rsidRPr="00DE3357">
              <w:rPr>
                <w:color w:val="000000"/>
                <w:sz w:val="24"/>
                <w:szCs w:val="24"/>
              </w:rPr>
              <w:t xml:space="preserve">редства на продолжение строительства детского сада на 120 мест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="00DE3357" w:rsidRPr="00DE3357">
              <w:rPr>
                <w:color w:val="000000"/>
                <w:sz w:val="24"/>
                <w:szCs w:val="24"/>
              </w:rPr>
              <w:t>в пос. Каменка в проекте областного бюджета на 2018 год и на плановый п</w:t>
            </w:r>
            <w:r w:rsidR="00DE3357" w:rsidRPr="00DE3357">
              <w:rPr>
                <w:color w:val="000000"/>
                <w:sz w:val="24"/>
                <w:szCs w:val="24"/>
              </w:rPr>
              <w:t>е</w:t>
            </w:r>
            <w:r w:rsidR="00DE3357" w:rsidRPr="00DE3357">
              <w:rPr>
                <w:color w:val="000000"/>
                <w:sz w:val="24"/>
                <w:szCs w:val="24"/>
              </w:rPr>
              <w:t>риод 2019 и 2020 годов предусмотрены на 2019 год.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4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Финансирование иных мероприятие по строительству объектов образов</w:t>
            </w:r>
            <w:r w:rsidRPr="00DE3357">
              <w:rPr>
                <w:color w:val="000000"/>
                <w:sz w:val="24"/>
                <w:szCs w:val="24"/>
              </w:rPr>
              <w:t>а</w:t>
            </w:r>
            <w:r w:rsidRPr="00DE3357">
              <w:rPr>
                <w:color w:val="000000"/>
                <w:sz w:val="24"/>
                <w:szCs w:val="24"/>
              </w:rPr>
              <w:t>ния в проекте областного бюджета на 2018 год и на плановый период</w:t>
            </w:r>
          </w:p>
          <w:p w:rsidR="00DE3357" w:rsidRPr="00DE3357" w:rsidRDefault="00DE3357" w:rsidP="00CC57C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644"/>
              </w:tabs>
              <w:spacing w:line="240" w:lineRule="auto"/>
              <w:ind w:left="33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и 2020 годов не предусмотрено.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4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 xml:space="preserve">Финансовое обеспечение строительства нового здания школы на 860 мест в </w:t>
            </w:r>
            <w:proofErr w:type="gramStart"/>
            <w:r w:rsidRPr="00DE335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E3357">
              <w:rPr>
                <w:color w:val="000000"/>
                <w:sz w:val="24"/>
                <w:szCs w:val="24"/>
              </w:rPr>
              <w:t>. Вельске планируется предусмотреть в 2020 году из средств федеральной су</w:t>
            </w:r>
            <w:r w:rsidRPr="00DE3357">
              <w:rPr>
                <w:color w:val="000000"/>
                <w:sz w:val="24"/>
                <w:szCs w:val="24"/>
              </w:rPr>
              <w:t>б</w:t>
            </w:r>
            <w:r w:rsidRPr="00DE3357">
              <w:rPr>
                <w:color w:val="000000"/>
                <w:sz w:val="24"/>
                <w:szCs w:val="24"/>
              </w:rPr>
              <w:t>сидии, направленной на создание новых мест в школах.</w:t>
            </w:r>
          </w:p>
          <w:p w:rsidR="00DE3357" w:rsidRPr="00DE3357" w:rsidRDefault="00DE3357" w:rsidP="00F174EE">
            <w:pPr>
              <w:pStyle w:val="10"/>
              <w:shd w:val="clear" w:color="auto" w:fill="auto"/>
              <w:spacing w:line="240" w:lineRule="auto"/>
              <w:ind w:left="33" w:right="4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Кроме того, в областном бюджете на 2018 год, объем финансирования м</w:t>
            </w:r>
            <w:r w:rsidRPr="00DE3357">
              <w:rPr>
                <w:color w:val="000000"/>
                <w:sz w:val="24"/>
                <w:szCs w:val="24"/>
              </w:rPr>
              <w:t>е</w:t>
            </w:r>
            <w:r w:rsidRPr="00DE3357">
              <w:rPr>
                <w:color w:val="000000"/>
                <w:sz w:val="24"/>
                <w:szCs w:val="24"/>
              </w:rPr>
              <w:t>роприятий по ремонту спортивных залов сельских школ определен в разм</w:t>
            </w:r>
            <w:r w:rsidRPr="00DE3357">
              <w:rPr>
                <w:color w:val="000000"/>
                <w:sz w:val="24"/>
                <w:szCs w:val="24"/>
              </w:rPr>
              <w:t>е</w:t>
            </w:r>
            <w:r w:rsidRPr="00DE3357">
              <w:rPr>
                <w:color w:val="000000"/>
                <w:sz w:val="24"/>
                <w:szCs w:val="24"/>
              </w:rPr>
              <w:t>ре</w:t>
            </w:r>
            <w:r w:rsidR="00F174EE">
              <w:rPr>
                <w:color w:val="000000"/>
                <w:sz w:val="24"/>
                <w:szCs w:val="24"/>
              </w:rPr>
              <w:t xml:space="preserve"> 4</w:t>
            </w:r>
            <w:r w:rsidRPr="00DE3357">
              <w:rPr>
                <w:color w:val="000000"/>
                <w:sz w:val="24"/>
                <w:szCs w:val="24"/>
              </w:rPr>
              <w:t>000,0 тыс. рублей. При этом из федерального бюджета планируется пр</w:t>
            </w:r>
            <w:r w:rsidRPr="00DE3357">
              <w:rPr>
                <w:color w:val="000000"/>
                <w:sz w:val="24"/>
                <w:szCs w:val="24"/>
              </w:rPr>
              <w:t>и</w:t>
            </w:r>
            <w:r w:rsidRPr="00DE3357">
              <w:rPr>
                <w:color w:val="000000"/>
                <w:sz w:val="24"/>
                <w:szCs w:val="24"/>
              </w:rPr>
              <w:t>влечь средства в размере 15 614,4 тыс. рублей. Средства между муниципал</w:t>
            </w:r>
            <w:r w:rsidRPr="00DE3357">
              <w:rPr>
                <w:color w:val="000000"/>
                <w:sz w:val="24"/>
                <w:szCs w:val="24"/>
              </w:rPr>
              <w:t>ь</w:t>
            </w:r>
            <w:r w:rsidRPr="00DE3357">
              <w:rPr>
                <w:color w:val="000000"/>
                <w:sz w:val="24"/>
                <w:szCs w:val="24"/>
              </w:rPr>
              <w:t>ными образованиями будут распределяться на конкурсной основе. Проведение ко</w:t>
            </w:r>
            <w:r w:rsidRPr="00DE3357">
              <w:rPr>
                <w:color w:val="000000"/>
                <w:sz w:val="24"/>
                <w:szCs w:val="24"/>
              </w:rPr>
              <w:t>н</w:t>
            </w:r>
            <w:r w:rsidRPr="00DE3357">
              <w:rPr>
                <w:color w:val="000000"/>
                <w:sz w:val="24"/>
                <w:szCs w:val="24"/>
              </w:rPr>
              <w:t xml:space="preserve">курсного отбора планируется провести в марте - апреле 2018 года. </w:t>
            </w:r>
            <w:proofErr w:type="gramStart"/>
            <w:r w:rsidRPr="00DE3357">
              <w:rPr>
                <w:color w:val="000000"/>
                <w:sz w:val="24"/>
                <w:szCs w:val="24"/>
              </w:rPr>
              <w:t>Согла</w:t>
            </w:r>
            <w:r w:rsidRPr="00DE3357">
              <w:rPr>
                <w:color w:val="000000"/>
                <w:sz w:val="24"/>
                <w:szCs w:val="24"/>
              </w:rPr>
              <w:t>с</w:t>
            </w:r>
            <w:r w:rsidRPr="00DE3357">
              <w:rPr>
                <w:color w:val="000000"/>
                <w:sz w:val="24"/>
                <w:szCs w:val="24"/>
              </w:rPr>
              <w:t>но условий</w:t>
            </w:r>
            <w:proofErr w:type="gramEnd"/>
            <w:r w:rsidRPr="00DE3357">
              <w:rPr>
                <w:color w:val="000000"/>
                <w:sz w:val="24"/>
                <w:szCs w:val="24"/>
              </w:rPr>
              <w:t xml:space="preserve"> использования федеральной субсидии средства могут направлят</w:t>
            </w:r>
            <w:r w:rsidRPr="00DE3357">
              <w:rPr>
                <w:color w:val="000000"/>
                <w:sz w:val="24"/>
                <w:szCs w:val="24"/>
              </w:rPr>
              <w:t>ь</w:t>
            </w:r>
            <w:r w:rsidRPr="00DE3357">
              <w:rPr>
                <w:color w:val="000000"/>
                <w:sz w:val="24"/>
                <w:szCs w:val="24"/>
              </w:rPr>
              <w:t>ся только на реализацию мероприятий в общеобразовательных организациях, расположенных в сельской местности.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4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В адрес муниципальных органов управления образования Архангельской о</w:t>
            </w:r>
            <w:r w:rsidRPr="00DE3357">
              <w:rPr>
                <w:color w:val="000000"/>
                <w:sz w:val="24"/>
                <w:szCs w:val="24"/>
              </w:rPr>
              <w:t>б</w:t>
            </w:r>
            <w:r w:rsidRPr="00DE3357">
              <w:rPr>
                <w:color w:val="000000"/>
                <w:sz w:val="24"/>
                <w:szCs w:val="24"/>
              </w:rPr>
              <w:t xml:space="preserve">ласти направлен запрос о представлении предложений к критериям отбора </w:t>
            </w:r>
            <w:r w:rsidRPr="00DE3357">
              <w:rPr>
                <w:color w:val="000000"/>
                <w:sz w:val="24"/>
                <w:szCs w:val="24"/>
              </w:rPr>
              <w:lastRenderedPageBreak/>
              <w:t>заявок на 2018 год. Изменение критериев при выборе общеобразовател</w:t>
            </w:r>
            <w:r w:rsidRPr="00DE3357">
              <w:rPr>
                <w:color w:val="000000"/>
                <w:sz w:val="24"/>
                <w:szCs w:val="24"/>
              </w:rPr>
              <w:t>ь</w:t>
            </w:r>
            <w:r w:rsidRPr="00DE3357">
              <w:rPr>
                <w:color w:val="000000"/>
                <w:sz w:val="24"/>
                <w:szCs w:val="24"/>
              </w:rPr>
              <w:t>ных организаций для осуществления ремонта спортивных залов будет ра</w:t>
            </w:r>
            <w:r w:rsidRPr="00DE3357">
              <w:rPr>
                <w:color w:val="000000"/>
                <w:sz w:val="24"/>
                <w:szCs w:val="24"/>
              </w:rPr>
              <w:t>с</w:t>
            </w:r>
            <w:r w:rsidRPr="00DE3357">
              <w:rPr>
                <w:color w:val="000000"/>
                <w:sz w:val="24"/>
                <w:szCs w:val="24"/>
              </w:rPr>
              <w:t>смотрено в ходе внесений изменений в положение о порядке проведения ко</w:t>
            </w:r>
            <w:r w:rsidRPr="00DE3357">
              <w:rPr>
                <w:color w:val="000000"/>
                <w:sz w:val="24"/>
                <w:szCs w:val="24"/>
              </w:rPr>
              <w:t>н</w:t>
            </w:r>
            <w:r w:rsidRPr="00DE3357">
              <w:rPr>
                <w:color w:val="000000"/>
                <w:sz w:val="24"/>
                <w:szCs w:val="24"/>
              </w:rPr>
              <w:t>курса на 2018 год.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4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Средства областного бюджета в 2018 году будут в первоочередном поря</w:t>
            </w:r>
            <w:r w:rsidRPr="00DE3357">
              <w:rPr>
                <w:color w:val="000000"/>
                <w:sz w:val="24"/>
                <w:szCs w:val="24"/>
              </w:rPr>
              <w:t>д</w:t>
            </w:r>
            <w:r w:rsidRPr="00DE3357">
              <w:rPr>
                <w:color w:val="000000"/>
                <w:sz w:val="24"/>
                <w:szCs w:val="24"/>
              </w:rPr>
              <w:t>ке направлены на завершение строительства ранее начатых объектов, а также мероприятий, которые будут реализовываться с привлечением средств из ф</w:t>
            </w:r>
            <w:r w:rsidRPr="00DE3357">
              <w:rPr>
                <w:color w:val="000000"/>
                <w:sz w:val="24"/>
                <w:szCs w:val="24"/>
              </w:rPr>
              <w:t>е</w:t>
            </w:r>
            <w:r w:rsidRPr="00DE3357">
              <w:rPr>
                <w:color w:val="000000"/>
                <w:sz w:val="24"/>
                <w:szCs w:val="24"/>
              </w:rPr>
              <w:t>дерального бюджета.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4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Вместе с тем Правительством Архангельской области оказывается по</w:t>
            </w:r>
            <w:r w:rsidRPr="00DE3357">
              <w:rPr>
                <w:color w:val="000000"/>
                <w:sz w:val="24"/>
                <w:szCs w:val="24"/>
              </w:rPr>
              <w:t>д</w:t>
            </w:r>
            <w:r w:rsidRPr="00DE3357">
              <w:rPr>
                <w:color w:val="000000"/>
                <w:sz w:val="24"/>
                <w:szCs w:val="24"/>
              </w:rPr>
              <w:t>держка муниципальным образованиям Архангельской области в вопросах у</w:t>
            </w:r>
            <w:r w:rsidRPr="00DE3357">
              <w:rPr>
                <w:color w:val="000000"/>
                <w:sz w:val="24"/>
                <w:szCs w:val="24"/>
              </w:rPr>
              <w:t>к</w:t>
            </w:r>
            <w:r w:rsidRPr="00DE3357">
              <w:rPr>
                <w:color w:val="000000"/>
                <w:sz w:val="24"/>
                <w:szCs w:val="24"/>
              </w:rPr>
              <w:t>репления материально-технической базы образовательных организаций путем выделения средств из резервного фонда Правительства Архангельской обла</w:t>
            </w:r>
            <w:r w:rsidRPr="00DE3357">
              <w:rPr>
                <w:color w:val="000000"/>
                <w:sz w:val="24"/>
                <w:szCs w:val="24"/>
              </w:rPr>
              <w:t>с</w:t>
            </w:r>
            <w:r w:rsidRPr="00DE3357">
              <w:rPr>
                <w:color w:val="000000"/>
                <w:sz w:val="24"/>
                <w:szCs w:val="24"/>
              </w:rPr>
              <w:t>ти. В том числе в 2017 году на ремонт кровли здания детского сада «Улыбка» М</w:t>
            </w:r>
            <w:r w:rsidRPr="00DE3357">
              <w:rPr>
                <w:color w:val="000000"/>
                <w:sz w:val="24"/>
                <w:szCs w:val="24"/>
              </w:rPr>
              <w:t>е</w:t>
            </w:r>
            <w:r w:rsidRPr="00DE3357">
              <w:rPr>
                <w:color w:val="000000"/>
                <w:sz w:val="24"/>
                <w:szCs w:val="24"/>
              </w:rPr>
              <w:t>зенского района из областного бюджета выделены средства в размере 766, 5 тыс. рублей.</w:t>
            </w:r>
          </w:p>
          <w:p w:rsidR="00DE3357" w:rsidRPr="00DE3357" w:rsidRDefault="00DE3357" w:rsidP="00CC57C7">
            <w:pPr>
              <w:pStyle w:val="10"/>
              <w:shd w:val="clear" w:color="auto" w:fill="auto"/>
              <w:spacing w:line="240" w:lineRule="auto"/>
              <w:ind w:left="33" w:right="40" w:firstLine="426"/>
              <w:jc w:val="both"/>
              <w:rPr>
                <w:sz w:val="24"/>
                <w:szCs w:val="24"/>
              </w:rPr>
            </w:pPr>
            <w:r w:rsidRPr="00DE3357">
              <w:rPr>
                <w:color w:val="000000"/>
                <w:sz w:val="24"/>
                <w:szCs w:val="24"/>
              </w:rPr>
              <w:t>Вопрос о включении в государственную программу Архангельской обла</w:t>
            </w:r>
            <w:r w:rsidRPr="00DE3357">
              <w:rPr>
                <w:color w:val="000000"/>
                <w:sz w:val="24"/>
                <w:szCs w:val="24"/>
              </w:rPr>
              <w:t>с</w:t>
            </w:r>
            <w:r w:rsidRPr="00DE3357">
              <w:rPr>
                <w:color w:val="000000"/>
                <w:sz w:val="24"/>
                <w:szCs w:val="24"/>
              </w:rPr>
              <w:t>ти «Развитие образования и науки Архангельской области (2013-2025 годы)» мероприятий по строительству новых зданий МБОУ «</w:t>
            </w:r>
            <w:proofErr w:type="spellStart"/>
            <w:r w:rsidRPr="00DE3357">
              <w:rPr>
                <w:color w:val="000000"/>
                <w:sz w:val="24"/>
                <w:szCs w:val="24"/>
              </w:rPr>
              <w:t>Заостровская</w:t>
            </w:r>
            <w:proofErr w:type="spellEnd"/>
            <w:r w:rsidRPr="00DE3357">
              <w:rPr>
                <w:color w:val="000000"/>
                <w:sz w:val="24"/>
                <w:szCs w:val="24"/>
              </w:rPr>
              <w:t xml:space="preserve"> СШ» и МБОУ “Лесозаводская СОШ” будет рассмотрен после представления от а</w:t>
            </w:r>
            <w:r w:rsidRPr="00DE3357">
              <w:rPr>
                <w:color w:val="000000"/>
                <w:sz w:val="24"/>
                <w:szCs w:val="24"/>
              </w:rPr>
              <w:t>д</w:t>
            </w:r>
            <w:r w:rsidRPr="00DE3357">
              <w:rPr>
                <w:color w:val="000000"/>
                <w:sz w:val="24"/>
                <w:szCs w:val="24"/>
              </w:rPr>
              <w:t>министраций муниципальных образований соответствующих обращений с приложением проектно-сметных документаций и положительных заключений государственных экспертиз.</w:t>
            </w:r>
          </w:p>
          <w:p w:rsidR="00DE3357" w:rsidRPr="00C57BCA" w:rsidRDefault="00DE3357" w:rsidP="00DE3357">
            <w:pPr>
              <w:pStyle w:val="10"/>
              <w:shd w:val="clear" w:color="auto" w:fill="auto"/>
              <w:tabs>
                <w:tab w:val="center" w:pos="2734"/>
                <w:tab w:val="center" w:pos="4035"/>
                <w:tab w:val="left" w:pos="5264"/>
              </w:tabs>
              <w:spacing w:line="336" w:lineRule="exact"/>
              <w:ind w:left="80" w:firstLine="662"/>
              <w:jc w:val="both"/>
              <w:rPr>
                <w:sz w:val="24"/>
                <w:szCs w:val="24"/>
              </w:rPr>
            </w:pPr>
          </w:p>
        </w:tc>
      </w:tr>
      <w:tr w:rsidR="00F174EE" w:rsidRPr="008663E0" w:rsidTr="00030914">
        <w:tc>
          <w:tcPr>
            <w:tcW w:w="15649" w:type="dxa"/>
            <w:gridSpan w:val="2"/>
          </w:tcPr>
          <w:p w:rsidR="00F174EE" w:rsidRDefault="00F174EE" w:rsidP="00F174EE">
            <w:pPr>
              <w:pStyle w:val="10"/>
              <w:shd w:val="clear" w:color="auto" w:fill="auto"/>
              <w:spacing w:line="240" w:lineRule="auto"/>
              <w:ind w:left="20" w:right="340" w:firstLine="660"/>
              <w:rPr>
                <w:b/>
                <w:bCs/>
                <w:sz w:val="24"/>
                <w:szCs w:val="24"/>
              </w:rPr>
            </w:pPr>
            <w:r w:rsidRPr="001C3534">
              <w:rPr>
                <w:b/>
                <w:bCs/>
                <w:sz w:val="24"/>
                <w:szCs w:val="24"/>
              </w:rPr>
              <w:lastRenderedPageBreak/>
              <w:t>«Круглы</w:t>
            </w:r>
            <w:r w:rsidR="00030914">
              <w:rPr>
                <w:b/>
                <w:bCs/>
                <w:sz w:val="24"/>
                <w:szCs w:val="24"/>
              </w:rPr>
              <w:t>е</w:t>
            </w:r>
            <w:r w:rsidRPr="001C3534">
              <w:rPr>
                <w:b/>
                <w:bCs/>
                <w:sz w:val="24"/>
                <w:szCs w:val="24"/>
              </w:rPr>
              <w:t xml:space="preserve"> стол</w:t>
            </w:r>
            <w:r w:rsidR="00030914">
              <w:rPr>
                <w:b/>
                <w:bCs/>
                <w:sz w:val="24"/>
                <w:szCs w:val="24"/>
              </w:rPr>
              <w:t>ы</w:t>
            </w:r>
            <w:r w:rsidRPr="001C3534">
              <w:rPr>
                <w:b/>
                <w:bCs/>
                <w:sz w:val="24"/>
                <w:szCs w:val="24"/>
              </w:rPr>
              <w:t xml:space="preserve">» на тему: </w:t>
            </w:r>
          </w:p>
          <w:p w:rsidR="00F174EE" w:rsidRDefault="00F174EE" w:rsidP="00F174EE">
            <w:pPr>
              <w:pStyle w:val="10"/>
              <w:shd w:val="clear" w:color="auto" w:fill="auto"/>
              <w:spacing w:line="240" w:lineRule="auto"/>
              <w:ind w:left="20" w:right="340" w:firstLine="660"/>
              <w:rPr>
                <w:b/>
                <w:sz w:val="24"/>
                <w:szCs w:val="24"/>
              </w:rPr>
            </w:pPr>
            <w:r w:rsidRPr="00323BED">
              <w:rPr>
                <w:b/>
                <w:sz w:val="24"/>
                <w:szCs w:val="24"/>
              </w:rPr>
              <w:t>«</w:t>
            </w:r>
            <w:r w:rsidR="00030914">
              <w:rPr>
                <w:color w:val="000000"/>
              </w:rPr>
              <w:t>О создании условий для развития школьного спорта в сельских районах Архангельской области</w:t>
            </w:r>
            <w:r w:rsidRPr="00323BED">
              <w:rPr>
                <w:b/>
                <w:sz w:val="24"/>
                <w:szCs w:val="24"/>
              </w:rPr>
              <w:t>»</w:t>
            </w:r>
          </w:p>
          <w:p w:rsidR="00030914" w:rsidRDefault="00F174EE" w:rsidP="00F174EE">
            <w:pPr>
              <w:pStyle w:val="10"/>
              <w:shd w:val="clear" w:color="auto" w:fill="auto"/>
              <w:spacing w:line="240" w:lineRule="auto"/>
              <w:ind w:left="20" w:right="340" w:firstLine="660"/>
            </w:pPr>
            <w:r w:rsidRPr="00030914">
              <w:rPr>
                <w:sz w:val="24"/>
                <w:szCs w:val="24"/>
              </w:rPr>
              <w:t>На примере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МО «</w:t>
            </w:r>
            <w:proofErr w:type="spellStart"/>
            <w:r w:rsidR="00030914">
              <w:t>Красноборский</w:t>
            </w:r>
            <w:proofErr w:type="spellEnd"/>
            <w:r>
              <w:t xml:space="preserve"> </w:t>
            </w:r>
            <w:proofErr w:type="gramStart"/>
            <w:r>
              <w:t>муниципальный</w:t>
            </w:r>
            <w:proofErr w:type="gramEnd"/>
            <w:r>
              <w:t xml:space="preserve"> район», МО «</w:t>
            </w:r>
            <w:proofErr w:type="spellStart"/>
            <w:r>
              <w:t>В</w:t>
            </w:r>
            <w:r w:rsidR="00030914">
              <w:t>илегодс</w:t>
            </w:r>
            <w:r>
              <w:t>кий</w:t>
            </w:r>
            <w:proofErr w:type="spellEnd"/>
            <w:r>
              <w:t xml:space="preserve"> муниципальный район»</w:t>
            </w:r>
            <w:r w:rsidR="00030914">
              <w:t xml:space="preserve"> МО, </w:t>
            </w:r>
          </w:p>
          <w:p w:rsidR="00F174EE" w:rsidRDefault="00030914" w:rsidP="00F174EE">
            <w:pPr>
              <w:pStyle w:val="10"/>
              <w:shd w:val="clear" w:color="auto" w:fill="auto"/>
              <w:spacing w:line="240" w:lineRule="auto"/>
              <w:ind w:left="20" w:right="340" w:firstLine="660"/>
              <w:rPr>
                <w:b/>
                <w:sz w:val="24"/>
                <w:szCs w:val="24"/>
              </w:rPr>
            </w:pPr>
            <w:r>
              <w:t>«Ленский мун</w:t>
            </w:r>
            <w:r>
              <w:t>и</w:t>
            </w:r>
            <w:r>
              <w:t>ципальный район»</w:t>
            </w:r>
          </w:p>
          <w:p w:rsidR="00F174EE" w:rsidRPr="00030914" w:rsidRDefault="00F174EE" w:rsidP="00F174EE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030914">
              <w:rPr>
                <w:sz w:val="24"/>
                <w:szCs w:val="24"/>
              </w:rPr>
              <w:t>(</w:t>
            </w:r>
            <w:r w:rsidR="00030914" w:rsidRPr="00030914">
              <w:rPr>
                <w:color w:val="000000"/>
                <w:sz w:val="24"/>
                <w:szCs w:val="24"/>
              </w:rPr>
              <w:t>29, 30,31 августа 2017 года</w:t>
            </w:r>
            <w:r w:rsidRPr="00030914">
              <w:rPr>
                <w:bCs/>
                <w:sz w:val="24"/>
                <w:szCs w:val="24"/>
              </w:rPr>
              <w:t>)</w:t>
            </w:r>
          </w:p>
          <w:p w:rsidR="00F174EE" w:rsidRPr="00DE3357" w:rsidRDefault="00F174EE" w:rsidP="00CC57C7">
            <w:pPr>
              <w:pStyle w:val="101"/>
              <w:shd w:val="clear" w:color="auto" w:fill="auto"/>
              <w:spacing w:line="240" w:lineRule="auto"/>
              <w:ind w:left="33" w:right="360" w:firstLine="426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174EE" w:rsidRPr="008663E0" w:rsidTr="00E57A6A">
        <w:tc>
          <w:tcPr>
            <w:tcW w:w="7224" w:type="dxa"/>
          </w:tcPr>
          <w:p w:rsidR="00030914" w:rsidRPr="00030914" w:rsidRDefault="00030914" w:rsidP="00030914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1318"/>
              </w:tabs>
              <w:spacing w:line="240" w:lineRule="auto"/>
              <w:ind w:left="28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Правительству Архангельской области: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1"/>
              </w:numPr>
              <w:shd w:val="clear" w:color="auto" w:fill="auto"/>
              <w:tabs>
                <w:tab w:val="left" w:pos="1318"/>
              </w:tabs>
              <w:spacing w:line="240" w:lineRule="auto"/>
              <w:ind w:left="28" w:right="2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При составлении проекта областного закона «Об обл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стном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бюджете на 2018 год и на плановый период 2019 и 2020 г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дов» рассмотреть вопрос об увеличении объема средств в 2018 г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ду на мероприятие «3.3. Создание в общеобразовательных орган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lastRenderedPageBreak/>
              <w:t>зациях, расположенных в сельской местности, условий для занятия физической культурой и спортом» в рамках подпрограммы № 7 «Строительство и капитальный ремонт объектов инфр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структуры</w:t>
            </w:r>
            <w:r w:rsidRPr="00030914">
              <w:rPr>
                <w:color w:val="000000"/>
                <w:sz w:val="24"/>
                <w:szCs w:val="24"/>
              </w:rPr>
              <w:tab/>
              <w:t>системы образования в Архангельской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области»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гос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дарственной программы Архангельской области «Развитие образ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вания и науки Архангел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ской области (2013 - 2020 годы)».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1"/>
              </w:numPr>
              <w:shd w:val="clear" w:color="auto" w:fill="auto"/>
              <w:tabs>
                <w:tab w:val="left" w:pos="1613"/>
              </w:tabs>
              <w:spacing w:line="240" w:lineRule="auto"/>
              <w:ind w:left="28" w:right="20" w:firstLine="567"/>
              <w:jc w:val="both"/>
              <w:rPr>
                <w:rStyle w:val="145pt"/>
                <w:i w:val="0"/>
                <w:iCs w:val="0"/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Обеспечить взаимодействие исполнительных орг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нов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государственной</w:t>
            </w:r>
            <w:r w:rsidRPr="00030914">
              <w:rPr>
                <w:color w:val="000000"/>
                <w:sz w:val="24"/>
                <w:szCs w:val="24"/>
              </w:rPr>
              <w:tab/>
              <w:t>власти Архангельской области, орг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нов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местного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самоуправления</w:t>
            </w:r>
            <w:r w:rsidRPr="00030914">
              <w:rPr>
                <w:color w:val="000000"/>
                <w:sz w:val="24"/>
                <w:szCs w:val="24"/>
              </w:rPr>
              <w:tab/>
              <w:t>муниципальных районов и г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родских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округов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Архангельской области по вопросу реализ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 xml:space="preserve">ции Концепции развития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детск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юношеского и школьного спорта в Архангел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ской области на 2015-2020 годы, утве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жденной постановлением Правительства Архангельской о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 xml:space="preserve">ласти от 29 декабря 2014 года № 611- </w:t>
            </w:r>
            <w:proofErr w:type="spellStart"/>
            <w:r w:rsidRPr="00030914">
              <w:rPr>
                <w:rStyle w:val="145pt"/>
                <w:i w:val="0"/>
                <w:sz w:val="24"/>
                <w:szCs w:val="24"/>
              </w:rPr>
              <w:t>пп</w:t>
            </w:r>
            <w:proofErr w:type="spellEnd"/>
            <w:r w:rsidRPr="00030914">
              <w:rPr>
                <w:rStyle w:val="145pt"/>
                <w:i w:val="0"/>
                <w:sz w:val="24"/>
                <w:szCs w:val="24"/>
              </w:rPr>
              <w:t>.</w:t>
            </w:r>
          </w:p>
          <w:p w:rsidR="00030914" w:rsidRPr="00030914" w:rsidRDefault="00030914" w:rsidP="00030914">
            <w:pPr>
              <w:pStyle w:val="12"/>
              <w:keepNext/>
              <w:keepLines/>
              <w:numPr>
                <w:ilvl w:val="0"/>
                <w:numId w:val="21"/>
              </w:numPr>
              <w:shd w:val="clear" w:color="auto" w:fill="auto"/>
              <w:tabs>
                <w:tab w:val="left" w:pos="1360"/>
              </w:tabs>
              <w:spacing w:before="0" w:after="0" w:line="240" w:lineRule="auto"/>
              <w:ind w:left="28" w:firstLine="567"/>
              <w:rPr>
                <w:b w:val="0"/>
                <w:i w:val="0"/>
                <w:sz w:val="24"/>
                <w:szCs w:val="24"/>
              </w:rPr>
            </w:pPr>
            <w:r w:rsidRPr="00030914">
              <w:rPr>
                <w:b w:val="0"/>
                <w:i w:val="0"/>
                <w:color w:val="000000"/>
                <w:sz w:val="24"/>
                <w:szCs w:val="24"/>
              </w:rPr>
              <w:t>Министерству образования и науки Архангельской области: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1"/>
              </w:numPr>
              <w:shd w:val="clear" w:color="auto" w:fill="auto"/>
              <w:tabs>
                <w:tab w:val="left" w:pos="1360"/>
              </w:tabs>
              <w:spacing w:line="240" w:lineRule="auto"/>
              <w:ind w:left="28" w:right="40" w:firstLine="567"/>
              <w:jc w:val="both"/>
              <w:rPr>
                <w:sz w:val="24"/>
                <w:szCs w:val="24"/>
              </w:rPr>
            </w:pPr>
            <w:proofErr w:type="gramStart"/>
            <w:r w:rsidRPr="00030914">
              <w:rPr>
                <w:color w:val="000000"/>
                <w:sz w:val="24"/>
                <w:szCs w:val="24"/>
              </w:rPr>
              <w:t>Поддержать в 2018 году заявку МО «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Краснобо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муниципальный район» на ремонт спортивного зала МБОУ «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Ев</w:t>
            </w:r>
            <w:r w:rsidRPr="00030914">
              <w:rPr>
                <w:color w:val="000000"/>
                <w:sz w:val="24"/>
                <w:szCs w:val="24"/>
              </w:rPr>
              <w:t>д</w:t>
            </w:r>
            <w:r w:rsidRPr="00030914">
              <w:rPr>
                <w:color w:val="000000"/>
                <w:sz w:val="24"/>
                <w:szCs w:val="24"/>
              </w:rPr>
              <w:t>ская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школа» в конкурсе среди муниципальных образований А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хангельской области на право получения су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сидии из областного и федерального бюджетов бюджетам м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 xml:space="preserve">ниципальных образований на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мероприятий по созданию в общеобразов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тельных организациях, расположенных в сельской местности, у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ловий для занятия физич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ской культурой и спортом.</w:t>
            </w:r>
            <w:proofErr w:type="gramEnd"/>
          </w:p>
          <w:p w:rsidR="00030914" w:rsidRPr="00030914" w:rsidRDefault="00030914" w:rsidP="00030914">
            <w:pPr>
              <w:pStyle w:val="10"/>
              <w:numPr>
                <w:ilvl w:val="1"/>
                <w:numId w:val="21"/>
              </w:numPr>
              <w:shd w:val="clear" w:color="auto" w:fill="auto"/>
              <w:tabs>
                <w:tab w:val="left" w:pos="1360"/>
              </w:tabs>
              <w:spacing w:line="240" w:lineRule="auto"/>
              <w:ind w:left="28"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Рассмотреть возможность изменения критериев по</w:t>
            </w:r>
            <w:r w:rsidRPr="00030914">
              <w:rPr>
                <w:color w:val="000000"/>
                <w:sz w:val="24"/>
                <w:szCs w:val="24"/>
              </w:rPr>
              <w:t>д</w:t>
            </w:r>
            <w:r w:rsidRPr="00030914">
              <w:rPr>
                <w:color w:val="000000"/>
                <w:sz w:val="24"/>
                <w:szCs w:val="24"/>
              </w:rPr>
              <w:t>хода к выбору общеобразовательных организаций для осущест</w:t>
            </w:r>
            <w:r w:rsidRPr="00030914">
              <w:rPr>
                <w:color w:val="000000"/>
                <w:sz w:val="24"/>
                <w:szCs w:val="24"/>
              </w:rPr>
              <w:t>в</w:t>
            </w:r>
            <w:r w:rsidRPr="00030914">
              <w:rPr>
                <w:color w:val="000000"/>
                <w:sz w:val="24"/>
                <w:szCs w:val="24"/>
              </w:rPr>
              <w:t>ления ремонта спортивных залов (с учетом особенностей мал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комплектных сельских школ) при распределении ме</w:t>
            </w:r>
            <w:r w:rsidRPr="00030914">
              <w:rPr>
                <w:color w:val="000000"/>
                <w:sz w:val="24"/>
                <w:szCs w:val="24"/>
              </w:rPr>
              <w:t>ж</w:t>
            </w:r>
            <w:r w:rsidRPr="00030914">
              <w:rPr>
                <w:color w:val="000000"/>
                <w:sz w:val="24"/>
                <w:szCs w:val="24"/>
              </w:rPr>
              <w:t>бюджетных субсидий бюджетам муниципальных районов Архангельской о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ласти на создание в общеобразовательных организациях, распол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женных в сельской местности, условий для занятия физической культурой и спо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том.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1"/>
              </w:numPr>
              <w:shd w:val="clear" w:color="auto" w:fill="auto"/>
              <w:tabs>
                <w:tab w:val="left" w:pos="1360"/>
              </w:tabs>
              <w:spacing w:line="240" w:lineRule="auto"/>
              <w:ind w:left="28" w:right="40" w:firstLine="567"/>
              <w:jc w:val="both"/>
              <w:rPr>
                <w:sz w:val="24"/>
                <w:szCs w:val="24"/>
              </w:rPr>
            </w:pPr>
            <w:proofErr w:type="gramStart"/>
            <w:r w:rsidRPr="00030914">
              <w:rPr>
                <w:color w:val="000000"/>
                <w:sz w:val="24"/>
                <w:szCs w:val="24"/>
              </w:rPr>
              <w:t>Рассмотреть возможность внесения изменений в пр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ложения № 1 и № 2 к областному закону от 02.07.2013 года № 712-</w:t>
            </w:r>
            <w:r w:rsidRPr="00030914">
              <w:rPr>
                <w:color w:val="000000"/>
                <w:sz w:val="24"/>
                <w:szCs w:val="24"/>
              </w:rPr>
              <w:lastRenderedPageBreak/>
              <w:t>41-03 «Об образовании в Архангельской области», предусматр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вающие совершенствование методик расчета субвенций мес</w:t>
            </w:r>
            <w:r w:rsidRPr="00030914">
              <w:rPr>
                <w:color w:val="000000"/>
                <w:sz w:val="24"/>
                <w:szCs w:val="24"/>
              </w:rPr>
              <w:t>т</w:t>
            </w:r>
            <w:r w:rsidRPr="00030914">
              <w:rPr>
                <w:color w:val="000000"/>
                <w:sz w:val="24"/>
                <w:szCs w:val="24"/>
              </w:rPr>
              <w:t>ным бюджетам муниципальных районов и городских округов Арха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гельской области на реализацию образовательных программ, в части финансирования деятельности школьных спортивных кл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бов, в том числе оплаты труда их руков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дителей и приобретения необход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мого спортивного инвентаря и оборудования.</w:t>
            </w:r>
            <w:proofErr w:type="gramEnd"/>
          </w:p>
          <w:p w:rsidR="00F174EE" w:rsidRPr="001C3534" w:rsidRDefault="00F174EE" w:rsidP="00F174EE">
            <w:pPr>
              <w:pStyle w:val="10"/>
              <w:shd w:val="clear" w:color="auto" w:fill="auto"/>
              <w:spacing w:line="240" w:lineRule="auto"/>
              <w:ind w:left="20" w:right="340" w:firstLine="6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25" w:type="dxa"/>
          </w:tcPr>
          <w:p w:rsidR="00030914" w:rsidRPr="00030914" w:rsidRDefault="00030914" w:rsidP="00030914">
            <w:pPr>
              <w:pStyle w:val="10"/>
              <w:shd w:val="clear" w:color="auto" w:fill="auto"/>
              <w:spacing w:after="266" w:line="302" w:lineRule="exact"/>
              <w:ind w:left="20" w:firstLine="439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lastRenderedPageBreak/>
              <w:t>Информация о реализации рекомендаций круглого стола от 29 августа 2017 года на тему «О создании условий для развития школьного спорта в сел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ских районах Архангельской области» на примере муниципального образов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ния «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район»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70" w:lineRule="exact"/>
              <w:ind w:left="2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lastRenderedPageBreak/>
              <w:t>По пункту 1.1.: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302" w:lineRule="exact"/>
              <w:ind w:left="20" w:right="4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В областном законе «Об областном бюджете на 2018 год и на плановый период 2019 и 2020 годов» на 2018 год предусмотрено 4 000,0 тыс. рублей на реализацию мероприятий по созданию в общ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образовательных организациях, расположенных в сельской местности, условий для занятия физической кул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турой и спортом.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302" w:lineRule="exact"/>
              <w:ind w:left="2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1.2.: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tabs>
                <w:tab w:val="left" w:pos="3664"/>
                <w:tab w:val="right" w:pos="6717"/>
                <w:tab w:val="right" w:pos="9515"/>
              </w:tabs>
              <w:spacing w:line="302" w:lineRule="exact"/>
              <w:ind w:left="2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Между министерством</w:t>
            </w:r>
            <w:r w:rsidRPr="00030914">
              <w:rPr>
                <w:color w:val="000000"/>
                <w:sz w:val="24"/>
                <w:szCs w:val="24"/>
              </w:rPr>
              <w:tab/>
              <w:t>образования</w:t>
            </w:r>
            <w:r w:rsidRPr="00030914">
              <w:rPr>
                <w:color w:val="000000"/>
                <w:sz w:val="24"/>
                <w:szCs w:val="24"/>
              </w:rPr>
              <w:tab/>
              <w:t>и науки Архангельской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области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и агентством по спорту Архангельской области организовано взаимодействие для реализации Концепции развития детско-юношеского и школьного спорта в Архангельской области на 2015 - 2020 годы.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302" w:lineRule="exact"/>
              <w:ind w:left="2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2.1. рекомендаций: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tabs>
                <w:tab w:val="right" w:pos="8409"/>
              </w:tabs>
              <w:spacing w:line="302" w:lineRule="exact"/>
              <w:ind w:left="2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На реализацию мероприятий по созданию в</w:t>
            </w:r>
            <w:r w:rsidRPr="00030914">
              <w:rPr>
                <w:color w:val="000000"/>
                <w:sz w:val="24"/>
                <w:szCs w:val="24"/>
              </w:rPr>
              <w:tab/>
              <w:t>общеобразовательных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организациях, расположе</w:t>
            </w:r>
            <w:r w:rsidRPr="00030914">
              <w:rPr>
                <w:sz w:val="24"/>
                <w:szCs w:val="24"/>
              </w:rPr>
              <w:t xml:space="preserve">нных в сельской местности, </w:t>
            </w:r>
            <w:r w:rsidRPr="00030914">
              <w:rPr>
                <w:color w:val="000000"/>
                <w:sz w:val="24"/>
                <w:szCs w:val="24"/>
              </w:rPr>
              <w:t>условий для</w:t>
            </w:r>
            <w:r w:rsidRPr="00030914">
              <w:rPr>
                <w:color w:val="000000"/>
                <w:sz w:val="24"/>
                <w:szCs w:val="24"/>
              </w:rPr>
              <w:tab/>
              <w:t>занятия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физической культурой и спортом в 2018 г</w:t>
            </w:r>
            <w:r w:rsidRPr="00030914">
              <w:rPr>
                <w:sz w:val="24"/>
                <w:szCs w:val="24"/>
              </w:rPr>
              <w:t xml:space="preserve">оду из федерального бюджета для </w:t>
            </w:r>
            <w:r w:rsidRPr="00030914">
              <w:rPr>
                <w:color w:val="000000"/>
                <w:sz w:val="24"/>
                <w:szCs w:val="24"/>
              </w:rPr>
              <w:t>Архангельской</w:t>
            </w:r>
            <w:r w:rsidRPr="00030914">
              <w:rPr>
                <w:sz w:val="24"/>
                <w:szCs w:val="24"/>
              </w:rPr>
              <w:t xml:space="preserve"> области планируется выделить средства в </w:t>
            </w:r>
            <w:r w:rsidRPr="00030914">
              <w:rPr>
                <w:color w:val="000000"/>
                <w:sz w:val="24"/>
                <w:szCs w:val="24"/>
              </w:rPr>
              <w:t>размере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15 614,40 тыс. рублей. В областном бюджете на данные цели предусмотрены средства в ра</w:t>
            </w:r>
            <w:r w:rsidRPr="00030914">
              <w:rPr>
                <w:color w:val="000000"/>
                <w:sz w:val="24"/>
                <w:szCs w:val="24"/>
              </w:rPr>
              <w:t>з</w:t>
            </w:r>
            <w:r w:rsidRPr="00030914">
              <w:rPr>
                <w:color w:val="000000"/>
                <w:sz w:val="24"/>
                <w:szCs w:val="24"/>
              </w:rPr>
              <w:t>мере 4 000,0 тыс. рублей. Распределение субсидии между муниципальными образованиями А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хангельской области будет проходить на конкурсной основе и на у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 xml:space="preserve">ловиях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с местным бюджетом.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302" w:lineRule="exact"/>
              <w:ind w:left="2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2.2.: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312" w:lineRule="exact"/>
              <w:ind w:left="20" w:right="4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В муниципальные органы управления образованием Архангельской о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ласти был направлен запрос для подачи предложений. В сл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чае поступления ответов предложения будут учтены при внесении попр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вок.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312" w:lineRule="exact"/>
              <w:ind w:left="2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2.3.: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302" w:lineRule="exact"/>
              <w:ind w:left="20" w:right="4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Вопрос о включении в расчет субвенции расходов на спортивные клубы рассматривался в июне текущего года на заседании рабочей группы по вопр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сам совершенствования финансового обеспечения образовательной деятельн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сти в Архангельской области. Предвар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тельный объем необходимых средств составил 241,9 млн. рублей. Рабочей группой решено продолжить рассмотр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ние данного вопроса в 2018 - 2019 годах.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302" w:lineRule="exact"/>
              <w:ind w:left="2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2.4.: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98" w:lineRule="exact"/>
              <w:ind w:left="20" w:right="40" w:firstLine="439"/>
              <w:jc w:val="both"/>
              <w:rPr>
                <w:color w:val="000000"/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Министерство образования и науки Архангельской области ежегодно с учетом заявок органов местного самоуправления и образовательных организ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ций формирует Календарный план проведения комплекса областных спорти</w:t>
            </w:r>
            <w:r w:rsidRPr="00030914">
              <w:rPr>
                <w:color w:val="000000"/>
                <w:sz w:val="24"/>
                <w:szCs w:val="24"/>
              </w:rPr>
              <w:t>в</w:t>
            </w:r>
            <w:r w:rsidRPr="00030914">
              <w:rPr>
                <w:color w:val="000000"/>
                <w:sz w:val="24"/>
                <w:szCs w:val="24"/>
              </w:rPr>
              <w:lastRenderedPageBreak/>
              <w:t>ных мероприятий, обеспечения участия обучающихся общеобразовательных организаций Архангельской области во всероссийских спортивных меропри</w:t>
            </w:r>
            <w:r w:rsidRPr="00030914">
              <w:rPr>
                <w:color w:val="000000"/>
                <w:sz w:val="24"/>
                <w:szCs w:val="24"/>
              </w:rPr>
              <w:t>я</w:t>
            </w:r>
            <w:r w:rsidRPr="00030914">
              <w:rPr>
                <w:color w:val="000000"/>
                <w:sz w:val="24"/>
                <w:szCs w:val="24"/>
              </w:rPr>
              <w:t>тиях (далее - областной календарный план спортивных мероприятий). На о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новании данного плана организуется работа на муниципальном уровне. В н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стоящее время разработан и находится на согласовании проект областного к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ленда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ного плана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спортивных мероприятий на 2018 год.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312" w:lineRule="exact"/>
              <w:ind w:left="20" w:right="4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С целью информационно-методического сопровождения деятел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ности по развитию школьного спорта министерством образования и науки Архангел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 xml:space="preserve">ской области организованы совещания в режиме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(д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лее — ВКС) со специалистами муниципальных органов управления образов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нием, руководителями и педагогами образовательных организаций: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83" w:lineRule="exact"/>
              <w:ind w:left="20" w:right="6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 xml:space="preserve">21 июня 2017 года - по вопросу организации работы по привлечению 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об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к систематическим занятиям физической культ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рой и спортом по итогам 2016/17 учебного года;</w:t>
            </w:r>
          </w:p>
          <w:p w:rsidR="00030914" w:rsidRPr="00030914" w:rsidRDefault="00030914" w:rsidP="00030914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1115"/>
              </w:tabs>
              <w:spacing w:line="278" w:lineRule="exact"/>
              <w:ind w:left="20" w:right="6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сентября 2017 года - по вопросу о реализации в Архангельской о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ласти Всероссийского проекта «Самбо в школу».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93" w:lineRule="exact"/>
              <w:ind w:left="20" w:right="6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Также 20 декабря 2017 года на совещании в режиме ВКС рассмотрен в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прос «О всероссийских инновационных проектах по физ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ческому воспитанию в общеобразовательных организациях» («Гольф для всех», «Самбо в школу», «Футбол в образовании», «Интеллектуальный спо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рт в шк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>олы»), в ходе кот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рого представлено разработа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ное на федеральном уровне программно-методическое обеспечение.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98" w:lineRule="exact"/>
              <w:ind w:left="20" w:right="60" w:firstLine="439"/>
              <w:jc w:val="both"/>
              <w:rPr>
                <w:sz w:val="24"/>
                <w:szCs w:val="24"/>
              </w:rPr>
            </w:pPr>
            <w:proofErr w:type="gramStart"/>
            <w:r w:rsidRPr="00030914">
              <w:rPr>
                <w:color w:val="000000"/>
                <w:sz w:val="24"/>
                <w:szCs w:val="24"/>
              </w:rPr>
              <w:t>С целью поддержки и развития массового спорта среди школьных спо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тивных клубов Архангельской области, привлечения обучающихся к систем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тическим занятиям физической культурой и спортом министерством образ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вания и науки Архангельской области в мае 2017 года проведен региональный этап открытого Всероссийского смотра-конкурса на лучшую постановку фи</w:t>
            </w:r>
            <w:r w:rsidRPr="00030914">
              <w:rPr>
                <w:color w:val="000000"/>
                <w:sz w:val="24"/>
                <w:szCs w:val="24"/>
              </w:rPr>
              <w:t>з</w:t>
            </w:r>
            <w:r w:rsidRPr="00030914">
              <w:rPr>
                <w:color w:val="000000"/>
                <w:sz w:val="24"/>
                <w:szCs w:val="24"/>
              </w:rPr>
              <w:t>культурной работы и развитие массового спорта среди школьных спортивных клубов (д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лее - смотр-конкурс).</w:t>
            </w:r>
            <w:proofErr w:type="gramEnd"/>
          </w:p>
          <w:p w:rsidR="00030914" w:rsidRPr="00030914" w:rsidRDefault="00030914" w:rsidP="00030914">
            <w:pPr>
              <w:pStyle w:val="10"/>
              <w:shd w:val="clear" w:color="auto" w:fill="auto"/>
              <w:spacing w:line="298" w:lineRule="exact"/>
              <w:ind w:left="20" w:right="6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Материалы победителей регионального этапа смотра-конкурса в трех н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минациях «Лучший городской школьный спортивный клуб», «Лучший сел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ский школьный спортивный клуб» и «Лучший школ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 xml:space="preserve">ный спортивный клуб, </w:t>
            </w:r>
            <w:r w:rsidRPr="00030914">
              <w:rPr>
                <w:color w:val="000000"/>
                <w:sz w:val="24"/>
                <w:szCs w:val="24"/>
              </w:rPr>
              <w:lastRenderedPageBreak/>
              <w:t>развивающий вид спорта-самбо» н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правлены для участия во всероссийском этапе.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98" w:lineRule="exact"/>
              <w:ind w:left="20" w:right="6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На портале «Образование Архангельской области» организован и сопр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вождается раздел «Школьные спортивные клубы» (</w:t>
            </w:r>
            <w:r w:rsidRPr="00030914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030914">
              <w:rPr>
                <w:color w:val="000000"/>
                <w:sz w:val="24"/>
                <w:szCs w:val="24"/>
              </w:rPr>
              <w:t>://</w:t>
            </w:r>
            <w:r w:rsidRPr="00030914">
              <w:rPr>
                <w:color w:val="000000"/>
                <w:sz w:val="24"/>
                <w:szCs w:val="24"/>
                <w:lang w:val="en-US"/>
              </w:rPr>
              <w:t>www</w:t>
            </w:r>
            <w:r w:rsidRPr="00030914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030914">
              <w:rPr>
                <w:color w:val="000000"/>
                <w:sz w:val="24"/>
                <w:szCs w:val="24"/>
                <w:lang w:val="en-US"/>
              </w:rPr>
              <w:t>arkh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30914">
              <w:rPr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030914">
              <w:rPr>
                <w:color w:val="000000"/>
                <w:sz w:val="24"/>
                <w:szCs w:val="24"/>
                <w:lang w:val="en-US"/>
              </w:rPr>
              <w:t>ni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>/</w:t>
            </w:r>
            <w:r w:rsidRPr="00030914">
              <w:rPr>
                <w:color w:val="000000"/>
                <w:sz w:val="24"/>
                <w:szCs w:val="24"/>
                <w:lang w:val="en-US"/>
              </w:rPr>
              <w:t>projects</w:t>
            </w:r>
            <w:r w:rsidRPr="00030914">
              <w:rPr>
                <w:color w:val="000000"/>
                <w:sz w:val="24"/>
                <w:szCs w:val="24"/>
              </w:rPr>
              <w:t>/</w:t>
            </w:r>
            <w:r w:rsidRPr="00030914">
              <w:rPr>
                <w:color w:val="000000"/>
                <w:sz w:val="24"/>
                <w:szCs w:val="24"/>
                <w:lang w:val="en-US"/>
              </w:rPr>
              <w:t>physical</w:t>
            </w:r>
            <w:r w:rsidRPr="00030914">
              <w:rPr>
                <w:color w:val="000000"/>
                <w:sz w:val="24"/>
                <w:szCs w:val="24"/>
              </w:rPr>
              <w:t>/).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98" w:lineRule="exact"/>
              <w:ind w:left="20" w:right="6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На сайтах образовательных организаций также размещается и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формация о спортивной жизни в школах.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98" w:lineRule="exact"/>
              <w:ind w:left="20" w:right="6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 xml:space="preserve">С целью выявления лучших практик по осуществлению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социал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но</w:t>
            </w:r>
            <w:r w:rsidRPr="00030914">
              <w:rPr>
                <w:color w:val="000000"/>
                <w:sz w:val="24"/>
                <w:szCs w:val="24"/>
              </w:rPr>
              <w:softHyphen/>
              <w:t>педагогической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деятельности в образовательных организациях в сфере пр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филактики пагубных привычек посредством физкультурно-спортивной де</w:t>
            </w:r>
            <w:r w:rsidRPr="00030914">
              <w:rPr>
                <w:color w:val="000000"/>
                <w:sz w:val="24"/>
                <w:szCs w:val="24"/>
              </w:rPr>
              <w:t>я</w:t>
            </w:r>
            <w:r w:rsidRPr="00030914">
              <w:rPr>
                <w:color w:val="000000"/>
                <w:sz w:val="24"/>
                <w:szCs w:val="24"/>
              </w:rPr>
              <w:t>тельности министерством образования и науки Архангельской области орг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низовано проведение регионального эт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па XIV Всероссийской акции «Спорт - альтернатива пагубным привы</w:t>
            </w:r>
            <w:r w:rsidRPr="00030914">
              <w:rPr>
                <w:color w:val="000000"/>
                <w:sz w:val="24"/>
                <w:szCs w:val="24"/>
              </w:rPr>
              <w:t>ч</w:t>
            </w:r>
            <w:r w:rsidRPr="00030914">
              <w:rPr>
                <w:color w:val="000000"/>
                <w:sz w:val="24"/>
                <w:szCs w:val="24"/>
              </w:rPr>
              <w:t>кам» (далее - Акция). Материалы победителе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й-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участников Акции будут использованы для распространения положительного опыта и пропаганды здорового образа жизни в образовательных организац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ях.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98" w:lineRule="exact"/>
              <w:ind w:left="20" w:right="6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Кроме этого, министерством образования и науки Архангельской области в адрес муниципальных органов управления образованием направляются и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структивно-методические письма по вопросам ра</w:t>
            </w:r>
            <w:r w:rsidRPr="00030914">
              <w:rPr>
                <w:color w:val="000000"/>
                <w:sz w:val="24"/>
                <w:szCs w:val="24"/>
              </w:rPr>
              <w:t>з</w:t>
            </w:r>
            <w:r w:rsidRPr="00030914">
              <w:rPr>
                <w:color w:val="000000"/>
                <w:sz w:val="24"/>
                <w:szCs w:val="24"/>
              </w:rPr>
              <w:t>вития школьного спорта: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98" w:lineRule="exact"/>
              <w:ind w:left="20" w:right="6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письмо от 07 февраля 2017 года № 209/02-09/842 о внедрении Всеросси</w:t>
            </w:r>
            <w:r w:rsidRPr="00030914">
              <w:rPr>
                <w:color w:val="000000"/>
                <w:sz w:val="24"/>
                <w:szCs w:val="24"/>
              </w:rPr>
              <w:t>й</w:t>
            </w:r>
            <w:r w:rsidRPr="00030914">
              <w:rPr>
                <w:color w:val="000000"/>
                <w:sz w:val="24"/>
                <w:szCs w:val="24"/>
              </w:rPr>
              <w:t>ского физкультурно-спортивного комплекса «Готов к тр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ду и обороне»;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98" w:lineRule="exact"/>
              <w:ind w:left="20" w:right="6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письмо от 20 марта 2017 года № 209/02-09/2001 о Всероссийских спо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тивных соревнованиях (играх) школьников;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98" w:lineRule="exact"/>
              <w:ind w:left="20" w:right="40" w:firstLine="439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письмо от 29 сентября 2017 года № 209/02-09/7453 о чемпионате Школ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ной баскетбольной лиги «КЭС-БАСКЕТ»</w:t>
            </w:r>
          </w:p>
          <w:p w:rsidR="00F174EE" w:rsidRPr="00DE3357" w:rsidRDefault="00F174EE" w:rsidP="00CC57C7">
            <w:pPr>
              <w:pStyle w:val="101"/>
              <w:shd w:val="clear" w:color="auto" w:fill="auto"/>
              <w:spacing w:line="240" w:lineRule="auto"/>
              <w:ind w:left="33" w:right="360" w:firstLine="426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914" w:rsidRPr="008663E0" w:rsidTr="00E57A6A">
        <w:tc>
          <w:tcPr>
            <w:tcW w:w="7224" w:type="dxa"/>
          </w:tcPr>
          <w:p w:rsidR="00030914" w:rsidRPr="00030914" w:rsidRDefault="00030914" w:rsidP="00030914">
            <w:pPr>
              <w:pStyle w:val="24"/>
              <w:numPr>
                <w:ilvl w:val="0"/>
                <w:numId w:val="24"/>
              </w:numPr>
              <w:shd w:val="clear" w:color="auto" w:fill="auto"/>
              <w:tabs>
                <w:tab w:val="left" w:pos="1318"/>
              </w:tabs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lastRenderedPageBreak/>
              <w:t>Правительству Архангельской области: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4"/>
              </w:numPr>
              <w:shd w:val="clear" w:color="auto" w:fill="auto"/>
              <w:tabs>
                <w:tab w:val="left" w:pos="1318"/>
              </w:tabs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При составлении проекта областного закона «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Об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обл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стном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tabs>
                <w:tab w:val="left" w:pos="2382"/>
                <w:tab w:val="right" w:pos="9495"/>
              </w:tabs>
              <w:spacing w:line="240" w:lineRule="auto"/>
              <w:ind w:left="27" w:right="40" w:firstLine="568"/>
              <w:jc w:val="both"/>
              <w:rPr>
                <w:sz w:val="24"/>
                <w:szCs w:val="24"/>
              </w:rPr>
            </w:pPr>
            <w:proofErr w:type="gramStart"/>
            <w:r w:rsidRPr="00030914">
              <w:rPr>
                <w:color w:val="000000"/>
                <w:sz w:val="24"/>
                <w:szCs w:val="24"/>
              </w:rPr>
              <w:t>бюджете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на 2018 год и на плановый период 2019 и 2020 г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дов» рассмотреть вопрос об увеличении объема средств в 2018 г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ду на мероприятие «3.3. Создание в общеобразовательных орган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зац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ях, расположенных в сельской местности, условий для занятия ф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 xml:space="preserve">зической культурой и спортом» в рамках подпрограммы № 7 </w:t>
            </w:r>
            <w:r w:rsidRPr="00030914">
              <w:rPr>
                <w:color w:val="000000"/>
                <w:sz w:val="24"/>
                <w:szCs w:val="24"/>
              </w:rPr>
              <w:lastRenderedPageBreak/>
              <w:t>«Строительство и капитальный ремонт объектов инфрастру</w:t>
            </w:r>
            <w:r w:rsidRPr="00030914">
              <w:rPr>
                <w:color w:val="000000"/>
                <w:sz w:val="24"/>
                <w:szCs w:val="24"/>
              </w:rPr>
              <w:t>к</w:t>
            </w:r>
            <w:r w:rsidRPr="00030914">
              <w:rPr>
                <w:color w:val="000000"/>
                <w:sz w:val="24"/>
                <w:szCs w:val="24"/>
              </w:rPr>
              <w:t>туры</w:t>
            </w:r>
            <w:r w:rsidRPr="00030914">
              <w:rPr>
                <w:color w:val="000000"/>
                <w:sz w:val="24"/>
                <w:szCs w:val="24"/>
              </w:rPr>
              <w:tab/>
              <w:t>системы образования в Архангельской</w:t>
            </w:r>
            <w:r w:rsidRPr="00030914">
              <w:rPr>
                <w:color w:val="000000"/>
                <w:sz w:val="24"/>
                <w:szCs w:val="24"/>
              </w:rPr>
              <w:tab/>
              <w:t>области»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4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государственной программы Архангельской области «Разв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тие образования и науки Архангельской области (2013 - 2020 г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ды)».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4"/>
              </w:numPr>
              <w:shd w:val="clear" w:color="auto" w:fill="auto"/>
              <w:tabs>
                <w:tab w:val="left" w:pos="1618"/>
              </w:tabs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Обеспечить взаимодействие исполнительных орг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нов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tabs>
                <w:tab w:val="left" w:pos="2382"/>
                <w:tab w:val="right" w:pos="9495"/>
              </w:tabs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государственной</w:t>
            </w:r>
            <w:r w:rsidRPr="00030914">
              <w:rPr>
                <w:color w:val="000000"/>
                <w:sz w:val="24"/>
                <w:szCs w:val="24"/>
              </w:rPr>
              <w:tab/>
              <w:t>власти Архангельской области, органов</w:t>
            </w:r>
            <w:r w:rsidRPr="00030914">
              <w:rPr>
                <w:color w:val="000000"/>
                <w:sz w:val="24"/>
                <w:szCs w:val="24"/>
              </w:rPr>
              <w:tab/>
              <w:t>местного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tabs>
                <w:tab w:val="left" w:pos="2382"/>
                <w:tab w:val="right" w:pos="9495"/>
              </w:tabs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самоуправления</w:t>
            </w:r>
            <w:r w:rsidRPr="00030914">
              <w:rPr>
                <w:color w:val="000000"/>
                <w:sz w:val="24"/>
                <w:szCs w:val="24"/>
              </w:rPr>
              <w:tab/>
              <w:t>муниципальных районов и городских</w:t>
            </w:r>
            <w:r w:rsidRPr="00030914">
              <w:rPr>
                <w:color w:val="000000"/>
                <w:sz w:val="24"/>
                <w:szCs w:val="24"/>
              </w:rPr>
              <w:tab/>
              <w:t>округов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4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 xml:space="preserve">Архангельской области по вопросу реализации Концепции развития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детск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юношеского и школьного спорта в Архангел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ской о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ласти на 2015-2020 годы, утвержденной постановлением Прав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 xml:space="preserve">тельства Архангельской области от 29 декабря 2014 года № 611-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пп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>.</w:t>
            </w:r>
          </w:p>
          <w:p w:rsidR="00030914" w:rsidRPr="00030914" w:rsidRDefault="00030914" w:rsidP="00030914">
            <w:pPr>
              <w:pStyle w:val="12"/>
              <w:keepNext/>
              <w:keepLines/>
              <w:numPr>
                <w:ilvl w:val="0"/>
                <w:numId w:val="24"/>
              </w:numPr>
              <w:shd w:val="clear" w:color="auto" w:fill="auto"/>
              <w:tabs>
                <w:tab w:val="left" w:pos="1347"/>
              </w:tabs>
              <w:spacing w:before="0" w:after="0" w:line="240" w:lineRule="auto"/>
              <w:ind w:left="27" w:firstLine="568"/>
              <w:rPr>
                <w:b w:val="0"/>
                <w:i w:val="0"/>
                <w:sz w:val="24"/>
                <w:szCs w:val="24"/>
              </w:rPr>
            </w:pPr>
            <w:r w:rsidRPr="00030914">
              <w:rPr>
                <w:b w:val="0"/>
                <w:i w:val="0"/>
                <w:color w:val="000000"/>
                <w:sz w:val="24"/>
                <w:szCs w:val="24"/>
              </w:rPr>
              <w:t>Министерству образования и науки Архангельской области: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4"/>
              </w:numPr>
              <w:shd w:val="clear" w:color="auto" w:fill="auto"/>
              <w:tabs>
                <w:tab w:val="left" w:pos="1347"/>
              </w:tabs>
              <w:spacing w:line="240" w:lineRule="auto"/>
              <w:ind w:left="27" w:right="40" w:firstLine="568"/>
              <w:jc w:val="both"/>
              <w:rPr>
                <w:sz w:val="24"/>
                <w:szCs w:val="24"/>
              </w:rPr>
            </w:pPr>
            <w:proofErr w:type="gramStart"/>
            <w:r w:rsidRPr="00030914">
              <w:rPr>
                <w:color w:val="000000"/>
                <w:sz w:val="24"/>
                <w:szCs w:val="24"/>
              </w:rPr>
              <w:t>Поддержать в 2018 году заявку МО «Ленский мун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ципальный район» на ремонт спортивного зала МБОУ «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Сойги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ская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СШ» в конкурсе среди муниципальных образований Арха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гельской области на право получения субсидии из областного и федерального бюджетов бюджетам муниципал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 xml:space="preserve">ных образований на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мероприятий по созданию в общеобразов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тельных организациях, расположенных в сельской местности, у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ловий для занятия физической культ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рой и спортом.</w:t>
            </w:r>
            <w:proofErr w:type="gramEnd"/>
          </w:p>
          <w:p w:rsidR="00030914" w:rsidRPr="00030914" w:rsidRDefault="00030914" w:rsidP="00030914">
            <w:pPr>
              <w:pStyle w:val="10"/>
              <w:numPr>
                <w:ilvl w:val="1"/>
                <w:numId w:val="24"/>
              </w:numPr>
              <w:shd w:val="clear" w:color="auto" w:fill="auto"/>
              <w:tabs>
                <w:tab w:val="left" w:pos="1347"/>
              </w:tabs>
              <w:spacing w:line="240" w:lineRule="auto"/>
              <w:ind w:left="27" w:right="4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Рассмотреть возможность изменения критериев по</w:t>
            </w:r>
            <w:r w:rsidRPr="00030914">
              <w:rPr>
                <w:color w:val="000000"/>
                <w:sz w:val="24"/>
                <w:szCs w:val="24"/>
              </w:rPr>
              <w:t>д</w:t>
            </w:r>
            <w:r w:rsidRPr="00030914">
              <w:rPr>
                <w:color w:val="000000"/>
                <w:sz w:val="24"/>
                <w:szCs w:val="24"/>
              </w:rPr>
              <w:t>хода к выбору общеобразовательных организаций для осущест</w:t>
            </w:r>
            <w:r w:rsidRPr="00030914">
              <w:rPr>
                <w:color w:val="000000"/>
                <w:sz w:val="24"/>
                <w:szCs w:val="24"/>
              </w:rPr>
              <w:t>в</w:t>
            </w:r>
            <w:r w:rsidRPr="00030914">
              <w:rPr>
                <w:color w:val="000000"/>
                <w:sz w:val="24"/>
                <w:szCs w:val="24"/>
              </w:rPr>
              <w:t>ления ремонта спортивных залов (с учетом особенностей мал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комплектных сельских школ) при распределении межбюдже</w:t>
            </w:r>
            <w:r w:rsidRPr="00030914">
              <w:rPr>
                <w:color w:val="000000"/>
                <w:sz w:val="24"/>
                <w:szCs w:val="24"/>
              </w:rPr>
              <w:t>т</w:t>
            </w:r>
            <w:r w:rsidRPr="00030914">
              <w:rPr>
                <w:color w:val="000000"/>
                <w:sz w:val="24"/>
                <w:szCs w:val="24"/>
              </w:rPr>
              <w:t>ных субсидий бюджетам муниципальных районов Архангельской о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ласти на создание в общеобразовательных организациях, распол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женных в сельской местности, условий для занятия физической культурой и спортом.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4"/>
              </w:numPr>
              <w:shd w:val="clear" w:color="auto" w:fill="auto"/>
              <w:tabs>
                <w:tab w:val="left" w:pos="1347"/>
              </w:tabs>
              <w:spacing w:line="240" w:lineRule="auto"/>
              <w:ind w:left="27" w:right="40" w:firstLine="568"/>
              <w:jc w:val="both"/>
              <w:rPr>
                <w:sz w:val="24"/>
                <w:szCs w:val="24"/>
              </w:rPr>
            </w:pPr>
            <w:proofErr w:type="gramStart"/>
            <w:r w:rsidRPr="00030914">
              <w:rPr>
                <w:color w:val="000000"/>
                <w:sz w:val="24"/>
                <w:szCs w:val="24"/>
              </w:rPr>
              <w:t>Рассмотреть возможность внесения изменений в пр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ложения № 1 и № 2 к областному закону от 02.07.2013 года № 712-41-03 «Об образовании в Архангельской области», предусматр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lastRenderedPageBreak/>
              <w:t>вающие совершенствование методик расчета субве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ций местным бюджетам муниципальных районов и городских округов Арха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гельской области на реализацию образовательных программ, в части финансирования деятельности школьных спортивных кл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бов, в том числе оплаты труда их руководителей и приобретения необходимого спортивного инвентаря и оборудов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ния.</w:t>
            </w:r>
            <w:proofErr w:type="gramEnd"/>
          </w:p>
          <w:p w:rsidR="00030914" w:rsidRPr="00030914" w:rsidRDefault="00030914" w:rsidP="00030914">
            <w:pPr>
              <w:pStyle w:val="10"/>
              <w:numPr>
                <w:ilvl w:val="1"/>
                <w:numId w:val="24"/>
              </w:numPr>
              <w:shd w:val="clear" w:color="auto" w:fill="auto"/>
              <w:tabs>
                <w:tab w:val="left" w:pos="1347"/>
              </w:tabs>
              <w:spacing w:line="240" w:lineRule="auto"/>
              <w:ind w:left="27" w:right="4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Обеспечить координацию совместных действий м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нистерства образования и науки Архангельской области и органов управления образованием муниципальных районов и городских округов Архангельской области по вопросам информационного сопровождения деятельности школьных спортивных клубов, но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 xml:space="preserve">мативно-правового,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программно</w:t>
            </w:r>
            <w:r w:rsidRPr="00030914">
              <w:rPr>
                <w:color w:val="000000"/>
                <w:sz w:val="24"/>
                <w:szCs w:val="24"/>
              </w:rPr>
              <w:softHyphen/>
              <w:t>методического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обеспечения разв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тия школьного спорта в А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хангельской области.</w:t>
            </w:r>
          </w:p>
          <w:p w:rsidR="00030914" w:rsidRPr="00030914" w:rsidRDefault="00030914" w:rsidP="00030914">
            <w:pPr>
              <w:pStyle w:val="12"/>
              <w:keepNext/>
              <w:keepLines/>
              <w:numPr>
                <w:ilvl w:val="0"/>
                <w:numId w:val="24"/>
              </w:numPr>
              <w:shd w:val="clear" w:color="auto" w:fill="auto"/>
              <w:tabs>
                <w:tab w:val="left" w:pos="1954"/>
              </w:tabs>
              <w:spacing w:before="0" w:after="0" w:line="240" w:lineRule="auto"/>
              <w:ind w:left="27" w:firstLine="568"/>
              <w:rPr>
                <w:b w:val="0"/>
                <w:i w:val="0"/>
                <w:sz w:val="24"/>
                <w:szCs w:val="24"/>
              </w:rPr>
            </w:pPr>
            <w:r w:rsidRPr="00030914">
              <w:rPr>
                <w:b w:val="0"/>
                <w:i w:val="0"/>
                <w:color w:val="000000"/>
                <w:sz w:val="24"/>
                <w:szCs w:val="24"/>
              </w:rPr>
              <w:t>Агентству по спорту Архангельской области: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4"/>
              </w:numPr>
              <w:shd w:val="clear" w:color="auto" w:fill="auto"/>
              <w:tabs>
                <w:tab w:val="left" w:pos="1347"/>
              </w:tabs>
              <w:spacing w:line="240" w:lineRule="auto"/>
              <w:ind w:left="27" w:right="4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Проработать вопрос об участии в 2018 году Арха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гельской области в ФЦП «Развитие физической культуры и спо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та в Российской Федерации на 2016-2020 годы» с проектом стро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тельства малобюджетных спортивных сооружений типа униве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сального плоскостного сооружения с синтетическим п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крытием.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4"/>
              </w:numPr>
              <w:shd w:val="clear" w:color="auto" w:fill="auto"/>
              <w:tabs>
                <w:tab w:val="left" w:pos="1347"/>
              </w:tabs>
              <w:spacing w:line="240" w:lineRule="auto"/>
              <w:ind w:left="27" w:right="4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Поддержать в 2018 году заявку МО «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Ленский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мун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ципальный район» на строительство универсальной трен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жерной площадки с резиновым покрытием при МБОУ «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Коз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минская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СШ» в рамках конкурса среди муниципальных образований Архангел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ской области на право получения субсидии из областного бюдж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та на обустройство плоскостных спорти</w:t>
            </w:r>
            <w:r w:rsidRPr="00030914">
              <w:rPr>
                <w:color w:val="000000"/>
                <w:sz w:val="24"/>
                <w:szCs w:val="24"/>
              </w:rPr>
              <w:t>в</w:t>
            </w:r>
            <w:r w:rsidRPr="00030914">
              <w:rPr>
                <w:color w:val="000000"/>
                <w:sz w:val="24"/>
                <w:szCs w:val="24"/>
              </w:rPr>
              <w:t>ных сооружений.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340" w:firstLine="568"/>
              <w:rPr>
                <w:bCs/>
                <w:sz w:val="24"/>
                <w:szCs w:val="24"/>
              </w:rPr>
            </w:pPr>
          </w:p>
        </w:tc>
        <w:tc>
          <w:tcPr>
            <w:tcW w:w="8425" w:type="dxa"/>
          </w:tcPr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firstLine="568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lastRenderedPageBreak/>
              <w:t>Информация о реализации рекомендаций круглого стола от 29 августа 2017 года на тему «О создании условий для развития школьного спорта в сел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ских районах Архангельской области» на примере муниципального образов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ния «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Ленский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муниципальный район»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1.1.: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В областном законе «Об областном бюджете на 2018 год и на плановый период 2019 и 2020 годов» на 2018 год предусмотрено 4 000,0 тыс. ру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лей на реализацию мероприятий по созданию в общеобразовательных организац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 xml:space="preserve">ях, </w:t>
            </w:r>
            <w:r w:rsidRPr="00030914">
              <w:rPr>
                <w:color w:val="000000"/>
                <w:sz w:val="24"/>
                <w:szCs w:val="24"/>
              </w:rPr>
              <w:lastRenderedPageBreak/>
              <w:t>расположенных в сельской местности, условий для занятия физической кул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турой и спортом.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1.2.: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tabs>
                <w:tab w:val="left" w:pos="3648"/>
                <w:tab w:val="right" w:pos="6705"/>
                <w:tab w:val="right" w:pos="9498"/>
              </w:tabs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Между министерством</w:t>
            </w:r>
            <w:r w:rsidRPr="00030914">
              <w:rPr>
                <w:color w:val="000000"/>
                <w:sz w:val="24"/>
                <w:szCs w:val="24"/>
              </w:rPr>
              <w:tab/>
              <w:t>образования</w:t>
            </w:r>
            <w:r w:rsidRPr="00030914">
              <w:rPr>
                <w:color w:val="000000"/>
                <w:sz w:val="24"/>
                <w:szCs w:val="24"/>
              </w:rPr>
              <w:tab/>
              <w:t>и науки Архангельской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ласти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и агентством по спорту Архангельской области организовано вза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модействие для реализации Концепции развития детско-юношеского и школьного спорта в Архангельской области на 2015 - 2020 годы.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2.1.: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tabs>
                <w:tab w:val="right" w:pos="8393"/>
              </w:tabs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На реализацию мероприятий по созданию в</w:t>
            </w:r>
            <w:r w:rsidRPr="00030914">
              <w:rPr>
                <w:color w:val="000000"/>
                <w:sz w:val="24"/>
                <w:szCs w:val="24"/>
              </w:rPr>
              <w:tab/>
              <w:t>общеобразовательных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организациях, расположенных в сельской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местности,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условий для</w:t>
            </w:r>
            <w:r w:rsidRPr="00030914">
              <w:rPr>
                <w:color w:val="000000"/>
                <w:sz w:val="24"/>
                <w:szCs w:val="24"/>
              </w:rPr>
              <w:tab/>
              <w:t>занятия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физической культурой и спортом в 2018 г</w:t>
            </w:r>
            <w:r w:rsidRPr="00030914">
              <w:rPr>
                <w:sz w:val="24"/>
                <w:szCs w:val="24"/>
              </w:rPr>
              <w:t xml:space="preserve">оду из федерального бюджета для </w:t>
            </w:r>
            <w:r w:rsidRPr="00030914">
              <w:rPr>
                <w:color w:val="000000"/>
                <w:sz w:val="24"/>
                <w:szCs w:val="24"/>
              </w:rPr>
              <w:t>Ар</w:t>
            </w:r>
            <w:r w:rsidRPr="00030914">
              <w:rPr>
                <w:sz w:val="24"/>
                <w:szCs w:val="24"/>
              </w:rPr>
              <w:t xml:space="preserve">хангельской области планируется выделить средства в </w:t>
            </w:r>
            <w:r w:rsidRPr="00030914">
              <w:rPr>
                <w:color w:val="000000"/>
                <w:sz w:val="24"/>
                <w:szCs w:val="24"/>
              </w:rPr>
              <w:t>размере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15 614,40 тыс. рублей. В областном бюджете на данные цели пр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дусмотрены средства в размере 4 000,0 тыс. рублей. Распределение субсидии между муниципальн</w:t>
            </w:r>
            <w:r w:rsidRPr="00030914">
              <w:rPr>
                <w:color w:val="000000"/>
                <w:sz w:val="24"/>
                <w:szCs w:val="24"/>
              </w:rPr>
              <w:t>ы</w:t>
            </w:r>
            <w:r w:rsidRPr="00030914">
              <w:rPr>
                <w:color w:val="000000"/>
                <w:sz w:val="24"/>
                <w:szCs w:val="24"/>
              </w:rPr>
              <w:t>ми образованиями Архангельской области будет проходить на конкурсной о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нове и на у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 xml:space="preserve">ловиях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с местным бюджетом.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2.2.: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В муниципальные органы управления образованием Архангельской о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ласти был направлен запрос для подачи предложений. В случае поступления ответов предложения будут учтены при внесении поправок.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2.3. рекомендаций: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Вопрос о включении в расчет субвенции расходов на спортивные клубы рассматривался в июне текущего года на заседании рабочей группы по вопр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сам совершенствования финансового обеспечения образовательной деятельн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сти в Архангельской области. Предварительный объем необходимых средств оставил 241,9 млн. рублей. Рабочей группой решено продолжить ра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смотрение данного вопроса в 2018 - 2019 годах.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2.4.: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Министерство образования и науки Архангельской области ежегодно с учетом заявок органов местного самоуправления и образовательных организ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ций формирует Календарный план проведения комплекса областных спорти</w:t>
            </w:r>
            <w:r w:rsidRPr="00030914">
              <w:rPr>
                <w:color w:val="000000"/>
                <w:sz w:val="24"/>
                <w:szCs w:val="24"/>
              </w:rPr>
              <w:t>в</w:t>
            </w:r>
            <w:r w:rsidRPr="00030914">
              <w:rPr>
                <w:color w:val="000000"/>
                <w:sz w:val="24"/>
                <w:szCs w:val="24"/>
              </w:rPr>
              <w:t>ных мероприятий, обеспечения участия обучающихся общеобразовател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ных организаций Архангельской области во всероссийских спортивных меропри</w:t>
            </w:r>
            <w:r w:rsidRPr="00030914">
              <w:rPr>
                <w:color w:val="000000"/>
                <w:sz w:val="24"/>
                <w:szCs w:val="24"/>
              </w:rPr>
              <w:t>я</w:t>
            </w:r>
            <w:r w:rsidRPr="00030914">
              <w:rPr>
                <w:color w:val="000000"/>
                <w:sz w:val="24"/>
                <w:szCs w:val="24"/>
              </w:rPr>
              <w:t>тиях (далее - областной календарный план спортивных мероприятий). На о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новании данного плана организуется работа на муниципальном уровне. В н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стоящее время разработан и находится на согласовании проект областного к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лендарного плана спорти</w:t>
            </w:r>
            <w:r w:rsidRPr="00030914">
              <w:rPr>
                <w:color w:val="000000"/>
                <w:sz w:val="24"/>
                <w:szCs w:val="24"/>
              </w:rPr>
              <w:t>в</w:t>
            </w:r>
            <w:r w:rsidRPr="00030914">
              <w:rPr>
                <w:color w:val="000000"/>
                <w:sz w:val="24"/>
                <w:szCs w:val="24"/>
              </w:rPr>
              <w:t>ных мероприятий на 2018 год.</w:t>
            </w:r>
            <w:r w:rsidRPr="00030914">
              <w:rPr>
                <w:sz w:val="24"/>
                <w:szCs w:val="24"/>
              </w:rPr>
              <w:t xml:space="preserve"> 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 xml:space="preserve">С целью информационно-методического сопровождения деятельности по </w:t>
            </w:r>
            <w:r w:rsidRPr="00030914">
              <w:rPr>
                <w:color w:val="000000"/>
                <w:sz w:val="24"/>
                <w:szCs w:val="24"/>
              </w:rPr>
              <w:lastRenderedPageBreak/>
              <w:t>развитию школьного спорта министерством образования и науки Архангел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 xml:space="preserve">ской области организованы совещания в режиме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(д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лее - ВКС) со специалистами муниципальных органов управления образован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ем, руководителями и педагогами образов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тельных организаций:</w:t>
            </w:r>
          </w:p>
          <w:p w:rsidR="00030914" w:rsidRPr="00030914" w:rsidRDefault="00030914" w:rsidP="00030914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1117"/>
              </w:tabs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 xml:space="preserve">июня 2017 года - по вопросу организации работы по привлечению 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к систематическим занятиям физической кул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турой и спортом по итогам 2016/17 учебного года;</w:t>
            </w:r>
          </w:p>
          <w:p w:rsidR="00030914" w:rsidRPr="00030914" w:rsidRDefault="00030914" w:rsidP="00030914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1117"/>
              </w:tabs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сентября 2017 года - по вопросу о реализации в Архангельской о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ласти Всероссийского проекта «Самбо в школу».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Также 20 декабря 2017 года на совещании в режиме ВКС рассмотрен в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прос «О всероссийских инновационных проектах по физическому воспит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нию в общеобразовательных организациях» («Гольф для всех», «Самбо в шк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лу», «Футбол в образовании», «Интеллектуальный спо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рт в шк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>олы»), в ходе котор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го представлено разработанное на федеральном уровне программно-методическое обеспечение.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proofErr w:type="gramStart"/>
            <w:r w:rsidRPr="00030914">
              <w:rPr>
                <w:color w:val="000000"/>
                <w:sz w:val="24"/>
                <w:szCs w:val="24"/>
              </w:rPr>
              <w:t>С целью поддержки и развития массового спорта среди школьных спо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тивных клубов Архангельской области, привлечения обучающихся к систем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тическим занятиям физической культурой и спортом министерством образ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вания и науки Архангельской области в мае 2017 года проведен реги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нальный этап открытого Всероссийского смотра-конкурса на лучшую постановку фи</w:t>
            </w:r>
            <w:r w:rsidRPr="00030914">
              <w:rPr>
                <w:color w:val="000000"/>
                <w:sz w:val="24"/>
                <w:szCs w:val="24"/>
              </w:rPr>
              <w:t>з</w:t>
            </w:r>
            <w:r w:rsidRPr="00030914">
              <w:rPr>
                <w:color w:val="000000"/>
                <w:sz w:val="24"/>
                <w:szCs w:val="24"/>
              </w:rPr>
              <w:t>культурной работы и развитие массового спорта ср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ди школьных спортивных клубов (д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лее - смотр-конкурс).</w:t>
            </w:r>
            <w:proofErr w:type="gramEnd"/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Материалы победителей регионального этапа смотра-конкурса в трех номинациях «Лучший городской школьный спортивный клуб», «Лучший сельский школьный спортивный клуб» и «Лучший школьный спортивный клуб, развивающий вид спорта-самбо» направлены для участия во всеросси</w:t>
            </w:r>
            <w:r w:rsidRPr="00030914">
              <w:rPr>
                <w:color w:val="000000"/>
                <w:sz w:val="24"/>
                <w:szCs w:val="24"/>
              </w:rPr>
              <w:t>й</w:t>
            </w:r>
            <w:r w:rsidRPr="00030914">
              <w:rPr>
                <w:color w:val="000000"/>
                <w:sz w:val="24"/>
                <w:szCs w:val="24"/>
              </w:rPr>
              <w:t>ском эт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пе.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На портале «Образование Архангельской области» организован и сопр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вождается раздел «Школьные спортивные клубы» (</w:t>
            </w:r>
            <w:r w:rsidRPr="00030914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030914">
              <w:rPr>
                <w:color w:val="000000"/>
                <w:sz w:val="24"/>
                <w:szCs w:val="24"/>
              </w:rPr>
              <w:t>://</w:t>
            </w:r>
            <w:r w:rsidRPr="00030914">
              <w:rPr>
                <w:color w:val="000000"/>
                <w:sz w:val="24"/>
                <w:szCs w:val="24"/>
                <w:lang w:val="en-US"/>
              </w:rPr>
              <w:t>www</w:t>
            </w:r>
            <w:r w:rsidRPr="00030914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030914">
              <w:rPr>
                <w:color w:val="000000"/>
                <w:sz w:val="24"/>
                <w:szCs w:val="24"/>
                <w:lang w:val="en-US"/>
              </w:rPr>
              <w:t>arkh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30914">
              <w:rPr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030914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>/</w:t>
            </w:r>
            <w:r w:rsidRPr="00030914">
              <w:rPr>
                <w:color w:val="000000"/>
                <w:sz w:val="24"/>
                <w:szCs w:val="24"/>
                <w:lang w:val="en-US"/>
              </w:rPr>
              <w:t>projects</w:t>
            </w:r>
            <w:r w:rsidRPr="00030914">
              <w:rPr>
                <w:color w:val="000000"/>
                <w:sz w:val="24"/>
                <w:szCs w:val="24"/>
              </w:rPr>
              <w:t>/</w:t>
            </w:r>
            <w:r w:rsidRPr="00030914">
              <w:rPr>
                <w:color w:val="000000"/>
                <w:sz w:val="24"/>
                <w:szCs w:val="24"/>
                <w:lang w:val="en-US"/>
              </w:rPr>
              <w:t>physical</w:t>
            </w:r>
            <w:r w:rsidRPr="00030914">
              <w:rPr>
                <w:color w:val="000000"/>
                <w:sz w:val="24"/>
                <w:szCs w:val="24"/>
              </w:rPr>
              <w:t>/).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На сайтах образовательных организаций также размещается информ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ция о спортивной жизни в школах.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С целью выявления лучших практик по осуществлению социал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но-педагогической деятельности в образовательных организациях в сфере проф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лактики пагубных привычек посредством физкультурно-спортивной деятел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lastRenderedPageBreak/>
              <w:t>ности министерством образования и науки Архангельской области организ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вано проведение регионального этапа XIV Всероссийской акции «Спорт - ал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тернатива пагубным привычкам» (далее - Акция). Материалы победит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ле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й-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участников Акции будут использованы для распространения полож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тельного опыта и пропаганды здорового образа жизни в образовательных 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ганизациях.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Кроме этого, министерством образования и науки Архангельской обла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ти в адрес муниципальных органов управления образованием направляю</w:t>
            </w:r>
            <w:r w:rsidRPr="00030914">
              <w:rPr>
                <w:color w:val="000000"/>
                <w:sz w:val="24"/>
                <w:szCs w:val="24"/>
              </w:rPr>
              <w:t>т</w:t>
            </w:r>
            <w:r w:rsidRPr="00030914">
              <w:rPr>
                <w:color w:val="000000"/>
                <w:sz w:val="24"/>
                <w:szCs w:val="24"/>
              </w:rPr>
              <w:t>ся инструктивно-методические письма по вопросам развития школьного спо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та: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письмо от 07 февраля 2017 года № 209/02-09/842 о внедрении Всеро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сийского физкультурно-спортивного комплекса «Готов к труду и об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роне»;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письмо от 20 марта 2017 года № 209/02-09/2001 о Всероссийских спо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тивных соревнованиях (играх) школьников;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10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письмо от 29 сентября 2017 года № 209/02-09/7453 о чемпионате Школьной баскетбольной лиги «КЭС-БАСКЕТ».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З.1.: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100" w:firstLine="568"/>
              <w:jc w:val="both"/>
              <w:rPr>
                <w:sz w:val="24"/>
                <w:szCs w:val="24"/>
              </w:rPr>
            </w:pPr>
            <w:proofErr w:type="gramStart"/>
            <w:r w:rsidRPr="00030914">
              <w:rPr>
                <w:color w:val="000000"/>
                <w:sz w:val="24"/>
                <w:szCs w:val="24"/>
              </w:rPr>
              <w:t xml:space="preserve">Одним из условий предоставления Министерством спорта Российской </w:t>
            </w:r>
            <w:r w:rsidRPr="00030914">
              <w:rPr>
                <w:sz w:val="24"/>
                <w:szCs w:val="24"/>
              </w:rPr>
              <w:t>Ф</w:t>
            </w:r>
            <w:r w:rsidRPr="00030914">
              <w:rPr>
                <w:color w:val="000000"/>
                <w:sz w:val="24"/>
                <w:szCs w:val="24"/>
              </w:rPr>
              <w:t>ед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рации федеральной субсидии субъекту на строительство плоскостного спортивного сооружения в рамках федеральной целевой программы «Разв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тие</w:t>
            </w:r>
            <w:r w:rsidRPr="00030914">
              <w:rPr>
                <w:sz w:val="24"/>
                <w:szCs w:val="24"/>
              </w:rPr>
              <w:t xml:space="preserve"> физической культуры и спорта в Российской Федерации в 2016-2020 г</w:t>
            </w:r>
            <w:r w:rsidRPr="00030914">
              <w:rPr>
                <w:sz w:val="24"/>
                <w:szCs w:val="24"/>
              </w:rPr>
              <w:t>о</w:t>
            </w:r>
            <w:r w:rsidRPr="00030914">
              <w:rPr>
                <w:sz w:val="24"/>
                <w:szCs w:val="24"/>
              </w:rPr>
              <w:t>ды»,</w:t>
            </w:r>
            <w:r w:rsidRPr="00030914">
              <w:rPr>
                <w:color w:val="000000"/>
                <w:sz w:val="24"/>
                <w:szCs w:val="24"/>
              </w:rPr>
              <w:t xml:space="preserve"> утвержденной постановлением Правительства Росси</w:t>
            </w:r>
            <w:r w:rsidRPr="00030914">
              <w:rPr>
                <w:color w:val="000000"/>
                <w:sz w:val="24"/>
                <w:szCs w:val="24"/>
              </w:rPr>
              <w:t>й</w:t>
            </w:r>
            <w:r w:rsidRPr="00030914">
              <w:rPr>
                <w:color w:val="000000"/>
                <w:sz w:val="24"/>
                <w:szCs w:val="24"/>
              </w:rPr>
              <w:t>ской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Федерации от 21 января 2015 года № 30, является наличие положительного заключения г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сударственной экспертизы проектно-сметной документации объекта.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Заяво</w:t>
            </w:r>
            <w:r w:rsidRPr="00030914">
              <w:rPr>
                <w:color w:val="000000"/>
                <w:sz w:val="24"/>
                <w:szCs w:val="24"/>
              </w:rPr>
              <w:t>ч</w:t>
            </w:r>
            <w:r w:rsidRPr="00030914">
              <w:rPr>
                <w:color w:val="000000"/>
                <w:sz w:val="24"/>
                <w:szCs w:val="24"/>
              </w:rPr>
              <w:t>ная кампания Министерства спорта Российской Федерации по включению объектов в федеральную целевую программу на 2018 год завершена в мае 2017 года. Ввиду отсутствия муниципальных проектов плоскостных спорти</w:t>
            </w:r>
            <w:r w:rsidRPr="00030914">
              <w:rPr>
                <w:color w:val="000000"/>
                <w:sz w:val="24"/>
                <w:szCs w:val="24"/>
              </w:rPr>
              <w:t>в</w:t>
            </w:r>
            <w:r w:rsidRPr="00030914">
              <w:rPr>
                <w:color w:val="000000"/>
                <w:sz w:val="24"/>
                <w:szCs w:val="24"/>
              </w:rPr>
              <w:t>ных сооружений, имеющих положительное заключение государственной эк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пертизы, агентством по спорту Архангельской области заявки на предоста</w:t>
            </w:r>
            <w:r w:rsidRPr="00030914">
              <w:rPr>
                <w:color w:val="000000"/>
                <w:sz w:val="24"/>
                <w:szCs w:val="24"/>
              </w:rPr>
              <w:t>в</w:t>
            </w:r>
            <w:r w:rsidRPr="00030914">
              <w:rPr>
                <w:color w:val="000000"/>
                <w:sz w:val="24"/>
                <w:szCs w:val="24"/>
              </w:rPr>
              <w:t>ление федеральной субсидии в 2018 году на строительство плоскостных спо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тивных соор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жений не направлялись.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100" w:firstLine="568"/>
              <w:jc w:val="both"/>
              <w:rPr>
                <w:sz w:val="24"/>
                <w:szCs w:val="24"/>
              </w:rPr>
            </w:pPr>
            <w:proofErr w:type="gramStart"/>
            <w:r w:rsidRPr="00030914">
              <w:rPr>
                <w:color w:val="000000"/>
                <w:sz w:val="24"/>
                <w:szCs w:val="24"/>
              </w:rPr>
              <w:t>Также сообщаем, что в рамках государственной программы Архангел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ской области «Патриотическое воспитание, развитие физической культ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ры, спорта, туризма и повышение эффективности реализации молодежной пол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тики в Архангельской области (2014 - 2020 годы)», утвержденной постано</w:t>
            </w:r>
            <w:r w:rsidRPr="00030914">
              <w:rPr>
                <w:color w:val="000000"/>
                <w:sz w:val="24"/>
                <w:szCs w:val="24"/>
              </w:rPr>
              <w:t>в</w:t>
            </w:r>
            <w:r w:rsidRPr="00030914">
              <w:rPr>
                <w:color w:val="000000"/>
                <w:sz w:val="24"/>
                <w:szCs w:val="24"/>
              </w:rPr>
              <w:t>лением Правительства Архангельской области от 19 июля 2013 года № 330-пп, возможно оказание поддержки муниципалитетам в обустройстве плоск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lastRenderedPageBreak/>
              <w:t>стных спо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тивных сооружений площадью до 2 000 кв. м.</w:t>
            </w:r>
            <w:proofErr w:type="gramEnd"/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3.2.: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100" w:firstLine="568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При предоставлении муниципальным образованием «Ленский муниц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пальный район» соответствующей заявки по объекту «Строительство трен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жерной площадки с резиновым покрытием при муниципальном бюдже</w:t>
            </w:r>
            <w:r w:rsidRPr="00030914">
              <w:rPr>
                <w:color w:val="000000"/>
                <w:sz w:val="24"/>
                <w:szCs w:val="24"/>
              </w:rPr>
              <w:t>т</w:t>
            </w:r>
            <w:r w:rsidRPr="00030914">
              <w:rPr>
                <w:color w:val="000000"/>
                <w:sz w:val="24"/>
                <w:szCs w:val="24"/>
              </w:rPr>
              <w:t>ном образовательном учреждении Ленского района «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Козьминская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средняя школа» агентством по спорту Архангельской области будет рассмотрена возможность предоставления муниципалитету на реализацию мероприятия субсидии из средств областного бюджета. Ориентировочный срок провед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ния заявочной кампании агентством -1 квартал 2018 года.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left="27" w:right="20" w:firstLine="568"/>
              <w:jc w:val="both"/>
              <w:rPr>
                <w:sz w:val="24"/>
                <w:szCs w:val="24"/>
              </w:rPr>
            </w:pPr>
          </w:p>
          <w:p w:rsidR="00030914" w:rsidRPr="00030914" w:rsidRDefault="00030914" w:rsidP="00030914">
            <w:pPr>
              <w:pStyle w:val="101"/>
              <w:shd w:val="clear" w:color="auto" w:fill="auto"/>
              <w:spacing w:line="240" w:lineRule="auto"/>
              <w:ind w:left="27" w:right="360" w:firstLine="568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30914" w:rsidRPr="00030914" w:rsidTr="00E57A6A">
        <w:tc>
          <w:tcPr>
            <w:tcW w:w="7224" w:type="dxa"/>
          </w:tcPr>
          <w:p w:rsidR="00030914" w:rsidRPr="00030914" w:rsidRDefault="00030914" w:rsidP="00030914">
            <w:pPr>
              <w:pStyle w:val="24"/>
              <w:numPr>
                <w:ilvl w:val="0"/>
                <w:numId w:val="25"/>
              </w:numPr>
              <w:shd w:val="clear" w:color="auto" w:fill="auto"/>
              <w:tabs>
                <w:tab w:val="left" w:pos="1320"/>
              </w:tabs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lastRenderedPageBreak/>
              <w:t>Правительству Архангельской области: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5"/>
              </w:numPr>
              <w:shd w:val="clear" w:color="auto" w:fill="auto"/>
              <w:tabs>
                <w:tab w:val="left" w:pos="1320"/>
              </w:tabs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При составлении проекта областного закона «Об о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ластном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бюджете на 2018 год и на плановый период 2019 и 2020 годов» рассмотреть вопрос об увеличении объема средств в 2018 году на мероприятие «3.3. Создание в общеобразовательных орг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низациях, расположенных в сельской местности, условий для зан</w:t>
            </w:r>
            <w:r w:rsidRPr="00030914">
              <w:rPr>
                <w:color w:val="000000"/>
                <w:sz w:val="24"/>
                <w:szCs w:val="24"/>
              </w:rPr>
              <w:t>я</w:t>
            </w:r>
            <w:r w:rsidRPr="00030914">
              <w:rPr>
                <w:color w:val="000000"/>
                <w:sz w:val="24"/>
                <w:szCs w:val="24"/>
              </w:rPr>
              <w:t>тия физической культурой и спортом» в ра</w:t>
            </w:r>
            <w:r w:rsidRPr="00030914">
              <w:rPr>
                <w:color w:val="000000"/>
                <w:sz w:val="24"/>
                <w:szCs w:val="24"/>
              </w:rPr>
              <w:t>м</w:t>
            </w:r>
            <w:r w:rsidRPr="00030914">
              <w:rPr>
                <w:color w:val="000000"/>
                <w:sz w:val="24"/>
                <w:szCs w:val="24"/>
              </w:rPr>
              <w:t>ках подпрограммы № 7 «Строительство и капитальный ремонт объектов инфрастру</w:t>
            </w:r>
            <w:r w:rsidRPr="00030914">
              <w:rPr>
                <w:color w:val="000000"/>
                <w:sz w:val="24"/>
                <w:szCs w:val="24"/>
              </w:rPr>
              <w:t>к</w:t>
            </w:r>
            <w:r w:rsidRPr="00030914">
              <w:rPr>
                <w:color w:val="000000"/>
                <w:sz w:val="24"/>
                <w:szCs w:val="24"/>
              </w:rPr>
              <w:t>туры</w:t>
            </w:r>
            <w:r w:rsidRPr="00030914">
              <w:rPr>
                <w:color w:val="000000"/>
                <w:sz w:val="24"/>
                <w:szCs w:val="24"/>
              </w:rPr>
              <w:tab/>
              <w:t>системы образования в Архангельской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области»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гос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дарственной программы Архангельской области «Развитие образ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вания и науки Архангельской области (2013 - 2020 г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ды)».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5"/>
              </w:numPr>
              <w:shd w:val="clear" w:color="auto" w:fill="auto"/>
              <w:tabs>
                <w:tab w:val="left" w:pos="1618"/>
              </w:tabs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Обеспечить взаимодействие исполнительных орг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нов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государственной</w:t>
            </w:r>
            <w:r w:rsidRPr="00030914">
              <w:rPr>
                <w:color w:val="000000"/>
                <w:sz w:val="24"/>
                <w:szCs w:val="24"/>
              </w:rPr>
              <w:tab/>
              <w:t>власти Архангельской области, орг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нов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местного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самоуправления</w:t>
            </w:r>
            <w:r w:rsidRPr="00030914">
              <w:rPr>
                <w:color w:val="000000"/>
                <w:sz w:val="24"/>
                <w:szCs w:val="24"/>
              </w:rPr>
              <w:tab/>
              <w:t>му</w:t>
            </w:r>
            <w:r w:rsidRPr="00030914">
              <w:rPr>
                <w:sz w:val="24"/>
                <w:szCs w:val="24"/>
              </w:rPr>
              <w:t>ниципальных районов и г</w:t>
            </w:r>
            <w:r w:rsidRPr="00030914">
              <w:rPr>
                <w:sz w:val="24"/>
                <w:szCs w:val="24"/>
              </w:rPr>
              <w:t>о</w:t>
            </w:r>
            <w:r w:rsidRPr="00030914">
              <w:rPr>
                <w:sz w:val="24"/>
                <w:szCs w:val="24"/>
              </w:rPr>
              <w:t xml:space="preserve">родских </w:t>
            </w:r>
            <w:r w:rsidRPr="00030914">
              <w:rPr>
                <w:color w:val="000000"/>
                <w:sz w:val="24"/>
                <w:szCs w:val="24"/>
              </w:rPr>
              <w:t>округов</w:t>
            </w:r>
            <w:r w:rsidRPr="00030914">
              <w:rPr>
                <w:sz w:val="24"/>
                <w:szCs w:val="24"/>
              </w:rPr>
              <w:t xml:space="preserve"> </w:t>
            </w:r>
            <w:r w:rsidRPr="00030914">
              <w:rPr>
                <w:color w:val="000000"/>
                <w:sz w:val="24"/>
                <w:szCs w:val="24"/>
              </w:rPr>
              <w:t>Архангельской области по вопросу реализации Конце</w:t>
            </w:r>
            <w:r w:rsidRPr="00030914">
              <w:rPr>
                <w:color w:val="000000"/>
                <w:sz w:val="24"/>
                <w:szCs w:val="24"/>
              </w:rPr>
              <w:t>п</w:t>
            </w:r>
            <w:r w:rsidR="00FD7441">
              <w:rPr>
                <w:color w:val="000000"/>
                <w:sz w:val="24"/>
                <w:szCs w:val="24"/>
              </w:rPr>
              <w:t>ции развития детско-</w:t>
            </w:r>
            <w:r w:rsidRPr="00030914">
              <w:rPr>
                <w:color w:val="000000"/>
                <w:sz w:val="24"/>
                <w:szCs w:val="24"/>
              </w:rPr>
              <w:t>юношеского и школьного спорта в Арха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гельской области на 2015'-2020 годы, утвержденной постановлением Прав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тельства Архангельской о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 xml:space="preserve">ласти от 29 декабря 2014 года </w:t>
            </w:r>
            <w:r w:rsidR="00FD7441">
              <w:rPr>
                <w:color w:val="000000"/>
                <w:sz w:val="24"/>
                <w:szCs w:val="24"/>
              </w:rPr>
              <w:t xml:space="preserve">                    </w:t>
            </w:r>
            <w:r w:rsidRPr="00030914">
              <w:rPr>
                <w:color w:val="000000"/>
                <w:sz w:val="24"/>
                <w:szCs w:val="24"/>
              </w:rPr>
              <w:t xml:space="preserve">№ 611-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пп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>.</w:t>
            </w:r>
          </w:p>
          <w:p w:rsidR="00030914" w:rsidRPr="00030914" w:rsidRDefault="00030914" w:rsidP="00030914">
            <w:pPr>
              <w:pStyle w:val="12"/>
              <w:keepNext/>
              <w:keepLines/>
              <w:numPr>
                <w:ilvl w:val="0"/>
                <w:numId w:val="26"/>
              </w:numPr>
              <w:shd w:val="clear" w:color="auto" w:fill="auto"/>
              <w:tabs>
                <w:tab w:val="left" w:pos="1292"/>
              </w:tabs>
              <w:spacing w:before="0" w:after="0" w:line="240" w:lineRule="auto"/>
              <w:ind w:firstLine="567"/>
              <w:rPr>
                <w:b w:val="0"/>
                <w:i w:val="0"/>
                <w:sz w:val="24"/>
                <w:szCs w:val="24"/>
              </w:rPr>
            </w:pPr>
            <w:r w:rsidRPr="00030914">
              <w:rPr>
                <w:b w:val="0"/>
                <w:i w:val="0"/>
                <w:color w:val="000000"/>
                <w:sz w:val="24"/>
                <w:szCs w:val="24"/>
              </w:rPr>
              <w:t>Министерству образования и науки Архангельской о</w:t>
            </w:r>
            <w:r w:rsidRPr="00030914">
              <w:rPr>
                <w:b w:val="0"/>
                <w:i w:val="0"/>
                <w:color w:val="000000"/>
                <w:sz w:val="24"/>
                <w:szCs w:val="24"/>
              </w:rPr>
              <w:t>б</w:t>
            </w:r>
            <w:r w:rsidRPr="00030914">
              <w:rPr>
                <w:b w:val="0"/>
                <w:i w:val="0"/>
                <w:color w:val="000000"/>
                <w:sz w:val="24"/>
                <w:szCs w:val="24"/>
              </w:rPr>
              <w:t>ласти: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6"/>
              </w:numPr>
              <w:shd w:val="clear" w:color="auto" w:fill="auto"/>
              <w:tabs>
                <w:tab w:val="left" w:pos="1292"/>
              </w:tabs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proofErr w:type="gramStart"/>
            <w:r w:rsidRPr="00030914">
              <w:rPr>
                <w:color w:val="000000"/>
                <w:sz w:val="24"/>
                <w:szCs w:val="24"/>
              </w:rPr>
              <w:t>Поддержать в 2018 году заявку МО «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Вилегодский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м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lastRenderedPageBreak/>
              <w:t>ниципальный район» на ремонт спортивного зала МБОУ «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Фоми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ская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СОШ» в конкурсе среди муниципальных образований Арха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гельской области на право получения субсидии из областного и федерального бюджетов бюджетам муниципал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 xml:space="preserve">ных образований на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мероприятий по созданию в общеобразов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тельных организациях, расположенных в сельской местности, у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ловий для занятия физической культ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рой и спортом.</w:t>
            </w:r>
            <w:proofErr w:type="gramEnd"/>
          </w:p>
          <w:p w:rsidR="00030914" w:rsidRPr="00030914" w:rsidRDefault="00030914" w:rsidP="00030914">
            <w:pPr>
              <w:pStyle w:val="10"/>
              <w:numPr>
                <w:ilvl w:val="1"/>
                <w:numId w:val="26"/>
              </w:numPr>
              <w:shd w:val="clear" w:color="auto" w:fill="auto"/>
              <w:tabs>
                <w:tab w:val="left" w:pos="1470"/>
              </w:tabs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В целях комплексного решения проблем организ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ции образовательного процесса в МБОУ «Ильинская средняя о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щео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разовательная школа», в том числе организации эффективной работы в области физической культуры и спорта, продолжить р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боту по организации строительства начал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 xml:space="preserve">ной школы на 320 мест 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Ильинско-Подомское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>.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6"/>
              </w:numPr>
              <w:shd w:val="clear" w:color="auto" w:fill="auto"/>
              <w:tabs>
                <w:tab w:val="left" w:pos="1292"/>
              </w:tabs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Рассмотреть возможность изменения критериев по</w:t>
            </w:r>
            <w:r w:rsidRPr="00030914">
              <w:rPr>
                <w:color w:val="000000"/>
                <w:sz w:val="24"/>
                <w:szCs w:val="24"/>
              </w:rPr>
              <w:t>д</w:t>
            </w:r>
            <w:r w:rsidRPr="00030914">
              <w:rPr>
                <w:color w:val="000000"/>
                <w:sz w:val="24"/>
                <w:szCs w:val="24"/>
              </w:rPr>
              <w:t>хода к выбору общеобразовательных организаций для осуществл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ния ремонта спортивных залов (с учетом особенностей малоко</w:t>
            </w:r>
            <w:r w:rsidRPr="00030914">
              <w:rPr>
                <w:color w:val="000000"/>
                <w:sz w:val="24"/>
                <w:szCs w:val="24"/>
              </w:rPr>
              <w:t>м</w:t>
            </w:r>
            <w:r w:rsidRPr="00030914">
              <w:rPr>
                <w:color w:val="000000"/>
                <w:sz w:val="24"/>
                <w:szCs w:val="24"/>
              </w:rPr>
              <w:t>плектных сельских школ) при распределении межбюджетных су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сидий бюджетам муниципальных районов А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хангельской области на создание в общеобразовательных 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ганизациях, расположенных в сельской местности, условий для занятия физической культурой и спо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том.</w:t>
            </w:r>
          </w:p>
          <w:p w:rsidR="00030914" w:rsidRPr="00030914" w:rsidRDefault="00030914" w:rsidP="00030914">
            <w:pPr>
              <w:pStyle w:val="10"/>
              <w:numPr>
                <w:ilvl w:val="1"/>
                <w:numId w:val="26"/>
              </w:numPr>
              <w:shd w:val="clear" w:color="auto" w:fill="auto"/>
              <w:tabs>
                <w:tab w:val="left" w:pos="1292"/>
              </w:tabs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proofErr w:type="gramStart"/>
            <w:r w:rsidRPr="00030914">
              <w:rPr>
                <w:color w:val="000000"/>
                <w:sz w:val="24"/>
                <w:szCs w:val="24"/>
              </w:rPr>
              <w:t>Рассмотреть возможность внесения изменений в пр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ложения № 1 и № 2 к областному закону от 02.07,2013 года № 712-41-03 «Об образовании в Архангельской области», предусматр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вающие совершенствование методик расчета субвенций мес</w:t>
            </w:r>
            <w:r w:rsidRPr="00030914">
              <w:rPr>
                <w:color w:val="000000"/>
                <w:sz w:val="24"/>
                <w:szCs w:val="24"/>
              </w:rPr>
              <w:t>т</w:t>
            </w:r>
            <w:r w:rsidRPr="00030914">
              <w:rPr>
                <w:color w:val="000000"/>
                <w:sz w:val="24"/>
                <w:szCs w:val="24"/>
              </w:rPr>
              <w:t xml:space="preserve">ным бюджетам </w:t>
            </w:r>
            <w:r w:rsidR="00FD7441" w:rsidRPr="00030914">
              <w:rPr>
                <w:color w:val="000000"/>
                <w:sz w:val="24"/>
                <w:szCs w:val="24"/>
              </w:rPr>
              <w:t>муниципальных</w:t>
            </w:r>
            <w:r w:rsidRPr="00030914">
              <w:rPr>
                <w:color w:val="000000"/>
                <w:sz w:val="24"/>
                <w:szCs w:val="24"/>
              </w:rPr>
              <w:t xml:space="preserve"> районов и городских округов Арха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гельской области на реализацию образовательных программ, в ча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ти финансирования деятельности школьных спортивных кл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бов, в том числе оплаты труда их руководителей и приобретения необх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димого спортивного инвентаря и оборудования.</w:t>
            </w:r>
            <w:proofErr w:type="gramEnd"/>
          </w:p>
          <w:p w:rsidR="00030914" w:rsidRPr="00030914" w:rsidRDefault="00030914" w:rsidP="00030914">
            <w:pPr>
              <w:pStyle w:val="10"/>
              <w:numPr>
                <w:ilvl w:val="1"/>
                <w:numId w:val="26"/>
              </w:numPr>
              <w:shd w:val="clear" w:color="auto" w:fill="auto"/>
              <w:tabs>
                <w:tab w:val="left" w:pos="1292"/>
              </w:tabs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Обеспечить координацию совместных действий мин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стерства образования и науки Архангельской области и органов управления образованием муниципальных районов и городских округов Архангельской области по вопросам и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 xml:space="preserve">формационного </w:t>
            </w:r>
            <w:r w:rsidRPr="00030914">
              <w:rPr>
                <w:color w:val="000000"/>
                <w:sz w:val="24"/>
                <w:szCs w:val="24"/>
              </w:rPr>
              <w:lastRenderedPageBreak/>
              <w:t>сопровождения деятельности школьных спортивных клубов, но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мативно-правового, программно</w:t>
            </w:r>
            <w:r w:rsidR="00FD7441">
              <w:rPr>
                <w:color w:val="000000"/>
                <w:sz w:val="24"/>
                <w:szCs w:val="24"/>
              </w:rPr>
              <w:t>-</w:t>
            </w:r>
            <w:r w:rsidRPr="00030914">
              <w:rPr>
                <w:color w:val="000000"/>
                <w:sz w:val="24"/>
                <w:szCs w:val="24"/>
              </w:rPr>
              <w:t>методического обеспечения ра</w:t>
            </w:r>
            <w:r w:rsidRPr="00030914">
              <w:rPr>
                <w:color w:val="000000"/>
                <w:sz w:val="24"/>
                <w:szCs w:val="24"/>
              </w:rPr>
              <w:t>з</w:t>
            </w:r>
            <w:r w:rsidRPr="00030914">
              <w:rPr>
                <w:color w:val="000000"/>
                <w:sz w:val="24"/>
                <w:szCs w:val="24"/>
              </w:rPr>
              <w:t>вития школьного спорта в А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хангельской области.</w:t>
            </w:r>
          </w:p>
          <w:p w:rsidR="00030914" w:rsidRPr="00030914" w:rsidRDefault="00030914" w:rsidP="00FD7441">
            <w:pPr>
              <w:pStyle w:val="12"/>
              <w:keepNext/>
              <w:keepLines/>
              <w:numPr>
                <w:ilvl w:val="0"/>
                <w:numId w:val="27"/>
              </w:numPr>
              <w:shd w:val="clear" w:color="auto" w:fill="auto"/>
              <w:tabs>
                <w:tab w:val="left" w:pos="1938"/>
              </w:tabs>
              <w:spacing w:before="0" w:after="0" w:line="240" w:lineRule="auto"/>
              <w:ind w:firstLine="567"/>
              <w:rPr>
                <w:b w:val="0"/>
                <w:i w:val="0"/>
                <w:sz w:val="24"/>
                <w:szCs w:val="24"/>
              </w:rPr>
            </w:pPr>
            <w:r w:rsidRPr="00030914">
              <w:rPr>
                <w:b w:val="0"/>
                <w:i w:val="0"/>
                <w:color w:val="000000"/>
                <w:sz w:val="24"/>
                <w:szCs w:val="24"/>
              </w:rPr>
              <w:t>Агентству по спорту Архангельской области:</w:t>
            </w:r>
          </w:p>
          <w:p w:rsidR="00FD7441" w:rsidRDefault="00030914" w:rsidP="00FD7441">
            <w:pPr>
              <w:pStyle w:val="10"/>
              <w:numPr>
                <w:ilvl w:val="1"/>
                <w:numId w:val="27"/>
              </w:numPr>
              <w:shd w:val="clear" w:color="auto" w:fill="auto"/>
              <w:tabs>
                <w:tab w:val="left" w:pos="1470"/>
              </w:tabs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Проработать вопрос об участии в 2018 году Арха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гельской области в ФЦП «Развитие физической культуры и спорта в Российской Федерации на 2016-2020 годы» с проектом стро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тельства малобюджетных спортивных сооружений типа униве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сального плоскостного сооружения с синтетическим покрыт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ем.</w:t>
            </w:r>
          </w:p>
          <w:p w:rsidR="00030914" w:rsidRPr="00FD7441" w:rsidRDefault="00030914" w:rsidP="00FD7441">
            <w:pPr>
              <w:pStyle w:val="10"/>
              <w:numPr>
                <w:ilvl w:val="1"/>
                <w:numId w:val="27"/>
              </w:numPr>
              <w:shd w:val="clear" w:color="auto" w:fill="auto"/>
              <w:tabs>
                <w:tab w:val="left" w:pos="1470"/>
              </w:tabs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proofErr w:type="gramStart"/>
            <w:r w:rsidRPr="00FD7441">
              <w:rPr>
                <w:color w:val="000000"/>
                <w:sz w:val="24"/>
                <w:szCs w:val="24"/>
              </w:rPr>
              <w:t>Поддержать в 2018 году заявку МО «</w:t>
            </w:r>
            <w:proofErr w:type="spellStart"/>
            <w:r w:rsidRPr="00FD7441">
              <w:rPr>
                <w:color w:val="000000"/>
                <w:sz w:val="24"/>
                <w:szCs w:val="24"/>
              </w:rPr>
              <w:t>Вилегодский</w:t>
            </w:r>
            <w:proofErr w:type="spellEnd"/>
            <w:r w:rsidRPr="00FD7441">
              <w:rPr>
                <w:color w:val="000000"/>
                <w:sz w:val="24"/>
                <w:szCs w:val="24"/>
              </w:rPr>
              <w:t xml:space="preserve"> муниципал</w:t>
            </w:r>
            <w:r w:rsidRPr="00FD7441">
              <w:rPr>
                <w:color w:val="000000"/>
                <w:sz w:val="24"/>
                <w:szCs w:val="24"/>
              </w:rPr>
              <w:t>ь</w:t>
            </w:r>
            <w:r w:rsidRPr="00FD7441">
              <w:rPr>
                <w:color w:val="000000"/>
                <w:sz w:val="24"/>
                <w:szCs w:val="24"/>
              </w:rPr>
              <w:t>ный район» на строительство универсальной игровой площадки с резиновым покрытием в с. Павловск в рамках конкурса среди муниципальных образований Архангельской области на пр</w:t>
            </w:r>
            <w:r w:rsidRPr="00FD7441">
              <w:rPr>
                <w:color w:val="000000"/>
                <w:sz w:val="24"/>
                <w:szCs w:val="24"/>
              </w:rPr>
              <w:t>а</w:t>
            </w:r>
            <w:r w:rsidRPr="00FD7441">
              <w:rPr>
                <w:color w:val="000000"/>
                <w:sz w:val="24"/>
                <w:szCs w:val="24"/>
              </w:rPr>
              <w:t>во пол</w:t>
            </w:r>
            <w:r w:rsidRPr="00FD7441">
              <w:rPr>
                <w:color w:val="000000"/>
                <w:sz w:val="24"/>
                <w:szCs w:val="24"/>
              </w:rPr>
              <w:t>у</w:t>
            </w:r>
            <w:r w:rsidRPr="00FD7441">
              <w:rPr>
                <w:color w:val="000000"/>
                <w:sz w:val="24"/>
                <w:szCs w:val="24"/>
              </w:rPr>
              <w:t>чения субсидии из областного бюджета на обустройство плоскостных спо</w:t>
            </w:r>
            <w:r w:rsidRPr="00FD7441">
              <w:rPr>
                <w:color w:val="000000"/>
                <w:sz w:val="24"/>
                <w:szCs w:val="24"/>
              </w:rPr>
              <w:t>р</w:t>
            </w:r>
            <w:r w:rsidRPr="00FD7441">
              <w:rPr>
                <w:color w:val="000000"/>
                <w:sz w:val="24"/>
                <w:szCs w:val="24"/>
              </w:rPr>
              <w:t>тивных сооружений.</w:t>
            </w:r>
            <w:proofErr w:type="gramEnd"/>
          </w:p>
          <w:p w:rsidR="00FD7441" w:rsidRPr="00FD7441" w:rsidRDefault="00FD7441" w:rsidP="00FD7441">
            <w:pPr>
              <w:pStyle w:val="24"/>
              <w:numPr>
                <w:ilvl w:val="0"/>
                <w:numId w:val="27"/>
              </w:numPr>
              <w:shd w:val="clear" w:color="auto" w:fill="auto"/>
              <w:tabs>
                <w:tab w:val="left" w:pos="787"/>
              </w:tabs>
              <w:spacing w:line="240" w:lineRule="auto"/>
              <w:ind w:left="27" w:right="400" w:firstLine="568"/>
              <w:jc w:val="both"/>
              <w:rPr>
                <w:sz w:val="24"/>
                <w:szCs w:val="24"/>
              </w:rPr>
            </w:pPr>
            <w:r w:rsidRPr="00FD7441">
              <w:rPr>
                <w:color w:val="000000"/>
                <w:sz w:val="24"/>
                <w:szCs w:val="24"/>
              </w:rPr>
              <w:t>Управлению по делам молодежи и патриотич</w:t>
            </w:r>
            <w:r w:rsidRPr="00FD7441">
              <w:rPr>
                <w:color w:val="000000"/>
                <w:sz w:val="24"/>
                <w:szCs w:val="24"/>
              </w:rPr>
              <w:t>е</w:t>
            </w:r>
            <w:r w:rsidRPr="00FD7441">
              <w:rPr>
                <w:color w:val="000000"/>
                <w:sz w:val="24"/>
                <w:szCs w:val="24"/>
              </w:rPr>
              <w:t>скому воспитанию администрации Губернатора Архангельской о</w:t>
            </w:r>
            <w:r w:rsidRPr="00FD7441">
              <w:rPr>
                <w:color w:val="000000"/>
                <w:sz w:val="24"/>
                <w:szCs w:val="24"/>
              </w:rPr>
              <w:t>б</w:t>
            </w:r>
            <w:r w:rsidRPr="00FD7441">
              <w:rPr>
                <w:color w:val="000000"/>
                <w:sz w:val="24"/>
                <w:szCs w:val="24"/>
              </w:rPr>
              <w:t>ласти и Правительства Архангельской области</w:t>
            </w:r>
          </w:p>
          <w:p w:rsidR="00FD7441" w:rsidRPr="00FD7441" w:rsidRDefault="00FD7441" w:rsidP="00FD7441">
            <w:pPr>
              <w:pStyle w:val="10"/>
              <w:numPr>
                <w:ilvl w:val="1"/>
                <w:numId w:val="27"/>
              </w:numPr>
              <w:shd w:val="clear" w:color="auto" w:fill="auto"/>
              <w:tabs>
                <w:tab w:val="left" w:pos="1194"/>
              </w:tabs>
              <w:spacing w:line="240" w:lineRule="auto"/>
              <w:ind w:left="27" w:right="40" w:firstLine="568"/>
              <w:jc w:val="both"/>
              <w:rPr>
                <w:sz w:val="24"/>
                <w:szCs w:val="24"/>
              </w:rPr>
            </w:pPr>
            <w:r w:rsidRPr="00FD7441">
              <w:rPr>
                <w:color w:val="000000"/>
                <w:sz w:val="24"/>
                <w:szCs w:val="24"/>
              </w:rPr>
              <w:t>Проработать вопрос по выделению в 2018 году МО «</w:t>
            </w:r>
            <w:proofErr w:type="spellStart"/>
            <w:r w:rsidRPr="00FD7441">
              <w:rPr>
                <w:color w:val="000000"/>
                <w:sz w:val="24"/>
                <w:szCs w:val="24"/>
              </w:rPr>
              <w:t>Вилегодский</w:t>
            </w:r>
            <w:proofErr w:type="spellEnd"/>
            <w:r w:rsidRPr="00FD7441">
              <w:rPr>
                <w:color w:val="000000"/>
                <w:sz w:val="24"/>
                <w:szCs w:val="24"/>
              </w:rPr>
              <w:t xml:space="preserve"> район» сре</w:t>
            </w:r>
            <w:proofErr w:type="gramStart"/>
            <w:r w:rsidRPr="00FD7441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FD7441">
              <w:rPr>
                <w:color w:val="000000"/>
                <w:sz w:val="24"/>
                <w:szCs w:val="24"/>
              </w:rPr>
              <w:t>я приобретения об</w:t>
            </w:r>
            <w:r w:rsidRPr="00FD7441">
              <w:rPr>
                <w:color w:val="000000"/>
                <w:sz w:val="24"/>
                <w:szCs w:val="24"/>
              </w:rPr>
              <w:t>о</w:t>
            </w:r>
            <w:r w:rsidRPr="00FD7441">
              <w:rPr>
                <w:color w:val="000000"/>
                <w:sz w:val="24"/>
                <w:szCs w:val="24"/>
              </w:rPr>
              <w:t>рудования по обустройству стрелкового тира в рамках мероприятий по по</w:t>
            </w:r>
            <w:r w:rsidRPr="00FD7441">
              <w:rPr>
                <w:color w:val="000000"/>
                <w:sz w:val="24"/>
                <w:szCs w:val="24"/>
              </w:rPr>
              <w:t>д</w:t>
            </w:r>
            <w:r w:rsidRPr="00FD7441">
              <w:rPr>
                <w:color w:val="000000"/>
                <w:sz w:val="24"/>
                <w:szCs w:val="24"/>
              </w:rPr>
              <w:t>держке деятельности зональных центров на территории Арха</w:t>
            </w:r>
            <w:r w:rsidRPr="00FD7441">
              <w:rPr>
                <w:color w:val="000000"/>
                <w:sz w:val="24"/>
                <w:szCs w:val="24"/>
              </w:rPr>
              <w:t>н</w:t>
            </w:r>
            <w:r w:rsidRPr="00FD7441">
              <w:rPr>
                <w:color w:val="000000"/>
                <w:sz w:val="24"/>
                <w:szCs w:val="24"/>
              </w:rPr>
              <w:t>гельской области</w:t>
            </w:r>
          </w:p>
          <w:p w:rsidR="00FD7441" w:rsidRPr="00FD7441" w:rsidRDefault="00FD7441" w:rsidP="00FD7441">
            <w:pPr>
              <w:pStyle w:val="10"/>
              <w:shd w:val="clear" w:color="auto" w:fill="auto"/>
              <w:tabs>
                <w:tab w:val="left" w:pos="1470"/>
              </w:tabs>
              <w:spacing w:line="240" w:lineRule="auto"/>
              <w:ind w:left="567"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8425" w:type="dxa"/>
          </w:tcPr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10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lastRenderedPageBreak/>
              <w:t>Информация о реализации рекомендаций круглого стола от 31 августа 2017 года на тему «О создании условий для развития школьного спорта в сельских районах Архангельской области» на примере муниципального обр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зования «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Вилегодский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район»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1.1.: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В областном законе «Об областном бюджете на 2018 год и на плановый период 2019 и 2020 годов» на 2018 год предусмотрено 4 000,0 тыс. рублей на реализацию мероприятий по созданию в общеобразовательных организациях, расположенных в сельской местности, условий для занятия физической кул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турой и спортом.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1.2.: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Между министерством образования и науки Архангельской области и агентством по спорту Архангельской области организовано взаим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действие для реализации Концепции развития детско-юношеского и школьного спорта в Архангельской области на 2015 - 2020 годы.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2.1.: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На реализацию мероприятий по созданию в общеобразовательных орг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низациях, расположенных в сельской местности, условий для занятия физич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ской культурой и спортом в 2018 году из федерального бюджета для Арха</w:t>
            </w:r>
            <w:r w:rsidRPr="00030914">
              <w:rPr>
                <w:color w:val="000000"/>
                <w:sz w:val="24"/>
                <w:szCs w:val="24"/>
              </w:rPr>
              <w:t>н</w:t>
            </w:r>
            <w:r w:rsidRPr="00030914">
              <w:rPr>
                <w:color w:val="000000"/>
                <w:sz w:val="24"/>
                <w:szCs w:val="24"/>
              </w:rPr>
              <w:t>гельской области планируется выделить средства в размере 15 614,40 тыс. рублей. В областном бюджете на данные цели предусмотрены средства в ра</w:t>
            </w:r>
            <w:r w:rsidRPr="00030914">
              <w:rPr>
                <w:color w:val="000000"/>
                <w:sz w:val="24"/>
                <w:szCs w:val="24"/>
              </w:rPr>
              <w:t>з</w:t>
            </w:r>
            <w:r w:rsidRPr="00030914">
              <w:rPr>
                <w:color w:val="000000"/>
                <w:sz w:val="24"/>
                <w:szCs w:val="24"/>
              </w:rPr>
              <w:t>мере 4 000,0 тыс. рублей. Распределение субсидии между муниципальными образованиями Архангельской области будет прох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 xml:space="preserve">дить на конкурсной основе </w:t>
            </w:r>
            <w:r w:rsidRPr="00030914">
              <w:rPr>
                <w:color w:val="000000"/>
                <w:sz w:val="24"/>
                <w:szCs w:val="24"/>
              </w:rPr>
              <w:lastRenderedPageBreak/>
              <w:t xml:space="preserve">и на условиях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с местным бюджетом.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2.2.: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В рамках региональной программы, направленной на создание новых мест в общеобразовательных организациях в Архангельской области в соо</w:t>
            </w:r>
            <w:r w:rsidRPr="00030914">
              <w:rPr>
                <w:color w:val="000000"/>
                <w:sz w:val="24"/>
                <w:szCs w:val="24"/>
              </w:rPr>
              <w:t>т</w:t>
            </w:r>
            <w:r w:rsidRPr="00030914">
              <w:rPr>
                <w:color w:val="000000"/>
                <w:sz w:val="24"/>
                <w:szCs w:val="24"/>
              </w:rPr>
              <w:t>ветствии с прогнозируемой потребностью и современными условиями обуч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ния, на 2016 - 2025 годы, утвержденной постановлением Правительства А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хангельской области от 19 января 2016 года № 2-пп, предусмотрено меропри</w:t>
            </w:r>
            <w:r w:rsidRPr="00030914">
              <w:rPr>
                <w:color w:val="000000"/>
                <w:sz w:val="24"/>
                <w:szCs w:val="24"/>
              </w:rPr>
              <w:t>я</w:t>
            </w:r>
            <w:r w:rsidRPr="00030914">
              <w:rPr>
                <w:color w:val="000000"/>
                <w:sz w:val="24"/>
                <w:szCs w:val="24"/>
              </w:rPr>
              <w:t xml:space="preserve">тие по строительству школы в селе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Ильинско-Подомское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>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Данный объект был включен в заявку Архангельской области на предо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тавление федеральной субсидии в 2019 - 2020 годах. В связи с недостато</w:t>
            </w:r>
            <w:r w:rsidRPr="00030914">
              <w:rPr>
                <w:color w:val="000000"/>
                <w:sz w:val="24"/>
                <w:szCs w:val="24"/>
              </w:rPr>
              <w:t>ч</w:t>
            </w:r>
            <w:r w:rsidRPr="00030914">
              <w:rPr>
                <w:color w:val="000000"/>
                <w:sz w:val="24"/>
                <w:szCs w:val="24"/>
              </w:rPr>
              <w:t>ным объемом финансирования из федерального бюджета мероприятие по стро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 xml:space="preserve">тельству школы в селе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Ильинско-Подомское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не вошло в число 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приор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тетных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>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 xml:space="preserve">Сроки начала строительства школы в селе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Ильинско-Подомское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будут определяться исходя из размера средств федеральной субсидии, в</w:t>
            </w:r>
            <w:r w:rsidRPr="00030914">
              <w:rPr>
                <w:color w:val="000000"/>
                <w:sz w:val="24"/>
                <w:szCs w:val="24"/>
              </w:rPr>
              <w:t>ы</w:t>
            </w:r>
            <w:r w:rsidRPr="00030914">
              <w:rPr>
                <w:color w:val="000000"/>
                <w:sz w:val="24"/>
                <w:szCs w:val="24"/>
              </w:rPr>
              <w:t>деляемой Архангельской области на строительство школ в 2018 - 2020 г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дах.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На предоставление федеральной субсидии в первоочередном порядке претендуют муниципальные образования, имеющие общеобразовательные у</w:t>
            </w:r>
            <w:r w:rsidRPr="00030914">
              <w:rPr>
                <w:color w:val="000000"/>
                <w:sz w:val="24"/>
                <w:szCs w:val="24"/>
              </w:rPr>
              <w:t>ч</w:t>
            </w:r>
            <w:r w:rsidRPr="00030914">
              <w:rPr>
                <w:color w:val="000000"/>
                <w:sz w:val="24"/>
                <w:szCs w:val="24"/>
              </w:rPr>
              <w:t xml:space="preserve">реждения с наибольшим количеством 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во вторую смену.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2.3.: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В муниципальные органы управления образованием Архангельской о</w:t>
            </w:r>
            <w:r w:rsidRPr="00030914">
              <w:rPr>
                <w:color w:val="000000"/>
                <w:sz w:val="24"/>
                <w:szCs w:val="24"/>
              </w:rPr>
              <w:t>б</w:t>
            </w:r>
            <w:r w:rsidRPr="00030914">
              <w:rPr>
                <w:color w:val="000000"/>
                <w:sz w:val="24"/>
                <w:szCs w:val="24"/>
              </w:rPr>
              <w:t>ласти был направлен запрос для подачи предложений. В случае поступления ответов предложения будут учтены при внесении поправок.</w:t>
            </w:r>
            <w:r w:rsidRPr="00030914">
              <w:rPr>
                <w:sz w:val="24"/>
                <w:szCs w:val="24"/>
              </w:rPr>
              <w:t xml:space="preserve"> 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2.4.: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Вопрос о включении в расчет субвенции расходов на спортивные клубы рассматривался в июне текущего года на заседании рабочей группы по вопр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сам совершенствования финансового обеспечения образовательной деятельн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сти в Архангельской области. Предварительный объем необходимых средств оставил 241,9 млн. рублей. Рабочей группой решено продолжить ра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смотрение данного вопроса в 2018 - 2019 годах.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2.5.: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Министерство образования и науки Архангельской области ежегодно с учетом заявок органов местного самоуправления и образовательных организ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ций формирует Календарный план проведения комплекса областных спорти</w:t>
            </w:r>
            <w:r w:rsidRPr="00030914">
              <w:rPr>
                <w:color w:val="000000"/>
                <w:sz w:val="24"/>
                <w:szCs w:val="24"/>
              </w:rPr>
              <w:t>в</w:t>
            </w:r>
            <w:r w:rsidRPr="00030914">
              <w:rPr>
                <w:color w:val="000000"/>
                <w:sz w:val="24"/>
                <w:szCs w:val="24"/>
              </w:rPr>
              <w:t>ных мероприятий, обеспечения участия обучающихся общеобразовательных организаций Архангельской области во всероссийских спортивных меропри</w:t>
            </w:r>
            <w:r w:rsidRPr="00030914">
              <w:rPr>
                <w:color w:val="000000"/>
                <w:sz w:val="24"/>
                <w:szCs w:val="24"/>
              </w:rPr>
              <w:t>я</w:t>
            </w:r>
            <w:r w:rsidRPr="00030914">
              <w:rPr>
                <w:color w:val="000000"/>
                <w:sz w:val="24"/>
                <w:szCs w:val="24"/>
              </w:rPr>
              <w:lastRenderedPageBreak/>
              <w:t>тиях (далее - областной календарный план спортивных мероприятий). На о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новании данного плана организуется работа на муниципальном уровне. В н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стоящее время разработан и находится на согласовании проект областного к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лендарного плана спорти</w:t>
            </w:r>
            <w:r w:rsidRPr="00030914">
              <w:rPr>
                <w:color w:val="000000"/>
                <w:sz w:val="24"/>
                <w:szCs w:val="24"/>
              </w:rPr>
              <w:t>в</w:t>
            </w:r>
            <w:r w:rsidRPr="00030914">
              <w:rPr>
                <w:color w:val="000000"/>
                <w:sz w:val="24"/>
                <w:szCs w:val="24"/>
              </w:rPr>
              <w:t>ных мероприятий на 2018 год.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С целью информационно-методического сопровождения деятельности по развитию школьного спорта министерством образования и науки Архангел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 xml:space="preserve">ской области организованы совещания в режиме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(далее - ВКС) со специалистами муниципальных органов управления образ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ванием, руководителями и педагогами образов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тельных организаций:</w:t>
            </w:r>
          </w:p>
          <w:p w:rsidR="00030914" w:rsidRPr="00030914" w:rsidRDefault="00030914" w:rsidP="00030914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1143"/>
              </w:tabs>
              <w:spacing w:line="24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 xml:space="preserve">июня 2017 года - по вопросу организации работы по привлечению 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к систематическим занятиям физической культурой и спортом по итогам 2016/17 учебного года;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20 сентября 2017 года - по вопросу о реализации в Архангельской обла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ти Всероссийского проекта «Самбо в школу».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Также 20 декабря 2017 года на совещании в режиме ВКС рассмотрен в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прос «О всероссийских инновационных проектах по физическому воспит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нию в общеобразовательных организациях» («Гольф для всех», «Самбо в шк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лу», «Футбол в образовании», «Интеллектуальный спо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рт в шк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>олы»), в ходе котор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го представлено разработанное на федеральном уровне программно-методическое обеспечение.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20" w:firstLine="567"/>
              <w:jc w:val="both"/>
              <w:rPr>
                <w:sz w:val="24"/>
                <w:szCs w:val="24"/>
              </w:rPr>
            </w:pPr>
            <w:proofErr w:type="gramStart"/>
            <w:r w:rsidRPr="00030914">
              <w:rPr>
                <w:color w:val="000000"/>
                <w:sz w:val="24"/>
                <w:szCs w:val="24"/>
              </w:rPr>
              <w:t>С целью поддержки и развития массового спорта среди школьных спо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тивных клубов Архангельской области, привлечения обучающихся к систем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тическим занятиям физической культурой и спортом министерством образов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ния и науки Архангельской области в мае 2017 года проведен региональный этап открытого Всероссийского смотра-конкурса на лучшую постановку фи</w:t>
            </w:r>
            <w:r w:rsidRPr="00030914">
              <w:rPr>
                <w:color w:val="000000"/>
                <w:sz w:val="24"/>
                <w:szCs w:val="24"/>
              </w:rPr>
              <w:t>з</w:t>
            </w:r>
            <w:r w:rsidRPr="00030914">
              <w:rPr>
                <w:color w:val="000000"/>
                <w:sz w:val="24"/>
                <w:szCs w:val="24"/>
              </w:rPr>
              <w:t>культурной работы и развитие массового спорта ср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ди школьных спортивных клубов (д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лее - смотр-конкурс).</w:t>
            </w:r>
            <w:proofErr w:type="gramEnd"/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Материалы победителей регионального этапа смотра-конкурса в трех номинациях «Лучший городской школьный спортивный клуб», «Лучший сел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ский школьный спортивный клуб» и «Лучший школьный спортивный клуб, развивающий вид спорта-самбо» направлены для участия во всероссийском эт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пе.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На портале «Образование Архангельской области» организован и сопр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вождается раздел «Школьные спортивные клубы» (</w:t>
            </w:r>
            <w:r w:rsidRPr="00030914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030914">
              <w:rPr>
                <w:color w:val="000000"/>
                <w:sz w:val="24"/>
                <w:szCs w:val="24"/>
              </w:rPr>
              <w:t>://</w:t>
            </w:r>
            <w:r w:rsidRPr="00030914">
              <w:rPr>
                <w:color w:val="000000"/>
                <w:sz w:val="24"/>
                <w:szCs w:val="24"/>
                <w:lang w:val="en-US"/>
              </w:rPr>
              <w:t>www</w:t>
            </w:r>
            <w:r w:rsidRPr="00030914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030914">
              <w:rPr>
                <w:color w:val="000000"/>
                <w:sz w:val="24"/>
                <w:szCs w:val="24"/>
                <w:lang w:val="en-US"/>
              </w:rPr>
              <w:t>arkh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30914">
              <w:rPr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030914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>/</w:t>
            </w:r>
            <w:r w:rsidRPr="00030914">
              <w:rPr>
                <w:color w:val="000000"/>
                <w:sz w:val="24"/>
                <w:szCs w:val="24"/>
                <w:lang w:val="en-US"/>
              </w:rPr>
              <w:t>projects</w:t>
            </w:r>
            <w:r w:rsidRPr="00030914">
              <w:rPr>
                <w:color w:val="000000"/>
                <w:sz w:val="24"/>
                <w:szCs w:val="24"/>
              </w:rPr>
              <w:t>/</w:t>
            </w:r>
            <w:r w:rsidRPr="00030914">
              <w:rPr>
                <w:color w:val="000000"/>
                <w:sz w:val="24"/>
                <w:szCs w:val="24"/>
                <w:lang w:val="en-US"/>
              </w:rPr>
              <w:t>physical</w:t>
            </w:r>
            <w:r w:rsidRPr="00030914">
              <w:rPr>
                <w:color w:val="000000"/>
                <w:sz w:val="24"/>
                <w:szCs w:val="24"/>
              </w:rPr>
              <w:t>/).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lastRenderedPageBreak/>
              <w:t>На сайтах образовательных организаций также размещается информ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ция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о спортивной жизни в школах.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 xml:space="preserve">С целью выявления лучших практик по осуществлению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социал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но</w:t>
            </w:r>
            <w:r w:rsidRPr="00030914">
              <w:rPr>
                <w:color w:val="000000"/>
                <w:sz w:val="24"/>
                <w:szCs w:val="24"/>
              </w:rPr>
              <w:softHyphen/>
              <w:t>педагогической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деятельности в образовательных организациях в сфере проф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лактики пагубных привычек посредством физкультурно-спортивной деятел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ности министерством образования и науки Архангельской области организ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вано проведение регионального этапа XIV Всероссийской акции «Спорт - ал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тернатива пагубным привычкам» (далее - Акция). Материалы победит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ле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й-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участников Акции будут использованы для распространения положительного опыта и пропаганды здорового образа жизни в образовательных 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ганизациях.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Кроме этого, министерством образования и науки Архангельской обла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ти в адрес муниципальных органов управления образованием направляю</w:t>
            </w:r>
            <w:r w:rsidRPr="00030914">
              <w:rPr>
                <w:color w:val="000000"/>
                <w:sz w:val="24"/>
                <w:szCs w:val="24"/>
              </w:rPr>
              <w:t>т</w:t>
            </w:r>
            <w:r w:rsidRPr="00030914">
              <w:rPr>
                <w:color w:val="000000"/>
                <w:sz w:val="24"/>
                <w:szCs w:val="24"/>
              </w:rPr>
              <w:t>ся инструктивно-методические письма по вопросам развития школьного спо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та: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письмо от 07 февраля 2017 года № 209/02-09/842 о внедрении Всеро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сийского физкультурно-спортивного комплекса «Готов к тр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ду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и обороне»;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письмо от 20 марта 2017 года № 209/02-09/2001 о Всероссийских спо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тивных соревнованиях (играх) школьников;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письмо от 29 сентября 2017 года № 209/02-09/7453 о чемпионате Школ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ной баскетбольной лиги «КЭС-БАСКЕТ».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3.1.: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proofErr w:type="gramStart"/>
            <w:r w:rsidRPr="00030914">
              <w:rPr>
                <w:color w:val="000000"/>
                <w:sz w:val="24"/>
                <w:szCs w:val="24"/>
              </w:rPr>
              <w:t>Одним из условий предоставления Министерством спорта Российской Федерации федеральной субсидии субъекту на строительство пл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скостного спортивного сооружения в рамках федеральной целевой пр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граммы «Развитие физической культуры и спорта в Российской Федер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ции на 2016 - 2020 годы», утвержденной постановлением Правительства Российской Федерации от 21 января 2015 года № 30, является наличие положительного заключения гос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дарственной эк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пертизы проектно-сметной документации объекта.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Заявочная кампания Министерства спорта Российской Федерации по включению объе</w:t>
            </w:r>
            <w:r w:rsidRPr="00030914">
              <w:rPr>
                <w:color w:val="000000"/>
                <w:sz w:val="24"/>
                <w:szCs w:val="24"/>
              </w:rPr>
              <w:t>к</w:t>
            </w:r>
            <w:r w:rsidRPr="00030914">
              <w:rPr>
                <w:color w:val="000000"/>
                <w:sz w:val="24"/>
                <w:szCs w:val="24"/>
              </w:rPr>
              <w:t>тов в федеральную целевую программу на 2018 год завершена в мае 2017 года. Ввиду отсутствия муниципальных проектов плоскостных спортивных соор</w:t>
            </w:r>
            <w:r w:rsidRPr="00030914">
              <w:rPr>
                <w:color w:val="000000"/>
                <w:sz w:val="24"/>
                <w:szCs w:val="24"/>
              </w:rPr>
              <w:t>у</w:t>
            </w:r>
            <w:r w:rsidRPr="00030914">
              <w:rPr>
                <w:color w:val="000000"/>
                <w:sz w:val="24"/>
                <w:szCs w:val="24"/>
              </w:rPr>
              <w:t>жений, имеющих положительное заключение государственной экспертизы, агентством по спорту Архангельской области заявки на предоставление фед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ральной субсидии в 2018 году на строительство плоскостных спортивных с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оружений не направл</w:t>
            </w:r>
            <w:r w:rsidRPr="00030914">
              <w:rPr>
                <w:color w:val="000000"/>
                <w:sz w:val="24"/>
                <w:szCs w:val="24"/>
              </w:rPr>
              <w:t>я</w:t>
            </w:r>
            <w:r w:rsidRPr="00030914">
              <w:rPr>
                <w:color w:val="000000"/>
                <w:sz w:val="24"/>
                <w:szCs w:val="24"/>
              </w:rPr>
              <w:t>лись.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proofErr w:type="gramStart"/>
            <w:r w:rsidRPr="00030914">
              <w:rPr>
                <w:color w:val="000000"/>
                <w:sz w:val="24"/>
                <w:szCs w:val="24"/>
              </w:rPr>
              <w:lastRenderedPageBreak/>
              <w:t>Также сообщаем, что в рамках государственной программы Архангел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ской области «Патриотическое воспитание, развитие физической культуры, спорта, туризма и повышение эффективности реализации молодежной полит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ки в Архангельской области (2014 - 2020 годы)», утвержденной постановлен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ем Правительства Архангельской области от 19 июля 2013 года № 330-пп, возможно оказание поддержки муниципалит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там в обустройстве плоскостных спортивных сооружений площадью до 2 000 кв. м.</w:t>
            </w:r>
            <w:proofErr w:type="gramEnd"/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3.2.: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При предоставлении муниципальным образованием «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Вилегодский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мун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>ципальный район» соответствующей заявки по объекту «Строительство ун</w:t>
            </w:r>
            <w:r w:rsidRPr="00030914">
              <w:rPr>
                <w:color w:val="000000"/>
                <w:sz w:val="24"/>
                <w:szCs w:val="24"/>
              </w:rPr>
              <w:t>и</w:t>
            </w:r>
            <w:r w:rsidRPr="00030914">
              <w:rPr>
                <w:color w:val="000000"/>
                <w:sz w:val="24"/>
                <w:szCs w:val="24"/>
              </w:rPr>
              <w:t xml:space="preserve">версальной игровой площадки с резиновым покрытием 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091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030914">
              <w:rPr>
                <w:color w:val="000000"/>
                <w:sz w:val="24"/>
                <w:szCs w:val="24"/>
              </w:rPr>
              <w:t xml:space="preserve">. Павловск </w:t>
            </w:r>
            <w:proofErr w:type="spellStart"/>
            <w:r w:rsidRPr="00030914">
              <w:rPr>
                <w:color w:val="000000"/>
                <w:sz w:val="24"/>
                <w:szCs w:val="24"/>
              </w:rPr>
              <w:t>Вилего</w:t>
            </w:r>
            <w:r w:rsidRPr="00030914">
              <w:rPr>
                <w:color w:val="000000"/>
                <w:sz w:val="24"/>
                <w:szCs w:val="24"/>
              </w:rPr>
              <w:t>д</w:t>
            </w:r>
            <w:r w:rsidRPr="00030914"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Pr="00030914">
              <w:rPr>
                <w:color w:val="000000"/>
                <w:sz w:val="24"/>
                <w:szCs w:val="24"/>
              </w:rPr>
              <w:t xml:space="preserve"> района» агентством по спорту Архангельской области будет рассмотр</w:t>
            </w:r>
            <w:r w:rsidRPr="00030914">
              <w:rPr>
                <w:color w:val="000000"/>
                <w:sz w:val="24"/>
                <w:szCs w:val="24"/>
              </w:rPr>
              <w:t>е</w:t>
            </w:r>
            <w:r w:rsidRPr="00030914">
              <w:rPr>
                <w:color w:val="000000"/>
                <w:sz w:val="24"/>
                <w:szCs w:val="24"/>
              </w:rPr>
              <w:t>на возможность предоставления муниципалитету на реализацию мер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приятия субсидии из средств областного бюджета. Ориентировочный срок проведения заявочной кампании агентством -1 ква</w:t>
            </w:r>
            <w:r w:rsidRPr="00030914">
              <w:rPr>
                <w:color w:val="000000"/>
                <w:sz w:val="24"/>
                <w:szCs w:val="24"/>
              </w:rPr>
              <w:t>р</w:t>
            </w:r>
            <w:r w:rsidRPr="00030914">
              <w:rPr>
                <w:color w:val="000000"/>
                <w:sz w:val="24"/>
                <w:szCs w:val="24"/>
              </w:rPr>
              <w:t>тал 2018 года.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По пункту 4.1.: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В связи с открытием в 2018 году 13 зональных центров патриотическ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го воспитания и подготовки граждан (молодежи) к военной службе дополнител</w:t>
            </w:r>
            <w:r w:rsidRPr="00030914">
              <w:rPr>
                <w:color w:val="000000"/>
                <w:sz w:val="24"/>
                <w:szCs w:val="24"/>
              </w:rPr>
              <w:t>ь</w:t>
            </w:r>
            <w:r w:rsidRPr="00030914">
              <w:rPr>
                <w:color w:val="000000"/>
                <w:sz w:val="24"/>
                <w:szCs w:val="24"/>
              </w:rPr>
              <w:t>ное оснащение уже созданных зональных центров не запл</w:t>
            </w:r>
            <w:r w:rsidRPr="00030914">
              <w:rPr>
                <w:color w:val="000000"/>
                <w:sz w:val="24"/>
                <w:szCs w:val="24"/>
              </w:rPr>
              <w:t>а</w:t>
            </w:r>
            <w:r w:rsidRPr="00030914">
              <w:rPr>
                <w:color w:val="000000"/>
                <w:sz w:val="24"/>
                <w:szCs w:val="24"/>
              </w:rPr>
              <w:t>нировано.</w:t>
            </w:r>
          </w:p>
          <w:p w:rsidR="00030914" w:rsidRPr="00030914" w:rsidRDefault="00030914" w:rsidP="00030914">
            <w:pPr>
              <w:pStyle w:val="10"/>
              <w:shd w:val="clear" w:color="auto" w:fill="auto"/>
              <w:spacing w:line="24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030914">
              <w:rPr>
                <w:color w:val="000000"/>
                <w:sz w:val="24"/>
                <w:szCs w:val="24"/>
              </w:rPr>
              <w:t>Вместе с тем сообщаем, что государственное автономное учреждение Архангельской области «Региональный центр патриотического во</w:t>
            </w:r>
            <w:r w:rsidRPr="00030914">
              <w:rPr>
                <w:color w:val="000000"/>
                <w:sz w:val="24"/>
                <w:szCs w:val="24"/>
              </w:rPr>
              <w:t>с</w:t>
            </w:r>
            <w:r w:rsidRPr="00030914">
              <w:rPr>
                <w:color w:val="000000"/>
                <w:sz w:val="24"/>
                <w:szCs w:val="24"/>
              </w:rPr>
              <w:t>питания и подготовки (граждан) молодежи к военной службе» готово оказать с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действие в проведении мероприятий (привлечение специалистов, предоставление об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рудования) в случае поступления запроса от муниципального образ</w:t>
            </w:r>
            <w:r w:rsidRPr="00030914">
              <w:rPr>
                <w:color w:val="000000"/>
                <w:sz w:val="24"/>
                <w:szCs w:val="24"/>
              </w:rPr>
              <w:t>о</w:t>
            </w:r>
            <w:r w:rsidRPr="00030914">
              <w:rPr>
                <w:color w:val="000000"/>
                <w:sz w:val="24"/>
                <w:szCs w:val="24"/>
              </w:rPr>
              <w:t>вания.</w:t>
            </w:r>
          </w:p>
          <w:p w:rsidR="00030914" w:rsidRPr="00030914" w:rsidRDefault="00030914" w:rsidP="00030914">
            <w:pPr>
              <w:pStyle w:val="101"/>
              <w:shd w:val="clear" w:color="auto" w:fill="auto"/>
              <w:spacing w:line="240" w:lineRule="auto"/>
              <w:ind w:right="360" w:firstLine="56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30914">
              <w:rPr>
                <w:b w:val="0"/>
                <w:color w:val="000000"/>
                <w:sz w:val="24"/>
                <w:szCs w:val="24"/>
              </w:rPr>
              <w:t>При наличии финансовой возможности рекомендации круглого ст</w:t>
            </w:r>
            <w:r w:rsidRPr="00030914">
              <w:rPr>
                <w:b w:val="0"/>
                <w:color w:val="000000"/>
                <w:sz w:val="24"/>
                <w:szCs w:val="24"/>
              </w:rPr>
              <w:t>о</w:t>
            </w:r>
            <w:r w:rsidRPr="00030914">
              <w:rPr>
                <w:b w:val="0"/>
                <w:color w:val="000000"/>
                <w:sz w:val="24"/>
                <w:szCs w:val="24"/>
              </w:rPr>
              <w:t>ла будут учтены в 2018 году.</w:t>
            </w:r>
          </w:p>
        </w:tc>
      </w:tr>
    </w:tbl>
    <w:p w:rsidR="007D75B9" w:rsidRPr="00030914" w:rsidRDefault="007D75B9" w:rsidP="00030914">
      <w:pPr>
        <w:ind w:firstLine="567"/>
        <w:jc w:val="both"/>
      </w:pPr>
    </w:p>
    <w:p w:rsidR="006F5404" w:rsidRPr="00030914" w:rsidRDefault="006F5404" w:rsidP="00030914">
      <w:pPr>
        <w:ind w:firstLine="567"/>
        <w:jc w:val="both"/>
      </w:pPr>
    </w:p>
    <w:sectPr w:rsidR="006F5404" w:rsidRPr="00030914" w:rsidSect="007215F4">
      <w:headerReference w:type="even" r:id="rId8"/>
      <w:headerReference w:type="default" r:id="rId9"/>
      <w:pgSz w:w="16838" w:h="11906" w:orient="landscape"/>
      <w:pgMar w:top="1438" w:right="851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658" w:rsidRDefault="00370658">
      <w:pPr>
        <w:pStyle w:val="ConsNormal"/>
      </w:pPr>
      <w:r>
        <w:separator/>
      </w:r>
    </w:p>
  </w:endnote>
  <w:endnote w:type="continuationSeparator" w:id="0">
    <w:p w:rsidR="00370658" w:rsidRDefault="00370658">
      <w:pPr>
        <w:pStyle w:val="Con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658" w:rsidRDefault="00370658">
      <w:pPr>
        <w:pStyle w:val="ConsNormal"/>
      </w:pPr>
      <w:r>
        <w:separator/>
      </w:r>
    </w:p>
  </w:footnote>
  <w:footnote w:type="continuationSeparator" w:id="0">
    <w:p w:rsidR="00370658" w:rsidRDefault="00370658">
      <w:pPr>
        <w:pStyle w:val="Con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14" w:rsidRDefault="000309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0914" w:rsidRDefault="000309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14" w:rsidRDefault="000309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36D8">
      <w:rPr>
        <w:rStyle w:val="a6"/>
        <w:noProof/>
      </w:rPr>
      <w:t>22</w:t>
    </w:r>
    <w:r>
      <w:rPr>
        <w:rStyle w:val="a6"/>
      </w:rPr>
      <w:fldChar w:fldCharType="end"/>
    </w:r>
  </w:p>
  <w:p w:rsidR="00030914" w:rsidRDefault="000309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B35"/>
    <w:multiLevelType w:val="multilevel"/>
    <w:tmpl w:val="5D7E1C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A3B3E"/>
    <w:multiLevelType w:val="multilevel"/>
    <w:tmpl w:val="D9229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0C4091"/>
    <w:multiLevelType w:val="multilevel"/>
    <w:tmpl w:val="71A06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06AFB"/>
    <w:multiLevelType w:val="multilevel"/>
    <w:tmpl w:val="E56857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F87CF5"/>
    <w:multiLevelType w:val="multilevel"/>
    <w:tmpl w:val="507AB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D32648"/>
    <w:multiLevelType w:val="multilevel"/>
    <w:tmpl w:val="BC22EEE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72579"/>
    <w:multiLevelType w:val="multilevel"/>
    <w:tmpl w:val="9F783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465D2D"/>
    <w:multiLevelType w:val="multilevel"/>
    <w:tmpl w:val="935CB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8B39DF"/>
    <w:multiLevelType w:val="multilevel"/>
    <w:tmpl w:val="DA70B51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3751C6"/>
    <w:multiLevelType w:val="multilevel"/>
    <w:tmpl w:val="B106D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455396"/>
    <w:multiLevelType w:val="multilevel"/>
    <w:tmpl w:val="BCDE0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153B89"/>
    <w:multiLevelType w:val="multilevel"/>
    <w:tmpl w:val="74961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9E6674"/>
    <w:multiLevelType w:val="multilevel"/>
    <w:tmpl w:val="7BCE1E6E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C87D2A"/>
    <w:multiLevelType w:val="multilevel"/>
    <w:tmpl w:val="10F2746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E23E86"/>
    <w:multiLevelType w:val="multilevel"/>
    <w:tmpl w:val="DC008E6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740C09"/>
    <w:multiLevelType w:val="multilevel"/>
    <w:tmpl w:val="F3CEF16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26286D"/>
    <w:multiLevelType w:val="multilevel"/>
    <w:tmpl w:val="556C949A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D85DAF"/>
    <w:multiLevelType w:val="multilevel"/>
    <w:tmpl w:val="7562AE7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D34F0F"/>
    <w:multiLevelType w:val="multilevel"/>
    <w:tmpl w:val="731C6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137271"/>
    <w:multiLevelType w:val="multilevel"/>
    <w:tmpl w:val="6C08FA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EC16D9"/>
    <w:multiLevelType w:val="multilevel"/>
    <w:tmpl w:val="943E7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C35AA8"/>
    <w:multiLevelType w:val="multilevel"/>
    <w:tmpl w:val="48229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F95692"/>
    <w:multiLevelType w:val="multilevel"/>
    <w:tmpl w:val="BD981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36076E"/>
    <w:multiLevelType w:val="multilevel"/>
    <w:tmpl w:val="55F4D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314C57"/>
    <w:multiLevelType w:val="multilevel"/>
    <w:tmpl w:val="D1E00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5">
    <w:nsid w:val="6A38399A"/>
    <w:multiLevelType w:val="multilevel"/>
    <w:tmpl w:val="11568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E53579"/>
    <w:multiLevelType w:val="multilevel"/>
    <w:tmpl w:val="4E44E7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6"/>
  </w:num>
  <w:num w:numId="5">
    <w:abstractNumId w:val="19"/>
  </w:num>
  <w:num w:numId="6">
    <w:abstractNumId w:val="18"/>
  </w:num>
  <w:num w:numId="7">
    <w:abstractNumId w:val="1"/>
  </w:num>
  <w:num w:numId="8">
    <w:abstractNumId w:val="8"/>
  </w:num>
  <w:num w:numId="9">
    <w:abstractNumId w:val="22"/>
  </w:num>
  <w:num w:numId="10">
    <w:abstractNumId w:val="2"/>
  </w:num>
  <w:num w:numId="11">
    <w:abstractNumId w:val="3"/>
  </w:num>
  <w:num w:numId="12">
    <w:abstractNumId w:val="24"/>
  </w:num>
  <w:num w:numId="13">
    <w:abstractNumId w:val="11"/>
  </w:num>
  <w:num w:numId="14">
    <w:abstractNumId w:val="6"/>
  </w:num>
  <w:num w:numId="15">
    <w:abstractNumId w:val="21"/>
  </w:num>
  <w:num w:numId="16">
    <w:abstractNumId w:val="15"/>
  </w:num>
  <w:num w:numId="17">
    <w:abstractNumId w:val="13"/>
  </w:num>
  <w:num w:numId="18">
    <w:abstractNumId w:val="20"/>
  </w:num>
  <w:num w:numId="19">
    <w:abstractNumId w:val="5"/>
  </w:num>
  <w:num w:numId="20">
    <w:abstractNumId w:val="14"/>
  </w:num>
  <w:num w:numId="21">
    <w:abstractNumId w:val="23"/>
  </w:num>
  <w:num w:numId="22">
    <w:abstractNumId w:val="16"/>
  </w:num>
  <w:num w:numId="23">
    <w:abstractNumId w:val="12"/>
  </w:num>
  <w:num w:numId="24">
    <w:abstractNumId w:val="10"/>
  </w:num>
  <w:num w:numId="25">
    <w:abstractNumId w:val="25"/>
  </w:num>
  <w:num w:numId="26">
    <w:abstractNumId w:val="17"/>
  </w:num>
  <w:num w:numId="27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36A"/>
    <w:rsid w:val="000042A3"/>
    <w:rsid w:val="00010E1A"/>
    <w:rsid w:val="00011876"/>
    <w:rsid w:val="00014D26"/>
    <w:rsid w:val="00021764"/>
    <w:rsid w:val="00024981"/>
    <w:rsid w:val="0002603F"/>
    <w:rsid w:val="00026758"/>
    <w:rsid w:val="00026BA0"/>
    <w:rsid w:val="00030914"/>
    <w:rsid w:val="00033C8A"/>
    <w:rsid w:val="00035465"/>
    <w:rsid w:val="000433DB"/>
    <w:rsid w:val="00045950"/>
    <w:rsid w:val="00050E11"/>
    <w:rsid w:val="0005600E"/>
    <w:rsid w:val="0006002E"/>
    <w:rsid w:val="00062A25"/>
    <w:rsid w:val="00065547"/>
    <w:rsid w:val="00066025"/>
    <w:rsid w:val="00071881"/>
    <w:rsid w:val="0007490F"/>
    <w:rsid w:val="0008182A"/>
    <w:rsid w:val="00091AA1"/>
    <w:rsid w:val="00094805"/>
    <w:rsid w:val="000A59E6"/>
    <w:rsid w:val="000B236F"/>
    <w:rsid w:val="000B6DF3"/>
    <w:rsid w:val="000C5A28"/>
    <w:rsid w:val="000C6AA4"/>
    <w:rsid w:val="000E0083"/>
    <w:rsid w:val="000E2788"/>
    <w:rsid w:val="000E65BC"/>
    <w:rsid w:val="000E6AB2"/>
    <w:rsid w:val="000F1A10"/>
    <w:rsid w:val="001075C6"/>
    <w:rsid w:val="00121BC2"/>
    <w:rsid w:val="00130E81"/>
    <w:rsid w:val="00134E8D"/>
    <w:rsid w:val="00135C5C"/>
    <w:rsid w:val="001403A4"/>
    <w:rsid w:val="00145F9F"/>
    <w:rsid w:val="00150E83"/>
    <w:rsid w:val="0016257C"/>
    <w:rsid w:val="001654C4"/>
    <w:rsid w:val="001660A4"/>
    <w:rsid w:val="00172090"/>
    <w:rsid w:val="00192FDB"/>
    <w:rsid w:val="001945BC"/>
    <w:rsid w:val="001A0496"/>
    <w:rsid w:val="001A32F2"/>
    <w:rsid w:val="001B138A"/>
    <w:rsid w:val="001B4109"/>
    <w:rsid w:val="001B78F1"/>
    <w:rsid w:val="001D0F85"/>
    <w:rsid w:val="001E1A53"/>
    <w:rsid w:val="001E2A72"/>
    <w:rsid w:val="001E3A61"/>
    <w:rsid w:val="001E5C7D"/>
    <w:rsid w:val="001E5DEC"/>
    <w:rsid w:val="001E6E8A"/>
    <w:rsid w:val="001E6E95"/>
    <w:rsid w:val="001F4078"/>
    <w:rsid w:val="001F4A72"/>
    <w:rsid w:val="00200C08"/>
    <w:rsid w:val="00204D6C"/>
    <w:rsid w:val="002062F7"/>
    <w:rsid w:val="00212474"/>
    <w:rsid w:val="00214C66"/>
    <w:rsid w:val="002523BB"/>
    <w:rsid w:val="002600B9"/>
    <w:rsid w:val="00265AE1"/>
    <w:rsid w:val="00270B80"/>
    <w:rsid w:val="00273A1E"/>
    <w:rsid w:val="00280CFE"/>
    <w:rsid w:val="0028700C"/>
    <w:rsid w:val="002924AA"/>
    <w:rsid w:val="002A0CE0"/>
    <w:rsid w:val="002A0EE5"/>
    <w:rsid w:val="002A11DA"/>
    <w:rsid w:val="002A35CD"/>
    <w:rsid w:val="002A5E14"/>
    <w:rsid w:val="002A6DF4"/>
    <w:rsid w:val="002C68E9"/>
    <w:rsid w:val="002D0618"/>
    <w:rsid w:val="002D3A29"/>
    <w:rsid w:val="002E1364"/>
    <w:rsid w:val="002E628C"/>
    <w:rsid w:val="002E668C"/>
    <w:rsid w:val="002F49FE"/>
    <w:rsid w:val="003031DF"/>
    <w:rsid w:val="003167AE"/>
    <w:rsid w:val="00321DD7"/>
    <w:rsid w:val="00323248"/>
    <w:rsid w:val="0033046D"/>
    <w:rsid w:val="00335EE8"/>
    <w:rsid w:val="00345F64"/>
    <w:rsid w:val="00346201"/>
    <w:rsid w:val="003503CA"/>
    <w:rsid w:val="00350D45"/>
    <w:rsid w:val="003542A7"/>
    <w:rsid w:val="003675AC"/>
    <w:rsid w:val="00370658"/>
    <w:rsid w:val="0037183E"/>
    <w:rsid w:val="00371E0E"/>
    <w:rsid w:val="0037314E"/>
    <w:rsid w:val="003751C0"/>
    <w:rsid w:val="00382A64"/>
    <w:rsid w:val="00384270"/>
    <w:rsid w:val="003858E4"/>
    <w:rsid w:val="0039119F"/>
    <w:rsid w:val="00393A7D"/>
    <w:rsid w:val="003943FD"/>
    <w:rsid w:val="003A4A2A"/>
    <w:rsid w:val="003A7087"/>
    <w:rsid w:val="003B1EA6"/>
    <w:rsid w:val="003C4CF2"/>
    <w:rsid w:val="003E6324"/>
    <w:rsid w:val="003E750D"/>
    <w:rsid w:val="003F0598"/>
    <w:rsid w:val="00402434"/>
    <w:rsid w:val="004064DB"/>
    <w:rsid w:val="00412512"/>
    <w:rsid w:val="0041505C"/>
    <w:rsid w:val="00417EB7"/>
    <w:rsid w:val="00431807"/>
    <w:rsid w:val="00433A69"/>
    <w:rsid w:val="00441D57"/>
    <w:rsid w:val="00447040"/>
    <w:rsid w:val="00453C78"/>
    <w:rsid w:val="00455C89"/>
    <w:rsid w:val="00455FDE"/>
    <w:rsid w:val="00457DE4"/>
    <w:rsid w:val="00460E74"/>
    <w:rsid w:val="00463BD5"/>
    <w:rsid w:val="00471569"/>
    <w:rsid w:val="00472A00"/>
    <w:rsid w:val="0047680C"/>
    <w:rsid w:val="00483A01"/>
    <w:rsid w:val="00484065"/>
    <w:rsid w:val="00486FA1"/>
    <w:rsid w:val="00490CC3"/>
    <w:rsid w:val="00492FA7"/>
    <w:rsid w:val="004B339C"/>
    <w:rsid w:val="004B6BF6"/>
    <w:rsid w:val="004C066D"/>
    <w:rsid w:val="004D0E24"/>
    <w:rsid w:val="004D122E"/>
    <w:rsid w:val="004D16E7"/>
    <w:rsid w:val="004E2B30"/>
    <w:rsid w:val="004E5219"/>
    <w:rsid w:val="004E67EB"/>
    <w:rsid w:val="004F4D4E"/>
    <w:rsid w:val="004F5D8B"/>
    <w:rsid w:val="004F608B"/>
    <w:rsid w:val="00506017"/>
    <w:rsid w:val="00511BB9"/>
    <w:rsid w:val="005167E6"/>
    <w:rsid w:val="00517312"/>
    <w:rsid w:val="00521361"/>
    <w:rsid w:val="00523519"/>
    <w:rsid w:val="0052570C"/>
    <w:rsid w:val="00526009"/>
    <w:rsid w:val="00533253"/>
    <w:rsid w:val="005352E2"/>
    <w:rsid w:val="00543248"/>
    <w:rsid w:val="00544E51"/>
    <w:rsid w:val="00551EC2"/>
    <w:rsid w:val="00557C0C"/>
    <w:rsid w:val="0056535A"/>
    <w:rsid w:val="005729C6"/>
    <w:rsid w:val="00582476"/>
    <w:rsid w:val="0058398E"/>
    <w:rsid w:val="00585965"/>
    <w:rsid w:val="00586290"/>
    <w:rsid w:val="005B4AA2"/>
    <w:rsid w:val="005B6CFA"/>
    <w:rsid w:val="005B73F4"/>
    <w:rsid w:val="005C1B31"/>
    <w:rsid w:val="005C4BA5"/>
    <w:rsid w:val="005C4F4C"/>
    <w:rsid w:val="005D0270"/>
    <w:rsid w:val="005D0DDA"/>
    <w:rsid w:val="005D6C8C"/>
    <w:rsid w:val="005E1598"/>
    <w:rsid w:val="005F0B63"/>
    <w:rsid w:val="005F6D11"/>
    <w:rsid w:val="00600CDC"/>
    <w:rsid w:val="00603C82"/>
    <w:rsid w:val="0062153E"/>
    <w:rsid w:val="00623A1F"/>
    <w:rsid w:val="0062594F"/>
    <w:rsid w:val="006302AE"/>
    <w:rsid w:val="00636ACF"/>
    <w:rsid w:val="00640334"/>
    <w:rsid w:val="006431FF"/>
    <w:rsid w:val="00644D57"/>
    <w:rsid w:val="00653269"/>
    <w:rsid w:val="0065553D"/>
    <w:rsid w:val="00655982"/>
    <w:rsid w:val="00663855"/>
    <w:rsid w:val="00670908"/>
    <w:rsid w:val="00692005"/>
    <w:rsid w:val="0069224E"/>
    <w:rsid w:val="0069725D"/>
    <w:rsid w:val="006A4FCC"/>
    <w:rsid w:val="006D316E"/>
    <w:rsid w:val="006D59C4"/>
    <w:rsid w:val="006D66E7"/>
    <w:rsid w:val="006D72C9"/>
    <w:rsid w:val="006E1F42"/>
    <w:rsid w:val="006F5404"/>
    <w:rsid w:val="007215F4"/>
    <w:rsid w:val="00725DFF"/>
    <w:rsid w:val="0073513A"/>
    <w:rsid w:val="0074322B"/>
    <w:rsid w:val="00751D06"/>
    <w:rsid w:val="00757D1C"/>
    <w:rsid w:val="00764093"/>
    <w:rsid w:val="00764DDC"/>
    <w:rsid w:val="00765105"/>
    <w:rsid w:val="0076516B"/>
    <w:rsid w:val="00777C68"/>
    <w:rsid w:val="00780F5B"/>
    <w:rsid w:val="007822C2"/>
    <w:rsid w:val="007907FB"/>
    <w:rsid w:val="0079739C"/>
    <w:rsid w:val="007A3CEB"/>
    <w:rsid w:val="007A4EE7"/>
    <w:rsid w:val="007A71DC"/>
    <w:rsid w:val="007B2D03"/>
    <w:rsid w:val="007B75B1"/>
    <w:rsid w:val="007C2391"/>
    <w:rsid w:val="007C2A46"/>
    <w:rsid w:val="007C6FD8"/>
    <w:rsid w:val="007D6884"/>
    <w:rsid w:val="007D75B9"/>
    <w:rsid w:val="007E02F1"/>
    <w:rsid w:val="007E2693"/>
    <w:rsid w:val="007E6A00"/>
    <w:rsid w:val="007E7475"/>
    <w:rsid w:val="007F55B1"/>
    <w:rsid w:val="008037D4"/>
    <w:rsid w:val="00811CFB"/>
    <w:rsid w:val="00811EF1"/>
    <w:rsid w:val="00817AAA"/>
    <w:rsid w:val="00820975"/>
    <w:rsid w:val="00821FDC"/>
    <w:rsid w:val="0082237C"/>
    <w:rsid w:val="0082636A"/>
    <w:rsid w:val="00831FAA"/>
    <w:rsid w:val="00833DF2"/>
    <w:rsid w:val="00837340"/>
    <w:rsid w:val="00851ACB"/>
    <w:rsid w:val="00854EDA"/>
    <w:rsid w:val="00857B47"/>
    <w:rsid w:val="00863C0F"/>
    <w:rsid w:val="00864A85"/>
    <w:rsid w:val="008663E0"/>
    <w:rsid w:val="008774D4"/>
    <w:rsid w:val="00880C03"/>
    <w:rsid w:val="00881D2B"/>
    <w:rsid w:val="00887292"/>
    <w:rsid w:val="008929B5"/>
    <w:rsid w:val="008961D2"/>
    <w:rsid w:val="008A12CE"/>
    <w:rsid w:val="008A2FF4"/>
    <w:rsid w:val="008A4240"/>
    <w:rsid w:val="008A68C0"/>
    <w:rsid w:val="008A7837"/>
    <w:rsid w:val="008B4E99"/>
    <w:rsid w:val="008C1DDD"/>
    <w:rsid w:val="008C68F1"/>
    <w:rsid w:val="008D779F"/>
    <w:rsid w:val="008E2E96"/>
    <w:rsid w:val="008E5E13"/>
    <w:rsid w:val="008F5A5E"/>
    <w:rsid w:val="00903254"/>
    <w:rsid w:val="0090552C"/>
    <w:rsid w:val="009107B0"/>
    <w:rsid w:val="00922BAC"/>
    <w:rsid w:val="00934D6D"/>
    <w:rsid w:val="009431C8"/>
    <w:rsid w:val="00947CBB"/>
    <w:rsid w:val="00960128"/>
    <w:rsid w:val="00961047"/>
    <w:rsid w:val="00963836"/>
    <w:rsid w:val="00967304"/>
    <w:rsid w:val="0097245B"/>
    <w:rsid w:val="00973CBB"/>
    <w:rsid w:val="0097585F"/>
    <w:rsid w:val="0097674A"/>
    <w:rsid w:val="00977445"/>
    <w:rsid w:val="00991732"/>
    <w:rsid w:val="00991DE0"/>
    <w:rsid w:val="009973D0"/>
    <w:rsid w:val="009A317C"/>
    <w:rsid w:val="009A3FF3"/>
    <w:rsid w:val="009B4620"/>
    <w:rsid w:val="009C17BB"/>
    <w:rsid w:val="009C412E"/>
    <w:rsid w:val="009C73EF"/>
    <w:rsid w:val="009D6384"/>
    <w:rsid w:val="009F2D32"/>
    <w:rsid w:val="009F392E"/>
    <w:rsid w:val="00A03575"/>
    <w:rsid w:val="00A0798D"/>
    <w:rsid w:val="00A4289C"/>
    <w:rsid w:val="00A42D66"/>
    <w:rsid w:val="00A46D46"/>
    <w:rsid w:val="00A53FEE"/>
    <w:rsid w:val="00A55F07"/>
    <w:rsid w:val="00A57330"/>
    <w:rsid w:val="00A8193E"/>
    <w:rsid w:val="00A8347C"/>
    <w:rsid w:val="00A93BD1"/>
    <w:rsid w:val="00A94844"/>
    <w:rsid w:val="00AA2652"/>
    <w:rsid w:val="00AA5999"/>
    <w:rsid w:val="00AB2A8E"/>
    <w:rsid w:val="00AB62C5"/>
    <w:rsid w:val="00AB73A4"/>
    <w:rsid w:val="00AC06D2"/>
    <w:rsid w:val="00AC5FE6"/>
    <w:rsid w:val="00AE1C27"/>
    <w:rsid w:val="00AF284F"/>
    <w:rsid w:val="00B00275"/>
    <w:rsid w:val="00B1152B"/>
    <w:rsid w:val="00B16427"/>
    <w:rsid w:val="00B2138A"/>
    <w:rsid w:val="00B40216"/>
    <w:rsid w:val="00B406E6"/>
    <w:rsid w:val="00B45467"/>
    <w:rsid w:val="00B50BC2"/>
    <w:rsid w:val="00B5565F"/>
    <w:rsid w:val="00B615FB"/>
    <w:rsid w:val="00B70433"/>
    <w:rsid w:val="00B70BD1"/>
    <w:rsid w:val="00B82356"/>
    <w:rsid w:val="00B83686"/>
    <w:rsid w:val="00B8442F"/>
    <w:rsid w:val="00B92CD2"/>
    <w:rsid w:val="00B957EB"/>
    <w:rsid w:val="00B97EDA"/>
    <w:rsid w:val="00BA08B0"/>
    <w:rsid w:val="00BB026B"/>
    <w:rsid w:val="00BB1062"/>
    <w:rsid w:val="00BB27F7"/>
    <w:rsid w:val="00BC597E"/>
    <w:rsid w:val="00BC6546"/>
    <w:rsid w:val="00BC7A7E"/>
    <w:rsid w:val="00BD47F7"/>
    <w:rsid w:val="00BE0DB8"/>
    <w:rsid w:val="00BE2208"/>
    <w:rsid w:val="00BF5582"/>
    <w:rsid w:val="00BF628A"/>
    <w:rsid w:val="00C033DB"/>
    <w:rsid w:val="00C14663"/>
    <w:rsid w:val="00C268BA"/>
    <w:rsid w:val="00C30DA8"/>
    <w:rsid w:val="00C37709"/>
    <w:rsid w:val="00C43FF4"/>
    <w:rsid w:val="00C46583"/>
    <w:rsid w:val="00C61D98"/>
    <w:rsid w:val="00C6267A"/>
    <w:rsid w:val="00C73AF9"/>
    <w:rsid w:val="00C7663E"/>
    <w:rsid w:val="00C80E88"/>
    <w:rsid w:val="00C93F31"/>
    <w:rsid w:val="00C94A39"/>
    <w:rsid w:val="00C97D30"/>
    <w:rsid w:val="00CA4E23"/>
    <w:rsid w:val="00CA6FE5"/>
    <w:rsid w:val="00CB4378"/>
    <w:rsid w:val="00CC0BE7"/>
    <w:rsid w:val="00CC57C7"/>
    <w:rsid w:val="00CD21A6"/>
    <w:rsid w:val="00CE06C6"/>
    <w:rsid w:val="00CE5687"/>
    <w:rsid w:val="00CF1C57"/>
    <w:rsid w:val="00CF3FBC"/>
    <w:rsid w:val="00CF5D06"/>
    <w:rsid w:val="00D01077"/>
    <w:rsid w:val="00D060C9"/>
    <w:rsid w:val="00D06744"/>
    <w:rsid w:val="00D072BC"/>
    <w:rsid w:val="00D12A5B"/>
    <w:rsid w:val="00D13769"/>
    <w:rsid w:val="00D1758D"/>
    <w:rsid w:val="00D20F13"/>
    <w:rsid w:val="00D3129F"/>
    <w:rsid w:val="00D3735B"/>
    <w:rsid w:val="00D403B3"/>
    <w:rsid w:val="00D45AEC"/>
    <w:rsid w:val="00D524CD"/>
    <w:rsid w:val="00D639A2"/>
    <w:rsid w:val="00D63B6F"/>
    <w:rsid w:val="00D647AF"/>
    <w:rsid w:val="00D81C9F"/>
    <w:rsid w:val="00D858C9"/>
    <w:rsid w:val="00D906B3"/>
    <w:rsid w:val="00D94CEF"/>
    <w:rsid w:val="00DA7ACF"/>
    <w:rsid w:val="00DB3839"/>
    <w:rsid w:val="00DB68C0"/>
    <w:rsid w:val="00DB6EF2"/>
    <w:rsid w:val="00DC1A8D"/>
    <w:rsid w:val="00DC474A"/>
    <w:rsid w:val="00DC64B3"/>
    <w:rsid w:val="00DC65BC"/>
    <w:rsid w:val="00DD0D93"/>
    <w:rsid w:val="00DD2C59"/>
    <w:rsid w:val="00DD5BF8"/>
    <w:rsid w:val="00DE1422"/>
    <w:rsid w:val="00DE1C01"/>
    <w:rsid w:val="00DE3357"/>
    <w:rsid w:val="00DF2E01"/>
    <w:rsid w:val="00DF3F0B"/>
    <w:rsid w:val="00DF4C52"/>
    <w:rsid w:val="00DF5DFA"/>
    <w:rsid w:val="00DF7320"/>
    <w:rsid w:val="00E00808"/>
    <w:rsid w:val="00E04978"/>
    <w:rsid w:val="00E06AC6"/>
    <w:rsid w:val="00E26A78"/>
    <w:rsid w:val="00E313E9"/>
    <w:rsid w:val="00E3533C"/>
    <w:rsid w:val="00E43BA3"/>
    <w:rsid w:val="00E44495"/>
    <w:rsid w:val="00E44D0D"/>
    <w:rsid w:val="00E5243D"/>
    <w:rsid w:val="00E57A6A"/>
    <w:rsid w:val="00E57C62"/>
    <w:rsid w:val="00E61535"/>
    <w:rsid w:val="00E631AB"/>
    <w:rsid w:val="00E64DB7"/>
    <w:rsid w:val="00E71B86"/>
    <w:rsid w:val="00E759C1"/>
    <w:rsid w:val="00E778F6"/>
    <w:rsid w:val="00E8272B"/>
    <w:rsid w:val="00E8381F"/>
    <w:rsid w:val="00E84CFA"/>
    <w:rsid w:val="00E85D06"/>
    <w:rsid w:val="00E90574"/>
    <w:rsid w:val="00E9110E"/>
    <w:rsid w:val="00EA3AE3"/>
    <w:rsid w:val="00EA3CAD"/>
    <w:rsid w:val="00EA71D5"/>
    <w:rsid w:val="00EB13F5"/>
    <w:rsid w:val="00EB3B9B"/>
    <w:rsid w:val="00EC5AA1"/>
    <w:rsid w:val="00EC7402"/>
    <w:rsid w:val="00EF492F"/>
    <w:rsid w:val="00EF5F92"/>
    <w:rsid w:val="00EF6B54"/>
    <w:rsid w:val="00EF6B92"/>
    <w:rsid w:val="00F01343"/>
    <w:rsid w:val="00F060A2"/>
    <w:rsid w:val="00F13187"/>
    <w:rsid w:val="00F1543A"/>
    <w:rsid w:val="00F15B1E"/>
    <w:rsid w:val="00F174EE"/>
    <w:rsid w:val="00F22BA8"/>
    <w:rsid w:val="00F35274"/>
    <w:rsid w:val="00F36EDA"/>
    <w:rsid w:val="00F42202"/>
    <w:rsid w:val="00F43ED2"/>
    <w:rsid w:val="00F4401D"/>
    <w:rsid w:val="00F464BE"/>
    <w:rsid w:val="00F5463B"/>
    <w:rsid w:val="00F571C3"/>
    <w:rsid w:val="00F622A9"/>
    <w:rsid w:val="00F65AB5"/>
    <w:rsid w:val="00F65ABC"/>
    <w:rsid w:val="00F6619C"/>
    <w:rsid w:val="00F83C84"/>
    <w:rsid w:val="00F84BC8"/>
    <w:rsid w:val="00F8583C"/>
    <w:rsid w:val="00FB37D2"/>
    <w:rsid w:val="00FB4E1F"/>
    <w:rsid w:val="00FD0DA3"/>
    <w:rsid w:val="00FD2118"/>
    <w:rsid w:val="00FD36D8"/>
    <w:rsid w:val="00FD5396"/>
    <w:rsid w:val="00FD6EB3"/>
    <w:rsid w:val="00FD7441"/>
    <w:rsid w:val="00FD7737"/>
    <w:rsid w:val="00FE1190"/>
    <w:rsid w:val="00FE2D91"/>
    <w:rsid w:val="00FF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5F4"/>
    <w:rPr>
      <w:sz w:val="24"/>
      <w:szCs w:val="24"/>
    </w:rPr>
  </w:style>
  <w:style w:type="paragraph" w:styleId="3">
    <w:name w:val="heading 3"/>
    <w:basedOn w:val="a"/>
    <w:next w:val="a"/>
    <w:qFormat/>
    <w:rsid w:val="00E3533C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15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7215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215F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ody Text"/>
    <w:basedOn w:val="a"/>
    <w:link w:val="a4"/>
    <w:rsid w:val="007215F4"/>
    <w:pPr>
      <w:jc w:val="both"/>
    </w:pPr>
  </w:style>
  <w:style w:type="paragraph" w:customStyle="1" w:styleId="ConsNonformat">
    <w:name w:val="ConsNonformat"/>
    <w:rsid w:val="007215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header"/>
    <w:basedOn w:val="a"/>
    <w:rsid w:val="007215F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15F4"/>
  </w:style>
  <w:style w:type="paragraph" w:styleId="a7">
    <w:name w:val="Document Map"/>
    <w:basedOn w:val="a"/>
    <w:semiHidden/>
    <w:rsid w:val="007215F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rsid w:val="007215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7215F4"/>
    <w:pPr>
      <w:ind w:left="720"/>
      <w:jc w:val="both"/>
    </w:pPr>
    <w:rPr>
      <w:sz w:val="28"/>
    </w:rPr>
  </w:style>
  <w:style w:type="paragraph" w:styleId="2">
    <w:name w:val="Body Text Indent 2"/>
    <w:basedOn w:val="a"/>
    <w:rsid w:val="007215F4"/>
    <w:pPr>
      <w:ind w:firstLine="720"/>
      <w:jc w:val="both"/>
    </w:pPr>
    <w:rPr>
      <w:sz w:val="28"/>
    </w:rPr>
  </w:style>
  <w:style w:type="paragraph" w:styleId="aa">
    <w:name w:val="Title"/>
    <w:basedOn w:val="a"/>
    <w:qFormat/>
    <w:rsid w:val="004C066D"/>
    <w:pPr>
      <w:jc w:val="center"/>
    </w:pPr>
    <w:rPr>
      <w:sz w:val="28"/>
    </w:rPr>
  </w:style>
  <w:style w:type="paragraph" w:styleId="30">
    <w:name w:val="Body Text 3"/>
    <w:basedOn w:val="a"/>
    <w:rsid w:val="004C066D"/>
    <w:pPr>
      <w:spacing w:after="120"/>
    </w:pPr>
    <w:rPr>
      <w:sz w:val="16"/>
      <w:szCs w:val="16"/>
    </w:rPr>
  </w:style>
  <w:style w:type="paragraph" w:customStyle="1" w:styleId="c3">
    <w:name w:val="c3"/>
    <w:basedOn w:val="a"/>
    <w:rsid w:val="00C268BA"/>
    <w:pPr>
      <w:spacing w:before="100" w:beforeAutospacing="1" w:after="100" w:afterAutospacing="1"/>
    </w:pPr>
    <w:rPr>
      <w:b/>
      <w:bCs/>
    </w:rPr>
  </w:style>
  <w:style w:type="paragraph" w:customStyle="1" w:styleId="ab">
    <w:name w:val="Знак"/>
    <w:basedOn w:val="a"/>
    <w:rsid w:val="00BC59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9758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rsid w:val="00EA7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6403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autoRedefine/>
    <w:rsid w:val="0090552C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9">
    <w:name w:val="Основной текст с отступом Знак"/>
    <w:link w:val="a8"/>
    <w:uiPriority w:val="99"/>
    <w:rsid w:val="0065553D"/>
    <w:rPr>
      <w:sz w:val="28"/>
      <w:szCs w:val="24"/>
    </w:rPr>
  </w:style>
  <w:style w:type="paragraph" w:styleId="ad">
    <w:name w:val="List Paragraph"/>
    <w:basedOn w:val="a"/>
    <w:uiPriority w:val="34"/>
    <w:qFormat/>
    <w:rsid w:val="00636AC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e">
    <w:name w:val="Основной текст_"/>
    <w:basedOn w:val="a0"/>
    <w:link w:val="10"/>
    <w:locked/>
    <w:rsid w:val="00636AC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636ACF"/>
    <w:pPr>
      <w:widowControl w:val="0"/>
      <w:shd w:val="clear" w:color="auto" w:fill="FFFFFF"/>
      <w:spacing w:line="314" w:lineRule="exact"/>
      <w:jc w:val="center"/>
    </w:pPr>
    <w:rPr>
      <w:sz w:val="27"/>
      <w:szCs w:val="27"/>
    </w:rPr>
  </w:style>
  <w:style w:type="character" w:customStyle="1" w:styleId="pre">
    <w:name w:val="pre"/>
    <w:basedOn w:val="a0"/>
    <w:rsid w:val="00636ACF"/>
  </w:style>
  <w:style w:type="character" w:customStyle="1" w:styleId="a4">
    <w:name w:val="Основной текст Знак"/>
    <w:basedOn w:val="a0"/>
    <w:link w:val="a3"/>
    <w:uiPriority w:val="99"/>
    <w:locked/>
    <w:rsid w:val="00636ACF"/>
    <w:rPr>
      <w:sz w:val="24"/>
      <w:szCs w:val="24"/>
    </w:rPr>
  </w:style>
  <w:style w:type="character" w:styleId="af">
    <w:name w:val="Hyperlink"/>
    <w:basedOn w:val="a0"/>
    <w:uiPriority w:val="99"/>
    <w:rsid w:val="00E57A6A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e"/>
    <w:rsid w:val="00E57A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u w:val="none"/>
      <w:lang w:val="ru-RU"/>
    </w:rPr>
  </w:style>
  <w:style w:type="paragraph" w:customStyle="1" w:styleId="20">
    <w:name w:val="Основной текст2"/>
    <w:basedOn w:val="a"/>
    <w:rsid w:val="00E57A6A"/>
    <w:pPr>
      <w:widowControl w:val="0"/>
      <w:shd w:val="clear" w:color="auto" w:fill="FFFFFF"/>
      <w:spacing w:line="312" w:lineRule="exact"/>
      <w:jc w:val="center"/>
    </w:pPr>
    <w:rPr>
      <w:color w:val="000000"/>
      <w:sz w:val="27"/>
      <w:szCs w:val="27"/>
    </w:rPr>
  </w:style>
  <w:style w:type="character" w:customStyle="1" w:styleId="125pt">
    <w:name w:val="Основной текст + 12;5 pt;Полужирный"/>
    <w:basedOn w:val="ae"/>
    <w:rsid w:val="00511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0">
    <w:name w:val="СтильМой"/>
    <w:basedOn w:val="a"/>
    <w:rsid w:val="00511BB9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2E1364"/>
    <w:pPr>
      <w:spacing w:before="100" w:beforeAutospacing="1" w:after="100" w:afterAutospacing="1"/>
    </w:pPr>
  </w:style>
  <w:style w:type="character" w:customStyle="1" w:styleId="11pt">
    <w:name w:val="Основной текст + 11 pt"/>
    <w:basedOn w:val="ae"/>
    <w:rsid w:val="002E1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2">
    <w:name w:val="Мой стиль"/>
    <w:basedOn w:val="a"/>
    <w:rsid w:val="0005600E"/>
    <w:pPr>
      <w:ind w:firstLine="709"/>
      <w:jc w:val="both"/>
    </w:pPr>
    <w:rPr>
      <w:sz w:val="28"/>
      <w:szCs w:val="20"/>
    </w:rPr>
  </w:style>
  <w:style w:type="character" w:customStyle="1" w:styleId="5">
    <w:name w:val="Основной текст (5)_"/>
    <w:basedOn w:val="a0"/>
    <w:link w:val="50"/>
    <w:rsid w:val="00E44D0D"/>
    <w:rPr>
      <w:b/>
      <w:bCs/>
      <w:i/>
      <w:iCs/>
      <w:spacing w:val="-10"/>
      <w:sz w:val="23"/>
      <w:szCs w:val="23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E44D0D"/>
    <w:pPr>
      <w:widowControl w:val="0"/>
      <w:shd w:val="clear" w:color="auto" w:fill="FFFFFF"/>
      <w:spacing w:before="120" w:line="0" w:lineRule="atLeast"/>
      <w:jc w:val="both"/>
    </w:pPr>
    <w:rPr>
      <w:b/>
      <w:bCs/>
      <w:i/>
      <w:iCs/>
      <w:spacing w:val="-10"/>
      <w:sz w:val="23"/>
      <w:szCs w:val="23"/>
      <w:lang w:val="en-US"/>
    </w:rPr>
  </w:style>
  <w:style w:type="paragraph" w:customStyle="1" w:styleId="ConsPlusNonformat">
    <w:name w:val="ConsPlusNonformat"/>
    <w:rsid w:val="00777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273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ANX">
    <w:name w:val="NormalANX"/>
    <w:basedOn w:val="a"/>
    <w:uiPriority w:val="99"/>
    <w:rsid w:val="00273A1E"/>
    <w:pPr>
      <w:spacing w:before="240" w:after="240" w:line="360" w:lineRule="auto"/>
      <w:ind w:firstLine="720"/>
      <w:jc w:val="both"/>
    </w:pPr>
    <w:rPr>
      <w:sz w:val="28"/>
      <w:szCs w:val="20"/>
    </w:rPr>
  </w:style>
  <w:style w:type="character" w:customStyle="1" w:styleId="31">
    <w:name w:val="Основной текст (3)_"/>
    <w:basedOn w:val="a0"/>
    <w:link w:val="32"/>
    <w:rsid w:val="00447040"/>
    <w:rPr>
      <w:sz w:val="13"/>
      <w:szCs w:val="13"/>
      <w:shd w:val="clear" w:color="auto" w:fill="FFFFFF"/>
    </w:rPr>
  </w:style>
  <w:style w:type="character" w:customStyle="1" w:styleId="125pt0">
    <w:name w:val="Основной текст + 12;5 pt"/>
    <w:basedOn w:val="ae"/>
    <w:rsid w:val="0044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32">
    <w:name w:val="Основной текст (3)"/>
    <w:basedOn w:val="a"/>
    <w:link w:val="31"/>
    <w:rsid w:val="00447040"/>
    <w:pPr>
      <w:widowControl w:val="0"/>
      <w:shd w:val="clear" w:color="auto" w:fill="FFFFFF"/>
      <w:spacing w:before="240" w:after="240" w:line="182" w:lineRule="exact"/>
      <w:jc w:val="center"/>
    </w:pPr>
    <w:rPr>
      <w:sz w:val="13"/>
      <w:szCs w:val="13"/>
    </w:rPr>
  </w:style>
  <w:style w:type="character" w:customStyle="1" w:styleId="21">
    <w:name w:val="Заголовок №2_"/>
    <w:basedOn w:val="a0"/>
    <w:link w:val="22"/>
    <w:rsid w:val="00447040"/>
    <w:rPr>
      <w:rFonts w:ascii="Franklin Gothic Medium" w:eastAsia="Franklin Gothic Medium" w:hAnsi="Franklin Gothic Medium" w:cs="Franklin Gothic Medium"/>
      <w:spacing w:val="10"/>
      <w:shd w:val="clear" w:color="auto" w:fill="FFFFFF"/>
    </w:rPr>
  </w:style>
  <w:style w:type="character" w:customStyle="1" w:styleId="2TrebuchetMS0pt">
    <w:name w:val="Заголовок №2 + Trebuchet MS;Интервал 0 pt"/>
    <w:basedOn w:val="21"/>
    <w:rsid w:val="00447040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</w:rPr>
  </w:style>
  <w:style w:type="paragraph" w:customStyle="1" w:styleId="22">
    <w:name w:val="Заголовок №2"/>
    <w:basedOn w:val="a"/>
    <w:link w:val="21"/>
    <w:rsid w:val="00447040"/>
    <w:pPr>
      <w:widowControl w:val="0"/>
      <w:shd w:val="clear" w:color="auto" w:fill="FFFFFF"/>
      <w:spacing w:line="0" w:lineRule="atLeast"/>
      <w:outlineLvl w:val="1"/>
    </w:pPr>
    <w:rPr>
      <w:rFonts w:ascii="Franklin Gothic Medium" w:eastAsia="Franklin Gothic Medium" w:hAnsi="Franklin Gothic Medium" w:cs="Franklin Gothic Medium"/>
      <w:spacing w:val="10"/>
      <w:sz w:val="20"/>
      <w:szCs w:val="20"/>
    </w:rPr>
  </w:style>
  <w:style w:type="character" w:customStyle="1" w:styleId="af3">
    <w:name w:val="Подпись к таблице_"/>
    <w:basedOn w:val="a0"/>
    <w:rsid w:val="00D40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af4">
    <w:name w:val="Подпись к таблице"/>
    <w:basedOn w:val="af3"/>
    <w:rsid w:val="00D403B3"/>
    <w:rPr>
      <w:color w:val="000000"/>
      <w:w w:val="100"/>
      <w:position w:val="0"/>
      <w:u w:val="single"/>
      <w:lang w:val="ru-RU"/>
    </w:rPr>
  </w:style>
  <w:style w:type="character" w:customStyle="1" w:styleId="0pt0">
    <w:name w:val="Основной текст + Интервал 0 pt"/>
    <w:basedOn w:val="ae"/>
    <w:rsid w:val="00D40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1">
    <w:name w:val="Основной текст + Малые прописные;Интервал 0 pt"/>
    <w:basedOn w:val="ae"/>
    <w:rsid w:val="00D403B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f5">
    <w:name w:val="Основной текст + Малые прописные"/>
    <w:basedOn w:val="ae"/>
    <w:rsid w:val="00D403B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6">
    <w:name w:val="Основной текст (6)_"/>
    <w:basedOn w:val="a0"/>
    <w:link w:val="60"/>
    <w:rsid w:val="00D403B3"/>
    <w:rPr>
      <w:rFonts w:ascii="SimHei" w:eastAsia="SimHei" w:hAnsi="SimHei" w:cs="SimHei"/>
      <w:spacing w:val="10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403B3"/>
    <w:pPr>
      <w:widowControl w:val="0"/>
      <w:shd w:val="clear" w:color="auto" w:fill="FFFFFF"/>
      <w:spacing w:before="780" w:line="226" w:lineRule="exact"/>
    </w:pPr>
    <w:rPr>
      <w:rFonts w:ascii="SimHei" w:eastAsia="SimHei" w:hAnsi="SimHei" w:cs="SimHei"/>
      <w:spacing w:val="10"/>
      <w:sz w:val="18"/>
      <w:szCs w:val="18"/>
    </w:rPr>
  </w:style>
  <w:style w:type="character" w:customStyle="1" w:styleId="Exact">
    <w:name w:val="Подпись к картинке Exact"/>
    <w:basedOn w:val="a0"/>
    <w:link w:val="af6"/>
    <w:rsid w:val="00D403B3"/>
    <w:rPr>
      <w:spacing w:val="11"/>
      <w:sz w:val="22"/>
      <w:szCs w:val="22"/>
      <w:shd w:val="clear" w:color="auto" w:fill="FFFFFF"/>
    </w:rPr>
  </w:style>
  <w:style w:type="character" w:customStyle="1" w:styleId="11pt1pt">
    <w:name w:val="Основной текст + 11 pt;Интервал 1 pt"/>
    <w:basedOn w:val="ae"/>
    <w:rsid w:val="00D40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CenturyGothic12pt0pt">
    <w:name w:val="Основной текст + Century Gothic;12 pt;Интервал 0 pt"/>
    <w:basedOn w:val="ae"/>
    <w:rsid w:val="00D403B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af6">
    <w:name w:val="Подпись к картинке"/>
    <w:basedOn w:val="a"/>
    <w:link w:val="Exact"/>
    <w:rsid w:val="00D403B3"/>
    <w:pPr>
      <w:widowControl w:val="0"/>
      <w:shd w:val="clear" w:color="auto" w:fill="FFFFFF"/>
      <w:spacing w:line="0" w:lineRule="atLeast"/>
    </w:pPr>
    <w:rPr>
      <w:spacing w:val="11"/>
      <w:sz w:val="22"/>
      <w:szCs w:val="22"/>
    </w:rPr>
  </w:style>
  <w:style w:type="paragraph" w:styleId="af7">
    <w:name w:val="Balloon Text"/>
    <w:basedOn w:val="a"/>
    <w:link w:val="af8"/>
    <w:rsid w:val="00D403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403B3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350D45"/>
    <w:rPr>
      <w:shd w:val="clear" w:color="auto" w:fill="FFFFFF"/>
    </w:rPr>
  </w:style>
  <w:style w:type="character" w:customStyle="1" w:styleId="1pt">
    <w:name w:val="Основной текст + Курсив;Интервал 1 pt"/>
    <w:basedOn w:val="ae"/>
    <w:rsid w:val="00350D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</w:rPr>
  </w:style>
  <w:style w:type="paragraph" w:customStyle="1" w:styleId="24">
    <w:name w:val="Основной текст (2)"/>
    <w:basedOn w:val="a"/>
    <w:link w:val="23"/>
    <w:rsid w:val="00350D45"/>
    <w:pPr>
      <w:widowControl w:val="0"/>
      <w:shd w:val="clear" w:color="auto" w:fill="FFFFFF"/>
      <w:spacing w:line="269" w:lineRule="exact"/>
    </w:pPr>
    <w:rPr>
      <w:sz w:val="20"/>
      <w:szCs w:val="20"/>
    </w:rPr>
  </w:style>
  <w:style w:type="character" w:customStyle="1" w:styleId="10pt">
    <w:name w:val="Основной текст + 10 pt;Не полужирный"/>
    <w:basedOn w:val="ae"/>
    <w:rsid w:val="00094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ordiaUPC17pt">
    <w:name w:val="Основной текст + CordiaUPC;17 pt"/>
    <w:basedOn w:val="ae"/>
    <w:rsid w:val="00DC64B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SegoeUI65pt">
    <w:name w:val="Основной текст + Segoe UI;6;5 pt"/>
    <w:basedOn w:val="ae"/>
    <w:rsid w:val="00DC64B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15pt0pt">
    <w:name w:val="Основной текст + 11;5 pt;Не полужирный;Интервал 0 pt"/>
    <w:basedOn w:val="ae"/>
    <w:rsid w:val="000A5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0pt">
    <w:name w:val="Основной текст + 9;5 pt;Не полужирный;Интервал 0 pt"/>
    <w:basedOn w:val="ae"/>
    <w:rsid w:val="000A5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Заголовок №1_"/>
    <w:basedOn w:val="a0"/>
    <w:link w:val="12"/>
    <w:rsid w:val="00065547"/>
    <w:rPr>
      <w:b/>
      <w:bCs/>
      <w:i/>
      <w:i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065547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b/>
      <w:bCs/>
      <w:i/>
      <w:iCs/>
      <w:sz w:val="44"/>
      <w:szCs w:val="44"/>
    </w:rPr>
  </w:style>
  <w:style w:type="character" w:customStyle="1" w:styleId="-1pt">
    <w:name w:val="Основной текст + Интервал -1 pt"/>
    <w:basedOn w:val="ae"/>
    <w:rsid w:val="00D63B6F"/>
    <w:rPr>
      <w:rFonts w:ascii="Times New Roman" w:eastAsia="Times New Roman" w:hAnsi="Times New Roman" w:cs="Times New Roman"/>
      <w:color w:val="000000"/>
      <w:spacing w:val="-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3"/>
    <w:basedOn w:val="ae"/>
    <w:rsid w:val="00081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08182A"/>
    <w:pPr>
      <w:widowControl w:val="0"/>
      <w:shd w:val="clear" w:color="auto" w:fill="FFFFFF"/>
      <w:spacing w:before="240" w:after="360" w:line="0" w:lineRule="atLeast"/>
      <w:jc w:val="right"/>
    </w:pPr>
    <w:rPr>
      <w:color w:val="000000"/>
    </w:rPr>
  </w:style>
  <w:style w:type="character" w:customStyle="1" w:styleId="40">
    <w:name w:val="Основной текст (4)_"/>
    <w:basedOn w:val="a0"/>
    <w:link w:val="41"/>
    <w:rsid w:val="001403A4"/>
    <w:rPr>
      <w:b/>
      <w:bCs/>
      <w:i/>
      <w:iCs/>
      <w:spacing w:val="-10"/>
      <w:sz w:val="42"/>
      <w:szCs w:val="42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403A4"/>
    <w:pPr>
      <w:widowControl w:val="0"/>
      <w:shd w:val="clear" w:color="auto" w:fill="FFFFFF"/>
      <w:spacing w:before="840" w:after="180" w:line="0" w:lineRule="atLeast"/>
    </w:pPr>
    <w:rPr>
      <w:b/>
      <w:bCs/>
      <w:i/>
      <w:iCs/>
      <w:spacing w:val="-10"/>
      <w:sz w:val="42"/>
      <w:szCs w:val="42"/>
    </w:rPr>
  </w:style>
  <w:style w:type="character" w:customStyle="1" w:styleId="7">
    <w:name w:val="Основной текст (7)_"/>
    <w:basedOn w:val="a0"/>
    <w:link w:val="70"/>
    <w:rsid w:val="005B6CFA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B6CFA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51">
    <w:name w:val="Основной текст5"/>
    <w:basedOn w:val="a"/>
    <w:rsid w:val="00644D57"/>
    <w:pPr>
      <w:widowControl w:val="0"/>
      <w:shd w:val="clear" w:color="auto" w:fill="FFFFFF"/>
      <w:spacing w:before="300" w:after="420" w:line="0" w:lineRule="atLeast"/>
      <w:jc w:val="right"/>
    </w:pPr>
    <w:rPr>
      <w:color w:val="000000"/>
      <w:sz w:val="26"/>
      <w:szCs w:val="26"/>
    </w:rPr>
  </w:style>
  <w:style w:type="character" w:customStyle="1" w:styleId="100">
    <w:name w:val="Основной текст (10)_"/>
    <w:basedOn w:val="a0"/>
    <w:link w:val="101"/>
    <w:rsid w:val="00DE3357"/>
    <w:rPr>
      <w:b/>
      <w:b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E3357"/>
    <w:pPr>
      <w:widowControl w:val="0"/>
      <w:shd w:val="clear" w:color="auto" w:fill="FFFFFF"/>
      <w:spacing w:line="331" w:lineRule="exact"/>
    </w:pPr>
    <w:rPr>
      <w:b/>
      <w:bCs/>
      <w:sz w:val="27"/>
      <w:szCs w:val="27"/>
    </w:rPr>
  </w:style>
  <w:style w:type="character" w:customStyle="1" w:styleId="9">
    <w:name w:val="Основной текст (9)_"/>
    <w:basedOn w:val="a0"/>
    <w:link w:val="90"/>
    <w:rsid w:val="00DE3357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E3357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</w:rPr>
  </w:style>
  <w:style w:type="character" w:customStyle="1" w:styleId="145pt">
    <w:name w:val="Основной текст + 14;5 pt;Курсив"/>
    <w:basedOn w:val="ae"/>
    <w:rsid w:val="000309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ulture2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15868</Words>
  <Characters>90454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ПОПРАВКИ</vt:lpstr>
    </vt:vector>
  </TitlesOfParts>
  <Company>Архангельское областное Собрание депутатов</Company>
  <LinksUpToDate>false</LinksUpToDate>
  <CharactersWithSpaces>106110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ПОПРАВКИ</dc:title>
  <dc:creator>Алексей Хоробров</dc:creator>
  <cp:lastModifiedBy>Иванова Асия Александровна</cp:lastModifiedBy>
  <cp:revision>4</cp:revision>
  <cp:lastPrinted>2016-02-24T07:50:00Z</cp:lastPrinted>
  <dcterms:created xsi:type="dcterms:W3CDTF">2018-03-23T15:50:00Z</dcterms:created>
  <dcterms:modified xsi:type="dcterms:W3CDTF">2018-03-24T09:03:00Z</dcterms:modified>
</cp:coreProperties>
</file>