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40" w:rsidRPr="001139B0" w:rsidRDefault="00BC7740" w:rsidP="00BC7740">
      <w:pPr>
        <w:pStyle w:val="a4"/>
        <w:rPr>
          <w:sz w:val="24"/>
          <w:szCs w:val="24"/>
        </w:rPr>
      </w:pPr>
      <w:r w:rsidRPr="001139B0">
        <w:rPr>
          <w:sz w:val="24"/>
          <w:szCs w:val="24"/>
        </w:rPr>
        <w:t>СПИСОК</w:t>
      </w:r>
    </w:p>
    <w:p w:rsidR="00BC7740" w:rsidRPr="00BC7740" w:rsidRDefault="00BC7740" w:rsidP="00BC7740">
      <w:pPr>
        <w:pStyle w:val="a4"/>
        <w:rPr>
          <w:bCs/>
          <w:szCs w:val="28"/>
        </w:rPr>
      </w:pPr>
      <w:proofErr w:type="gramStart"/>
      <w:r w:rsidRPr="00BC7740">
        <w:rPr>
          <w:szCs w:val="28"/>
        </w:rPr>
        <w:t>выступающих</w:t>
      </w:r>
      <w:proofErr w:type="gramEnd"/>
      <w:r w:rsidRPr="00BC7740">
        <w:rPr>
          <w:szCs w:val="28"/>
        </w:rPr>
        <w:t xml:space="preserve"> на заседании «круглого стола» на тему</w:t>
      </w:r>
      <w:r w:rsidRPr="00BC7740">
        <w:rPr>
          <w:bCs/>
          <w:szCs w:val="28"/>
        </w:rPr>
        <w:t xml:space="preserve">: </w:t>
      </w:r>
    </w:p>
    <w:p w:rsidR="00BC7740" w:rsidRDefault="00BC7740" w:rsidP="00BC7740">
      <w:pPr>
        <w:pStyle w:val="a4"/>
        <w:rPr>
          <w:szCs w:val="28"/>
        </w:rPr>
      </w:pPr>
      <w:r w:rsidRPr="00BC7740">
        <w:rPr>
          <w:szCs w:val="28"/>
        </w:rPr>
        <w:t>«</w:t>
      </w:r>
      <w:r w:rsidRPr="00BC7740">
        <w:rPr>
          <w:bCs/>
          <w:szCs w:val="28"/>
        </w:rPr>
        <w:t>Вопросы финансового, материально-технического и кадрового</w:t>
      </w:r>
      <w:r w:rsidRPr="009D50EA">
        <w:rPr>
          <w:bCs/>
          <w:szCs w:val="28"/>
        </w:rPr>
        <w:t xml:space="preserve"> обеспечения организации питания обучающихся и воспитанников в образовательных организациях Архангельской области</w:t>
      </w:r>
      <w:r w:rsidRPr="009D50EA">
        <w:rPr>
          <w:rStyle w:val="s7"/>
          <w:szCs w:val="28"/>
        </w:rPr>
        <w:t>»</w:t>
      </w:r>
    </w:p>
    <w:p w:rsidR="00BC7740" w:rsidRDefault="00BC7740" w:rsidP="00BC7740">
      <w:pPr>
        <w:pStyle w:val="a4"/>
        <w:jc w:val="right"/>
        <w:rPr>
          <w:b w:val="0"/>
          <w:szCs w:val="28"/>
        </w:rPr>
      </w:pPr>
    </w:p>
    <w:p w:rsidR="00BC7740" w:rsidRPr="007348CA" w:rsidRDefault="00BC7740" w:rsidP="00BC7740">
      <w:pPr>
        <w:pStyle w:val="a4"/>
        <w:jc w:val="right"/>
        <w:rPr>
          <w:b w:val="0"/>
          <w:szCs w:val="28"/>
        </w:rPr>
      </w:pPr>
      <w:r w:rsidRPr="007348CA">
        <w:rPr>
          <w:b w:val="0"/>
          <w:szCs w:val="28"/>
        </w:rPr>
        <w:t>2</w:t>
      </w:r>
      <w:r>
        <w:rPr>
          <w:b w:val="0"/>
          <w:szCs w:val="28"/>
        </w:rPr>
        <w:t>6</w:t>
      </w:r>
      <w:r w:rsidRPr="007348CA">
        <w:rPr>
          <w:b w:val="0"/>
          <w:szCs w:val="28"/>
        </w:rPr>
        <w:t xml:space="preserve"> </w:t>
      </w:r>
      <w:r>
        <w:rPr>
          <w:b w:val="0"/>
          <w:szCs w:val="28"/>
        </w:rPr>
        <w:t>дека</w:t>
      </w:r>
      <w:r w:rsidRPr="007348CA">
        <w:rPr>
          <w:b w:val="0"/>
          <w:szCs w:val="28"/>
        </w:rPr>
        <w:t>бря 2017 г.</w:t>
      </w:r>
    </w:p>
    <w:p w:rsidR="00BC7740" w:rsidRPr="007348CA" w:rsidRDefault="00BC7740" w:rsidP="00BC7740">
      <w:pPr>
        <w:pStyle w:val="a4"/>
        <w:jc w:val="right"/>
        <w:rPr>
          <w:b w:val="0"/>
          <w:szCs w:val="28"/>
        </w:rPr>
      </w:pPr>
      <w:r w:rsidRPr="007348CA">
        <w:rPr>
          <w:b w:val="0"/>
          <w:szCs w:val="28"/>
        </w:rPr>
        <w:t>15:00 часов</w:t>
      </w:r>
    </w:p>
    <w:p w:rsidR="00BC7740" w:rsidRPr="007348CA" w:rsidRDefault="00BC7740" w:rsidP="00BC7740">
      <w:pPr>
        <w:pStyle w:val="a4"/>
        <w:jc w:val="right"/>
        <w:rPr>
          <w:b w:val="0"/>
          <w:szCs w:val="28"/>
        </w:rPr>
      </w:pPr>
    </w:p>
    <w:p w:rsidR="00BC7740" w:rsidRPr="007348CA" w:rsidRDefault="00BC7740" w:rsidP="00BC7740">
      <w:pPr>
        <w:pStyle w:val="a3"/>
        <w:jc w:val="right"/>
        <w:rPr>
          <w:szCs w:val="28"/>
        </w:rPr>
      </w:pPr>
      <w:r w:rsidRPr="007348CA">
        <w:rPr>
          <w:szCs w:val="28"/>
        </w:rPr>
        <w:t xml:space="preserve">ГАОУ «Архангельский областной </w:t>
      </w:r>
    </w:p>
    <w:p w:rsidR="00BC7740" w:rsidRPr="007348CA" w:rsidRDefault="00BC7740" w:rsidP="00BC7740">
      <w:pPr>
        <w:pStyle w:val="a3"/>
        <w:jc w:val="right"/>
        <w:rPr>
          <w:szCs w:val="28"/>
        </w:rPr>
      </w:pPr>
      <w:r w:rsidRPr="007348CA">
        <w:rPr>
          <w:szCs w:val="28"/>
        </w:rPr>
        <w:t xml:space="preserve">институт открытого образования» </w:t>
      </w:r>
    </w:p>
    <w:p w:rsidR="00BC7740" w:rsidRPr="007348CA" w:rsidRDefault="00BC7740" w:rsidP="00BC7740">
      <w:pPr>
        <w:pStyle w:val="a3"/>
        <w:jc w:val="right"/>
        <w:rPr>
          <w:szCs w:val="28"/>
        </w:rPr>
      </w:pPr>
      <w:proofErr w:type="gramStart"/>
      <w:r w:rsidRPr="007348CA">
        <w:rPr>
          <w:rStyle w:val="s7"/>
          <w:rFonts w:eastAsia="Calibri"/>
          <w:szCs w:val="28"/>
        </w:rPr>
        <w:t>(</w:t>
      </w:r>
      <w:r w:rsidRPr="007348CA">
        <w:rPr>
          <w:bCs/>
          <w:color w:val="000000"/>
          <w:szCs w:val="28"/>
        </w:rPr>
        <w:t xml:space="preserve">в режиме </w:t>
      </w:r>
      <w:r w:rsidRPr="007348CA">
        <w:rPr>
          <w:szCs w:val="28"/>
        </w:rPr>
        <w:t xml:space="preserve">видеоконференцсвязи </w:t>
      </w:r>
      <w:proofErr w:type="gramEnd"/>
    </w:p>
    <w:p w:rsidR="00BC7740" w:rsidRPr="007348CA" w:rsidRDefault="00BC7740" w:rsidP="00BC7740">
      <w:pPr>
        <w:pStyle w:val="a3"/>
        <w:jc w:val="right"/>
        <w:rPr>
          <w:szCs w:val="28"/>
        </w:rPr>
      </w:pPr>
      <w:r w:rsidRPr="007348CA">
        <w:rPr>
          <w:szCs w:val="28"/>
        </w:rPr>
        <w:t xml:space="preserve">с муниципальными образованиями </w:t>
      </w:r>
    </w:p>
    <w:p w:rsidR="00BC7740" w:rsidRPr="007348CA" w:rsidRDefault="00BC7740" w:rsidP="00BC7740">
      <w:pPr>
        <w:pStyle w:val="a3"/>
        <w:jc w:val="right"/>
        <w:rPr>
          <w:bCs/>
          <w:color w:val="000000"/>
          <w:szCs w:val="28"/>
        </w:rPr>
      </w:pPr>
      <w:r w:rsidRPr="007348CA">
        <w:rPr>
          <w:szCs w:val="28"/>
        </w:rPr>
        <w:t xml:space="preserve">Архангельской области в </w:t>
      </w:r>
      <w:r w:rsidRPr="007348CA">
        <w:rPr>
          <w:bCs/>
          <w:color w:val="000000"/>
          <w:szCs w:val="28"/>
        </w:rPr>
        <w:t xml:space="preserve">рамках </w:t>
      </w:r>
    </w:p>
    <w:p w:rsidR="00BC7740" w:rsidRPr="007348CA" w:rsidRDefault="00BC7740" w:rsidP="00BC7740">
      <w:pPr>
        <w:pStyle w:val="a4"/>
        <w:jc w:val="right"/>
        <w:rPr>
          <w:b w:val="0"/>
          <w:szCs w:val="28"/>
        </w:rPr>
      </w:pPr>
      <w:proofErr w:type="gramStart"/>
      <w:r w:rsidRPr="007348CA">
        <w:rPr>
          <w:b w:val="0"/>
          <w:szCs w:val="28"/>
        </w:rPr>
        <w:t>«Цифрового образовательного кольца»)</w:t>
      </w:r>
      <w:proofErr w:type="gramEnd"/>
    </w:p>
    <w:p w:rsidR="00BC7740" w:rsidRPr="00C86A9E" w:rsidRDefault="00BC7740" w:rsidP="00BC7740">
      <w:pPr>
        <w:pStyle w:val="a4"/>
        <w:jc w:val="right"/>
        <w:rPr>
          <w:b w:val="0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851"/>
        <w:gridCol w:w="3402"/>
        <w:gridCol w:w="5529"/>
      </w:tblGrid>
      <w:tr w:rsidR="00BC7740" w:rsidRPr="00186F01" w:rsidTr="008200CA">
        <w:trPr>
          <w:trHeight w:val="1061"/>
        </w:trPr>
        <w:tc>
          <w:tcPr>
            <w:tcW w:w="851" w:type="dxa"/>
          </w:tcPr>
          <w:p w:rsidR="00BC7740" w:rsidRDefault="00BC7740" w:rsidP="008200CA">
            <w:pPr>
              <w:pStyle w:val="a6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C7740" w:rsidRPr="003F097A" w:rsidRDefault="00BC7740" w:rsidP="008200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97A">
              <w:rPr>
                <w:rFonts w:ascii="Times New Roman" w:hAnsi="Times New Roman"/>
                <w:sz w:val="28"/>
                <w:szCs w:val="28"/>
              </w:rPr>
              <w:t xml:space="preserve">Виткова </w:t>
            </w:r>
          </w:p>
          <w:p w:rsidR="00BC7740" w:rsidRPr="003F097A" w:rsidRDefault="00BC7740" w:rsidP="008200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97A">
              <w:rPr>
                <w:rFonts w:ascii="Times New Roman" w:hAnsi="Times New Roman"/>
                <w:sz w:val="28"/>
                <w:szCs w:val="28"/>
              </w:rPr>
              <w:t>Ольга Константиновна</w:t>
            </w:r>
          </w:p>
          <w:p w:rsidR="00BC7740" w:rsidRPr="003F097A" w:rsidRDefault="00BC7740" w:rsidP="008200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740" w:rsidRPr="003F097A" w:rsidRDefault="00BC7740" w:rsidP="008200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097A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председателя комитета Архангельского областного Собрания депутатов по образованию и науке </w:t>
            </w:r>
          </w:p>
        </w:tc>
      </w:tr>
      <w:tr w:rsidR="00BC7740" w:rsidRPr="00186F01" w:rsidTr="008200CA">
        <w:trPr>
          <w:trHeight w:val="1061"/>
        </w:trPr>
        <w:tc>
          <w:tcPr>
            <w:tcW w:w="851" w:type="dxa"/>
          </w:tcPr>
          <w:p w:rsidR="00BC7740" w:rsidRDefault="00BC7740" w:rsidP="008200CA">
            <w:pPr>
              <w:pStyle w:val="a6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C7740" w:rsidRDefault="002804DD" w:rsidP="008200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</w:t>
            </w:r>
          </w:p>
          <w:p w:rsidR="00BC7740" w:rsidRPr="003F097A" w:rsidRDefault="002804DD" w:rsidP="008200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  <w:r w:rsidR="00BC7740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5529" w:type="dxa"/>
          </w:tcPr>
          <w:p w:rsidR="00BC7740" w:rsidRPr="00297480" w:rsidRDefault="002804DD" w:rsidP="008200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BC7740" w:rsidRPr="00297480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C7740" w:rsidRPr="00297480">
              <w:rPr>
                <w:rFonts w:ascii="Times New Roman" w:hAnsi="Times New Roman"/>
                <w:sz w:val="28"/>
                <w:szCs w:val="28"/>
              </w:rPr>
              <w:t xml:space="preserve"> образования и науки Архангельской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начальник управления науки и профессионального образования</w:t>
            </w:r>
          </w:p>
        </w:tc>
      </w:tr>
      <w:tr w:rsidR="00BC7740" w:rsidRPr="00186F01" w:rsidTr="008200CA">
        <w:trPr>
          <w:trHeight w:val="1214"/>
        </w:trPr>
        <w:tc>
          <w:tcPr>
            <w:tcW w:w="851" w:type="dxa"/>
          </w:tcPr>
          <w:p w:rsidR="00BC7740" w:rsidRDefault="00BC7740" w:rsidP="008200CA">
            <w:pPr>
              <w:pStyle w:val="a6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C7740" w:rsidRDefault="00BC7740" w:rsidP="008200CA">
            <w:pPr>
              <w:spacing w:after="0" w:line="240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7740" w:rsidRPr="003F097A" w:rsidRDefault="00BC7740" w:rsidP="008200CA">
            <w:pPr>
              <w:spacing w:after="0" w:line="240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Юрьевна</w:t>
            </w:r>
          </w:p>
        </w:tc>
        <w:tc>
          <w:tcPr>
            <w:tcW w:w="5529" w:type="dxa"/>
          </w:tcPr>
          <w:p w:rsidR="00BC7740" w:rsidRPr="003F097A" w:rsidRDefault="00BC7740" w:rsidP="008200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097A">
              <w:rPr>
                <w:rFonts w:ascii="Times New Roman" w:hAnsi="Times New Roman"/>
                <w:sz w:val="28"/>
                <w:szCs w:val="28"/>
              </w:rPr>
              <w:t>эксперт отдела медицинской помощи детям и службы родовспоможения министерства здравоохранения Архангельской области</w:t>
            </w:r>
          </w:p>
        </w:tc>
      </w:tr>
      <w:tr w:rsidR="00BC7740" w:rsidRPr="00186F01" w:rsidTr="008200CA">
        <w:trPr>
          <w:trHeight w:val="2018"/>
        </w:trPr>
        <w:tc>
          <w:tcPr>
            <w:tcW w:w="851" w:type="dxa"/>
          </w:tcPr>
          <w:p w:rsidR="00BC7740" w:rsidRDefault="00BC7740" w:rsidP="008200CA">
            <w:pPr>
              <w:pStyle w:val="a6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C7740" w:rsidRDefault="00BC7740" w:rsidP="00820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97A">
              <w:rPr>
                <w:rFonts w:ascii="Times New Roman" w:hAnsi="Times New Roman"/>
                <w:sz w:val="28"/>
                <w:szCs w:val="28"/>
              </w:rPr>
              <w:t xml:space="preserve">Дегтева </w:t>
            </w:r>
          </w:p>
          <w:p w:rsidR="00BC7740" w:rsidRPr="003F097A" w:rsidRDefault="00BC7740" w:rsidP="008200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Николаевна</w:t>
            </w:r>
          </w:p>
          <w:p w:rsidR="00BC7740" w:rsidRPr="003F097A" w:rsidRDefault="00BC7740" w:rsidP="008200C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C7740" w:rsidRPr="003F097A" w:rsidRDefault="00BC7740" w:rsidP="008200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97A">
              <w:rPr>
                <w:rFonts w:ascii="Times New Roman" w:hAnsi="Times New Roman"/>
                <w:sz w:val="28"/>
                <w:szCs w:val="28"/>
              </w:rPr>
              <w:t>профессор кафедры гигиены и медицинской экологии ГБОУ ВПО «Северный государственный медицинский университет» Минздрава России, д.м.н., главный специалист по гигиене детей и подростков</w:t>
            </w:r>
          </w:p>
        </w:tc>
      </w:tr>
      <w:tr w:rsidR="00BC7740" w:rsidRPr="00186F01" w:rsidTr="008200CA">
        <w:trPr>
          <w:trHeight w:val="799"/>
        </w:trPr>
        <w:tc>
          <w:tcPr>
            <w:tcW w:w="851" w:type="dxa"/>
          </w:tcPr>
          <w:p w:rsidR="00BC7740" w:rsidRDefault="00BC7740" w:rsidP="008200CA">
            <w:pPr>
              <w:pStyle w:val="a6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C7740" w:rsidRDefault="00BC7740" w:rsidP="008200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A0B">
              <w:rPr>
                <w:rFonts w:ascii="Times New Roman" w:hAnsi="Times New Roman"/>
                <w:sz w:val="28"/>
                <w:szCs w:val="28"/>
              </w:rPr>
              <w:t xml:space="preserve">Щепина </w:t>
            </w:r>
          </w:p>
          <w:p w:rsidR="00BC7740" w:rsidRPr="00A53A0B" w:rsidRDefault="00BC7740" w:rsidP="008200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3A0B">
              <w:rPr>
                <w:rFonts w:ascii="Times New Roman" w:hAnsi="Times New Roman"/>
                <w:sz w:val="28"/>
                <w:szCs w:val="28"/>
              </w:rPr>
              <w:t>Татьяна Борисовна</w:t>
            </w:r>
          </w:p>
        </w:tc>
        <w:tc>
          <w:tcPr>
            <w:tcW w:w="5529" w:type="dxa"/>
          </w:tcPr>
          <w:p w:rsidR="00BC7740" w:rsidRPr="00A53A0B" w:rsidRDefault="00BC7740" w:rsidP="008200CA">
            <w:pPr>
              <w:spacing w:after="0" w:line="240" w:lineRule="auto"/>
              <w:jc w:val="both"/>
              <w:rPr>
                <w:rStyle w:val="fe-comment-title3"/>
                <w:rFonts w:ascii="Times New Roman" w:hAnsi="Times New Roman"/>
                <w:sz w:val="28"/>
                <w:szCs w:val="28"/>
              </w:rPr>
            </w:pPr>
            <w:r>
              <w:rPr>
                <w:rStyle w:val="fe-comment-title3"/>
                <w:rFonts w:ascii="Times New Roman" w:hAnsi="Times New Roman"/>
                <w:sz w:val="28"/>
                <w:szCs w:val="28"/>
              </w:rPr>
              <w:t>г</w:t>
            </w:r>
            <w:r w:rsidRPr="00A53A0B">
              <w:rPr>
                <w:rStyle w:val="fe-comment-title3"/>
                <w:rFonts w:ascii="Times New Roman" w:hAnsi="Times New Roman"/>
                <w:sz w:val="28"/>
                <w:szCs w:val="28"/>
              </w:rPr>
              <w:t xml:space="preserve">лавный </w:t>
            </w:r>
            <w:r>
              <w:rPr>
                <w:rStyle w:val="fe-comment-title3"/>
                <w:rFonts w:ascii="Times New Roman" w:hAnsi="Times New Roman"/>
                <w:sz w:val="28"/>
                <w:szCs w:val="28"/>
              </w:rPr>
              <w:t>специалист</w:t>
            </w:r>
            <w:r w:rsidRPr="00A53A0B">
              <w:rPr>
                <w:rStyle w:val="fe-comment-title3"/>
                <w:rFonts w:ascii="Times New Roman" w:hAnsi="Times New Roman"/>
                <w:sz w:val="28"/>
                <w:szCs w:val="28"/>
              </w:rPr>
              <w:t xml:space="preserve">–эксперт управления </w:t>
            </w:r>
            <w:proofErr w:type="spellStart"/>
            <w:r w:rsidRPr="00A53A0B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A53A0B">
              <w:rPr>
                <w:rFonts w:ascii="Times New Roman" w:hAnsi="Times New Roman"/>
                <w:sz w:val="28"/>
                <w:szCs w:val="28"/>
              </w:rPr>
              <w:t xml:space="preserve"> по Архангельской области</w:t>
            </w:r>
          </w:p>
        </w:tc>
      </w:tr>
      <w:tr w:rsidR="00BC7740" w:rsidRPr="00186F01" w:rsidTr="008200CA">
        <w:tc>
          <w:tcPr>
            <w:tcW w:w="851" w:type="dxa"/>
          </w:tcPr>
          <w:p w:rsidR="00BC7740" w:rsidRDefault="00BC7740" w:rsidP="008200CA">
            <w:pPr>
              <w:pStyle w:val="a6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C7740" w:rsidRPr="003F097A" w:rsidRDefault="00BC7740" w:rsidP="008200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97A">
              <w:rPr>
                <w:rFonts w:ascii="Times New Roman" w:hAnsi="Times New Roman"/>
                <w:sz w:val="28"/>
                <w:szCs w:val="28"/>
              </w:rPr>
              <w:t xml:space="preserve">Пушкина </w:t>
            </w:r>
          </w:p>
          <w:p w:rsidR="00BC7740" w:rsidRPr="003F097A" w:rsidRDefault="00BC7740" w:rsidP="008200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97A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529" w:type="dxa"/>
          </w:tcPr>
          <w:p w:rsidR="00BC7740" w:rsidRPr="003F097A" w:rsidRDefault="00BC7740" w:rsidP="008200CA">
            <w:pPr>
              <w:spacing w:after="0" w:line="240" w:lineRule="auto"/>
              <w:jc w:val="both"/>
              <w:rPr>
                <w:rStyle w:val="fe-comment-title3"/>
                <w:rFonts w:ascii="Times New Roman" w:hAnsi="Times New Roman"/>
                <w:sz w:val="28"/>
                <w:szCs w:val="28"/>
                <w:highlight w:val="yellow"/>
              </w:rPr>
            </w:pPr>
            <w:r w:rsidRPr="003F097A">
              <w:rPr>
                <w:rFonts w:ascii="Times New Roman" w:hAnsi="Times New Roman"/>
                <w:sz w:val="28"/>
                <w:szCs w:val="28"/>
              </w:rPr>
              <w:t xml:space="preserve">старший прокурор отдела по надзору за исполнением законов о несовершеннолетних </w:t>
            </w:r>
            <w:r>
              <w:rPr>
                <w:rFonts w:ascii="Times New Roman" w:hAnsi="Times New Roman"/>
                <w:sz w:val="28"/>
                <w:szCs w:val="28"/>
              </w:rPr>
              <w:t>и молодежи</w:t>
            </w:r>
            <w:r w:rsidRPr="003F097A">
              <w:rPr>
                <w:rFonts w:ascii="Times New Roman" w:hAnsi="Times New Roman"/>
                <w:sz w:val="28"/>
                <w:szCs w:val="28"/>
              </w:rPr>
              <w:t xml:space="preserve"> прокуратуры Архангельской области</w:t>
            </w:r>
          </w:p>
        </w:tc>
      </w:tr>
      <w:tr w:rsidR="00BC7740" w:rsidRPr="00186F01" w:rsidTr="008200CA">
        <w:tc>
          <w:tcPr>
            <w:tcW w:w="851" w:type="dxa"/>
          </w:tcPr>
          <w:p w:rsidR="00BC7740" w:rsidRDefault="00BC7740" w:rsidP="008200CA">
            <w:pPr>
              <w:pStyle w:val="a6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BC7740" w:rsidRPr="009E549A" w:rsidRDefault="00BC7740" w:rsidP="008200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49A">
              <w:rPr>
                <w:rFonts w:ascii="Times New Roman" w:hAnsi="Times New Roman"/>
                <w:sz w:val="28"/>
                <w:szCs w:val="28"/>
              </w:rPr>
              <w:t xml:space="preserve">Ерыкалова </w:t>
            </w:r>
          </w:p>
          <w:p w:rsidR="00BC7740" w:rsidRPr="009E549A" w:rsidRDefault="00BC7740" w:rsidP="008200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49A">
              <w:rPr>
                <w:rFonts w:ascii="Times New Roman" w:hAnsi="Times New Roman"/>
                <w:sz w:val="28"/>
                <w:szCs w:val="28"/>
              </w:rPr>
              <w:t>Елена Станиславовна</w:t>
            </w:r>
          </w:p>
        </w:tc>
        <w:tc>
          <w:tcPr>
            <w:tcW w:w="5529" w:type="dxa"/>
          </w:tcPr>
          <w:p w:rsidR="00BC7740" w:rsidRPr="009E549A" w:rsidRDefault="00BC7740" w:rsidP="008200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9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департамента образования Администрации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E549A">
              <w:rPr>
                <w:rFonts w:ascii="Times New Roman" w:hAnsi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B2937" w:rsidRDefault="006B2937"/>
    <w:sectPr w:rsidR="006B2937" w:rsidSect="0013060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4015"/>
    <w:multiLevelType w:val="hybridMultilevel"/>
    <w:tmpl w:val="5BDEC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740"/>
    <w:rsid w:val="000620F4"/>
    <w:rsid w:val="002804DD"/>
    <w:rsid w:val="00536986"/>
    <w:rsid w:val="006B2937"/>
    <w:rsid w:val="00A94306"/>
    <w:rsid w:val="00BC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C7740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BC774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C77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BC774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C7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3">
    <w:name w:val="fe-comment-title3"/>
    <w:basedOn w:val="a0"/>
    <w:rsid w:val="00BC7740"/>
  </w:style>
  <w:style w:type="character" w:customStyle="1" w:styleId="s7">
    <w:name w:val="s7"/>
    <w:basedOn w:val="a0"/>
    <w:rsid w:val="00BC7740"/>
  </w:style>
  <w:style w:type="paragraph" w:styleId="a8">
    <w:name w:val="Plain Text"/>
    <w:basedOn w:val="a"/>
    <w:link w:val="a9"/>
    <w:uiPriority w:val="99"/>
    <w:unhideWhenUsed/>
    <w:rsid w:val="00BC7740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C7740"/>
    <w:rPr>
      <w:rFonts w:ascii="Consolas" w:hAnsi="Consolas"/>
      <w:sz w:val="21"/>
      <w:szCs w:val="21"/>
    </w:rPr>
  </w:style>
  <w:style w:type="character" w:customStyle="1" w:styleId="FontStyle12">
    <w:name w:val="Font Style12"/>
    <w:basedOn w:val="a0"/>
    <w:rsid w:val="00BC7740"/>
    <w:rPr>
      <w:rFonts w:ascii="Times New Roman" w:hAnsi="Times New Roman" w:cs="Times New Roman"/>
      <w:b/>
      <w:bCs/>
      <w:sz w:val="24"/>
      <w:szCs w:val="24"/>
    </w:rPr>
  </w:style>
  <w:style w:type="paragraph" w:customStyle="1" w:styleId="2">
    <w:name w:val="Основной текст2"/>
    <w:basedOn w:val="a"/>
    <w:rsid w:val="00BC7740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hAnsi="Times New Roman"/>
      <w:color w:val="000000"/>
      <w:spacing w:val="8"/>
      <w:sz w:val="20"/>
      <w:szCs w:val="20"/>
      <w:lang w:eastAsia="ru-RU"/>
    </w:rPr>
  </w:style>
  <w:style w:type="table" w:styleId="aa">
    <w:name w:val="Table Grid"/>
    <w:basedOn w:val="a1"/>
    <w:rsid w:val="00BC7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2</cp:revision>
  <cp:lastPrinted>2017-12-26T09:00:00Z</cp:lastPrinted>
  <dcterms:created xsi:type="dcterms:W3CDTF">2017-12-25T14:58:00Z</dcterms:created>
  <dcterms:modified xsi:type="dcterms:W3CDTF">2017-12-26T09:00:00Z</dcterms:modified>
</cp:coreProperties>
</file>