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DA" w:rsidRPr="007C1DDA" w:rsidRDefault="007C1DDA" w:rsidP="00690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D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7C1DDA" w:rsidRPr="007C1DDA" w:rsidRDefault="007C1DDA" w:rsidP="00690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DA">
        <w:rPr>
          <w:rFonts w:ascii="Times New Roman" w:hAnsi="Times New Roman" w:cs="Times New Roman"/>
          <w:b/>
          <w:sz w:val="28"/>
          <w:szCs w:val="28"/>
        </w:rPr>
        <w:t xml:space="preserve">«круглого тола» на тему: </w:t>
      </w:r>
    </w:p>
    <w:p w:rsidR="007C1DDA" w:rsidRPr="007C1DDA" w:rsidRDefault="007C1DDA" w:rsidP="006901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DDA">
        <w:rPr>
          <w:rFonts w:ascii="Times New Roman" w:eastAsia="Calibri" w:hAnsi="Times New Roman" w:cs="Times New Roman"/>
          <w:b/>
          <w:sz w:val="28"/>
          <w:szCs w:val="28"/>
        </w:rPr>
        <w:t xml:space="preserve">«Система работы по профессиональной ориентации и содействию трудоустройству молодежи в Архангельской области: </w:t>
      </w:r>
    </w:p>
    <w:p w:rsidR="00341195" w:rsidRPr="007C1DDA" w:rsidRDefault="007C1DDA" w:rsidP="00690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DA">
        <w:rPr>
          <w:rFonts w:ascii="Times New Roman" w:eastAsia="Calibri" w:hAnsi="Times New Roman" w:cs="Times New Roman"/>
          <w:b/>
          <w:sz w:val="28"/>
          <w:szCs w:val="28"/>
        </w:rPr>
        <w:t>законодательный аспект, проблемы и перспективы»</w:t>
      </w:r>
    </w:p>
    <w:p w:rsidR="007C1DDA" w:rsidRDefault="007C1DDA" w:rsidP="007C1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8B6" w:rsidRDefault="007E18B6" w:rsidP="007C1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B34B38">
        <w:rPr>
          <w:rFonts w:ascii="Times New Roman" w:hAnsi="Times New Roman" w:cs="Times New Roman"/>
          <w:sz w:val="28"/>
          <w:szCs w:val="28"/>
        </w:rPr>
        <w:t>1</w:t>
      </w:r>
      <w:r w:rsidR="007C0C5B">
        <w:rPr>
          <w:rFonts w:ascii="Times New Roman" w:hAnsi="Times New Roman" w:cs="Times New Roman"/>
          <w:sz w:val="28"/>
          <w:szCs w:val="28"/>
        </w:rPr>
        <w:t>3</w:t>
      </w:r>
      <w:r w:rsidRPr="007E18B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942986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232212">
        <w:rPr>
          <w:rFonts w:ascii="Times New Roman" w:hAnsi="Times New Roman" w:cs="Times New Roman"/>
          <w:sz w:val="28"/>
          <w:szCs w:val="28"/>
        </w:rPr>
        <w:t>12</w:t>
      </w:r>
      <w:r w:rsidR="00942986">
        <w:rPr>
          <w:rFonts w:ascii="Times New Roman" w:hAnsi="Times New Roman" w:cs="Times New Roman"/>
          <w:sz w:val="28"/>
          <w:szCs w:val="28"/>
        </w:rPr>
        <w:t>:</w:t>
      </w:r>
      <w:r w:rsidR="00232212">
        <w:rPr>
          <w:rFonts w:ascii="Times New Roman" w:hAnsi="Times New Roman" w:cs="Times New Roman"/>
          <w:sz w:val="28"/>
          <w:szCs w:val="28"/>
        </w:rPr>
        <w:t>30</w:t>
      </w:r>
      <w:r w:rsidR="00E6017E">
        <w:rPr>
          <w:rFonts w:ascii="Times New Roman" w:hAnsi="Times New Roman" w:cs="Times New Roman"/>
          <w:sz w:val="28"/>
          <w:szCs w:val="28"/>
        </w:rPr>
        <w:t xml:space="preserve"> – </w:t>
      </w:r>
      <w:r w:rsidR="00232212">
        <w:rPr>
          <w:rFonts w:ascii="Times New Roman" w:hAnsi="Times New Roman" w:cs="Times New Roman"/>
          <w:sz w:val="28"/>
          <w:szCs w:val="28"/>
        </w:rPr>
        <w:t>14</w:t>
      </w:r>
      <w:r w:rsidR="00942986">
        <w:rPr>
          <w:rFonts w:ascii="Times New Roman" w:hAnsi="Times New Roman" w:cs="Times New Roman"/>
          <w:sz w:val="28"/>
          <w:szCs w:val="28"/>
        </w:rPr>
        <w:t>:</w:t>
      </w:r>
      <w:r w:rsidR="00232212">
        <w:rPr>
          <w:rFonts w:ascii="Times New Roman" w:hAnsi="Times New Roman" w:cs="Times New Roman"/>
          <w:sz w:val="28"/>
          <w:szCs w:val="28"/>
        </w:rPr>
        <w:t xml:space="preserve">00 </w:t>
      </w:r>
    </w:p>
    <w:p w:rsidR="00341195" w:rsidRPr="00341195" w:rsidRDefault="00341195" w:rsidP="007C1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19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9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1C5" w:rsidRPr="00AF07C7">
        <w:rPr>
          <w:rFonts w:ascii="Times New Roman" w:hAnsi="Times New Roman" w:cs="Times New Roman"/>
          <w:sz w:val="28"/>
          <w:szCs w:val="28"/>
        </w:rPr>
        <w:t>ГАУ АО «Молодежный центр»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1C5" w:rsidRPr="00AF07C7">
        <w:rPr>
          <w:rFonts w:ascii="Times New Roman" w:hAnsi="Times New Roman" w:cs="Times New Roman"/>
          <w:sz w:val="28"/>
          <w:szCs w:val="28"/>
        </w:rPr>
        <w:t>Архангельск,</w:t>
      </w:r>
      <w:r w:rsidR="009973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901C5" w:rsidRPr="00AF07C7">
        <w:rPr>
          <w:rFonts w:ascii="Times New Roman" w:hAnsi="Times New Roman" w:cs="Times New Roman"/>
          <w:sz w:val="28"/>
          <w:szCs w:val="28"/>
        </w:rPr>
        <w:t xml:space="preserve"> ул.</w:t>
      </w:r>
      <w:r w:rsidR="0099730B">
        <w:rPr>
          <w:rFonts w:ascii="Times New Roman" w:hAnsi="Times New Roman" w:cs="Times New Roman"/>
          <w:sz w:val="28"/>
          <w:szCs w:val="28"/>
        </w:rPr>
        <w:t xml:space="preserve"> </w:t>
      </w:r>
      <w:r w:rsidR="006901C5" w:rsidRPr="00AF07C7">
        <w:rPr>
          <w:rFonts w:ascii="Times New Roman" w:hAnsi="Times New Roman" w:cs="Times New Roman"/>
          <w:sz w:val="28"/>
          <w:szCs w:val="28"/>
        </w:rPr>
        <w:t>Шубина,</w:t>
      </w:r>
      <w:r w:rsidR="006901C5">
        <w:rPr>
          <w:rFonts w:ascii="Times New Roman" w:hAnsi="Times New Roman" w:cs="Times New Roman"/>
          <w:sz w:val="28"/>
          <w:szCs w:val="28"/>
        </w:rPr>
        <w:t xml:space="preserve"> </w:t>
      </w:r>
      <w:r w:rsidR="00E6017E">
        <w:rPr>
          <w:rFonts w:ascii="Times New Roman" w:hAnsi="Times New Roman" w:cs="Times New Roman"/>
          <w:sz w:val="28"/>
          <w:szCs w:val="28"/>
        </w:rPr>
        <w:t xml:space="preserve">д. </w:t>
      </w:r>
      <w:r w:rsidR="006901C5" w:rsidRPr="00AF07C7">
        <w:rPr>
          <w:rFonts w:ascii="Times New Roman" w:hAnsi="Times New Roman" w:cs="Times New Roman"/>
          <w:sz w:val="28"/>
          <w:szCs w:val="28"/>
        </w:rPr>
        <w:t>9</w:t>
      </w:r>
      <w:r w:rsidR="006901C5">
        <w:rPr>
          <w:rFonts w:ascii="Times New Roman" w:hAnsi="Times New Roman" w:cs="Times New Roman"/>
          <w:sz w:val="28"/>
          <w:szCs w:val="28"/>
        </w:rPr>
        <w:t xml:space="preserve">, </w:t>
      </w:r>
      <w:r w:rsidR="004E5746">
        <w:rPr>
          <w:rFonts w:ascii="Times New Roman" w:hAnsi="Times New Roman" w:cs="Times New Roman"/>
          <w:sz w:val="28"/>
          <w:szCs w:val="28"/>
        </w:rPr>
        <w:t>2 эт</w:t>
      </w:r>
      <w:r w:rsidR="00E6017E">
        <w:rPr>
          <w:rFonts w:ascii="Times New Roman" w:hAnsi="Times New Roman" w:cs="Times New Roman"/>
          <w:sz w:val="28"/>
          <w:szCs w:val="28"/>
        </w:rPr>
        <w:t>аж</w:t>
      </w:r>
      <w:r w:rsidR="004E5746">
        <w:rPr>
          <w:rFonts w:ascii="Times New Roman" w:hAnsi="Times New Roman" w:cs="Times New Roman"/>
          <w:sz w:val="28"/>
          <w:szCs w:val="28"/>
        </w:rPr>
        <w:t>, зал землячеств</w:t>
      </w:r>
      <w:r w:rsidR="00E6017E">
        <w:rPr>
          <w:rFonts w:ascii="Times New Roman" w:hAnsi="Times New Roman" w:cs="Times New Roman"/>
          <w:sz w:val="28"/>
          <w:szCs w:val="28"/>
        </w:rPr>
        <w:t>.</w:t>
      </w:r>
      <w:r w:rsidRPr="00E363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844" w:rsidRPr="00942986" w:rsidRDefault="00BE3853" w:rsidP="007C1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3844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  <w:r w:rsidR="00E6017E">
        <w:rPr>
          <w:rFonts w:ascii="Times New Roman" w:eastAsia="Calibri" w:hAnsi="Times New Roman" w:cs="Times New Roman"/>
          <w:sz w:val="28"/>
          <w:szCs w:val="28"/>
        </w:rPr>
        <w:t>Чесноков Игорь Александрович –</w:t>
      </w:r>
      <w:r w:rsidR="00942986" w:rsidRPr="00942986">
        <w:rPr>
          <w:rFonts w:ascii="Times New Roman" w:eastAsia="Calibri" w:hAnsi="Times New Roman" w:cs="Times New Roman"/>
          <w:sz w:val="28"/>
          <w:szCs w:val="28"/>
        </w:rPr>
        <w:t xml:space="preserve"> председател</w:t>
      </w:r>
      <w:r w:rsidR="00E6017E">
        <w:rPr>
          <w:rFonts w:ascii="Times New Roman" w:eastAsia="Calibri" w:hAnsi="Times New Roman" w:cs="Times New Roman"/>
          <w:sz w:val="28"/>
          <w:szCs w:val="28"/>
        </w:rPr>
        <w:t>ь</w:t>
      </w:r>
      <w:r w:rsidR="00942986" w:rsidRPr="00942986">
        <w:rPr>
          <w:rFonts w:ascii="Times New Roman" w:eastAsia="Calibri" w:hAnsi="Times New Roman" w:cs="Times New Roman"/>
          <w:sz w:val="28"/>
          <w:szCs w:val="28"/>
        </w:rPr>
        <w:t xml:space="preserve"> комитета Архангельского областного Собрания депутатов по образованию и науке.</w:t>
      </w:r>
    </w:p>
    <w:p w:rsidR="006901C5" w:rsidRPr="00341195" w:rsidRDefault="006901C5" w:rsidP="007C1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195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E6017E" w:rsidRDefault="00E6017E" w:rsidP="007C1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986">
        <w:rPr>
          <w:rFonts w:ascii="Times New Roman" w:eastAsia="Calibri" w:hAnsi="Times New Roman" w:cs="Times New Roman"/>
          <w:sz w:val="28"/>
          <w:szCs w:val="28"/>
        </w:rPr>
        <w:t>Комитет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2986">
        <w:rPr>
          <w:rFonts w:ascii="Times New Roman" w:eastAsia="Calibri" w:hAnsi="Times New Roman" w:cs="Times New Roman"/>
          <w:sz w:val="28"/>
          <w:szCs w:val="28"/>
        </w:rPr>
        <w:t>Архангельского областного Собрания депутатов по образованию и науке</w:t>
      </w:r>
    </w:p>
    <w:p w:rsidR="00B63844" w:rsidRPr="00E6017E" w:rsidRDefault="009C0893" w:rsidP="007C1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7E">
        <w:rPr>
          <w:rFonts w:ascii="Times New Roman" w:hAnsi="Times New Roman" w:cs="Times New Roman"/>
          <w:sz w:val="28"/>
          <w:szCs w:val="28"/>
        </w:rPr>
        <w:t xml:space="preserve">Региональный центр содействия профессиональному самоопределению обучающихся Архангельского областного института открытого образования </w:t>
      </w:r>
    </w:p>
    <w:p w:rsidR="0037074B" w:rsidRDefault="0037074B" w:rsidP="00370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профессиональных образовательных организаций</w:t>
      </w:r>
    </w:p>
    <w:p w:rsidR="0037074B" w:rsidRPr="00E6017E" w:rsidRDefault="0037074B" w:rsidP="00370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работодателей Архангельской области</w:t>
      </w:r>
      <w:r w:rsidRPr="00E60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92" w:rsidRDefault="00870492" w:rsidP="007C1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701"/>
        <w:gridCol w:w="7938"/>
      </w:tblGrid>
      <w:tr w:rsidR="006901C5" w:rsidTr="00E6017E">
        <w:tc>
          <w:tcPr>
            <w:tcW w:w="1701" w:type="dxa"/>
          </w:tcPr>
          <w:p w:rsidR="006901C5" w:rsidRDefault="00870492" w:rsidP="00E6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2986"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29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2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01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429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0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942986" w:rsidRDefault="006901C5" w:rsidP="00942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</w:p>
          <w:p w:rsidR="00E6017E" w:rsidRDefault="00E6017E" w:rsidP="00942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Чесноков И.А. –</w:t>
            </w:r>
            <w:r w:rsidRPr="00942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42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 Архангельского областного Собрания депутатов по образованию и науке</w:t>
            </w:r>
            <w:r w:rsidRPr="00942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1C5" w:rsidRDefault="00942986" w:rsidP="00942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86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Л.А. </w:t>
            </w:r>
            <w:r w:rsidR="00E60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2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1C5" w:rsidRPr="0094298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Pr="00942986">
              <w:rPr>
                <w:rFonts w:ascii="Times New Roman" w:hAnsi="Times New Roman" w:cs="Times New Roman"/>
                <w:sz w:val="28"/>
                <w:szCs w:val="28"/>
              </w:rPr>
              <w:t>едующая</w:t>
            </w:r>
            <w:r w:rsidR="006901C5" w:rsidRPr="00942986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профессионального образования АО ИОО</w:t>
            </w:r>
          </w:p>
        </w:tc>
      </w:tr>
      <w:tr w:rsidR="00E6017E" w:rsidTr="00E6017E">
        <w:tc>
          <w:tcPr>
            <w:tcW w:w="1701" w:type="dxa"/>
          </w:tcPr>
          <w:p w:rsidR="00E6017E" w:rsidRDefault="00E6017E" w:rsidP="00E6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12:40–13:00</w:t>
            </w:r>
          </w:p>
        </w:tc>
        <w:tc>
          <w:tcPr>
            <w:tcW w:w="7938" w:type="dxa"/>
          </w:tcPr>
          <w:p w:rsidR="001F18FF" w:rsidRPr="0037074B" w:rsidRDefault="001F18FF" w:rsidP="001F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4B">
              <w:rPr>
                <w:rFonts w:ascii="Times New Roman" w:eastAsia="Calibri" w:hAnsi="Times New Roman" w:cs="Times New Roman"/>
                <w:sz w:val="28"/>
                <w:szCs w:val="28"/>
              </w:rPr>
              <w:t>«О системе работы по профессиональной ориентации и содействию трудоустройству молодежи в Архангельской области: законодательный аспект, проблемы»</w:t>
            </w:r>
          </w:p>
          <w:p w:rsidR="00E6017E" w:rsidRPr="0037074B" w:rsidRDefault="001F18FF" w:rsidP="0037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4B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  <w:r w:rsidR="0037074B" w:rsidRPr="0037074B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r w:rsidR="003707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7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074B">
              <w:rPr>
                <w:rFonts w:ascii="Times New Roman" w:hAnsi="Times New Roman" w:cs="Times New Roman"/>
                <w:sz w:val="28"/>
                <w:szCs w:val="28"/>
              </w:rPr>
              <w:t>аместитель министра</w:t>
            </w:r>
            <w:r w:rsidR="0037074B" w:rsidRPr="003707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Архангельской области</w:t>
            </w:r>
            <w:r w:rsidRPr="0037074B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управления науки и профессионального образования</w:t>
            </w:r>
          </w:p>
        </w:tc>
      </w:tr>
      <w:tr w:rsidR="00E14CE0" w:rsidTr="00E6017E">
        <w:tc>
          <w:tcPr>
            <w:tcW w:w="1701" w:type="dxa"/>
          </w:tcPr>
          <w:p w:rsidR="00E14CE0" w:rsidRDefault="00E14CE0" w:rsidP="0037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707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00-13:15</w:t>
            </w:r>
          </w:p>
        </w:tc>
        <w:tc>
          <w:tcPr>
            <w:tcW w:w="7938" w:type="dxa"/>
          </w:tcPr>
          <w:p w:rsidR="00E14CE0" w:rsidRDefault="00E14CE0" w:rsidP="00942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работе </w:t>
            </w:r>
            <w:r w:rsidR="009E57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E57E5" w:rsidRPr="009E57E5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 w:rsidR="009E57E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E57E5" w:rsidRPr="009E57E5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9E57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57E5" w:rsidRPr="009E57E5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профессиональному самоопределению обучающихся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1DDA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 системы профориентации в Архангельской области»</w:t>
            </w:r>
          </w:p>
          <w:p w:rsidR="00E14CE0" w:rsidRDefault="00E14CE0" w:rsidP="00942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Жилина А.В. – </w:t>
            </w:r>
            <w:r w:rsidR="008245B4" w:rsidRPr="0082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</w:t>
            </w:r>
            <w:proofErr w:type="spellStart"/>
            <w:r w:rsidR="008245B4" w:rsidRPr="008245B4"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профориентационного</w:t>
            </w:r>
            <w:proofErr w:type="spellEnd"/>
            <w:r w:rsidR="008245B4" w:rsidRPr="0082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сопровождения РЦСПС АО</w:t>
            </w:r>
          </w:p>
        </w:tc>
      </w:tr>
      <w:tr w:rsidR="00E6017E" w:rsidTr="00E14CE0">
        <w:trPr>
          <w:trHeight w:val="2366"/>
        </w:trPr>
        <w:tc>
          <w:tcPr>
            <w:tcW w:w="1701" w:type="dxa"/>
          </w:tcPr>
          <w:p w:rsidR="00E6017E" w:rsidRDefault="00E6017E" w:rsidP="00E1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E14C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–13:</w:t>
            </w:r>
            <w:r w:rsidR="00E14C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38" w:type="dxa"/>
          </w:tcPr>
          <w:p w:rsidR="00E6017E" w:rsidRDefault="00E6017E" w:rsidP="00DB2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«Практикоориентированный подход к профориентации: «Неделя без турникетов»</w:t>
            </w:r>
            <w:r w:rsidR="00E14C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017E" w:rsidRDefault="00E6017E" w:rsidP="00150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Е.Н. – начальник отдела кадров ЗАО «Лесозавод №25», </w:t>
            </w:r>
          </w:p>
          <w:p w:rsidR="00E6017E" w:rsidRDefault="00E6017E" w:rsidP="00E6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В.И. – заместитель начальника производства ЗАО «Лесозавод №25»</w:t>
            </w:r>
          </w:p>
          <w:p w:rsidR="00E6017E" w:rsidRDefault="0037074B" w:rsidP="0037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А.В. – мастер цеха №7 АО «Северный рейд»</w:t>
            </w:r>
          </w:p>
        </w:tc>
      </w:tr>
      <w:tr w:rsidR="005A7D24" w:rsidTr="005A7D24">
        <w:trPr>
          <w:trHeight w:val="1407"/>
        </w:trPr>
        <w:tc>
          <w:tcPr>
            <w:tcW w:w="1701" w:type="dxa"/>
          </w:tcPr>
          <w:p w:rsidR="005A7D24" w:rsidRDefault="005A7D24" w:rsidP="00E1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13:35-13:45</w:t>
            </w:r>
          </w:p>
          <w:p w:rsidR="005A7D24" w:rsidRDefault="005A7D24" w:rsidP="00E1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A7D24" w:rsidRDefault="005A7D24" w:rsidP="00DB2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«Кадры нового поколения для системы образования Северодвинска»</w:t>
            </w:r>
          </w:p>
          <w:p w:rsidR="005A7D24" w:rsidRDefault="005A7D24" w:rsidP="00DB2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 С.Г. – начальник управления образования Администрации муниципального образования «Северодвинск»</w:t>
            </w:r>
          </w:p>
        </w:tc>
      </w:tr>
      <w:tr w:rsidR="005A7D24" w:rsidTr="005A7D24">
        <w:trPr>
          <w:trHeight w:val="1550"/>
        </w:trPr>
        <w:tc>
          <w:tcPr>
            <w:tcW w:w="1701" w:type="dxa"/>
          </w:tcPr>
          <w:p w:rsidR="005A7D24" w:rsidRDefault="005A7D24" w:rsidP="00E1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13:45- 13:55</w:t>
            </w:r>
          </w:p>
        </w:tc>
        <w:tc>
          <w:tcPr>
            <w:tcW w:w="7938" w:type="dxa"/>
          </w:tcPr>
          <w:p w:rsidR="005A7D24" w:rsidRDefault="005A7D24" w:rsidP="00DB2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«Практика профориентационной работы в муниципальном образовании «Город Архангельск»</w:t>
            </w:r>
          </w:p>
          <w:p w:rsidR="005A7D24" w:rsidRPr="005A7D24" w:rsidRDefault="005A7D24" w:rsidP="005A7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Филимонова Н.С. – </w:t>
            </w:r>
            <w:r w:rsidRPr="005A7D24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образования Администрации муниципального образования «Город Архангельск»</w:t>
            </w:r>
          </w:p>
          <w:p w:rsidR="005A7D24" w:rsidRDefault="005A7D24" w:rsidP="00DB2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4">
              <w:rPr>
                <w:rFonts w:ascii="Times New Roman" w:hAnsi="Times New Roman" w:cs="Times New Roman"/>
                <w:sz w:val="28"/>
                <w:szCs w:val="28"/>
              </w:rPr>
              <w:t>Бойцов К.Ф. – ведущий специалист отдела молодежной политики управления культуры и молодежной политики Администрации муниципального образования «Город Архангельск»</w:t>
            </w:r>
          </w:p>
        </w:tc>
      </w:tr>
      <w:tr w:rsidR="00E6017E" w:rsidTr="00E6017E">
        <w:trPr>
          <w:trHeight w:val="654"/>
        </w:trPr>
        <w:tc>
          <w:tcPr>
            <w:tcW w:w="1701" w:type="dxa"/>
          </w:tcPr>
          <w:p w:rsidR="00E6017E" w:rsidRDefault="00E6017E" w:rsidP="005A7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5A7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4C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5A7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7D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:rsidR="00E6017E" w:rsidRDefault="00E6017E" w:rsidP="005A7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</w:t>
            </w:r>
            <w:r w:rsidR="005A7D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</w:tbl>
    <w:p w:rsidR="00E6017E" w:rsidRDefault="00E6017E" w:rsidP="003952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6017E" w:rsidSect="00E601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84BD8"/>
    <w:multiLevelType w:val="hybridMultilevel"/>
    <w:tmpl w:val="ACBA06A6"/>
    <w:lvl w:ilvl="0" w:tplc="C606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21F16"/>
    <w:multiLevelType w:val="hybridMultilevel"/>
    <w:tmpl w:val="92BA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DD8"/>
    <w:rsid w:val="0002023B"/>
    <w:rsid w:val="0007171F"/>
    <w:rsid w:val="0007679C"/>
    <w:rsid w:val="000D06F7"/>
    <w:rsid w:val="000E6DC5"/>
    <w:rsid w:val="00150BDB"/>
    <w:rsid w:val="001F18FF"/>
    <w:rsid w:val="00232212"/>
    <w:rsid w:val="00235296"/>
    <w:rsid w:val="002C0DD8"/>
    <w:rsid w:val="00341195"/>
    <w:rsid w:val="00357690"/>
    <w:rsid w:val="0037074B"/>
    <w:rsid w:val="003849A3"/>
    <w:rsid w:val="003901B6"/>
    <w:rsid w:val="00395252"/>
    <w:rsid w:val="00395B9C"/>
    <w:rsid w:val="003973D5"/>
    <w:rsid w:val="003E5EF8"/>
    <w:rsid w:val="00455281"/>
    <w:rsid w:val="004C0A3F"/>
    <w:rsid w:val="004E5746"/>
    <w:rsid w:val="00502E52"/>
    <w:rsid w:val="00572AFC"/>
    <w:rsid w:val="00582197"/>
    <w:rsid w:val="005A744B"/>
    <w:rsid w:val="005A7D24"/>
    <w:rsid w:val="005D7F0D"/>
    <w:rsid w:val="006901C5"/>
    <w:rsid w:val="007513B1"/>
    <w:rsid w:val="00772162"/>
    <w:rsid w:val="007748A3"/>
    <w:rsid w:val="007C0C5B"/>
    <w:rsid w:val="007C1DDA"/>
    <w:rsid w:val="007D28C5"/>
    <w:rsid w:val="007D38FD"/>
    <w:rsid w:val="007E18B6"/>
    <w:rsid w:val="008245B4"/>
    <w:rsid w:val="00870492"/>
    <w:rsid w:val="008A16C8"/>
    <w:rsid w:val="008E1812"/>
    <w:rsid w:val="00942986"/>
    <w:rsid w:val="0099730B"/>
    <w:rsid w:val="009C0893"/>
    <w:rsid w:val="009E57E5"/>
    <w:rsid w:val="009F7416"/>
    <w:rsid w:val="00A23126"/>
    <w:rsid w:val="00A37DDE"/>
    <w:rsid w:val="00A52B72"/>
    <w:rsid w:val="00B34B38"/>
    <w:rsid w:val="00B63844"/>
    <w:rsid w:val="00B87D5C"/>
    <w:rsid w:val="00BE3853"/>
    <w:rsid w:val="00C65AD6"/>
    <w:rsid w:val="00DE173D"/>
    <w:rsid w:val="00E14CE0"/>
    <w:rsid w:val="00E15024"/>
    <w:rsid w:val="00E36374"/>
    <w:rsid w:val="00E6017E"/>
    <w:rsid w:val="00E765ED"/>
    <w:rsid w:val="00E92BE3"/>
    <w:rsid w:val="00F02818"/>
    <w:rsid w:val="00F36EA2"/>
    <w:rsid w:val="00F7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72"/>
    <w:pPr>
      <w:ind w:left="720"/>
      <w:contextualSpacing/>
    </w:pPr>
  </w:style>
  <w:style w:type="table" w:styleId="a4">
    <w:name w:val="Table Grid"/>
    <w:basedOn w:val="a1"/>
    <w:uiPriority w:val="59"/>
    <w:rsid w:val="00690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7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72"/>
    <w:pPr>
      <w:ind w:left="720"/>
      <w:contextualSpacing/>
    </w:pPr>
  </w:style>
  <w:style w:type="table" w:styleId="a4">
    <w:name w:val="Table Grid"/>
    <w:basedOn w:val="a1"/>
    <w:uiPriority w:val="59"/>
    <w:rsid w:val="0069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7D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IOO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Юрьева</dc:creator>
  <cp:lastModifiedBy>Иванова Асия Александровна</cp:lastModifiedBy>
  <cp:revision>2</cp:revision>
  <cp:lastPrinted>2018-02-12T09:16:00Z</cp:lastPrinted>
  <dcterms:created xsi:type="dcterms:W3CDTF">2018-02-12T11:16:00Z</dcterms:created>
  <dcterms:modified xsi:type="dcterms:W3CDTF">2018-02-12T11:16:00Z</dcterms:modified>
</cp:coreProperties>
</file>