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14" w:rsidRDefault="008F7D14" w:rsidP="008F7D14">
      <w:pPr>
        <w:jc w:val="center"/>
      </w:pPr>
      <w:r>
        <w:rPr>
          <w:noProof/>
          <w:lang w:eastAsia="ru-RU"/>
        </w:rPr>
        <w:drawing>
          <wp:inline distT="0" distB="0" distL="0" distR="0">
            <wp:extent cx="584200" cy="683895"/>
            <wp:effectExtent l="19050" t="0" r="6350" b="0"/>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rhObl(чб)"/>
                    <pic:cNvPicPr>
                      <a:picLocks noChangeAspect="1" noChangeArrowheads="1"/>
                    </pic:cNvPicPr>
                  </pic:nvPicPr>
                  <pic:blipFill>
                    <a:blip r:embed="rId5" cstate="print"/>
                    <a:srcRect/>
                    <a:stretch>
                      <a:fillRect/>
                    </a:stretch>
                  </pic:blipFill>
                  <pic:spPr bwMode="auto">
                    <a:xfrm>
                      <a:off x="0" y="0"/>
                      <a:ext cx="584200" cy="683895"/>
                    </a:xfrm>
                    <a:prstGeom prst="rect">
                      <a:avLst/>
                    </a:prstGeom>
                    <a:noFill/>
                    <a:ln w="9525">
                      <a:noFill/>
                      <a:miter lim="800000"/>
                      <a:headEnd/>
                      <a:tailEnd/>
                    </a:ln>
                  </pic:spPr>
                </pic:pic>
              </a:graphicData>
            </a:graphic>
          </wp:inline>
        </w:drawing>
      </w:r>
    </w:p>
    <w:p w:rsidR="008F7D14" w:rsidRDefault="008F7D14" w:rsidP="008F7D14">
      <w:pPr>
        <w:pStyle w:val="a4"/>
        <w:ind w:firstLine="0"/>
        <w:jc w:val="center"/>
        <w:rPr>
          <w:b/>
        </w:rPr>
      </w:pPr>
      <w:r>
        <w:rPr>
          <w:b/>
        </w:rPr>
        <w:t>АРХАНГЕЛЬСКОЕ ОБЛАСТНОЕ СОБРАНИЕ ДЕПУТАТОВ</w:t>
      </w:r>
    </w:p>
    <w:p w:rsidR="008F7D14" w:rsidRDefault="008F7D14" w:rsidP="008F7D14">
      <w:pPr>
        <w:pStyle w:val="a4"/>
        <w:ind w:firstLine="0"/>
        <w:jc w:val="center"/>
        <w:rPr>
          <w:b/>
          <w:sz w:val="24"/>
        </w:rPr>
      </w:pPr>
      <w:r>
        <w:rPr>
          <w:b/>
        </w:rPr>
        <w:t>шестого созыва</w:t>
      </w:r>
    </w:p>
    <w:p w:rsidR="008F7D14" w:rsidRDefault="008F7D14" w:rsidP="008F7D14">
      <w:pPr>
        <w:pStyle w:val="a4"/>
        <w:ind w:firstLine="0"/>
        <w:jc w:val="center"/>
        <w:rPr>
          <w:b/>
          <w:sz w:val="24"/>
        </w:rPr>
      </w:pPr>
    </w:p>
    <w:p w:rsidR="008F7D14" w:rsidRDefault="008F7D14" w:rsidP="008F7D14">
      <w:pPr>
        <w:pStyle w:val="a4"/>
        <w:ind w:firstLine="0"/>
        <w:jc w:val="center"/>
        <w:rPr>
          <w:b/>
        </w:rPr>
      </w:pPr>
      <w:r>
        <w:rPr>
          <w:b/>
        </w:rPr>
        <w:t>КОМИТЕТ</w:t>
      </w:r>
    </w:p>
    <w:p w:rsidR="008F7D14" w:rsidRDefault="008F7D14" w:rsidP="008F7D14">
      <w:pPr>
        <w:pStyle w:val="a4"/>
        <w:ind w:firstLine="0"/>
        <w:jc w:val="center"/>
        <w:rPr>
          <w:b/>
          <w:iCs/>
          <w:sz w:val="32"/>
        </w:rPr>
      </w:pPr>
      <w:r>
        <w:rPr>
          <w:b/>
          <w:iCs/>
          <w:sz w:val="24"/>
        </w:rPr>
        <w:t>ПО ОБРАЗОВАНИЮ И НАУКЕ</w:t>
      </w:r>
    </w:p>
    <w:p w:rsidR="008F7D14" w:rsidRPr="00AF011C" w:rsidRDefault="008F7D14" w:rsidP="008F7D14">
      <w:pPr>
        <w:pStyle w:val="a4"/>
        <w:ind w:firstLine="0"/>
        <w:jc w:val="center"/>
        <w:rPr>
          <w:b/>
          <w:bCs/>
          <w:sz w:val="20"/>
        </w:rPr>
      </w:pPr>
      <w:r>
        <w:rPr>
          <w:b/>
          <w:sz w:val="20"/>
        </w:rPr>
        <w:t>пл. Ленина, 1, г. Архангельск, 163000, тел.: (8182) 21-56-32,</w:t>
      </w:r>
      <w:r>
        <w:rPr>
          <w:sz w:val="20"/>
        </w:rPr>
        <w:t xml:space="preserve"> </w:t>
      </w:r>
      <w:r>
        <w:rPr>
          <w:b/>
          <w:bCs/>
          <w:sz w:val="20"/>
        </w:rPr>
        <w:t xml:space="preserve">факс: (8182) 20-03-43, </w:t>
      </w:r>
      <w:proofErr w:type="gramStart"/>
      <w:r>
        <w:rPr>
          <w:b/>
          <w:bCs/>
          <w:sz w:val="20"/>
        </w:rPr>
        <w:t>е</w:t>
      </w:r>
      <w:proofErr w:type="gramEnd"/>
      <w:r>
        <w:rPr>
          <w:b/>
          <w:bCs/>
          <w:sz w:val="20"/>
        </w:rPr>
        <w:t>-</w:t>
      </w:r>
      <w:r>
        <w:rPr>
          <w:b/>
          <w:bCs/>
          <w:sz w:val="20"/>
          <w:lang w:val="en-US"/>
        </w:rPr>
        <w:t>mail</w:t>
      </w:r>
      <w:r w:rsidRPr="00A56BE3">
        <w:rPr>
          <w:b/>
          <w:bCs/>
          <w:sz w:val="20"/>
        </w:rPr>
        <w:t xml:space="preserve">: </w:t>
      </w:r>
      <w:r w:rsidRPr="008036AA">
        <w:rPr>
          <w:b/>
          <w:bCs/>
          <w:sz w:val="20"/>
        </w:rPr>
        <w:t>nauka@aosd.ru</w:t>
      </w:r>
    </w:p>
    <w:p w:rsidR="008F7D14" w:rsidRDefault="008F7D14" w:rsidP="008F7D14">
      <w:pPr>
        <w:pStyle w:val="1"/>
        <w:shd w:val="clear" w:color="auto" w:fill="auto"/>
        <w:spacing w:after="0" w:line="240" w:lineRule="auto"/>
        <w:ind w:left="20" w:right="40" w:firstLine="700"/>
        <w:rPr>
          <w:rFonts w:ascii="Times New Roman" w:hAnsi="Times New Roman" w:cs="Times New Roman"/>
          <w:color w:val="000000"/>
          <w:sz w:val="28"/>
          <w:szCs w:val="28"/>
        </w:rPr>
      </w:pPr>
    </w:p>
    <w:p w:rsidR="008F7D14" w:rsidRDefault="008F7D14" w:rsidP="008F7D14">
      <w:pPr>
        <w:pStyle w:val="1"/>
        <w:shd w:val="clear" w:color="auto" w:fill="auto"/>
        <w:spacing w:after="0" w:line="240" w:lineRule="auto"/>
        <w:ind w:left="20" w:right="40" w:firstLine="700"/>
        <w:rPr>
          <w:rFonts w:ascii="Times New Roman" w:hAnsi="Times New Roman" w:cs="Times New Roman"/>
          <w:color w:val="000000"/>
          <w:sz w:val="28"/>
          <w:szCs w:val="28"/>
        </w:rPr>
      </w:pPr>
    </w:p>
    <w:p w:rsidR="00524529" w:rsidRDefault="008F7D14" w:rsidP="008F7D14">
      <w:pPr>
        <w:pStyle w:val="1"/>
        <w:shd w:val="clear" w:color="auto" w:fill="auto"/>
        <w:spacing w:after="0" w:line="240" w:lineRule="auto"/>
        <w:ind w:left="20" w:right="40" w:firstLine="700"/>
        <w:rPr>
          <w:rFonts w:ascii="Times New Roman" w:hAnsi="Times New Roman" w:cs="Times New Roman"/>
          <w:color w:val="000000"/>
          <w:sz w:val="28"/>
          <w:szCs w:val="28"/>
        </w:rPr>
      </w:pPr>
      <w:r>
        <w:rPr>
          <w:rFonts w:ascii="Times New Roman" w:hAnsi="Times New Roman" w:cs="Times New Roman"/>
          <w:color w:val="000000"/>
          <w:sz w:val="28"/>
          <w:szCs w:val="28"/>
        </w:rPr>
        <w:t>И</w:t>
      </w:r>
      <w:r w:rsidRPr="002D6117">
        <w:rPr>
          <w:rFonts w:ascii="Times New Roman" w:hAnsi="Times New Roman" w:cs="Times New Roman"/>
          <w:color w:val="000000"/>
          <w:sz w:val="28"/>
          <w:szCs w:val="28"/>
        </w:rPr>
        <w:t>нформаци</w:t>
      </w:r>
      <w:r>
        <w:rPr>
          <w:rFonts w:ascii="Times New Roman" w:hAnsi="Times New Roman" w:cs="Times New Roman"/>
          <w:color w:val="000000"/>
          <w:sz w:val="28"/>
          <w:szCs w:val="28"/>
        </w:rPr>
        <w:t>я</w:t>
      </w:r>
      <w:r w:rsidRPr="002D61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 подготовки</w:t>
      </w:r>
      <w:r w:rsidRPr="002D6117">
        <w:rPr>
          <w:rFonts w:ascii="Times New Roman" w:hAnsi="Times New Roman" w:cs="Times New Roman"/>
          <w:color w:val="000000"/>
          <w:sz w:val="28"/>
          <w:szCs w:val="28"/>
        </w:rPr>
        <w:t xml:space="preserve"> заседани</w:t>
      </w:r>
      <w:r>
        <w:rPr>
          <w:rFonts w:ascii="Times New Roman" w:hAnsi="Times New Roman" w:cs="Times New Roman"/>
          <w:color w:val="000000"/>
          <w:sz w:val="28"/>
          <w:szCs w:val="28"/>
        </w:rPr>
        <w:t>я</w:t>
      </w:r>
      <w:r w:rsidRPr="002D6117">
        <w:rPr>
          <w:rFonts w:ascii="Times New Roman" w:hAnsi="Times New Roman" w:cs="Times New Roman"/>
          <w:color w:val="000000"/>
          <w:sz w:val="28"/>
          <w:szCs w:val="28"/>
        </w:rPr>
        <w:t xml:space="preserve"> постоянного комитета Парламентской Ассоциации </w:t>
      </w:r>
      <w:proofErr w:type="spellStart"/>
      <w:r w:rsidRPr="002D6117">
        <w:rPr>
          <w:rFonts w:ascii="Times New Roman" w:hAnsi="Times New Roman" w:cs="Times New Roman"/>
          <w:color w:val="000000"/>
          <w:sz w:val="28"/>
          <w:szCs w:val="28"/>
        </w:rPr>
        <w:t>Северо-Запада</w:t>
      </w:r>
      <w:proofErr w:type="spellEnd"/>
      <w:r w:rsidRPr="002D6117">
        <w:rPr>
          <w:rFonts w:ascii="Times New Roman" w:hAnsi="Times New Roman" w:cs="Times New Roman"/>
          <w:color w:val="000000"/>
          <w:sz w:val="28"/>
          <w:szCs w:val="28"/>
        </w:rPr>
        <w:t xml:space="preserve"> России </w:t>
      </w:r>
    </w:p>
    <w:p w:rsidR="008F7D14" w:rsidRDefault="008F7D14" w:rsidP="008F7D14">
      <w:pPr>
        <w:pStyle w:val="1"/>
        <w:shd w:val="clear" w:color="auto" w:fill="auto"/>
        <w:spacing w:after="0" w:line="240" w:lineRule="auto"/>
        <w:ind w:left="20" w:right="40" w:firstLine="700"/>
        <w:rPr>
          <w:rFonts w:ascii="Times New Roman" w:hAnsi="Times New Roman" w:cs="Times New Roman"/>
          <w:color w:val="000000"/>
          <w:sz w:val="28"/>
          <w:szCs w:val="28"/>
        </w:rPr>
      </w:pPr>
      <w:r w:rsidRPr="002D6117">
        <w:rPr>
          <w:rFonts w:ascii="Times New Roman" w:hAnsi="Times New Roman" w:cs="Times New Roman"/>
          <w:color w:val="000000"/>
          <w:sz w:val="28"/>
          <w:szCs w:val="28"/>
        </w:rPr>
        <w:t>по образованию, науке и высшей школ</w:t>
      </w:r>
      <w:r>
        <w:rPr>
          <w:rFonts w:ascii="Times New Roman" w:hAnsi="Times New Roman" w:cs="Times New Roman"/>
          <w:color w:val="000000"/>
          <w:sz w:val="28"/>
          <w:szCs w:val="28"/>
        </w:rPr>
        <w:t xml:space="preserve">е </w:t>
      </w:r>
    </w:p>
    <w:p w:rsidR="008F7D14" w:rsidRDefault="008F7D14" w:rsidP="008F7D14">
      <w:pPr>
        <w:pStyle w:val="1"/>
        <w:shd w:val="clear" w:color="auto" w:fill="auto"/>
        <w:spacing w:after="0" w:line="240" w:lineRule="auto"/>
        <w:ind w:left="20" w:right="40" w:firstLine="700"/>
        <w:rPr>
          <w:rFonts w:ascii="Times New Roman" w:hAnsi="Times New Roman" w:cs="Times New Roman"/>
          <w:color w:val="000000"/>
          <w:sz w:val="28"/>
          <w:szCs w:val="28"/>
        </w:rPr>
      </w:pPr>
    </w:p>
    <w:p w:rsidR="008F7D14" w:rsidRDefault="008F7D14" w:rsidP="008F7D14">
      <w:pPr>
        <w:pStyle w:val="1"/>
        <w:shd w:val="clear" w:color="auto" w:fill="auto"/>
        <w:spacing w:after="0" w:line="240" w:lineRule="auto"/>
        <w:ind w:left="20" w:right="40" w:firstLine="700"/>
        <w:rPr>
          <w:rFonts w:ascii="Times New Roman" w:hAnsi="Times New Roman" w:cs="Times New Roman"/>
          <w:color w:val="000000"/>
          <w:sz w:val="28"/>
          <w:szCs w:val="28"/>
        </w:rPr>
      </w:pPr>
    </w:p>
    <w:p w:rsidR="008F7D14" w:rsidRPr="002D6117" w:rsidRDefault="008F7D14" w:rsidP="008F7D14">
      <w:pPr>
        <w:pStyle w:val="1"/>
        <w:shd w:val="clear" w:color="auto" w:fill="auto"/>
        <w:spacing w:after="0" w:line="240" w:lineRule="auto"/>
        <w:ind w:left="2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части проблем здравоохранения детей в дошкольных образовательных и общеобразовательных организациях в Архангельской области и практики Архангельской области по решению возникающих вопросов сообщаем следующее.</w:t>
      </w:r>
    </w:p>
    <w:p w:rsidR="008F7D14" w:rsidRPr="002D6117" w:rsidRDefault="008F7D14" w:rsidP="008F7D14">
      <w:pPr>
        <w:pStyle w:val="1"/>
        <w:shd w:val="clear" w:color="auto" w:fill="auto"/>
        <w:spacing w:after="0" w:line="240" w:lineRule="auto"/>
        <w:ind w:left="2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Вопросы медицинского обслуживания обучающихся образовательных организаций находятся на контроле администрации образовательных организаций, органов местного самоуправления муниципальных районов и городских округов Архангельской области, Правительства Архангельской области.</w:t>
      </w:r>
    </w:p>
    <w:p w:rsidR="008F7D14" w:rsidRPr="002D6117" w:rsidRDefault="008F7D14" w:rsidP="008F7D14">
      <w:pPr>
        <w:pStyle w:val="1"/>
        <w:shd w:val="clear" w:color="auto" w:fill="auto"/>
        <w:spacing w:after="0" w:line="240" w:lineRule="auto"/>
        <w:ind w:left="20" w:right="40" w:firstLine="700"/>
        <w:jc w:val="both"/>
        <w:rPr>
          <w:rFonts w:ascii="Times New Roman" w:hAnsi="Times New Roman" w:cs="Times New Roman"/>
          <w:sz w:val="28"/>
          <w:szCs w:val="28"/>
        </w:rPr>
      </w:pPr>
      <w:proofErr w:type="gramStart"/>
      <w:r w:rsidRPr="002D6117">
        <w:rPr>
          <w:rFonts w:ascii="Times New Roman" w:hAnsi="Times New Roman" w:cs="Times New Roman"/>
          <w:color w:val="000000"/>
          <w:sz w:val="28"/>
          <w:szCs w:val="28"/>
        </w:rPr>
        <w:t xml:space="preserve">В 2016-2017 учебном году по инициативе комитета по образованию и науке Архангельского областного Собрания депутатов с участием представителей комитета по здравоохранению и социальной политике Архангельского областного Собрания депутатов, министерства образования и науки Архангельской области (далее - </w:t>
      </w:r>
      <w:proofErr w:type="spellStart"/>
      <w:r w:rsidRPr="002D6117">
        <w:rPr>
          <w:rFonts w:ascii="Times New Roman" w:hAnsi="Times New Roman" w:cs="Times New Roman"/>
          <w:color w:val="000000"/>
          <w:sz w:val="28"/>
          <w:szCs w:val="28"/>
        </w:rPr>
        <w:t>Минобрнауки</w:t>
      </w:r>
      <w:proofErr w:type="spellEnd"/>
      <w:r w:rsidRPr="002D6117">
        <w:rPr>
          <w:rFonts w:ascii="Times New Roman" w:hAnsi="Times New Roman" w:cs="Times New Roman"/>
          <w:color w:val="000000"/>
          <w:sz w:val="28"/>
          <w:szCs w:val="28"/>
        </w:rPr>
        <w:t xml:space="preserve"> АО) и руководителей муниципальных органов управления образования состоялся «круглый стол» на тему «Вопросы законодательного регулирования, материально-технического и кадрового обеспечения организации медицинского обслуживания в дошкольных</w:t>
      </w:r>
      <w:proofErr w:type="gramEnd"/>
      <w:r w:rsidRPr="002D6117">
        <w:rPr>
          <w:rFonts w:ascii="Times New Roman" w:hAnsi="Times New Roman" w:cs="Times New Roman"/>
          <w:color w:val="000000"/>
          <w:sz w:val="28"/>
          <w:szCs w:val="28"/>
        </w:rPr>
        <w:t xml:space="preserve"> образовательных </w:t>
      </w:r>
      <w:proofErr w:type="gramStart"/>
      <w:r w:rsidRPr="002D6117">
        <w:rPr>
          <w:rFonts w:ascii="Times New Roman" w:hAnsi="Times New Roman" w:cs="Times New Roman"/>
          <w:color w:val="000000"/>
          <w:sz w:val="28"/>
          <w:szCs w:val="28"/>
        </w:rPr>
        <w:t>организациях</w:t>
      </w:r>
      <w:proofErr w:type="gramEnd"/>
      <w:r w:rsidRPr="002D6117">
        <w:rPr>
          <w:rFonts w:ascii="Times New Roman" w:hAnsi="Times New Roman" w:cs="Times New Roman"/>
          <w:color w:val="000000"/>
          <w:sz w:val="28"/>
          <w:szCs w:val="28"/>
        </w:rPr>
        <w:t xml:space="preserve"> Архангельской области». Также вопросы медицинского обслуживания обучающихся образовательных организаций рассмотрены на совместном заседании комиссии по науке, образованию и воспитанию Общественной палаты Архангельской области</w:t>
      </w:r>
      <w:r w:rsidRPr="002D6117">
        <w:rPr>
          <w:rFonts w:ascii="Times New Roman" w:hAnsi="Times New Roman" w:cs="Times New Roman"/>
          <w:sz w:val="28"/>
          <w:szCs w:val="28"/>
        </w:rPr>
        <w:t xml:space="preserve"> </w:t>
      </w:r>
      <w:r w:rsidRPr="002D6117">
        <w:rPr>
          <w:rFonts w:ascii="Times New Roman" w:hAnsi="Times New Roman" w:cs="Times New Roman"/>
          <w:color w:val="000000"/>
          <w:sz w:val="28"/>
          <w:szCs w:val="28"/>
        </w:rPr>
        <w:t>и комиссии по социальной политике и здравоохранению Общественной палаты Архангельской области с участием представителей органов исполнительной власти и заинтересованных лиц.</w:t>
      </w:r>
    </w:p>
    <w:p w:rsidR="008F7D14" w:rsidRPr="002D6117" w:rsidRDefault="008F7D14" w:rsidP="008F7D14">
      <w:pPr>
        <w:pStyle w:val="1"/>
        <w:shd w:val="clear" w:color="auto" w:fill="auto"/>
        <w:spacing w:after="0" w:line="240" w:lineRule="auto"/>
        <w:ind w:left="4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В Архангельской области во всех муниципальных образованиях организация медицинского обслуживания в образовательных организациях осуществляется работниками учреждений здравоохранения Архангельской области (исключением является г. </w:t>
      </w:r>
      <w:proofErr w:type="gramStart"/>
      <w:r w:rsidRPr="002D6117">
        <w:rPr>
          <w:rFonts w:ascii="Times New Roman" w:hAnsi="Times New Roman" w:cs="Times New Roman"/>
          <w:color w:val="000000"/>
          <w:sz w:val="28"/>
          <w:szCs w:val="28"/>
        </w:rPr>
        <w:t>Мирный</w:t>
      </w:r>
      <w:proofErr w:type="gramEnd"/>
      <w:r w:rsidRPr="002D6117">
        <w:rPr>
          <w:rFonts w:ascii="Times New Roman" w:hAnsi="Times New Roman" w:cs="Times New Roman"/>
          <w:color w:val="000000"/>
          <w:sz w:val="28"/>
          <w:szCs w:val="28"/>
        </w:rPr>
        <w:t xml:space="preserve">, в котором медицинские </w:t>
      </w:r>
      <w:r w:rsidRPr="002D6117">
        <w:rPr>
          <w:rFonts w:ascii="Times New Roman" w:hAnsi="Times New Roman" w:cs="Times New Roman"/>
          <w:color w:val="000000"/>
          <w:sz w:val="28"/>
          <w:szCs w:val="28"/>
        </w:rPr>
        <w:lastRenderedPageBreak/>
        <w:t>работники являются штатными сотрудниками образовательных организаций, финансирование заработной платы осуществляется из местного бюджета г. Мирный).</w:t>
      </w:r>
    </w:p>
    <w:p w:rsidR="008F7D14" w:rsidRPr="002D6117" w:rsidRDefault="008F7D14" w:rsidP="008F7D14">
      <w:pPr>
        <w:pStyle w:val="1"/>
        <w:shd w:val="clear" w:color="auto" w:fill="auto"/>
        <w:spacing w:after="0" w:line="240" w:lineRule="auto"/>
        <w:ind w:left="40" w:right="40" w:firstLine="700"/>
        <w:jc w:val="both"/>
        <w:rPr>
          <w:rFonts w:ascii="Times New Roman" w:hAnsi="Times New Roman" w:cs="Times New Roman"/>
          <w:sz w:val="28"/>
          <w:szCs w:val="28"/>
        </w:rPr>
      </w:pPr>
      <w:proofErr w:type="gramStart"/>
      <w:r w:rsidRPr="002D6117">
        <w:rPr>
          <w:rFonts w:ascii="Times New Roman" w:hAnsi="Times New Roman" w:cs="Times New Roman"/>
          <w:color w:val="000000"/>
          <w:sz w:val="28"/>
          <w:szCs w:val="28"/>
        </w:rPr>
        <w:t>Среди проблем в организации медицинского обслуживания обучающихся можно выделить следующие.</w:t>
      </w:r>
      <w:proofErr w:type="gramEnd"/>
    </w:p>
    <w:p w:rsidR="008F7D14" w:rsidRPr="002D6117" w:rsidRDefault="008F7D14" w:rsidP="008F7D14">
      <w:pPr>
        <w:pStyle w:val="1"/>
        <w:numPr>
          <w:ilvl w:val="0"/>
          <w:numId w:val="1"/>
        </w:numPr>
        <w:shd w:val="clear" w:color="auto" w:fill="auto"/>
        <w:tabs>
          <w:tab w:val="left" w:pos="1146"/>
        </w:tabs>
        <w:spacing w:after="0" w:line="240" w:lineRule="auto"/>
        <w:ind w:lef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Дефицит медицинских кадров.</w:t>
      </w:r>
    </w:p>
    <w:p w:rsidR="008F7D14" w:rsidRPr="002D6117" w:rsidRDefault="008F7D14" w:rsidP="008F7D14">
      <w:pPr>
        <w:pStyle w:val="1"/>
        <w:shd w:val="clear" w:color="auto" w:fill="auto"/>
        <w:spacing w:after="0" w:line="240" w:lineRule="auto"/>
        <w:ind w:left="4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По данным министерства здравоохранения Архангельской области (далее - </w:t>
      </w:r>
      <w:proofErr w:type="spellStart"/>
      <w:r w:rsidRPr="002D6117">
        <w:rPr>
          <w:rFonts w:ascii="Times New Roman" w:hAnsi="Times New Roman" w:cs="Times New Roman"/>
          <w:color w:val="000000"/>
          <w:sz w:val="28"/>
          <w:szCs w:val="28"/>
        </w:rPr>
        <w:t>минздрав</w:t>
      </w:r>
      <w:proofErr w:type="spellEnd"/>
      <w:r w:rsidRPr="002D6117">
        <w:rPr>
          <w:rFonts w:ascii="Times New Roman" w:hAnsi="Times New Roman" w:cs="Times New Roman"/>
          <w:color w:val="000000"/>
          <w:sz w:val="28"/>
          <w:szCs w:val="28"/>
        </w:rPr>
        <w:t xml:space="preserve"> АО) фактический дефицит медицинских кадров в детских садах составляет 26,4 процента, в общеобразовательных                                 организациях - 41,2 процента.</w:t>
      </w:r>
    </w:p>
    <w:p w:rsidR="008F7D14" w:rsidRPr="002D6117" w:rsidRDefault="008F7D14" w:rsidP="008F7D14">
      <w:pPr>
        <w:pStyle w:val="1"/>
        <w:shd w:val="clear" w:color="auto" w:fill="auto"/>
        <w:tabs>
          <w:tab w:val="left" w:pos="582"/>
        </w:tabs>
        <w:spacing w:after="0" w:line="240" w:lineRule="auto"/>
        <w:ind w:left="4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Минздравом АО принимаются различные меры, направленные на устранение кадрового дефицита, в том числе в рамках подпрограммы №</w:t>
      </w:r>
      <w:r w:rsidRPr="002D6117">
        <w:rPr>
          <w:rFonts w:ascii="Times New Roman" w:hAnsi="Times New Roman" w:cs="Times New Roman"/>
          <w:color w:val="000000"/>
          <w:sz w:val="28"/>
          <w:szCs w:val="28"/>
        </w:rPr>
        <w:tab/>
        <w:t>7 «Кадровое обеспечение системы здравоохранения» государственной</w:t>
      </w:r>
    </w:p>
    <w:p w:rsidR="008F7D14" w:rsidRPr="002D6117" w:rsidRDefault="008F7D14" w:rsidP="008F7D14">
      <w:pPr>
        <w:pStyle w:val="1"/>
        <w:shd w:val="clear" w:color="auto" w:fill="auto"/>
        <w:tabs>
          <w:tab w:val="left" w:pos="582"/>
        </w:tabs>
        <w:spacing w:after="0" w:line="240" w:lineRule="auto"/>
        <w:ind w:left="40" w:right="40"/>
        <w:jc w:val="both"/>
        <w:rPr>
          <w:rFonts w:ascii="Times New Roman" w:hAnsi="Times New Roman" w:cs="Times New Roman"/>
          <w:sz w:val="28"/>
          <w:szCs w:val="28"/>
        </w:rPr>
      </w:pPr>
      <w:proofErr w:type="gramStart"/>
      <w:r w:rsidRPr="002D6117">
        <w:rPr>
          <w:rFonts w:ascii="Times New Roman" w:hAnsi="Times New Roman" w:cs="Times New Roman"/>
          <w:color w:val="000000"/>
          <w:sz w:val="28"/>
          <w:szCs w:val="28"/>
        </w:rPr>
        <w:t>программы Архангельской области «Развитие здравоохранения Архангельской области (2013-2020 годы)», утвержденной постановлением Правительства Архангельской области от 12 октября 2012 года № 462-пп, а также комплексного плана мероприятий по снижению дефицита медицинских кадров в государственных медицинских организациях Архангельской области (распоряжение Правительства Архангельской области от 14 ноября 2016 года №</w:t>
      </w:r>
      <w:r w:rsidRPr="002D6117">
        <w:rPr>
          <w:rFonts w:ascii="Times New Roman" w:hAnsi="Times New Roman" w:cs="Times New Roman"/>
          <w:color w:val="000000"/>
          <w:sz w:val="28"/>
          <w:szCs w:val="28"/>
        </w:rPr>
        <w:tab/>
        <w:t>467-рп) и разработанной концепции кадровой политики в сфере</w:t>
      </w:r>
      <w:proofErr w:type="gramEnd"/>
    </w:p>
    <w:p w:rsidR="008F7D14" w:rsidRPr="002D6117" w:rsidRDefault="008F7D14" w:rsidP="008F7D14">
      <w:pPr>
        <w:pStyle w:val="1"/>
        <w:shd w:val="clear" w:color="auto" w:fill="auto"/>
        <w:spacing w:after="0" w:line="240" w:lineRule="auto"/>
        <w:ind w:left="40" w:right="4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здравоохранения Архангельской области. Также </w:t>
      </w:r>
      <w:proofErr w:type="spellStart"/>
      <w:r w:rsidRPr="002D6117">
        <w:rPr>
          <w:rFonts w:ascii="Times New Roman" w:hAnsi="Times New Roman" w:cs="Times New Roman"/>
          <w:color w:val="000000"/>
          <w:sz w:val="28"/>
          <w:szCs w:val="28"/>
        </w:rPr>
        <w:t>минздрав</w:t>
      </w:r>
      <w:proofErr w:type="spellEnd"/>
      <w:r w:rsidRPr="002D6117">
        <w:rPr>
          <w:rFonts w:ascii="Times New Roman" w:hAnsi="Times New Roman" w:cs="Times New Roman"/>
          <w:color w:val="000000"/>
          <w:sz w:val="28"/>
          <w:szCs w:val="28"/>
        </w:rPr>
        <w:t xml:space="preserve"> АО активно взаимодействует с федеральным государственным бюджетным образовательным учреждением высшего образования «Северный государственный медицинский университет» Министерства здравоохранения Российской Федерации (далее - СГМУ), в том числе в рамках соглашения между Правительством Архангельской области и СГМУ.</w:t>
      </w:r>
    </w:p>
    <w:p w:rsidR="008F7D14" w:rsidRPr="002D6117" w:rsidRDefault="008F7D14" w:rsidP="008F7D14">
      <w:pPr>
        <w:pStyle w:val="1"/>
        <w:shd w:val="clear" w:color="auto" w:fill="auto"/>
        <w:spacing w:after="0" w:line="240" w:lineRule="auto"/>
        <w:ind w:left="40" w:right="40" w:firstLine="860"/>
        <w:jc w:val="both"/>
        <w:rPr>
          <w:rFonts w:ascii="Times New Roman" w:hAnsi="Times New Roman" w:cs="Times New Roman"/>
          <w:sz w:val="28"/>
          <w:szCs w:val="28"/>
        </w:rPr>
      </w:pPr>
      <w:r w:rsidRPr="002D6117">
        <w:rPr>
          <w:rFonts w:ascii="Times New Roman" w:hAnsi="Times New Roman" w:cs="Times New Roman"/>
          <w:color w:val="000000"/>
          <w:sz w:val="28"/>
          <w:szCs w:val="28"/>
        </w:rPr>
        <w:t>В целях повышения качества оказания медицинской помощи несовершеннолетним в период обучения и воспитания в образовательных организациях подготовлен проект распоряжения министерства здравоохранения Архангельской области «О закреплении государственных медицинских организаций Архангельской области за образовательными организациями» с приложением типового договора о сотрудничестве между государственными медицинскими организациями и образовательными организациями.</w:t>
      </w:r>
    </w:p>
    <w:p w:rsidR="008F7D14" w:rsidRPr="002D6117" w:rsidRDefault="008F7D14" w:rsidP="008F7D14">
      <w:pPr>
        <w:pStyle w:val="1"/>
        <w:numPr>
          <w:ilvl w:val="0"/>
          <w:numId w:val="1"/>
        </w:numPr>
        <w:shd w:val="clear" w:color="auto" w:fill="auto"/>
        <w:tabs>
          <w:tab w:val="left" w:pos="1146"/>
        </w:tabs>
        <w:spacing w:after="0" w:line="240" w:lineRule="auto"/>
        <w:ind w:left="4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Не во всех образовательных организациях есть лицензированные медицинские кабинеты, что в большей степени обусловлено отсутствием в образовательных организациях помещений для размещения медицинских кабинетов (в основном это образовательные организации, размещенные в нетиповых зданиях).</w:t>
      </w:r>
    </w:p>
    <w:p w:rsidR="008F7D14" w:rsidRPr="002D6117" w:rsidRDefault="008F7D14" w:rsidP="008F7D14">
      <w:pPr>
        <w:pStyle w:val="1"/>
        <w:shd w:val="clear" w:color="auto" w:fill="auto"/>
        <w:spacing w:after="0" w:line="240" w:lineRule="auto"/>
        <w:ind w:left="4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Взаимодействие образовательных организаций и учреждений здравоохранения осуществляется на основании соответствующих договоров. Минздравом АО совместно с </w:t>
      </w:r>
      <w:proofErr w:type="spellStart"/>
      <w:r w:rsidRPr="002D6117">
        <w:rPr>
          <w:rFonts w:ascii="Times New Roman" w:hAnsi="Times New Roman" w:cs="Times New Roman"/>
          <w:color w:val="000000"/>
          <w:sz w:val="28"/>
          <w:szCs w:val="28"/>
        </w:rPr>
        <w:t>Минобрнауки</w:t>
      </w:r>
      <w:proofErr w:type="spellEnd"/>
      <w:r w:rsidRPr="002D6117">
        <w:rPr>
          <w:rFonts w:ascii="Times New Roman" w:hAnsi="Times New Roman" w:cs="Times New Roman"/>
          <w:color w:val="000000"/>
          <w:sz w:val="28"/>
          <w:szCs w:val="28"/>
        </w:rPr>
        <w:t xml:space="preserve"> АО и Управлением </w:t>
      </w:r>
      <w:proofErr w:type="spellStart"/>
      <w:r w:rsidRPr="002D6117">
        <w:rPr>
          <w:rFonts w:ascii="Times New Roman" w:hAnsi="Times New Roman" w:cs="Times New Roman"/>
          <w:color w:val="000000"/>
          <w:sz w:val="28"/>
          <w:szCs w:val="28"/>
        </w:rPr>
        <w:t>Роспотребнадзора</w:t>
      </w:r>
      <w:proofErr w:type="spellEnd"/>
      <w:r w:rsidRPr="002D6117">
        <w:rPr>
          <w:rFonts w:ascii="Times New Roman" w:hAnsi="Times New Roman" w:cs="Times New Roman"/>
          <w:color w:val="000000"/>
          <w:sz w:val="28"/>
          <w:szCs w:val="28"/>
        </w:rPr>
        <w:t xml:space="preserve"> по Архангельской области в 2014 году разработана типовая форма договора о сотрудничестве по организации медицинского </w:t>
      </w:r>
      <w:r w:rsidRPr="002D6117">
        <w:rPr>
          <w:rFonts w:ascii="Times New Roman" w:hAnsi="Times New Roman" w:cs="Times New Roman"/>
          <w:color w:val="000000"/>
          <w:sz w:val="28"/>
          <w:szCs w:val="28"/>
        </w:rPr>
        <w:lastRenderedPageBreak/>
        <w:t>обслуживания обучающихся (учащихся, воспитанников) в образовательной организации.</w:t>
      </w:r>
    </w:p>
    <w:p w:rsidR="008F7D14" w:rsidRPr="002D6117" w:rsidRDefault="008F7D14" w:rsidP="008F7D14">
      <w:pPr>
        <w:pStyle w:val="1"/>
        <w:shd w:val="clear" w:color="auto" w:fill="auto"/>
        <w:tabs>
          <w:tab w:val="center" w:pos="8123"/>
        </w:tabs>
        <w:spacing w:after="0" w:line="240" w:lineRule="auto"/>
        <w:ind w:left="4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случае</w:t>
      </w:r>
      <w:proofErr w:type="gramStart"/>
      <w:r w:rsidRPr="002D6117">
        <w:rPr>
          <w:rFonts w:ascii="Times New Roman" w:hAnsi="Times New Roman" w:cs="Times New Roman"/>
          <w:color w:val="000000"/>
          <w:sz w:val="28"/>
          <w:szCs w:val="28"/>
        </w:rPr>
        <w:t>,</w:t>
      </w:r>
      <w:proofErr w:type="gramEnd"/>
      <w:r w:rsidRPr="002D6117">
        <w:rPr>
          <w:rFonts w:ascii="Times New Roman" w:hAnsi="Times New Roman" w:cs="Times New Roman"/>
          <w:color w:val="000000"/>
          <w:sz w:val="28"/>
          <w:szCs w:val="28"/>
        </w:rPr>
        <w:t xml:space="preserve"> если в образовательной организации отсутствует лицензированный медицинский кабинет медицинское обслуживание осуществляется на базе учреждений здравоохранения, к которым прикреплены детские сады и школы для оказания медицинской помощи учащимся (в этом случае между образовательной организацией и учреждением здравоохранения заключается соответствующий договор, в должностных инструкциях медицинских работников прописаны полномочия по медицинскому обслуживанию обучающихся).</w:t>
      </w:r>
      <w:r w:rsidRPr="002D6117">
        <w:rPr>
          <w:rFonts w:ascii="Times New Roman" w:hAnsi="Times New Roman" w:cs="Times New Roman"/>
          <w:color w:val="000000"/>
          <w:sz w:val="28"/>
          <w:szCs w:val="28"/>
        </w:rPr>
        <w:tab/>
        <w:t>.</w:t>
      </w:r>
    </w:p>
    <w:p w:rsidR="008F7D14" w:rsidRPr="002D6117" w:rsidRDefault="008F7D14" w:rsidP="008F7D14">
      <w:pPr>
        <w:pStyle w:val="1"/>
        <w:shd w:val="clear" w:color="auto" w:fill="auto"/>
        <w:tabs>
          <w:tab w:val="left" w:pos="2286"/>
        </w:tabs>
        <w:spacing w:after="0" w:line="240" w:lineRule="auto"/>
        <w:ind w:left="4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соответствии с частью 3 статьи 41 Федерального закона от 29 декабря 2012 года №</w:t>
      </w:r>
      <w:r w:rsidRPr="002D6117">
        <w:rPr>
          <w:rFonts w:ascii="Times New Roman" w:hAnsi="Times New Roman" w:cs="Times New Roman"/>
          <w:color w:val="000000"/>
          <w:sz w:val="28"/>
          <w:szCs w:val="28"/>
        </w:rPr>
        <w:tab/>
        <w:t>273-03 «Об образовании в Российской Федерации»</w:t>
      </w:r>
    </w:p>
    <w:p w:rsidR="008F7D14" w:rsidRPr="002D6117" w:rsidRDefault="008F7D14" w:rsidP="008F7D14">
      <w:pPr>
        <w:pStyle w:val="1"/>
        <w:shd w:val="clear" w:color="auto" w:fill="auto"/>
        <w:spacing w:after="0" w:line="240" w:lineRule="auto"/>
        <w:ind w:left="40" w:right="40"/>
        <w:jc w:val="both"/>
        <w:rPr>
          <w:rFonts w:ascii="Times New Roman" w:hAnsi="Times New Roman" w:cs="Times New Roman"/>
          <w:sz w:val="28"/>
          <w:szCs w:val="28"/>
        </w:rPr>
      </w:pPr>
      <w:proofErr w:type="spellStart"/>
      <w:r w:rsidRPr="002D6117">
        <w:rPr>
          <w:rFonts w:ascii="Times New Roman" w:hAnsi="Times New Roman" w:cs="Times New Roman"/>
          <w:color w:val="000000"/>
          <w:sz w:val="28"/>
          <w:szCs w:val="28"/>
        </w:rPr>
        <w:t>минздравом</w:t>
      </w:r>
      <w:proofErr w:type="spellEnd"/>
      <w:r w:rsidRPr="002D6117">
        <w:rPr>
          <w:rFonts w:ascii="Times New Roman" w:hAnsi="Times New Roman" w:cs="Times New Roman"/>
          <w:color w:val="000000"/>
          <w:sz w:val="28"/>
          <w:szCs w:val="28"/>
        </w:rPr>
        <w:t xml:space="preserve"> АО утверждено распоряжение от 31 августа 2017 года № 469-рд «Об установлении случаев, при которых оказание первичной </w:t>
      </w:r>
      <w:proofErr w:type="spellStart"/>
      <w:r w:rsidRPr="002D6117">
        <w:rPr>
          <w:rFonts w:ascii="Times New Roman" w:hAnsi="Times New Roman" w:cs="Times New Roman"/>
          <w:color w:val="000000"/>
          <w:sz w:val="28"/>
          <w:szCs w:val="28"/>
        </w:rPr>
        <w:t>медико</w:t>
      </w:r>
      <w:r w:rsidRPr="002D6117">
        <w:rPr>
          <w:rFonts w:ascii="Times New Roman" w:hAnsi="Times New Roman" w:cs="Times New Roman"/>
          <w:color w:val="000000"/>
          <w:sz w:val="28"/>
          <w:szCs w:val="28"/>
        </w:rPr>
        <w:softHyphen/>
        <w:t>санитарной</w:t>
      </w:r>
      <w:proofErr w:type="spellEnd"/>
      <w:r w:rsidRPr="002D6117">
        <w:rPr>
          <w:rFonts w:ascii="Times New Roman" w:hAnsi="Times New Roman" w:cs="Times New Roman"/>
          <w:color w:val="000000"/>
          <w:sz w:val="28"/>
          <w:szCs w:val="28"/>
        </w:rPr>
        <w:t xml:space="preserve"> помощи обучающимся в образовательных организациях осуществляется в медицинской организации».</w:t>
      </w:r>
    </w:p>
    <w:p w:rsidR="008F7D14" w:rsidRPr="002D6117" w:rsidRDefault="008F7D14" w:rsidP="008F7D14">
      <w:pPr>
        <w:pStyle w:val="1"/>
        <w:numPr>
          <w:ilvl w:val="0"/>
          <w:numId w:val="1"/>
        </w:numPr>
        <w:shd w:val="clear" w:color="auto" w:fill="auto"/>
        <w:tabs>
          <w:tab w:val="left" w:pos="1470"/>
        </w:tabs>
        <w:spacing w:after="0" w:line="240" w:lineRule="auto"/>
        <w:ind w:left="40" w:right="40" w:firstLine="700"/>
        <w:jc w:val="both"/>
        <w:rPr>
          <w:rFonts w:ascii="Times New Roman" w:hAnsi="Times New Roman" w:cs="Times New Roman"/>
          <w:sz w:val="28"/>
          <w:szCs w:val="28"/>
        </w:rPr>
      </w:pPr>
      <w:proofErr w:type="gramStart"/>
      <w:r w:rsidRPr="002D6117">
        <w:rPr>
          <w:rFonts w:ascii="Times New Roman" w:hAnsi="Times New Roman" w:cs="Times New Roman"/>
          <w:color w:val="000000"/>
          <w:sz w:val="28"/>
          <w:szCs w:val="28"/>
        </w:rPr>
        <w:t>В связи с тем, что Порядком оказания медицинской помощи несовершеннолетним, в том числе в период обучения и воспитания в образовательных организациях, утвержденным приказом Министерства здравоохранения Российской Федерации от 05 ноября 2013 года № 822н  (далее - Порядок оказания медицинской помощи) не предусмотрено выделение отдельных ставок для медицинских работников, осуществляющие сопровождение занятий с бассейнах детских садов, в ряде образовательных организаций соответствующие должности медицинских</w:t>
      </w:r>
      <w:proofErr w:type="gramEnd"/>
      <w:r w:rsidRPr="002D6117">
        <w:rPr>
          <w:rFonts w:ascii="Times New Roman" w:hAnsi="Times New Roman" w:cs="Times New Roman"/>
          <w:color w:val="000000"/>
          <w:sz w:val="28"/>
          <w:szCs w:val="28"/>
        </w:rPr>
        <w:t xml:space="preserve"> сестер введены в рамках реализации услуги присмотра и ухода за детьми дошкольного возраста, что является полномочием органов местного самоуправления муниципальных районов и городских округов в сфере образования (</w:t>
      </w:r>
      <w:proofErr w:type="gramStart"/>
      <w:r w:rsidRPr="002D6117">
        <w:rPr>
          <w:rFonts w:ascii="Times New Roman" w:hAnsi="Times New Roman" w:cs="Times New Roman"/>
          <w:color w:val="000000"/>
          <w:sz w:val="28"/>
          <w:szCs w:val="28"/>
        </w:rPr>
        <w:t>например</w:t>
      </w:r>
      <w:proofErr w:type="gramEnd"/>
      <w:r w:rsidRPr="002D6117">
        <w:rPr>
          <w:rFonts w:ascii="Times New Roman" w:hAnsi="Times New Roman" w:cs="Times New Roman"/>
          <w:color w:val="000000"/>
          <w:sz w:val="28"/>
          <w:szCs w:val="28"/>
        </w:rPr>
        <w:t xml:space="preserve"> г. Северодвинск).</w:t>
      </w:r>
    </w:p>
    <w:p w:rsidR="008F7D14" w:rsidRPr="002D6117" w:rsidRDefault="008F7D14" w:rsidP="008F7D14">
      <w:pPr>
        <w:pStyle w:val="1"/>
        <w:numPr>
          <w:ilvl w:val="0"/>
          <w:numId w:val="1"/>
        </w:numPr>
        <w:shd w:val="clear" w:color="auto" w:fill="auto"/>
        <w:tabs>
          <w:tab w:val="left" w:pos="1470"/>
        </w:tabs>
        <w:spacing w:after="0" w:line="240" w:lineRule="auto"/>
        <w:ind w:left="4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Одной из проблем в части взаимодействия администрации образовательных организаций и медицинских учреждений являются вопросы участия медицинских работников в организации питания обучающихся. При составлении должностных обязанностей медицинских работников в образовательных организациях, главные врачи учреждений здравоохранения руководствуются Порядком оказания медицинской помощи, согласно которому медицинские работники в части организации питания обучающихся только принимают участие в </w:t>
      </w:r>
      <w:proofErr w:type="gramStart"/>
      <w:r w:rsidRPr="002D6117">
        <w:rPr>
          <w:rFonts w:ascii="Times New Roman" w:hAnsi="Times New Roman" w:cs="Times New Roman"/>
          <w:color w:val="000000"/>
          <w:sz w:val="28"/>
          <w:szCs w:val="28"/>
        </w:rPr>
        <w:t>контроле за</w:t>
      </w:r>
      <w:proofErr w:type="gramEnd"/>
      <w:r w:rsidRPr="002D6117">
        <w:rPr>
          <w:rFonts w:ascii="Times New Roman" w:hAnsi="Times New Roman" w:cs="Times New Roman"/>
          <w:color w:val="000000"/>
          <w:sz w:val="28"/>
          <w:szCs w:val="28"/>
        </w:rPr>
        <w:t xml:space="preserve"> организацией питания. В тоже время санитарное законодательство указывает на необходимость обязательного участия медицинского работника в организации питания </w:t>
      </w:r>
      <w:proofErr w:type="gramStart"/>
      <w:r w:rsidRPr="002D6117">
        <w:rPr>
          <w:rFonts w:ascii="Times New Roman" w:hAnsi="Times New Roman" w:cs="Times New Roman"/>
          <w:color w:val="000000"/>
          <w:sz w:val="28"/>
          <w:szCs w:val="28"/>
        </w:rPr>
        <w:t>обучающихся</w:t>
      </w:r>
      <w:proofErr w:type="gramEnd"/>
      <w:r w:rsidRPr="002D6117">
        <w:rPr>
          <w:rFonts w:ascii="Times New Roman" w:hAnsi="Times New Roman" w:cs="Times New Roman"/>
          <w:color w:val="000000"/>
          <w:sz w:val="28"/>
          <w:szCs w:val="28"/>
        </w:rPr>
        <w:t>.</w:t>
      </w:r>
    </w:p>
    <w:p w:rsidR="008F7D14" w:rsidRPr="002D6117" w:rsidRDefault="008F7D14" w:rsidP="008F7D14">
      <w:pPr>
        <w:pStyle w:val="1"/>
        <w:shd w:val="clear" w:color="auto" w:fill="auto"/>
        <w:spacing w:after="0" w:line="240" w:lineRule="auto"/>
        <w:ind w:left="4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В 2017 году министерством образования и науки Архангельской области с учетом предложений, специалистов Управления </w:t>
      </w:r>
      <w:proofErr w:type="spellStart"/>
      <w:r w:rsidRPr="002D6117">
        <w:rPr>
          <w:rFonts w:ascii="Times New Roman" w:hAnsi="Times New Roman" w:cs="Times New Roman"/>
          <w:color w:val="000000"/>
          <w:sz w:val="28"/>
          <w:szCs w:val="28"/>
        </w:rPr>
        <w:t>Роспотребнадзора</w:t>
      </w:r>
      <w:proofErr w:type="spellEnd"/>
      <w:r w:rsidRPr="002D6117">
        <w:rPr>
          <w:rFonts w:ascii="Times New Roman" w:hAnsi="Times New Roman" w:cs="Times New Roman"/>
          <w:color w:val="000000"/>
          <w:sz w:val="28"/>
          <w:szCs w:val="28"/>
        </w:rPr>
        <w:t xml:space="preserve"> по Архангельской области, специалистов муниципальных органов управления образования разработан модельный порядок организации питания в образовательных организациях.</w:t>
      </w:r>
    </w:p>
    <w:p w:rsidR="008F7D14" w:rsidRPr="002D6117" w:rsidRDefault="008F7D14" w:rsidP="008F7D14">
      <w:pPr>
        <w:pStyle w:val="1"/>
        <w:shd w:val="clear" w:color="auto" w:fill="auto"/>
        <w:spacing w:after="0" w:line="240" w:lineRule="auto"/>
        <w:ind w:left="40" w:right="40" w:firstLine="700"/>
        <w:jc w:val="both"/>
        <w:rPr>
          <w:rFonts w:ascii="Times New Roman" w:hAnsi="Times New Roman" w:cs="Times New Roman"/>
          <w:sz w:val="28"/>
          <w:szCs w:val="28"/>
        </w:rPr>
      </w:pPr>
      <w:proofErr w:type="gramStart"/>
      <w:r w:rsidRPr="002D6117">
        <w:rPr>
          <w:rFonts w:ascii="Times New Roman" w:hAnsi="Times New Roman" w:cs="Times New Roman"/>
          <w:color w:val="000000"/>
          <w:sz w:val="28"/>
          <w:szCs w:val="28"/>
        </w:rPr>
        <w:t xml:space="preserve">Во исполнение рекомендаций «круглого стола», инициированного </w:t>
      </w:r>
      <w:r w:rsidRPr="002D6117">
        <w:rPr>
          <w:rFonts w:ascii="Times New Roman" w:hAnsi="Times New Roman" w:cs="Times New Roman"/>
          <w:color w:val="000000"/>
          <w:sz w:val="28"/>
          <w:szCs w:val="28"/>
        </w:rPr>
        <w:lastRenderedPageBreak/>
        <w:t xml:space="preserve">комитетом по образованию и науке Архангельского областного Собрания депутатов </w:t>
      </w:r>
      <w:proofErr w:type="spellStart"/>
      <w:r w:rsidRPr="002D6117">
        <w:rPr>
          <w:rFonts w:ascii="Times New Roman" w:hAnsi="Times New Roman" w:cs="Times New Roman"/>
          <w:color w:val="000000"/>
          <w:sz w:val="28"/>
          <w:szCs w:val="28"/>
        </w:rPr>
        <w:t>минобрнауки</w:t>
      </w:r>
      <w:proofErr w:type="spellEnd"/>
      <w:r w:rsidRPr="002D6117">
        <w:rPr>
          <w:rFonts w:ascii="Times New Roman" w:hAnsi="Times New Roman" w:cs="Times New Roman"/>
          <w:color w:val="000000"/>
          <w:sz w:val="28"/>
          <w:szCs w:val="28"/>
        </w:rPr>
        <w:t xml:space="preserve"> АО создана межведомственная рабочая группа по совершенствованию нормативных правовых актов в части организации медицинской помощи в образовательных организациях Архангельской области (председатель - заместитель министра образования и науки Архангельской области Ю.А. </w:t>
      </w:r>
      <w:proofErr w:type="spellStart"/>
      <w:r w:rsidRPr="002D6117">
        <w:rPr>
          <w:rFonts w:ascii="Times New Roman" w:hAnsi="Times New Roman" w:cs="Times New Roman"/>
          <w:color w:val="000000"/>
          <w:sz w:val="28"/>
          <w:szCs w:val="28"/>
        </w:rPr>
        <w:t>Гнедышев</w:t>
      </w:r>
      <w:proofErr w:type="spellEnd"/>
      <w:r w:rsidRPr="002D6117">
        <w:rPr>
          <w:rFonts w:ascii="Times New Roman" w:hAnsi="Times New Roman" w:cs="Times New Roman"/>
          <w:color w:val="000000"/>
          <w:sz w:val="28"/>
          <w:szCs w:val="28"/>
        </w:rPr>
        <w:t xml:space="preserve">), в состав которой вошли представители </w:t>
      </w:r>
      <w:proofErr w:type="spellStart"/>
      <w:r w:rsidRPr="002D6117">
        <w:rPr>
          <w:rFonts w:ascii="Times New Roman" w:hAnsi="Times New Roman" w:cs="Times New Roman"/>
          <w:color w:val="000000"/>
          <w:sz w:val="28"/>
          <w:szCs w:val="28"/>
        </w:rPr>
        <w:t>минобрнауки</w:t>
      </w:r>
      <w:proofErr w:type="spellEnd"/>
      <w:r w:rsidRPr="002D6117">
        <w:rPr>
          <w:rFonts w:ascii="Times New Roman" w:hAnsi="Times New Roman" w:cs="Times New Roman"/>
          <w:color w:val="000000"/>
          <w:sz w:val="28"/>
          <w:szCs w:val="28"/>
        </w:rPr>
        <w:t xml:space="preserve"> АО, </w:t>
      </w:r>
      <w:proofErr w:type="spellStart"/>
      <w:r w:rsidRPr="002D6117">
        <w:rPr>
          <w:rFonts w:ascii="Times New Roman" w:hAnsi="Times New Roman" w:cs="Times New Roman"/>
          <w:color w:val="000000"/>
          <w:sz w:val="28"/>
          <w:szCs w:val="28"/>
        </w:rPr>
        <w:t>минздрава</w:t>
      </w:r>
      <w:proofErr w:type="spellEnd"/>
      <w:r w:rsidRPr="002D6117">
        <w:rPr>
          <w:rFonts w:ascii="Times New Roman" w:hAnsi="Times New Roman" w:cs="Times New Roman"/>
          <w:color w:val="000000"/>
          <w:sz w:val="28"/>
          <w:szCs w:val="28"/>
        </w:rPr>
        <w:t xml:space="preserve"> АО, муниципальных органов управления образования</w:t>
      </w:r>
      <w:proofErr w:type="gramEnd"/>
      <w:r w:rsidRPr="002D6117">
        <w:rPr>
          <w:rFonts w:ascii="Times New Roman" w:hAnsi="Times New Roman" w:cs="Times New Roman"/>
          <w:color w:val="000000"/>
          <w:sz w:val="28"/>
          <w:szCs w:val="28"/>
        </w:rPr>
        <w:t>. В 2017 году состоялось 1 заседание, на котором рассмотрен вопрос прохождения обязательного психиатрического освидетельствования педагогическими работниками и обучающимися учреждений среднего профессионального образования.</w:t>
      </w:r>
    </w:p>
    <w:p w:rsidR="008F7D14" w:rsidRPr="002D6117" w:rsidRDefault="008F7D14" w:rsidP="008F7D14">
      <w:pPr>
        <w:pStyle w:val="1"/>
        <w:shd w:val="clear" w:color="auto" w:fill="auto"/>
        <w:spacing w:after="0" w:line="240" w:lineRule="auto"/>
        <w:ind w:left="4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настоящее время рассматривается вопрос функционирования рабочей группы под председательством заместителя председателя Правительства Архангельской области Е.В. Прокопьевой.</w:t>
      </w:r>
    </w:p>
    <w:p w:rsidR="008F7D14" w:rsidRPr="002D6117" w:rsidRDefault="008F7D14" w:rsidP="008F7D14">
      <w:pPr>
        <w:pStyle w:val="1"/>
        <w:shd w:val="clear" w:color="auto" w:fill="auto"/>
        <w:spacing w:after="0" w:line="240" w:lineRule="auto"/>
        <w:ind w:left="40" w:right="40" w:firstLine="700"/>
        <w:jc w:val="both"/>
        <w:rPr>
          <w:rFonts w:ascii="Times New Roman" w:hAnsi="Times New Roman" w:cs="Times New Roman"/>
          <w:sz w:val="28"/>
          <w:szCs w:val="28"/>
        </w:rPr>
      </w:pPr>
      <w:proofErr w:type="gramStart"/>
      <w:r w:rsidRPr="002D6117">
        <w:rPr>
          <w:rFonts w:ascii="Times New Roman" w:hAnsi="Times New Roman" w:cs="Times New Roman"/>
          <w:color w:val="000000"/>
          <w:sz w:val="28"/>
          <w:szCs w:val="28"/>
        </w:rPr>
        <w:t>В части медицинского обслуживания обучающихся в государственных профессиональных образовательных организациях Архангельской области.</w:t>
      </w:r>
      <w:proofErr w:type="gramEnd"/>
    </w:p>
    <w:p w:rsidR="008F7D14" w:rsidRPr="002D6117" w:rsidRDefault="008F7D14" w:rsidP="008F7D14">
      <w:pPr>
        <w:pStyle w:val="1"/>
        <w:shd w:val="clear" w:color="auto" w:fill="auto"/>
        <w:spacing w:after="0" w:line="240" w:lineRule="auto"/>
        <w:ind w:left="4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В 34 государственных профессиональных образовательных организациях Архангельской области </w:t>
      </w:r>
      <w:proofErr w:type="gramStart"/>
      <w:r w:rsidRPr="002D6117">
        <w:rPr>
          <w:rFonts w:ascii="Times New Roman" w:hAnsi="Times New Roman" w:cs="Times New Roman"/>
          <w:color w:val="000000"/>
          <w:sz w:val="28"/>
          <w:szCs w:val="28"/>
        </w:rPr>
        <w:t>действуют оборудованные медицинские кабинеты* имеются</w:t>
      </w:r>
      <w:proofErr w:type="gramEnd"/>
      <w:r w:rsidRPr="002D6117">
        <w:rPr>
          <w:rFonts w:ascii="Times New Roman" w:hAnsi="Times New Roman" w:cs="Times New Roman"/>
          <w:color w:val="000000"/>
          <w:sz w:val="28"/>
          <w:szCs w:val="28"/>
        </w:rPr>
        <w:t xml:space="preserve"> договора, заключенные с учреждениями здравоохранения Архангельской области о передаче кабинетов в безвозмездное пользование. На все кабинеты имеются лицензии </w:t>
      </w:r>
      <w:proofErr w:type="spellStart"/>
      <w:r w:rsidRPr="002D6117">
        <w:rPr>
          <w:rFonts w:ascii="Times New Roman" w:hAnsi="Times New Roman" w:cs="Times New Roman"/>
          <w:color w:val="000000"/>
          <w:sz w:val="28"/>
          <w:szCs w:val="28"/>
        </w:rPr>
        <w:t>минздрав</w:t>
      </w:r>
      <w:proofErr w:type="spellEnd"/>
      <w:r w:rsidRPr="002D6117">
        <w:rPr>
          <w:rFonts w:ascii="Times New Roman" w:hAnsi="Times New Roman" w:cs="Times New Roman"/>
          <w:color w:val="000000"/>
          <w:sz w:val="28"/>
          <w:szCs w:val="28"/>
        </w:rPr>
        <w:t xml:space="preserve"> АО. Режим работы медицинских кабинетов соответствует режиму занятий обучающихся.</w:t>
      </w:r>
    </w:p>
    <w:p w:rsidR="008F7D14" w:rsidRPr="002D6117" w:rsidRDefault="008F7D14" w:rsidP="008F7D14">
      <w:pPr>
        <w:pStyle w:val="1"/>
        <w:shd w:val="clear" w:color="auto" w:fill="auto"/>
        <w:spacing w:after="0" w:line="240" w:lineRule="auto"/>
        <w:ind w:left="4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Обучающиеся, проживающие в общежитиях, во внеурочное время получают медицинское обслуживание в районных поликлиниках, также в общежитиях имеются аптечки с набором медикаментов первой необходимости, которые контролируются медицинским работником учебного корпуса и регулярно пополняются. В экстренных случаях, при обращениях обучающихся, работниками общежития вызывается бригада скорой медицинской помощи. Кроме того, в общежитиях профессиональных образовательных организаций регулярно проводятся рейды по жилым комнатам на выявление педикулеза и кожных заболеваний.</w:t>
      </w:r>
    </w:p>
    <w:p w:rsidR="008F7D14" w:rsidRPr="002D6117" w:rsidRDefault="008F7D14" w:rsidP="008F7D14">
      <w:pPr>
        <w:pStyle w:val="1"/>
        <w:shd w:val="clear" w:color="auto" w:fill="auto"/>
        <w:tabs>
          <w:tab w:val="left" w:pos="2430"/>
        </w:tabs>
        <w:spacing w:after="0" w:line="240" w:lineRule="auto"/>
        <w:ind w:left="40" w:right="4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Ежегодно в государственных профессиональных образовательных организациях Архангельской области организуется диспансеризация обучающихся на основании распоряжения </w:t>
      </w:r>
      <w:proofErr w:type="spellStart"/>
      <w:r w:rsidRPr="002D6117">
        <w:rPr>
          <w:rFonts w:ascii="Times New Roman" w:hAnsi="Times New Roman" w:cs="Times New Roman"/>
          <w:color w:val="000000"/>
          <w:sz w:val="28"/>
          <w:szCs w:val="28"/>
        </w:rPr>
        <w:t>минздрава</w:t>
      </w:r>
      <w:proofErr w:type="spellEnd"/>
      <w:r w:rsidRPr="002D6117">
        <w:rPr>
          <w:rFonts w:ascii="Times New Roman" w:hAnsi="Times New Roman" w:cs="Times New Roman"/>
          <w:color w:val="000000"/>
          <w:sz w:val="28"/>
          <w:szCs w:val="28"/>
        </w:rPr>
        <w:t xml:space="preserve"> АО от 03 августа 2012 года № 668-рд «Об организации диспансерных осмотров». На организацию диспансеризации обучающихся средства выделяются </w:t>
      </w:r>
      <w:proofErr w:type="spellStart"/>
      <w:r w:rsidRPr="002D6117">
        <w:rPr>
          <w:rFonts w:ascii="Times New Roman" w:hAnsi="Times New Roman" w:cs="Times New Roman"/>
          <w:color w:val="000000"/>
          <w:sz w:val="28"/>
          <w:szCs w:val="28"/>
        </w:rPr>
        <w:t>минздравом</w:t>
      </w:r>
      <w:proofErr w:type="spellEnd"/>
      <w:r w:rsidRPr="002D6117">
        <w:rPr>
          <w:rFonts w:ascii="Times New Roman" w:hAnsi="Times New Roman" w:cs="Times New Roman"/>
          <w:color w:val="000000"/>
          <w:sz w:val="28"/>
          <w:szCs w:val="28"/>
        </w:rPr>
        <w:t xml:space="preserve"> АО.</w:t>
      </w:r>
    </w:p>
    <w:p w:rsidR="008F7D14" w:rsidRPr="002D6117" w:rsidRDefault="008F7D14" w:rsidP="008F7D14">
      <w:pPr>
        <w:pStyle w:val="1"/>
        <w:shd w:val="clear" w:color="auto" w:fill="auto"/>
        <w:spacing w:after="0" w:line="240" w:lineRule="auto"/>
        <w:ind w:left="40" w:right="40" w:firstLine="700"/>
        <w:jc w:val="both"/>
        <w:rPr>
          <w:rFonts w:ascii="Times New Roman" w:hAnsi="Times New Roman" w:cs="Times New Roman"/>
          <w:sz w:val="28"/>
          <w:szCs w:val="28"/>
        </w:rPr>
      </w:pPr>
      <w:proofErr w:type="gramStart"/>
      <w:r w:rsidRPr="002D6117">
        <w:rPr>
          <w:rFonts w:ascii="Times New Roman" w:hAnsi="Times New Roman" w:cs="Times New Roman"/>
          <w:color w:val="000000"/>
          <w:sz w:val="28"/>
          <w:szCs w:val="28"/>
        </w:rPr>
        <w:t>Обучающимся профессиональных образовательных организаций по ряду профессий и специальностей необходимо проходить медицинские осмотры перед выходом на производственную практику.</w:t>
      </w:r>
      <w:proofErr w:type="gramEnd"/>
      <w:r w:rsidRPr="002D6117">
        <w:rPr>
          <w:rFonts w:ascii="Times New Roman" w:hAnsi="Times New Roman" w:cs="Times New Roman"/>
          <w:color w:val="000000"/>
          <w:sz w:val="28"/>
          <w:szCs w:val="28"/>
        </w:rPr>
        <w:t xml:space="preserve"> Данные осмотры проводятся либо за счет средств работодателей, либо за счет внебюджетных сре</w:t>
      </w:r>
      <w:proofErr w:type="gramStart"/>
      <w:r w:rsidRPr="002D6117">
        <w:rPr>
          <w:rFonts w:ascii="Times New Roman" w:hAnsi="Times New Roman" w:cs="Times New Roman"/>
          <w:color w:val="000000"/>
          <w:sz w:val="28"/>
          <w:szCs w:val="28"/>
        </w:rPr>
        <w:t>дств пр</w:t>
      </w:r>
      <w:proofErr w:type="gramEnd"/>
      <w:r w:rsidRPr="002D6117">
        <w:rPr>
          <w:rFonts w:ascii="Times New Roman" w:hAnsi="Times New Roman" w:cs="Times New Roman"/>
          <w:color w:val="000000"/>
          <w:sz w:val="28"/>
          <w:szCs w:val="28"/>
        </w:rPr>
        <w:t>офессиональных образовательных организаций.</w:t>
      </w:r>
    </w:p>
    <w:p w:rsidR="008F7D14" w:rsidRPr="002D6117" w:rsidRDefault="008F7D14" w:rsidP="008F7D14">
      <w:pPr>
        <w:pStyle w:val="1"/>
        <w:shd w:val="clear" w:color="auto" w:fill="auto"/>
        <w:tabs>
          <w:tab w:val="right" w:pos="4942"/>
          <w:tab w:val="left" w:pos="5009"/>
        </w:tabs>
        <w:spacing w:after="0" w:line="240" w:lineRule="auto"/>
        <w:ind w:left="40" w:right="4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Проблемным вопросом на текущий момент является прохождение обязательного психиатрического освидетельствования обучающихся перед выходом на практику на предприятия, на котором присутствуют вредные </w:t>
      </w:r>
      <w:r w:rsidRPr="002D6117">
        <w:rPr>
          <w:rFonts w:ascii="Times New Roman" w:hAnsi="Times New Roman" w:cs="Times New Roman"/>
          <w:color w:val="000000"/>
          <w:sz w:val="28"/>
          <w:szCs w:val="28"/>
        </w:rPr>
        <w:lastRenderedPageBreak/>
        <w:t xml:space="preserve">факторы или виды работ, указанные в перечне постановления Правительства РФ от 28 апреля 1993 года № 377. Данную процедуру должны осуществлять медицинские организации, имеющие на это лицензию. Врачебная психиатрическая комиссия создается органом управления здравоохранения, т.е. это могут быть государственные или муниципальные медицинские организации. Проблема прохождения данного освидетельствования заключается как в территориальной доступности прохождения комиссии, так и в отсутствии финансовых средств </w:t>
      </w:r>
      <w:r w:rsidRPr="002D6117">
        <w:rPr>
          <w:rFonts w:ascii="Times New Roman" w:hAnsi="Times New Roman" w:cs="Times New Roman"/>
          <w:color w:val="000000"/>
          <w:sz w:val="28"/>
          <w:szCs w:val="28"/>
        </w:rPr>
        <w:tab/>
        <w:t>на ее организацию, т.к. данное освидетельствование должны проходить один раз в пять лет не только обучающиеся по ряду профессий, но и все педагогические работники за счет средств работодателя.</w:t>
      </w:r>
    </w:p>
    <w:p w:rsidR="008F7D14" w:rsidRPr="002D6117" w:rsidRDefault="008F7D14" w:rsidP="008F7D14">
      <w:pPr>
        <w:pStyle w:val="1"/>
        <w:shd w:val="clear" w:color="auto" w:fill="auto"/>
        <w:tabs>
          <w:tab w:val="right" w:pos="4942"/>
          <w:tab w:val="left" w:pos="5009"/>
        </w:tabs>
        <w:spacing w:after="0" w:line="240" w:lineRule="auto"/>
        <w:ind w:left="4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При реализации программ </w:t>
      </w:r>
      <w:r w:rsidRPr="002D6117">
        <w:rPr>
          <w:rFonts w:ascii="Times New Roman" w:hAnsi="Times New Roman" w:cs="Times New Roman"/>
          <w:color w:val="000000"/>
          <w:sz w:val="28"/>
          <w:szCs w:val="28"/>
        </w:rPr>
        <w:tab/>
        <w:t xml:space="preserve">инклюзивного профессионального образования основной проблемой </w:t>
      </w:r>
      <w:r w:rsidRPr="002D6117">
        <w:rPr>
          <w:rFonts w:ascii="Times New Roman" w:hAnsi="Times New Roman" w:cs="Times New Roman"/>
          <w:color w:val="000000"/>
          <w:sz w:val="28"/>
          <w:szCs w:val="28"/>
        </w:rPr>
        <w:tab/>
        <w:t>является отсутствие организации медицинского сопровождения данной категории детей с возможностью проведения комплексных реабилитационных и лечебно-оздоровительных мероприятий. Также недостаточно развито психолого-социальное сопровождение обучающихся с ограниченными возможностями здоровья в связи с отсутствием в штате</w:t>
      </w:r>
      <w:r w:rsidRPr="002D6117">
        <w:rPr>
          <w:rFonts w:ascii="Times New Roman" w:hAnsi="Times New Roman" w:cs="Times New Roman"/>
          <w:color w:val="000000"/>
          <w:sz w:val="28"/>
          <w:szCs w:val="28"/>
        </w:rPr>
        <w:tab/>
        <w:t xml:space="preserve">профессиональных образовательных организаций ставок психолога и </w:t>
      </w:r>
      <w:proofErr w:type="spellStart"/>
      <w:r w:rsidRPr="002D6117">
        <w:rPr>
          <w:rFonts w:ascii="Times New Roman" w:hAnsi="Times New Roman" w:cs="Times New Roman"/>
          <w:color w:val="000000"/>
          <w:sz w:val="28"/>
          <w:szCs w:val="28"/>
        </w:rPr>
        <w:t>тьютора</w:t>
      </w:r>
      <w:proofErr w:type="spellEnd"/>
      <w:r w:rsidRPr="002D6117">
        <w:rPr>
          <w:rFonts w:ascii="Times New Roman" w:hAnsi="Times New Roman" w:cs="Times New Roman"/>
          <w:color w:val="000000"/>
          <w:sz w:val="28"/>
          <w:szCs w:val="28"/>
        </w:rPr>
        <w:t>.</w:t>
      </w:r>
    </w:p>
    <w:p w:rsidR="008F7D14" w:rsidRPr="002D6117" w:rsidRDefault="008F7D14" w:rsidP="008F7D14">
      <w:pPr>
        <w:pStyle w:val="1"/>
        <w:shd w:val="clear" w:color="auto" w:fill="auto"/>
        <w:spacing w:after="0" w:line="240" w:lineRule="auto"/>
        <w:ind w:left="40" w:right="4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В части инклюзивного образования в Архангельской области сообщаем следующее.</w:t>
      </w:r>
    </w:p>
    <w:p w:rsidR="008F7D14" w:rsidRPr="002D6117" w:rsidRDefault="008F7D14" w:rsidP="008F7D14">
      <w:pPr>
        <w:pStyle w:val="1"/>
        <w:shd w:val="clear" w:color="auto" w:fill="auto"/>
        <w:spacing w:after="0" w:line="240" w:lineRule="auto"/>
        <w:ind w:left="40" w:right="4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По состоянию на 01 сентября 2017 года в Архангельской области из 15 государственных образовательных организаций Архангельской области для детей с ограниченными возможностями здоровья (далее - ОВЗ) 11 являются организациями </w:t>
      </w:r>
      <w:proofErr w:type="spellStart"/>
      <w:r w:rsidRPr="002D6117">
        <w:rPr>
          <w:rFonts w:ascii="Times New Roman" w:hAnsi="Times New Roman" w:cs="Times New Roman"/>
          <w:color w:val="000000"/>
          <w:sz w:val="28"/>
          <w:szCs w:val="28"/>
        </w:rPr>
        <w:t>интернатного</w:t>
      </w:r>
      <w:proofErr w:type="spellEnd"/>
      <w:r w:rsidRPr="002D6117">
        <w:rPr>
          <w:rFonts w:ascii="Times New Roman" w:hAnsi="Times New Roman" w:cs="Times New Roman"/>
          <w:color w:val="000000"/>
          <w:sz w:val="28"/>
          <w:szCs w:val="28"/>
        </w:rPr>
        <w:t xml:space="preserve"> типа. В них созданы условия для обучения, проживания, получения коррекционной помощи детьми из всех муниципальных районов и городских округов Архангельской области. В 13 организациях организовано обучение детей с умственной отсталостью, 1 организация ориентирована на обучение детей с нарушениями слуха, еще в одной обучаются дети с нарушениями опорно-двигательного аппарата. В указанных организациях обучается 1 549 детей с ОВЗ, из них 782 являются инвалидами.</w:t>
      </w:r>
    </w:p>
    <w:p w:rsidR="008F7D14" w:rsidRDefault="008F7D14" w:rsidP="00524529">
      <w:pPr>
        <w:pStyle w:val="1"/>
        <w:shd w:val="clear" w:color="auto" w:fill="auto"/>
        <w:spacing w:after="0" w:line="240" w:lineRule="auto"/>
        <w:ind w:left="40" w:right="40" w:firstLine="720"/>
        <w:jc w:val="both"/>
        <w:rPr>
          <w:rFonts w:ascii="Times New Roman" w:hAnsi="Times New Roman" w:cs="Times New Roman"/>
          <w:color w:val="000000"/>
          <w:sz w:val="28"/>
          <w:szCs w:val="28"/>
        </w:rPr>
      </w:pPr>
      <w:r w:rsidRPr="002D6117">
        <w:rPr>
          <w:rFonts w:ascii="Times New Roman" w:hAnsi="Times New Roman" w:cs="Times New Roman"/>
          <w:color w:val="000000"/>
          <w:sz w:val="28"/>
          <w:szCs w:val="28"/>
        </w:rPr>
        <w:t>В целях реализации права детей с ОВЗ на получение общего образования без отрыва от семьи в образовательных организациях муниципальных образований Архангельской области функционируют 218 специальных (коррекционных) классов, в которых обучается 1 866 школьников, имеющих особенности в развитии, и 228 групп компенсирующей направленности, где получают образование 2 695 дошкольников с ОВЗ.</w:t>
      </w:r>
    </w:p>
    <w:p w:rsidR="008F7D14" w:rsidRPr="002D6117" w:rsidRDefault="008F7D14" w:rsidP="008F7D14">
      <w:pPr>
        <w:pStyle w:val="1"/>
        <w:shd w:val="clear" w:color="auto" w:fill="auto"/>
        <w:spacing w:after="0" w:line="240" w:lineRule="auto"/>
        <w:ind w:left="4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Дети-инвалиды и дети с ОВЗ обучаются в 538 образовательных организациях, из них:</w:t>
      </w:r>
    </w:p>
    <w:p w:rsidR="008F7D14" w:rsidRPr="002D6117" w:rsidRDefault="008F7D14" w:rsidP="008F7D14">
      <w:pPr>
        <w:pStyle w:val="1"/>
        <w:shd w:val="clear" w:color="auto" w:fill="auto"/>
        <w:spacing w:after="0" w:line="240" w:lineRule="auto"/>
        <w:ind w:left="4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247 - дошкольные образовательные организации;</w:t>
      </w:r>
    </w:p>
    <w:p w:rsidR="008F7D14" w:rsidRPr="002D6117" w:rsidRDefault="008F7D14" w:rsidP="008F7D14">
      <w:pPr>
        <w:pStyle w:val="1"/>
        <w:shd w:val="clear" w:color="auto" w:fill="auto"/>
        <w:spacing w:after="0" w:line="240" w:lineRule="auto"/>
        <w:ind w:left="4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276 - общеобразовательные организации;</w:t>
      </w:r>
    </w:p>
    <w:p w:rsidR="008F7D14" w:rsidRPr="002D6117" w:rsidRDefault="008F7D14" w:rsidP="008F7D14">
      <w:pPr>
        <w:pStyle w:val="1"/>
        <w:shd w:val="clear" w:color="auto" w:fill="auto"/>
        <w:spacing w:after="0" w:line="240" w:lineRule="auto"/>
        <w:ind w:lef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15 - профессиональные образовательные организации.</w:t>
      </w:r>
    </w:p>
    <w:p w:rsidR="008F7D14" w:rsidRPr="002D6117" w:rsidRDefault="008F7D14" w:rsidP="008F7D14">
      <w:pPr>
        <w:pStyle w:val="1"/>
        <w:shd w:val="clear" w:color="auto" w:fill="auto"/>
        <w:spacing w:after="0" w:line="240" w:lineRule="auto"/>
        <w:ind w:left="60" w:right="60" w:firstLine="700"/>
        <w:jc w:val="both"/>
        <w:rPr>
          <w:rFonts w:ascii="Times New Roman" w:hAnsi="Times New Roman" w:cs="Times New Roman"/>
          <w:sz w:val="28"/>
          <w:szCs w:val="28"/>
        </w:rPr>
      </w:pPr>
      <w:proofErr w:type="gramStart"/>
      <w:r w:rsidRPr="002D6117">
        <w:rPr>
          <w:rFonts w:ascii="Times New Roman" w:hAnsi="Times New Roman" w:cs="Times New Roman"/>
          <w:color w:val="000000"/>
          <w:sz w:val="28"/>
          <w:szCs w:val="28"/>
        </w:rPr>
        <w:t xml:space="preserve">В дошкольных образовательных организациях обучается 749 детей - </w:t>
      </w:r>
      <w:r w:rsidRPr="002D6117">
        <w:rPr>
          <w:rFonts w:ascii="Times New Roman" w:hAnsi="Times New Roman" w:cs="Times New Roman"/>
          <w:color w:val="000000"/>
          <w:sz w:val="28"/>
          <w:szCs w:val="28"/>
        </w:rPr>
        <w:lastRenderedPageBreak/>
        <w:t>инвалидов, в общеобразовательных — 1 891 ребенок-инвалид.</w:t>
      </w:r>
      <w:proofErr w:type="gramEnd"/>
    </w:p>
    <w:p w:rsidR="008F7D14" w:rsidRPr="002D6117" w:rsidRDefault="008F7D14" w:rsidP="008F7D14">
      <w:pPr>
        <w:pStyle w:val="1"/>
        <w:shd w:val="clear" w:color="auto" w:fill="auto"/>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Количество детей-инвалидов в возрасте от 5 до 18 лет, получающих дополнительное образование, составляет 619 человек.</w:t>
      </w:r>
    </w:p>
    <w:p w:rsidR="008F7D14" w:rsidRPr="002D6117" w:rsidRDefault="008F7D14" w:rsidP="008F7D14">
      <w:pPr>
        <w:pStyle w:val="1"/>
        <w:shd w:val="clear" w:color="auto" w:fill="auto"/>
        <w:spacing w:after="0" w:line="240" w:lineRule="auto"/>
        <w:ind w:lef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227 детей-инвалидов обучаются по медицинским показаниям на дому.</w:t>
      </w:r>
    </w:p>
    <w:p w:rsidR="008F7D14" w:rsidRPr="002D6117" w:rsidRDefault="008F7D14" w:rsidP="008F7D14">
      <w:pPr>
        <w:pStyle w:val="1"/>
        <w:shd w:val="clear" w:color="auto" w:fill="auto"/>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реализации мероприятия «Развитие дистанционного образования детей-инвалидов» в 2016 - 2017 учебном году принимали участие                             64 обучающихся и 95 дистанционных педагогов. В регионе функционирует 1 центр дистанционного образования детей-инвалидов, созданный на базе государственного автономного образовательного учреждения дополнительного профессионального образования «Архангельский областной институт открытого образования».</w:t>
      </w:r>
    </w:p>
    <w:p w:rsidR="008F7D14" w:rsidRPr="002D6117" w:rsidRDefault="008F7D14" w:rsidP="008F7D14">
      <w:pPr>
        <w:pStyle w:val="1"/>
        <w:shd w:val="clear" w:color="auto" w:fill="auto"/>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В целях своевременного выявления детей с особенностями в физическом или психическом развитии, отклонениями в поведении, а также в целях оказания им помощи созданы центральная и 15 территориальных </w:t>
      </w:r>
      <w:proofErr w:type="spellStart"/>
      <w:r w:rsidRPr="002D6117">
        <w:rPr>
          <w:rFonts w:ascii="Times New Roman" w:hAnsi="Times New Roman" w:cs="Times New Roman"/>
          <w:color w:val="000000"/>
          <w:sz w:val="28"/>
          <w:szCs w:val="28"/>
        </w:rPr>
        <w:t>психолог</w:t>
      </w:r>
      <w:proofErr w:type="gramStart"/>
      <w:r w:rsidRPr="002D6117">
        <w:rPr>
          <w:rFonts w:ascii="Times New Roman" w:hAnsi="Times New Roman" w:cs="Times New Roman"/>
          <w:color w:val="000000"/>
          <w:sz w:val="28"/>
          <w:szCs w:val="28"/>
        </w:rPr>
        <w:t>о</w:t>
      </w:r>
      <w:proofErr w:type="spellEnd"/>
      <w:r w:rsidRPr="002D6117">
        <w:rPr>
          <w:rFonts w:ascii="Times New Roman" w:hAnsi="Times New Roman" w:cs="Times New Roman"/>
          <w:color w:val="000000"/>
          <w:sz w:val="28"/>
          <w:szCs w:val="28"/>
        </w:rPr>
        <w:t>-</w:t>
      </w:r>
      <w:proofErr w:type="gramEnd"/>
      <w:r w:rsidRPr="002D6117">
        <w:rPr>
          <w:rFonts w:ascii="Times New Roman" w:hAnsi="Times New Roman" w:cs="Times New Roman"/>
          <w:color w:val="000000"/>
          <w:sz w:val="28"/>
          <w:szCs w:val="28"/>
        </w:rPr>
        <w:t xml:space="preserve"> медико-педагогических комиссий, 1 государственный и 7 муниципальных центров психолого-педагогической реабилитации и коррекции.</w:t>
      </w:r>
    </w:p>
    <w:p w:rsidR="008F7D14" w:rsidRPr="002D6117" w:rsidRDefault="008F7D14" w:rsidP="008F7D14">
      <w:pPr>
        <w:pStyle w:val="1"/>
        <w:shd w:val="clear" w:color="auto" w:fill="auto"/>
        <w:spacing w:after="0" w:line="240" w:lineRule="auto"/>
        <w:ind w:right="2" w:firstLine="760"/>
        <w:jc w:val="left"/>
        <w:rPr>
          <w:rFonts w:ascii="Times New Roman" w:hAnsi="Times New Roman" w:cs="Times New Roman"/>
          <w:color w:val="000000"/>
          <w:sz w:val="28"/>
          <w:szCs w:val="28"/>
        </w:rPr>
      </w:pPr>
      <w:r w:rsidRPr="002D6117">
        <w:rPr>
          <w:rFonts w:ascii="Times New Roman" w:hAnsi="Times New Roman" w:cs="Times New Roman"/>
          <w:color w:val="000000"/>
          <w:sz w:val="28"/>
          <w:szCs w:val="28"/>
        </w:rPr>
        <w:t>Основными направлениями деятельности центров являются:</w:t>
      </w:r>
    </w:p>
    <w:p w:rsidR="008F7D14" w:rsidRPr="002D6117" w:rsidRDefault="008F7D14" w:rsidP="008F7D14">
      <w:pPr>
        <w:pStyle w:val="1"/>
        <w:shd w:val="clear" w:color="auto" w:fill="auto"/>
        <w:spacing w:after="0" w:line="240" w:lineRule="auto"/>
        <w:ind w:right="2" w:firstLine="760"/>
        <w:jc w:val="left"/>
        <w:rPr>
          <w:rFonts w:ascii="Times New Roman" w:hAnsi="Times New Roman" w:cs="Times New Roman"/>
          <w:sz w:val="28"/>
          <w:szCs w:val="28"/>
        </w:rPr>
      </w:pPr>
      <w:r w:rsidRPr="002D6117">
        <w:rPr>
          <w:rFonts w:ascii="Times New Roman" w:hAnsi="Times New Roman" w:cs="Times New Roman"/>
          <w:color w:val="000000"/>
          <w:sz w:val="28"/>
          <w:szCs w:val="28"/>
        </w:rPr>
        <w:t>психологическое просвещение и консультирование родителей (законных представителей), педагогических работников;</w:t>
      </w:r>
    </w:p>
    <w:p w:rsidR="008F7D14" w:rsidRPr="002D6117" w:rsidRDefault="008F7D14" w:rsidP="008F7D14">
      <w:pPr>
        <w:pStyle w:val="1"/>
        <w:shd w:val="clear" w:color="auto" w:fill="auto"/>
        <w:spacing w:after="0" w:line="240" w:lineRule="auto"/>
        <w:ind w:right="2" w:firstLine="760"/>
        <w:jc w:val="left"/>
        <w:rPr>
          <w:rFonts w:ascii="Times New Roman" w:hAnsi="Times New Roman" w:cs="Times New Roman"/>
          <w:color w:val="000000"/>
          <w:sz w:val="28"/>
          <w:szCs w:val="28"/>
        </w:rPr>
      </w:pPr>
      <w:r w:rsidRPr="002D6117">
        <w:rPr>
          <w:rFonts w:ascii="Times New Roman" w:hAnsi="Times New Roman" w:cs="Times New Roman"/>
          <w:color w:val="000000"/>
          <w:sz w:val="28"/>
          <w:szCs w:val="28"/>
        </w:rPr>
        <w:t>индивидуальная и групповая диагностика детей;</w:t>
      </w:r>
    </w:p>
    <w:p w:rsidR="008F7D14" w:rsidRPr="002D6117" w:rsidRDefault="008F7D14" w:rsidP="008F7D14">
      <w:pPr>
        <w:pStyle w:val="1"/>
        <w:shd w:val="clear" w:color="auto" w:fill="auto"/>
        <w:spacing w:after="0" w:line="240" w:lineRule="auto"/>
        <w:ind w:right="2" w:firstLine="760"/>
        <w:jc w:val="left"/>
        <w:rPr>
          <w:rFonts w:ascii="Times New Roman" w:hAnsi="Times New Roman" w:cs="Times New Roman"/>
          <w:sz w:val="28"/>
          <w:szCs w:val="28"/>
        </w:rPr>
      </w:pPr>
      <w:r w:rsidRPr="002D6117">
        <w:rPr>
          <w:rFonts w:ascii="Times New Roman" w:hAnsi="Times New Roman" w:cs="Times New Roman"/>
          <w:color w:val="000000"/>
          <w:sz w:val="28"/>
          <w:szCs w:val="28"/>
        </w:rPr>
        <w:t>коррекционно-развивающая работа с детьми;</w:t>
      </w:r>
    </w:p>
    <w:p w:rsidR="008F7D14" w:rsidRPr="002D6117" w:rsidRDefault="008F7D14" w:rsidP="008F7D14">
      <w:pPr>
        <w:pStyle w:val="1"/>
        <w:shd w:val="clear" w:color="auto" w:fill="auto"/>
        <w:spacing w:after="0" w:line="240" w:lineRule="auto"/>
        <w:ind w:right="2" w:firstLine="760"/>
        <w:jc w:val="both"/>
        <w:rPr>
          <w:rFonts w:ascii="Times New Roman" w:hAnsi="Times New Roman" w:cs="Times New Roman"/>
          <w:sz w:val="28"/>
          <w:szCs w:val="28"/>
        </w:rPr>
      </w:pPr>
      <w:r w:rsidRPr="002D6117">
        <w:rPr>
          <w:rFonts w:ascii="Times New Roman" w:hAnsi="Times New Roman" w:cs="Times New Roman"/>
          <w:color w:val="000000"/>
          <w:sz w:val="28"/>
          <w:szCs w:val="28"/>
        </w:rPr>
        <w:t>методическая работа с педагогическими работниками образовательных организаций.</w:t>
      </w:r>
    </w:p>
    <w:p w:rsidR="008F7D14" w:rsidRPr="002D6117" w:rsidRDefault="008F7D14" w:rsidP="008F7D14">
      <w:pPr>
        <w:pStyle w:val="1"/>
        <w:shd w:val="clear" w:color="auto" w:fill="auto"/>
        <w:spacing w:after="0" w:line="240" w:lineRule="auto"/>
        <w:ind w:right="2" w:firstLine="760"/>
        <w:jc w:val="left"/>
        <w:rPr>
          <w:rFonts w:ascii="Times New Roman" w:hAnsi="Times New Roman" w:cs="Times New Roman"/>
          <w:color w:val="000000"/>
          <w:sz w:val="28"/>
          <w:szCs w:val="28"/>
        </w:rPr>
      </w:pPr>
      <w:r w:rsidRPr="002D6117">
        <w:rPr>
          <w:rFonts w:ascii="Times New Roman" w:hAnsi="Times New Roman" w:cs="Times New Roman"/>
          <w:color w:val="000000"/>
          <w:sz w:val="28"/>
          <w:szCs w:val="28"/>
        </w:rPr>
        <w:t>В общеобразовательных организациях работают следующие специалисты системы психолого-педагогического сопровождения:</w:t>
      </w:r>
    </w:p>
    <w:p w:rsidR="008F7D14" w:rsidRPr="002D6117" w:rsidRDefault="008F7D14" w:rsidP="008F7D14">
      <w:pPr>
        <w:pStyle w:val="1"/>
        <w:shd w:val="clear" w:color="auto" w:fill="auto"/>
        <w:spacing w:after="0" w:line="240" w:lineRule="auto"/>
        <w:ind w:right="2" w:firstLine="760"/>
        <w:jc w:val="left"/>
        <w:rPr>
          <w:rFonts w:ascii="Times New Roman" w:hAnsi="Times New Roman" w:cs="Times New Roman"/>
          <w:color w:val="000000"/>
          <w:sz w:val="28"/>
          <w:szCs w:val="28"/>
        </w:rPr>
      </w:pPr>
      <w:r w:rsidRPr="002D6117">
        <w:rPr>
          <w:rFonts w:ascii="Times New Roman" w:hAnsi="Times New Roman" w:cs="Times New Roman"/>
          <w:color w:val="000000"/>
          <w:sz w:val="28"/>
          <w:szCs w:val="28"/>
        </w:rPr>
        <w:t xml:space="preserve">педагоги-психологи (127 человек); </w:t>
      </w:r>
    </w:p>
    <w:p w:rsidR="008F7D14" w:rsidRPr="002D6117" w:rsidRDefault="008F7D14" w:rsidP="008F7D14">
      <w:pPr>
        <w:pStyle w:val="1"/>
        <w:shd w:val="clear" w:color="auto" w:fill="auto"/>
        <w:spacing w:after="0" w:line="240" w:lineRule="auto"/>
        <w:ind w:right="2" w:firstLine="760"/>
        <w:jc w:val="left"/>
        <w:rPr>
          <w:rFonts w:ascii="Times New Roman" w:hAnsi="Times New Roman" w:cs="Times New Roman"/>
          <w:color w:val="000000"/>
          <w:sz w:val="28"/>
          <w:szCs w:val="28"/>
        </w:rPr>
      </w:pPr>
      <w:r w:rsidRPr="002D6117">
        <w:rPr>
          <w:rFonts w:ascii="Times New Roman" w:hAnsi="Times New Roman" w:cs="Times New Roman"/>
          <w:color w:val="000000"/>
          <w:sz w:val="28"/>
          <w:szCs w:val="28"/>
        </w:rPr>
        <w:t xml:space="preserve">социальные педагоги (151 человек); </w:t>
      </w:r>
    </w:p>
    <w:p w:rsidR="008F7D14" w:rsidRPr="002D6117" w:rsidRDefault="008F7D14" w:rsidP="008F7D14">
      <w:pPr>
        <w:pStyle w:val="1"/>
        <w:shd w:val="clear" w:color="auto" w:fill="auto"/>
        <w:spacing w:after="0" w:line="240" w:lineRule="auto"/>
        <w:ind w:right="2" w:firstLine="760"/>
        <w:jc w:val="left"/>
        <w:rPr>
          <w:rFonts w:ascii="Times New Roman" w:hAnsi="Times New Roman" w:cs="Times New Roman"/>
          <w:sz w:val="28"/>
          <w:szCs w:val="28"/>
        </w:rPr>
      </w:pPr>
      <w:r w:rsidRPr="002D6117">
        <w:rPr>
          <w:rFonts w:ascii="Times New Roman" w:hAnsi="Times New Roman" w:cs="Times New Roman"/>
          <w:color w:val="000000"/>
          <w:sz w:val="28"/>
          <w:szCs w:val="28"/>
        </w:rPr>
        <w:t>учителя-логопеды (128 человек);</w:t>
      </w:r>
    </w:p>
    <w:p w:rsidR="008F7D14" w:rsidRPr="002D6117" w:rsidRDefault="008F7D14" w:rsidP="008F7D14">
      <w:pPr>
        <w:pStyle w:val="1"/>
        <w:shd w:val="clear" w:color="auto" w:fill="auto"/>
        <w:spacing w:after="0" w:line="240" w:lineRule="auto"/>
        <w:ind w:right="2" w:firstLine="760"/>
        <w:jc w:val="both"/>
        <w:rPr>
          <w:rFonts w:ascii="Times New Roman" w:hAnsi="Times New Roman" w:cs="Times New Roman"/>
          <w:sz w:val="28"/>
          <w:szCs w:val="28"/>
        </w:rPr>
      </w:pPr>
      <w:r w:rsidRPr="002D6117">
        <w:rPr>
          <w:rFonts w:ascii="Times New Roman" w:hAnsi="Times New Roman" w:cs="Times New Roman"/>
          <w:color w:val="000000"/>
          <w:sz w:val="28"/>
          <w:szCs w:val="28"/>
        </w:rPr>
        <w:t>учителя-дефектологи (</w:t>
      </w:r>
      <w:proofErr w:type="spellStart"/>
      <w:r w:rsidRPr="002D6117">
        <w:rPr>
          <w:rFonts w:ascii="Times New Roman" w:hAnsi="Times New Roman" w:cs="Times New Roman"/>
          <w:color w:val="000000"/>
          <w:sz w:val="28"/>
          <w:szCs w:val="28"/>
        </w:rPr>
        <w:t>олигофренопедагоги</w:t>
      </w:r>
      <w:proofErr w:type="spellEnd"/>
      <w:r w:rsidRPr="002D6117">
        <w:rPr>
          <w:rFonts w:ascii="Times New Roman" w:hAnsi="Times New Roman" w:cs="Times New Roman"/>
          <w:color w:val="000000"/>
          <w:sz w:val="28"/>
          <w:szCs w:val="28"/>
        </w:rPr>
        <w:t xml:space="preserve"> — 113 человек, сурдопедагоги - 15 человек, тифлопедагоги - 3 человека);</w:t>
      </w:r>
    </w:p>
    <w:p w:rsidR="008F7D14" w:rsidRPr="002D6117" w:rsidRDefault="008F7D14" w:rsidP="008F7D14">
      <w:pPr>
        <w:pStyle w:val="1"/>
        <w:shd w:val="clear" w:color="auto" w:fill="auto"/>
        <w:spacing w:after="0" w:line="240" w:lineRule="auto"/>
        <w:ind w:right="2" w:firstLine="760"/>
        <w:jc w:val="both"/>
        <w:rPr>
          <w:rFonts w:ascii="Times New Roman" w:hAnsi="Times New Roman" w:cs="Times New Roman"/>
          <w:sz w:val="28"/>
          <w:szCs w:val="28"/>
        </w:rPr>
      </w:pPr>
      <w:r w:rsidRPr="002D6117">
        <w:rPr>
          <w:rFonts w:ascii="Times New Roman" w:hAnsi="Times New Roman" w:cs="Times New Roman"/>
          <w:color w:val="000000"/>
          <w:sz w:val="28"/>
          <w:szCs w:val="28"/>
        </w:rPr>
        <w:t>инструкторы лечебной физической культуры/адаптивной физической культуры (19 человек).</w:t>
      </w:r>
    </w:p>
    <w:p w:rsidR="008F7D14" w:rsidRPr="002D6117" w:rsidRDefault="008F7D14" w:rsidP="008F7D14">
      <w:pPr>
        <w:pStyle w:val="1"/>
        <w:shd w:val="clear" w:color="auto" w:fill="auto"/>
        <w:spacing w:after="0" w:line="240" w:lineRule="auto"/>
        <w:ind w:right="2" w:firstLine="760"/>
        <w:jc w:val="both"/>
        <w:rPr>
          <w:rFonts w:ascii="Times New Roman" w:hAnsi="Times New Roman" w:cs="Times New Roman"/>
          <w:sz w:val="28"/>
          <w:szCs w:val="28"/>
        </w:rPr>
      </w:pPr>
      <w:r w:rsidRPr="002D6117">
        <w:rPr>
          <w:rFonts w:ascii="Times New Roman" w:hAnsi="Times New Roman" w:cs="Times New Roman"/>
          <w:color w:val="000000"/>
          <w:sz w:val="28"/>
          <w:szCs w:val="28"/>
        </w:rPr>
        <w:t>Одним из приоритетных направлений социальной политики государства является создание условий для полноценного воспитания и образования детей-инвалидов, адекватного их состоянию и здоровью, в частности, распространение идей инклюзивного образования.</w:t>
      </w:r>
    </w:p>
    <w:p w:rsidR="008F7D14" w:rsidRPr="002D6117" w:rsidRDefault="008F7D14" w:rsidP="008F7D14">
      <w:pPr>
        <w:pStyle w:val="1"/>
        <w:shd w:val="clear" w:color="auto" w:fill="auto"/>
        <w:spacing w:after="0" w:line="240" w:lineRule="auto"/>
        <w:ind w:lef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Архангельской области указанному вопросу также уделяется особое внимание.</w:t>
      </w:r>
    </w:p>
    <w:p w:rsidR="008F7D14" w:rsidRPr="002D6117" w:rsidRDefault="008F7D14" w:rsidP="008F7D14">
      <w:pPr>
        <w:pStyle w:val="1"/>
        <w:shd w:val="clear" w:color="auto" w:fill="auto"/>
        <w:tabs>
          <w:tab w:val="right" w:pos="8138"/>
        </w:tabs>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Специальные условия для получения образования обучающимися с ОВЗ, с инвалидностью указаны в пункте 3 статьи 79 Федерального закона от 29 декабря 2012 года № 273 - ФЗ «Об образовании в Российской Федерации».</w:t>
      </w:r>
    </w:p>
    <w:p w:rsidR="008F7D14" w:rsidRPr="002D6117" w:rsidRDefault="008F7D14" w:rsidP="008F7D14">
      <w:pPr>
        <w:pStyle w:val="1"/>
        <w:shd w:val="clear" w:color="auto" w:fill="auto"/>
        <w:tabs>
          <w:tab w:val="left" w:pos="8119"/>
        </w:tabs>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Одним из важнейших условий является создание архитектурной доступности в общеобразовательных организациях.</w:t>
      </w:r>
    </w:p>
    <w:p w:rsidR="008F7D14" w:rsidRPr="002D6117" w:rsidRDefault="008F7D14" w:rsidP="008F7D14">
      <w:pPr>
        <w:pStyle w:val="1"/>
        <w:shd w:val="clear" w:color="auto" w:fill="auto"/>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lastRenderedPageBreak/>
        <w:t xml:space="preserve">С 2014 года Правительство Архангельской области на условиях </w:t>
      </w:r>
      <w:proofErr w:type="spellStart"/>
      <w:r w:rsidRPr="002D6117">
        <w:rPr>
          <w:rFonts w:ascii="Times New Roman" w:hAnsi="Times New Roman" w:cs="Times New Roman"/>
          <w:color w:val="000000"/>
          <w:sz w:val="28"/>
          <w:szCs w:val="28"/>
        </w:rPr>
        <w:t>софинансирования</w:t>
      </w:r>
      <w:proofErr w:type="spellEnd"/>
      <w:r w:rsidRPr="002D6117">
        <w:rPr>
          <w:rFonts w:ascii="Times New Roman" w:hAnsi="Times New Roman" w:cs="Times New Roman"/>
          <w:color w:val="000000"/>
          <w:sz w:val="28"/>
          <w:szCs w:val="28"/>
        </w:rPr>
        <w:t xml:space="preserve"> принимает участие в реализации государственной программы Российской Федерации «Доступная среда» на 2011 - 2020 годы.</w:t>
      </w:r>
    </w:p>
    <w:p w:rsidR="008F7D14" w:rsidRPr="002D6117" w:rsidRDefault="008F7D14" w:rsidP="008F7D14">
      <w:pPr>
        <w:pStyle w:val="1"/>
        <w:shd w:val="clear" w:color="auto" w:fill="auto"/>
        <w:tabs>
          <w:tab w:val="left" w:pos="4207"/>
        </w:tabs>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2017 году на мероприятия по обеспечению доступности для детей-инвалидов образовательных организаций направлены средства федерального бюджета в размере 21 532,3 тыс. рублей и областного бюджета в размере 3 799,82 тыс. рублей. Средства получили четырнадцать образовательных организаций: семь дошкольных образовательных, пять общеобразовательных и две организации дополнительного образования.</w:t>
      </w:r>
    </w:p>
    <w:p w:rsidR="008F7D14" w:rsidRPr="002D6117" w:rsidRDefault="008F7D14" w:rsidP="008F7D14">
      <w:pPr>
        <w:pStyle w:val="1"/>
        <w:shd w:val="clear" w:color="auto" w:fill="auto"/>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Достигнутые по итогам 2016 года в Архангельской области показатели результативности исполнения мероприятий по созданию необходимых условий для обучения детей-инвалидов в образовательных организациях соответствуют показателям государственной программы Российской Федерации «Доступная среда» на 2011 - 2020 годы.</w:t>
      </w:r>
    </w:p>
    <w:p w:rsidR="008F7D14" w:rsidRPr="002D6117" w:rsidRDefault="008F7D14" w:rsidP="008F7D14">
      <w:pPr>
        <w:pStyle w:val="1"/>
        <w:shd w:val="clear" w:color="auto" w:fill="auto"/>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Архангельской области сформировалась система подготовки квалифицированных педагогических кадров для работы с детьми с ОВЗ. Данная деятельность ведется федеральным государственным автономным образовательным учреждением высшего образования «Северный (Арктический) федеральный университет имени М.В. Ломоносова» (далее — САФУ им. М.В. Ломоносова) по следующим направлениям:</w:t>
      </w:r>
    </w:p>
    <w:p w:rsidR="008F7D14" w:rsidRPr="002D6117" w:rsidRDefault="008F7D14" w:rsidP="008F7D14">
      <w:pPr>
        <w:pStyle w:val="1"/>
        <w:shd w:val="clear" w:color="auto" w:fill="auto"/>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специальное (дефектологическое) образование (профиль «Логопедия», профиль «Дошкольная дефектология»),</w:t>
      </w:r>
    </w:p>
    <w:p w:rsidR="008F7D14" w:rsidRPr="002D6117" w:rsidRDefault="008F7D14" w:rsidP="008F7D14">
      <w:pPr>
        <w:pStyle w:val="1"/>
        <w:shd w:val="clear" w:color="auto" w:fill="auto"/>
        <w:spacing w:after="0" w:line="240" w:lineRule="auto"/>
        <w:ind w:lef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физическая культура для лиц с ОВЗ,</w:t>
      </w:r>
    </w:p>
    <w:p w:rsidR="008F7D14" w:rsidRPr="002D6117" w:rsidRDefault="008F7D14" w:rsidP="008F7D14">
      <w:pPr>
        <w:pStyle w:val="1"/>
        <w:shd w:val="clear" w:color="auto" w:fill="auto"/>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психолого-педагогическое образование (магистерская программа «Психолого-педагогическое сопровождение инклюзивного образования в </w:t>
      </w:r>
      <w:proofErr w:type="spellStart"/>
      <w:r w:rsidRPr="002D6117">
        <w:rPr>
          <w:rFonts w:ascii="Times New Roman" w:hAnsi="Times New Roman" w:cs="Times New Roman"/>
          <w:color w:val="000000"/>
          <w:sz w:val="28"/>
          <w:szCs w:val="28"/>
        </w:rPr>
        <w:t>приарктическом</w:t>
      </w:r>
      <w:proofErr w:type="spellEnd"/>
      <w:r w:rsidRPr="002D6117">
        <w:rPr>
          <w:rFonts w:ascii="Times New Roman" w:hAnsi="Times New Roman" w:cs="Times New Roman"/>
          <w:color w:val="000000"/>
          <w:sz w:val="28"/>
          <w:szCs w:val="28"/>
        </w:rPr>
        <w:t xml:space="preserve"> регионе»),</w:t>
      </w:r>
    </w:p>
    <w:p w:rsidR="008F7D14" w:rsidRPr="002D6117" w:rsidRDefault="008F7D14" w:rsidP="008F7D14">
      <w:pPr>
        <w:pStyle w:val="1"/>
        <w:shd w:val="clear" w:color="auto" w:fill="auto"/>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специальное (дефектологическое) образование (магистерская программа «Логопедическая </w:t>
      </w:r>
      <w:proofErr w:type="spellStart"/>
      <w:r w:rsidRPr="002D6117">
        <w:rPr>
          <w:rFonts w:ascii="Times New Roman" w:hAnsi="Times New Roman" w:cs="Times New Roman"/>
          <w:color w:val="000000"/>
          <w:sz w:val="28"/>
          <w:szCs w:val="28"/>
        </w:rPr>
        <w:t>помЬщь</w:t>
      </w:r>
      <w:proofErr w:type="spellEnd"/>
      <w:r w:rsidRPr="002D6117">
        <w:rPr>
          <w:rFonts w:ascii="Times New Roman" w:hAnsi="Times New Roman" w:cs="Times New Roman"/>
          <w:color w:val="000000"/>
          <w:sz w:val="28"/>
          <w:szCs w:val="28"/>
        </w:rPr>
        <w:t xml:space="preserve"> лицам с нарушениями речи»).</w:t>
      </w:r>
    </w:p>
    <w:p w:rsidR="008F7D14" w:rsidRPr="002D6117" w:rsidRDefault="008F7D14" w:rsidP="008F7D14">
      <w:pPr>
        <w:pStyle w:val="1"/>
        <w:shd w:val="clear" w:color="auto" w:fill="auto"/>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САФУ им. М.В. Ломоносова открыт ресурсный центр инклюзивного образования, оснащенный инновационным специализированным оборудованием, который играет важную роль в подготовке специалистов для работы с детьми с ограниченными возможностями здоровья.</w:t>
      </w:r>
    </w:p>
    <w:p w:rsidR="008F7D14" w:rsidRPr="002D6117" w:rsidRDefault="008F7D14" w:rsidP="008F7D14">
      <w:pPr>
        <w:pStyle w:val="1"/>
        <w:shd w:val="clear" w:color="auto" w:fill="auto"/>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Институтом открытого образования проводится систематическое, планомерное повышение квалификации педагогических работников образовательных организаций, руководителей и специалистов профессиональных образовательных организаций по вопросам организации работы с детьми с ОВЗ и реализации инклюзивного процесса в условиях образовательных организаций.</w:t>
      </w:r>
    </w:p>
    <w:p w:rsidR="008F7D14" w:rsidRPr="002D6117" w:rsidRDefault="008F7D14" w:rsidP="008F7D14">
      <w:pPr>
        <w:pStyle w:val="1"/>
        <w:shd w:val="clear" w:color="auto" w:fill="auto"/>
        <w:tabs>
          <w:tab w:val="right" w:pos="7826"/>
          <w:tab w:val="right" w:pos="9674"/>
        </w:tabs>
        <w:spacing w:after="0" w:line="240" w:lineRule="auto"/>
        <w:ind w:left="6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Ежегодно институтом открытого образования реализуются программы профессиональной переподготовки: «Олигофренопедагогика»,</w:t>
      </w:r>
      <w:r w:rsidRPr="002D6117">
        <w:rPr>
          <w:rFonts w:ascii="Times New Roman" w:hAnsi="Times New Roman" w:cs="Times New Roman"/>
          <w:color w:val="000000"/>
          <w:sz w:val="28"/>
          <w:szCs w:val="28"/>
        </w:rPr>
        <w:tab/>
        <w:t xml:space="preserve"> «Психолого-педагогическое сопровождение детей с ограниченными возможностями здоровья в инклюзивном образовании» и «Логопедия».</w:t>
      </w:r>
    </w:p>
    <w:p w:rsidR="008F7D14" w:rsidRPr="002D6117" w:rsidRDefault="008F7D14" w:rsidP="008F7D14">
      <w:pPr>
        <w:pStyle w:val="1"/>
        <w:shd w:val="clear" w:color="auto" w:fill="auto"/>
        <w:spacing w:after="0" w:line="240" w:lineRule="auto"/>
        <w:ind w:left="60" w:right="8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На территории Архангельской </w:t>
      </w:r>
      <w:proofErr w:type="gramStart"/>
      <w:r w:rsidRPr="002D6117">
        <w:rPr>
          <w:rFonts w:ascii="Times New Roman" w:hAnsi="Times New Roman" w:cs="Times New Roman"/>
          <w:color w:val="000000"/>
          <w:sz w:val="28"/>
          <w:szCs w:val="28"/>
        </w:rPr>
        <w:t>области</w:t>
      </w:r>
      <w:proofErr w:type="gramEnd"/>
      <w:r w:rsidRPr="002D6117">
        <w:rPr>
          <w:rFonts w:ascii="Times New Roman" w:hAnsi="Times New Roman" w:cs="Times New Roman"/>
          <w:color w:val="000000"/>
          <w:sz w:val="28"/>
          <w:szCs w:val="28"/>
        </w:rPr>
        <w:t xml:space="preserve"> на базе 5 государственных образовательных организаций Архангельской области для детей с ОВЗ функционируют ресурсные центры сопровождения инклюзивного </w:t>
      </w:r>
      <w:r w:rsidRPr="002D6117">
        <w:rPr>
          <w:rFonts w:ascii="Times New Roman" w:hAnsi="Times New Roman" w:cs="Times New Roman"/>
          <w:color w:val="000000"/>
          <w:sz w:val="28"/>
          <w:szCs w:val="28"/>
        </w:rPr>
        <w:lastRenderedPageBreak/>
        <w:t xml:space="preserve">образования (города Архангельск, Северодвинск, Новодвинск, Котлас, </w:t>
      </w:r>
      <w:proofErr w:type="spellStart"/>
      <w:r w:rsidRPr="002D6117">
        <w:rPr>
          <w:rFonts w:ascii="Times New Roman" w:hAnsi="Times New Roman" w:cs="Times New Roman"/>
          <w:color w:val="000000"/>
          <w:sz w:val="28"/>
          <w:szCs w:val="28"/>
        </w:rPr>
        <w:t>Няндома</w:t>
      </w:r>
      <w:proofErr w:type="spellEnd"/>
      <w:r w:rsidRPr="002D6117">
        <w:rPr>
          <w:rFonts w:ascii="Times New Roman" w:hAnsi="Times New Roman" w:cs="Times New Roman"/>
          <w:color w:val="000000"/>
          <w:sz w:val="28"/>
          <w:szCs w:val="28"/>
        </w:rPr>
        <w:t>).</w:t>
      </w:r>
    </w:p>
    <w:p w:rsidR="008F7D14" w:rsidRPr="002D6117" w:rsidRDefault="008F7D14" w:rsidP="008F7D14">
      <w:pPr>
        <w:pStyle w:val="1"/>
        <w:shd w:val="clear" w:color="auto" w:fill="auto"/>
        <w:spacing w:after="0" w:line="240" w:lineRule="auto"/>
        <w:ind w:left="60" w:right="8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Педагогические работники данных образовательных организаций оказывают консультативную помощь работникам муниципальных образовательных организаций, родителям, имеющим детей с ОВЗ, выпускают сборники из опыта работы.</w:t>
      </w:r>
    </w:p>
    <w:p w:rsidR="008F7D14" w:rsidRPr="002D6117" w:rsidRDefault="008F7D14" w:rsidP="008F7D14">
      <w:pPr>
        <w:pStyle w:val="1"/>
        <w:shd w:val="clear" w:color="auto" w:fill="auto"/>
        <w:spacing w:after="0" w:line="240" w:lineRule="auto"/>
        <w:ind w:left="60" w:right="80" w:firstLine="700"/>
        <w:jc w:val="both"/>
        <w:rPr>
          <w:rFonts w:ascii="Times New Roman" w:hAnsi="Times New Roman" w:cs="Times New Roman"/>
          <w:sz w:val="28"/>
          <w:szCs w:val="28"/>
        </w:rPr>
      </w:pPr>
      <w:proofErr w:type="spellStart"/>
      <w:r w:rsidRPr="002D6117">
        <w:rPr>
          <w:rFonts w:ascii="Times New Roman" w:hAnsi="Times New Roman" w:cs="Times New Roman"/>
          <w:color w:val="000000"/>
          <w:sz w:val="28"/>
          <w:szCs w:val="28"/>
        </w:rPr>
        <w:t>Минобрнауки</w:t>
      </w:r>
      <w:proofErr w:type="spellEnd"/>
      <w:r w:rsidRPr="002D6117">
        <w:rPr>
          <w:rFonts w:ascii="Times New Roman" w:hAnsi="Times New Roman" w:cs="Times New Roman"/>
          <w:color w:val="000000"/>
          <w:sz w:val="28"/>
          <w:szCs w:val="28"/>
        </w:rPr>
        <w:t xml:space="preserve"> АО совместно с подведомственными образовательными организациями, выполняющими функции указанных ресурсных центров, регулярно проводятся научно-практические семинары и конференции по вопросам обучения детей с ОВЗ. В 2016/17 учебном году в регионе проведены конференции по вопросам реализации федерального государственного образовательного стандарта начального общего образования </w:t>
      </w:r>
      <w:proofErr w:type="gramStart"/>
      <w:r w:rsidRPr="002D6117">
        <w:rPr>
          <w:rFonts w:ascii="Times New Roman" w:hAnsi="Times New Roman" w:cs="Times New Roman"/>
          <w:color w:val="000000"/>
          <w:sz w:val="28"/>
          <w:szCs w:val="28"/>
        </w:rPr>
        <w:t>обучающихся</w:t>
      </w:r>
      <w:proofErr w:type="gramEnd"/>
      <w:r w:rsidRPr="002D6117">
        <w:rPr>
          <w:rFonts w:ascii="Times New Roman" w:hAnsi="Times New Roman" w:cs="Times New Roman"/>
          <w:color w:val="000000"/>
          <w:sz w:val="28"/>
          <w:szCs w:val="28"/>
        </w:rPr>
        <w:t xml:space="preserve"> с ограниченными возможностями здоровья, организации помощи детям с расстройствами </w:t>
      </w:r>
      <w:proofErr w:type="spellStart"/>
      <w:r w:rsidRPr="002D6117">
        <w:rPr>
          <w:rFonts w:ascii="Times New Roman" w:hAnsi="Times New Roman" w:cs="Times New Roman"/>
          <w:color w:val="000000"/>
          <w:sz w:val="28"/>
          <w:szCs w:val="28"/>
        </w:rPr>
        <w:t>аутистического</w:t>
      </w:r>
      <w:proofErr w:type="spellEnd"/>
      <w:r w:rsidRPr="002D6117">
        <w:rPr>
          <w:rFonts w:ascii="Times New Roman" w:hAnsi="Times New Roman" w:cs="Times New Roman"/>
          <w:color w:val="000000"/>
          <w:sz w:val="28"/>
          <w:szCs w:val="28"/>
        </w:rPr>
        <w:t xml:space="preserve"> спектра.</w:t>
      </w:r>
    </w:p>
    <w:p w:rsidR="008F7D14" w:rsidRPr="002D6117" w:rsidRDefault="008F7D14" w:rsidP="008F7D14">
      <w:pPr>
        <w:pStyle w:val="1"/>
        <w:shd w:val="clear" w:color="auto" w:fill="auto"/>
        <w:spacing w:after="0" w:line="240" w:lineRule="auto"/>
        <w:ind w:left="60" w:right="8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связи с имеющимися особенностями в развитии детей с ОВЗ реализация права на образование данной категории обучающихся требует комплексного взаимодействия.</w:t>
      </w:r>
    </w:p>
    <w:p w:rsidR="008F7D14" w:rsidRPr="002D6117" w:rsidRDefault="008F7D14" w:rsidP="008F7D14">
      <w:pPr>
        <w:pStyle w:val="1"/>
        <w:shd w:val="clear" w:color="auto" w:fill="auto"/>
        <w:spacing w:after="0" w:line="240" w:lineRule="auto"/>
        <w:ind w:left="60" w:right="8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Поэтому в марте 2015 года распоряжением Губернатора Архангельской области создана рабочая группа по организации комплексного сопровождения лиц с ОВЗ на территории Архангельской области. Членами рабочей группы стали представители органов исполнительной власти (</w:t>
      </w:r>
      <w:proofErr w:type="spellStart"/>
      <w:r w:rsidRPr="002D6117">
        <w:rPr>
          <w:rFonts w:ascii="Times New Roman" w:hAnsi="Times New Roman" w:cs="Times New Roman"/>
          <w:color w:val="000000"/>
          <w:sz w:val="28"/>
          <w:szCs w:val="28"/>
        </w:rPr>
        <w:t>минобрнауки</w:t>
      </w:r>
      <w:proofErr w:type="spellEnd"/>
      <w:r w:rsidRPr="002D6117">
        <w:rPr>
          <w:rFonts w:ascii="Times New Roman" w:hAnsi="Times New Roman" w:cs="Times New Roman"/>
          <w:color w:val="000000"/>
          <w:sz w:val="28"/>
          <w:szCs w:val="28"/>
        </w:rPr>
        <w:t xml:space="preserve"> АО, министерства труда, занятости и социального развития Архангельской области, </w:t>
      </w:r>
      <w:proofErr w:type="spellStart"/>
      <w:r w:rsidRPr="002D6117">
        <w:rPr>
          <w:rFonts w:ascii="Times New Roman" w:hAnsi="Times New Roman" w:cs="Times New Roman"/>
          <w:color w:val="000000"/>
          <w:sz w:val="28"/>
          <w:szCs w:val="28"/>
        </w:rPr>
        <w:t>миниздрава</w:t>
      </w:r>
      <w:proofErr w:type="spellEnd"/>
      <w:r w:rsidRPr="002D6117">
        <w:rPr>
          <w:rFonts w:ascii="Times New Roman" w:hAnsi="Times New Roman" w:cs="Times New Roman"/>
          <w:color w:val="000000"/>
          <w:sz w:val="28"/>
          <w:szCs w:val="28"/>
        </w:rPr>
        <w:t xml:space="preserve"> АО), общественных организаций инвалидов, региональной Общественной палаты, сотрудники САФУ им. М.В. Ломоносова, муниципальных и государственных образовательных организаций, депутаты областного Собрания депутатов.</w:t>
      </w:r>
    </w:p>
    <w:p w:rsidR="008F7D14" w:rsidRPr="002D6117" w:rsidRDefault="008F7D14" w:rsidP="008F7D14">
      <w:pPr>
        <w:pStyle w:val="1"/>
        <w:shd w:val="clear" w:color="auto" w:fill="auto"/>
        <w:spacing w:after="0" w:line="240" w:lineRule="auto"/>
        <w:ind w:left="60" w:right="8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Одним из главных результатов деятельности рабочей группы стала разработка Концепции развития образования лиц с ОВЗ (в том числе инклюзивного образования) в Архангельской области на 2015 - 2021 годы. Концепция утверждена региональным Правительством в ноябре 2015 года (распоряжение Правительства Архангельской области от 24 ноября 2015 года № 473-пп).</w:t>
      </w:r>
    </w:p>
    <w:p w:rsidR="008F7D14" w:rsidRPr="002D6117" w:rsidRDefault="008F7D14" w:rsidP="008F7D14">
      <w:pPr>
        <w:pStyle w:val="1"/>
        <w:shd w:val="clear" w:color="auto" w:fill="auto"/>
        <w:spacing w:after="0" w:line="240" w:lineRule="auto"/>
        <w:ind w:left="60" w:firstLine="700"/>
        <w:jc w:val="both"/>
        <w:rPr>
          <w:rFonts w:ascii="Times New Roman" w:hAnsi="Times New Roman" w:cs="Times New Roman"/>
          <w:color w:val="000000"/>
          <w:sz w:val="28"/>
          <w:szCs w:val="28"/>
        </w:rPr>
      </w:pPr>
      <w:r w:rsidRPr="002D6117">
        <w:rPr>
          <w:rFonts w:ascii="Times New Roman" w:hAnsi="Times New Roman" w:cs="Times New Roman"/>
          <w:color w:val="000000"/>
          <w:sz w:val="28"/>
          <w:szCs w:val="28"/>
        </w:rPr>
        <w:t>В части патриотического и духовно-нравственного воспитания детей сообщаем следующее.</w:t>
      </w:r>
    </w:p>
    <w:p w:rsidR="008F7D14" w:rsidRPr="002D6117" w:rsidRDefault="008F7D14" w:rsidP="008F7D14">
      <w:pPr>
        <w:pStyle w:val="1"/>
        <w:shd w:val="clear" w:color="auto" w:fill="auto"/>
        <w:spacing w:after="0" w:line="240" w:lineRule="auto"/>
        <w:ind w:lef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Архангельской области духовное и нравственное воспитание детей и молодежи осуществляется через работу со всеми субъектами образовательного процесса: обучающимися, родительской общественностью, педагогическим сообществом, руководителями образовательных организаций.</w:t>
      </w:r>
    </w:p>
    <w:p w:rsidR="008F7D14" w:rsidRPr="002D6117" w:rsidRDefault="008F7D14" w:rsidP="008F7D14">
      <w:pPr>
        <w:pStyle w:val="1"/>
        <w:shd w:val="clear" w:color="auto" w:fill="auto"/>
        <w:spacing w:after="0" w:line="240" w:lineRule="auto"/>
        <w:ind w:left="60" w:right="8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Одним из главных институтов воспитания является семья. В ней закладываются нравственные духовные ценности, определенное мировоззрение. Институтом открытого образования разработана программа просвещения родителей по вопросам детской психологии и педагогики. Со стороны родителей отмечается рост </w:t>
      </w:r>
      <w:proofErr w:type="spellStart"/>
      <w:r w:rsidRPr="002D6117">
        <w:rPr>
          <w:rFonts w:ascii="Times New Roman" w:hAnsi="Times New Roman" w:cs="Times New Roman"/>
          <w:color w:val="000000"/>
          <w:sz w:val="28"/>
          <w:szCs w:val="28"/>
        </w:rPr>
        <w:t>востребованности</w:t>
      </w:r>
      <w:proofErr w:type="spellEnd"/>
      <w:r w:rsidRPr="002D6117">
        <w:rPr>
          <w:rFonts w:ascii="Times New Roman" w:hAnsi="Times New Roman" w:cs="Times New Roman"/>
          <w:color w:val="000000"/>
          <w:sz w:val="28"/>
          <w:szCs w:val="28"/>
        </w:rPr>
        <w:t xml:space="preserve"> информации о </w:t>
      </w:r>
      <w:r w:rsidRPr="002D6117">
        <w:rPr>
          <w:rFonts w:ascii="Times New Roman" w:hAnsi="Times New Roman" w:cs="Times New Roman"/>
          <w:color w:val="000000"/>
          <w:sz w:val="28"/>
          <w:szCs w:val="28"/>
        </w:rPr>
        <w:lastRenderedPageBreak/>
        <w:t>достижениях и проблемах в развитии детей и молодежи.</w:t>
      </w:r>
    </w:p>
    <w:p w:rsidR="008F7D14" w:rsidRPr="002D6117" w:rsidRDefault="008F7D14" w:rsidP="008F7D14">
      <w:pPr>
        <w:pStyle w:val="1"/>
        <w:shd w:val="clear" w:color="auto" w:fill="auto"/>
        <w:spacing w:after="0" w:line="240" w:lineRule="auto"/>
        <w:ind w:left="40" w:right="6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Ежегодно в рамках данной программы проводятся областные родительские собрания в режиме </w:t>
      </w:r>
      <w:proofErr w:type="spellStart"/>
      <w:r w:rsidRPr="002D6117">
        <w:rPr>
          <w:rFonts w:ascii="Times New Roman" w:hAnsi="Times New Roman" w:cs="Times New Roman"/>
          <w:color w:val="000000"/>
          <w:sz w:val="28"/>
          <w:szCs w:val="28"/>
        </w:rPr>
        <w:t>видео-конференц-связи</w:t>
      </w:r>
      <w:proofErr w:type="spellEnd"/>
      <w:r w:rsidRPr="002D6117">
        <w:rPr>
          <w:rFonts w:ascii="Times New Roman" w:hAnsi="Times New Roman" w:cs="Times New Roman"/>
          <w:color w:val="000000"/>
          <w:sz w:val="28"/>
          <w:szCs w:val="28"/>
        </w:rPr>
        <w:t xml:space="preserve"> с участием родителей обучающихся всех муниципальных образований Архангельской области, по таким темам как «Здоровым быть классно!», «Отдыхаем вместе», «Внимание: дети в Интернете!». Также по данной программе и тематическому плану ежемесячно проводятся занятия по просвещению родителей на уровне муниципальных образований и образовательных организаций Архангельской области.</w:t>
      </w:r>
    </w:p>
    <w:p w:rsidR="008F7D14" w:rsidRPr="002D6117" w:rsidRDefault="008F7D14" w:rsidP="008F7D14">
      <w:pPr>
        <w:pStyle w:val="1"/>
        <w:shd w:val="clear" w:color="auto" w:fill="auto"/>
        <w:spacing w:after="0" w:line="240" w:lineRule="auto"/>
        <w:ind w:left="40" w:right="6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В повышении педагогической культуры, просвещении родителей особую роль играет родительский всеобуч. Формы его организации различны: деловая игра, родительский клуб, интеллектуальная игра, тренинг, дебаты.</w:t>
      </w:r>
    </w:p>
    <w:p w:rsidR="008F7D14" w:rsidRPr="002D6117" w:rsidRDefault="008F7D14" w:rsidP="008F7D14">
      <w:pPr>
        <w:pStyle w:val="1"/>
        <w:shd w:val="clear" w:color="auto" w:fill="auto"/>
        <w:tabs>
          <w:tab w:val="center" w:pos="6501"/>
        </w:tabs>
        <w:spacing w:after="0" w:line="240" w:lineRule="auto"/>
        <w:ind w:left="40" w:right="6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В Архангельской области также реализуются различные инновационные формы работы такие как:</w:t>
      </w:r>
    </w:p>
    <w:p w:rsidR="008F7D14" w:rsidRPr="002D6117" w:rsidRDefault="008F7D14" w:rsidP="008F7D14">
      <w:pPr>
        <w:pStyle w:val="1"/>
        <w:numPr>
          <w:ilvl w:val="1"/>
          <w:numId w:val="2"/>
        </w:numPr>
        <w:shd w:val="clear" w:color="auto" w:fill="auto"/>
        <w:spacing w:after="0" w:line="240" w:lineRule="auto"/>
        <w:jc w:val="both"/>
        <w:rPr>
          <w:rFonts w:ascii="Times New Roman" w:hAnsi="Times New Roman" w:cs="Times New Roman"/>
          <w:sz w:val="28"/>
          <w:szCs w:val="28"/>
        </w:rPr>
      </w:pPr>
      <w:r w:rsidRPr="002D6117">
        <w:rPr>
          <w:rFonts w:ascii="Times New Roman" w:hAnsi="Times New Roman" w:cs="Times New Roman"/>
          <w:color w:val="000000"/>
          <w:sz w:val="28"/>
          <w:szCs w:val="28"/>
        </w:rPr>
        <w:t>«Родительское кафе»;</w:t>
      </w:r>
    </w:p>
    <w:p w:rsidR="008F7D14" w:rsidRPr="002D6117" w:rsidRDefault="008F7D14" w:rsidP="008F7D14">
      <w:pPr>
        <w:pStyle w:val="1"/>
        <w:numPr>
          <w:ilvl w:val="1"/>
          <w:numId w:val="2"/>
        </w:numPr>
        <w:shd w:val="clear" w:color="auto" w:fill="auto"/>
        <w:spacing w:after="0" w:line="240" w:lineRule="auto"/>
        <w:ind w:right="60"/>
        <w:jc w:val="left"/>
        <w:rPr>
          <w:rFonts w:ascii="Times New Roman" w:hAnsi="Times New Roman" w:cs="Times New Roman"/>
          <w:color w:val="000000"/>
          <w:sz w:val="28"/>
          <w:szCs w:val="28"/>
        </w:rPr>
      </w:pPr>
      <w:r w:rsidRPr="002D6117">
        <w:rPr>
          <w:rFonts w:ascii="Times New Roman" w:hAnsi="Times New Roman" w:cs="Times New Roman"/>
          <w:color w:val="000000"/>
          <w:sz w:val="28"/>
          <w:szCs w:val="28"/>
        </w:rPr>
        <w:t xml:space="preserve">Летняя школа для специалистов и волонтеров - молодых родителей «Семейные ценности на Русском Севере и особенности работы с семьей»; </w:t>
      </w:r>
    </w:p>
    <w:p w:rsidR="008F7D14" w:rsidRPr="002D6117" w:rsidRDefault="008F7D14" w:rsidP="008F7D14">
      <w:pPr>
        <w:pStyle w:val="1"/>
        <w:numPr>
          <w:ilvl w:val="1"/>
          <w:numId w:val="2"/>
        </w:numPr>
        <w:shd w:val="clear" w:color="auto" w:fill="auto"/>
        <w:spacing w:after="0" w:line="240" w:lineRule="auto"/>
        <w:ind w:right="60"/>
        <w:jc w:val="left"/>
        <w:rPr>
          <w:rFonts w:ascii="Times New Roman" w:hAnsi="Times New Roman" w:cs="Times New Roman"/>
          <w:color w:val="000000"/>
          <w:sz w:val="28"/>
          <w:szCs w:val="28"/>
        </w:rPr>
      </w:pPr>
      <w:r w:rsidRPr="002D6117">
        <w:rPr>
          <w:rFonts w:ascii="Times New Roman" w:hAnsi="Times New Roman" w:cs="Times New Roman"/>
          <w:color w:val="000000"/>
          <w:sz w:val="28"/>
          <w:szCs w:val="28"/>
        </w:rPr>
        <w:t xml:space="preserve">Совет отцов; </w:t>
      </w:r>
    </w:p>
    <w:p w:rsidR="008F7D14" w:rsidRPr="002D6117" w:rsidRDefault="008F7D14" w:rsidP="008F7D14">
      <w:pPr>
        <w:pStyle w:val="1"/>
        <w:numPr>
          <w:ilvl w:val="1"/>
          <w:numId w:val="2"/>
        </w:numPr>
        <w:shd w:val="clear" w:color="auto" w:fill="auto"/>
        <w:spacing w:after="0" w:line="240" w:lineRule="auto"/>
        <w:ind w:right="60"/>
        <w:jc w:val="left"/>
        <w:rPr>
          <w:rFonts w:ascii="Times New Roman" w:hAnsi="Times New Roman" w:cs="Times New Roman"/>
          <w:sz w:val="28"/>
          <w:szCs w:val="28"/>
        </w:rPr>
      </w:pPr>
      <w:r w:rsidRPr="002D6117">
        <w:rPr>
          <w:rFonts w:ascii="Times New Roman" w:hAnsi="Times New Roman" w:cs="Times New Roman"/>
          <w:color w:val="000000"/>
          <w:sz w:val="28"/>
          <w:szCs w:val="28"/>
        </w:rPr>
        <w:t>Семейный клуб.</w:t>
      </w:r>
    </w:p>
    <w:p w:rsidR="008F7D14" w:rsidRPr="002D6117" w:rsidRDefault="008F7D14" w:rsidP="008F7D14">
      <w:pPr>
        <w:pStyle w:val="1"/>
        <w:shd w:val="clear" w:color="auto" w:fill="auto"/>
        <w:spacing w:after="0" w:line="240" w:lineRule="auto"/>
        <w:ind w:left="40" w:right="6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В образовательных организациях Архангельской области наряду с традиционными общеобразовательными предметами реализуются вариативные факультативные курсы, например: «Литература Севера», «Культура Севера», «Изучение истории культуры родного края», «Музееведение», «Путешествие по малой родине» и другие.</w:t>
      </w:r>
    </w:p>
    <w:p w:rsidR="008F7D14" w:rsidRPr="002D6117" w:rsidRDefault="008F7D14" w:rsidP="008F7D14">
      <w:pPr>
        <w:pStyle w:val="1"/>
        <w:shd w:val="clear" w:color="auto" w:fill="auto"/>
        <w:spacing w:after="0" w:line="240" w:lineRule="auto"/>
        <w:ind w:left="40" w:right="6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С 2010 года в общеобразовательных организациях Архангельской области реализуется учебный курс «Морянка», направленный на приобщение обучающихся к культурным традициям и обычаям Русского Севера.</w:t>
      </w:r>
    </w:p>
    <w:p w:rsidR="008F7D14" w:rsidRPr="002D6117" w:rsidRDefault="008F7D14" w:rsidP="008F7D14">
      <w:pPr>
        <w:pStyle w:val="1"/>
        <w:shd w:val="clear" w:color="auto" w:fill="auto"/>
        <w:spacing w:after="0" w:line="240" w:lineRule="auto"/>
        <w:ind w:left="40" w:right="6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Изучение культур, обычаев и традиций народов осуществляется также через систему дополнительного образования детей. Ведущей образовательной организацией данной сферы является государственное бюджетное образовательное учреждение дополнительного образования Архангельской области «Детская школа народных ремесел».</w:t>
      </w:r>
    </w:p>
    <w:p w:rsidR="008F7D14" w:rsidRPr="002D6117" w:rsidRDefault="008F7D14" w:rsidP="008F7D14">
      <w:pPr>
        <w:pStyle w:val="1"/>
        <w:shd w:val="clear" w:color="auto" w:fill="auto"/>
        <w:spacing w:after="0" w:line="240" w:lineRule="auto"/>
        <w:ind w:left="40" w:right="6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Духовное и нравственное воспитание школьников также осуществляется путем организации массовых мероприятий. Ежегодно распоряжением </w:t>
      </w:r>
      <w:proofErr w:type="spellStart"/>
      <w:r w:rsidRPr="002D6117">
        <w:rPr>
          <w:rFonts w:ascii="Times New Roman" w:hAnsi="Times New Roman" w:cs="Times New Roman"/>
          <w:color w:val="000000"/>
          <w:sz w:val="28"/>
          <w:szCs w:val="28"/>
        </w:rPr>
        <w:t>минобрнауки</w:t>
      </w:r>
      <w:proofErr w:type="spellEnd"/>
      <w:r w:rsidRPr="002D6117">
        <w:rPr>
          <w:rFonts w:ascii="Times New Roman" w:hAnsi="Times New Roman" w:cs="Times New Roman"/>
          <w:color w:val="000000"/>
          <w:sz w:val="28"/>
          <w:szCs w:val="28"/>
        </w:rPr>
        <w:t xml:space="preserve"> АО утверждается областной план воспитательных мероприятий, среди которых:</w:t>
      </w:r>
    </w:p>
    <w:p w:rsidR="008F7D14" w:rsidRPr="002D6117" w:rsidRDefault="008F7D14" w:rsidP="008F7D14">
      <w:pPr>
        <w:pStyle w:val="1"/>
        <w:shd w:val="clear" w:color="auto" w:fill="auto"/>
        <w:spacing w:after="0" w:line="240" w:lineRule="auto"/>
        <w:ind w:left="4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детский областной форум «Дети разных народов, мы мечтою о дружбе</w:t>
      </w:r>
    </w:p>
    <w:p w:rsidR="008F7D14" w:rsidRPr="002D6117" w:rsidRDefault="008F7D14" w:rsidP="008F7D14">
      <w:pPr>
        <w:pStyle w:val="1"/>
        <w:shd w:val="clear" w:color="auto" w:fill="auto"/>
        <w:tabs>
          <w:tab w:val="center" w:pos="9016"/>
        </w:tabs>
        <w:spacing w:after="0" w:line="240" w:lineRule="auto"/>
        <w:ind w:left="40"/>
        <w:jc w:val="both"/>
        <w:rPr>
          <w:rFonts w:ascii="Times New Roman" w:hAnsi="Times New Roman" w:cs="Times New Roman"/>
          <w:sz w:val="28"/>
          <w:szCs w:val="28"/>
        </w:rPr>
      </w:pPr>
      <w:r w:rsidRPr="002D6117">
        <w:rPr>
          <w:rFonts w:ascii="Times New Roman" w:hAnsi="Times New Roman" w:cs="Times New Roman"/>
          <w:color w:val="000000"/>
          <w:sz w:val="28"/>
          <w:szCs w:val="28"/>
        </w:rPr>
        <w:t>живем»;</w:t>
      </w:r>
    </w:p>
    <w:p w:rsidR="008F7D14" w:rsidRPr="002D6117" w:rsidRDefault="008F7D14" w:rsidP="008F7D14">
      <w:pPr>
        <w:pStyle w:val="1"/>
        <w:shd w:val="clear" w:color="auto" w:fill="auto"/>
        <w:spacing w:after="0" w:line="240" w:lineRule="auto"/>
        <w:ind w:left="40" w:right="60" w:firstLine="720"/>
        <w:jc w:val="left"/>
        <w:rPr>
          <w:rFonts w:ascii="Times New Roman" w:hAnsi="Times New Roman" w:cs="Times New Roman"/>
          <w:sz w:val="28"/>
          <w:szCs w:val="28"/>
        </w:rPr>
      </w:pPr>
      <w:r w:rsidRPr="002D6117">
        <w:rPr>
          <w:rFonts w:ascii="Times New Roman" w:hAnsi="Times New Roman" w:cs="Times New Roman"/>
          <w:color w:val="000000"/>
          <w:sz w:val="28"/>
          <w:szCs w:val="28"/>
        </w:rPr>
        <w:t>областной детско-юношеский конкурс «Дорогой народных традиций», конкурс исследовательских краеведческих работ обучающихся «Отечество»;</w:t>
      </w:r>
    </w:p>
    <w:p w:rsidR="008F7D14" w:rsidRPr="002D6117" w:rsidRDefault="008F7D14" w:rsidP="008F7D14">
      <w:pPr>
        <w:pStyle w:val="1"/>
        <w:shd w:val="clear" w:color="auto" w:fill="auto"/>
        <w:spacing w:after="0" w:line="240" w:lineRule="auto"/>
        <w:ind w:left="4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конкурс юношеских исследовательских работ «Природное наследие Севера: изучение и сохранение»;</w:t>
      </w:r>
    </w:p>
    <w:p w:rsidR="008F7D14" w:rsidRPr="002D6117" w:rsidRDefault="008F7D14" w:rsidP="008F7D14">
      <w:pPr>
        <w:pStyle w:val="1"/>
        <w:shd w:val="clear" w:color="auto" w:fill="auto"/>
        <w:spacing w:after="0" w:line="240" w:lineRule="auto"/>
        <w:ind w:left="40"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lastRenderedPageBreak/>
        <w:t>конкурс детских исследовательских работ «Арктика - полюс открытий»; областной фольклорный фестиваль «Северные роднички» и другие.</w:t>
      </w:r>
    </w:p>
    <w:p w:rsidR="008F7D14" w:rsidRPr="002D6117" w:rsidRDefault="008F7D14" w:rsidP="008F7D14">
      <w:pPr>
        <w:pStyle w:val="1"/>
        <w:shd w:val="clear" w:color="auto" w:fill="auto"/>
        <w:tabs>
          <w:tab w:val="center" w:pos="4603"/>
        </w:tabs>
        <w:spacing w:after="0" w:line="240" w:lineRule="auto"/>
        <w:ind w:left="8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Популярным среди школьников является проект </w:t>
      </w:r>
      <w:r w:rsidRPr="002D6117">
        <w:rPr>
          <w:rStyle w:val="CourierNew155pt-1pt"/>
          <w:rFonts w:ascii="Times New Roman" w:hAnsi="Times New Roman" w:cs="Times New Roman"/>
          <w:b w:val="0"/>
          <w:i w:val="0"/>
          <w:sz w:val="28"/>
          <w:szCs w:val="28"/>
        </w:rPr>
        <w:t>«Я</w:t>
      </w:r>
      <w:r w:rsidRPr="002D6117">
        <w:rPr>
          <w:rFonts w:ascii="Times New Roman" w:hAnsi="Times New Roman" w:cs="Times New Roman"/>
          <w:color w:val="000000"/>
          <w:sz w:val="28"/>
          <w:szCs w:val="28"/>
        </w:rPr>
        <w:t xml:space="preserve"> житель</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Архангельской области». В рамках данного</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проекта организуются культурно-познавательные поездки школьников по территории региона.</w:t>
      </w:r>
    </w:p>
    <w:p w:rsidR="008F7D14" w:rsidRPr="002D6117" w:rsidRDefault="008F7D14" w:rsidP="008F7D14">
      <w:pPr>
        <w:pStyle w:val="1"/>
        <w:shd w:val="clear" w:color="auto" w:fill="auto"/>
        <w:spacing w:after="0" w:line="240" w:lineRule="auto"/>
        <w:ind w:left="80" w:right="60" w:firstLine="640"/>
        <w:jc w:val="both"/>
        <w:rPr>
          <w:rFonts w:ascii="Times New Roman" w:hAnsi="Times New Roman" w:cs="Times New Roman"/>
          <w:sz w:val="28"/>
          <w:szCs w:val="28"/>
        </w:rPr>
      </w:pPr>
      <w:r w:rsidRPr="002D6117">
        <w:rPr>
          <w:rFonts w:ascii="Times New Roman" w:hAnsi="Times New Roman" w:cs="Times New Roman"/>
          <w:color w:val="000000"/>
          <w:sz w:val="28"/>
          <w:szCs w:val="28"/>
        </w:rPr>
        <w:t>В ходе поездок обучающиеся приобщаются к культурному, историческому наследию области, принимают участие в социально значимых делах и событиях населенных пунктов: помогают благоустраивать территорию, проводят праздники, соревнования, концертные программы для сверстников</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и взрослого населения.</w:t>
      </w:r>
    </w:p>
    <w:p w:rsidR="008F7D14" w:rsidRPr="002D6117" w:rsidRDefault="008F7D14" w:rsidP="008F7D14">
      <w:pPr>
        <w:pStyle w:val="1"/>
        <w:shd w:val="clear" w:color="auto" w:fill="auto"/>
        <w:tabs>
          <w:tab w:val="center" w:pos="4603"/>
        </w:tabs>
        <w:spacing w:after="0" w:line="240" w:lineRule="auto"/>
        <w:ind w:left="8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С 2014 года во внеурочной деятельности общеобразовательных организаций реализ</w:t>
      </w:r>
      <w:r>
        <w:rPr>
          <w:rFonts w:ascii="Times New Roman" w:hAnsi="Times New Roman" w:cs="Times New Roman"/>
          <w:color w:val="000000"/>
          <w:sz w:val="28"/>
          <w:szCs w:val="28"/>
        </w:rPr>
        <w:t>уется</w:t>
      </w:r>
      <w:r>
        <w:rPr>
          <w:rFonts w:ascii="Times New Roman" w:hAnsi="Times New Roman" w:cs="Times New Roman"/>
          <w:color w:val="000000"/>
          <w:sz w:val="28"/>
          <w:szCs w:val="28"/>
        </w:rPr>
        <w:tab/>
        <w:t>региональная программа «У</w:t>
      </w:r>
      <w:r w:rsidRPr="002D6117">
        <w:rPr>
          <w:rFonts w:ascii="Times New Roman" w:hAnsi="Times New Roman" w:cs="Times New Roman"/>
          <w:color w:val="000000"/>
          <w:sz w:val="28"/>
          <w:szCs w:val="28"/>
        </w:rPr>
        <w:t>влекательное</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путешествие по Архангельской области».</w:t>
      </w:r>
    </w:p>
    <w:p w:rsidR="008F7D14" w:rsidRPr="002D6117" w:rsidRDefault="008F7D14" w:rsidP="008F7D14">
      <w:pPr>
        <w:pStyle w:val="1"/>
        <w:shd w:val="clear" w:color="auto" w:fill="auto"/>
        <w:spacing w:after="0" w:line="240" w:lineRule="auto"/>
        <w:ind w:left="8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При реализации программ, проектов по духовному и нравственному воспитанию образовательные организации на постоянной основе сотрудничают с государственными и муниципальными музеями и библиотеками. Наиболее востребованными программами являются:</w:t>
      </w:r>
    </w:p>
    <w:p w:rsidR="008F7D14" w:rsidRPr="002D6117" w:rsidRDefault="008F7D14" w:rsidP="008F7D14">
      <w:pPr>
        <w:pStyle w:val="1"/>
        <w:shd w:val="clear" w:color="auto" w:fill="auto"/>
        <w:spacing w:after="0" w:line="240" w:lineRule="auto"/>
        <w:ind w:left="8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«Музей - школе» - программа Государственного музейного объединения</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«Художественная культура Русского Севера»;</w:t>
      </w:r>
    </w:p>
    <w:p w:rsidR="008F7D14" w:rsidRPr="002D6117" w:rsidRDefault="008F7D14" w:rsidP="008F7D14">
      <w:pPr>
        <w:pStyle w:val="1"/>
        <w:shd w:val="clear" w:color="auto" w:fill="auto"/>
        <w:spacing w:after="0" w:line="240" w:lineRule="auto"/>
        <w:ind w:left="8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«История и культура Архангельской области» - программа</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Архангельского краеведческого музея.</w:t>
      </w:r>
    </w:p>
    <w:p w:rsidR="008F7D14" w:rsidRPr="002D6117" w:rsidRDefault="008F7D14" w:rsidP="008F7D14">
      <w:pPr>
        <w:pStyle w:val="1"/>
        <w:shd w:val="clear" w:color="auto" w:fill="auto"/>
        <w:spacing w:after="0" w:line="240" w:lineRule="auto"/>
        <w:ind w:left="8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Традиционно важное место в воспитательном пространстве образовательных организаций в Архангельской области занимают школьные музеи и объединения музейного типа. В основе их деятельности лежит содержательная поисково-исследовательская работа, проводимая обучающимися под руководством педагогов. Фонды школьных музеев пополняются новыми материалами, на базе музеев активно работают детские объединения.</w:t>
      </w:r>
    </w:p>
    <w:p w:rsidR="008F7D14" w:rsidRPr="002D6117" w:rsidRDefault="008F7D14" w:rsidP="008F7D14">
      <w:pPr>
        <w:pStyle w:val="1"/>
        <w:shd w:val="clear" w:color="auto" w:fill="auto"/>
        <w:spacing w:after="0" w:line="240" w:lineRule="auto"/>
        <w:ind w:left="8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последние годы в общеобразовательных организациях Архангельской области реализуется программа «</w:t>
      </w:r>
      <w:proofErr w:type="spellStart"/>
      <w:r w:rsidRPr="002D6117">
        <w:rPr>
          <w:rFonts w:ascii="Times New Roman" w:hAnsi="Times New Roman" w:cs="Times New Roman"/>
          <w:color w:val="000000"/>
          <w:sz w:val="28"/>
          <w:szCs w:val="28"/>
        </w:rPr>
        <w:t>Социокультурные</w:t>
      </w:r>
      <w:proofErr w:type="spellEnd"/>
      <w:r w:rsidRPr="002D6117">
        <w:rPr>
          <w:rFonts w:ascii="Times New Roman" w:hAnsi="Times New Roman" w:cs="Times New Roman"/>
          <w:color w:val="000000"/>
          <w:sz w:val="28"/>
          <w:szCs w:val="28"/>
        </w:rPr>
        <w:t xml:space="preserve"> истоки». Программа носит комплексный характер и рассчитана на все уровни образования, включает в себя школьный учебный курс «Истоки», программы дополнительного образования детей, а также программу воспитательной работы «Воспитание на </w:t>
      </w:r>
      <w:proofErr w:type="spellStart"/>
      <w:r w:rsidRPr="002D6117">
        <w:rPr>
          <w:rFonts w:ascii="Times New Roman" w:hAnsi="Times New Roman" w:cs="Times New Roman"/>
          <w:color w:val="000000"/>
          <w:sz w:val="28"/>
          <w:szCs w:val="28"/>
        </w:rPr>
        <w:t>социокультурном</w:t>
      </w:r>
      <w:proofErr w:type="spellEnd"/>
      <w:r w:rsidRPr="002D6117">
        <w:rPr>
          <w:rFonts w:ascii="Times New Roman" w:hAnsi="Times New Roman" w:cs="Times New Roman"/>
          <w:color w:val="000000"/>
          <w:sz w:val="28"/>
          <w:szCs w:val="28"/>
        </w:rPr>
        <w:t xml:space="preserve"> опыте», в том числе программу работы с родителями.</w:t>
      </w:r>
    </w:p>
    <w:p w:rsidR="008F7D14" w:rsidRPr="002D6117" w:rsidRDefault="008F7D14" w:rsidP="008F7D14">
      <w:pPr>
        <w:pStyle w:val="1"/>
        <w:shd w:val="clear" w:color="auto" w:fill="auto"/>
        <w:tabs>
          <w:tab w:val="left" w:pos="3733"/>
          <w:tab w:val="left" w:pos="6109"/>
          <w:tab w:val="right" w:pos="9751"/>
        </w:tabs>
        <w:spacing w:after="0" w:line="240" w:lineRule="auto"/>
        <w:ind w:left="8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Актуальные вопросы изучения культур, обычаев и традиций народов, духовно-нравственного</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возрождения</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региона,</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нравственного</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и патриотического воспитания детей и молодежи ежегодно обсуждаются на Ломоносовских педагогических чтениях и областных Рождественских</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образовательных чтениях.</w:t>
      </w:r>
    </w:p>
    <w:p w:rsidR="008F7D14" w:rsidRPr="002D6117" w:rsidRDefault="008F7D14" w:rsidP="008F7D14">
      <w:pPr>
        <w:pStyle w:val="1"/>
        <w:shd w:val="clear" w:color="auto" w:fill="auto"/>
        <w:spacing w:after="0" w:line="240" w:lineRule="auto"/>
        <w:ind w:left="8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настоящее время средства массовой информации играют важную роль в воспитании и образовании подрастающего поколения. Они становятся для детей не только «окном в мир», но и воздействуют на их идеалы, жизненные ценности, нравственный облик.</w:t>
      </w:r>
    </w:p>
    <w:p w:rsidR="008F7D14" w:rsidRPr="002D6117" w:rsidRDefault="008F7D14" w:rsidP="008F7D14">
      <w:pPr>
        <w:pStyle w:val="1"/>
        <w:shd w:val="clear" w:color="auto" w:fill="auto"/>
        <w:spacing w:after="0" w:line="240" w:lineRule="auto"/>
        <w:ind w:left="80" w:right="6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lastRenderedPageBreak/>
        <w:t>В Архангельской области развито такое направление как детская журналистика. Во многих образовательных организациях работают пресс-центры, кроме того, юными журналистами ведутся страницы в социальных сетях.</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На региональном уровне действует Архангельское региональное отделение Лиги юных журналистов России. Ежегодно организуются мероприятия для обучающихся - областной конкурс «</w:t>
      </w:r>
      <w:proofErr w:type="spellStart"/>
      <w:r w:rsidRPr="002D6117">
        <w:rPr>
          <w:rFonts w:ascii="Times New Roman" w:hAnsi="Times New Roman" w:cs="Times New Roman"/>
          <w:color w:val="000000"/>
          <w:sz w:val="28"/>
          <w:szCs w:val="28"/>
        </w:rPr>
        <w:t>МедиаБум</w:t>
      </w:r>
      <w:proofErr w:type="spellEnd"/>
      <w:r w:rsidRPr="002D6117">
        <w:rPr>
          <w:rFonts w:ascii="Times New Roman" w:hAnsi="Times New Roman" w:cs="Times New Roman"/>
          <w:color w:val="000000"/>
          <w:sz w:val="28"/>
          <w:szCs w:val="28"/>
        </w:rPr>
        <w:t xml:space="preserve">», межрегиональный фестиваль «Голос моря», в рамках летней оздоровительной кампании формируются журналистские отряды Летней школы детского самоуправления. Обучающиеся готовят материалы — статьи, фотографии, видеосюжеты, </w:t>
      </w:r>
      <w:proofErr w:type="spellStart"/>
      <w:r w:rsidRPr="002D6117">
        <w:rPr>
          <w:rFonts w:ascii="Times New Roman" w:hAnsi="Times New Roman" w:cs="Times New Roman"/>
          <w:color w:val="000000"/>
          <w:sz w:val="28"/>
          <w:szCs w:val="28"/>
        </w:rPr>
        <w:t>радиовыпуски</w:t>
      </w:r>
      <w:proofErr w:type="spellEnd"/>
      <w:r w:rsidRPr="002D6117">
        <w:rPr>
          <w:rFonts w:ascii="Times New Roman" w:hAnsi="Times New Roman" w:cs="Times New Roman"/>
          <w:color w:val="000000"/>
          <w:sz w:val="28"/>
          <w:szCs w:val="28"/>
        </w:rPr>
        <w:t xml:space="preserve"> по актуальным для региона темам — юбилей Архангельской области, известные люди региона, экология, здоровый образ жизни и другие. Данные материалы распространяются через открытые каналы в сети Интернет.</w:t>
      </w:r>
    </w:p>
    <w:p w:rsidR="008F7D14" w:rsidRPr="002D6117" w:rsidRDefault="008F7D14" w:rsidP="008F7D14">
      <w:pPr>
        <w:pStyle w:val="1"/>
        <w:shd w:val="clear" w:color="auto" w:fill="auto"/>
        <w:spacing w:after="0" w:line="240" w:lineRule="auto"/>
        <w:ind w:left="60" w:right="2" w:firstLine="720"/>
        <w:jc w:val="left"/>
        <w:rPr>
          <w:rFonts w:ascii="Times New Roman" w:hAnsi="Times New Roman" w:cs="Times New Roman"/>
          <w:sz w:val="28"/>
          <w:szCs w:val="28"/>
        </w:rPr>
      </w:pPr>
      <w:r w:rsidRPr="002D6117">
        <w:rPr>
          <w:rFonts w:ascii="Times New Roman" w:hAnsi="Times New Roman" w:cs="Times New Roman"/>
          <w:color w:val="000000"/>
          <w:sz w:val="28"/>
          <w:szCs w:val="28"/>
        </w:rPr>
        <w:t>Еще одним средством духовного и нравственного воспитания является деятельность детско-юношеских общественных организаций. В 2016 году на</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территории Архангельской области</w:t>
      </w:r>
      <w:r>
        <w:rPr>
          <w:rFonts w:ascii="Times New Roman" w:hAnsi="Times New Roman" w:cs="Times New Roman"/>
          <w:color w:val="000000"/>
          <w:sz w:val="28"/>
          <w:szCs w:val="28"/>
        </w:rPr>
        <w:t xml:space="preserve"> создано региональное отделение </w:t>
      </w:r>
      <w:r w:rsidRPr="002D6117">
        <w:rPr>
          <w:rFonts w:ascii="Times New Roman" w:hAnsi="Times New Roman" w:cs="Times New Roman"/>
          <w:color w:val="000000"/>
          <w:sz w:val="28"/>
          <w:szCs w:val="28"/>
        </w:rPr>
        <w:t>организации «Российское движение школьников».</w:t>
      </w:r>
    </w:p>
    <w:p w:rsidR="008F7D14" w:rsidRPr="002D6117" w:rsidRDefault="008F7D14" w:rsidP="008F7D14">
      <w:pPr>
        <w:pStyle w:val="1"/>
        <w:shd w:val="clear" w:color="auto" w:fill="auto"/>
        <w:spacing w:after="0" w:line="240" w:lineRule="auto"/>
        <w:ind w:left="60" w:right="2"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Работа с педагогической общественностью по вопросам духовного и нравственного воспитания обучающихся занимает важное место при формировании содержательной части курсов повышения квалификации.</w:t>
      </w:r>
    </w:p>
    <w:p w:rsidR="008F7D14" w:rsidRPr="002D6117" w:rsidRDefault="008F7D14" w:rsidP="008F7D14">
      <w:pPr>
        <w:pStyle w:val="1"/>
        <w:shd w:val="clear" w:color="auto" w:fill="auto"/>
        <w:spacing w:after="0" w:line="240" w:lineRule="auto"/>
        <w:ind w:left="60" w:right="2"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В первом полугодии 2017 года обучение по программам, в которых включены модули по вопросам духовного и нравственного воспитания, прошло 416 человек.</w:t>
      </w:r>
    </w:p>
    <w:p w:rsidR="008F7D14" w:rsidRPr="002D6117" w:rsidRDefault="008F7D14" w:rsidP="008F7D14">
      <w:pPr>
        <w:pStyle w:val="1"/>
        <w:shd w:val="clear" w:color="auto" w:fill="auto"/>
        <w:spacing w:after="0" w:line="240" w:lineRule="auto"/>
        <w:ind w:left="60" w:right="2"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Для педагогического сообщества также проводятся семинары, в том числе в режиме </w:t>
      </w:r>
      <w:proofErr w:type="spellStart"/>
      <w:r w:rsidRPr="002D6117">
        <w:rPr>
          <w:rFonts w:ascii="Times New Roman" w:hAnsi="Times New Roman" w:cs="Times New Roman"/>
          <w:color w:val="000000"/>
          <w:sz w:val="28"/>
          <w:szCs w:val="28"/>
        </w:rPr>
        <w:t>видео-конференц-связи</w:t>
      </w:r>
      <w:proofErr w:type="spellEnd"/>
      <w:r w:rsidRPr="002D6117">
        <w:rPr>
          <w:rFonts w:ascii="Times New Roman" w:hAnsi="Times New Roman" w:cs="Times New Roman"/>
          <w:color w:val="000000"/>
          <w:sz w:val="28"/>
          <w:szCs w:val="28"/>
        </w:rPr>
        <w:t>. За первое полугодие 2017 года организовано 15 мероприятий, в которых приняли участие более 300 человек.</w:t>
      </w:r>
    </w:p>
    <w:p w:rsidR="008F7D14" w:rsidRPr="002D6117" w:rsidRDefault="008F7D14" w:rsidP="008F7D14">
      <w:pPr>
        <w:pStyle w:val="1"/>
        <w:shd w:val="clear" w:color="auto" w:fill="auto"/>
        <w:spacing w:after="0" w:line="240" w:lineRule="auto"/>
        <w:ind w:left="60" w:right="2"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Институтом открытого образования реализуется инновационный проект «Школа - источник и основа формирования духовно-нравственных качеств личности и толерантного поведения участников образовательного процесса в поликультурном образовательном пространстве». 25-26 апреля 2017 года на базе </w:t>
      </w:r>
      <w:proofErr w:type="spellStart"/>
      <w:r w:rsidRPr="002D6117">
        <w:rPr>
          <w:rFonts w:ascii="Times New Roman" w:hAnsi="Times New Roman" w:cs="Times New Roman"/>
          <w:color w:val="000000"/>
          <w:sz w:val="28"/>
          <w:szCs w:val="28"/>
        </w:rPr>
        <w:t>Верхне-Устькулойской</w:t>
      </w:r>
      <w:proofErr w:type="spellEnd"/>
      <w:r w:rsidRPr="002D6117">
        <w:rPr>
          <w:rFonts w:ascii="Times New Roman" w:hAnsi="Times New Roman" w:cs="Times New Roman"/>
          <w:color w:val="000000"/>
          <w:sz w:val="28"/>
          <w:szCs w:val="28"/>
        </w:rPr>
        <w:t xml:space="preserve"> основной школы № 24 проведен семинар по этой теме. В данном мероприятии приняли участие 60 человек.</w:t>
      </w:r>
    </w:p>
    <w:p w:rsidR="008F7D14" w:rsidRPr="002D6117" w:rsidRDefault="008F7D14" w:rsidP="008F7D14">
      <w:pPr>
        <w:pStyle w:val="1"/>
        <w:shd w:val="clear" w:color="auto" w:fill="auto"/>
        <w:spacing w:after="0" w:line="240" w:lineRule="auto"/>
        <w:ind w:left="60" w:right="2"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Кроме того, в помощь педагогам издаются учебно-методические пособия.</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В первом полугодии 2017 года подготовлены следующие издания:</w:t>
      </w:r>
    </w:p>
    <w:p w:rsidR="008F7D14" w:rsidRPr="002D6117" w:rsidRDefault="008F7D14" w:rsidP="008F7D14">
      <w:pPr>
        <w:pStyle w:val="1"/>
        <w:shd w:val="clear" w:color="auto" w:fill="auto"/>
        <w:spacing w:after="0" w:line="240" w:lineRule="auto"/>
        <w:ind w:left="60" w:right="2"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«Педагогика от</w:t>
      </w:r>
      <w:proofErr w:type="gramStart"/>
      <w:r w:rsidRPr="002D6117">
        <w:rPr>
          <w:rFonts w:ascii="Times New Roman" w:hAnsi="Times New Roman" w:cs="Times New Roman"/>
          <w:color w:val="000000"/>
          <w:sz w:val="28"/>
          <w:szCs w:val="28"/>
        </w:rPr>
        <w:t xml:space="preserve"> А</w:t>
      </w:r>
      <w:proofErr w:type="gramEnd"/>
      <w:r w:rsidRPr="002D6117">
        <w:rPr>
          <w:rFonts w:ascii="Times New Roman" w:hAnsi="Times New Roman" w:cs="Times New Roman"/>
          <w:color w:val="000000"/>
          <w:sz w:val="28"/>
          <w:szCs w:val="28"/>
        </w:rPr>
        <w:t xml:space="preserve"> до </w:t>
      </w:r>
      <w:r w:rsidRPr="002D6117">
        <w:rPr>
          <w:rStyle w:val="CourierNew155pt-1pt"/>
          <w:rFonts w:ascii="Times New Roman" w:hAnsi="Times New Roman" w:cs="Times New Roman"/>
          <w:sz w:val="28"/>
          <w:szCs w:val="28"/>
        </w:rPr>
        <w:t>Я»,</w:t>
      </w:r>
      <w:r w:rsidRPr="002D6117">
        <w:rPr>
          <w:rFonts w:ascii="Times New Roman" w:hAnsi="Times New Roman" w:cs="Times New Roman"/>
          <w:color w:val="000000"/>
          <w:sz w:val="28"/>
          <w:szCs w:val="28"/>
        </w:rPr>
        <w:t xml:space="preserve"> в котором рассматриваются основные понятия педагогической науки, адаптированные для работников, не имеющих</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педагогического образования;</w:t>
      </w:r>
    </w:p>
    <w:p w:rsidR="008F7D14" w:rsidRPr="002D6117" w:rsidRDefault="008F7D14" w:rsidP="008F7D14">
      <w:pPr>
        <w:pStyle w:val="1"/>
        <w:shd w:val="clear" w:color="auto" w:fill="auto"/>
        <w:spacing w:after="0" w:line="240" w:lineRule="auto"/>
        <w:ind w:left="60" w:right="2"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«Сохраняя традиции семьи». В данном издании представлена программа курса для школьников 5-9 классов по развитию семейных ценностей.</w:t>
      </w:r>
    </w:p>
    <w:p w:rsidR="008F7D14" w:rsidRPr="002D6117" w:rsidRDefault="008F7D14" w:rsidP="008F7D14">
      <w:pPr>
        <w:pStyle w:val="1"/>
        <w:shd w:val="clear" w:color="auto" w:fill="auto"/>
        <w:spacing w:after="0" w:line="240" w:lineRule="auto"/>
        <w:ind w:left="60" w:right="2" w:firstLine="720"/>
        <w:jc w:val="both"/>
        <w:rPr>
          <w:rFonts w:ascii="Times New Roman" w:hAnsi="Times New Roman" w:cs="Times New Roman"/>
          <w:sz w:val="28"/>
          <w:szCs w:val="28"/>
        </w:rPr>
      </w:pPr>
      <w:r w:rsidRPr="002D6117">
        <w:rPr>
          <w:rFonts w:ascii="Times New Roman" w:hAnsi="Times New Roman" w:cs="Times New Roman"/>
          <w:color w:val="000000"/>
          <w:sz w:val="28"/>
          <w:szCs w:val="28"/>
        </w:rPr>
        <w:t xml:space="preserve">Особая </w:t>
      </w:r>
      <w:proofErr w:type="gramStart"/>
      <w:r w:rsidRPr="002D6117">
        <w:rPr>
          <w:rFonts w:ascii="Times New Roman" w:hAnsi="Times New Roman" w:cs="Times New Roman"/>
          <w:color w:val="000000"/>
          <w:sz w:val="28"/>
          <w:szCs w:val="28"/>
        </w:rPr>
        <w:t>роль</w:t>
      </w:r>
      <w:proofErr w:type="gramEnd"/>
      <w:r w:rsidRPr="002D6117">
        <w:rPr>
          <w:rFonts w:ascii="Times New Roman" w:hAnsi="Times New Roman" w:cs="Times New Roman"/>
          <w:color w:val="000000"/>
          <w:sz w:val="28"/>
          <w:szCs w:val="28"/>
        </w:rPr>
        <w:t xml:space="preserve"> в вопросах духовно-нравственного развития обучающихся отводится сотрудничеству с Архангельской и Холмогорской митрополией Русской Православной Церкви, с которой заключено соответствующее соглашение.</w:t>
      </w:r>
    </w:p>
    <w:p w:rsidR="008F7D14" w:rsidRPr="006F16E5" w:rsidRDefault="008F7D14" w:rsidP="008F7D14">
      <w:pPr>
        <w:pStyle w:val="1"/>
        <w:shd w:val="clear" w:color="auto" w:fill="auto"/>
        <w:spacing w:after="0" w:line="240" w:lineRule="auto"/>
        <w:ind w:left="60" w:right="2" w:firstLine="720"/>
        <w:jc w:val="both"/>
        <w:rPr>
          <w:rFonts w:ascii="Times New Roman" w:hAnsi="Times New Roman" w:cs="Times New Roman"/>
          <w:color w:val="000000"/>
          <w:sz w:val="28"/>
          <w:szCs w:val="28"/>
        </w:rPr>
      </w:pPr>
      <w:r w:rsidRPr="002D6117">
        <w:rPr>
          <w:rFonts w:ascii="Times New Roman" w:hAnsi="Times New Roman" w:cs="Times New Roman"/>
          <w:color w:val="000000"/>
          <w:sz w:val="28"/>
          <w:szCs w:val="28"/>
        </w:rPr>
        <w:lastRenderedPageBreak/>
        <w:t>Представители митрополии вошли в Совет по воспитанию и дополнительному образованию детей в Архангельской области.</w:t>
      </w:r>
    </w:p>
    <w:p w:rsidR="008F7D14" w:rsidRPr="006F16E5" w:rsidRDefault="008F7D14" w:rsidP="008F7D14">
      <w:pPr>
        <w:pStyle w:val="1"/>
        <w:shd w:val="clear" w:color="auto" w:fill="auto"/>
        <w:spacing w:after="0" w:line="240" w:lineRule="auto"/>
        <w:ind w:left="60" w:right="2" w:firstLine="720"/>
        <w:jc w:val="both"/>
        <w:rPr>
          <w:rFonts w:ascii="Times New Roman" w:hAnsi="Times New Roman" w:cs="Times New Roman"/>
          <w:color w:val="000000"/>
          <w:sz w:val="28"/>
          <w:szCs w:val="28"/>
        </w:rPr>
      </w:pPr>
      <w:r w:rsidRPr="002D6117">
        <w:rPr>
          <w:rFonts w:ascii="Times New Roman" w:hAnsi="Times New Roman" w:cs="Times New Roman"/>
          <w:color w:val="000000"/>
          <w:sz w:val="28"/>
          <w:szCs w:val="28"/>
        </w:rPr>
        <w:t>Представители Русской Правосл</w:t>
      </w:r>
      <w:r>
        <w:rPr>
          <w:rFonts w:ascii="Times New Roman" w:hAnsi="Times New Roman" w:cs="Times New Roman"/>
          <w:color w:val="000000"/>
          <w:sz w:val="28"/>
          <w:szCs w:val="28"/>
        </w:rPr>
        <w:t>авной Церкви принимают активное</w:t>
      </w:r>
      <w:r w:rsidRPr="002D6117">
        <w:rPr>
          <w:rFonts w:ascii="Times New Roman" w:hAnsi="Times New Roman" w:cs="Times New Roman"/>
          <w:color w:val="000000"/>
          <w:sz w:val="28"/>
          <w:szCs w:val="28"/>
        </w:rPr>
        <w:t>, участие в обсуждении вопросов воспитания и обучения детей, в том числе их защиты от воздействия деструктивных организаций, экстремистских проявлений на совещаниях различного у</w:t>
      </w:r>
      <w:r>
        <w:rPr>
          <w:rFonts w:ascii="Times New Roman" w:hAnsi="Times New Roman" w:cs="Times New Roman"/>
          <w:color w:val="000000"/>
          <w:sz w:val="28"/>
          <w:szCs w:val="28"/>
        </w:rPr>
        <w:t xml:space="preserve">ровня, организуемых </w:t>
      </w:r>
      <w:proofErr w:type="spellStart"/>
      <w:r>
        <w:rPr>
          <w:rFonts w:ascii="Times New Roman" w:hAnsi="Times New Roman" w:cs="Times New Roman"/>
          <w:color w:val="000000"/>
          <w:sz w:val="28"/>
          <w:szCs w:val="28"/>
        </w:rPr>
        <w:t>Минобрнауки</w:t>
      </w:r>
      <w:proofErr w:type="spellEnd"/>
      <w:r w:rsidRPr="002D6117">
        <w:rPr>
          <w:rFonts w:ascii="Times New Roman" w:hAnsi="Times New Roman" w:cs="Times New Roman"/>
          <w:color w:val="000000"/>
          <w:sz w:val="28"/>
          <w:szCs w:val="28"/>
        </w:rPr>
        <w:t xml:space="preserve"> АО, муниципальными органами управления образованием.</w:t>
      </w:r>
    </w:p>
    <w:p w:rsidR="008F7D14" w:rsidRPr="006F16E5" w:rsidRDefault="008F7D14" w:rsidP="008F7D14">
      <w:pPr>
        <w:pStyle w:val="1"/>
        <w:shd w:val="clear" w:color="auto" w:fill="auto"/>
        <w:spacing w:after="0" w:line="240" w:lineRule="auto"/>
        <w:ind w:left="60" w:right="2" w:firstLine="720"/>
        <w:jc w:val="both"/>
        <w:rPr>
          <w:rFonts w:ascii="Times New Roman" w:hAnsi="Times New Roman" w:cs="Times New Roman"/>
          <w:color w:val="000000"/>
          <w:sz w:val="28"/>
          <w:szCs w:val="28"/>
        </w:rPr>
      </w:pPr>
      <w:r w:rsidRPr="002D6117">
        <w:rPr>
          <w:rFonts w:ascii="Times New Roman" w:hAnsi="Times New Roman" w:cs="Times New Roman"/>
          <w:color w:val="000000"/>
          <w:sz w:val="28"/>
          <w:szCs w:val="28"/>
        </w:rPr>
        <w:t>В рамках выполнения соглашения с Архангельской и Холмогорской митрополией Русской Православной Церкви ежегодно проводятся совместные мероприятия:</w:t>
      </w:r>
    </w:p>
    <w:p w:rsidR="008F7D14" w:rsidRPr="006F16E5" w:rsidRDefault="008F7D14" w:rsidP="008F7D14">
      <w:pPr>
        <w:pStyle w:val="1"/>
        <w:shd w:val="clear" w:color="auto" w:fill="auto"/>
        <w:spacing w:after="0" w:line="240" w:lineRule="auto"/>
        <w:ind w:left="60" w:right="2" w:firstLine="720"/>
        <w:jc w:val="both"/>
        <w:rPr>
          <w:rFonts w:ascii="Times New Roman" w:hAnsi="Times New Roman" w:cs="Times New Roman"/>
          <w:color w:val="000000"/>
          <w:sz w:val="28"/>
          <w:szCs w:val="28"/>
        </w:rPr>
      </w:pPr>
      <w:r w:rsidRPr="002D6117">
        <w:rPr>
          <w:rFonts w:ascii="Times New Roman" w:hAnsi="Times New Roman" w:cs="Times New Roman"/>
          <w:color w:val="000000"/>
          <w:sz w:val="28"/>
          <w:szCs w:val="28"/>
        </w:rPr>
        <w:t>областной конкурс письменных краеведческих работ школьников</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 xml:space="preserve">«Малые </w:t>
      </w:r>
      <w:proofErr w:type="spellStart"/>
      <w:r w:rsidRPr="002D6117">
        <w:rPr>
          <w:rFonts w:ascii="Times New Roman" w:hAnsi="Times New Roman" w:cs="Times New Roman"/>
          <w:color w:val="000000"/>
          <w:sz w:val="28"/>
          <w:szCs w:val="28"/>
        </w:rPr>
        <w:t>Иоанновские</w:t>
      </w:r>
      <w:proofErr w:type="spellEnd"/>
      <w:r w:rsidRPr="002D6117">
        <w:rPr>
          <w:rFonts w:ascii="Times New Roman" w:hAnsi="Times New Roman" w:cs="Times New Roman"/>
          <w:color w:val="000000"/>
          <w:sz w:val="28"/>
          <w:szCs w:val="28"/>
        </w:rPr>
        <w:t xml:space="preserve"> чтения»;</w:t>
      </w:r>
    </w:p>
    <w:p w:rsidR="008F7D14" w:rsidRPr="006F16E5" w:rsidRDefault="008F7D14" w:rsidP="008F7D14">
      <w:pPr>
        <w:pStyle w:val="1"/>
        <w:shd w:val="clear" w:color="auto" w:fill="auto"/>
        <w:spacing w:after="0" w:line="240" w:lineRule="auto"/>
        <w:ind w:left="60" w:right="2" w:firstLine="720"/>
        <w:jc w:val="both"/>
        <w:rPr>
          <w:rFonts w:ascii="Times New Roman" w:hAnsi="Times New Roman" w:cs="Times New Roman"/>
          <w:color w:val="000000"/>
          <w:sz w:val="28"/>
          <w:szCs w:val="28"/>
        </w:rPr>
      </w:pPr>
      <w:r w:rsidRPr="002D6117">
        <w:rPr>
          <w:rFonts w:ascii="Times New Roman" w:hAnsi="Times New Roman" w:cs="Times New Roman"/>
          <w:color w:val="000000"/>
          <w:sz w:val="28"/>
          <w:szCs w:val="28"/>
        </w:rPr>
        <w:t>областной этап Общероссийской олимпиады школьников по «Основам</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православной культуры».</w:t>
      </w:r>
    </w:p>
    <w:p w:rsidR="008F7D14" w:rsidRPr="006F16E5" w:rsidRDefault="008F7D14" w:rsidP="008F7D14">
      <w:pPr>
        <w:pStyle w:val="1"/>
        <w:shd w:val="clear" w:color="auto" w:fill="auto"/>
        <w:spacing w:after="0" w:line="240" w:lineRule="auto"/>
        <w:ind w:left="60" w:right="2" w:firstLine="720"/>
        <w:jc w:val="both"/>
        <w:rPr>
          <w:rFonts w:ascii="Times New Roman" w:hAnsi="Times New Roman" w:cs="Times New Roman"/>
          <w:color w:val="000000"/>
          <w:sz w:val="28"/>
          <w:szCs w:val="28"/>
        </w:rPr>
      </w:pPr>
      <w:r w:rsidRPr="002D6117">
        <w:rPr>
          <w:rFonts w:ascii="Times New Roman" w:hAnsi="Times New Roman" w:cs="Times New Roman"/>
          <w:color w:val="000000"/>
          <w:sz w:val="28"/>
          <w:szCs w:val="28"/>
        </w:rPr>
        <w:t>Особое значение отводится работе с педагогами. С 2008 года в Архангельской области при непосредственном участии и высокой заинтересованности отдела образования Архангельской и Холмогорской епархии проводится региональный этап Всероссийского конкурса в области педагогики, воспитания и работы с детьми школьного возраста и молодежью до 20 лет на соискание премии «За нравственный подвиг учителя».</w:t>
      </w:r>
    </w:p>
    <w:p w:rsidR="008F7D14" w:rsidRPr="006F16E5" w:rsidRDefault="008F7D14" w:rsidP="008F7D14">
      <w:pPr>
        <w:pStyle w:val="1"/>
        <w:shd w:val="clear" w:color="auto" w:fill="auto"/>
        <w:spacing w:after="0" w:line="240" w:lineRule="auto"/>
        <w:ind w:left="60" w:right="2" w:firstLine="720"/>
        <w:jc w:val="both"/>
        <w:rPr>
          <w:rFonts w:ascii="Times New Roman" w:hAnsi="Times New Roman" w:cs="Times New Roman"/>
          <w:color w:val="000000"/>
          <w:sz w:val="28"/>
          <w:szCs w:val="28"/>
        </w:rPr>
      </w:pPr>
      <w:r w:rsidRPr="002D6117">
        <w:rPr>
          <w:rFonts w:ascii="Times New Roman" w:hAnsi="Times New Roman" w:cs="Times New Roman"/>
          <w:color w:val="000000"/>
          <w:sz w:val="28"/>
          <w:szCs w:val="28"/>
        </w:rPr>
        <w:t xml:space="preserve">Также </w:t>
      </w:r>
      <w:proofErr w:type="spellStart"/>
      <w:r w:rsidRPr="002D6117">
        <w:rPr>
          <w:rFonts w:ascii="Times New Roman" w:hAnsi="Times New Roman" w:cs="Times New Roman"/>
          <w:color w:val="000000"/>
          <w:sz w:val="28"/>
          <w:szCs w:val="28"/>
        </w:rPr>
        <w:t>минобрнауки</w:t>
      </w:r>
      <w:proofErr w:type="spellEnd"/>
      <w:r w:rsidRPr="002D6117">
        <w:rPr>
          <w:rFonts w:ascii="Times New Roman" w:hAnsi="Times New Roman" w:cs="Times New Roman"/>
          <w:color w:val="000000"/>
          <w:sz w:val="28"/>
          <w:szCs w:val="28"/>
        </w:rPr>
        <w:t xml:space="preserve"> АО оказывает Архангельской и Холмогорской митрополии информационную и организационную поддержку в проведении конкурсов, организуемых Русской Православной Церковью:</w:t>
      </w:r>
    </w:p>
    <w:p w:rsidR="008F7D14" w:rsidRPr="002D6117" w:rsidRDefault="008F7D14" w:rsidP="008F7D14">
      <w:pPr>
        <w:pStyle w:val="1"/>
        <w:shd w:val="clear" w:color="auto" w:fill="auto"/>
        <w:spacing w:after="0" w:line="240" w:lineRule="auto"/>
        <w:ind w:left="760" w:right="2"/>
        <w:jc w:val="left"/>
        <w:rPr>
          <w:rFonts w:ascii="Times New Roman" w:hAnsi="Times New Roman" w:cs="Times New Roman"/>
          <w:sz w:val="28"/>
          <w:szCs w:val="28"/>
        </w:rPr>
      </w:pPr>
      <w:r w:rsidRPr="002D6117">
        <w:rPr>
          <w:rFonts w:ascii="Times New Roman" w:hAnsi="Times New Roman" w:cs="Times New Roman"/>
          <w:color w:val="000000"/>
          <w:sz w:val="28"/>
          <w:szCs w:val="28"/>
        </w:rPr>
        <w:t xml:space="preserve">Международный конкурс детского творчества «Красота Божьего мира»; </w:t>
      </w:r>
      <w:r>
        <w:rPr>
          <w:rFonts w:ascii="Times New Roman" w:hAnsi="Times New Roman" w:cs="Times New Roman"/>
          <w:color w:val="000000"/>
          <w:sz w:val="28"/>
          <w:szCs w:val="28"/>
        </w:rPr>
        <w:t>О</w:t>
      </w:r>
      <w:r w:rsidRPr="002D6117">
        <w:rPr>
          <w:rFonts w:ascii="Times New Roman" w:hAnsi="Times New Roman" w:cs="Times New Roman"/>
          <w:color w:val="000000"/>
          <w:sz w:val="28"/>
          <w:szCs w:val="28"/>
        </w:rPr>
        <w:t xml:space="preserve">ткрытый </w:t>
      </w:r>
      <w:proofErr w:type="spellStart"/>
      <w:r w:rsidRPr="002D6117">
        <w:rPr>
          <w:rFonts w:ascii="Times New Roman" w:hAnsi="Times New Roman" w:cs="Times New Roman"/>
          <w:color w:val="000000"/>
          <w:sz w:val="28"/>
          <w:szCs w:val="28"/>
        </w:rPr>
        <w:t>грантовый</w:t>
      </w:r>
      <w:proofErr w:type="spellEnd"/>
      <w:r w:rsidRPr="002D6117">
        <w:rPr>
          <w:rFonts w:ascii="Times New Roman" w:hAnsi="Times New Roman" w:cs="Times New Roman"/>
          <w:color w:val="000000"/>
          <w:sz w:val="28"/>
          <w:szCs w:val="28"/>
        </w:rPr>
        <w:t xml:space="preserve"> конкурс «Православная инициатива».</w:t>
      </w:r>
    </w:p>
    <w:p w:rsidR="008F7D14" w:rsidRPr="002D6117" w:rsidRDefault="008F7D14" w:rsidP="008F7D14">
      <w:pPr>
        <w:pStyle w:val="1"/>
        <w:shd w:val="clear" w:color="auto" w:fill="auto"/>
        <w:spacing w:after="0" w:line="240" w:lineRule="auto"/>
        <w:ind w:left="60" w:right="2"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соответствии с положениями о данных конкурсах их участниками, являются не только церковные, но и светские организации. Количество участников конкурсов от государственных и муниципальных образовательных</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организаций ежегодно растет.</w:t>
      </w:r>
    </w:p>
    <w:p w:rsidR="008F7D14" w:rsidRPr="002D6117" w:rsidRDefault="008F7D14" w:rsidP="008F7D14">
      <w:pPr>
        <w:pStyle w:val="1"/>
        <w:shd w:val="clear" w:color="auto" w:fill="auto"/>
        <w:tabs>
          <w:tab w:val="left" w:pos="3580"/>
        </w:tabs>
        <w:spacing w:after="0" w:line="240" w:lineRule="auto"/>
        <w:ind w:left="60" w:right="2"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С 2013 года ежегодно проводятся областные Рождественские образовательные чтения.</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 xml:space="preserve">Ежегодно представители </w:t>
      </w:r>
      <w:proofErr w:type="spellStart"/>
      <w:r w:rsidRPr="002D6117">
        <w:rPr>
          <w:rFonts w:ascii="Times New Roman" w:hAnsi="Times New Roman" w:cs="Times New Roman"/>
          <w:color w:val="000000"/>
          <w:sz w:val="28"/>
          <w:szCs w:val="28"/>
        </w:rPr>
        <w:t>минобрнауки</w:t>
      </w:r>
      <w:proofErr w:type="spellEnd"/>
      <w:r w:rsidRPr="002D6117">
        <w:rPr>
          <w:rFonts w:ascii="Times New Roman" w:hAnsi="Times New Roman" w:cs="Times New Roman"/>
          <w:color w:val="000000"/>
          <w:sz w:val="28"/>
          <w:szCs w:val="28"/>
        </w:rPr>
        <w:t xml:space="preserve"> АО,</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муниципальных органов</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управления образованием, государственных</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и муниципальных образовательных организаций Архангельской области принимают участие в Международных Рождественских образовательных</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чтениях, которые проходят в Москве.</w:t>
      </w:r>
    </w:p>
    <w:p w:rsidR="008F7D14" w:rsidRPr="002D6117" w:rsidRDefault="008F7D14" w:rsidP="008F7D14">
      <w:pPr>
        <w:pStyle w:val="1"/>
        <w:shd w:val="clear" w:color="auto" w:fill="auto"/>
        <w:tabs>
          <w:tab w:val="left" w:pos="3580"/>
        </w:tabs>
        <w:spacing w:after="0" w:line="240" w:lineRule="auto"/>
        <w:ind w:left="60" w:right="2"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свою очередь представители Архангельской и Холмогорской митрополии участвуют в мероприятиях, направленных на повышение квалификации педагогов по вопросам духовно-нравственного развития детей и молодежи, преподавания</w:t>
      </w:r>
      <w:r w:rsidRPr="002D6117">
        <w:rPr>
          <w:rFonts w:ascii="Times New Roman" w:hAnsi="Times New Roman" w:cs="Times New Roman"/>
          <w:color w:val="000000"/>
          <w:sz w:val="28"/>
          <w:szCs w:val="28"/>
        </w:rPr>
        <w:tab/>
        <w:t>«Основ православной культуры» в рамках</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комплексного учебного курса «Основы религиозных культур и светской этики».</w:t>
      </w:r>
    </w:p>
    <w:p w:rsidR="008F7D14" w:rsidRPr="002D6117" w:rsidRDefault="008F7D14" w:rsidP="008F7D14">
      <w:pPr>
        <w:pStyle w:val="1"/>
        <w:shd w:val="clear" w:color="auto" w:fill="auto"/>
        <w:spacing w:after="0" w:line="240" w:lineRule="auto"/>
        <w:ind w:left="60" w:right="2"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Проводимые совместные мероприятия способствуют объединению усилий в сфере духовно-нравственного и гражданско-патриотического</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воспитания детей и молодежи.</w:t>
      </w:r>
    </w:p>
    <w:p w:rsidR="008F7D14" w:rsidRPr="002D6117" w:rsidRDefault="008F7D14" w:rsidP="008F7D14">
      <w:pPr>
        <w:pStyle w:val="1"/>
        <w:shd w:val="clear" w:color="auto" w:fill="auto"/>
        <w:tabs>
          <w:tab w:val="left" w:pos="444"/>
        </w:tabs>
        <w:spacing w:after="0" w:line="240" w:lineRule="auto"/>
        <w:ind w:left="60" w:right="2"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части военно-патриотического вос</w:t>
      </w:r>
      <w:r>
        <w:rPr>
          <w:rFonts w:ascii="Times New Roman" w:hAnsi="Times New Roman" w:cs="Times New Roman"/>
          <w:color w:val="000000"/>
          <w:sz w:val="28"/>
          <w:szCs w:val="28"/>
        </w:rPr>
        <w:t xml:space="preserve">питания </w:t>
      </w:r>
      <w:proofErr w:type="gramStart"/>
      <w:r>
        <w:rPr>
          <w:rFonts w:ascii="Times New Roman" w:hAnsi="Times New Roman" w:cs="Times New Roman"/>
          <w:color w:val="000000"/>
          <w:sz w:val="28"/>
          <w:szCs w:val="28"/>
        </w:rPr>
        <w:t xml:space="preserve">молодежи, обучающейся </w:t>
      </w:r>
      <w:r>
        <w:rPr>
          <w:rFonts w:ascii="Times New Roman" w:hAnsi="Times New Roman" w:cs="Times New Roman"/>
          <w:color w:val="000000"/>
          <w:sz w:val="28"/>
          <w:szCs w:val="28"/>
        </w:rPr>
        <w:lastRenderedPageBreak/>
        <w:t xml:space="preserve">в </w:t>
      </w:r>
      <w:r w:rsidRPr="002D6117">
        <w:rPr>
          <w:rFonts w:ascii="Times New Roman" w:hAnsi="Times New Roman" w:cs="Times New Roman"/>
          <w:color w:val="000000"/>
          <w:sz w:val="28"/>
          <w:szCs w:val="28"/>
        </w:rPr>
        <w:t>государственных профессиональных образовательных организациях</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Архангельской области сообщаем</w:t>
      </w:r>
      <w:proofErr w:type="gramEnd"/>
      <w:r w:rsidRPr="002D6117">
        <w:rPr>
          <w:rFonts w:ascii="Times New Roman" w:hAnsi="Times New Roman" w:cs="Times New Roman"/>
          <w:color w:val="000000"/>
          <w:sz w:val="28"/>
          <w:szCs w:val="28"/>
        </w:rPr>
        <w:t xml:space="preserve"> следующее.</w:t>
      </w:r>
    </w:p>
    <w:p w:rsidR="008F7D14" w:rsidRPr="002D6117" w:rsidRDefault="008F7D14" w:rsidP="008F7D14">
      <w:pPr>
        <w:pStyle w:val="1"/>
        <w:shd w:val="clear" w:color="auto" w:fill="auto"/>
        <w:spacing w:after="0" w:line="240" w:lineRule="auto"/>
        <w:ind w:left="60" w:right="2" w:firstLine="700"/>
        <w:jc w:val="both"/>
        <w:rPr>
          <w:rFonts w:ascii="Times New Roman" w:hAnsi="Times New Roman" w:cs="Times New Roman"/>
          <w:sz w:val="28"/>
          <w:szCs w:val="28"/>
        </w:rPr>
      </w:pPr>
      <w:proofErr w:type="spellStart"/>
      <w:r w:rsidRPr="002D6117">
        <w:rPr>
          <w:rFonts w:ascii="Times New Roman" w:hAnsi="Times New Roman" w:cs="Times New Roman"/>
          <w:color w:val="000000"/>
          <w:sz w:val="28"/>
          <w:szCs w:val="28"/>
        </w:rPr>
        <w:t>Минобрнауки</w:t>
      </w:r>
      <w:proofErr w:type="spellEnd"/>
      <w:r w:rsidRPr="002D6117">
        <w:rPr>
          <w:rFonts w:ascii="Times New Roman" w:hAnsi="Times New Roman" w:cs="Times New Roman"/>
          <w:color w:val="000000"/>
          <w:sz w:val="28"/>
          <w:szCs w:val="28"/>
        </w:rPr>
        <w:t xml:space="preserve"> АО большое внимание уделяется военно-патриотическому воспитанию молодежи, обучающейся в государственных профессиональных образовательных организациях Архангельской области.</w:t>
      </w:r>
      <w:r w:rsidRPr="002D6117">
        <w:rPr>
          <w:rFonts w:ascii="Times New Roman" w:hAnsi="Times New Roman" w:cs="Times New Roman"/>
          <w:sz w:val="28"/>
          <w:szCs w:val="28"/>
        </w:rPr>
        <w:t xml:space="preserve"> </w:t>
      </w:r>
      <w:r w:rsidRPr="002D6117">
        <w:rPr>
          <w:rFonts w:ascii="Times New Roman" w:hAnsi="Times New Roman" w:cs="Times New Roman"/>
          <w:color w:val="000000"/>
          <w:sz w:val="28"/>
          <w:szCs w:val="28"/>
        </w:rPr>
        <w:t>Ежегодно завершающей формой этой работы является областная военно</w:t>
      </w:r>
      <w:r>
        <w:rPr>
          <w:rFonts w:ascii="Times New Roman" w:hAnsi="Times New Roman" w:cs="Times New Roman"/>
          <w:color w:val="000000"/>
          <w:sz w:val="28"/>
          <w:szCs w:val="28"/>
        </w:rPr>
        <w:t>-</w:t>
      </w:r>
      <w:r w:rsidRPr="002D6117">
        <w:rPr>
          <w:rFonts w:ascii="Times New Roman" w:hAnsi="Times New Roman" w:cs="Times New Roman"/>
          <w:color w:val="000000"/>
          <w:sz w:val="28"/>
          <w:szCs w:val="28"/>
        </w:rPr>
        <w:t xml:space="preserve">спортивная игра «Салют» среди обучающихся государственных профессиональных образовательных организаций Архангельской области. </w:t>
      </w:r>
      <w:proofErr w:type="gramStart"/>
      <w:r w:rsidRPr="002D6117">
        <w:rPr>
          <w:rFonts w:ascii="Times New Roman" w:hAnsi="Times New Roman" w:cs="Times New Roman"/>
          <w:color w:val="000000"/>
          <w:sz w:val="28"/>
          <w:szCs w:val="28"/>
        </w:rPr>
        <w:t>Данное мероприятие</w:t>
      </w:r>
      <w:r>
        <w:rPr>
          <w:rFonts w:ascii="Times New Roman" w:hAnsi="Times New Roman" w:cs="Times New Roman"/>
          <w:color w:val="000000"/>
          <w:sz w:val="28"/>
          <w:szCs w:val="28"/>
        </w:rPr>
        <w:t xml:space="preserve"> проводится в несколько этапов,</w:t>
      </w:r>
      <w:r w:rsidRPr="002D6117">
        <w:rPr>
          <w:rFonts w:ascii="Times New Roman" w:hAnsi="Times New Roman" w:cs="Times New Roman"/>
          <w:color w:val="000000"/>
          <w:sz w:val="28"/>
          <w:szCs w:val="28"/>
        </w:rPr>
        <w:t xml:space="preserve"> начиная от соревнований между обучающимися отдельной учебной группы и заканчивая финальными соревнованиями, проводимыми между профессиональными образовательными организациями, ставшими победителями и вторыми призерами зональных соревнований.</w:t>
      </w:r>
      <w:proofErr w:type="gramEnd"/>
      <w:r w:rsidRPr="002D6117">
        <w:rPr>
          <w:rFonts w:ascii="Times New Roman" w:hAnsi="Times New Roman" w:cs="Times New Roman"/>
          <w:color w:val="000000"/>
          <w:sz w:val="28"/>
          <w:szCs w:val="28"/>
        </w:rPr>
        <w:t xml:space="preserve"> Таким образом, этим мероприятием охватываются практически все юноши, обучающиеся в профессиональных образовательных организациях.</w:t>
      </w:r>
    </w:p>
    <w:p w:rsidR="008F7D14" w:rsidRPr="002D6117" w:rsidRDefault="008F7D14" w:rsidP="008F7D14">
      <w:pPr>
        <w:pStyle w:val="1"/>
        <w:shd w:val="clear" w:color="auto" w:fill="auto"/>
        <w:spacing w:after="0" w:line="240" w:lineRule="auto"/>
        <w:ind w:left="60" w:right="80" w:firstLine="700"/>
        <w:jc w:val="both"/>
        <w:rPr>
          <w:rFonts w:ascii="Times New Roman" w:hAnsi="Times New Roman" w:cs="Times New Roman"/>
          <w:sz w:val="28"/>
          <w:szCs w:val="28"/>
        </w:rPr>
      </w:pPr>
      <w:proofErr w:type="gramStart"/>
      <w:r w:rsidRPr="002D6117">
        <w:rPr>
          <w:rFonts w:ascii="Times New Roman" w:hAnsi="Times New Roman" w:cs="Times New Roman"/>
          <w:color w:val="000000"/>
          <w:sz w:val="28"/>
          <w:szCs w:val="28"/>
        </w:rPr>
        <w:t xml:space="preserve">В 2016 году в соревнованиях военно-спортивной игры «Салют» впервые приняли участие обучающиеся Специального учебно-воспитательного учреждения для обучающихся с </w:t>
      </w:r>
      <w:proofErr w:type="spellStart"/>
      <w:r w:rsidRPr="002D6117">
        <w:rPr>
          <w:rFonts w:ascii="Times New Roman" w:hAnsi="Times New Roman" w:cs="Times New Roman"/>
          <w:color w:val="000000"/>
          <w:sz w:val="28"/>
          <w:szCs w:val="28"/>
        </w:rPr>
        <w:t>девиантным</w:t>
      </w:r>
      <w:proofErr w:type="spellEnd"/>
      <w:r w:rsidRPr="002D6117">
        <w:rPr>
          <w:rFonts w:ascii="Times New Roman" w:hAnsi="Times New Roman" w:cs="Times New Roman"/>
          <w:color w:val="000000"/>
          <w:sz w:val="28"/>
          <w:szCs w:val="28"/>
        </w:rPr>
        <w:t xml:space="preserve"> (общественно опасным) поведением, а в 2017 году впервые проводились соревнования среди женских команд.</w:t>
      </w:r>
      <w:proofErr w:type="gramEnd"/>
    </w:p>
    <w:p w:rsidR="008F7D14" w:rsidRPr="002D6117" w:rsidRDefault="008F7D14" w:rsidP="008F7D14">
      <w:pPr>
        <w:pStyle w:val="1"/>
        <w:shd w:val="clear" w:color="auto" w:fill="auto"/>
        <w:spacing w:after="0" w:line="240" w:lineRule="auto"/>
        <w:ind w:left="60" w:right="8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Большое значение в плане патриотического воспитания обучающихся имеет деятельность военно-патриотических объединений, созданных в профессиональных образовательных организациях.</w:t>
      </w:r>
    </w:p>
    <w:p w:rsidR="008F7D14" w:rsidRPr="002D6117" w:rsidRDefault="008F7D14" w:rsidP="008F7D14">
      <w:pPr>
        <w:pStyle w:val="1"/>
        <w:shd w:val="clear" w:color="auto" w:fill="auto"/>
        <w:tabs>
          <w:tab w:val="left" w:pos="4740"/>
        </w:tabs>
        <w:spacing w:after="0" w:line="240" w:lineRule="auto"/>
        <w:ind w:left="60" w:right="8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Так, в 2017 году на базе профессиональных образовательных организаций функционируют 15 военно-патриотических объединений, в том числе два поисковых движения:</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в Техникуме строительства, дизайна</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и технологий в городе Северодвинске и в Вельском сельскохозяйственном</w:t>
      </w:r>
      <w:r>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техникуме имени Г.И. Шибанова.</w:t>
      </w:r>
    </w:p>
    <w:p w:rsidR="008F7D14" w:rsidRPr="002D6117" w:rsidRDefault="008F7D14" w:rsidP="008F7D14">
      <w:pPr>
        <w:pStyle w:val="1"/>
        <w:shd w:val="clear" w:color="auto" w:fill="auto"/>
        <w:spacing w:after="0" w:line="240" w:lineRule="auto"/>
        <w:ind w:left="60" w:right="80" w:firstLine="700"/>
        <w:jc w:val="both"/>
        <w:rPr>
          <w:rFonts w:ascii="Times New Roman" w:hAnsi="Times New Roman" w:cs="Times New Roman"/>
          <w:sz w:val="28"/>
          <w:szCs w:val="28"/>
        </w:rPr>
      </w:pPr>
      <w:proofErr w:type="gramStart"/>
      <w:r w:rsidRPr="002D6117">
        <w:rPr>
          <w:rFonts w:ascii="Times New Roman" w:hAnsi="Times New Roman" w:cs="Times New Roman"/>
          <w:color w:val="000000"/>
          <w:sz w:val="28"/>
          <w:szCs w:val="28"/>
        </w:rPr>
        <w:t>Кроме того, в соответствии с распоряжением Губернатора Архангельской области ежегодно в профессиональных образовательных организациях совместно с военными комиссариатами проводятся пятидневные учебные сборы с обучающимися, прошедшими подготовку по основам военной службы.</w:t>
      </w:r>
      <w:proofErr w:type="gramEnd"/>
    </w:p>
    <w:p w:rsidR="008F7D14" w:rsidRPr="002D6117" w:rsidRDefault="008F7D14" w:rsidP="008F7D14">
      <w:pPr>
        <w:pStyle w:val="1"/>
        <w:shd w:val="clear" w:color="auto" w:fill="auto"/>
        <w:spacing w:after="0" w:line="240" w:lineRule="auto"/>
        <w:ind w:left="60" w:right="8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В целях патриотического воспитания в Архангельской области ежегодно проводятся Ломоносовские чтения среди обучающихся профессиональных образовательных организаций, в рамках которых студенты достаточно глубоко знакомятся с историей России и родного края, изучают биографии людей, внесших вклад в развитие области и России в целом.</w:t>
      </w:r>
    </w:p>
    <w:p w:rsidR="008F7D14" w:rsidRPr="002D6117" w:rsidRDefault="008F7D14" w:rsidP="008F7D14">
      <w:pPr>
        <w:pStyle w:val="1"/>
        <w:shd w:val="clear" w:color="auto" w:fill="auto"/>
        <w:spacing w:after="0" w:line="240" w:lineRule="auto"/>
        <w:ind w:left="60" w:right="80" w:firstLine="700"/>
        <w:jc w:val="both"/>
        <w:rPr>
          <w:rFonts w:ascii="Times New Roman" w:hAnsi="Times New Roman" w:cs="Times New Roman"/>
          <w:sz w:val="28"/>
          <w:szCs w:val="28"/>
        </w:rPr>
      </w:pPr>
      <w:r w:rsidRPr="002D6117">
        <w:rPr>
          <w:rFonts w:ascii="Times New Roman" w:hAnsi="Times New Roman" w:cs="Times New Roman"/>
          <w:color w:val="000000"/>
          <w:sz w:val="28"/>
          <w:szCs w:val="28"/>
        </w:rPr>
        <w:t>Также, обучающиеся профессиональных образовательных организаций Архангельской области во внеурочное время занимаются в Центре народного творчества «Ансамбль песни пляски “Сиверко”», сохраняя культуру северного народного танца и пения.</w:t>
      </w:r>
    </w:p>
    <w:p w:rsidR="008F7D14" w:rsidRDefault="008F7D14" w:rsidP="008F7D14">
      <w:pPr>
        <w:pStyle w:val="1"/>
        <w:shd w:val="clear" w:color="auto" w:fill="auto"/>
        <w:spacing w:after="0" w:line="240" w:lineRule="auto"/>
        <w:ind w:left="60" w:right="80" w:firstLine="700"/>
        <w:jc w:val="both"/>
        <w:rPr>
          <w:rFonts w:ascii="Times New Roman" w:hAnsi="Times New Roman" w:cs="Times New Roman"/>
          <w:color w:val="000000"/>
          <w:sz w:val="28"/>
          <w:szCs w:val="28"/>
        </w:rPr>
      </w:pPr>
    </w:p>
    <w:p w:rsidR="00524529" w:rsidRDefault="00524529" w:rsidP="008F7D14">
      <w:pPr>
        <w:pStyle w:val="1"/>
        <w:shd w:val="clear" w:color="auto" w:fill="auto"/>
        <w:spacing w:after="0" w:line="240" w:lineRule="auto"/>
        <w:ind w:left="60" w:right="80" w:firstLine="700"/>
        <w:jc w:val="both"/>
        <w:rPr>
          <w:rFonts w:ascii="Times New Roman" w:hAnsi="Times New Roman" w:cs="Times New Roman"/>
          <w:color w:val="000000"/>
          <w:sz w:val="28"/>
          <w:szCs w:val="28"/>
        </w:rPr>
      </w:pPr>
    </w:p>
    <w:p w:rsidR="008F7D14" w:rsidRPr="006F16E5" w:rsidRDefault="008F7D14" w:rsidP="008F7D14">
      <w:pPr>
        <w:pStyle w:val="1"/>
        <w:shd w:val="clear" w:color="auto" w:fill="auto"/>
        <w:spacing w:after="0" w:line="240" w:lineRule="auto"/>
        <w:ind w:left="60" w:right="80" w:firstLine="700"/>
        <w:jc w:val="both"/>
        <w:rPr>
          <w:rFonts w:ascii="Times New Roman" w:hAnsi="Times New Roman" w:cs="Times New Roman"/>
          <w:color w:val="000000"/>
          <w:sz w:val="28"/>
          <w:szCs w:val="28"/>
        </w:rPr>
      </w:pPr>
      <w:r w:rsidRPr="002D6117">
        <w:rPr>
          <w:rFonts w:ascii="Times New Roman" w:hAnsi="Times New Roman" w:cs="Times New Roman"/>
          <w:color w:val="000000"/>
          <w:sz w:val="28"/>
          <w:szCs w:val="28"/>
        </w:rPr>
        <w:lastRenderedPageBreak/>
        <w:t xml:space="preserve">Предложения в проект решения заседания постоянного комитета по образованию, науке и высшей школе Парламентской Ассоциации </w:t>
      </w:r>
      <w:proofErr w:type="spellStart"/>
      <w:r w:rsidRPr="002D6117">
        <w:rPr>
          <w:rFonts w:ascii="Times New Roman" w:hAnsi="Times New Roman" w:cs="Times New Roman"/>
          <w:color w:val="000000"/>
          <w:sz w:val="28"/>
          <w:szCs w:val="28"/>
        </w:rPr>
        <w:t>Северо-Запада</w:t>
      </w:r>
      <w:proofErr w:type="spellEnd"/>
      <w:r w:rsidRPr="002D6117">
        <w:rPr>
          <w:rFonts w:ascii="Times New Roman" w:hAnsi="Times New Roman" w:cs="Times New Roman"/>
          <w:color w:val="000000"/>
          <w:sz w:val="28"/>
          <w:szCs w:val="28"/>
        </w:rPr>
        <w:t xml:space="preserve"> России:</w:t>
      </w:r>
    </w:p>
    <w:p w:rsidR="008F7D14" w:rsidRPr="006F16E5" w:rsidRDefault="008F7D14" w:rsidP="008F7D14">
      <w:pPr>
        <w:pStyle w:val="1"/>
        <w:shd w:val="clear" w:color="auto" w:fill="auto"/>
        <w:spacing w:after="0" w:line="240" w:lineRule="auto"/>
        <w:ind w:left="60" w:right="80"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Рекомендовать </w:t>
      </w:r>
      <w:r w:rsidRPr="002D6117">
        <w:rPr>
          <w:rFonts w:ascii="Times New Roman" w:hAnsi="Times New Roman" w:cs="Times New Roman"/>
          <w:color w:val="000000"/>
          <w:sz w:val="28"/>
          <w:szCs w:val="28"/>
        </w:rPr>
        <w:t>Министерству образования и науки Российской Федерации:</w:t>
      </w:r>
    </w:p>
    <w:p w:rsidR="008F7D14" w:rsidRPr="006F16E5" w:rsidRDefault="008F7D14" w:rsidP="008F7D14">
      <w:pPr>
        <w:pStyle w:val="1"/>
        <w:shd w:val="clear" w:color="auto" w:fill="auto"/>
        <w:spacing w:after="0" w:line="240" w:lineRule="auto"/>
        <w:ind w:left="60" w:right="80" w:firstLine="700"/>
        <w:jc w:val="both"/>
        <w:rPr>
          <w:rFonts w:ascii="Times New Roman" w:hAnsi="Times New Roman" w:cs="Times New Roman"/>
          <w:color w:val="000000"/>
          <w:sz w:val="28"/>
          <w:szCs w:val="28"/>
        </w:rPr>
      </w:pPr>
      <w:r w:rsidRPr="002D6117">
        <w:rPr>
          <w:rFonts w:ascii="Times New Roman" w:hAnsi="Times New Roman" w:cs="Times New Roman"/>
          <w:color w:val="000000"/>
          <w:sz w:val="28"/>
          <w:szCs w:val="28"/>
        </w:rPr>
        <w:t>подготовить распорядительный акт, утверждающий перечень допустимых видов работ, или методические рекомендации по созданию в образовательных организациях архитектурной доступности в рамках государственной программы Российской Федерации «Доступная среда» на</w:t>
      </w:r>
      <w:r w:rsidRPr="006F16E5">
        <w:rPr>
          <w:rFonts w:ascii="Times New Roman" w:hAnsi="Times New Roman" w:cs="Times New Roman"/>
          <w:color w:val="000000"/>
          <w:sz w:val="28"/>
          <w:szCs w:val="28"/>
        </w:rPr>
        <w:t xml:space="preserve"> </w:t>
      </w:r>
      <w:r w:rsidRPr="002D6117">
        <w:rPr>
          <w:rFonts w:ascii="Times New Roman" w:hAnsi="Times New Roman" w:cs="Times New Roman"/>
          <w:color w:val="000000"/>
          <w:sz w:val="28"/>
          <w:szCs w:val="28"/>
        </w:rPr>
        <w:t>2011 - 2020 годы в целях исключения случаев нецелевого расходования средств;</w:t>
      </w:r>
    </w:p>
    <w:p w:rsidR="008F7D14" w:rsidRPr="006F16E5" w:rsidRDefault="008F7D14" w:rsidP="008F7D14">
      <w:pPr>
        <w:pStyle w:val="1"/>
        <w:shd w:val="clear" w:color="auto" w:fill="auto"/>
        <w:spacing w:after="0" w:line="240" w:lineRule="auto"/>
        <w:ind w:left="60" w:right="80" w:firstLine="700"/>
        <w:jc w:val="both"/>
        <w:rPr>
          <w:rFonts w:ascii="Times New Roman" w:hAnsi="Times New Roman" w:cs="Times New Roman"/>
          <w:color w:val="000000"/>
          <w:sz w:val="28"/>
          <w:szCs w:val="28"/>
        </w:rPr>
      </w:pPr>
      <w:proofErr w:type="gramStart"/>
      <w:r w:rsidRPr="002D6117">
        <w:rPr>
          <w:rFonts w:ascii="Times New Roman" w:hAnsi="Times New Roman" w:cs="Times New Roman"/>
          <w:color w:val="000000"/>
          <w:sz w:val="28"/>
          <w:szCs w:val="28"/>
        </w:rPr>
        <w:t>рассмотреть вопрос о распределении субсидий из федерального бюджета бюджетам субъектов Российской Федерации на создание в образовательных организациях специальных условий для обучения детей с ограниченными возможностями здоровья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и федеральным государственным образовательным стандартом образования обучающихся с умственной отсталостью.</w:t>
      </w:r>
      <w:proofErr w:type="gramEnd"/>
    </w:p>
    <w:p w:rsidR="008F7D14" w:rsidRPr="006F16E5" w:rsidRDefault="008F7D14" w:rsidP="008F7D14">
      <w:pPr>
        <w:pStyle w:val="1"/>
        <w:shd w:val="clear" w:color="auto" w:fill="auto"/>
        <w:spacing w:after="0" w:line="240" w:lineRule="auto"/>
        <w:ind w:left="60" w:right="80"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Рекомендовать </w:t>
      </w:r>
      <w:r w:rsidRPr="002D6117">
        <w:rPr>
          <w:rFonts w:ascii="Times New Roman" w:hAnsi="Times New Roman" w:cs="Times New Roman"/>
          <w:color w:val="000000"/>
          <w:sz w:val="28"/>
          <w:szCs w:val="28"/>
        </w:rPr>
        <w:t>Министерству здравоохранения Российской Федерации:</w:t>
      </w:r>
    </w:p>
    <w:p w:rsidR="008F7D14" w:rsidRPr="002D6117" w:rsidRDefault="008F7D14" w:rsidP="008F7D14">
      <w:pPr>
        <w:pStyle w:val="1"/>
        <w:shd w:val="clear" w:color="auto" w:fill="auto"/>
        <w:spacing w:after="0" w:line="240" w:lineRule="auto"/>
        <w:ind w:left="60" w:right="80" w:firstLine="700"/>
        <w:jc w:val="both"/>
        <w:rPr>
          <w:szCs w:val="28"/>
        </w:rPr>
      </w:pPr>
      <w:r w:rsidRPr="002D6117">
        <w:rPr>
          <w:rFonts w:ascii="Times New Roman" w:hAnsi="Times New Roman" w:cs="Times New Roman"/>
          <w:color w:val="000000"/>
          <w:sz w:val="28"/>
          <w:szCs w:val="28"/>
        </w:rPr>
        <w:t xml:space="preserve">рассмотреть возможность внесения изменений в Порядок оказания медицинской помощи несовершеннолетним, в том числе в период обучения и воспитания в образовательных организациях, утвержденный приказом Министерства здравоохранения Российской Федерации от 05 ноября 2013 года № 822н, в части приведения вопросов участия медицинских работников в организации </w:t>
      </w:r>
      <w:proofErr w:type="gramStart"/>
      <w:r w:rsidRPr="002D6117">
        <w:rPr>
          <w:rFonts w:ascii="Times New Roman" w:hAnsi="Times New Roman" w:cs="Times New Roman"/>
          <w:color w:val="000000"/>
          <w:sz w:val="28"/>
          <w:szCs w:val="28"/>
        </w:rPr>
        <w:t>питания</w:t>
      </w:r>
      <w:proofErr w:type="gramEnd"/>
      <w:r w:rsidRPr="002D6117">
        <w:rPr>
          <w:rFonts w:ascii="Times New Roman" w:hAnsi="Times New Roman" w:cs="Times New Roman"/>
          <w:color w:val="000000"/>
          <w:sz w:val="28"/>
          <w:szCs w:val="28"/>
        </w:rPr>
        <w:t xml:space="preserve"> обучающихся в соответствие с действующим санитарным законодательством (</w:t>
      </w:r>
      <w:proofErr w:type="spellStart"/>
      <w:r w:rsidRPr="002D6117">
        <w:rPr>
          <w:rFonts w:ascii="Times New Roman" w:hAnsi="Times New Roman" w:cs="Times New Roman"/>
          <w:color w:val="000000"/>
          <w:sz w:val="28"/>
          <w:szCs w:val="28"/>
        </w:rPr>
        <w:t>СанПиН</w:t>
      </w:r>
      <w:proofErr w:type="spellEnd"/>
      <w:r w:rsidRPr="002D6117">
        <w:rPr>
          <w:rFonts w:ascii="Times New Roman" w:hAnsi="Times New Roman" w:cs="Times New Roman"/>
          <w:color w:val="000000"/>
          <w:sz w:val="28"/>
          <w:szCs w:val="28"/>
        </w:rPr>
        <w:t xml:space="preserve"> 2.4.1.3049-13 «</w:t>
      </w:r>
      <w:proofErr w:type="spellStart"/>
      <w:r w:rsidRPr="002D6117">
        <w:rPr>
          <w:rFonts w:ascii="Times New Roman" w:hAnsi="Times New Roman" w:cs="Times New Roman"/>
          <w:color w:val="000000"/>
          <w:sz w:val="28"/>
          <w:szCs w:val="28"/>
        </w:rPr>
        <w:t>Санитарно</w:t>
      </w:r>
      <w:r w:rsidRPr="002D6117">
        <w:rPr>
          <w:rFonts w:ascii="Times New Roman" w:hAnsi="Times New Roman" w:cs="Times New Roman"/>
          <w:color w:val="000000"/>
          <w:sz w:val="28"/>
          <w:szCs w:val="28"/>
        </w:rPr>
        <w:softHyphen/>
        <w:t>эпидемиологические</w:t>
      </w:r>
      <w:proofErr w:type="spellEnd"/>
      <w:r w:rsidRPr="002D6117">
        <w:rPr>
          <w:rFonts w:ascii="Times New Roman" w:hAnsi="Times New Roman" w:cs="Times New Roman"/>
          <w:color w:val="000000"/>
          <w:sz w:val="28"/>
          <w:szCs w:val="28"/>
        </w:rPr>
        <w:t xml:space="preserve"> требования к устройству, содержанию и организации </w:t>
      </w:r>
      <w:proofErr w:type="gramStart"/>
      <w:r w:rsidRPr="002D6117">
        <w:rPr>
          <w:rFonts w:ascii="Times New Roman" w:hAnsi="Times New Roman" w:cs="Times New Roman"/>
          <w:color w:val="000000"/>
          <w:sz w:val="28"/>
          <w:szCs w:val="28"/>
        </w:rPr>
        <w:t xml:space="preserve">режима работы дошкольных образовательных организаций», утвержденными постановлением Главного государственного санитарного врача Российской Федерации от 15 мая 2013 года № 26, </w:t>
      </w:r>
      <w:proofErr w:type="spellStart"/>
      <w:r w:rsidRPr="002D6117">
        <w:rPr>
          <w:rFonts w:ascii="Times New Roman" w:hAnsi="Times New Roman" w:cs="Times New Roman"/>
          <w:color w:val="000000"/>
          <w:sz w:val="28"/>
          <w:szCs w:val="28"/>
        </w:rPr>
        <w:t>СанПиН</w:t>
      </w:r>
      <w:proofErr w:type="spellEnd"/>
      <w:r w:rsidRPr="002D6117">
        <w:rPr>
          <w:rFonts w:ascii="Times New Roman" w:hAnsi="Times New Roman" w:cs="Times New Roman"/>
          <w:color w:val="000000"/>
          <w:sz w:val="28"/>
          <w:szCs w:val="28"/>
        </w:rPr>
        <w:t xml:space="preserve"> 2.4.5.2409-08 «</w:t>
      </w:r>
      <w:proofErr w:type="spellStart"/>
      <w:r w:rsidRPr="002D6117">
        <w:rPr>
          <w:rFonts w:ascii="Times New Roman" w:hAnsi="Times New Roman" w:cs="Times New Roman"/>
          <w:color w:val="000000"/>
          <w:sz w:val="28"/>
          <w:szCs w:val="28"/>
        </w:rPr>
        <w:t>Санитарно</w:t>
      </w:r>
      <w:r w:rsidRPr="002D6117">
        <w:rPr>
          <w:rFonts w:ascii="Times New Roman" w:hAnsi="Times New Roman" w:cs="Times New Roman"/>
          <w:color w:val="000000"/>
          <w:sz w:val="28"/>
          <w:szCs w:val="28"/>
        </w:rPr>
        <w:softHyphen/>
        <w:t>эпидемиологические</w:t>
      </w:r>
      <w:proofErr w:type="spellEnd"/>
      <w:r w:rsidRPr="002D6117">
        <w:rPr>
          <w:rFonts w:ascii="Times New Roman" w:hAnsi="Times New Roman" w:cs="Times New Roman"/>
          <w:color w:val="000000"/>
          <w:sz w:val="28"/>
          <w:szCs w:val="28"/>
        </w:rPr>
        <w:t xml:space="preserve">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 июля 2008 </w:t>
      </w:r>
      <w:r>
        <w:rPr>
          <w:rFonts w:ascii="Times New Roman" w:hAnsi="Times New Roman" w:cs="Times New Roman"/>
          <w:color w:val="000000"/>
          <w:sz w:val="28"/>
          <w:szCs w:val="28"/>
        </w:rPr>
        <w:t>года</w:t>
      </w:r>
      <w:r w:rsidRPr="002D6117">
        <w:rPr>
          <w:rFonts w:ascii="Times New Roman" w:hAnsi="Times New Roman" w:cs="Times New Roman"/>
          <w:color w:val="000000"/>
          <w:sz w:val="28"/>
          <w:szCs w:val="28"/>
        </w:rPr>
        <w:t>№45).</w:t>
      </w:r>
      <w:proofErr w:type="gramEnd"/>
    </w:p>
    <w:p w:rsidR="006B2937" w:rsidRDefault="006B2937"/>
    <w:sectPr w:rsidR="006B2937" w:rsidSect="006B29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03F3"/>
    <w:multiLevelType w:val="multilevel"/>
    <w:tmpl w:val="51EE6A4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BD6D5C"/>
    <w:multiLevelType w:val="hybridMultilevel"/>
    <w:tmpl w:val="3D6A5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F7D14"/>
    <w:rsid w:val="00524529"/>
    <w:rsid w:val="006B2937"/>
    <w:rsid w:val="008F7D14"/>
    <w:rsid w:val="00F41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9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F7D14"/>
    <w:rPr>
      <w:rFonts w:ascii="Sylfaen" w:eastAsia="Sylfaen" w:hAnsi="Sylfaen" w:cs="Sylfaen"/>
      <w:sz w:val="27"/>
      <w:szCs w:val="27"/>
      <w:shd w:val="clear" w:color="auto" w:fill="FFFFFF"/>
    </w:rPr>
  </w:style>
  <w:style w:type="character" w:customStyle="1" w:styleId="CourierNew155pt-1pt">
    <w:name w:val="Основной текст + Courier New;15;5 pt;Полужирный;Курсив;Интервал -1 pt"/>
    <w:basedOn w:val="a3"/>
    <w:rsid w:val="008F7D14"/>
    <w:rPr>
      <w:rFonts w:ascii="Courier New" w:eastAsia="Courier New" w:hAnsi="Courier New" w:cs="Courier New"/>
      <w:b/>
      <w:bCs/>
      <w:i/>
      <w:iCs/>
      <w:color w:val="000000"/>
      <w:spacing w:val="-20"/>
      <w:w w:val="100"/>
      <w:position w:val="0"/>
      <w:sz w:val="31"/>
      <w:szCs w:val="31"/>
      <w:lang w:val="ru-RU"/>
    </w:rPr>
  </w:style>
  <w:style w:type="paragraph" w:customStyle="1" w:styleId="1">
    <w:name w:val="Основной текст1"/>
    <w:basedOn w:val="a"/>
    <w:link w:val="a3"/>
    <w:rsid w:val="008F7D14"/>
    <w:pPr>
      <w:widowControl w:val="0"/>
      <w:shd w:val="clear" w:color="auto" w:fill="FFFFFF"/>
      <w:spacing w:after="300" w:line="326" w:lineRule="exact"/>
      <w:jc w:val="center"/>
    </w:pPr>
    <w:rPr>
      <w:rFonts w:ascii="Sylfaen" w:eastAsia="Sylfaen" w:hAnsi="Sylfaen" w:cs="Sylfaen"/>
      <w:sz w:val="27"/>
      <w:szCs w:val="27"/>
    </w:rPr>
  </w:style>
  <w:style w:type="paragraph" w:customStyle="1" w:styleId="a4">
    <w:name w:val="СтильМой"/>
    <w:basedOn w:val="a"/>
    <w:rsid w:val="008F7D14"/>
    <w:pPr>
      <w:spacing w:after="0" w:line="240" w:lineRule="auto"/>
      <w:ind w:firstLine="720"/>
      <w:jc w:val="both"/>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F7D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7D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5261</Words>
  <Characters>29990</Characters>
  <Application>Microsoft Office Word</Application>
  <DocSecurity>0</DocSecurity>
  <Lines>249</Lines>
  <Paragraphs>70</Paragraphs>
  <ScaleCrop>false</ScaleCrop>
  <Company>Архангельское областное Собрание депутатов</Company>
  <LinksUpToDate>false</LinksUpToDate>
  <CharactersWithSpaces>35181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Иванова Асия Александровна</cp:lastModifiedBy>
  <cp:revision>2</cp:revision>
  <dcterms:created xsi:type="dcterms:W3CDTF">2017-10-06T05:50:00Z</dcterms:created>
  <dcterms:modified xsi:type="dcterms:W3CDTF">2017-10-06T05:50:00Z</dcterms:modified>
</cp:coreProperties>
</file>