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2747A4">
        <w:rPr>
          <w:b/>
          <w:sz w:val="24"/>
          <w:szCs w:val="24"/>
        </w:rPr>
        <w:t>3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2747A4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747A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D4AB6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2D4AB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2D4AB6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2D4AB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 xml:space="preserve">О рекомендации для назначения на должности </w:t>
            </w:r>
            <w:r w:rsidRPr="009E41BE">
              <w:rPr>
                <w:bCs/>
                <w:sz w:val="18"/>
                <w:szCs w:val="18"/>
              </w:rPr>
              <w:t>мировых судей Архангельской области</w:t>
            </w:r>
            <w:r w:rsidR="002D4AB6">
              <w:rPr>
                <w:bCs/>
                <w:sz w:val="18"/>
                <w:szCs w:val="18"/>
              </w:rPr>
              <w:t>.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2D4AB6">
              <w:rPr>
                <w:sz w:val="18"/>
                <w:szCs w:val="18"/>
              </w:rPr>
              <w:t>председател</w:t>
            </w:r>
            <w:r w:rsidR="002747A4">
              <w:rPr>
                <w:sz w:val="18"/>
                <w:szCs w:val="18"/>
              </w:rPr>
              <w:t>ь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2747A4" w:rsidP="002747A4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М.Г. </w:t>
            </w:r>
            <w:proofErr w:type="spellStart"/>
            <w:r>
              <w:rPr>
                <w:sz w:val="18"/>
                <w:szCs w:val="18"/>
              </w:rPr>
              <w:t>Аверин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D4AB6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О рекомендации для назначения на должности мировых судей:</w:t>
            </w:r>
          </w:p>
          <w:p w:rsidR="002D4AB6" w:rsidRPr="002D4AB6" w:rsidRDefault="00CA48EC" w:rsidP="002D4AB6">
            <w:pPr>
              <w:ind w:firstLine="708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- </w:t>
            </w:r>
            <w:r w:rsidR="002D4AB6" w:rsidRPr="002D4AB6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="002747A4">
              <w:rPr>
                <w:sz w:val="18"/>
                <w:szCs w:val="18"/>
              </w:rPr>
              <w:t>Красноборского</w:t>
            </w:r>
            <w:proofErr w:type="spellEnd"/>
            <w:r w:rsidR="002D4AB6" w:rsidRPr="002D4AB6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="002747A4">
              <w:rPr>
                <w:sz w:val="18"/>
                <w:szCs w:val="18"/>
              </w:rPr>
              <w:t>Хайрову</w:t>
            </w:r>
            <w:proofErr w:type="spellEnd"/>
            <w:r w:rsidR="002747A4">
              <w:rPr>
                <w:sz w:val="18"/>
                <w:szCs w:val="18"/>
              </w:rPr>
              <w:t xml:space="preserve"> Александру Сергеевну на трех</w:t>
            </w:r>
            <w:r w:rsidR="002D4AB6" w:rsidRPr="002D4AB6">
              <w:rPr>
                <w:sz w:val="18"/>
                <w:szCs w:val="18"/>
              </w:rPr>
              <w:t>летний срок полномочий.</w:t>
            </w:r>
          </w:p>
          <w:p w:rsidR="002D4AB6" w:rsidRPr="002D4AB6" w:rsidRDefault="002D4AB6" w:rsidP="002D4AB6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4AB6">
              <w:rPr>
                <w:sz w:val="18"/>
                <w:szCs w:val="18"/>
              </w:rPr>
              <w:t xml:space="preserve"> на должность мирового судьи судебного участка № </w:t>
            </w:r>
            <w:r w:rsidR="002747A4">
              <w:rPr>
                <w:sz w:val="18"/>
                <w:szCs w:val="18"/>
              </w:rPr>
              <w:t>8</w:t>
            </w:r>
            <w:r w:rsidRPr="002D4AB6">
              <w:rPr>
                <w:sz w:val="18"/>
                <w:szCs w:val="18"/>
              </w:rPr>
              <w:t xml:space="preserve"> </w:t>
            </w:r>
            <w:r w:rsidR="002747A4">
              <w:rPr>
                <w:sz w:val="18"/>
                <w:szCs w:val="18"/>
              </w:rPr>
              <w:t>Ломоносовского</w:t>
            </w:r>
            <w:r w:rsidRPr="002D4AB6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Pr="002D4AB6">
              <w:rPr>
                <w:sz w:val="18"/>
                <w:szCs w:val="18"/>
              </w:rPr>
              <w:t>г</w:t>
            </w:r>
            <w:proofErr w:type="gramEnd"/>
            <w:r w:rsidRPr="002D4AB6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="002747A4">
              <w:rPr>
                <w:sz w:val="18"/>
                <w:szCs w:val="18"/>
              </w:rPr>
              <w:t>Шкарубскую</w:t>
            </w:r>
            <w:proofErr w:type="spellEnd"/>
            <w:r w:rsidR="002747A4">
              <w:rPr>
                <w:sz w:val="18"/>
                <w:szCs w:val="18"/>
              </w:rPr>
              <w:t xml:space="preserve"> Татьяну Станиславовну</w:t>
            </w:r>
            <w:r w:rsidRPr="002D4AB6">
              <w:rPr>
                <w:sz w:val="18"/>
                <w:szCs w:val="18"/>
              </w:rPr>
              <w:t xml:space="preserve"> на пятилетний срок полномочий.</w:t>
            </w:r>
          </w:p>
          <w:p w:rsidR="00C816FB" w:rsidRPr="002D4AB6" w:rsidRDefault="00C816FB" w:rsidP="002D4AB6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Default="002D4AB6" w:rsidP="002D4AB6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</w:t>
            </w:r>
            <w:r w:rsidR="002747A4" w:rsidRPr="002D4AB6">
              <w:rPr>
                <w:sz w:val="18"/>
                <w:szCs w:val="18"/>
              </w:rPr>
              <w:t xml:space="preserve">№ 2 </w:t>
            </w:r>
            <w:proofErr w:type="spellStart"/>
            <w:r w:rsidR="002747A4">
              <w:rPr>
                <w:sz w:val="18"/>
                <w:szCs w:val="18"/>
              </w:rPr>
              <w:t>Красноборского</w:t>
            </w:r>
            <w:proofErr w:type="spellEnd"/>
            <w:r w:rsidR="002747A4" w:rsidRPr="002D4AB6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="002747A4">
              <w:rPr>
                <w:sz w:val="18"/>
                <w:szCs w:val="18"/>
              </w:rPr>
              <w:t>Хайрову</w:t>
            </w:r>
            <w:proofErr w:type="spellEnd"/>
            <w:r w:rsidR="002747A4">
              <w:rPr>
                <w:sz w:val="18"/>
                <w:szCs w:val="18"/>
              </w:rPr>
              <w:t xml:space="preserve"> Александру Сергеевну на трех</w:t>
            </w:r>
            <w:r w:rsidR="002747A4" w:rsidRPr="002D4AB6">
              <w:rPr>
                <w:sz w:val="18"/>
                <w:szCs w:val="18"/>
              </w:rPr>
              <w:t>летний срок полномочий</w:t>
            </w:r>
            <w:r w:rsidRPr="002D4AB6">
              <w:rPr>
                <w:sz w:val="18"/>
                <w:szCs w:val="18"/>
              </w:rPr>
              <w:t>.</w:t>
            </w:r>
          </w:p>
          <w:p w:rsidR="002D4AB6" w:rsidRPr="002D4AB6" w:rsidRDefault="002D4AB6" w:rsidP="002D4AB6">
            <w:pPr>
              <w:jc w:val="both"/>
              <w:rPr>
                <w:sz w:val="18"/>
                <w:szCs w:val="18"/>
              </w:rPr>
            </w:pPr>
          </w:p>
          <w:p w:rsidR="002D4AB6" w:rsidRDefault="002747A4" w:rsidP="002D4AB6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 </w:t>
            </w:r>
            <w:r w:rsidR="002D4AB6" w:rsidRPr="002D4AB6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</w:t>
            </w:r>
            <w:r w:rsidRPr="002D4AB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</w:t>
            </w:r>
            <w:r w:rsidRPr="002D4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Ломоносовского</w:t>
            </w:r>
            <w:r w:rsidRPr="002D4AB6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Pr="002D4AB6">
              <w:rPr>
                <w:sz w:val="18"/>
                <w:szCs w:val="18"/>
              </w:rPr>
              <w:t>г</w:t>
            </w:r>
            <w:proofErr w:type="gramEnd"/>
            <w:r w:rsidRPr="002D4AB6">
              <w:rPr>
                <w:sz w:val="18"/>
                <w:szCs w:val="18"/>
              </w:rPr>
              <w:t xml:space="preserve">. Архангельска </w:t>
            </w:r>
            <w:proofErr w:type="spellStart"/>
            <w:r>
              <w:rPr>
                <w:sz w:val="18"/>
                <w:szCs w:val="18"/>
              </w:rPr>
              <w:t>Шкарубскую</w:t>
            </w:r>
            <w:proofErr w:type="spellEnd"/>
            <w:r>
              <w:rPr>
                <w:sz w:val="18"/>
                <w:szCs w:val="18"/>
              </w:rPr>
              <w:t xml:space="preserve"> Татьяну Станиславовну</w:t>
            </w:r>
            <w:r w:rsidRPr="002D4AB6">
              <w:rPr>
                <w:sz w:val="18"/>
                <w:szCs w:val="18"/>
              </w:rPr>
              <w:t xml:space="preserve"> на пятилетний срок полномочий</w:t>
            </w:r>
            <w:r w:rsidR="002D4AB6" w:rsidRPr="002D4AB6">
              <w:rPr>
                <w:sz w:val="18"/>
                <w:szCs w:val="18"/>
              </w:rPr>
              <w:t>.</w:t>
            </w:r>
          </w:p>
          <w:p w:rsidR="002D4AB6" w:rsidRPr="002D4AB6" w:rsidRDefault="002D4AB6" w:rsidP="002D4AB6">
            <w:pPr>
              <w:jc w:val="both"/>
              <w:rPr>
                <w:sz w:val="18"/>
                <w:szCs w:val="18"/>
              </w:rPr>
            </w:pPr>
          </w:p>
          <w:p w:rsidR="00C816FB" w:rsidRPr="002D4AB6" w:rsidRDefault="00C816FB" w:rsidP="002747A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9E41B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32630" w:rsidRPr="0003335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Pr="002D4AB6" w:rsidRDefault="002D4AB6" w:rsidP="002D4AB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896C3D">
              <w:rPr>
                <w:color w:val="000000"/>
                <w:sz w:val="18"/>
                <w:szCs w:val="18"/>
              </w:rPr>
              <w:t>О проекте областного закона «</w:t>
            </w:r>
            <w:r w:rsidRPr="00896C3D">
              <w:rPr>
                <w:bCs/>
                <w:color w:val="000000"/>
                <w:sz w:val="18"/>
                <w:szCs w:val="18"/>
              </w:rPr>
              <w:t>О внесении изменений в областной закон «Об административных правонарушениях»</w:t>
            </w:r>
            <w:r w:rsidR="00896C3D">
              <w:rPr>
                <w:sz w:val="18"/>
                <w:szCs w:val="18"/>
              </w:rPr>
              <w:t xml:space="preserve"> (второе чтение).</w:t>
            </w:r>
          </w:p>
          <w:p w:rsidR="00871DE5" w:rsidRPr="00033350" w:rsidRDefault="00871DE5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Default="001D2628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</w:t>
            </w:r>
            <w:r w:rsidR="002D4AB6" w:rsidRPr="002D4AB6">
              <w:rPr>
                <w:sz w:val="18"/>
                <w:szCs w:val="18"/>
              </w:rPr>
              <w:t>сполняющи</w:t>
            </w:r>
            <w:r w:rsidR="002D4AB6">
              <w:rPr>
                <w:sz w:val="18"/>
                <w:szCs w:val="18"/>
              </w:rPr>
              <w:t>й</w:t>
            </w:r>
            <w:proofErr w:type="gramEnd"/>
            <w:r w:rsidR="002D4AB6" w:rsidRPr="002D4AB6">
              <w:rPr>
                <w:sz w:val="18"/>
                <w:szCs w:val="18"/>
              </w:rPr>
              <w:t xml:space="preserve"> обязанности Губернатора Архангельской области А.В. </w:t>
            </w:r>
            <w:proofErr w:type="spellStart"/>
            <w:r w:rsidR="002D4AB6" w:rsidRPr="002D4AB6">
              <w:rPr>
                <w:sz w:val="18"/>
                <w:szCs w:val="18"/>
              </w:rPr>
              <w:t>Алсуфьев</w:t>
            </w:r>
            <w:proofErr w:type="spellEnd"/>
          </w:p>
          <w:p w:rsidR="0016281F" w:rsidRDefault="00033350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6281F">
              <w:rPr>
                <w:bCs/>
                <w:sz w:val="18"/>
                <w:szCs w:val="18"/>
              </w:rPr>
              <w:t>докладчик:</w:t>
            </w:r>
            <w:r w:rsidRPr="0016281F">
              <w:rPr>
                <w:sz w:val="18"/>
                <w:szCs w:val="18"/>
              </w:rPr>
              <w:t xml:space="preserve"> </w:t>
            </w:r>
          </w:p>
          <w:p w:rsidR="00896C3D" w:rsidRPr="0016281F" w:rsidRDefault="00896C3D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  <w:p w:rsidR="00033350" w:rsidRPr="00033350" w:rsidRDefault="00033350" w:rsidP="0016281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Pr="002D4AB6" w:rsidRDefault="002D4AB6" w:rsidP="002D4AB6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2D4AB6">
              <w:rPr>
                <w:sz w:val="18"/>
                <w:szCs w:val="18"/>
              </w:rPr>
              <w:t>Законопроектом предлагается внести изменения в областной закон                   от 3 июня 2003 года № 172-22-ОЗ «Об административных правонарушениях» в связи с приведением его в соответствие с Федеральными законами</w:t>
            </w:r>
            <w:r w:rsidRPr="002D4AB6">
              <w:rPr>
                <w:bCs/>
                <w:sz w:val="18"/>
                <w:szCs w:val="18"/>
              </w:rPr>
              <w:t xml:space="preserve"> от 27 мая 2014 года № 136-ФЗ «О внесении изменений в статью 26.3 Федерального закона «Об общих </w:t>
            </w:r>
            <w:r w:rsidRPr="002D4AB6">
              <w:rPr>
                <w:bCs/>
                <w:sz w:val="18"/>
                <w:szCs w:val="18"/>
              </w:rPr>
              <w:lastRenderedPageBreak/>
              <w:t>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</w:t>
            </w:r>
            <w:proofErr w:type="gramEnd"/>
            <w:r w:rsidRPr="002D4AB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D4AB6">
              <w:rPr>
                <w:bCs/>
                <w:sz w:val="18"/>
                <w:szCs w:val="18"/>
              </w:rPr>
              <w:t>организации местного самоуправления в Российской Федерации», от 29 июня 2015 года № 187-ФЗ «О внесении изменений в Федеральный закон «Об общих принципах организации местного самоуправления в Российской Федерации», от 27 октября 2015 года № 291-ФЗ «О внесении изменений в Кодекс Российской Федерации об административных правонарушениях» и Федеральный закон «О Счетной палате Российской Федерации».</w:t>
            </w:r>
            <w:proofErr w:type="gramEnd"/>
          </w:p>
          <w:p w:rsidR="002D4AB6" w:rsidRDefault="002D4AB6" w:rsidP="002D4AB6">
            <w:pPr>
              <w:jc w:val="both"/>
              <w:rPr>
                <w:bCs/>
                <w:sz w:val="18"/>
                <w:szCs w:val="18"/>
              </w:rPr>
            </w:pPr>
            <w:r w:rsidRPr="002D4AB6">
              <w:rPr>
                <w:color w:val="000000"/>
                <w:sz w:val="18"/>
                <w:szCs w:val="18"/>
              </w:rPr>
              <w:t xml:space="preserve">Законопроектом, в частности, предлагается привести в соответствие федеральному законодательству положения областного закона, предусматривающие полномочия по осуществлению муниципального контроля. Уточняются </w:t>
            </w:r>
            <w:r w:rsidRPr="002D4AB6">
              <w:rPr>
                <w:bCs/>
                <w:sz w:val="18"/>
                <w:szCs w:val="18"/>
              </w:rPr>
              <w:t>составы административных правонарушений, по которым должностные лица органов местного самоуправления муниципальных образований Архангельской области вправе составлять протоколы об административных правонарушениях при осуществлении ими муниципального финансового контроля.</w:t>
            </w:r>
          </w:p>
          <w:p w:rsidR="00896C3D" w:rsidRDefault="002D4AB6" w:rsidP="00896C3D">
            <w:pPr>
              <w:jc w:val="both"/>
              <w:rPr>
                <w:sz w:val="28"/>
                <w:szCs w:val="28"/>
              </w:rPr>
            </w:pPr>
            <w:r w:rsidRPr="002D4AB6">
              <w:rPr>
                <w:sz w:val="18"/>
                <w:szCs w:val="18"/>
              </w:rPr>
              <w:t xml:space="preserve">Кроме того, законопроектом </w:t>
            </w:r>
            <w:r w:rsidRPr="002D4AB6">
              <w:rPr>
                <w:color w:val="000000"/>
                <w:sz w:val="18"/>
                <w:szCs w:val="18"/>
              </w:rPr>
              <w:t xml:space="preserve">вводятся новые административные составы, предусматривающие административную ответственность за нарушение установленного указом Губернатора Архангельской области порядка изготовления, использования, хранения и уничтожения бланков, печатей и иных носителей герба Архангельской области; за нарушение упрощенного порядка предоставления торговых мест на сельскохозяйственном рынке и сельскохозяйственном кооперативном </w:t>
            </w:r>
            <w:r w:rsidRPr="002D4AB6">
              <w:rPr>
                <w:color w:val="000000"/>
                <w:sz w:val="18"/>
                <w:szCs w:val="18"/>
              </w:rPr>
              <w:lastRenderedPageBreak/>
              <w:t>рынке.</w:t>
            </w:r>
            <w:r w:rsidR="00896C3D">
              <w:rPr>
                <w:sz w:val="28"/>
                <w:szCs w:val="28"/>
              </w:rPr>
              <w:t xml:space="preserve"> </w:t>
            </w:r>
          </w:p>
          <w:p w:rsidR="00896C3D" w:rsidRPr="00896C3D" w:rsidRDefault="00896C3D" w:rsidP="00896C3D">
            <w:pPr>
              <w:jc w:val="both"/>
              <w:rPr>
                <w:sz w:val="18"/>
                <w:szCs w:val="18"/>
              </w:rPr>
            </w:pPr>
            <w:r w:rsidRPr="00896C3D">
              <w:rPr>
                <w:sz w:val="18"/>
                <w:szCs w:val="18"/>
              </w:rPr>
              <w:t>Поправок к проекту областного закона не поступило.</w:t>
            </w:r>
          </w:p>
          <w:p w:rsidR="002D4AB6" w:rsidRPr="002D4AB6" w:rsidRDefault="002D4AB6" w:rsidP="002D4AB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871DE5" w:rsidRPr="002D4AB6" w:rsidRDefault="00871DE5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896C3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депутатам областного Собрания принять проект областного закона </w:t>
            </w:r>
            <w:r w:rsidR="00896C3D">
              <w:rPr>
                <w:sz w:val="18"/>
                <w:szCs w:val="18"/>
              </w:rPr>
              <w:t>во втором</w:t>
            </w:r>
            <w:r w:rsidR="0016281F" w:rsidRPr="002D4AB6">
              <w:rPr>
                <w:sz w:val="18"/>
                <w:szCs w:val="18"/>
              </w:rPr>
              <w:t xml:space="preserve"> чтении.</w:t>
            </w:r>
          </w:p>
        </w:tc>
      </w:tr>
      <w:tr w:rsidR="001D2628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2D4AB6" w:rsidRDefault="001D2628" w:rsidP="001D262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color w:val="000000"/>
                <w:sz w:val="18"/>
                <w:szCs w:val="18"/>
              </w:rPr>
              <w:t>О проекте областного закона «</w:t>
            </w:r>
            <w:r w:rsidRPr="002D4AB6">
              <w:rPr>
                <w:bCs/>
                <w:color w:val="000000"/>
                <w:sz w:val="18"/>
                <w:szCs w:val="18"/>
              </w:rPr>
              <w:t>О внесении изменений в областной закон «Об административных правонарушениях»</w:t>
            </w:r>
            <w:r w:rsidR="00896C3D">
              <w:rPr>
                <w:bCs/>
                <w:color w:val="000000"/>
                <w:sz w:val="18"/>
                <w:szCs w:val="18"/>
              </w:rPr>
              <w:t xml:space="preserve"> (второе чтение)</w:t>
            </w:r>
            <w:r w:rsidRPr="002D4AB6">
              <w:rPr>
                <w:sz w:val="18"/>
                <w:szCs w:val="18"/>
              </w:rPr>
              <w:t>.</w:t>
            </w:r>
          </w:p>
          <w:p w:rsidR="001D2628" w:rsidRPr="00AD278D" w:rsidRDefault="001D2628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1D262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А.В. Дятлов</w:t>
            </w:r>
          </w:p>
          <w:p w:rsidR="00896C3D" w:rsidRDefault="00896C3D" w:rsidP="001D262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Докладчик:</w:t>
            </w:r>
          </w:p>
          <w:p w:rsidR="00896C3D" w:rsidRPr="0016281F" w:rsidRDefault="00896C3D" w:rsidP="00896C3D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  <w:p w:rsidR="00896C3D" w:rsidRPr="00AD278D" w:rsidRDefault="00896C3D" w:rsidP="001D262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3D" w:rsidRPr="00896C3D" w:rsidRDefault="00896C3D" w:rsidP="00896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96C3D">
              <w:rPr>
                <w:sz w:val="18"/>
                <w:szCs w:val="18"/>
              </w:rPr>
              <w:t xml:space="preserve">Законопроект подготовлен в связи с принятием и вступлением в силу областного закона </w:t>
            </w:r>
            <w:r w:rsidRPr="001D2628">
              <w:rPr>
                <w:sz w:val="18"/>
                <w:szCs w:val="18"/>
              </w:rPr>
              <w:t>от 18 декабря 2015 года № 384-22-ОЗ «О миссионерской деятельности на территории Архангельской области»</w:t>
            </w:r>
            <w:r w:rsidRPr="00896C3D">
              <w:rPr>
                <w:sz w:val="18"/>
                <w:szCs w:val="18"/>
              </w:rPr>
              <w:t>, вводит новый состав административных правонарушений (ст.2.3), устанавливающий административную ответственность за нарушение миссионерами положений, предусмотренных областным законом.</w:t>
            </w:r>
          </w:p>
          <w:p w:rsidR="00896C3D" w:rsidRPr="00896C3D" w:rsidRDefault="00896C3D" w:rsidP="00896C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C3D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идентичные по содержанию </w:t>
            </w:r>
            <w:r w:rsidRPr="00896C3D">
              <w:rPr>
                <w:rFonts w:ascii="Times New Roman" w:hAnsi="Times New Roman" w:cs="Times New Roman"/>
                <w:sz w:val="18"/>
                <w:szCs w:val="18"/>
              </w:rPr>
              <w:t>2 поправки депутатов областного Собрания</w:t>
            </w:r>
            <w:r w:rsidRPr="00896C3D">
              <w:rPr>
                <w:sz w:val="18"/>
                <w:szCs w:val="18"/>
              </w:rPr>
              <w:t xml:space="preserve"> </w:t>
            </w:r>
            <w:r w:rsidRPr="00896C3D">
              <w:rPr>
                <w:rFonts w:ascii="Times New Roman" w:hAnsi="Times New Roman" w:cs="Times New Roman"/>
                <w:sz w:val="18"/>
                <w:szCs w:val="18"/>
              </w:rPr>
              <w:t>А.В. Дятлова,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896C3D">
              <w:rPr>
                <w:rFonts w:ascii="Times New Roman" w:hAnsi="Times New Roman" w:cs="Times New Roman"/>
                <w:sz w:val="18"/>
                <w:szCs w:val="18"/>
              </w:rPr>
              <w:t xml:space="preserve"> Е.Н. </w:t>
            </w:r>
            <w:proofErr w:type="spellStart"/>
            <w:r w:rsidRPr="00896C3D">
              <w:rPr>
                <w:rFonts w:ascii="Times New Roman" w:hAnsi="Times New Roman" w:cs="Times New Roman"/>
                <w:sz w:val="18"/>
                <w:szCs w:val="18"/>
              </w:rPr>
              <w:t>Поздеевой</w:t>
            </w:r>
            <w:proofErr w:type="spellEnd"/>
            <w:r w:rsidRPr="00896C3D">
              <w:rPr>
                <w:rFonts w:ascii="Times New Roman" w:hAnsi="Times New Roman" w:cs="Times New Roman"/>
                <w:sz w:val="18"/>
                <w:szCs w:val="18"/>
              </w:rPr>
              <w:t xml:space="preserve"> и 2 поправки исполняющего обязанности Губернатора Архангельской области А.В. </w:t>
            </w:r>
            <w:proofErr w:type="spellStart"/>
            <w:r w:rsidRPr="00896C3D">
              <w:rPr>
                <w:rFonts w:ascii="Times New Roman" w:hAnsi="Times New Roman" w:cs="Times New Roman"/>
                <w:sz w:val="18"/>
                <w:szCs w:val="18"/>
              </w:rPr>
              <w:t>Алсуфьева</w:t>
            </w:r>
            <w:proofErr w:type="spellEnd"/>
            <w:r w:rsidRPr="00896C3D">
              <w:rPr>
                <w:rFonts w:ascii="Times New Roman" w:hAnsi="Times New Roman" w:cs="Times New Roman"/>
                <w:sz w:val="18"/>
                <w:szCs w:val="18"/>
              </w:rPr>
              <w:t>. Комитет согласился с предлагаемыми поправками.</w:t>
            </w:r>
          </w:p>
          <w:p w:rsidR="001D2628" w:rsidRPr="002D4AB6" w:rsidRDefault="001D2628" w:rsidP="00896C3D">
            <w:pPr>
              <w:pStyle w:val="a4"/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2D4AB6" w:rsidRDefault="001D2628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896C3D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областного закона </w:t>
            </w:r>
            <w:r>
              <w:rPr>
                <w:sz w:val="18"/>
                <w:szCs w:val="18"/>
              </w:rPr>
              <w:t>во втором чтении.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32F9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1D2628" w:rsidRDefault="001D2628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color w:val="000000"/>
                <w:sz w:val="18"/>
                <w:szCs w:val="18"/>
              </w:rPr>
              <w:t>О проекте областного закона «</w:t>
            </w:r>
            <w:r w:rsidRPr="001D2628">
              <w:rPr>
                <w:bCs/>
                <w:color w:val="000000"/>
                <w:sz w:val="18"/>
                <w:szCs w:val="18"/>
              </w:rPr>
              <w:t>О порядке согласования представления Генерального прокурора Российской Федерации о назначении на должность прокурора Архангельской области»</w:t>
            </w:r>
            <w:r w:rsidR="00896C3D">
              <w:rPr>
                <w:bCs/>
                <w:color w:val="000000"/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Прокуратура Архангельской области</w:t>
            </w:r>
          </w:p>
          <w:p w:rsidR="001D2628" w:rsidRPr="00632F90" w:rsidRDefault="001D2628" w:rsidP="00632F9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>докладчик:</w:t>
            </w:r>
            <w:r w:rsidRPr="00632F90">
              <w:rPr>
                <w:sz w:val="18"/>
                <w:szCs w:val="18"/>
              </w:rPr>
              <w:t xml:space="preserve"> </w:t>
            </w:r>
          </w:p>
          <w:p w:rsidR="00645795" w:rsidRPr="0016281F" w:rsidRDefault="001D2628" w:rsidP="00645795">
            <w:pPr>
              <w:pStyle w:val="a4"/>
              <w:ind w:firstLine="0"/>
              <w:rPr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 xml:space="preserve"> </w:t>
            </w:r>
            <w:r w:rsidR="00645795">
              <w:rPr>
                <w:bCs/>
                <w:color w:val="000000"/>
                <w:sz w:val="18"/>
                <w:szCs w:val="18"/>
              </w:rPr>
              <w:t>депутат</w:t>
            </w:r>
            <w:r w:rsidR="00645795"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 w:rsidR="00645795">
              <w:rPr>
                <w:bCs/>
                <w:color w:val="000000"/>
                <w:sz w:val="18"/>
                <w:szCs w:val="18"/>
              </w:rPr>
              <w:t>С.А. Вторый</w:t>
            </w:r>
          </w:p>
          <w:p w:rsidR="001D2628" w:rsidRPr="00632F90" w:rsidRDefault="001D2628" w:rsidP="0064579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1D2628" w:rsidRDefault="001D2628" w:rsidP="001D262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628">
              <w:rPr>
                <w:rFonts w:ascii="Times New Roman" w:hAnsi="Times New Roman" w:cs="Times New Roman"/>
                <w:sz w:val="18"/>
                <w:szCs w:val="18"/>
              </w:rPr>
              <w:t>Согласно части 3 статьи 129 Конституции Российской Федерации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Федерации, согласованному с субъектами Российской Федерации.</w:t>
            </w:r>
          </w:p>
          <w:p w:rsidR="001D2628" w:rsidRPr="001D2628" w:rsidRDefault="001D2628" w:rsidP="001D262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628">
              <w:rPr>
                <w:rFonts w:ascii="Times New Roman" w:hAnsi="Times New Roman" w:cs="Times New Roman"/>
                <w:sz w:val="18"/>
                <w:szCs w:val="18"/>
              </w:rPr>
              <w:t xml:space="preserve">Пунктом 1 статьи 15.1 Федерального </w:t>
            </w:r>
            <w:hyperlink r:id="rId6" w:history="1">
              <w:proofErr w:type="gramStart"/>
              <w:r w:rsidRPr="001D2628">
                <w:rPr>
                  <w:rFonts w:ascii="Times New Roman" w:hAnsi="Times New Roman" w:cs="Times New Roman"/>
                  <w:sz w:val="18"/>
                  <w:szCs w:val="18"/>
                </w:rPr>
                <w:t>закон</w:t>
              </w:r>
              <w:proofErr w:type="gramEnd"/>
            </w:hyperlink>
            <w:r w:rsidRPr="001D2628">
              <w:rPr>
                <w:rFonts w:ascii="Times New Roman" w:hAnsi="Times New Roman" w:cs="Times New Roman"/>
                <w:sz w:val="18"/>
                <w:szCs w:val="18"/>
              </w:rPr>
              <w:t>а от 17 января 1992 года                  № 2202-1 «О прокуратуре Российской Федерации» предусмотрено, что представление Генерального прокурора Российской Федерации о назначении на должность прокурора субъекта Российской Федерации осуществляется в порядке, установленном субъектом Российской Федерации.</w:t>
            </w:r>
          </w:p>
          <w:p w:rsidR="001D2628" w:rsidRDefault="001D2628" w:rsidP="001D262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628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тем что, что порядок согласования представления Генерального прокурора Российской </w:t>
            </w:r>
            <w:r w:rsidRPr="001D2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о назначении на должность прокурора Архангельской области нормативными правовыми актами области не регламентируется, законопроектом предлагается</w:t>
            </w:r>
            <w:r w:rsidRPr="001D2628">
              <w:rPr>
                <w:sz w:val="18"/>
                <w:szCs w:val="18"/>
              </w:rPr>
              <w:t xml:space="preserve"> </w:t>
            </w:r>
            <w:r w:rsidRPr="001D2628">
              <w:rPr>
                <w:rFonts w:ascii="Times New Roman" w:hAnsi="Times New Roman" w:cs="Times New Roman"/>
                <w:sz w:val="18"/>
                <w:szCs w:val="18"/>
              </w:rPr>
              <w:t>урегулировать данную процедуру.</w:t>
            </w:r>
          </w:p>
          <w:p w:rsidR="00645795" w:rsidRPr="00896C3D" w:rsidRDefault="00645795" w:rsidP="00645795">
            <w:pPr>
              <w:jc w:val="both"/>
              <w:rPr>
                <w:sz w:val="18"/>
                <w:szCs w:val="18"/>
              </w:rPr>
            </w:pPr>
            <w:r w:rsidRPr="00896C3D">
              <w:rPr>
                <w:sz w:val="18"/>
                <w:szCs w:val="18"/>
              </w:rPr>
              <w:t>Поправок к проекту областного закона не поступило.</w:t>
            </w:r>
          </w:p>
          <w:p w:rsidR="001D2628" w:rsidRPr="002D4AB6" w:rsidRDefault="001D2628" w:rsidP="00645795">
            <w:pPr>
              <w:pStyle w:val="ConsPlusNormal"/>
              <w:ind w:firstLine="34"/>
              <w:jc w:val="both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645795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645795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областного закона </w:t>
            </w:r>
            <w:r>
              <w:rPr>
                <w:sz w:val="18"/>
                <w:szCs w:val="18"/>
              </w:rPr>
              <w:t>во втором чтении.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45795" w:rsidRDefault="00645795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 xml:space="preserve">О проекте областного закона «О внесении изменений в статьи 11.4 и 12.1 областного закона «Об административных правонарушениях» и </w:t>
            </w:r>
            <w:r w:rsidRPr="00645795">
              <w:rPr>
                <w:color w:val="000000"/>
                <w:sz w:val="18"/>
                <w:szCs w:val="18"/>
              </w:rPr>
              <w:t>статью 1 областного закона «О внесении изменений в областной закон «Об административных правонарушениях</w:t>
            </w:r>
            <w:r w:rsidRPr="00645795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95" w:rsidRDefault="00645795" w:rsidP="0059730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645795" w:rsidRDefault="00645795" w:rsidP="0059730E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59730E" w:rsidRPr="0059730E" w:rsidRDefault="00645795" w:rsidP="0059730E">
            <w:r>
              <w:rPr>
                <w:sz w:val="18"/>
                <w:szCs w:val="18"/>
              </w:rPr>
              <w:t xml:space="preserve">И.С. </w:t>
            </w:r>
            <w:proofErr w:type="spellStart"/>
            <w:r>
              <w:rPr>
                <w:sz w:val="18"/>
                <w:szCs w:val="18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95" w:rsidRPr="00645795" w:rsidRDefault="00645795" w:rsidP="00645795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45795">
              <w:rPr>
                <w:sz w:val="18"/>
                <w:szCs w:val="18"/>
              </w:rPr>
              <w:t>Законопроект направлен на приведение норм регионального административного законодательства в соответствие с федеральными законами от 27 октября 2015 года № 291-ФЗ «О</w:t>
            </w:r>
            <w:r w:rsidRPr="00645795">
              <w:rPr>
                <w:rFonts w:eastAsia="Calibri"/>
                <w:sz w:val="18"/>
                <w:szCs w:val="18"/>
                <w:lang w:eastAsia="en-US"/>
              </w:rPr>
              <w:t xml:space="preserve"> внесении изменений в Кодекс Российской Федерации об административных правонарушениях и Федеральный закон «О Счетной палате Российской Федерации», </w:t>
            </w:r>
            <w:r w:rsidRPr="00645795">
              <w:rPr>
                <w:bCs/>
                <w:sz w:val="18"/>
                <w:szCs w:val="18"/>
              </w:rPr>
              <w:t>от 28 ноября 2015 года № 344-ФЗ «О внесении изменений в Кодекс Российской Федерации об административных правонарушениях в части повышения эффективности управления государственным (муниципальным</w:t>
            </w:r>
            <w:proofErr w:type="gramEnd"/>
            <w:r w:rsidRPr="00645795">
              <w:rPr>
                <w:bCs/>
                <w:sz w:val="18"/>
                <w:szCs w:val="18"/>
              </w:rPr>
              <w:t xml:space="preserve">) имуществом» </w:t>
            </w:r>
            <w:r w:rsidRPr="00645795">
              <w:rPr>
                <w:rFonts w:eastAsia="Calibri"/>
                <w:sz w:val="18"/>
                <w:szCs w:val="18"/>
                <w:lang w:eastAsia="en-US"/>
              </w:rPr>
              <w:t>и судебной практикой Верховного Суда Российской Федерации.</w:t>
            </w:r>
          </w:p>
          <w:p w:rsidR="00645795" w:rsidRPr="00645795" w:rsidRDefault="00645795" w:rsidP="00645795">
            <w:pPr>
              <w:ind w:firstLine="720"/>
              <w:jc w:val="both"/>
              <w:rPr>
                <w:color w:val="000000"/>
                <w:sz w:val="18"/>
                <w:szCs w:val="18"/>
              </w:rPr>
            </w:pPr>
            <w:r w:rsidRPr="00645795">
              <w:rPr>
                <w:color w:val="000000"/>
                <w:sz w:val="18"/>
                <w:szCs w:val="18"/>
              </w:rPr>
              <w:t>В частности, законопроектом предлагается:</w:t>
            </w:r>
          </w:p>
          <w:p w:rsidR="00645795" w:rsidRPr="00645795" w:rsidRDefault="00645795" w:rsidP="00645795">
            <w:pPr>
              <w:numPr>
                <w:ilvl w:val="0"/>
                <w:numId w:val="5"/>
              </w:numPr>
              <w:ind w:left="0" w:firstLine="720"/>
              <w:jc w:val="both"/>
              <w:rPr>
                <w:color w:val="000000"/>
                <w:sz w:val="18"/>
                <w:szCs w:val="18"/>
              </w:rPr>
            </w:pPr>
            <w:r w:rsidRPr="0064579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5795">
              <w:rPr>
                <w:bCs/>
                <w:sz w:val="18"/>
                <w:szCs w:val="18"/>
              </w:rPr>
              <w:t xml:space="preserve">наделить должностных лиц местных администраций и контрольно-счетных органов городских, сельских поселений, городских округов и муниципальных районов Архангельской области полномочиями по составлению протоколов по статье 7.35 Кодекса Российской Федерации об административных правонарушениях (далее – </w:t>
            </w:r>
            <w:proofErr w:type="spellStart"/>
            <w:r w:rsidRPr="00645795">
              <w:rPr>
                <w:bCs/>
                <w:sz w:val="18"/>
                <w:szCs w:val="18"/>
              </w:rPr>
              <w:t>КоАП</w:t>
            </w:r>
            <w:proofErr w:type="spellEnd"/>
            <w:r w:rsidRPr="00645795">
              <w:rPr>
                <w:bCs/>
                <w:sz w:val="18"/>
                <w:szCs w:val="18"/>
              </w:rPr>
              <w:t xml:space="preserve"> РФ), предусматривающей административную ответственность за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</w:t>
            </w:r>
            <w:r w:rsidRPr="00645795">
              <w:rPr>
                <w:bCs/>
                <w:sz w:val="18"/>
                <w:szCs w:val="18"/>
              </w:rPr>
              <w:lastRenderedPageBreak/>
              <w:t>имуществом;</w:t>
            </w:r>
            <w:proofErr w:type="gramEnd"/>
          </w:p>
          <w:p w:rsidR="00645795" w:rsidRPr="00645795" w:rsidRDefault="00645795" w:rsidP="00645795">
            <w:pPr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45795">
              <w:rPr>
                <w:color w:val="000000"/>
                <w:sz w:val="18"/>
                <w:szCs w:val="18"/>
              </w:rPr>
              <w:t>в соответствии</w:t>
            </w:r>
            <w:r w:rsidRPr="00645795">
              <w:rPr>
                <w:rFonts w:eastAsia="HiddenHorzOCR"/>
                <w:sz w:val="18"/>
                <w:szCs w:val="18"/>
              </w:rPr>
              <w:t xml:space="preserve"> с определением Верховного Суда Российской Федерации от 9 декабря 2015 года по делу № 44-АПГ15-21 внести изменения, исключив положения статьи 2.6 «Действия гражданина, нарушающие права членов его семьи, лиц, проживающих с ним совместно, соседей на здоровье, честь и достоинство, на покой в жилом помещении» областного закона               от 3 июня 2003 года № 172-22-03 «Об административных правонарушениях» в редакции данного областного</w:t>
            </w:r>
            <w:proofErr w:type="gramEnd"/>
            <w:r w:rsidRPr="00645795">
              <w:rPr>
                <w:rFonts w:eastAsia="HiddenHorzOCR"/>
                <w:sz w:val="18"/>
                <w:szCs w:val="18"/>
              </w:rPr>
              <w:t xml:space="preserve"> закона.</w:t>
            </w:r>
            <w:r w:rsidRPr="00645795">
              <w:rPr>
                <w:color w:val="000000"/>
                <w:sz w:val="18"/>
                <w:szCs w:val="18"/>
              </w:rPr>
              <w:t xml:space="preserve"> </w:t>
            </w:r>
          </w:p>
          <w:p w:rsidR="00645795" w:rsidRPr="00645795" w:rsidRDefault="00645795" w:rsidP="0064579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45795">
              <w:rPr>
                <w:rFonts w:eastAsia="Calibri"/>
                <w:sz w:val="18"/>
                <w:szCs w:val="18"/>
                <w:lang w:eastAsia="en-US"/>
              </w:rPr>
              <w:t xml:space="preserve">уточнить полномочия должностных лиц исполнительного органа государственной власти Архангельской области, осуществляющего внутренний государственный финансовый контроль в части составления протоколов </w:t>
            </w:r>
            <w:r w:rsidRPr="00645795">
              <w:rPr>
                <w:rFonts w:eastAsia="Calibri"/>
                <w:sz w:val="18"/>
                <w:szCs w:val="18"/>
                <w:lang w:eastAsia="en-US"/>
              </w:rPr>
              <w:br/>
              <w:t>об административных правонарушениях, предусмотренных:</w:t>
            </w:r>
          </w:p>
          <w:p w:rsidR="00645795" w:rsidRPr="00645795" w:rsidRDefault="00645795" w:rsidP="006457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частью 1 статьи 19.4 </w:t>
            </w:r>
            <w:proofErr w:type="spellStart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КоАП</w:t>
            </w:r>
            <w:proofErr w:type="spellEnd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РФ (</w:t>
            </w: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контроль);</w:t>
            </w:r>
          </w:p>
          <w:p w:rsidR="00645795" w:rsidRPr="00645795" w:rsidRDefault="00645795" w:rsidP="006457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частью 1 статьи 19.4.1 </w:t>
            </w:r>
            <w:proofErr w:type="spellStart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КоАП</w:t>
            </w:r>
            <w:proofErr w:type="spellEnd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РФ (в</w:t>
            </w: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проверок);</w:t>
            </w:r>
          </w:p>
          <w:p w:rsidR="00645795" w:rsidRPr="00645795" w:rsidRDefault="00645795" w:rsidP="006457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частью 1 статьи 19.5 </w:t>
            </w:r>
            <w:proofErr w:type="spellStart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КоАП</w:t>
            </w:r>
            <w:proofErr w:type="spellEnd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РФ (</w:t>
            </w: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невыполнение в установленный срок законного предписания </w:t>
            </w:r>
            <w:r w:rsidRPr="00645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законодательства);</w:t>
            </w:r>
          </w:p>
          <w:p w:rsidR="00645795" w:rsidRPr="00645795" w:rsidRDefault="00645795" w:rsidP="006457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статьей 19.7 </w:t>
            </w:r>
            <w:proofErr w:type="spellStart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КоАП</w:t>
            </w:r>
            <w:proofErr w:type="spellEnd"/>
            <w:r w:rsidRPr="006457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РФ (</w:t>
            </w: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</w:t>
            </w:r>
            <w:proofErr w:type="gramEnd"/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645795">
              <w:rPr>
                <w:rFonts w:ascii="Times New Roman" w:hAnsi="Times New Roman" w:cs="Times New Roman"/>
                <w:sz w:val="18"/>
                <w:szCs w:val="18"/>
              </w:rPr>
              <w:t>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виде).</w:t>
            </w:r>
            <w:proofErr w:type="gramEnd"/>
          </w:p>
          <w:p w:rsidR="00645795" w:rsidRPr="00645795" w:rsidRDefault="00645795" w:rsidP="0064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795">
              <w:rPr>
                <w:rFonts w:ascii="Times New Roman" w:hAnsi="Times New Roman" w:cs="Times New Roman"/>
                <w:sz w:val="18"/>
                <w:szCs w:val="18"/>
              </w:rPr>
              <w:t xml:space="preserve">На законопроект поступили положительные заключения государственно-правового управления аппарата областного Собрания, Архангельского областного суда, Управления Министерства юстиции Российской Федерации по Архангельской области и Ненецкому автономному округу. </w:t>
            </w:r>
          </w:p>
          <w:p w:rsidR="001D2628" w:rsidRPr="002D4AB6" w:rsidRDefault="001D2628" w:rsidP="00645795">
            <w:pPr>
              <w:pStyle w:val="af"/>
              <w:tabs>
                <w:tab w:val="left" w:pos="142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645795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45795" w:rsidRDefault="00645795" w:rsidP="00EE2BA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45795">
              <w:rPr>
                <w:sz w:val="18"/>
                <w:szCs w:val="18"/>
              </w:rPr>
              <w:t>депутатам принять указанный проект областного закона в первом чтении на очередной сессии областного Собрания</w:t>
            </w:r>
            <w:r>
              <w:rPr>
                <w:sz w:val="18"/>
                <w:szCs w:val="18"/>
              </w:rPr>
              <w:t>.</w:t>
            </w:r>
            <w:r w:rsidRPr="00645795">
              <w:rPr>
                <w:sz w:val="18"/>
                <w:szCs w:val="18"/>
              </w:rPr>
              <w:t xml:space="preserve"> 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45795" w:rsidRDefault="00645795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О проекте областного закона «О внесении изменений в отдельные областные законы»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95" w:rsidRDefault="00645795" w:rsidP="00645795">
            <w:pPr>
              <w:pStyle w:val="a4"/>
              <w:ind w:left="34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</w:t>
            </w:r>
            <w:r w:rsidRPr="002D4AB6">
              <w:rPr>
                <w:sz w:val="18"/>
                <w:szCs w:val="18"/>
              </w:rPr>
              <w:t>сполняющи</w:t>
            </w:r>
            <w:r>
              <w:rPr>
                <w:sz w:val="18"/>
                <w:szCs w:val="18"/>
              </w:rPr>
              <w:t>й</w:t>
            </w:r>
            <w:proofErr w:type="gramEnd"/>
            <w:r w:rsidRPr="002D4AB6">
              <w:rPr>
                <w:sz w:val="18"/>
                <w:szCs w:val="18"/>
              </w:rPr>
              <w:t xml:space="preserve"> обязанности Губернатора Архангельской области А.В. </w:t>
            </w:r>
            <w:proofErr w:type="spellStart"/>
            <w:r w:rsidRPr="002D4AB6">
              <w:rPr>
                <w:sz w:val="18"/>
                <w:szCs w:val="18"/>
              </w:rPr>
              <w:t>Алсуфьев</w:t>
            </w:r>
            <w:proofErr w:type="spellEnd"/>
          </w:p>
          <w:p w:rsidR="00645795" w:rsidRDefault="00645795" w:rsidP="00645795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6281F">
              <w:rPr>
                <w:bCs/>
                <w:sz w:val="18"/>
                <w:szCs w:val="18"/>
              </w:rPr>
              <w:t>докладчик:</w:t>
            </w:r>
            <w:r w:rsidRPr="0016281F">
              <w:rPr>
                <w:sz w:val="18"/>
                <w:szCs w:val="18"/>
              </w:rPr>
              <w:t xml:space="preserve"> </w:t>
            </w:r>
          </w:p>
          <w:p w:rsidR="001D2628" w:rsidRDefault="00645795" w:rsidP="0059730E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И.С. </w:t>
            </w:r>
            <w:proofErr w:type="spellStart"/>
            <w:r>
              <w:rPr>
                <w:bCs/>
                <w:sz w:val="18"/>
                <w:szCs w:val="18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F0" w:rsidRPr="000E18F0" w:rsidRDefault="000E18F0" w:rsidP="000E18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8F0">
              <w:rPr>
                <w:rFonts w:ascii="Times New Roman" w:hAnsi="Times New Roman" w:cs="Times New Roman"/>
                <w:sz w:val="18"/>
                <w:szCs w:val="18"/>
              </w:rPr>
              <w:t>Законопроект подготовлен с целью приведения областного законодательства в соответствие с федеральным законодательством и предусматривает внесение изменений в следующие областные законы:</w:t>
            </w:r>
          </w:p>
          <w:p w:rsidR="000E18F0" w:rsidRPr="000E18F0" w:rsidRDefault="000E18F0" w:rsidP="000E18F0">
            <w:pPr>
              <w:spacing w:line="340" w:lineRule="exact"/>
              <w:jc w:val="both"/>
              <w:rPr>
                <w:color w:val="000000"/>
                <w:sz w:val="18"/>
                <w:szCs w:val="18"/>
              </w:rPr>
            </w:pPr>
            <w:r w:rsidRPr="000E18F0">
              <w:rPr>
                <w:sz w:val="18"/>
                <w:szCs w:val="18"/>
              </w:rPr>
              <w:t xml:space="preserve">от 29 ноября 1995 года № 22-18-ОЗ «О </w:t>
            </w:r>
            <w:r w:rsidRPr="000E18F0">
              <w:rPr>
                <w:sz w:val="18"/>
                <w:szCs w:val="18"/>
              </w:rPr>
              <w:lastRenderedPageBreak/>
              <w:t>статусе депутата Архангельского областного Собрания депутатов»;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8F0">
              <w:rPr>
                <w:sz w:val="18"/>
                <w:szCs w:val="18"/>
              </w:rPr>
              <w:t>от 03 июня 2003 года № 170-22-ОЗ «О выборах депутатов Архангельского областного Собрания депутатов»;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bCs/>
                <w:sz w:val="18"/>
                <w:szCs w:val="18"/>
              </w:rPr>
              <w:t>от 27 июня 2007 года № 368-19-ОЗ «О реализации органами государственной власти Архангельской области государственных полномочий в сфере лесных отношений»;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sz w:val="18"/>
                <w:szCs w:val="18"/>
              </w:rPr>
              <w:t>от 23 сентября 2008 года № 562-29-ОЗ «О бюджетном процессе Архангельской области»;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rFonts w:eastAsia="Tahoma"/>
                <w:sz w:val="18"/>
                <w:szCs w:val="18"/>
                <w:lang w:eastAsia="en-US"/>
              </w:rPr>
              <w:t>от 29 октября 2008 года № 578-30-ОЗ «Об организации и осуществлении деятельности по опеке и попечительству в Архангельской области»</w:t>
            </w:r>
            <w:r w:rsidRPr="000E18F0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sz w:val="18"/>
                <w:szCs w:val="18"/>
              </w:rPr>
              <w:t>от 30 мая 2011 года № 288-22-ОЗ «О контрольно-счетной палате Архангельской области»</w:t>
            </w:r>
            <w:r w:rsidRPr="000E18F0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sz w:val="18"/>
                <w:szCs w:val="18"/>
              </w:rPr>
              <w:t>от 02 июля 2012 года № 515-32-ОЗ «О выборах Губернатора Архангельской области»</w:t>
            </w:r>
            <w:r w:rsidRPr="000E18F0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rFonts w:eastAsia="Tahoma"/>
                <w:sz w:val="18"/>
                <w:szCs w:val="18"/>
                <w:lang w:eastAsia="en-US"/>
              </w:rPr>
              <w:t>от 24 сентября 2012 года № 536-33-ОЗ «О бесплатной юридической помощи, правовом информировании и правовом просвещении в Архангельской области»</w:t>
            </w:r>
            <w:r w:rsidRPr="000E18F0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sz w:val="18"/>
                <w:szCs w:val="18"/>
              </w:rPr>
              <w:t>от 17 декабря 2012 года № 585-36-ОЗ «О гражданской законодательной инициативе в Архангельской области»;</w:t>
            </w:r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F0">
              <w:rPr>
                <w:bCs/>
                <w:color w:val="000000"/>
                <w:sz w:val="18"/>
                <w:szCs w:val="18"/>
              </w:rPr>
              <w:t>от 18 марта 2013 года № 634-38-ОЗ «</w:t>
            </w:r>
            <w:r w:rsidRPr="000E18F0">
              <w:rPr>
                <w:color w:val="000000"/>
                <w:sz w:val="18"/>
                <w:szCs w:val="18"/>
              </w:rPr>
              <w:t>Об обращении с отходами производства и потребления на территории Архангельской области».</w:t>
            </w:r>
          </w:p>
          <w:p w:rsidR="000E18F0" w:rsidRPr="000E18F0" w:rsidRDefault="000E18F0" w:rsidP="000E18F0">
            <w:pPr>
              <w:jc w:val="both"/>
              <w:rPr>
                <w:sz w:val="18"/>
                <w:szCs w:val="18"/>
              </w:rPr>
            </w:pPr>
            <w:r w:rsidRPr="000E18F0">
              <w:rPr>
                <w:sz w:val="18"/>
                <w:szCs w:val="18"/>
              </w:rPr>
              <w:t>На законопроект поступили положительные заключения государственно-правового управления аппарата областного Собрания, Управления Министерства юстиции Российской Федерации по Архангельской области и Ненецкому автономному округу.</w:t>
            </w:r>
          </w:p>
          <w:p w:rsidR="000E18F0" w:rsidRPr="000E18F0" w:rsidRDefault="000E18F0" w:rsidP="000E18F0">
            <w:pPr>
              <w:jc w:val="both"/>
              <w:rPr>
                <w:sz w:val="18"/>
                <w:szCs w:val="18"/>
              </w:rPr>
            </w:pPr>
            <w:proofErr w:type="gramStart"/>
            <w:r w:rsidRPr="000E18F0">
              <w:rPr>
                <w:sz w:val="18"/>
                <w:szCs w:val="18"/>
              </w:rPr>
              <w:t xml:space="preserve">Контрольно-счетная палата Архангельской области представила замечания на статью 6 рассматриваемого областного закона (изменения в областной закон от 30 </w:t>
            </w:r>
            <w:r w:rsidRPr="000E18F0">
              <w:rPr>
                <w:sz w:val="18"/>
                <w:szCs w:val="18"/>
              </w:rPr>
              <w:lastRenderedPageBreak/>
              <w:t xml:space="preserve">мая 2011 года № 288-22-ОЗ «О контрольно-счетной палате Архангельской области), согласно которым пункт 6 статьи 6, пункт 3 статьи 9.2, пункт 1 статьи 18 областного закона от 30 мая 2011 года                    № 288-22-ОЗ предлагает оставить в действующей редакции, как соответствующие нормам федерального законодательства. </w:t>
            </w:r>
            <w:proofErr w:type="gramEnd"/>
          </w:p>
          <w:p w:rsidR="000E18F0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E18F0">
              <w:rPr>
                <w:sz w:val="18"/>
                <w:szCs w:val="18"/>
              </w:rPr>
              <w:t xml:space="preserve">Комитет Архангельского областного Собрания депутатов по бюджету и налоговой политике, рассмотрев законопроект на своем заседании предлагает </w:t>
            </w:r>
            <w:r w:rsidRPr="000E18F0">
              <w:rPr>
                <w:rFonts w:eastAsia="HiddenHorzOCR"/>
                <w:sz w:val="18"/>
                <w:szCs w:val="18"/>
              </w:rPr>
              <w:t>исключить из законопроекта: пункт 1 статьи 6 данного законопроекта и оставить пункт 6 статьи 6 областного закона</w:t>
            </w:r>
            <w:r w:rsidRPr="000E18F0">
              <w:rPr>
                <w:sz w:val="18"/>
                <w:szCs w:val="18"/>
              </w:rPr>
              <w:t xml:space="preserve"> от 30 мая 2011 года № 288-22-ОЗ «О контрольно-счетной палате Архангельской области</w:t>
            </w:r>
            <w:r w:rsidRPr="000E18F0">
              <w:rPr>
                <w:rFonts w:eastAsia="HiddenHorzOCR"/>
                <w:sz w:val="18"/>
                <w:szCs w:val="18"/>
              </w:rPr>
              <w:t xml:space="preserve"> в действующей редакции, что соответствует части 1статьи 3 Федерального закона от 3 декабря 2012 года № 230-ФЗ</w:t>
            </w:r>
            <w:proofErr w:type="gramEnd"/>
            <w:r w:rsidRPr="000E18F0">
              <w:rPr>
                <w:rFonts w:eastAsia="HiddenHorzOCR"/>
                <w:sz w:val="18"/>
                <w:szCs w:val="18"/>
              </w:rPr>
              <w:t xml:space="preserve"> «</w:t>
            </w:r>
            <w:proofErr w:type="gramStart"/>
            <w:r w:rsidRPr="000E18F0">
              <w:rPr>
                <w:rFonts w:eastAsia="HiddenHorzOCR"/>
                <w:sz w:val="18"/>
                <w:szCs w:val="18"/>
              </w:rPr>
              <w:t>О контроле за соответствием расходов лиц, замещающих государственные должности, и иных лиц их доходам»; пункт 3 статьи 6 данного законопроекта и оставить пункт 3 статьи 9.2 областного закона                              от 30 мая 2011 года №288-22-ОЗ в действующей редакции, что соответствует требованиям статьи 267.1 БК РФ, определяющей методы осуществления государственного финансового контроля: проверка, ревизия, обследование;</w:t>
            </w:r>
            <w:proofErr w:type="gramEnd"/>
            <w:r w:rsidRPr="000E18F0">
              <w:rPr>
                <w:rFonts w:eastAsia="HiddenHorzOCR"/>
                <w:sz w:val="18"/>
                <w:szCs w:val="18"/>
              </w:rPr>
              <w:t xml:space="preserve"> пункт 5 подпункт 1 статьи 6 данного законопроекта и оставить пункт 1 статьи 18 областного закона от 30 мая 2011 года № 288-22-ОЗ в действующей редакции, что соответствует требования</w:t>
            </w:r>
            <w:r>
              <w:rPr>
                <w:rFonts w:eastAsia="HiddenHorzOCR"/>
                <w:sz w:val="18"/>
                <w:szCs w:val="18"/>
              </w:rPr>
              <w:t>м статьи 16 Федерального закона</w:t>
            </w:r>
            <w:r w:rsidRPr="000E18F0">
              <w:rPr>
                <w:rFonts w:eastAsia="HiddenHorzOCR"/>
                <w:sz w:val="18"/>
                <w:szCs w:val="18"/>
              </w:rPr>
              <w:t xml:space="preserve"> от 7 февраля 2011года № 6-ФЗ «Об общих принципах организации и деятельности контрольно-счетных органов субъектов РФ и муниципальных образований».</w:t>
            </w:r>
            <w:r w:rsidRPr="000E18F0">
              <w:rPr>
                <w:sz w:val="18"/>
                <w:szCs w:val="18"/>
              </w:rPr>
              <w:t xml:space="preserve"> </w:t>
            </w:r>
          </w:p>
          <w:p w:rsidR="001D2628" w:rsidRPr="0059730E" w:rsidRDefault="001D2628" w:rsidP="000E18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59730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0E18F0" w:rsidRDefault="000E18F0" w:rsidP="000E18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8F0">
              <w:rPr>
                <w:sz w:val="18"/>
                <w:szCs w:val="18"/>
              </w:rPr>
              <w:t xml:space="preserve">Рекомендовать принять законопроект </w:t>
            </w:r>
            <w:proofErr w:type="gramStart"/>
            <w:r w:rsidRPr="000E18F0">
              <w:rPr>
                <w:sz w:val="18"/>
                <w:szCs w:val="18"/>
              </w:rPr>
              <w:t>в первом чтении на очередной двадцать четвертой сессии областного Собрания при условии его доработки ко второму чтению с учетом</w:t>
            </w:r>
            <w:proofErr w:type="gramEnd"/>
            <w:r w:rsidRPr="000E18F0">
              <w:rPr>
                <w:sz w:val="18"/>
                <w:szCs w:val="18"/>
              </w:rPr>
              <w:t xml:space="preserve"> предложений и замечаний контрольно-счетной палаты Архангельской области и заключения комитета Архангельского областного Собрания депутатов по бюджету и налоговой политике</w:t>
            </w:r>
            <w:r>
              <w:rPr>
                <w:sz w:val="18"/>
                <w:szCs w:val="18"/>
              </w:rPr>
              <w:t>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E" w:rsidRPr="000E18F0" w:rsidRDefault="0059730E" w:rsidP="0059730E">
            <w:pPr>
              <w:pStyle w:val="a3"/>
              <w:ind w:left="-21"/>
              <w:jc w:val="both"/>
              <w:rPr>
                <w:bCs/>
                <w:sz w:val="18"/>
                <w:szCs w:val="18"/>
              </w:rPr>
            </w:pPr>
            <w:r w:rsidRPr="0059730E">
              <w:rPr>
                <w:sz w:val="18"/>
                <w:szCs w:val="18"/>
              </w:rPr>
              <w:t xml:space="preserve">О протесте заместителя прокурора Архангельской области </w:t>
            </w:r>
            <w:r w:rsidR="000E18F0" w:rsidRPr="000E18F0">
              <w:rPr>
                <w:sz w:val="18"/>
                <w:szCs w:val="18"/>
              </w:rPr>
              <w:t>на абзац первый статьи 6 областного закона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области, расположенных в районах Крайнего Севера и приравненных к ним местностях»</w:t>
            </w:r>
            <w:r w:rsidRPr="000E18F0">
              <w:rPr>
                <w:sz w:val="18"/>
                <w:szCs w:val="18"/>
              </w:rPr>
              <w:t>.</w:t>
            </w:r>
          </w:p>
          <w:p w:rsidR="001D2628" w:rsidRPr="007E69CE" w:rsidRDefault="001D2628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7E69CE" w:rsidRDefault="0059730E" w:rsidP="0059730E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proofErr w:type="gramStart"/>
            <w:r w:rsidRPr="005F0B1A">
              <w:rPr>
                <w:sz w:val="18"/>
                <w:szCs w:val="18"/>
              </w:rPr>
              <w:t>Согласно изложенному в Протесте выводу указанной нормой Областного закона работникам установлена дополнительная гарантия, допускающая компенсацию понесенных ими расходов на проезд к месту использования отпуска и обратно, вне зависимости от государства, на территории которого оно расположено, что обуславливает наличие иных расходных обязательств, не обеспеченных собственными доходами областного бюджета, что не согласуется с положениями бюджетного законодательства и противоречит принципам самостоятельности и сбалансированности</w:t>
            </w:r>
            <w:proofErr w:type="gramEnd"/>
            <w:r w:rsidRPr="005F0B1A">
              <w:rPr>
                <w:sz w:val="18"/>
                <w:szCs w:val="18"/>
              </w:rPr>
              <w:t xml:space="preserve"> бюджетов.</w:t>
            </w:r>
          </w:p>
          <w:p w:rsidR="005F0B1A" w:rsidRPr="005F0B1A" w:rsidRDefault="005F0B1A" w:rsidP="005F0B1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5F0B1A">
              <w:rPr>
                <w:sz w:val="18"/>
                <w:szCs w:val="18"/>
              </w:rPr>
              <w:t>Проектом постановления предлагается протест заместителя прокурора Архангельской области удовлетворить.</w:t>
            </w:r>
          </w:p>
          <w:p w:rsidR="001D2628" w:rsidRPr="0059730E" w:rsidRDefault="001D2628" w:rsidP="005973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59730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9730E" w:rsidP="005F0B1A">
            <w:pPr>
              <w:pStyle w:val="a4"/>
              <w:ind w:firstLine="0"/>
              <w:rPr>
                <w:sz w:val="18"/>
                <w:szCs w:val="18"/>
              </w:rPr>
            </w:pPr>
            <w:r w:rsidRPr="005F0B1A">
              <w:rPr>
                <w:sz w:val="18"/>
                <w:szCs w:val="18"/>
              </w:rPr>
              <w:t xml:space="preserve">Рекомендовать </w:t>
            </w:r>
            <w:r w:rsidR="005F0B1A" w:rsidRPr="005F0B1A">
              <w:rPr>
                <w:sz w:val="18"/>
                <w:szCs w:val="18"/>
              </w:rPr>
              <w:t>депутатам областного Собрания принять предложенный проект постановления на очередной двадцать четвертой сессии (23-24 марта 2016 года).</w:t>
            </w:r>
          </w:p>
          <w:p w:rsidR="001D2628" w:rsidRPr="0059730E" w:rsidRDefault="001D2628" w:rsidP="0059730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1D2628" w:rsidRPr="005F0B1A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5F0B1A" w:rsidRDefault="0059730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F0B1A">
              <w:rPr>
                <w:sz w:val="18"/>
                <w:szCs w:val="18"/>
                <w:lang w:eastAsia="en-US"/>
              </w:rPr>
              <w:t>8</w:t>
            </w:r>
            <w:r w:rsidR="001D2628" w:rsidRPr="005F0B1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5F0B1A" w:rsidRDefault="005F0B1A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5F0B1A">
              <w:rPr>
                <w:sz w:val="18"/>
                <w:szCs w:val="18"/>
              </w:rPr>
              <w:t xml:space="preserve">О проекте постановления </w:t>
            </w:r>
            <w:r w:rsidRPr="005F0B1A">
              <w:rPr>
                <w:color w:val="000000"/>
                <w:sz w:val="18"/>
                <w:szCs w:val="18"/>
              </w:rPr>
              <w:t>«</w:t>
            </w:r>
            <w:r w:rsidRPr="005F0B1A">
              <w:rPr>
                <w:sz w:val="18"/>
                <w:szCs w:val="18"/>
              </w:rPr>
              <w:t xml:space="preserve">Об утверждении Положения о порядке сообщения </w:t>
            </w:r>
            <w:r w:rsidRPr="005F0B1A">
              <w:rPr>
                <w:color w:val="000000"/>
                <w:sz w:val="18"/>
                <w:szCs w:val="18"/>
              </w:rPr>
              <w:t xml:space="preserve">государственными гражданскими служащими Архангельской области  в Архангельском областном Собрании депутатов </w:t>
            </w:r>
            <w:r w:rsidRPr="005F0B1A">
              <w:rPr>
                <w:sz w:val="18"/>
                <w:szCs w:val="1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5F0B1A">
              <w:rPr>
                <w:color w:val="000000"/>
                <w:sz w:val="18"/>
                <w:szCs w:val="1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pStyle w:val="a4"/>
              <w:ind w:left="34" w:firstLine="0"/>
              <w:rPr>
                <w:bCs/>
                <w:color w:val="000000"/>
                <w:sz w:val="18"/>
                <w:szCs w:val="18"/>
              </w:rPr>
            </w:pPr>
            <w:r w:rsidRPr="005F0B1A">
              <w:rPr>
                <w:bCs/>
                <w:color w:val="000000"/>
                <w:sz w:val="18"/>
                <w:szCs w:val="18"/>
              </w:rPr>
              <w:t xml:space="preserve">Депутат областного Собрания </w:t>
            </w:r>
          </w:p>
          <w:p w:rsidR="001D2628" w:rsidRPr="005F0B1A" w:rsidRDefault="005F0B1A" w:rsidP="005F0B1A">
            <w:pPr>
              <w:pStyle w:val="a4"/>
              <w:ind w:left="34" w:firstLine="0"/>
              <w:rPr>
                <w:sz w:val="18"/>
                <w:szCs w:val="18"/>
                <w:lang w:eastAsia="en-US"/>
              </w:rPr>
            </w:pPr>
            <w:r w:rsidRPr="005F0B1A">
              <w:rPr>
                <w:bCs/>
                <w:color w:val="000000"/>
                <w:sz w:val="18"/>
                <w:szCs w:val="18"/>
              </w:rPr>
              <w:t>В.Ф. 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постановления подготовлен в целях приведения в соответствие с федеральным законодательством, а также в связи с </w:t>
            </w:r>
            <w:r w:rsidRPr="005F0B1A">
              <w:rPr>
                <w:rFonts w:ascii="Times New Roman" w:hAnsi="Times New Roman" w:cs="Times New Roman"/>
                <w:sz w:val="18"/>
                <w:szCs w:val="18"/>
              </w:rPr>
              <w:t>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      </w:r>
            <w:proofErr w:type="gramEnd"/>
            <w:r w:rsidRPr="005F0B1A"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в некоторые акты Президента Российской Федерации», которым рекомендовано органам государственной власти субъектов Российской Федерации </w:t>
            </w:r>
            <w:proofErr w:type="gramStart"/>
            <w:r w:rsidRPr="005F0B1A">
              <w:rPr>
                <w:rFonts w:ascii="Times New Roman" w:hAnsi="Times New Roman" w:cs="Times New Roman"/>
                <w:sz w:val="18"/>
                <w:szCs w:val="18"/>
              </w:rPr>
              <w:t>обеспечить</w:t>
            </w:r>
            <w:proofErr w:type="gramEnd"/>
            <w:r w:rsidRPr="005F0B1A">
              <w:rPr>
                <w:rFonts w:ascii="Times New Roman" w:hAnsi="Times New Roman" w:cs="Times New Roman"/>
                <w:sz w:val="18"/>
                <w:szCs w:val="18"/>
              </w:rPr>
              <w:t xml:space="preserve"> издание нормативных правовых актов, определяющих порядок сообщения государственными гражданскими служащими субъектов Российской Федерации о возникновении личной заинтересованности при исполнении должностных обязанностей, которая </w:t>
            </w:r>
            <w:r w:rsidRPr="005F0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приводит или может привести к конфликту интересов.</w:t>
            </w:r>
          </w:p>
          <w:p w:rsidR="005F0B1A" w:rsidRPr="005F0B1A" w:rsidRDefault="005F0B1A" w:rsidP="005F0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Проектом предлагается утвердить Положение о порядке сообщения государственными гражданскими служащими Архангельской области в Архангельском областном Собрании депутатов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1D2628" w:rsidRPr="005F0B1A" w:rsidRDefault="001D2628" w:rsidP="005973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5F0B1A" w:rsidRDefault="005F0B1A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jc w:val="both"/>
              <w:rPr>
                <w:sz w:val="18"/>
                <w:szCs w:val="18"/>
              </w:rPr>
            </w:pPr>
            <w:r w:rsidRPr="005F0B1A">
              <w:rPr>
                <w:sz w:val="18"/>
                <w:szCs w:val="18"/>
              </w:rPr>
              <w:t>Рекомендовать областному Собранию депутатов принять предложенный проект постановления.</w:t>
            </w:r>
          </w:p>
          <w:p w:rsidR="005F0B1A" w:rsidRDefault="005F0B1A" w:rsidP="005F0B1A">
            <w:pPr>
              <w:ind w:firstLine="708"/>
              <w:jc w:val="both"/>
              <w:rPr>
                <w:sz w:val="27"/>
                <w:szCs w:val="27"/>
              </w:rPr>
            </w:pPr>
          </w:p>
          <w:p w:rsidR="001D2628" w:rsidRPr="005F0B1A" w:rsidRDefault="001D2628" w:rsidP="00B827E2">
            <w:pPr>
              <w:ind w:firstLine="72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0B1A" w:rsidRPr="005F0B1A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5F0B1A">
              <w:rPr>
                <w:sz w:val="18"/>
                <w:szCs w:val="18"/>
              </w:rPr>
              <w:t xml:space="preserve">О выполнении рекомендаций «круглого стола» на тему: </w:t>
            </w:r>
            <w:r w:rsidRPr="005F0B1A">
              <w:rPr>
                <w:bCs/>
                <w:sz w:val="18"/>
                <w:szCs w:val="18"/>
              </w:rPr>
              <w:t>«</w:t>
            </w:r>
            <w:r w:rsidRPr="005F0B1A">
              <w:rPr>
                <w:sz w:val="18"/>
                <w:szCs w:val="18"/>
              </w:rPr>
              <w:t>О мерах по реализации областного закона от 26 сентября 2014 года № 171-10-ОЗ «О поддержке граждан и их объединений, участвующих в охране общественного порядка на территории Архангельской области»</w:t>
            </w:r>
          </w:p>
          <w:p w:rsidR="005F0B1A" w:rsidRPr="005F0B1A" w:rsidRDefault="005F0B1A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pStyle w:val="a4"/>
              <w:ind w:left="34"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Default="005F0B1A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1A" w:rsidRPr="005F0B1A" w:rsidRDefault="005F0B1A" w:rsidP="005F0B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Информацию принять к сведению.</w:t>
            </w:r>
          </w:p>
        </w:tc>
      </w:tr>
    </w:tbl>
    <w:p w:rsidR="002269E9" w:rsidRPr="005F0B1A" w:rsidRDefault="002269E9">
      <w:pPr>
        <w:rPr>
          <w:sz w:val="18"/>
          <w:szCs w:val="18"/>
        </w:rPr>
      </w:pPr>
    </w:p>
    <w:sectPr w:rsidR="002269E9" w:rsidRPr="005F0B1A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66446B"/>
    <w:multiLevelType w:val="hybridMultilevel"/>
    <w:tmpl w:val="C0AABA92"/>
    <w:lvl w:ilvl="0" w:tplc="3CB43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72074"/>
    <w:rsid w:val="0008342D"/>
    <w:rsid w:val="00092D02"/>
    <w:rsid w:val="000E18F0"/>
    <w:rsid w:val="0010312E"/>
    <w:rsid w:val="00103F47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747A4"/>
    <w:rsid w:val="002B0EE3"/>
    <w:rsid w:val="002D4AB6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9730E"/>
    <w:rsid w:val="005C02AF"/>
    <w:rsid w:val="005C5FA4"/>
    <w:rsid w:val="005E7446"/>
    <w:rsid w:val="005F0B1A"/>
    <w:rsid w:val="005F0C60"/>
    <w:rsid w:val="00621B6C"/>
    <w:rsid w:val="00632F90"/>
    <w:rsid w:val="00645795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6788E"/>
    <w:rsid w:val="00780112"/>
    <w:rsid w:val="007C36D7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96C3D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E2BA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8D5990471A741A3B9A597FC11C24B93E8229A6D900C3F15116E78C6EE36CC9EB153C4111520095DFO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6930B-DC8B-4C59-8F47-DEF65A87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2016-03-24T14:27:00Z</dcterms:created>
  <dcterms:modified xsi:type="dcterms:W3CDTF">2016-03-29T14:35:00Z</dcterms:modified>
</cp:coreProperties>
</file>