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982B8A" w:rsidRDefault="00DB7366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27 июня</w:t>
      </w:r>
      <w:r w:rsidR="007D1518">
        <w:rPr>
          <w:sz w:val="24"/>
          <w:szCs w:val="24"/>
        </w:rPr>
        <w:t xml:space="preserve">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DB7366" w:rsidRPr="003011C9" w:rsidRDefault="00DB7366" w:rsidP="00F5592A">
      <w:pPr>
        <w:spacing w:line="240" w:lineRule="exact"/>
        <w:jc w:val="center"/>
        <w:rPr>
          <w:szCs w:val="28"/>
        </w:rPr>
      </w:pPr>
    </w:p>
    <w:p w:rsidR="00091890" w:rsidRPr="00091890" w:rsidRDefault="00091890" w:rsidP="00091890">
      <w:pPr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E426FF" w:rsidRPr="00C17165" w:rsidRDefault="00E426FF" w:rsidP="00E426FF">
      <w:pPr>
        <w:pStyle w:val="a8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C17165">
        <w:rPr>
          <w:b/>
          <w:bCs/>
          <w:sz w:val="28"/>
          <w:szCs w:val="28"/>
        </w:rPr>
        <w:t>О рекомендации для назначения на должност</w:t>
      </w:r>
      <w:r w:rsidR="00AE588B">
        <w:rPr>
          <w:b/>
          <w:bCs/>
          <w:sz w:val="28"/>
          <w:szCs w:val="28"/>
        </w:rPr>
        <w:t>ь</w:t>
      </w:r>
      <w:r w:rsidRPr="00C17165">
        <w:rPr>
          <w:b/>
          <w:bCs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миров</w:t>
      </w:r>
      <w:r w:rsidR="00AE588B">
        <w:rPr>
          <w:b/>
          <w:sz w:val="28"/>
          <w:szCs w:val="28"/>
        </w:rPr>
        <w:t>ого</w:t>
      </w:r>
      <w:r w:rsidRPr="00C17165">
        <w:rPr>
          <w:b/>
          <w:sz w:val="28"/>
          <w:szCs w:val="28"/>
        </w:rPr>
        <w:t xml:space="preserve"> суд</w:t>
      </w:r>
      <w:r w:rsidR="00AE588B">
        <w:rPr>
          <w:b/>
          <w:sz w:val="28"/>
          <w:szCs w:val="28"/>
        </w:rPr>
        <w:t>ьи</w:t>
      </w:r>
      <w:r w:rsidR="007D1518">
        <w:rPr>
          <w:b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>.</w:t>
      </w:r>
    </w:p>
    <w:p w:rsidR="00E426FF" w:rsidRDefault="00E426FF" w:rsidP="00C1156B">
      <w:pPr>
        <w:ind w:left="1418"/>
        <w:jc w:val="both"/>
      </w:pPr>
      <w:r w:rsidRPr="00B90D23">
        <w:t xml:space="preserve">Докладчик </w:t>
      </w:r>
      <w:proofErr w:type="spellStart"/>
      <w:r w:rsidR="006C5F6F">
        <w:t>Старопопов</w:t>
      </w:r>
      <w:proofErr w:type="spellEnd"/>
      <w:r w:rsidR="006C5F6F">
        <w:t xml:space="preserve"> Андрей Валерьевич</w:t>
      </w:r>
      <w:r w:rsidR="00AE588B">
        <w:t xml:space="preserve"> </w:t>
      </w:r>
      <w:r w:rsidRPr="00B90D23">
        <w:t>–</w:t>
      </w:r>
      <w:r>
        <w:t xml:space="preserve"> </w:t>
      </w:r>
      <w:r w:rsidR="00D13D61">
        <w:t>и</w:t>
      </w:r>
      <w:proofErr w:type="gramStart"/>
      <w:r w:rsidR="00D13D61">
        <w:t>.о</w:t>
      </w:r>
      <w:proofErr w:type="gramEnd"/>
      <w:r>
        <w:t xml:space="preserve">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</w:p>
    <w:p w:rsidR="00AE588B" w:rsidRDefault="00AE588B" w:rsidP="00C1156B">
      <w:pPr>
        <w:ind w:left="1418"/>
        <w:jc w:val="both"/>
      </w:pPr>
    </w:p>
    <w:p w:rsidR="00E426FF" w:rsidRPr="006C5F6F" w:rsidRDefault="00172F52" w:rsidP="006C5F6F">
      <w:pPr>
        <w:pStyle w:val="a8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докладе о деятельности уполномоченного по правам человека в Архангельской области в 2016 году</w:t>
      </w:r>
      <w:r w:rsidR="00AE588B" w:rsidRPr="006C5F6F">
        <w:rPr>
          <w:b/>
          <w:sz w:val="28"/>
          <w:szCs w:val="28"/>
        </w:rPr>
        <w:t>.</w:t>
      </w:r>
    </w:p>
    <w:p w:rsidR="00AE588B" w:rsidRDefault="00AE588B" w:rsidP="00AE588B">
      <w:pPr>
        <w:ind w:left="1418"/>
        <w:jc w:val="both"/>
      </w:pPr>
      <w:r w:rsidRPr="00B90D23">
        <w:t xml:space="preserve">Докладчик </w:t>
      </w:r>
      <w:r w:rsidR="00172F52">
        <w:t>Анисимова Любовь Викторовна</w:t>
      </w:r>
      <w:r>
        <w:t xml:space="preserve"> </w:t>
      </w:r>
      <w:r w:rsidRPr="00B90D23">
        <w:t>–</w:t>
      </w:r>
      <w:r>
        <w:t xml:space="preserve"> </w:t>
      </w:r>
      <w:r w:rsidR="00172F52">
        <w:t>уполномоченный по правам человека в Архангельской области</w:t>
      </w:r>
      <w:r w:rsidRPr="00B90D23">
        <w:t>.</w:t>
      </w:r>
    </w:p>
    <w:p w:rsidR="00AE588B" w:rsidRPr="00AE588B" w:rsidRDefault="00AE588B" w:rsidP="00AE588B">
      <w:pPr>
        <w:pStyle w:val="a8"/>
        <w:ind w:left="0"/>
        <w:jc w:val="both"/>
        <w:rPr>
          <w:b/>
          <w:sz w:val="28"/>
          <w:szCs w:val="28"/>
        </w:rPr>
      </w:pPr>
    </w:p>
    <w:p w:rsidR="00172F52" w:rsidRDefault="00172F52" w:rsidP="006C5F6F">
      <w:pPr>
        <w:pStyle w:val="a8"/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областного закона «О внесении изменений в областной закон «О порядке разработки, принятия и вступления в законную силу законов Архангельской области».</w:t>
      </w:r>
    </w:p>
    <w:p w:rsidR="00172F52" w:rsidRDefault="00172F52" w:rsidP="00172F52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172F52" w:rsidRPr="00172F52" w:rsidRDefault="00172F52" w:rsidP="00172F5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172F52" w:rsidRPr="00172F52" w:rsidRDefault="00172F52" w:rsidP="006C5F6F">
      <w:pPr>
        <w:pStyle w:val="a8"/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proofErr w:type="gramStart"/>
      <w:r w:rsidRPr="00172F52">
        <w:rPr>
          <w:b/>
          <w:sz w:val="28"/>
          <w:szCs w:val="28"/>
        </w:rPr>
        <w:t>О проверке соответствия проекта областного закона «О порядке избрания глав городских округов, глав муниципальных районов в Архангельской области на муниципальных выборах на основе всеобщего равного и прямого избирательного права при тайном голосовании и их месте в системе органов местного самоуправления», предлагаемого для вынесения на референдум Архангельской области, требованиям статьи 6 областного закона «О референдуме Архангельской области».</w:t>
      </w:r>
      <w:proofErr w:type="gramEnd"/>
    </w:p>
    <w:p w:rsidR="00172F52" w:rsidRDefault="00172F52" w:rsidP="00172F52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172F52" w:rsidRPr="00172F52" w:rsidRDefault="00172F52" w:rsidP="00172F52">
      <w:pPr>
        <w:pStyle w:val="a8"/>
        <w:ind w:left="1418"/>
        <w:jc w:val="both"/>
        <w:rPr>
          <w:b/>
          <w:bCs/>
          <w:sz w:val="28"/>
          <w:szCs w:val="28"/>
        </w:rPr>
      </w:pPr>
    </w:p>
    <w:p w:rsidR="006C5F6F" w:rsidRPr="007D1518" w:rsidRDefault="006C5F6F" w:rsidP="006C5F6F">
      <w:pPr>
        <w:pStyle w:val="a8"/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7D151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награждении Почетной грамотой </w:t>
      </w:r>
      <w:r w:rsidR="00D13D61">
        <w:rPr>
          <w:b/>
          <w:sz w:val="28"/>
          <w:szCs w:val="28"/>
        </w:rPr>
        <w:t xml:space="preserve">и объявления Благодарности </w:t>
      </w:r>
      <w:r>
        <w:rPr>
          <w:b/>
          <w:sz w:val="28"/>
          <w:szCs w:val="28"/>
        </w:rPr>
        <w:t>Архангельского областного Собрания депутатов.</w:t>
      </w:r>
    </w:p>
    <w:p w:rsidR="006C5F6F" w:rsidRDefault="006C5F6F" w:rsidP="006C5F6F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3E39B0" w:rsidRPr="00000FA9" w:rsidRDefault="003E39B0" w:rsidP="00274677">
      <w:pPr>
        <w:pStyle w:val="a8"/>
        <w:tabs>
          <w:tab w:val="left" w:pos="1576"/>
        </w:tabs>
        <w:ind w:left="0"/>
        <w:jc w:val="both"/>
      </w:pPr>
      <w:r w:rsidRPr="00000FA9">
        <w:lastRenderedPageBreak/>
        <w:t>Приглашены:</w:t>
      </w:r>
    </w:p>
    <w:p w:rsidR="00677454" w:rsidRPr="00000FA9" w:rsidRDefault="00677454" w:rsidP="003E39B0">
      <w:pPr>
        <w:tabs>
          <w:tab w:val="left" w:pos="1576"/>
        </w:tabs>
      </w:pPr>
    </w:p>
    <w:tbl>
      <w:tblPr>
        <w:tblW w:w="0" w:type="auto"/>
        <w:tblInd w:w="108" w:type="dxa"/>
        <w:tblLook w:val="0000"/>
      </w:tblPr>
      <w:tblGrid>
        <w:gridCol w:w="2268"/>
        <w:gridCol w:w="284"/>
        <w:gridCol w:w="6911"/>
      </w:tblGrid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Андреечев</w:t>
            </w:r>
            <w:proofErr w:type="spellEnd"/>
            <w:r w:rsidRPr="00000FA9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4B49E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4B49E4" w:rsidRPr="00000FA9" w:rsidTr="00E50051">
        <w:tc>
          <w:tcPr>
            <w:tcW w:w="2268" w:type="dxa"/>
          </w:tcPr>
          <w:p w:rsidR="00513B48" w:rsidRPr="00000FA9" w:rsidRDefault="006C5F6F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Старопопов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B49E4" w:rsidRPr="00000FA9" w:rsidRDefault="004B49E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B49E4" w:rsidRPr="00000FA9" w:rsidRDefault="00513B48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4B49E4" w:rsidRPr="00000FA9" w:rsidRDefault="00D13D61" w:rsidP="001C6600">
            <w:pPr>
              <w:pStyle w:val="a8"/>
              <w:spacing w:line="240" w:lineRule="exact"/>
              <w:ind w:left="-108"/>
              <w:jc w:val="both"/>
            </w:pPr>
            <w:r>
              <w:t>И.о.</w:t>
            </w:r>
            <w:r w:rsidR="006C5F6F">
              <w:t xml:space="preserve"> </w:t>
            </w:r>
            <w:r w:rsidR="00513B48" w:rsidRPr="00000FA9">
              <w:t>председателя Архангельского областного суда;</w:t>
            </w: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84" w:type="dxa"/>
          </w:tcPr>
          <w:p w:rsidR="00513B48" w:rsidRPr="00000FA9" w:rsidRDefault="00513B48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513B48" w:rsidRPr="00000FA9" w:rsidRDefault="00513B48" w:rsidP="001C6600">
            <w:pPr>
              <w:pStyle w:val="a8"/>
              <w:spacing w:line="240" w:lineRule="exact"/>
              <w:ind w:left="-108"/>
              <w:jc w:val="both"/>
            </w:pP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EE7391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84" w:type="dxa"/>
          </w:tcPr>
          <w:p w:rsidR="00513B48" w:rsidRPr="00000FA9" w:rsidRDefault="00513B48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7B0AEA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E50051" w:rsidRPr="007B0AEA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7B0AEA" w:rsidRDefault="00E50051" w:rsidP="000012CD">
            <w:pPr>
              <w:pStyle w:val="a4"/>
              <w:ind w:left="-108" w:firstLine="0"/>
              <w:jc w:val="left"/>
              <w:rPr>
                <w:iCs/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  <w:r w:rsidRPr="007B0AEA">
              <w:rPr>
                <w:sz w:val="24"/>
                <w:szCs w:val="24"/>
              </w:rPr>
              <w:t>.</w:t>
            </w:r>
          </w:p>
        </w:tc>
      </w:tr>
      <w:tr w:rsidR="007B0AEA" w:rsidRPr="00000FA9" w:rsidTr="00E50051">
        <w:tc>
          <w:tcPr>
            <w:tcW w:w="2268" w:type="dxa"/>
          </w:tcPr>
          <w:p w:rsidR="007B0AEA" w:rsidRPr="007B0AEA" w:rsidRDefault="007B0AEA" w:rsidP="00BF69AB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Контиевский</w:t>
            </w:r>
            <w:proofErr w:type="spellEnd"/>
            <w:r w:rsidRPr="007B0AE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4" w:type="dxa"/>
          </w:tcPr>
          <w:p w:rsidR="007B0AEA" w:rsidRPr="007B0AEA" w:rsidRDefault="007B0AEA" w:rsidP="00BF69AB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7B0AEA" w:rsidRPr="007B0AEA" w:rsidRDefault="007B0AEA" w:rsidP="00BF69AB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 xml:space="preserve">председатель избирательной комиссии Архангельской области </w:t>
            </w:r>
          </w:p>
          <w:p w:rsidR="007B0AEA" w:rsidRPr="007B0AEA" w:rsidRDefault="007B0AEA" w:rsidP="00BF69AB">
            <w:pPr>
              <w:pStyle w:val="a4"/>
              <w:ind w:lef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B0AEA" w:rsidRPr="00000FA9" w:rsidTr="00E50051">
        <w:tc>
          <w:tcPr>
            <w:tcW w:w="2268" w:type="dxa"/>
          </w:tcPr>
          <w:p w:rsidR="007B0AEA" w:rsidRPr="007B0AEA" w:rsidRDefault="00D13D61" w:rsidP="00BF69AB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Л.В.</w:t>
            </w:r>
          </w:p>
        </w:tc>
        <w:tc>
          <w:tcPr>
            <w:tcW w:w="284" w:type="dxa"/>
          </w:tcPr>
          <w:p w:rsidR="007B0AEA" w:rsidRPr="007B0AEA" w:rsidRDefault="00D13D61" w:rsidP="00BF69AB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D13D61" w:rsidRDefault="00D13D61" w:rsidP="00D13D61">
            <w:pPr>
              <w:ind w:left="1418" w:hanging="1526"/>
              <w:jc w:val="both"/>
            </w:pPr>
            <w:r>
              <w:t>уполномоченный по правам человека в Архангельской области</w:t>
            </w:r>
          </w:p>
          <w:p w:rsidR="007B0AEA" w:rsidRPr="007B0AEA" w:rsidRDefault="007B0AEA" w:rsidP="00BF69AB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D724C7" w:rsidRPr="00000FA9" w:rsidTr="00E50051">
        <w:tc>
          <w:tcPr>
            <w:tcW w:w="2268" w:type="dxa"/>
          </w:tcPr>
          <w:p w:rsidR="00EE7391" w:rsidRPr="00000FA9" w:rsidRDefault="00172F52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Скунц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84" w:type="dxa"/>
          </w:tcPr>
          <w:p w:rsidR="00D724C7" w:rsidRPr="00000FA9" w:rsidRDefault="00C051F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кандидат на должнос</w:t>
            </w:r>
            <w:r w:rsidR="00C1156B" w:rsidRPr="00000FA9">
              <w:rPr>
                <w:sz w:val="24"/>
                <w:szCs w:val="24"/>
              </w:rPr>
              <w:t>ть</w:t>
            </w:r>
            <w:r w:rsidRPr="00000FA9">
              <w:rPr>
                <w:sz w:val="24"/>
                <w:szCs w:val="24"/>
              </w:rPr>
              <w:t xml:space="preserve"> миров</w:t>
            </w:r>
            <w:r w:rsidR="00C1156B" w:rsidRPr="00000FA9">
              <w:rPr>
                <w:sz w:val="24"/>
                <w:szCs w:val="24"/>
              </w:rPr>
              <w:t>ого</w:t>
            </w:r>
            <w:r w:rsidRPr="00000FA9">
              <w:rPr>
                <w:sz w:val="24"/>
                <w:szCs w:val="24"/>
              </w:rPr>
              <w:t xml:space="preserve"> суд</w:t>
            </w:r>
            <w:r w:rsidR="00C1156B" w:rsidRPr="00000FA9">
              <w:rPr>
                <w:sz w:val="24"/>
                <w:szCs w:val="24"/>
              </w:rPr>
              <w:t>ьи</w:t>
            </w:r>
            <w:r w:rsidR="00C051F7">
              <w:rPr>
                <w:sz w:val="24"/>
                <w:szCs w:val="24"/>
              </w:rPr>
              <w:t xml:space="preserve"> Архангельской области</w:t>
            </w:r>
          </w:p>
          <w:p w:rsidR="00D724C7" w:rsidRPr="00000FA9" w:rsidRDefault="00D724C7" w:rsidP="00E426FF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6B2C34" w:rsidRDefault="006B2C34" w:rsidP="00677454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C4" w:rsidRDefault="008F72C4" w:rsidP="00E426FF">
      <w:r>
        <w:separator/>
      </w:r>
    </w:p>
  </w:endnote>
  <w:endnote w:type="continuationSeparator" w:id="0">
    <w:p w:rsidR="008F72C4" w:rsidRDefault="008F72C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C4" w:rsidRDefault="008F72C4" w:rsidP="00E426FF">
      <w:r>
        <w:separator/>
      </w:r>
    </w:p>
  </w:footnote>
  <w:footnote w:type="continuationSeparator" w:id="0">
    <w:p w:rsidR="008F72C4" w:rsidRDefault="008F72C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22566"/>
    <w:rsid w:val="00037930"/>
    <w:rsid w:val="000511E1"/>
    <w:rsid w:val="00072D94"/>
    <w:rsid w:val="000814E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A70E3"/>
    <w:rsid w:val="001B3378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50E05"/>
    <w:rsid w:val="002550D3"/>
    <w:rsid w:val="00274677"/>
    <w:rsid w:val="00274F8B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6618"/>
    <w:rsid w:val="004721B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51BD6"/>
    <w:rsid w:val="00556E28"/>
    <w:rsid w:val="00581D51"/>
    <w:rsid w:val="0058413C"/>
    <w:rsid w:val="00584D3A"/>
    <w:rsid w:val="00585F2F"/>
    <w:rsid w:val="00590B0C"/>
    <w:rsid w:val="00595C98"/>
    <w:rsid w:val="00597238"/>
    <w:rsid w:val="005C0A3E"/>
    <w:rsid w:val="005C1E29"/>
    <w:rsid w:val="005C2584"/>
    <w:rsid w:val="00606EA1"/>
    <w:rsid w:val="00631129"/>
    <w:rsid w:val="00634F61"/>
    <w:rsid w:val="006444F7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5F6F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B0AEA"/>
    <w:rsid w:val="007C0D44"/>
    <w:rsid w:val="007D1518"/>
    <w:rsid w:val="007E0418"/>
    <w:rsid w:val="008212A8"/>
    <w:rsid w:val="008227EA"/>
    <w:rsid w:val="00833EE8"/>
    <w:rsid w:val="00836951"/>
    <w:rsid w:val="00883902"/>
    <w:rsid w:val="00890C3F"/>
    <w:rsid w:val="008A76B9"/>
    <w:rsid w:val="008B1673"/>
    <w:rsid w:val="008D14C3"/>
    <w:rsid w:val="008D48A6"/>
    <w:rsid w:val="008E7BC8"/>
    <w:rsid w:val="008F72C4"/>
    <w:rsid w:val="00944B0A"/>
    <w:rsid w:val="00963DFE"/>
    <w:rsid w:val="00966ED0"/>
    <w:rsid w:val="0096744A"/>
    <w:rsid w:val="00970BC6"/>
    <w:rsid w:val="00973700"/>
    <w:rsid w:val="00975461"/>
    <w:rsid w:val="009810A6"/>
    <w:rsid w:val="00982B8A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C59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87924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3D61"/>
    <w:rsid w:val="00D149EB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B7366"/>
    <w:rsid w:val="00DC5ADD"/>
    <w:rsid w:val="00DD3C6E"/>
    <w:rsid w:val="00DF78BF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A827-A53F-4255-99A5-305A933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2</cp:revision>
  <cp:lastPrinted>2017-06-21T11:47:00Z</cp:lastPrinted>
  <dcterms:created xsi:type="dcterms:W3CDTF">2015-06-15T12:11:00Z</dcterms:created>
  <dcterms:modified xsi:type="dcterms:W3CDTF">2017-06-21T11:47:00Z</dcterms:modified>
</cp:coreProperties>
</file>