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F37ABF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8 дека</w:t>
      </w:r>
      <w:r w:rsidR="005B0E52">
        <w:rPr>
          <w:sz w:val="24"/>
          <w:szCs w:val="24"/>
        </w:rPr>
        <w:t>бря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F37ABF">
        <w:rPr>
          <w:sz w:val="24"/>
          <w:szCs w:val="24"/>
        </w:rPr>
        <w:t>4.3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2B1F64">
            <w:pPr>
              <w:ind w:firstLine="352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D562B" w:rsidRPr="00001E85" w:rsidTr="00FC44B9">
        <w:trPr>
          <w:trHeight w:val="346"/>
        </w:trPr>
        <w:tc>
          <w:tcPr>
            <w:tcW w:w="588" w:type="dxa"/>
          </w:tcPr>
          <w:p w:rsidR="004D562B" w:rsidRPr="000C7ED5" w:rsidRDefault="009F70E6" w:rsidP="00A656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562B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4D562B" w:rsidRPr="00D216E2" w:rsidRDefault="004D562B" w:rsidP="00066B29">
            <w:pPr>
              <w:pStyle w:val="a3"/>
              <w:ind w:firstLine="13"/>
              <w:rPr>
                <w:bCs/>
                <w:color w:val="000000"/>
                <w:sz w:val="24"/>
                <w:szCs w:val="24"/>
              </w:rPr>
            </w:pPr>
            <w:r w:rsidRPr="00D216E2">
              <w:rPr>
                <w:sz w:val="24"/>
                <w:szCs w:val="24"/>
              </w:rPr>
              <w:t>«О внесении изменений в о</w:t>
            </w:r>
            <w:r w:rsidRPr="00D216E2">
              <w:rPr>
                <w:sz w:val="24"/>
                <w:szCs w:val="24"/>
              </w:rPr>
              <w:t>б</w:t>
            </w:r>
            <w:r w:rsidRPr="00D216E2">
              <w:rPr>
                <w:sz w:val="24"/>
                <w:szCs w:val="24"/>
              </w:rPr>
              <w:t>ластной закон «О компетенции органов государственной вл</w:t>
            </w:r>
            <w:r w:rsidRPr="00D216E2">
              <w:rPr>
                <w:sz w:val="24"/>
                <w:szCs w:val="24"/>
              </w:rPr>
              <w:t>а</w:t>
            </w:r>
            <w:r w:rsidRPr="00D216E2">
              <w:rPr>
                <w:sz w:val="24"/>
                <w:szCs w:val="24"/>
              </w:rPr>
              <w:t>сти Архангельской области, органов местного самоупра</w:t>
            </w:r>
            <w:r w:rsidRPr="00D216E2">
              <w:rPr>
                <w:sz w:val="24"/>
                <w:szCs w:val="24"/>
              </w:rPr>
              <w:t>в</w:t>
            </w:r>
            <w:r w:rsidRPr="00D216E2">
              <w:rPr>
                <w:sz w:val="24"/>
                <w:szCs w:val="24"/>
              </w:rPr>
              <w:t>ления муниципальных образ</w:t>
            </w:r>
            <w:r w:rsidRPr="00D216E2">
              <w:rPr>
                <w:sz w:val="24"/>
                <w:szCs w:val="24"/>
              </w:rPr>
              <w:t>о</w:t>
            </w:r>
            <w:r w:rsidRPr="00D216E2">
              <w:rPr>
                <w:sz w:val="24"/>
                <w:szCs w:val="24"/>
              </w:rPr>
              <w:t>ваний Архангельской области и организаций в области защ</w:t>
            </w:r>
            <w:r w:rsidRPr="00D216E2">
              <w:rPr>
                <w:sz w:val="24"/>
                <w:szCs w:val="24"/>
              </w:rPr>
              <w:t>и</w:t>
            </w:r>
            <w:r w:rsidRPr="00D216E2">
              <w:rPr>
                <w:sz w:val="24"/>
                <w:szCs w:val="24"/>
              </w:rPr>
              <w:t>ты населения и территорий от чрезвычайных ситуаций пр</w:t>
            </w:r>
            <w:r w:rsidRPr="00D216E2">
              <w:rPr>
                <w:sz w:val="24"/>
                <w:szCs w:val="24"/>
              </w:rPr>
              <w:t>и</w:t>
            </w:r>
            <w:r w:rsidRPr="00D216E2">
              <w:rPr>
                <w:sz w:val="24"/>
                <w:szCs w:val="24"/>
              </w:rPr>
              <w:t>родного и техногенного хара</w:t>
            </w:r>
            <w:r w:rsidRPr="00D216E2">
              <w:rPr>
                <w:sz w:val="24"/>
                <w:szCs w:val="24"/>
              </w:rPr>
              <w:t>к</w:t>
            </w:r>
            <w:r w:rsidRPr="00D216E2">
              <w:rPr>
                <w:sz w:val="24"/>
                <w:szCs w:val="24"/>
              </w:rPr>
              <w:t>тера, гражданской обороны»</w:t>
            </w:r>
            <w:r w:rsidR="009F70E6">
              <w:rPr>
                <w:sz w:val="24"/>
                <w:szCs w:val="24"/>
              </w:rPr>
              <w:t xml:space="preserve"> (второе чтение)</w:t>
            </w:r>
          </w:p>
        </w:tc>
        <w:tc>
          <w:tcPr>
            <w:tcW w:w="2136" w:type="dxa"/>
          </w:tcPr>
          <w:p w:rsidR="00F37ABF" w:rsidRDefault="004D562B" w:rsidP="00481A7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481A75">
              <w:rPr>
                <w:sz w:val="22"/>
                <w:szCs w:val="22"/>
              </w:rPr>
              <w:t>Исполняющий</w:t>
            </w:r>
            <w:proofErr w:type="gramEnd"/>
            <w:r w:rsidRPr="00481A75">
              <w:rPr>
                <w:sz w:val="22"/>
                <w:szCs w:val="22"/>
              </w:rPr>
              <w:t xml:space="preserve"> об</w:t>
            </w:r>
            <w:r w:rsidRPr="00481A75">
              <w:rPr>
                <w:sz w:val="22"/>
                <w:szCs w:val="22"/>
              </w:rPr>
              <w:t>я</w:t>
            </w:r>
            <w:r w:rsidRPr="00481A75">
              <w:rPr>
                <w:sz w:val="22"/>
                <w:szCs w:val="22"/>
              </w:rPr>
              <w:t>занности Губерн</w:t>
            </w:r>
            <w:r w:rsidRPr="00481A75">
              <w:rPr>
                <w:sz w:val="22"/>
                <w:szCs w:val="22"/>
              </w:rPr>
              <w:t>а</w:t>
            </w:r>
            <w:r w:rsidRPr="00481A75">
              <w:rPr>
                <w:sz w:val="22"/>
                <w:szCs w:val="22"/>
              </w:rPr>
              <w:t xml:space="preserve">тора Архангельской области  </w:t>
            </w:r>
          </w:p>
          <w:p w:rsidR="004D562B" w:rsidRPr="00481A75" w:rsidRDefault="004D562B" w:rsidP="00481A7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81A75">
              <w:rPr>
                <w:sz w:val="22"/>
                <w:szCs w:val="22"/>
              </w:rPr>
              <w:t>А.П. Гришков /</w:t>
            </w:r>
          </w:p>
          <w:p w:rsidR="00481A75" w:rsidRDefault="00481A75" w:rsidP="00481A7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тета по регионал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политике и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просам местного самоуправления</w:t>
            </w:r>
          </w:p>
          <w:p w:rsidR="004D562B" w:rsidRPr="00FD48BF" w:rsidRDefault="00481A75" w:rsidP="00481A7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А.Е. Поликарпов</w:t>
            </w:r>
          </w:p>
        </w:tc>
        <w:tc>
          <w:tcPr>
            <w:tcW w:w="6095" w:type="dxa"/>
          </w:tcPr>
          <w:p w:rsidR="004D562B" w:rsidRDefault="004D562B" w:rsidP="007173AA">
            <w:pPr>
              <w:ind w:firstLine="352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2B1F64">
              <w:rPr>
                <w:color w:val="000000" w:themeColor="text1"/>
                <w:szCs w:val="28"/>
              </w:rPr>
              <w:t>В целях совершенствования регионального закон</w:t>
            </w:r>
            <w:r w:rsidRPr="002B1F64">
              <w:rPr>
                <w:color w:val="000000" w:themeColor="text1"/>
                <w:szCs w:val="28"/>
              </w:rPr>
              <w:t>о</w:t>
            </w:r>
            <w:r w:rsidRPr="002B1F64">
              <w:rPr>
                <w:color w:val="000000" w:themeColor="text1"/>
                <w:szCs w:val="28"/>
              </w:rPr>
              <w:t>дательства в области защиты населения и территорий от чрезвычайных ситуаций природного и техногенного х</w:t>
            </w:r>
            <w:r w:rsidRPr="002B1F64">
              <w:rPr>
                <w:color w:val="000000" w:themeColor="text1"/>
                <w:szCs w:val="28"/>
              </w:rPr>
              <w:t>а</w:t>
            </w:r>
            <w:r w:rsidRPr="002B1F64">
              <w:rPr>
                <w:color w:val="000000" w:themeColor="text1"/>
                <w:szCs w:val="28"/>
              </w:rPr>
              <w:t>рактера</w:t>
            </w:r>
            <w:r w:rsidR="002B1F64">
              <w:rPr>
                <w:color w:val="000000" w:themeColor="text1"/>
                <w:szCs w:val="28"/>
              </w:rPr>
              <w:t xml:space="preserve"> пр</w:t>
            </w:r>
            <w:r w:rsidRPr="00453DBF">
              <w:rPr>
                <w:color w:val="000000" w:themeColor="text1"/>
                <w:szCs w:val="28"/>
              </w:rPr>
              <w:t>оектом областного закон</w:t>
            </w:r>
            <w:r>
              <w:rPr>
                <w:color w:val="000000" w:themeColor="text1"/>
                <w:szCs w:val="28"/>
              </w:rPr>
              <w:t>а предлагается вн</w:t>
            </w:r>
            <w:r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сти следующие изменения</w:t>
            </w:r>
            <w:r w:rsidRPr="00453DBF">
              <w:rPr>
                <w:color w:val="000000" w:themeColor="text1"/>
                <w:szCs w:val="28"/>
              </w:rPr>
              <w:t>:</w:t>
            </w:r>
            <w:proofErr w:type="gramEnd"/>
          </w:p>
          <w:p w:rsidR="004D562B" w:rsidRPr="002B1F64" w:rsidRDefault="004D562B" w:rsidP="001C5272">
            <w:pPr>
              <w:ind w:firstLine="351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1) установить порядок определения границ зон чре</w:t>
            </w:r>
            <w:r w:rsidRPr="002B1F64">
              <w:rPr>
                <w:color w:val="000000" w:themeColor="text1"/>
                <w:szCs w:val="28"/>
              </w:rPr>
              <w:t>з</w:t>
            </w:r>
            <w:r w:rsidRPr="002B1F64">
              <w:rPr>
                <w:color w:val="000000" w:themeColor="text1"/>
                <w:szCs w:val="28"/>
              </w:rPr>
              <w:t>вычайных ситуаций межмуниципального и регионал</w:t>
            </w:r>
            <w:r w:rsidRPr="002B1F64">
              <w:rPr>
                <w:color w:val="000000" w:themeColor="text1"/>
                <w:szCs w:val="28"/>
              </w:rPr>
              <w:t>ь</w:t>
            </w:r>
            <w:r w:rsidRPr="002B1F64">
              <w:rPr>
                <w:color w:val="000000" w:themeColor="text1"/>
                <w:szCs w:val="28"/>
              </w:rPr>
              <w:t>ного характера, границ зон чрезвычайных ситуаций м</w:t>
            </w:r>
            <w:r w:rsidRPr="002B1F64">
              <w:rPr>
                <w:color w:val="000000" w:themeColor="text1"/>
                <w:szCs w:val="28"/>
              </w:rPr>
              <w:t>у</w:t>
            </w:r>
            <w:r w:rsidRPr="002B1F64">
              <w:rPr>
                <w:color w:val="000000" w:themeColor="text1"/>
                <w:szCs w:val="28"/>
              </w:rPr>
              <w:t>ниципального характера и границ зон экстренного оп</w:t>
            </w:r>
            <w:r w:rsidRPr="002B1F64">
              <w:rPr>
                <w:color w:val="000000" w:themeColor="text1"/>
                <w:szCs w:val="28"/>
              </w:rPr>
              <w:t>о</w:t>
            </w:r>
            <w:r w:rsidRPr="002B1F64">
              <w:rPr>
                <w:color w:val="000000" w:themeColor="text1"/>
                <w:szCs w:val="28"/>
              </w:rPr>
              <w:t>вещения населения на территории Архангельской обла</w:t>
            </w:r>
            <w:r w:rsidRPr="002B1F64">
              <w:rPr>
                <w:color w:val="000000" w:themeColor="text1"/>
                <w:szCs w:val="28"/>
              </w:rPr>
              <w:t>с</w:t>
            </w:r>
            <w:r w:rsidRPr="002B1F64">
              <w:rPr>
                <w:color w:val="000000" w:themeColor="text1"/>
                <w:szCs w:val="28"/>
              </w:rPr>
              <w:t>ти, в том числе:</w:t>
            </w:r>
          </w:p>
          <w:p w:rsidR="004D562B" w:rsidRPr="002B1F64" w:rsidRDefault="004D562B" w:rsidP="001C5272">
            <w:pPr>
              <w:ind w:firstLine="351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2B1F64">
              <w:rPr>
                <w:color w:val="000000" w:themeColor="text1"/>
                <w:szCs w:val="28"/>
              </w:rPr>
              <w:t>наделить агентство государственной противопожа</w:t>
            </w:r>
            <w:r w:rsidRPr="002B1F64">
              <w:rPr>
                <w:color w:val="000000" w:themeColor="text1"/>
                <w:szCs w:val="28"/>
              </w:rPr>
              <w:t>р</w:t>
            </w:r>
            <w:r w:rsidRPr="002B1F64">
              <w:rPr>
                <w:color w:val="000000" w:themeColor="text1"/>
                <w:szCs w:val="28"/>
              </w:rPr>
              <w:t>ной службы и гражданской защиты Архангельской о</w:t>
            </w:r>
            <w:r w:rsidRPr="002B1F64">
              <w:rPr>
                <w:color w:val="000000" w:themeColor="text1"/>
                <w:szCs w:val="28"/>
              </w:rPr>
              <w:t>б</w:t>
            </w:r>
            <w:r w:rsidRPr="002B1F64">
              <w:rPr>
                <w:color w:val="000000" w:themeColor="text1"/>
                <w:szCs w:val="28"/>
              </w:rPr>
              <w:t>ласти (далее – агентство) полномочиями по согласов</w:t>
            </w:r>
            <w:r w:rsidRPr="002B1F64">
              <w:rPr>
                <w:color w:val="000000" w:themeColor="text1"/>
                <w:szCs w:val="28"/>
              </w:rPr>
              <w:t>а</w:t>
            </w:r>
            <w:r w:rsidRPr="002B1F64">
              <w:rPr>
                <w:color w:val="000000" w:themeColor="text1"/>
                <w:szCs w:val="28"/>
              </w:rPr>
              <w:t>нию границ зон чрезвычайных ситуаций межмуниц</w:t>
            </w:r>
            <w:r w:rsidRPr="002B1F64">
              <w:rPr>
                <w:color w:val="000000" w:themeColor="text1"/>
                <w:szCs w:val="28"/>
              </w:rPr>
              <w:t>и</w:t>
            </w:r>
            <w:r w:rsidRPr="002B1F64">
              <w:rPr>
                <w:color w:val="000000" w:themeColor="text1"/>
                <w:szCs w:val="28"/>
              </w:rPr>
              <w:t>пального и регионального характера, а также наделить агентство, иные исполнительные органы государстве</w:t>
            </w:r>
            <w:r w:rsidRPr="002B1F64">
              <w:rPr>
                <w:color w:val="000000" w:themeColor="text1"/>
                <w:szCs w:val="28"/>
              </w:rPr>
              <w:t>н</w:t>
            </w:r>
            <w:r w:rsidRPr="002B1F64">
              <w:rPr>
                <w:color w:val="000000" w:themeColor="text1"/>
                <w:szCs w:val="28"/>
              </w:rPr>
              <w:t>ной власти Архангельской области полномочиями по определению в пределах своей компетенции руковод</w:t>
            </w:r>
            <w:r w:rsidRPr="002B1F64">
              <w:rPr>
                <w:color w:val="000000" w:themeColor="text1"/>
                <w:szCs w:val="28"/>
              </w:rPr>
              <w:t>и</w:t>
            </w:r>
            <w:r w:rsidRPr="002B1F64">
              <w:rPr>
                <w:color w:val="000000" w:themeColor="text1"/>
                <w:szCs w:val="28"/>
              </w:rPr>
              <w:t>телей работ по ликвидации чрезвычайных ситуаций межмуниципального и регионального характера;</w:t>
            </w:r>
            <w:proofErr w:type="gramEnd"/>
          </w:p>
          <w:p w:rsidR="004D562B" w:rsidRPr="002B1F64" w:rsidRDefault="004D562B" w:rsidP="001C5272">
            <w:pPr>
              <w:ind w:firstLine="351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2B1F64">
              <w:rPr>
                <w:color w:val="000000" w:themeColor="text1"/>
                <w:szCs w:val="28"/>
              </w:rPr>
              <w:t>наделить органы местного самоуправления посел</w:t>
            </w:r>
            <w:r w:rsidRPr="002B1F64">
              <w:rPr>
                <w:color w:val="000000" w:themeColor="text1"/>
                <w:szCs w:val="28"/>
              </w:rPr>
              <w:t>е</w:t>
            </w:r>
            <w:r w:rsidRPr="002B1F64">
              <w:rPr>
                <w:color w:val="000000" w:themeColor="text1"/>
                <w:szCs w:val="28"/>
              </w:rPr>
              <w:t>ний, городских округов и муниципальных районов А</w:t>
            </w:r>
            <w:r w:rsidRPr="002B1F64">
              <w:rPr>
                <w:color w:val="000000" w:themeColor="text1"/>
                <w:szCs w:val="28"/>
              </w:rPr>
              <w:t>р</w:t>
            </w:r>
            <w:r w:rsidRPr="002B1F64">
              <w:rPr>
                <w:color w:val="000000" w:themeColor="text1"/>
                <w:szCs w:val="28"/>
              </w:rPr>
              <w:t xml:space="preserve">хангельской области полномочиями по согласованию границ зон чрезвычайных ситуаций межмуниципального </w:t>
            </w:r>
            <w:r w:rsidRPr="002B1F64">
              <w:rPr>
                <w:color w:val="000000" w:themeColor="text1"/>
                <w:szCs w:val="28"/>
              </w:rPr>
              <w:br/>
              <w:t>и регионального характера (муниципального характера) в случае возникновения на их территориях данных чре</w:t>
            </w:r>
            <w:r w:rsidRPr="002B1F64">
              <w:rPr>
                <w:color w:val="000000" w:themeColor="text1"/>
                <w:szCs w:val="28"/>
              </w:rPr>
              <w:t>з</w:t>
            </w:r>
            <w:r w:rsidRPr="002B1F64">
              <w:rPr>
                <w:color w:val="000000" w:themeColor="text1"/>
                <w:szCs w:val="28"/>
              </w:rPr>
              <w:t xml:space="preserve">вычайных ситуаций, а также по согласованию границ </w:t>
            </w:r>
            <w:r w:rsidRPr="002B1F64">
              <w:rPr>
                <w:color w:val="000000" w:themeColor="text1"/>
                <w:szCs w:val="28"/>
              </w:rPr>
              <w:lastRenderedPageBreak/>
              <w:t>зон экстренного оповещения населения в случае нал</w:t>
            </w:r>
            <w:r w:rsidRPr="002B1F64">
              <w:rPr>
                <w:color w:val="000000" w:themeColor="text1"/>
                <w:szCs w:val="28"/>
              </w:rPr>
              <w:t>и</w:t>
            </w:r>
            <w:r w:rsidRPr="002B1F64">
              <w:rPr>
                <w:color w:val="000000" w:themeColor="text1"/>
                <w:szCs w:val="28"/>
              </w:rPr>
              <w:t>чия рисков возникновения на их территории чрезвыча</w:t>
            </w:r>
            <w:r w:rsidRPr="002B1F64">
              <w:rPr>
                <w:color w:val="000000" w:themeColor="text1"/>
                <w:szCs w:val="28"/>
              </w:rPr>
              <w:t>й</w:t>
            </w:r>
            <w:r w:rsidRPr="002B1F64">
              <w:rPr>
                <w:color w:val="000000" w:themeColor="text1"/>
                <w:szCs w:val="28"/>
              </w:rPr>
              <w:t>ных ситуаций;</w:t>
            </w:r>
            <w:proofErr w:type="gramEnd"/>
          </w:p>
          <w:p w:rsidR="004D562B" w:rsidRPr="002B1F64" w:rsidRDefault="004D562B" w:rsidP="001C5272">
            <w:pPr>
              <w:ind w:firstLine="351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2) уточнить полномочия агентства, иных исполн</w:t>
            </w:r>
            <w:r w:rsidRPr="002B1F64">
              <w:rPr>
                <w:color w:val="000000" w:themeColor="text1"/>
                <w:szCs w:val="28"/>
              </w:rPr>
              <w:t>и</w:t>
            </w:r>
            <w:r w:rsidRPr="002B1F64">
              <w:rPr>
                <w:color w:val="000000" w:themeColor="text1"/>
                <w:szCs w:val="28"/>
              </w:rPr>
              <w:t>тельных органов государственной власти Архангельской области, органов местного самоуправления муниц</w:t>
            </w:r>
            <w:r w:rsidRPr="002B1F64">
              <w:rPr>
                <w:color w:val="000000" w:themeColor="text1"/>
                <w:szCs w:val="28"/>
              </w:rPr>
              <w:t>и</w:t>
            </w:r>
            <w:r w:rsidRPr="002B1F64">
              <w:rPr>
                <w:color w:val="000000" w:themeColor="text1"/>
                <w:szCs w:val="28"/>
              </w:rPr>
              <w:t>пальных образований Архангельской области</w:t>
            </w:r>
            <w:r w:rsidR="002B1F64">
              <w:rPr>
                <w:color w:val="000000" w:themeColor="text1"/>
                <w:szCs w:val="28"/>
              </w:rPr>
              <w:t xml:space="preserve"> </w:t>
            </w:r>
            <w:r w:rsidRPr="002B1F64">
              <w:rPr>
                <w:color w:val="000000" w:themeColor="text1"/>
                <w:szCs w:val="28"/>
              </w:rPr>
              <w:t>и орган</w:t>
            </w:r>
            <w:r w:rsidRPr="002B1F64">
              <w:rPr>
                <w:color w:val="000000" w:themeColor="text1"/>
                <w:szCs w:val="28"/>
              </w:rPr>
              <w:t>и</w:t>
            </w:r>
            <w:r w:rsidRPr="002B1F64">
              <w:rPr>
                <w:color w:val="000000" w:themeColor="text1"/>
                <w:szCs w:val="28"/>
              </w:rPr>
              <w:t>заций по информированию населения о чрезвычайных ситуациях;</w:t>
            </w:r>
          </w:p>
          <w:p w:rsidR="004D562B" w:rsidRPr="002B1F64" w:rsidRDefault="004D562B" w:rsidP="001C5272">
            <w:pPr>
              <w:ind w:firstLine="351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3) урегулировать вопросы, связанные с подготовкой руководителей и других работников органов государс</w:t>
            </w:r>
            <w:r w:rsidRPr="002B1F64">
              <w:rPr>
                <w:color w:val="000000" w:themeColor="text1"/>
                <w:szCs w:val="28"/>
              </w:rPr>
              <w:t>т</w:t>
            </w:r>
            <w:r w:rsidRPr="002B1F64">
              <w:rPr>
                <w:color w:val="000000" w:themeColor="text1"/>
                <w:szCs w:val="28"/>
              </w:rPr>
              <w:t>венной власти Архангельской области, органов местного самоуправления муниципальных образований Арха</w:t>
            </w:r>
            <w:r w:rsidRPr="002B1F64">
              <w:rPr>
                <w:color w:val="000000" w:themeColor="text1"/>
                <w:szCs w:val="28"/>
              </w:rPr>
              <w:t>н</w:t>
            </w:r>
            <w:r w:rsidRPr="002B1F64">
              <w:rPr>
                <w:color w:val="000000" w:themeColor="text1"/>
                <w:szCs w:val="28"/>
              </w:rPr>
              <w:t>гельской области и организаций к действиям в чрезв</w:t>
            </w:r>
            <w:r w:rsidRPr="002B1F64">
              <w:rPr>
                <w:color w:val="000000" w:themeColor="text1"/>
                <w:szCs w:val="28"/>
              </w:rPr>
              <w:t>ы</w:t>
            </w:r>
            <w:r w:rsidRPr="002B1F64">
              <w:rPr>
                <w:color w:val="000000" w:themeColor="text1"/>
                <w:szCs w:val="28"/>
              </w:rPr>
              <w:t>чайных ситуациях;</w:t>
            </w:r>
          </w:p>
          <w:p w:rsidR="004D562B" w:rsidRPr="002B1F64" w:rsidRDefault="004D562B" w:rsidP="001C5272">
            <w:pPr>
              <w:ind w:firstLine="351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4) изменения технико-юридического характера.</w:t>
            </w:r>
          </w:p>
          <w:p w:rsidR="004D562B" w:rsidRPr="002B1F64" w:rsidRDefault="00481A75" w:rsidP="001C5272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На законопроект поступили две поправки: испо</w:t>
            </w:r>
            <w:r w:rsidRPr="002B1F64">
              <w:rPr>
                <w:color w:val="000000" w:themeColor="text1"/>
                <w:szCs w:val="28"/>
              </w:rPr>
              <w:t>л</w:t>
            </w:r>
            <w:r w:rsidRPr="002B1F64">
              <w:rPr>
                <w:color w:val="000000" w:themeColor="text1"/>
                <w:szCs w:val="28"/>
              </w:rPr>
              <w:t>няющего обязанности Губернатора Архангельской о</w:t>
            </w:r>
            <w:r w:rsidRPr="002B1F64">
              <w:rPr>
                <w:color w:val="000000" w:themeColor="text1"/>
                <w:szCs w:val="28"/>
              </w:rPr>
              <w:t>б</w:t>
            </w:r>
            <w:r w:rsidRPr="002B1F64">
              <w:rPr>
                <w:color w:val="000000" w:themeColor="text1"/>
                <w:szCs w:val="28"/>
              </w:rPr>
              <w:t xml:space="preserve">ласти А.В. </w:t>
            </w:r>
            <w:proofErr w:type="spellStart"/>
            <w:r w:rsidRPr="002B1F64">
              <w:rPr>
                <w:color w:val="000000" w:themeColor="text1"/>
                <w:szCs w:val="28"/>
              </w:rPr>
              <w:t>Алсуфьева</w:t>
            </w:r>
            <w:proofErr w:type="spellEnd"/>
            <w:r w:rsidRPr="002B1F64">
              <w:rPr>
                <w:color w:val="000000" w:themeColor="text1"/>
                <w:szCs w:val="28"/>
              </w:rPr>
              <w:t xml:space="preserve"> и депутата областного Собрания А.Е. Поликарпова редакционно-технического характера.</w:t>
            </w:r>
          </w:p>
          <w:p w:rsidR="004D562B" w:rsidRPr="002B1F64" w:rsidRDefault="004D562B" w:rsidP="001C5272">
            <w:pPr>
              <w:pStyle w:val="10"/>
              <w:shd w:val="clear" w:color="auto" w:fill="auto"/>
              <w:spacing w:line="240" w:lineRule="auto"/>
              <w:ind w:left="20" w:right="20" w:firstLine="351"/>
              <w:rPr>
                <w:color w:val="000000" w:themeColor="text1"/>
                <w:sz w:val="24"/>
              </w:rPr>
            </w:pPr>
          </w:p>
        </w:tc>
        <w:tc>
          <w:tcPr>
            <w:tcW w:w="1430" w:type="dxa"/>
          </w:tcPr>
          <w:p w:rsidR="004D562B" w:rsidRDefault="004D562B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4D562B" w:rsidRPr="009516CC" w:rsidRDefault="00CA6E28" w:rsidP="00093DD9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4D562B" w:rsidRPr="00001E85" w:rsidTr="00BB0DA9">
        <w:trPr>
          <w:trHeight w:val="771"/>
        </w:trPr>
        <w:tc>
          <w:tcPr>
            <w:tcW w:w="588" w:type="dxa"/>
          </w:tcPr>
          <w:p w:rsidR="004D562B" w:rsidRPr="00F902A1" w:rsidRDefault="009F70E6" w:rsidP="00A656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D562B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4D562B" w:rsidRPr="00D216E2" w:rsidRDefault="004D562B" w:rsidP="009516CC">
            <w:pPr>
              <w:pStyle w:val="a3"/>
              <w:ind w:firstLine="13"/>
              <w:rPr>
                <w:sz w:val="24"/>
                <w:szCs w:val="24"/>
              </w:rPr>
            </w:pPr>
            <w:r w:rsidRPr="00D216E2">
              <w:rPr>
                <w:sz w:val="24"/>
                <w:szCs w:val="24"/>
              </w:rPr>
              <w:t>«О внесении изменений в о</w:t>
            </w:r>
            <w:r w:rsidRPr="00D216E2">
              <w:rPr>
                <w:sz w:val="24"/>
                <w:szCs w:val="24"/>
              </w:rPr>
              <w:t>т</w:t>
            </w:r>
            <w:r w:rsidRPr="00D216E2">
              <w:rPr>
                <w:sz w:val="24"/>
                <w:szCs w:val="24"/>
              </w:rPr>
              <w:t xml:space="preserve">дельные областные законы» </w:t>
            </w:r>
            <w:r w:rsidR="009516CC">
              <w:rPr>
                <w:sz w:val="24"/>
                <w:szCs w:val="24"/>
              </w:rPr>
              <w:t xml:space="preserve"> </w:t>
            </w:r>
            <w:r w:rsidRPr="00D216E2">
              <w:rPr>
                <w:sz w:val="24"/>
                <w:szCs w:val="24"/>
              </w:rPr>
              <w:t>«О внесении изменений в пр</w:t>
            </w:r>
            <w:r w:rsidRPr="00D216E2">
              <w:rPr>
                <w:sz w:val="24"/>
                <w:szCs w:val="24"/>
              </w:rPr>
              <w:t>и</w:t>
            </w:r>
            <w:r w:rsidRPr="00D216E2">
              <w:rPr>
                <w:sz w:val="24"/>
                <w:szCs w:val="24"/>
              </w:rPr>
              <w:t>ложе</w:t>
            </w:r>
            <w:r w:rsidR="009516CC">
              <w:rPr>
                <w:sz w:val="24"/>
                <w:szCs w:val="24"/>
              </w:rPr>
              <w:t xml:space="preserve">ния № 1 и 2 к областному закону </w:t>
            </w:r>
            <w:r w:rsidRPr="00D216E2">
              <w:rPr>
                <w:sz w:val="24"/>
                <w:szCs w:val="24"/>
              </w:rPr>
              <w:t>«О перечнях трудн</w:t>
            </w:r>
            <w:r w:rsidRPr="00D216E2">
              <w:rPr>
                <w:sz w:val="24"/>
                <w:szCs w:val="24"/>
              </w:rPr>
              <w:t>о</w:t>
            </w:r>
            <w:r w:rsidRPr="00D216E2">
              <w:rPr>
                <w:sz w:val="24"/>
                <w:szCs w:val="24"/>
              </w:rPr>
              <w:t>доступных местностей на те</w:t>
            </w:r>
            <w:r w:rsidRPr="00D216E2">
              <w:rPr>
                <w:sz w:val="24"/>
                <w:szCs w:val="24"/>
              </w:rPr>
              <w:t>р</w:t>
            </w:r>
            <w:r w:rsidRPr="00D216E2">
              <w:rPr>
                <w:sz w:val="24"/>
                <w:szCs w:val="24"/>
              </w:rPr>
              <w:t>ритории Архангельской обла</w:t>
            </w:r>
            <w:r w:rsidRPr="00D216E2">
              <w:rPr>
                <w:sz w:val="24"/>
                <w:szCs w:val="24"/>
              </w:rPr>
              <w:t>с</w:t>
            </w:r>
            <w:r w:rsidRPr="00D216E2">
              <w:rPr>
                <w:sz w:val="24"/>
                <w:szCs w:val="24"/>
              </w:rPr>
              <w:t>ти»</w:t>
            </w:r>
            <w:r w:rsidR="009F70E6">
              <w:rPr>
                <w:sz w:val="24"/>
                <w:szCs w:val="24"/>
              </w:rPr>
              <w:t xml:space="preserve"> (второе чтение)</w:t>
            </w:r>
          </w:p>
        </w:tc>
        <w:tc>
          <w:tcPr>
            <w:tcW w:w="2136" w:type="dxa"/>
          </w:tcPr>
          <w:p w:rsidR="008D5AB1" w:rsidRDefault="00032431" w:rsidP="008D5AB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рания депутатов муниципального </w:t>
            </w:r>
            <w:proofErr w:type="gramStart"/>
            <w:r>
              <w:rPr>
                <w:sz w:val="22"/>
                <w:szCs w:val="22"/>
              </w:rPr>
              <w:t>образовании</w:t>
            </w:r>
            <w:proofErr w:type="gramEnd"/>
            <w:r>
              <w:rPr>
                <w:sz w:val="22"/>
                <w:szCs w:val="22"/>
              </w:rPr>
              <w:t xml:space="preserve"> «Верхнетоемский муниципальный район» Е.Н. Муж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ков/ </w:t>
            </w:r>
            <w:r w:rsidR="008D5AB1">
              <w:rPr>
                <w:sz w:val="22"/>
                <w:szCs w:val="22"/>
              </w:rPr>
              <w:t>Председатель комитета по реги</w:t>
            </w:r>
            <w:r w:rsidR="008D5AB1">
              <w:rPr>
                <w:sz w:val="22"/>
                <w:szCs w:val="22"/>
              </w:rPr>
              <w:t>о</w:t>
            </w:r>
            <w:r w:rsidR="008D5AB1">
              <w:rPr>
                <w:sz w:val="22"/>
                <w:szCs w:val="22"/>
              </w:rPr>
              <w:t>нальной политике и вопросам местного самоуправления</w:t>
            </w:r>
          </w:p>
          <w:p w:rsidR="004D562B" w:rsidRDefault="008D5AB1" w:rsidP="008D5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А.Е. Поликарпов</w:t>
            </w:r>
          </w:p>
          <w:p w:rsidR="00F37ABF" w:rsidRPr="00CF3C84" w:rsidRDefault="00F37ABF" w:rsidP="008D5AB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4D562B" w:rsidRPr="00F6004C" w:rsidRDefault="004D562B" w:rsidP="001C5272">
            <w:pPr>
              <w:ind w:firstLine="352"/>
              <w:jc w:val="both"/>
              <w:rPr>
                <w:szCs w:val="28"/>
              </w:rPr>
            </w:pPr>
            <w:r w:rsidRPr="00F6004C">
              <w:rPr>
                <w:color w:val="000000" w:themeColor="text1"/>
                <w:szCs w:val="28"/>
              </w:rPr>
              <w:t xml:space="preserve">Проектом областного закона предлагается в связи со вступлением в силу </w:t>
            </w:r>
            <w:r w:rsidRPr="00F6004C">
              <w:rPr>
                <w:szCs w:val="28"/>
              </w:rPr>
              <w:t>областного закона «О преобразов</w:t>
            </w:r>
            <w:r w:rsidRPr="00F6004C">
              <w:rPr>
                <w:szCs w:val="28"/>
              </w:rPr>
              <w:t>а</w:t>
            </w:r>
            <w:r w:rsidRPr="00F6004C">
              <w:rPr>
                <w:szCs w:val="28"/>
              </w:rPr>
              <w:t>нии муниципальных образований «Двинское» и «</w:t>
            </w:r>
            <w:proofErr w:type="spellStart"/>
            <w:r w:rsidRPr="00F6004C">
              <w:rPr>
                <w:szCs w:val="28"/>
              </w:rPr>
              <w:t>Тим</w:t>
            </w:r>
            <w:r w:rsidRPr="00F6004C">
              <w:rPr>
                <w:szCs w:val="28"/>
              </w:rPr>
              <w:t>о</w:t>
            </w:r>
            <w:r w:rsidRPr="00F6004C">
              <w:rPr>
                <w:szCs w:val="28"/>
              </w:rPr>
              <w:t>шинское</w:t>
            </w:r>
            <w:proofErr w:type="spellEnd"/>
            <w:r w:rsidRPr="00F6004C">
              <w:rPr>
                <w:szCs w:val="28"/>
              </w:rPr>
              <w:t xml:space="preserve">» </w:t>
            </w:r>
            <w:proofErr w:type="spellStart"/>
            <w:r w:rsidRPr="00F6004C">
              <w:rPr>
                <w:szCs w:val="28"/>
              </w:rPr>
              <w:t>Верхнетоемского</w:t>
            </w:r>
            <w:proofErr w:type="spellEnd"/>
            <w:r w:rsidRPr="00F6004C">
              <w:rPr>
                <w:szCs w:val="28"/>
              </w:rPr>
              <w:t xml:space="preserve"> муниципального района А</w:t>
            </w:r>
            <w:r w:rsidRPr="00F6004C">
              <w:rPr>
                <w:szCs w:val="28"/>
              </w:rPr>
              <w:t>р</w:t>
            </w:r>
            <w:r w:rsidRPr="00F6004C">
              <w:rPr>
                <w:szCs w:val="28"/>
              </w:rPr>
              <w:t>хангельской области путем их объединения» внести с</w:t>
            </w:r>
            <w:r w:rsidRPr="00F6004C">
              <w:rPr>
                <w:szCs w:val="28"/>
              </w:rPr>
              <w:t>о</w:t>
            </w:r>
            <w:r w:rsidRPr="00F6004C">
              <w:rPr>
                <w:szCs w:val="28"/>
              </w:rPr>
              <w:t>ответствующие изменения в приложения № 1 и 2 к обл</w:t>
            </w:r>
            <w:r w:rsidRPr="00F6004C">
              <w:rPr>
                <w:szCs w:val="28"/>
              </w:rPr>
              <w:t>а</w:t>
            </w:r>
            <w:r w:rsidRPr="00F6004C">
              <w:rPr>
                <w:szCs w:val="28"/>
              </w:rPr>
              <w:t>стному закону «О перечнях труднодоступных местн</w:t>
            </w:r>
            <w:r w:rsidRPr="00F6004C">
              <w:rPr>
                <w:szCs w:val="28"/>
              </w:rPr>
              <w:t>о</w:t>
            </w:r>
            <w:r w:rsidRPr="00F6004C">
              <w:rPr>
                <w:szCs w:val="28"/>
              </w:rPr>
              <w:t>стей на территории Архангельской области».</w:t>
            </w:r>
          </w:p>
          <w:p w:rsidR="004D562B" w:rsidRPr="00231419" w:rsidRDefault="00481A75" w:rsidP="00481A75">
            <w:pPr>
              <w:autoSpaceDE w:val="0"/>
              <w:autoSpaceDN w:val="0"/>
              <w:adjustRightInd w:val="0"/>
              <w:ind w:firstLine="351"/>
              <w:jc w:val="both"/>
              <w:rPr>
                <w:b/>
              </w:rPr>
            </w:pPr>
            <w:r w:rsidRPr="00857947">
              <w:t xml:space="preserve">На законопроект </w:t>
            </w:r>
            <w:r>
              <w:t>поступила</w:t>
            </w:r>
            <w:r w:rsidRPr="00857947">
              <w:t xml:space="preserve"> </w:t>
            </w:r>
            <w:r>
              <w:t>поправка</w:t>
            </w:r>
            <w:r w:rsidRPr="00857947">
              <w:t xml:space="preserve"> </w:t>
            </w:r>
            <w:r>
              <w:t>депутата обл</w:t>
            </w:r>
            <w:r>
              <w:t>а</w:t>
            </w:r>
            <w:r>
              <w:t>стного Собрания депутатов А.Е. Поликарпова редакц</w:t>
            </w:r>
            <w:r>
              <w:t>и</w:t>
            </w:r>
            <w:r>
              <w:t>онно-технического характера.</w:t>
            </w:r>
          </w:p>
        </w:tc>
        <w:tc>
          <w:tcPr>
            <w:tcW w:w="1430" w:type="dxa"/>
          </w:tcPr>
          <w:p w:rsidR="004D562B" w:rsidRDefault="004D562B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4D562B" w:rsidRPr="003B2E4F" w:rsidRDefault="00CA6E28" w:rsidP="003B2E4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поправки, одобренной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4D562B" w:rsidRPr="00001E85" w:rsidTr="0041259C">
        <w:trPr>
          <w:trHeight w:val="1338"/>
        </w:trPr>
        <w:tc>
          <w:tcPr>
            <w:tcW w:w="588" w:type="dxa"/>
          </w:tcPr>
          <w:p w:rsidR="004D562B" w:rsidRDefault="009F70E6" w:rsidP="00A656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D562B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4D562B" w:rsidRPr="00BB0DA9" w:rsidRDefault="004D562B" w:rsidP="009F70E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A2938">
              <w:rPr>
                <w:rFonts w:hint="eastAsia"/>
                <w:szCs w:val="28"/>
              </w:rPr>
              <w:t>«</w:t>
            </w:r>
            <w:r w:rsidR="009F70E6">
              <w:rPr>
                <w:szCs w:val="28"/>
              </w:rPr>
              <w:t>О миссионерской деятельн</w:t>
            </w:r>
            <w:r w:rsidR="009F70E6">
              <w:rPr>
                <w:szCs w:val="28"/>
              </w:rPr>
              <w:t>о</w:t>
            </w:r>
            <w:r w:rsidR="009F70E6">
              <w:rPr>
                <w:szCs w:val="28"/>
              </w:rPr>
              <w:t>сти на территории Архангел</w:t>
            </w:r>
            <w:r w:rsidR="009F70E6">
              <w:rPr>
                <w:szCs w:val="28"/>
              </w:rPr>
              <w:t>ь</w:t>
            </w:r>
            <w:r w:rsidR="009F70E6">
              <w:rPr>
                <w:szCs w:val="28"/>
              </w:rPr>
              <w:t>ской области</w:t>
            </w:r>
            <w:r w:rsidRPr="005A2938">
              <w:rPr>
                <w:rFonts w:hint="eastAsia"/>
                <w:szCs w:val="28"/>
              </w:rPr>
              <w:t>»</w:t>
            </w:r>
            <w:r w:rsidR="00481A75">
              <w:rPr>
                <w:szCs w:val="28"/>
              </w:rPr>
              <w:t xml:space="preserve"> (второе чтение)</w:t>
            </w:r>
          </w:p>
        </w:tc>
        <w:tc>
          <w:tcPr>
            <w:tcW w:w="2136" w:type="dxa"/>
          </w:tcPr>
          <w:p w:rsidR="00481A75" w:rsidRPr="00481A75" w:rsidRDefault="00481A75" w:rsidP="00481A7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481A75">
              <w:rPr>
                <w:sz w:val="22"/>
                <w:szCs w:val="22"/>
              </w:rPr>
              <w:t>Депутаты областн</w:t>
            </w:r>
            <w:r w:rsidRPr="00481A75">
              <w:rPr>
                <w:sz w:val="22"/>
                <w:szCs w:val="22"/>
              </w:rPr>
              <w:t>о</w:t>
            </w:r>
            <w:r w:rsidRPr="00481A75">
              <w:rPr>
                <w:sz w:val="22"/>
                <w:szCs w:val="22"/>
              </w:rPr>
              <w:t>го Собрания деп</w:t>
            </w:r>
            <w:r w:rsidRPr="00481A75">
              <w:rPr>
                <w:sz w:val="22"/>
                <w:szCs w:val="22"/>
              </w:rPr>
              <w:t>у</w:t>
            </w:r>
            <w:r w:rsidRPr="00481A75">
              <w:rPr>
                <w:sz w:val="22"/>
                <w:szCs w:val="22"/>
              </w:rPr>
              <w:t>татов А.В. Дятлов, Е.Н. Поздеева/ Председатель ком</w:t>
            </w:r>
            <w:r w:rsidRPr="00481A75">
              <w:rPr>
                <w:sz w:val="22"/>
                <w:szCs w:val="22"/>
              </w:rPr>
              <w:t>и</w:t>
            </w:r>
            <w:r w:rsidRPr="00481A75">
              <w:rPr>
                <w:sz w:val="22"/>
                <w:szCs w:val="22"/>
              </w:rPr>
              <w:t>тета по регионал</w:t>
            </w:r>
            <w:r w:rsidRPr="00481A75">
              <w:rPr>
                <w:sz w:val="22"/>
                <w:szCs w:val="22"/>
              </w:rPr>
              <w:t>ь</w:t>
            </w:r>
            <w:r w:rsidRPr="00481A75">
              <w:rPr>
                <w:sz w:val="22"/>
                <w:szCs w:val="22"/>
              </w:rPr>
              <w:t>ной политике и в</w:t>
            </w:r>
            <w:r w:rsidRPr="00481A75">
              <w:rPr>
                <w:sz w:val="22"/>
                <w:szCs w:val="22"/>
              </w:rPr>
              <w:t>о</w:t>
            </w:r>
            <w:r w:rsidRPr="00481A75">
              <w:rPr>
                <w:sz w:val="22"/>
                <w:szCs w:val="22"/>
              </w:rPr>
              <w:t>просам местного самоуправления</w:t>
            </w:r>
          </w:p>
          <w:p w:rsidR="004D562B" w:rsidRPr="006D26CE" w:rsidRDefault="00481A75" w:rsidP="00481A75">
            <w:pPr>
              <w:jc w:val="center"/>
              <w:rPr>
                <w:sz w:val="20"/>
              </w:rPr>
            </w:pPr>
            <w:r w:rsidRPr="00481A75">
              <w:rPr>
                <w:sz w:val="22"/>
                <w:szCs w:val="22"/>
              </w:rPr>
              <w:t>А.Е. Поликарпов</w:t>
            </w:r>
          </w:p>
        </w:tc>
        <w:tc>
          <w:tcPr>
            <w:tcW w:w="6095" w:type="dxa"/>
          </w:tcPr>
          <w:p w:rsidR="00B923B0" w:rsidRPr="002B1F64" w:rsidRDefault="00B923B0" w:rsidP="002B1F64">
            <w:pPr>
              <w:ind w:firstLine="352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 xml:space="preserve">В </w:t>
            </w:r>
            <w:proofErr w:type="gramStart"/>
            <w:r w:rsidRPr="002B1F64">
              <w:rPr>
                <w:color w:val="000000" w:themeColor="text1"/>
                <w:szCs w:val="28"/>
              </w:rPr>
              <w:t>проекте</w:t>
            </w:r>
            <w:proofErr w:type="gramEnd"/>
            <w:r w:rsidRPr="002B1F64">
              <w:rPr>
                <w:color w:val="000000" w:themeColor="text1"/>
                <w:szCs w:val="28"/>
              </w:rPr>
              <w:t xml:space="preserve"> закона дается определение понятий «ми</w:t>
            </w:r>
            <w:r w:rsidRPr="002B1F64">
              <w:rPr>
                <w:color w:val="000000" w:themeColor="text1"/>
                <w:szCs w:val="28"/>
              </w:rPr>
              <w:t>с</w:t>
            </w:r>
            <w:r w:rsidRPr="002B1F64">
              <w:rPr>
                <w:color w:val="000000" w:themeColor="text1"/>
                <w:szCs w:val="28"/>
              </w:rPr>
              <w:t>сионерская деятельность», «миссионер», «информац</w:t>
            </w:r>
            <w:r w:rsidRPr="002B1F64">
              <w:rPr>
                <w:color w:val="000000" w:themeColor="text1"/>
                <w:szCs w:val="28"/>
              </w:rPr>
              <w:t>и</w:t>
            </w:r>
            <w:r w:rsidRPr="002B1F64">
              <w:rPr>
                <w:color w:val="000000" w:themeColor="text1"/>
                <w:szCs w:val="28"/>
              </w:rPr>
              <w:t>онная миссионерская деятельность» и «организационная миссионерская деятельность», а также устанавливается порядок осуществления и прекращения миссионерской деятельности на территории Архангельской области.</w:t>
            </w:r>
          </w:p>
          <w:p w:rsidR="00B923B0" w:rsidRPr="002B1F64" w:rsidRDefault="00B923B0" w:rsidP="002B1F64">
            <w:pPr>
              <w:ind w:firstLine="352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Законопроект предусматривает обязанность мисси</w:t>
            </w:r>
            <w:r w:rsidRPr="002B1F64">
              <w:rPr>
                <w:color w:val="000000" w:themeColor="text1"/>
                <w:szCs w:val="28"/>
              </w:rPr>
              <w:t>о</w:t>
            </w:r>
            <w:r w:rsidRPr="002B1F64">
              <w:rPr>
                <w:color w:val="000000" w:themeColor="text1"/>
                <w:szCs w:val="28"/>
              </w:rPr>
              <w:t>нера, осуществляющего миссионерскую деятельность на территории Архангельской области, уведомлять упо</w:t>
            </w:r>
            <w:r w:rsidRPr="002B1F64">
              <w:rPr>
                <w:color w:val="000000" w:themeColor="text1"/>
                <w:szCs w:val="28"/>
              </w:rPr>
              <w:t>л</w:t>
            </w:r>
            <w:r w:rsidRPr="002B1F64">
              <w:rPr>
                <w:color w:val="000000" w:themeColor="text1"/>
                <w:szCs w:val="28"/>
              </w:rPr>
              <w:t>номоченный исполнительный орган государственной власти Архангельской области о начале осуществления миссионерской деятельности. Определен перечень д</w:t>
            </w:r>
            <w:r w:rsidRPr="002B1F64">
              <w:rPr>
                <w:color w:val="000000" w:themeColor="text1"/>
                <w:szCs w:val="28"/>
              </w:rPr>
              <w:t>о</w:t>
            </w:r>
            <w:r w:rsidRPr="002B1F64">
              <w:rPr>
                <w:color w:val="000000" w:themeColor="text1"/>
                <w:szCs w:val="28"/>
              </w:rPr>
              <w:t>кументов, которые должны быть представлены в упо</w:t>
            </w:r>
            <w:r w:rsidRPr="002B1F64">
              <w:rPr>
                <w:color w:val="000000" w:themeColor="text1"/>
                <w:szCs w:val="28"/>
              </w:rPr>
              <w:t>л</w:t>
            </w:r>
            <w:r w:rsidRPr="002B1F64">
              <w:rPr>
                <w:color w:val="000000" w:themeColor="text1"/>
                <w:szCs w:val="28"/>
              </w:rPr>
              <w:t>номоченный орган миссионером до начала осуществл</w:t>
            </w:r>
            <w:r w:rsidRPr="002B1F64">
              <w:rPr>
                <w:color w:val="000000" w:themeColor="text1"/>
                <w:szCs w:val="28"/>
              </w:rPr>
              <w:t>е</w:t>
            </w:r>
            <w:r w:rsidRPr="002B1F64">
              <w:rPr>
                <w:color w:val="000000" w:themeColor="text1"/>
                <w:szCs w:val="28"/>
              </w:rPr>
              <w:t xml:space="preserve">ния миссионерской деятельности. </w:t>
            </w:r>
          </w:p>
          <w:p w:rsidR="00B923B0" w:rsidRPr="002B1F64" w:rsidRDefault="00B923B0" w:rsidP="002B1F64">
            <w:pPr>
              <w:ind w:firstLine="352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Кроме того, проектом возлагаются на уполномоче</w:t>
            </w:r>
            <w:r w:rsidRPr="002B1F64">
              <w:rPr>
                <w:color w:val="000000" w:themeColor="text1"/>
                <w:szCs w:val="28"/>
              </w:rPr>
              <w:t>н</w:t>
            </w:r>
            <w:r w:rsidRPr="002B1F64">
              <w:rPr>
                <w:color w:val="000000" w:themeColor="text1"/>
                <w:szCs w:val="28"/>
              </w:rPr>
              <w:t>ный орган полномочия по созданию информационного банка данных, содержащего сведения о миссионерах, прибывших на территорию Архангельской области и осуществляющих миссионерскую деятельность, обесп</w:t>
            </w:r>
            <w:r w:rsidRPr="002B1F64">
              <w:rPr>
                <w:color w:val="000000" w:themeColor="text1"/>
                <w:szCs w:val="28"/>
              </w:rPr>
              <w:t>е</w:t>
            </w:r>
            <w:r w:rsidRPr="002B1F64">
              <w:rPr>
                <w:color w:val="000000" w:themeColor="text1"/>
                <w:szCs w:val="28"/>
              </w:rPr>
              <w:t>чение его функционирования, а также полноты, дост</w:t>
            </w:r>
            <w:r w:rsidRPr="002B1F64">
              <w:rPr>
                <w:color w:val="000000" w:themeColor="text1"/>
                <w:szCs w:val="28"/>
              </w:rPr>
              <w:t>о</w:t>
            </w:r>
            <w:r w:rsidRPr="002B1F64">
              <w:rPr>
                <w:color w:val="000000" w:themeColor="text1"/>
                <w:szCs w:val="28"/>
              </w:rPr>
              <w:t>верности и сохранности содержащейся в нем информ</w:t>
            </w:r>
            <w:r w:rsidRPr="002B1F64">
              <w:rPr>
                <w:color w:val="000000" w:themeColor="text1"/>
                <w:szCs w:val="28"/>
              </w:rPr>
              <w:t>а</w:t>
            </w:r>
            <w:r w:rsidRPr="002B1F64">
              <w:rPr>
                <w:color w:val="000000" w:themeColor="text1"/>
                <w:szCs w:val="28"/>
              </w:rPr>
              <w:t>ции.</w:t>
            </w:r>
          </w:p>
          <w:p w:rsidR="00B923B0" w:rsidRPr="002B1F64" w:rsidRDefault="00B923B0" w:rsidP="002B1F64">
            <w:pPr>
              <w:ind w:firstLine="352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Целью принятия областного закона «О миссионе</w:t>
            </w:r>
            <w:r w:rsidRPr="002B1F64">
              <w:rPr>
                <w:color w:val="000000" w:themeColor="text1"/>
                <w:szCs w:val="28"/>
              </w:rPr>
              <w:t>р</w:t>
            </w:r>
            <w:r w:rsidRPr="002B1F64">
              <w:rPr>
                <w:color w:val="000000" w:themeColor="text1"/>
                <w:szCs w:val="28"/>
              </w:rPr>
              <w:t>ской деятельности на территории Архангельской обла</w:t>
            </w:r>
            <w:r w:rsidRPr="002B1F64">
              <w:rPr>
                <w:color w:val="000000" w:themeColor="text1"/>
                <w:szCs w:val="28"/>
              </w:rPr>
              <w:t>с</w:t>
            </w:r>
            <w:r w:rsidRPr="002B1F64">
              <w:rPr>
                <w:color w:val="000000" w:themeColor="text1"/>
                <w:szCs w:val="28"/>
              </w:rPr>
              <w:t>ти» является упорядочение деятельности религиозных объединений, осуществляющих миссионерскую де</w:t>
            </w:r>
            <w:r w:rsidRPr="002B1F64">
              <w:rPr>
                <w:color w:val="000000" w:themeColor="text1"/>
                <w:szCs w:val="28"/>
              </w:rPr>
              <w:t>я</w:t>
            </w:r>
            <w:r w:rsidRPr="002B1F64">
              <w:rPr>
                <w:color w:val="000000" w:themeColor="text1"/>
                <w:szCs w:val="28"/>
              </w:rPr>
              <w:t>тельность на территории Архангельской области.</w:t>
            </w:r>
          </w:p>
          <w:p w:rsidR="00F37ABF" w:rsidRPr="00666C2B" w:rsidRDefault="00CA6E28" w:rsidP="007173AA">
            <w:pPr>
              <w:autoSpaceDE w:val="0"/>
              <w:autoSpaceDN w:val="0"/>
              <w:adjustRightInd w:val="0"/>
              <w:ind w:firstLine="351"/>
              <w:jc w:val="both"/>
            </w:pPr>
            <w:r w:rsidRPr="00857947">
              <w:t xml:space="preserve">На законопроект </w:t>
            </w:r>
            <w:r>
              <w:t>поступила</w:t>
            </w:r>
            <w:r w:rsidRPr="00857947">
              <w:t xml:space="preserve"> </w:t>
            </w:r>
            <w:r>
              <w:t>поправка</w:t>
            </w:r>
            <w:r w:rsidRPr="00857947">
              <w:t xml:space="preserve"> </w:t>
            </w:r>
            <w:r>
              <w:t>депутата обл</w:t>
            </w:r>
            <w:r>
              <w:t>а</w:t>
            </w:r>
            <w:r>
              <w:t>стного Собрания депутатов А.Е. Поликарпова редакц</w:t>
            </w:r>
            <w:r>
              <w:t>и</w:t>
            </w:r>
            <w:r>
              <w:t>онно-технического характера.</w:t>
            </w:r>
          </w:p>
        </w:tc>
        <w:tc>
          <w:tcPr>
            <w:tcW w:w="1430" w:type="dxa"/>
          </w:tcPr>
          <w:p w:rsidR="004D562B" w:rsidRDefault="004D562B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4D562B" w:rsidRPr="003B2E4F" w:rsidRDefault="00CA6E28" w:rsidP="004F56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поправки, одобренной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2B1F64" w:rsidRPr="00001E85" w:rsidTr="0041259C">
        <w:trPr>
          <w:trHeight w:val="1338"/>
        </w:trPr>
        <w:tc>
          <w:tcPr>
            <w:tcW w:w="588" w:type="dxa"/>
          </w:tcPr>
          <w:p w:rsidR="002B1F64" w:rsidRDefault="002B1F64" w:rsidP="00A656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:rsidR="002B1F64" w:rsidRPr="005A2938" w:rsidRDefault="002B1F64" w:rsidP="009F70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Разное</w:t>
            </w:r>
          </w:p>
        </w:tc>
        <w:tc>
          <w:tcPr>
            <w:tcW w:w="2136" w:type="dxa"/>
          </w:tcPr>
          <w:p w:rsidR="002B1F64" w:rsidRPr="00481A75" w:rsidRDefault="002B1F64" w:rsidP="00481A7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2B1F64" w:rsidRDefault="002B1F64" w:rsidP="00B923B0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2B1F64" w:rsidRDefault="002B1F64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B1F64" w:rsidRPr="003B2E4F" w:rsidRDefault="002B1F64" w:rsidP="004F56DE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566920" w:rsidRPr="005E4915" w:rsidRDefault="00566920" w:rsidP="001C1A8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84" w:rsidRDefault="00F45884">
      <w:r>
        <w:separator/>
      </w:r>
    </w:p>
  </w:endnote>
  <w:endnote w:type="continuationSeparator" w:id="0">
    <w:p w:rsidR="00F45884" w:rsidRDefault="00F45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84" w:rsidRDefault="00F45884">
      <w:r>
        <w:separator/>
      </w:r>
    </w:p>
  </w:footnote>
  <w:footnote w:type="continuationSeparator" w:id="0">
    <w:p w:rsidR="00F45884" w:rsidRDefault="00F45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E1" w:rsidRDefault="008611D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14D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4DE1" w:rsidRDefault="00714D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E1" w:rsidRDefault="008611D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14D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A6E28">
      <w:rPr>
        <w:rStyle w:val="aa"/>
        <w:noProof/>
      </w:rPr>
      <w:t>2</w:t>
    </w:r>
    <w:r>
      <w:rPr>
        <w:rStyle w:val="aa"/>
      </w:rPr>
      <w:fldChar w:fldCharType="end"/>
    </w:r>
  </w:p>
  <w:p w:rsidR="00714DE1" w:rsidRDefault="00714D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32431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72A28"/>
    <w:rsid w:val="00072C53"/>
    <w:rsid w:val="00074347"/>
    <w:rsid w:val="000824CD"/>
    <w:rsid w:val="000854A8"/>
    <w:rsid w:val="0009278D"/>
    <w:rsid w:val="00092ABC"/>
    <w:rsid w:val="000936BC"/>
    <w:rsid w:val="00093DD9"/>
    <w:rsid w:val="00094E45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7ED5"/>
    <w:rsid w:val="000D59E5"/>
    <w:rsid w:val="000D6942"/>
    <w:rsid w:val="000D7B5E"/>
    <w:rsid w:val="000E054F"/>
    <w:rsid w:val="000E504C"/>
    <w:rsid w:val="000F763B"/>
    <w:rsid w:val="000F7CAC"/>
    <w:rsid w:val="00103FC5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C40"/>
    <w:rsid w:val="001465B0"/>
    <w:rsid w:val="001503DB"/>
    <w:rsid w:val="00150CED"/>
    <w:rsid w:val="0015159A"/>
    <w:rsid w:val="00153123"/>
    <w:rsid w:val="0015547A"/>
    <w:rsid w:val="001611A9"/>
    <w:rsid w:val="00163037"/>
    <w:rsid w:val="001679D5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B6D07"/>
    <w:rsid w:val="001B70D3"/>
    <w:rsid w:val="001C1A8F"/>
    <w:rsid w:val="001C4DFB"/>
    <w:rsid w:val="001C5272"/>
    <w:rsid w:val="001D3DB2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1F64"/>
    <w:rsid w:val="002B7B67"/>
    <w:rsid w:val="002C7421"/>
    <w:rsid w:val="002D655A"/>
    <w:rsid w:val="002D6E42"/>
    <w:rsid w:val="002E0C17"/>
    <w:rsid w:val="002E6117"/>
    <w:rsid w:val="002F001E"/>
    <w:rsid w:val="002F38D5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2C6"/>
    <w:rsid w:val="0034517B"/>
    <w:rsid w:val="00347837"/>
    <w:rsid w:val="00357962"/>
    <w:rsid w:val="00360173"/>
    <w:rsid w:val="00360326"/>
    <w:rsid w:val="003639A9"/>
    <w:rsid w:val="00363E92"/>
    <w:rsid w:val="00365E3D"/>
    <w:rsid w:val="00370F98"/>
    <w:rsid w:val="003727AC"/>
    <w:rsid w:val="00376429"/>
    <w:rsid w:val="0038439C"/>
    <w:rsid w:val="00387731"/>
    <w:rsid w:val="00391C96"/>
    <w:rsid w:val="00392FAF"/>
    <w:rsid w:val="00393AC9"/>
    <w:rsid w:val="00393D65"/>
    <w:rsid w:val="003A43E0"/>
    <w:rsid w:val="003B2E4F"/>
    <w:rsid w:val="003B3EE5"/>
    <w:rsid w:val="003B5F86"/>
    <w:rsid w:val="003B7CDD"/>
    <w:rsid w:val="003D2278"/>
    <w:rsid w:val="003D5A38"/>
    <w:rsid w:val="003D7CE1"/>
    <w:rsid w:val="003F2A76"/>
    <w:rsid w:val="00403CBC"/>
    <w:rsid w:val="0041259C"/>
    <w:rsid w:val="00413EE2"/>
    <w:rsid w:val="0042202D"/>
    <w:rsid w:val="0042222B"/>
    <w:rsid w:val="00430A71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43DB"/>
    <w:rsid w:val="00481631"/>
    <w:rsid w:val="00481A75"/>
    <w:rsid w:val="00483154"/>
    <w:rsid w:val="00491B87"/>
    <w:rsid w:val="0049442E"/>
    <w:rsid w:val="00495572"/>
    <w:rsid w:val="004A120E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F0268"/>
    <w:rsid w:val="004F56DE"/>
    <w:rsid w:val="004F58A6"/>
    <w:rsid w:val="005045DF"/>
    <w:rsid w:val="005116FF"/>
    <w:rsid w:val="0051440F"/>
    <w:rsid w:val="0052277A"/>
    <w:rsid w:val="00522DF6"/>
    <w:rsid w:val="00523539"/>
    <w:rsid w:val="00532D8C"/>
    <w:rsid w:val="00535549"/>
    <w:rsid w:val="0053734E"/>
    <w:rsid w:val="005575E5"/>
    <w:rsid w:val="00564102"/>
    <w:rsid w:val="00564559"/>
    <w:rsid w:val="00566920"/>
    <w:rsid w:val="00570F6D"/>
    <w:rsid w:val="00572DA2"/>
    <w:rsid w:val="00573A75"/>
    <w:rsid w:val="005753FA"/>
    <w:rsid w:val="00582A7A"/>
    <w:rsid w:val="00582F9B"/>
    <w:rsid w:val="0058721C"/>
    <w:rsid w:val="00590F2F"/>
    <w:rsid w:val="005912C4"/>
    <w:rsid w:val="00591B57"/>
    <w:rsid w:val="00592E9A"/>
    <w:rsid w:val="005A017C"/>
    <w:rsid w:val="005A7EDC"/>
    <w:rsid w:val="005B0E52"/>
    <w:rsid w:val="005B71A9"/>
    <w:rsid w:val="005C511F"/>
    <w:rsid w:val="005C51E3"/>
    <w:rsid w:val="005D0087"/>
    <w:rsid w:val="005D14DC"/>
    <w:rsid w:val="005D1639"/>
    <w:rsid w:val="005E3D9B"/>
    <w:rsid w:val="005E4915"/>
    <w:rsid w:val="005F0CF9"/>
    <w:rsid w:val="005F2923"/>
    <w:rsid w:val="005F4B63"/>
    <w:rsid w:val="005F5A00"/>
    <w:rsid w:val="005F5BC5"/>
    <w:rsid w:val="00611B05"/>
    <w:rsid w:val="0061633E"/>
    <w:rsid w:val="00620282"/>
    <w:rsid w:val="00620290"/>
    <w:rsid w:val="00623061"/>
    <w:rsid w:val="00626228"/>
    <w:rsid w:val="00626342"/>
    <w:rsid w:val="006430BF"/>
    <w:rsid w:val="00643267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75198"/>
    <w:rsid w:val="00681BF6"/>
    <w:rsid w:val="006856C3"/>
    <w:rsid w:val="006906B4"/>
    <w:rsid w:val="00692AAD"/>
    <w:rsid w:val="0069534F"/>
    <w:rsid w:val="00696978"/>
    <w:rsid w:val="006A10D0"/>
    <w:rsid w:val="006A44C6"/>
    <w:rsid w:val="006A5E09"/>
    <w:rsid w:val="006B545A"/>
    <w:rsid w:val="006B71DA"/>
    <w:rsid w:val="006C0A7E"/>
    <w:rsid w:val="006C1ECA"/>
    <w:rsid w:val="006D26CE"/>
    <w:rsid w:val="006E396C"/>
    <w:rsid w:val="006E5012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534F"/>
    <w:rsid w:val="00750F7A"/>
    <w:rsid w:val="0075271A"/>
    <w:rsid w:val="007537D1"/>
    <w:rsid w:val="00764AE3"/>
    <w:rsid w:val="00777441"/>
    <w:rsid w:val="0078072E"/>
    <w:rsid w:val="00782444"/>
    <w:rsid w:val="007932B6"/>
    <w:rsid w:val="007937E8"/>
    <w:rsid w:val="007943F0"/>
    <w:rsid w:val="007A05B9"/>
    <w:rsid w:val="007A6519"/>
    <w:rsid w:val="007B2374"/>
    <w:rsid w:val="007B391A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5DC9"/>
    <w:rsid w:val="008178E2"/>
    <w:rsid w:val="00822AFE"/>
    <w:rsid w:val="00823E4F"/>
    <w:rsid w:val="00830C2B"/>
    <w:rsid w:val="00834726"/>
    <w:rsid w:val="008376D3"/>
    <w:rsid w:val="0084400A"/>
    <w:rsid w:val="008509ED"/>
    <w:rsid w:val="008605D5"/>
    <w:rsid w:val="008611D3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D5AB1"/>
    <w:rsid w:val="008E1827"/>
    <w:rsid w:val="008E2944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533B"/>
    <w:rsid w:val="009569AF"/>
    <w:rsid w:val="00961C9E"/>
    <w:rsid w:val="00965CF4"/>
    <w:rsid w:val="009718C0"/>
    <w:rsid w:val="00971B12"/>
    <w:rsid w:val="009749CC"/>
    <w:rsid w:val="00975BE7"/>
    <w:rsid w:val="00976F41"/>
    <w:rsid w:val="00981F6C"/>
    <w:rsid w:val="009841D8"/>
    <w:rsid w:val="009916D5"/>
    <w:rsid w:val="0099285B"/>
    <w:rsid w:val="00996E32"/>
    <w:rsid w:val="00996EF3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510"/>
    <w:rsid w:val="00A35FA9"/>
    <w:rsid w:val="00A37515"/>
    <w:rsid w:val="00A42A13"/>
    <w:rsid w:val="00A43CDF"/>
    <w:rsid w:val="00A43F05"/>
    <w:rsid w:val="00A44BF3"/>
    <w:rsid w:val="00A552B9"/>
    <w:rsid w:val="00A64944"/>
    <w:rsid w:val="00A66BB3"/>
    <w:rsid w:val="00A7079F"/>
    <w:rsid w:val="00A70CFC"/>
    <w:rsid w:val="00A80E0C"/>
    <w:rsid w:val="00A8357A"/>
    <w:rsid w:val="00A84177"/>
    <w:rsid w:val="00A84E56"/>
    <w:rsid w:val="00A87D23"/>
    <w:rsid w:val="00A976BA"/>
    <w:rsid w:val="00AA0B25"/>
    <w:rsid w:val="00AA2AE8"/>
    <w:rsid w:val="00AA2C96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F2F3B"/>
    <w:rsid w:val="00B02CBD"/>
    <w:rsid w:val="00B1466D"/>
    <w:rsid w:val="00B215E8"/>
    <w:rsid w:val="00B23721"/>
    <w:rsid w:val="00B23960"/>
    <w:rsid w:val="00B25813"/>
    <w:rsid w:val="00B27214"/>
    <w:rsid w:val="00B406AB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7C42"/>
    <w:rsid w:val="00B923B0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B0DA9"/>
    <w:rsid w:val="00BC46F2"/>
    <w:rsid w:val="00BC5E43"/>
    <w:rsid w:val="00BD0AD6"/>
    <w:rsid w:val="00BD5DE6"/>
    <w:rsid w:val="00BD7873"/>
    <w:rsid w:val="00BE01AA"/>
    <w:rsid w:val="00BE1BF2"/>
    <w:rsid w:val="00BE35CC"/>
    <w:rsid w:val="00BF4029"/>
    <w:rsid w:val="00BF5E3E"/>
    <w:rsid w:val="00C00DD6"/>
    <w:rsid w:val="00C00FC8"/>
    <w:rsid w:val="00C05587"/>
    <w:rsid w:val="00C165D8"/>
    <w:rsid w:val="00C206B5"/>
    <w:rsid w:val="00C213B2"/>
    <w:rsid w:val="00C237BD"/>
    <w:rsid w:val="00C237F1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1AB8"/>
    <w:rsid w:val="00CA1EC3"/>
    <w:rsid w:val="00CA4841"/>
    <w:rsid w:val="00CA6E28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216E2"/>
    <w:rsid w:val="00D2254C"/>
    <w:rsid w:val="00D27A92"/>
    <w:rsid w:val="00D30DD1"/>
    <w:rsid w:val="00D33EB5"/>
    <w:rsid w:val="00D34B9B"/>
    <w:rsid w:val="00D35B4B"/>
    <w:rsid w:val="00D37156"/>
    <w:rsid w:val="00D37CAA"/>
    <w:rsid w:val="00D433DA"/>
    <w:rsid w:val="00D63B81"/>
    <w:rsid w:val="00D7551A"/>
    <w:rsid w:val="00D7559E"/>
    <w:rsid w:val="00D77A42"/>
    <w:rsid w:val="00D807B9"/>
    <w:rsid w:val="00D84DCB"/>
    <w:rsid w:val="00D8755B"/>
    <w:rsid w:val="00D91C58"/>
    <w:rsid w:val="00D96316"/>
    <w:rsid w:val="00DA0B5D"/>
    <w:rsid w:val="00DA2BBC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06958"/>
    <w:rsid w:val="00E15847"/>
    <w:rsid w:val="00E257C7"/>
    <w:rsid w:val="00E407E5"/>
    <w:rsid w:val="00E4480A"/>
    <w:rsid w:val="00E50CA2"/>
    <w:rsid w:val="00E60341"/>
    <w:rsid w:val="00E60AAE"/>
    <w:rsid w:val="00E61C1B"/>
    <w:rsid w:val="00E62318"/>
    <w:rsid w:val="00E66249"/>
    <w:rsid w:val="00E67A90"/>
    <w:rsid w:val="00E67FCC"/>
    <w:rsid w:val="00E83499"/>
    <w:rsid w:val="00E8606E"/>
    <w:rsid w:val="00E861EF"/>
    <w:rsid w:val="00E931B9"/>
    <w:rsid w:val="00EA3A7A"/>
    <w:rsid w:val="00EB0E56"/>
    <w:rsid w:val="00EB18D9"/>
    <w:rsid w:val="00ED529F"/>
    <w:rsid w:val="00ED5338"/>
    <w:rsid w:val="00EE7872"/>
    <w:rsid w:val="00EF053D"/>
    <w:rsid w:val="00F03157"/>
    <w:rsid w:val="00F13CB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73655"/>
    <w:rsid w:val="00F739FF"/>
    <w:rsid w:val="00F756C1"/>
    <w:rsid w:val="00F76386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7BEB-0F7B-42F7-AE58-0E120324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4</cp:revision>
  <cp:lastPrinted>2015-11-19T12:18:00Z</cp:lastPrinted>
  <dcterms:created xsi:type="dcterms:W3CDTF">2015-12-03T12:46:00Z</dcterms:created>
  <dcterms:modified xsi:type="dcterms:W3CDTF">2015-12-09T05:50:00Z</dcterms:modified>
</cp:coreProperties>
</file>