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C84A4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 xml:space="preserve">19 марта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360326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9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4347" w:rsidRPr="00001E85" w:rsidTr="002D6E42">
        <w:trPr>
          <w:trHeight w:val="1777"/>
        </w:trPr>
        <w:tc>
          <w:tcPr>
            <w:tcW w:w="588" w:type="dxa"/>
          </w:tcPr>
          <w:p w:rsidR="00074347" w:rsidRPr="000C7ED5" w:rsidRDefault="00074347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74347" w:rsidRPr="00FD48BF" w:rsidRDefault="00074347" w:rsidP="00D57C7D">
            <w:pPr>
              <w:pStyle w:val="a3"/>
              <w:spacing w:line="240" w:lineRule="exact"/>
              <w:ind w:firstLine="297"/>
              <w:rPr>
                <w:szCs w:val="28"/>
              </w:rPr>
            </w:pPr>
            <w:r w:rsidRPr="00FD48BF">
              <w:rPr>
                <w:szCs w:val="28"/>
              </w:rPr>
              <w:t>«О взаимодействии о</w:t>
            </w:r>
            <w:r w:rsidRPr="00FD48BF">
              <w:rPr>
                <w:szCs w:val="28"/>
              </w:rPr>
              <w:t>р</w:t>
            </w:r>
            <w:r w:rsidRPr="00FD48BF">
              <w:rPr>
                <w:szCs w:val="28"/>
              </w:rPr>
              <w:t>ганов государственной власти Архангельской о</w:t>
            </w:r>
            <w:r w:rsidRPr="00FD48BF">
              <w:rPr>
                <w:szCs w:val="28"/>
              </w:rPr>
              <w:t>б</w:t>
            </w:r>
            <w:r w:rsidRPr="00FD48BF">
              <w:rPr>
                <w:szCs w:val="28"/>
              </w:rPr>
              <w:t>ласти с казачьими общес</w:t>
            </w:r>
            <w:r w:rsidRPr="00FD48BF">
              <w:rPr>
                <w:szCs w:val="28"/>
              </w:rPr>
              <w:t>т</w:t>
            </w:r>
            <w:r w:rsidRPr="00FD48BF">
              <w:rPr>
                <w:szCs w:val="28"/>
              </w:rPr>
              <w:t xml:space="preserve">вами и общественными объединениями казаков» </w:t>
            </w:r>
          </w:p>
          <w:p w:rsidR="00074347" w:rsidRPr="006D26CE" w:rsidRDefault="00074347" w:rsidP="00074347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FD48BF">
              <w:rPr>
                <w:szCs w:val="28"/>
              </w:rPr>
              <w:t>(второе чтение)</w:t>
            </w:r>
          </w:p>
        </w:tc>
        <w:tc>
          <w:tcPr>
            <w:tcW w:w="2136" w:type="dxa"/>
          </w:tcPr>
          <w:p w:rsidR="00074347" w:rsidRPr="006D26CE" w:rsidRDefault="00074347" w:rsidP="00D57C7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предлагается определить полн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мочия органов государственной власти Архангельской области при взаимодействии с казачьими обществами и общественными объединениями казаков, урегулировать направления государственной поддержки казачьих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ществ, общественных объединений казаков.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По данным Управления Министерства юстиции Российской Федерации по Архангельской области и Ненецкому автономному округу, на территории Арха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гельской области осуществляют свою деятельность 8 казачьих обществ и общественных объединений каз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ков: Архангельское городское казачье общество, </w:t>
            </w:r>
            <w:proofErr w:type="spellStart"/>
            <w:r w:rsidRPr="00C165D8">
              <w:rPr>
                <w:szCs w:val="28"/>
              </w:rPr>
              <w:t>Нов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двинское</w:t>
            </w:r>
            <w:proofErr w:type="spellEnd"/>
            <w:r w:rsidRPr="00C165D8">
              <w:rPr>
                <w:szCs w:val="28"/>
              </w:rPr>
              <w:t xml:space="preserve"> городское казачье общество, Северодвинское городское казачье общество, Северо-Двинская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ная  общественная организация Союза казаков России, станичное казачье общество «</w:t>
            </w:r>
            <w:proofErr w:type="spellStart"/>
            <w:r w:rsidRPr="00C165D8">
              <w:rPr>
                <w:szCs w:val="28"/>
              </w:rPr>
              <w:t>Приводинское</w:t>
            </w:r>
            <w:proofErr w:type="spellEnd"/>
            <w:r w:rsidRPr="00C165D8">
              <w:rPr>
                <w:szCs w:val="28"/>
              </w:rPr>
              <w:t>» Котла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ского района, станичное казачье общество «</w:t>
            </w:r>
            <w:proofErr w:type="spellStart"/>
            <w:r w:rsidRPr="00C165D8">
              <w:rPr>
                <w:szCs w:val="28"/>
              </w:rPr>
              <w:t>Ново-Веткинское</w:t>
            </w:r>
            <w:proofErr w:type="spellEnd"/>
            <w:r w:rsidRPr="00C165D8">
              <w:rPr>
                <w:szCs w:val="28"/>
              </w:rPr>
              <w:t>» (Коряжма и ближайшие населенные пун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ты), городское казачье общество «</w:t>
            </w:r>
            <w:proofErr w:type="spellStart"/>
            <w:r w:rsidRPr="00C165D8">
              <w:rPr>
                <w:szCs w:val="28"/>
              </w:rPr>
              <w:t>Котласское</w:t>
            </w:r>
            <w:proofErr w:type="spellEnd"/>
            <w:r w:rsidRPr="00C165D8">
              <w:rPr>
                <w:szCs w:val="28"/>
              </w:rPr>
              <w:t xml:space="preserve">», </w:t>
            </w:r>
            <w:proofErr w:type="spellStart"/>
            <w:r w:rsidRPr="00C165D8">
              <w:rPr>
                <w:szCs w:val="28"/>
              </w:rPr>
              <w:t>отдел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ское</w:t>
            </w:r>
            <w:proofErr w:type="spellEnd"/>
            <w:r w:rsidRPr="00C165D8">
              <w:rPr>
                <w:szCs w:val="28"/>
              </w:rPr>
              <w:t xml:space="preserve"> казачье общество «Северный отдел».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Общее количество членов казачьих обществ и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щественных организаций казаков в Архангельской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 xml:space="preserve">ласти составляет примерно около 2000 человек. 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устанавливаются формы привл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чения членов казачьих обществ к несению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гражданской службы в Архангельской области и к осуществлению иной деятельности.</w:t>
            </w:r>
          </w:p>
          <w:p w:rsidR="00074347" w:rsidRPr="00074347" w:rsidRDefault="00074347" w:rsidP="00074347">
            <w:pPr>
              <w:pStyle w:val="a3"/>
              <w:rPr>
                <w:sz w:val="24"/>
                <w:szCs w:val="24"/>
              </w:rPr>
            </w:pPr>
            <w:r w:rsidRPr="00074347">
              <w:rPr>
                <w:sz w:val="24"/>
                <w:szCs w:val="24"/>
              </w:rPr>
              <w:t>На законопроект поступили две поправки: деп</w:t>
            </w:r>
            <w:r w:rsidRPr="00074347">
              <w:rPr>
                <w:sz w:val="24"/>
                <w:szCs w:val="24"/>
              </w:rPr>
              <w:t>у</w:t>
            </w:r>
            <w:r w:rsidRPr="00074347">
              <w:rPr>
                <w:sz w:val="24"/>
                <w:szCs w:val="24"/>
              </w:rPr>
              <w:lastRenderedPageBreak/>
              <w:t>татов областного Собрания А.Е. Поликарпова и В.С. Петрова, исполняющего обязанности Губернатора А</w:t>
            </w:r>
            <w:r w:rsidRPr="00074347">
              <w:rPr>
                <w:sz w:val="24"/>
                <w:szCs w:val="24"/>
              </w:rPr>
              <w:t>р</w:t>
            </w:r>
            <w:r w:rsidRPr="00074347">
              <w:rPr>
                <w:sz w:val="24"/>
                <w:szCs w:val="24"/>
              </w:rPr>
              <w:t>хангельской области А.П. Гришкова.</w:t>
            </w:r>
          </w:p>
          <w:p w:rsidR="00074347" w:rsidRDefault="00074347" w:rsidP="00074347">
            <w:pPr>
              <w:pStyle w:val="a3"/>
              <w:rPr>
                <w:sz w:val="24"/>
                <w:szCs w:val="24"/>
              </w:rPr>
            </w:pPr>
            <w:r w:rsidRPr="00074347">
              <w:rPr>
                <w:sz w:val="24"/>
                <w:szCs w:val="24"/>
              </w:rPr>
              <w:t xml:space="preserve">Отзыв прокуратуры Архангельской области не содержит замечаний и предложений. </w:t>
            </w:r>
          </w:p>
          <w:p w:rsidR="002D6E42" w:rsidRDefault="002D6E42" w:rsidP="00074347">
            <w:pPr>
              <w:pStyle w:val="a3"/>
              <w:rPr>
                <w:sz w:val="24"/>
                <w:szCs w:val="24"/>
              </w:rPr>
            </w:pPr>
          </w:p>
          <w:p w:rsidR="002D6E42" w:rsidRDefault="002D6E42" w:rsidP="00074347">
            <w:pPr>
              <w:pStyle w:val="a3"/>
              <w:rPr>
                <w:sz w:val="24"/>
                <w:szCs w:val="24"/>
              </w:rPr>
            </w:pPr>
          </w:p>
          <w:p w:rsidR="002D6E42" w:rsidRDefault="002D6E42" w:rsidP="00074347">
            <w:pPr>
              <w:pStyle w:val="a3"/>
              <w:rPr>
                <w:sz w:val="24"/>
                <w:szCs w:val="24"/>
              </w:rPr>
            </w:pPr>
          </w:p>
          <w:p w:rsidR="002D6E42" w:rsidRPr="00C165D8" w:rsidRDefault="002D6E42" w:rsidP="00074347">
            <w:pPr>
              <w:pStyle w:val="a3"/>
              <w:rPr>
                <w:szCs w:val="28"/>
              </w:rPr>
            </w:pPr>
          </w:p>
        </w:tc>
        <w:tc>
          <w:tcPr>
            <w:tcW w:w="1430" w:type="dxa"/>
          </w:tcPr>
          <w:p w:rsidR="00074347" w:rsidRDefault="00074347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016814" w:rsidRDefault="00016814" w:rsidP="00016814">
            <w:r>
              <w:t>перенести</w:t>
            </w:r>
          </w:p>
          <w:p w:rsidR="00016814" w:rsidRDefault="00016814" w:rsidP="00016814">
            <w:r>
              <w:t xml:space="preserve">на рассмотрение </w:t>
            </w:r>
          </w:p>
          <w:p w:rsidR="00016814" w:rsidRDefault="00016814" w:rsidP="00016814">
            <w:r>
              <w:t>16 сессии АОСД</w:t>
            </w:r>
          </w:p>
          <w:p w:rsidR="00074347" w:rsidRDefault="00016814" w:rsidP="00016814">
            <w:r>
              <w:t xml:space="preserve"> (22-23 апреля 2015 года)</w:t>
            </w:r>
          </w:p>
        </w:tc>
      </w:tr>
      <w:tr w:rsidR="00074347" w:rsidRPr="00001E85" w:rsidTr="00C237BD">
        <w:tc>
          <w:tcPr>
            <w:tcW w:w="588" w:type="dxa"/>
          </w:tcPr>
          <w:p w:rsidR="00074347" w:rsidRPr="000C7ED5" w:rsidRDefault="00074347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74347" w:rsidRPr="00FD48BF" w:rsidRDefault="00074347" w:rsidP="001D6A44">
            <w:pPr>
              <w:tabs>
                <w:tab w:val="left" w:pos="1134"/>
              </w:tabs>
              <w:spacing w:line="240" w:lineRule="exact"/>
              <w:ind w:firstLine="297"/>
              <w:jc w:val="both"/>
              <w:rPr>
                <w:bCs/>
                <w:color w:val="000000"/>
                <w:sz w:val="28"/>
                <w:szCs w:val="28"/>
              </w:rPr>
            </w:pPr>
            <w:r w:rsidRPr="00FD48BF">
              <w:rPr>
                <w:bCs/>
                <w:color w:val="000000"/>
                <w:sz w:val="28"/>
                <w:szCs w:val="28"/>
              </w:rPr>
              <w:t>«О преобразовании о</w:t>
            </w:r>
            <w:r w:rsidRPr="00FD48BF">
              <w:rPr>
                <w:bCs/>
                <w:color w:val="000000"/>
                <w:sz w:val="28"/>
                <w:szCs w:val="28"/>
              </w:rPr>
              <w:t>т</w:t>
            </w:r>
            <w:r w:rsidRPr="00FD48BF">
              <w:rPr>
                <w:bCs/>
                <w:color w:val="000000"/>
                <w:sz w:val="28"/>
                <w:szCs w:val="28"/>
              </w:rPr>
              <w:t>дельных населенных пунктов Онежского и М</w:t>
            </w:r>
            <w:r w:rsidRPr="00FD48BF">
              <w:rPr>
                <w:bCs/>
                <w:color w:val="000000"/>
                <w:sz w:val="28"/>
                <w:szCs w:val="28"/>
              </w:rPr>
              <w:t>е</w:t>
            </w:r>
            <w:r w:rsidRPr="00FD48BF">
              <w:rPr>
                <w:bCs/>
                <w:color w:val="000000"/>
                <w:sz w:val="28"/>
                <w:szCs w:val="28"/>
              </w:rPr>
              <w:t>зенского районов Арха</w:t>
            </w:r>
            <w:r w:rsidRPr="00FD48BF">
              <w:rPr>
                <w:bCs/>
                <w:color w:val="000000"/>
                <w:sz w:val="28"/>
                <w:szCs w:val="28"/>
              </w:rPr>
              <w:t>н</w:t>
            </w:r>
            <w:r w:rsidRPr="00FD48BF">
              <w:rPr>
                <w:bCs/>
                <w:color w:val="000000"/>
                <w:sz w:val="28"/>
                <w:szCs w:val="28"/>
              </w:rPr>
              <w:t>гельской области и о вн</w:t>
            </w:r>
            <w:r w:rsidRPr="00FD48BF">
              <w:rPr>
                <w:bCs/>
                <w:color w:val="000000"/>
                <w:sz w:val="28"/>
                <w:szCs w:val="28"/>
              </w:rPr>
              <w:t>е</w:t>
            </w:r>
            <w:r w:rsidRPr="00FD48BF">
              <w:rPr>
                <w:bCs/>
                <w:color w:val="000000"/>
                <w:sz w:val="28"/>
                <w:szCs w:val="28"/>
              </w:rPr>
              <w:t>сении изменений в о</w:t>
            </w:r>
            <w:r w:rsidRPr="00FD48BF">
              <w:rPr>
                <w:bCs/>
                <w:color w:val="000000"/>
                <w:sz w:val="28"/>
                <w:szCs w:val="28"/>
              </w:rPr>
              <w:t>т</w:t>
            </w:r>
            <w:r w:rsidRPr="00FD48BF">
              <w:rPr>
                <w:bCs/>
                <w:color w:val="000000"/>
                <w:sz w:val="28"/>
                <w:szCs w:val="28"/>
              </w:rPr>
              <w:t>дельные областные законы в сфере административно-территориального устро</w:t>
            </w:r>
            <w:r w:rsidRPr="00FD48BF">
              <w:rPr>
                <w:bCs/>
                <w:color w:val="000000"/>
                <w:sz w:val="28"/>
                <w:szCs w:val="28"/>
              </w:rPr>
              <w:t>й</w:t>
            </w:r>
            <w:r w:rsidRPr="00FD48BF">
              <w:rPr>
                <w:bCs/>
                <w:color w:val="000000"/>
                <w:sz w:val="28"/>
                <w:szCs w:val="28"/>
              </w:rPr>
              <w:t>ства Архангельской обла</w:t>
            </w:r>
            <w:r w:rsidRPr="00FD48BF">
              <w:rPr>
                <w:bCs/>
                <w:color w:val="000000"/>
                <w:sz w:val="28"/>
                <w:szCs w:val="28"/>
              </w:rPr>
              <w:t>с</w:t>
            </w:r>
            <w:r w:rsidRPr="00FD48BF">
              <w:rPr>
                <w:bCs/>
                <w:color w:val="000000"/>
                <w:sz w:val="28"/>
                <w:szCs w:val="28"/>
              </w:rPr>
              <w:t>ти»</w:t>
            </w:r>
            <w:r w:rsidR="00347837" w:rsidRPr="00FD48BF">
              <w:rPr>
                <w:sz w:val="28"/>
                <w:szCs w:val="28"/>
              </w:rPr>
              <w:t xml:space="preserve"> (второе чтение)</w:t>
            </w:r>
          </w:p>
        </w:tc>
        <w:tc>
          <w:tcPr>
            <w:tcW w:w="2136" w:type="dxa"/>
          </w:tcPr>
          <w:p w:rsidR="00074347" w:rsidRPr="006D26CE" w:rsidRDefault="00074347" w:rsidP="001D6A4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Разработка проекта областного закона обусловлена проводимой работой по нормализации администрати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но-территориальных единиц Архангельской области, т.е. приведение в соответствие друг с другом данных Общероссийского классификатора объектов админис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ративно-территориального деления, положений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ного закона от 23 сентября 2004 года № 258-внеоч.-</w:t>
            </w:r>
            <w:proofErr w:type="gramStart"/>
            <w:r w:rsidRPr="00C165D8">
              <w:rPr>
                <w:szCs w:val="28"/>
              </w:rPr>
              <w:t>ОЗ</w:t>
            </w:r>
            <w:proofErr w:type="gramEnd"/>
            <w:r w:rsidRPr="00C165D8">
              <w:rPr>
                <w:szCs w:val="28"/>
              </w:rPr>
              <w:t xml:space="preserve"> «О статусе и границах территорий муниципальных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разований в Архангельской области» (далее –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ной закон № 258-внеоч.-ОЗ), положений областных 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конов об описании границ территорий муниципальных образований Архангельской области и фактического положения дел в сфере административно-территориального устройства Архангельской области.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предлагается преобразовать: пос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 xml:space="preserve">лок </w:t>
            </w:r>
            <w:proofErr w:type="spellStart"/>
            <w:r w:rsidRPr="00C165D8">
              <w:rPr>
                <w:szCs w:val="28"/>
              </w:rPr>
              <w:t>Вонгуда</w:t>
            </w:r>
            <w:proofErr w:type="spellEnd"/>
            <w:r w:rsidRPr="00C165D8">
              <w:rPr>
                <w:szCs w:val="28"/>
              </w:rPr>
              <w:t xml:space="preserve"> в деревню </w:t>
            </w:r>
            <w:proofErr w:type="spellStart"/>
            <w:r w:rsidRPr="00C165D8">
              <w:rPr>
                <w:szCs w:val="28"/>
              </w:rPr>
              <w:t>Вонгуда</w:t>
            </w:r>
            <w:proofErr w:type="spellEnd"/>
            <w:r w:rsidRPr="00C165D8">
              <w:rPr>
                <w:szCs w:val="28"/>
              </w:rPr>
              <w:t>; село Прилуки в дере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ню Прилуки; поселок Сояна в деревню Сояна.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C165D8">
              <w:rPr>
                <w:szCs w:val="28"/>
              </w:rPr>
              <w:t>В этом случае возникает правовая основа для пр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ведения Общероссийского классификатора объектов административно-территориального деления, Реестра зарегистрированных в Государственном каталоге ге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графических названий объектов (в части Архангельской области), дежурных справочных карт, отражающих н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именования географических объектов на территории Архангельской области, включая наименования нас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ленных пунктов и иных официальных документов в с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ответствие с их фактически употребляемым статусом.</w:t>
            </w:r>
            <w:proofErr w:type="gramEnd"/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В целях приведения статьи 49 областного закона </w:t>
            </w:r>
            <w:r w:rsidR="00FD48BF">
              <w:rPr>
                <w:szCs w:val="28"/>
              </w:rPr>
              <w:t xml:space="preserve"> </w:t>
            </w:r>
            <w:r w:rsidRPr="00C165D8">
              <w:rPr>
                <w:szCs w:val="28"/>
              </w:rPr>
              <w:t>№ 258-внеоч.-</w:t>
            </w:r>
            <w:proofErr w:type="gramStart"/>
            <w:r w:rsidRPr="00C165D8">
              <w:rPr>
                <w:szCs w:val="28"/>
              </w:rPr>
              <w:t>ОЗ</w:t>
            </w:r>
            <w:proofErr w:type="gramEnd"/>
            <w:r w:rsidRPr="00C165D8">
              <w:rPr>
                <w:szCs w:val="28"/>
              </w:rPr>
              <w:t xml:space="preserve"> в соответствие с наименованиями н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lastRenderedPageBreak/>
              <w:t xml:space="preserve">селенных пунктов, содержащимися в Государственном каталоге географических названий, дежурных картах Управления </w:t>
            </w:r>
            <w:proofErr w:type="spellStart"/>
            <w:r w:rsidRPr="00C165D8">
              <w:rPr>
                <w:szCs w:val="28"/>
              </w:rPr>
              <w:t>Росреестра</w:t>
            </w:r>
            <w:proofErr w:type="spellEnd"/>
            <w:r w:rsidRPr="00C165D8">
              <w:rPr>
                <w:szCs w:val="28"/>
              </w:rPr>
              <w:t xml:space="preserve"> и справочниках администр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тивно-территориального деления Архангельской обла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ти, разработан законопроект, которым предлагается уточнить наименования следующих населенных пун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тов Холмогорского муниципального района: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Антониево-Сийский</w:t>
            </w:r>
            <w:proofErr w:type="spellEnd"/>
            <w:r w:rsidRPr="00C165D8">
              <w:rPr>
                <w:szCs w:val="28"/>
              </w:rPr>
              <w:t xml:space="preserve"> мон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 xml:space="preserve">стырь – деревню </w:t>
            </w:r>
            <w:proofErr w:type="spellStart"/>
            <w:r w:rsidRPr="00C165D8">
              <w:rPr>
                <w:szCs w:val="28"/>
              </w:rPr>
              <w:t>Антониево-Сийский</w:t>
            </w:r>
            <w:proofErr w:type="spellEnd"/>
            <w:r w:rsidRPr="00C165D8">
              <w:rPr>
                <w:szCs w:val="28"/>
              </w:rPr>
              <w:t xml:space="preserve"> Монастырь (м</w:t>
            </w:r>
            <w:r w:rsidRPr="00C165D8">
              <w:rPr>
                <w:szCs w:val="28"/>
              </w:rPr>
              <w:t>у</w:t>
            </w:r>
            <w:r w:rsidRPr="00C165D8">
              <w:rPr>
                <w:szCs w:val="28"/>
              </w:rPr>
              <w:t>ниципальное образование «</w:t>
            </w:r>
            <w:proofErr w:type="spellStart"/>
            <w:r w:rsidRPr="00C165D8">
              <w:rPr>
                <w:szCs w:val="28"/>
              </w:rPr>
              <w:t>Емецкое</w:t>
            </w:r>
            <w:proofErr w:type="spellEnd"/>
            <w:r w:rsidRPr="00C165D8">
              <w:rPr>
                <w:szCs w:val="28"/>
              </w:rPr>
              <w:t>»);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Шильцово</w:t>
            </w:r>
            <w:proofErr w:type="spellEnd"/>
            <w:r w:rsidRPr="00C165D8">
              <w:rPr>
                <w:szCs w:val="28"/>
              </w:rPr>
              <w:t xml:space="preserve"> – деревню </w:t>
            </w:r>
            <w:proofErr w:type="spellStart"/>
            <w:r w:rsidRPr="00C165D8">
              <w:rPr>
                <w:szCs w:val="28"/>
              </w:rPr>
              <w:t>Шильцево</w:t>
            </w:r>
            <w:proofErr w:type="spellEnd"/>
            <w:r w:rsidRPr="00C165D8">
              <w:rPr>
                <w:szCs w:val="28"/>
              </w:rPr>
              <w:t xml:space="preserve"> (муниципальное образование «</w:t>
            </w:r>
            <w:proofErr w:type="spellStart"/>
            <w:r w:rsidRPr="00C165D8">
              <w:rPr>
                <w:szCs w:val="28"/>
              </w:rPr>
              <w:t>Зачачье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ское</w:t>
            </w:r>
            <w:proofErr w:type="spellEnd"/>
            <w:r w:rsidRPr="00C165D8">
              <w:rPr>
                <w:szCs w:val="28"/>
              </w:rPr>
              <w:t>»);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 xml:space="preserve">указать вместо деревни </w:t>
            </w:r>
            <w:proofErr w:type="spellStart"/>
            <w:r w:rsidRPr="00C165D8">
              <w:rPr>
                <w:szCs w:val="28"/>
              </w:rPr>
              <w:t>Запольице</w:t>
            </w:r>
            <w:proofErr w:type="spellEnd"/>
            <w:r w:rsidRPr="00C165D8">
              <w:rPr>
                <w:szCs w:val="28"/>
              </w:rPr>
              <w:t xml:space="preserve"> – деревню </w:t>
            </w:r>
            <w:proofErr w:type="spellStart"/>
            <w:r w:rsidRPr="00C165D8">
              <w:rPr>
                <w:szCs w:val="28"/>
              </w:rPr>
              <w:t>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польица</w:t>
            </w:r>
            <w:proofErr w:type="spellEnd"/>
            <w:r w:rsidRPr="00C165D8">
              <w:rPr>
                <w:szCs w:val="28"/>
              </w:rPr>
              <w:t xml:space="preserve"> (муниципальное образование «</w:t>
            </w:r>
            <w:proofErr w:type="spellStart"/>
            <w:r w:rsidRPr="00C165D8">
              <w:rPr>
                <w:szCs w:val="28"/>
              </w:rPr>
              <w:t>Хаврогорское</w:t>
            </w:r>
            <w:proofErr w:type="spellEnd"/>
            <w:r w:rsidRPr="00C165D8">
              <w:rPr>
                <w:szCs w:val="28"/>
              </w:rPr>
              <w:t>»).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Данные уточнения обусловлены ошибочным и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пользованием наименований соответствующих нас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ленных пунктов.</w:t>
            </w:r>
          </w:p>
          <w:p w:rsidR="00074347" w:rsidRPr="00C165D8" w:rsidRDefault="00074347" w:rsidP="001D6A44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Также предлагается продлить период работы по нормализации административно-территориальных ед</w:t>
            </w:r>
            <w:r w:rsidRPr="00C165D8">
              <w:rPr>
                <w:szCs w:val="28"/>
              </w:rPr>
              <w:t>и</w:t>
            </w:r>
            <w:r w:rsidRPr="00C165D8">
              <w:rPr>
                <w:szCs w:val="28"/>
              </w:rPr>
              <w:t>ниц Архангельской области до 2017 года.</w:t>
            </w:r>
          </w:p>
          <w:p w:rsidR="00FD48BF" w:rsidRDefault="00074347" w:rsidP="00FD48BF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proofErr w:type="gramStart"/>
            <w:r w:rsidRPr="00C165D8">
              <w:rPr>
                <w:szCs w:val="28"/>
              </w:rPr>
              <w:t>По заключению государственно-правового упра</w:t>
            </w:r>
            <w:r w:rsidRPr="00C165D8">
              <w:rPr>
                <w:szCs w:val="28"/>
              </w:rPr>
              <w:t>в</w:t>
            </w:r>
            <w:r w:rsidRPr="00C165D8">
              <w:rPr>
                <w:szCs w:val="28"/>
              </w:rPr>
              <w:t>ления аппарата областного Собрания депутатов  по представленному комплекту документов имеются зам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 xml:space="preserve">чания, которые требуют устранения: отсутствие копий решений представительных органов поселений, в состав которых входят территории населенных пунктов </w:t>
            </w:r>
            <w:proofErr w:type="spellStart"/>
            <w:r w:rsidRPr="00C165D8">
              <w:rPr>
                <w:szCs w:val="28"/>
              </w:rPr>
              <w:t>Во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гуда</w:t>
            </w:r>
            <w:proofErr w:type="spellEnd"/>
            <w:r w:rsidRPr="00C165D8">
              <w:rPr>
                <w:szCs w:val="28"/>
              </w:rPr>
              <w:t xml:space="preserve"> и Прилуки муниципального образования «Оне</w:t>
            </w:r>
            <w:r w:rsidRPr="00C165D8">
              <w:rPr>
                <w:szCs w:val="28"/>
              </w:rPr>
              <w:t>ж</w:t>
            </w:r>
            <w:r w:rsidRPr="00C165D8">
              <w:rPr>
                <w:szCs w:val="28"/>
              </w:rPr>
              <w:t>ский муниципальный район» и Сояна муниципального образования «Мезенский муниципальный район» А</w:t>
            </w:r>
            <w:r w:rsidRPr="00C165D8">
              <w:rPr>
                <w:szCs w:val="28"/>
              </w:rPr>
              <w:t>р</w:t>
            </w:r>
            <w:r w:rsidRPr="00C165D8">
              <w:rPr>
                <w:szCs w:val="28"/>
              </w:rPr>
              <w:t>хангельской области, может привести к нарушению прав жителей указанных населенных пунктов Арха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гельской области.</w:t>
            </w:r>
            <w:proofErr w:type="gramEnd"/>
          </w:p>
          <w:p w:rsidR="00FD48BF" w:rsidRDefault="00FD48BF" w:rsidP="00FD48BF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Поправки к законопроекту не поступили.</w:t>
            </w:r>
          </w:p>
          <w:p w:rsidR="002D6E42" w:rsidRDefault="002D6E42" w:rsidP="00FD48BF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  <w:p w:rsidR="002D6E42" w:rsidRDefault="002D6E42" w:rsidP="00FD48BF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  <w:p w:rsidR="002D6E42" w:rsidRPr="00666C2B" w:rsidRDefault="002D6E42" w:rsidP="00FD48BF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74347" w:rsidRDefault="00074347" w:rsidP="00D2254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074347" w:rsidRDefault="00016814" w:rsidP="00965CF4">
            <w:r>
              <w:t>п</w:t>
            </w:r>
            <w:r w:rsidR="00074347">
              <w:t>еренести</w:t>
            </w:r>
          </w:p>
          <w:p w:rsidR="00074347" w:rsidRDefault="00074347" w:rsidP="00965CF4">
            <w:r>
              <w:t xml:space="preserve">на рассмотрение </w:t>
            </w:r>
          </w:p>
          <w:p w:rsidR="00074347" w:rsidRDefault="00074347" w:rsidP="00965CF4">
            <w:r>
              <w:t>16 сессии АОСД</w:t>
            </w:r>
          </w:p>
          <w:p w:rsidR="00074347" w:rsidRDefault="00074347" w:rsidP="00965CF4">
            <w:r>
              <w:t xml:space="preserve"> (22-23 апреля 2015 года)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Pr="00F902A1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D48BF" w:rsidRPr="00FD48BF" w:rsidRDefault="00FD48BF" w:rsidP="001A59F3">
            <w:pPr>
              <w:pStyle w:val="a3"/>
              <w:ind w:firstLine="438"/>
              <w:rPr>
                <w:bCs/>
                <w:color w:val="000000"/>
                <w:szCs w:val="28"/>
              </w:rPr>
            </w:pPr>
            <w:r w:rsidRPr="00FD48BF">
              <w:rPr>
                <w:rFonts w:eastAsia="HiddenHorzOCR"/>
                <w:szCs w:val="28"/>
              </w:rPr>
              <w:t>«О внесении измен</w:t>
            </w:r>
            <w:r w:rsidRPr="00FD48BF">
              <w:rPr>
                <w:rFonts w:eastAsia="HiddenHorzOCR"/>
                <w:szCs w:val="28"/>
              </w:rPr>
              <w:t>е</w:t>
            </w:r>
            <w:r w:rsidRPr="00FD48BF">
              <w:rPr>
                <w:rFonts w:eastAsia="HiddenHorzOCR"/>
                <w:szCs w:val="28"/>
              </w:rPr>
              <w:lastRenderedPageBreak/>
              <w:t>ний в отдельные облас</w:t>
            </w:r>
            <w:r w:rsidRPr="00FD48BF">
              <w:rPr>
                <w:rFonts w:eastAsia="HiddenHorzOCR"/>
                <w:szCs w:val="28"/>
              </w:rPr>
              <w:t>т</w:t>
            </w:r>
            <w:r w:rsidRPr="00FD48BF">
              <w:rPr>
                <w:rFonts w:eastAsia="HiddenHorzOCR"/>
                <w:szCs w:val="28"/>
              </w:rPr>
              <w:t>ные законы в сфере гос</w:t>
            </w:r>
            <w:r w:rsidRPr="00FD48BF">
              <w:rPr>
                <w:rFonts w:eastAsia="HiddenHorzOCR"/>
                <w:szCs w:val="28"/>
              </w:rPr>
              <w:t>у</w:t>
            </w:r>
            <w:r w:rsidRPr="00FD48BF">
              <w:rPr>
                <w:rFonts w:eastAsia="HiddenHorzOCR"/>
                <w:szCs w:val="28"/>
              </w:rPr>
              <w:t>дарственного контроля (надзора) и муниципал</w:t>
            </w:r>
            <w:r w:rsidRPr="00FD48BF">
              <w:rPr>
                <w:rFonts w:eastAsia="HiddenHorzOCR"/>
                <w:szCs w:val="28"/>
              </w:rPr>
              <w:t>ь</w:t>
            </w:r>
            <w:r w:rsidRPr="00FD48BF">
              <w:rPr>
                <w:rFonts w:eastAsia="HiddenHorzOCR"/>
                <w:szCs w:val="28"/>
              </w:rPr>
              <w:t>ного контроля»</w:t>
            </w:r>
          </w:p>
        </w:tc>
        <w:tc>
          <w:tcPr>
            <w:tcW w:w="2136" w:type="dxa"/>
          </w:tcPr>
          <w:p w:rsidR="00FD48BF" w:rsidRPr="00FD48BF" w:rsidRDefault="00FD48BF" w:rsidP="001A59F3">
            <w:pPr>
              <w:pStyle w:val="a3"/>
              <w:ind w:firstLine="0"/>
              <w:jc w:val="center"/>
              <w:rPr>
                <w:sz w:val="20"/>
              </w:rPr>
            </w:pPr>
            <w:r w:rsidRPr="00FD48BF">
              <w:rPr>
                <w:sz w:val="20"/>
              </w:rPr>
              <w:lastRenderedPageBreak/>
              <w:t>Исполняющий об</w:t>
            </w:r>
            <w:r w:rsidRPr="00FD48BF">
              <w:rPr>
                <w:sz w:val="20"/>
              </w:rPr>
              <w:t>я</w:t>
            </w:r>
            <w:r w:rsidRPr="00FD48BF">
              <w:rPr>
                <w:sz w:val="20"/>
              </w:rPr>
              <w:lastRenderedPageBreak/>
              <w:t>занности Губернатора Архангельской обла</w:t>
            </w:r>
            <w:r w:rsidRPr="00FD48BF">
              <w:rPr>
                <w:sz w:val="20"/>
              </w:rPr>
              <w:t>с</w:t>
            </w:r>
            <w:r w:rsidRPr="00FD48BF">
              <w:rPr>
                <w:sz w:val="20"/>
              </w:rPr>
              <w:t>ти А.П. Гришков / директор правового департамента адм</w:t>
            </w:r>
            <w:r w:rsidRPr="00FD48BF">
              <w:rPr>
                <w:sz w:val="20"/>
              </w:rPr>
              <w:t>и</w:t>
            </w:r>
            <w:r w:rsidRPr="00FD48BF">
              <w:rPr>
                <w:sz w:val="20"/>
              </w:rPr>
              <w:t>нистрации Губерн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тора Архангельской области и Правител</w:t>
            </w:r>
            <w:r w:rsidRPr="00FD48BF">
              <w:rPr>
                <w:sz w:val="20"/>
              </w:rPr>
              <w:t>ь</w:t>
            </w:r>
            <w:r w:rsidRPr="00FD48BF">
              <w:rPr>
                <w:sz w:val="20"/>
              </w:rPr>
              <w:t xml:space="preserve">ства Архангельской области </w:t>
            </w:r>
            <w:proofErr w:type="spellStart"/>
            <w:r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FD48BF" w:rsidRPr="00FD48BF" w:rsidRDefault="00FD48BF" w:rsidP="001A59F3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D48BF">
              <w:rPr>
                <w:color w:val="000000"/>
              </w:rPr>
              <w:lastRenderedPageBreak/>
              <w:t xml:space="preserve">Законопроектом предлагается </w:t>
            </w:r>
            <w:r w:rsidRPr="00FD48BF">
              <w:t>в связи с принят</w:t>
            </w:r>
            <w:r w:rsidRPr="00FD48BF">
              <w:t>и</w:t>
            </w:r>
            <w:r w:rsidRPr="00FD48BF">
              <w:lastRenderedPageBreak/>
              <w:t xml:space="preserve">ем Федерального закона от 14 октября 2014 года </w:t>
            </w:r>
            <w:r>
              <w:t xml:space="preserve">          </w:t>
            </w:r>
            <w:r w:rsidRPr="00FD48BF">
              <w:t>№ 307-ФЗ «О внесении изменений в Кодекс Российской Федерации об административных правонарушениях и отдельные законодательные акты Российской Федер</w:t>
            </w:r>
            <w:r w:rsidRPr="00FD48BF">
              <w:t>а</w:t>
            </w:r>
            <w:r w:rsidRPr="00FD48BF">
              <w:t>ции и о признании утратившими силу отдельных пол</w:t>
            </w:r>
            <w:r w:rsidRPr="00FD48BF">
              <w:t>о</w:t>
            </w:r>
            <w:r w:rsidRPr="00FD48BF">
              <w:t>жений законодательных актов Российской Федерации в связи с уточнением полномочий государственных орг</w:t>
            </w:r>
            <w:r w:rsidRPr="00FD48BF">
              <w:t>а</w:t>
            </w:r>
            <w:r w:rsidRPr="00FD48BF">
              <w:t>нов и муниципальных</w:t>
            </w:r>
            <w:r>
              <w:t xml:space="preserve"> </w:t>
            </w:r>
            <w:r w:rsidRPr="00FD48BF">
              <w:t>органов</w:t>
            </w:r>
            <w:r>
              <w:t xml:space="preserve"> </w:t>
            </w:r>
            <w:r w:rsidRPr="00FD48BF">
              <w:t>в части осуществления государственного контроля (надзора) и муниципального контроля</w:t>
            </w:r>
            <w:proofErr w:type="gramEnd"/>
            <w:r w:rsidRPr="00FD48BF">
              <w:t>» привести отдельные областные законы в с</w:t>
            </w:r>
            <w:r w:rsidRPr="00FD48BF">
              <w:t>о</w:t>
            </w:r>
            <w:r w:rsidRPr="00FD48BF">
              <w:t>ответствие с федеральным законодательством.</w:t>
            </w:r>
          </w:p>
          <w:p w:rsidR="00FD48BF" w:rsidRPr="00FD48BF" w:rsidRDefault="00FD48BF" w:rsidP="001A59F3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D48BF">
              <w:t>Кроме того, законопроектом определяется пер</w:t>
            </w:r>
            <w:r w:rsidRPr="00FD48BF">
              <w:t>е</w:t>
            </w:r>
            <w:r w:rsidRPr="00FD48BF">
              <w:t>чень должностных лиц исполнительных органов гос</w:t>
            </w:r>
            <w:r w:rsidRPr="00FD48BF">
              <w:t>у</w:t>
            </w:r>
            <w:r w:rsidRPr="00FD48BF">
              <w:t>дарственной власти Архангельской области, которые вправе составлять протоколы об административных пр</w:t>
            </w:r>
            <w:r w:rsidRPr="00FD48BF">
              <w:t>а</w:t>
            </w:r>
            <w:r w:rsidRPr="00FD48BF">
              <w:t>вонарушениях, предусмотренных частью 1 статьи 19.4, частью 1 статьи 19.4.1, частью 1 статьи 19.5, статьей 19.7 Кодекса об административных правонарушениях Российской Федерации, при осуществлении ими реги</w:t>
            </w:r>
            <w:r w:rsidRPr="00FD48BF">
              <w:t>о</w:t>
            </w:r>
            <w:r w:rsidRPr="00FD48BF">
              <w:t>нального государственного контроля (надзора), а также переданных им полномочий в области федерального г</w:t>
            </w:r>
            <w:r w:rsidRPr="00FD48BF">
              <w:t>о</w:t>
            </w:r>
            <w:r w:rsidRPr="00FD48BF">
              <w:t>сударственного надзора.</w:t>
            </w:r>
            <w:proofErr w:type="gramEnd"/>
          </w:p>
          <w:p w:rsidR="00FD48BF" w:rsidRPr="00FD48BF" w:rsidRDefault="00FD48BF" w:rsidP="001A59F3">
            <w:pPr>
              <w:autoSpaceDE w:val="0"/>
              <w:autoSpaceDN w:val="0"/>
              <w:adjustRightInd w:val="0"/>
              <w:ind w:firstLine="709"/>
              <w:jc w:val="both"/>
            </w:pPr>
            <w:r w:rsidRPr="00FD48BF">
              <w:t>На законопроект поступил отзыв прокуратуры области, который не содержит замечаний и предлож</w:t>
            </w:r>
            <w:r w:rsidRPr="00FD48BF">
              <w:t>е</w:t>
            </w:r>
            <w:r w:rsidRPr="00FD48BF">
              <w:t>ний.</w:t>
            </w:r>
          </w:p>
          <w:p w:rsidR="00FD48BF" w:rsidRPr="00FD48BF" w:rsidRDefault="00FD48BF" w:rsidP="001A59F3">
            <w:pPr>
              <w:autoSpaceDE w:val="0"/>
              <w:autoSpaceDN w:val="0"/>
              <w:adjustRightInd w:val="0"/>
              <w:ind w:firstLine="709"/>
              <w:jc w:val="both"/>
            </w:pPr>
            <w:r w:rsidRPr="00FD48BF"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FD48BF">
              <w:t>нет и законопроект м</w:t>
            </w:r>
            <w:r w:rsidRPr="00FD48BF">
              <w:t>о</w:t>
            </w:r>
            <w:r w:rsidRPr="00FD48BF">
              <w:t>жет</w:t>
            </w:r>
            <w:proofErr w:type="gramEnd"/>
            <w:r w:rsidRPr="00FD48BF">
              <w:t xml:space="preserve"> быть рассмотрен на сессии областного Собрания депутатов.</w:t>
            </w:r>
          </w:p>
          <w:p w:rsidR="00FD48BF" w:rsidRPr="00666C2B" w:rsidRDefault="00FD48BF" w:rsidP="001A59F3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FD48BF" w:rsidRDefault="00FD48BF" w:rsidP="001A59F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FD48BF" w:rsidRDefault="00FD48BF" w:rsidP="001A59F3">
            <w:r>
              <w:t>включить закон</w:t>
            </w:r>
            <w:r>
              <w:t>о</w:t>
            </w:r>
            <w:r>
              <w:lastRenderedPageBreak/>
              <w:t>проект в повестку дня для рассмо</w:t>
            </w:r>
            <w:r>
              <w:t>т</w:t>
            </w:r>
            <w:r>
              <w:t xml:space="preserve">рения и принятия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Pr="00F902A1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D48BF" w:rsidRPr="00FD48BF" w:rsidRDefault="00FD48BF" w:rsidP="00B97A3B">
            <w:pPr>
              <w:pStyle w:val="a3"/>
              <w:ind w:firstLine="438"/>
              <w:rPr>
                <w:bCs/>
                <w:color w:val="000000"/>
                <w:szCs w:val="28"/>
              </w:rPr>
            </w:pPr>
            <w:r w:rsidRPr="00FD48BF">
              <w:rPr>
                <w:rFonts w:eastAsia="HiddenHorzOCR"/>
                <w:szCs w:val="28"/>
              </w:rPr>
              <w:t>«О внесении измен</w:t>
            </w:r>
            <w:r w:rsidRPr="00FD48BF">
              <w:rPr>
                <w:rFonts w:eastAsia="HiddenHorzOCR"/>
                <w:szCs w:val="28"/>
              </w:rPr>
              <w:t>е</w:t>
            </w:r>
            <w:r w:rsidRPr="00FD48BF">
              <w:rPr>
                <w:rFonts w:eastAsia="HiddenHorzOCR"/>
                <w:szCs w:val="28"/>
              </w:rPr>
              <w:t xml:space="preserve">ний в областной закон </w:t>
            </w:r>
            <w:r>
              <w:rPr>
                <w:rFonts w:eastAsia="HiddenHorzOCR"/>
                <w:szCs w:val="28"/>
              </w:rPr>
              <w:t xml:space="preserve">            </w:t>
            </w:r>
            <w:r w:rsidRPr="00FD48BF">
              <w:rPr>
                <w:rFonts w:eastAsia="HiddenHorzOCR"/>
                <w:szCs w:val="28"/>
              </w:rPr>
              <w:t>«О реализации государс</w:t>
            </w:r>
            <w:r w:rsidRPr="00FD48BF">
              <w:rPr>
                <w:rFonts w:eastAsia="HiddenHorzOCR"/>
                <w:szCs w:val="28"/>
              </w:rPr>
              <w:t>т</w:t>
            </w:r>
            <w:r w:rsidRPr="00FD48BF">
              <w:rPr>
                <w:rFonts w:eastAsia="HiddenHorzOCR"/>
                <w:szCs w:val="28"/>
              </w:rPr>
              <w:t>венных полномочий А</w:t>
            </w:r>
            <w:r w:rsidRPr="00FD48BF">
              <w:rPr>
                <w:rFonts w:eastAsia="HiddenHorzOCR"/>
                <w:szCs w:val="28"/>
              </w:rPr>
              <w:t>р</w:t>
            </w:r>
            <w:r w:rsidRPr="00FD48BF">
              <w:rPr>
                <w:rFonts w:eastAsia="HiddenHorzOCR"/>
                <w:szCs w:val="28"/>
              </w:rPr>
              <w:t>хангельской области в сфере правового регул</w:t>
            </w:r>
            <w:r w:rsidRPr="00FD48BF">
              <w:rPr>
                <w:rFonts w:eastAsia="HiddenHorzOCR"/>
                <w:szCs w:val="28"/>
              </w:rPr>
              <w:t>и</w:t>
            </w:r>
            <w:r w:rsidRPr="00FD48BF">
              <w:rPr>
                <w:rFonts w:eastAsia="HiddenHorzOCR"/>
                <w:szCs w:val="28"/>
              </w:rPr>
              <w:lastRenderedPageBreak/>
              <w:t>рования организации и осуществления местного самоуправления»</w:t>
            </w:r>
          </w:p>
        </w:tc>
        <w:tc>
          <w:tcPr>
            <w:tcW w:w="2136" w:type="dxa"/>
          </w:tcPr>
          <w:p w:rsidR="00FD48BF" w:rsidRPr="006D26CE" w:rsidRDefault="00FD48BF" w:rsidP="00B97A3B">
            <w:pPr>
              <w:pStyle w:val="a3"/>
              <w:ind w:firstLine="0"/>
              <w:jc w:val="center"/>
              <w:rPr>
                <w:sz w:val="20"/>
              </w:rPr>
            </w:pPr>
            <w:r w:rsidRPr="00FD48BF">
              <w:rPr>
                <w:sz w:val="20"/>
              </w:rPr>
              <w:lastRenderedPageBreak/>
              <w:t>Исполняющий об</w:t>
            </w:r>
            <w:r w:rsidRPr="00FD48BF">
              <w:rPr>
                <w:sz w:val="20"/>
              </w:rPr>
              <w:t>я</w:t>
            </w:r>
            <w:r w:rsidRPr="00FD48BF">
              <w:rPr>
                <w:sz w:val="20"/>
              </w:rPr>
              <w:t>занности Губернатора Архангельской обла</w:t>
            </w:r>
            <w:r w:rsidRPr="00FD48BF">
              <w:rPr>
                <w:sz w:val="20"/>
              </w:rPr>
              <w:t>с</w:t>
            </w:r>
            <w:r w:rsidRPr="00FD48BF">
              <w:rPr>
                <w:sz w:val="20"/>
              </w:rPr>
              <w:t>ти А.П. Гришков / директор правового департамента адм</w:t>
            </w:r>
            <w:r w:rsidRPr="00FD48BF">
              <w:rPr>
                <w:sz w:val="20"/>
              </w:rPr>
              <w:t>и</w:t>
            </w:r>
            <w:r w:rsidRPr="00FD48BF">
              <w:rPr>
                <w:sz w:val="20"/>
              </w:rPr>
              <w:t>нистрации Губерн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 xml:space="preserve">тора Архангельской </w:t>
            </w:r>
            <w:r w:rsidRPr="00FD48BF">
              <w:rPr>
                <w:sz w:val="20"/>
              </w:rPr>
              <w:lastRenderedPageBreak/>
              <w:t>области и Правител</w:t>
            </w:r>
            <w:r w:rsidRPr="00FD48BF">
              <w:rPr>
                <w:sz w:val="20"/>
              </w:rPr>
              <w:t>ь</w:t>
            </w:r>
            <w:r w:rsidRPr="00FD48BF">
              <w:rPr>
                <w:sz w:val="20"/>
              </w:rPr>
              <w:t xml:space="preserve">ства Архангельской области </w:t>
            </w:r>
            <w:proofErr w:type="spellStart"/>
            <w:r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FD48BF" w:rsidRPr="00FD48BF" w:rsidRDefault="00FD48BF" w:rsidP="00B97A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lastRenderedPageBreak/>
              <w:t xml:space="preserve">Законопроект разработан в целях </w:t>
            </w:r>
            <w:proofErr w:type="gramStart"/>
            <w:r w:rsidRPr="00FD48BF">
              <w:rPr>
                <w:bCs/>
              </w:rPr>
              <w:t>оптимизации процедуры разграничения объектов муниципальной со</w:t>
            </w:r>
            <w:r w:rsidRPr="00FD48BF">
              <w:rPr>
                <w:bCs/>
              </w:rPr>
              <w:t>б</w:t>
            </w:r>
            <w:r w:rsidRPr="00FD48BF">
              <w:rPr>
                <w:bCs/>
              </w:rPr>
              <w:t>ственности</w:t>
            </w:r>
            <w:proofErr w:type="gramEnd"/>
            <w:r w:rsidRPr="00FD48BF">
              <w:rPr>
                <w:bCs/>
              </w:rPr>
              <w:t xml:space="preserve"> между муниципальными районами и посел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ниями Архангельской области.</w:t>
            </w:r>
          </w:p>
          <w:p w:rsidR="00FD48BF" w:rsidRPr="00FD48BF" w:rsidRDefault="00FD48BF" w:rsidP="00B97A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Предлагается процедуру разграничения объектов муниципальной собственности между муниципальными районами и входящими в их состав поселениями, осущ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lastRenderedPageBreak/>
              <w:t>ствлять на основании распоряжений Правительства А</w:t>
            </w:r>
            <w:r w:rsidRPr="00FD48BF">
              <w:rPr>
                <w:bCs/>
              </w:rPr>
              <w:t>р</w:t>
            </w:r>
            <w:r w:rsidRPr="00FD48BF">
              <w:rPr>
                <w:bCs/>
              </w:rPr>
              <w:t>хангельской области.</w:t>
            </w:r>
          </w:p>
          <w:p w:rsidR="00FD48BF" w:rsidRPr="00FD48BF" w:rsidRDefault="00FD48BF" w:rsidP="00B97A3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В целях рассмотрения информации о подготовке и принятии распоряжения (распоряжений) Правительс</w:t>
            </w:r>
            <w:r w:rsidRPr="00FD48BF">
              <w:rPr>
                <w:bCs/>
              </w:rPr>
              <w:t>т</w:t>
            </w:r>
            <w:r w:rsidRPr="00FD48BF">
              <w:rPr>
                <w:bCs/>
              </w:rPr>
              <w:t>ва Архангельской области о разграничении объектов муниципальной собственности между муниципальными районами и поселениями и (или) проектов такого расп</w:t>
            </w:r>
            <w:r w:rsidRPr="00FD48BF">
              <w:rPr>
                <w:bCs/>
              </w:rPr>
              <w:t>о</w:t>
            </w:r>
            <w:r w:rsidRPr="00FD48BF">
              <w:rPr>
                <w:bCs/>
              </w:rPr>
              <w:t>ряжения (таких распоряжений), предполагается создание Губернатором Архангельской области совещательного органа, в состав которого будут включены депутаты А</w:t>
            </w:r>
            <w:r w:rsidRPr="00FD48BF">
              <w:rPr>
                <w:bCs/>
              </w:rPr>
              <w:t>р</w:t>
            </w:r>
            <w:r w:rsidRPr="00FD48BF">
              <w:rPr>
                <w:bCs/>
              </w:rPr>
              <w:t>хангельского областного Собрания депутатов.</w:t>
            </w:r>
          </w:p>
          <w:p w:rsidR="00FD48BF" w:rsidRPr="00FD48BF" w:rsidRDefault="00FD48BF" w:rsidP="002D6E4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Законопроектом предусмотрены переходные п</w:t>
            </w:r>
            <w:r w:rsidRPr="00FD48BF">
              <w:rPr>
                <w:bCs/>
              </w:rPr>
              <w:t>о</w:t>
            </w:r>
            <w:r w:rsidRPr="00FD48BF">
              <w:rPr>
                <w:bCs/>
              </w:rPr>
              <w:t>ложения, в соответствии с которыми проекты областных законов о разграничении объектов муниципальной со</w:t>
            </w:r>
            <w:r w:rsidRPr="00FD48BF">
              <w:rPr>
                <w:bCs/>
              </w:rPr>
              <w:t>б</w:t>
            </w:r>
            <w:r w:rsidRPr="00FD48BF">
              <w:rPr>
                <w:bCs/>
              </w:rPr>
              <w:t>ственности между муниципальными районами и посел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ниями, внесенные в Архангельское областного Собрание депутатов до даты вступления в силу настоящего закона, подлежат рассмотрению в порядке, предусмотренным областным законом от 23 сентября 2004 года                                     № 259-внеоч.-</w:t>
            </w:r>
            <w:proofErr w:type="gramStart"/>
            <w:r w:rsidRPr="00FD48BF">
              <w:rPr>
                <w:bCs/>
              </w:rPr>
              <w:t>ОЗ</w:t>
            </w:r>
            <w:proofErr w:type="gramEnd"/>
            <w:r w:rsidRPr="00FD48BF">
              <w:rPr>
                <w:bCs/>
              </w:rPr>
              <w:t xml:space="preserve"> «О реализации государственных по</w:t>
            </w:r>
            <w:r w:rsidRPr="00FD48BF">
              <w:rPr>
                <w:bCs/>
              </w:rPr>
              <w:t>л</w:t>
            </w:r>
            <w:r w:rsidRPr="00FD48BF">
              <w:rPr>
                <w:bCs/>
              </w:rPr>
              <w:t>номочий Архангельской области в сфере правового р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гулирования организации и осуществления местного с</w:t>
            </w:r>
            <w:r w:rsidRPr="00FD48BF">
              <w:rPr>
                <w:bCs/>
              </w:rPr>
              <w:t>а</w:t>
            </w:r>
            <w:r w:rsidRPr="00FD48BF">
              <w:rPr>
                <w:bCs/>
              </w:rPr>
              <w:t>моуправления» (в редакции, действующей до дня всту</w:t>
            </w:r>
            <w:r w:rsidRPr="00FD48BF">
              <w:rPr>
                <w:bCs/>
              </w:rPr>
              <w:t>п</w:t>
            </w:r>
            <w:r w:rsidRPr="00FD48BF">
              <w:rPr>
                <w:bCs/>
              </w:rPr>
              <w:t>ления в силу настоящего закона). В том же порядке ра</w:t>
            </w:r>
            <w:r w:rsidRPr="00FD48BF">
              <w:rPr>
                <w:bCs/>
              </w:rPr>
              <w:t>с</w:t>
            </w:r>
            <w:r w:rsidRPr="00FD48BF">
              <w:rPr>
                <w:bCs/>
              </w:rPr>
              <w:t>сматриваются проекты законов о разграничении объе</w:t>
            </w:r>
            <w:r w:rsidRPr="00FD48BF">
              <w:rPr>
                <w:bCs/>
              </w:rPr>
              <w:t>к</w:t>
            </w:r>
            <w:r w:rsidRPr="00FD48BF">
              <w:rPr>
                <w:bCs/>
              </w:rPr>
              <w:t>тов муниципальной собственности между муниципал</w:t>
            </w:r>
            <w:r w:rsidRPr="00FD48BF">
              <w:rPr>
                <w:bCs/>
              </w:rPr>
              <w:t>ь</w:t>
            </w:r>
            <w:r w:rsidRPr="00FD48BF">
              <w:rPr>
                <w:bCs/>
              </w:rPr>
              <w:t>ными районами и поселениями Архангельской области в случаях выявления явных технических ошибок и испо</w:t>
            </w:r>
            <w:r w:rsidRPr="00FD48BF">
              <w:rPr>
                <w:bCs/>
              </w:rPr>
              <w:t>л</w:t>
            </w:r>
            <w:r w:rsidRPr="00FD48BF">
              <w:rPr>
                <w:bCs/>
              </w:rPr>
              <w:t>нения решения суда.</w:t>
            </w:r>
          </w:p>
          <w:p w:rsidR="00FD48BF" w:rsidRPr="00FD48BF" w:rsidRDefault="00FD48BF" w:rsidP="002D6E42">
            <w:pPr>
              <w:pStyle w:val="10"/>
              <w:shd w:val="clear" w:color="auto" w:fill="auto"/>
              <w:spacing w:line="240" w:lineRule="auto"/>
              <w:ind w:left="20" w:right="20" w:firstLine="660"/>
              <w:rPr>
                <w:bCs/>
                <w:sz w:val="24"/>
                <w:szCs w:val="24"/>
              </w:rPr>
            </w:pPr>
            <w:r w:rsidRPr="00FD48BF">
              <w:rPr>
                <w:bCs/>
                <w:sz w:val="24"/>
                <w:szCs w:val="24"/>
              </w:rPr>
              <w:t>На законопроект поступил отзыв прокуратуры области, который не содержит замечаний и предлож</w:t>
            </w:r>
            <w:r w:rsidRPr="00FD48BF">
              <w:rPr>
                <w:bCs/>
                <w:sz w:val="24"/>
                <w:szCs w:val="24"/>
              </w:rPr>
              <w:t>е</w:t>
            </w:r>
            <w:r w:rsidRPr="00FD48BF">
              <w:rPr>
                <w:bCs/>
                <w:sz w:val="24"/>
                <w:szCs w:val="24"/>
              </w:rPr>
              <w:t>ний.</w:t>
            </w:r>
          </w:p>
          <w:p w:rsidR="00FD48BF" w:rsidRPr="00666C2B" w:rsidRDefault="00FD48BF" w:rsidP="002D6E42">
            <w:pPr>
              <w:pStyle w:val="10"/>
              <w:shd w:val="clear" w:color="auto" w:fill="auto"/>
              <w:spacing w:line="240" w:lineRule="auto"/>
              <w:ind w:left="20" w:right="20" w:firstLine="660"/>
            </w:pPr>
            <w:r w:rsidRPr="00FD48BF">
              <w:rPr>
                <w:bCs/>
                <w:sz w:val="24"/>
                <w:szCs w:val="24"/>
              </w:rPr>
              <w:t>По заключению государственно-правового управления аппарата областного Собрания депутатов имеются замечания, касающиеся переходных полож</w:t>
            </w:r>
            <w:r w:rsidRPr="00FD48BF">
              <w:rPr>
                <w:bCs/>
                <w:sz w:val="24"/>
                <w:szCs w:val="24"/>
              </w:rPr>
              <w:t>е</w:t>
            </w:r>
            <w:r w:rsidRPr="00FD48BF">
              <w:rPr>
                <w:bCs/>
                <w:sz w:val="24"/>
                <w:szCs w:val="24"/>
              </w:rPr>
              <w:t>ний, которые могут быть учтены при рассмотрении з</w:t>
            </w:r>
            <w:r w:rsidRPr="00FD48BF">
              <w:rPr>
                <w:bCs/>
                <w:sz w:val="24"/>
                <w:szCs w:val="24"/>
              </w:rPr>
              <w:t>а</w:t>
            </w:r>
            <w:r w:rsidRPr="00FD48BF">
              <w:rPr>
                <w:bCs/>
                <w:sz w:val="24"/>
                <w:szCs w:val="24"/>
              </w:rPr>
              <w:t>конопроекта во втором чтении.</w:t>
            </w:r>
          </w:p>
        </w:tc>
        <w:tc>
          <w:tcPr>
            <w:tcW w:w="1430" w:type="dxa"/>
          </w:tcPr>
          <w:p w:rsidR="00FD48BF" w:rsidRDefault="00FD48BF" w:rsidP="00B97A3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FD48BF" w:rsidRDefault="00FD48BF" w:rsidP="00B97A3B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 xml:space="preserve">рения и принятия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FD48BF" w:rsidRDefault="00FD48BF" w:rsidP="00502A82">
            <w:pPr>
              <w:pStyle w:val="a3"/>
              <w:ind w:firstLine="297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HiddenHorzOCR"/>
                <w:szCs w:val="28"/>
              </w:rPr>
              <w:t xml:space="preserve">«О внесении изменений </w:t>
            </w:r>
            <w:r>
              <w:rPr>
                <w:rFonts w:eastAsia="HiddenHorzOCR"/>
                <w:szCs w:val="28"/>
              </w:rPr>
              <w:lastRenderedPageBreak/>
              <w:t xml:space="preserve">и дополнений в областной закон </w:t>
            </w:r>
            <w:r w:rsidRPr="00346E04">
              <w:rPr>
                <w:rFonts w:eastAsia="HiddenHorzOCR"/>
                <w:szCs w:val="28"/>
              </w:rPr>
              <w:t>«О выборах депут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t>тов Архангельского обл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t>стного Собрания депут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t>тов» (взамен ранее вн</w:t>
            </w:r>
            <w:r w:rsidRPr="00346E04">
              <w:rPr>
                <w:rFonts w:eastAsia="HiddenHorzOCR"/>
                <w:szCs w:val="28"/>
              </w:rPr>
              <w:t>е</w:t>
            </w:r>
            <w:r w:rsidRPr="00346E04">
              <w:rPr>
                <w:rFonts w:eastAsia="HiddenHorzOCR"/>
                <w:szCs w:val="28"/>
              </w:rPr>
              <w:t>сенного</w:t>
            </w:r>
            <w:r>
              <w:rPr>
                <w:rFonts w:eastAsia="HiddenHorzOCR"/>
                <w:szCs w:val="28"/>
              </w:rPr>
              <w:t>)</w:t>
            </w:r>
          </w:p>
        </w:tc>
        <w:tc>
          <w:tcPr>
            <w:tcW w:w="2136" w:type="dxa"/>
          </w:tcPr>
          <w:p w:rsidR="00FD48BF" w:rsidRPr="00FD48BF" w:rsidRDefault="00FD48BF" w:rsidP="00502A82">
            <w:pPr>
              <w:pStyle w:val="a3"/>
              <w:ind w:firstLine="0"/>
              <w:jc w:val="center"/>
              <w:rPr>
                <w:sz w:val="20"/>
              </w:rPr>
            </w:pPr>
            <w:r w:rsidRPr="00FD48BF">
              <w:rPr>
                <w:sz w:val="20"/>
              </w:rPr>
              <w:lastRenderedPageBreak/>
              <w:t>Председатель избир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lastRenderedPageBreak/>
              <w:t>тельной комиссии Архангельской обла</w:t>
            </w:r>
            <w:r w:rsidRPr="00FD48BF">
              <w:rPr>
                <w:sz w:val="20"/>
              </w:rPr>
              <w:t>с</w:t>
            </w:r>
            <w:r w:rsidRPr="00FD48BF">
              <w:rPr>
                <w:sz w:val="20"/>
              </w:rPr>
              <w:t xml:space="preserve">ти А.Г. </w:t>
            </w:r>
            <w:proofErr w:type="spellStart"/>
            <w:r w:rsidRPr="00FD48BF">
              <w:rPr>
                <w:sz w:val="20"/>
              </w:rPr>
              <w:t>Яшков</w:t>
            </w:r>
            <w:proofErr w:type="spellEnd"/>
          </w:p>
        </w:tc>
        <w:tc>
          <w:tcPr>
            <w:tcW w:w="6095" w:type="dxa"/>
          </w:tcPr>
          <w:p w:rsidR="00FD48BF" w:rsidRPr="00090CE1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Законопроектом в</w:t>
            </w:r>
            <w:r w:rsidRPr="00090CE1">
              <w:rPr>
                <w:szCs w:val="28"/>
              </w:rPr>
              <w:t xml:space="preserve"> связи </w:t>
            </w:r>
            <w:r>
              <w:rPr>
                <w:szCs w:val="28"/>
              </w:rPr>
              <w:t xml:space="preserve">со </w:t>
            </w:r>
            <w:r w:rsidRPr="00090CE1">
              <w:rPr>
                <w:szCs w:val="28"/>
              </w:rPr>
              <w:t>вступлением в силу Ф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lastRenderedPageBreak/>
              <w:t>деральн</w:t>
            </w:r>
            <w:r>
              <w:rPr>
                <w:szCs w:val="28"/>
              </w:rPr>
              <w:t>ых</w:t>
            </w:r>
            <w:r w:rsidRPr="00090CE1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ов</w:t>
            </w:r>
            <w:r w:rsidRPr="00090C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 05 мая </w:t>
            </w:r>
            <w:r w:rsidRPr="00090CE1">
              <w:rPr>
                <w:szCs w:val="28"/>
              </w:rPr>
              <w:t>2014</w:t>
            </w:r>
            <w:r>
              <w:rPr>
                <w:szCs w:val="28"/>
              </w:rPr>
              <w:t xml:space="preserve"> г. </w:t>
            </w:r>
            <w:r w:rsidRPr="00090CE1">
              <w:rPr>
                <w:szCs w:val="28"/>
              </w:rPr>
              <w:t>№ 95-ФЗ «О внес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t>нии изменений в Федеральный закон</w:t>
            </w:r>
            <w:r>
              <w:rPr>
                <w:szCs w:val="28"/>
              </w:rPr>
              <w:t xml:space="preserve"> </w:t>
            </w:r>
            <w:r w:rsidRPr="00090CE1">
              <w:rPr>
                <w:szCs w:val="28"/>
              </w:rPr>
              <w:t>«Об основных г</w:t>
            </w:r>
            <w:r w:rsidRPr="00090CE1">
              <w:rPr>
                <w:szCs w:val="28"/>
              </w:rPr>
              <w:t>а</w:t>
            </w:r>
            <w:r w:rsidRPr="00090CE1">
              <w:rPr>
                <w:szCs w:val="28"/>
              </w:rPr>
              <w:t>рантиях избирательных прав и права на участие в реф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t>рендуме граждан Российской Федерации</w:t>
            </w:r>
            <w:r>
              <w:rPr>
                <w:szCs w:val="28"/>
              </w:rPr>
              <w:t xml:space="preserve">» и </w:t>
            </w:r>
            <w:r w:rsidRPr="00090CE1">
              <w:rPr>
                <w:szCs w:val="28"/>
              </w:rPr>
              <w:t>от 24</w:t>
            </w:r>
            <w:r>
              <w:rPr>
                <w:szCs w:val="28"/>
              </w:rPr>
              <w:t xml:space="preserve"> ноя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ря </w:t>
            </w:r>
            <w:r w:rsidRPr="00090CE1">
              <w:rPr>
                <w:szCs w:val="28"/>
              </w:rPr>
              <w:t xml:space="preserve">2014 </w:t>
            </w:r>
            <w:r>
              <w:rPr>
                <w:szCs w:val="28"/>
              </w:rPr>
              <w:t xml:space="preserve">г. </w:t>
            </w:r>
            <w:r w:rsidRPr="00090CE1">
              <w:rPr>
                <w:szCs w:val="28"/>
              </w:rPr>
              <w:t>№ 355-ФЗ «О внесении изменений в отдел</w:t>
            </w:r>
            <w:r w:rsidRPr="00090CE1">
              <w:rPr>
                <w:szCs w:val="28"/>
              </w:rPr>
              <w:t>ь</w:t>
            </w:r>
            <w:r w:rsidRPr="00090CE1">
              <w:rPr>
                <w:szCs w:val="28"/>
              </w:rPr>
              <w:t>ные законодательные акты Российской Федерации по вопросу финансовой отчетности политических партий, избирательных объединений, кандидатов</w:t>
            </w:r>
            <w:proofErr w:type="gramEnd"/>
            <w:r w:rsidRPr="00090CE1">
              <w:rPr>
                <w:szCs w:val="28"/>
              </w:rPr>
              <w:t xml:space="preserve"> на выборах в органы государственной власти и органы местного с</w:t>
            </w:r>
            <w:r w:rsidRPr="00090CE1">
              <w:rPr>
                <w:szCs w:val="28"/>
              </w:rPr>
              <w:t>а</w:t>
            </w:r>
            <w:r w:rsidRPr="00090CE1">
              <w:rPr>
                <w:szCs w:val="28"/>
              </w:rPr>
              <w:t>моуправления»</w:t>
            </w:r>
            <w:r>
              <w:rPr>
                <w:szCs w:val="28"/>
              </w:rPr>
              <w:t xml:space="preserve"> предлагается внести изменения, уто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няющие:</w:t>
            </w:r>
          </w:p>
          <w:p w:rsidR="00FD48BF" w:rsidRPr="00090CE1" w:rsidRDefault="00FD48BF" w:rsidP="00502A82">
            <w:pPr>
              <w:pStyle w:val="ConsPlusNormal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перечень</w:t>
            </w:r>
            <w:r w:rsidRPr="00090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сведений, указываемых в </w:t>
            </w:r>
            <w:proofErr w:type="gramStart"/>
            <w:r w:rsidRPr="00090CE1">
              <w:rPr>
                <w:rFonts w:ascii="Times New Roman" w:eastAsia="Calibri" w:hAnsi="Times New Roman" w:cs="Times New Roman"/>
                <w:sz w:val="28"/>
                <w:szCs w:val="28"/>
              </w:rPr>
              <w:t>заявл</w:t>
            </w:r>
            <w:r w:rsidRPr="00090CE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90CE1">
              <w:rPr>
                <w:rFonts w:ascii="Times New Roman" w:eastAsia="Calibri" w:hAnsi="Times New Roman" w:cs="Times New Roman"/>
                <w:sz w:val="28"/>
                <w:szCs w:val="28"/>
              </w:rPr>
              <w:t>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гражданина</w:t>
            </w:r>
            <w:r w:rsidRPr="00090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согласии баллотироваться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возможности включения в список кандидатов по единому избирательному округу наряду с членами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тических партий граждан, не являющихся членами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литических партий;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требования к форме и содержанию подписного листа, количеству подписей, которое необходимо для регистрации списков кандидатов;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предоставления финансовой отчетности политических партий, избирательных объединений, ка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дидатов, участвующих в выборах в органы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венной власти и органы местного самоуправления;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внесения пожертвований и размещения в информационно-коммуникационной сети «Интернет» сведений о финансовых операциях по расходованию средств из избирательного фонда;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деятельности контрольно-ревизионных служб;</w:t>
            </w:r>
          </w:p>
          <w:p w:rsidR="00FD48BF" w:rsidRDefault="00FD48BF" w:rsidP="00502A8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90CE1">
              <w:rPr>
                <w:szCs w:val="28"/>
              </w:rPr>
              <w:t>терминоло</w:t>
            </w:r>
            <w:r>
              <w:rPr>
                <w:szCs w:val="28"/>
              </w:rPr>
              <w:t>гию</w:t>
            </w:r>
            <w:r w:rsidRPr="00090CE1">
              <w:rPr>
                <w:szCs w:val="28"/>
              </w:rPr>
              <w:t>, используем</w:t>
            </w:r>
            <w:r>
              <w:rPr>
                <w:szCs w:val="28"/>
              </w:rPr>
              <w:t xml:space="preserve">ую в </w:t>
            </w:r>
            <w:proofErr w:type="gramStart"/>
            <w:r>
              <w:rPr>
                <w:szCs w:val="28"/>
              </w:rPr>
              <w:t>законе</w:t>
            </w:r>
            <w:proofErr w:type="gramEnd"/>
            <w:r>
              <w:rPr>
                <w:szCs w:val="28"/>
              </w:rPr>
              <w:t>.</w:t>
            </w:r>
          </w:p>
          <w:p w:rsidR="00FD48BF" w:rsidRPr="00FD48BF" w:rsidRDefault="00FD48BF" w:rsidP="00FD48B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FD48BF">
              <w:rPr>
                <w:szCs w:val="28"/>
              </w:rPr>
              <w:t>По заключению государственно-правового упра</w:t>
            </w:r>
            <w:r w:rsidRPr="00FD48BF">
              <w:rPr>
                <w:szCs w:val="28"/>
              </w:rPr>
              <w:t>в</w:t>
            </w:r>
            <w:r w:rsidRPr="00FD48BF">
              <w:rPr>
                <w:szCs w:val="28"/>
              </w:rPr>
              <w:t>ления аппарата областного Собрания депутатов замеч</w:t>
            </w:r>
            <w:r w:rsidRPr="00FD48BF">
              <w:rPr>
                <w:szCs w:val="28"/>
              </w:rPr>
              <w:t>а</w:t>
            </w:r>
            <w:r w:rsidRPr="00FD48BF">
              <w:rPr>
                <w:szCs w:val="28"/>
              </w:rPr>
              <w:t xml:space="preserve">ний правового характера </w:t>
            </w:r>
            <w:proofErr w:type="gramStart"/>
            <w:r w:rsidRPr="00FD48BF">
              <w:rPr>
                <w:szCs w:val="28"/>
              </w:rPr>
              <w:t>нет и законопроект может</w:t>
            </w:r>
            <w:proofErr w:type="gramEnd"/>
            <w:r w:rsidRPr="00FD48BF">
              <w:rPr>
                <w:szCs w:val="28"/>
              </w:rPr>
              <w:t xml:space="preserve"> быть рассмотрен на сессии областного Собрания депутатов.</w:t>
            </w:r>
          </w:p>
          <w:p w:rsidR="00FD48BF" w:rsidRPr="00666C2B" w:rsidRDefault="00FD48BF" w:rsidP="00FD48B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FD48BF">
              <w:rPr>
                <w:szCs w:val="28"/>
              </w:rPr>
              <w:t>На законопроект поступили заключение Губерн</w:t>
            </w:r>
            <w:r w:rsidRPr="00FD48BF">
              <w:rPr>
                <w:szCs w:val="28"/>
              </w:rPr>
              <w:t>а</w:t>
            </w:r>
            <w:r w:rsidRPr="00FD48BF">
              <w:rPr>
                <w:szCs w:val="28"/>
              </w:rPr>
              <w:t>тора Архангельской области и отзыв прокуратуры о</w:t>
            </w:r>
            <w:r w:rsidRPr="00FD48BF">
              <w:rPr>
                <w:szCs w:val="28"/>
              </w:rPr>
              <w:t>б</w:t>
            </w:r>
            <w:r w:rsidRPr="00FD48BF">
              <w:rPr>
                <w:szCs w:val="28"/>
              </w:rPr>
              <w:t>ласти, не содержащие замечаний и предложений.</w:t>
            </w:r>
            <w:r w:rsidRPr="00666C2B">
              <w:rPr>
                <w:szCs w:val="28"/>
              </w:rPr>
              <w:t xml:space="preserve"> </w:t>
            </w:r>
          </w:p>
        </w:tc>
        <w:tc>
          <w:tcPr>
            <w:tcW w:w="1430" w:type="dxa"/>
          </w:tcPr>
          <w:p w:rsidR="00FD48BF" w:rsidRDefault="00FD48BF" w:rsidP="00502A8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FD48BF" w:rsidRDefault="00FD48BF" w:rsidP="00502A8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включить закон</w:t>
            </w:r>
            <w:r>
              <w:t>о</w:t>
            </w:r>
            <w:r>
              <w:lastRenderedPageBreak/>
              <w:t>проект в повестку дня для рассмо</w:t>
            </w:r>
            <w:r>
              <w:t>т</w:t>
            </w:r>
            <w:r>
              <w:t xml:space="preserve">рения и принятия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FD48BF" w:rsidRPr="00FD48BF" w:rsidRDefault="00FD48BF" w:rsidP="0005372E">
            <w:pPr>
              <w:pStyle w:val="a3"/>
              <w:ind w:firstLine="297"/>
              <w:rPr>
                <w:bCs/>
                <w:color w:val="000000"/>
                <w:szCs w:val="28"/>
              </w:rPr>
            </w:pPr>
            <w:r w:rsidRPr="00FD48BF">
              <w:rPr>
                <w:szCs w:val="28"/>
              </w:rPr>
              <w:t>«О разграничении об</w:t>
            </w:r>
            <w:r w:rsidRPr="00FD48BF">
              <w:rPr>
                <w:szCs w:val="28"/>
              </w:rPr>
              <w:t>ъ</w:t>
            </w:r>
            <w:r w:rsidRPr="00FD48BF">
              <w:rPr>
                <w:szCs w:val="28"/>
              </w:rPr>
              <w:t>ектов муниципальной со</w:t>
            </w:r>
            <w:r w:rsidRPr="00FD48BF">
              <w:rPr>
                <w:szCs w:val="28"/>
              </w:rPr>
              <w:t>б</w:t>
            </w:r>
            <w:r w:rsidRPr="00FD48BF">
              <w:rPr>
                <w:szCs w:val="28"/>
              </w:rPr>
              <w:t>ственности между мун</w:t>
            </w:r>
            <w:r w:rsidRPr="00FD48BF">
              <w:rPr>
                <w:szCs w:val="28"/>
              </w:rPr>
              <w:t>и</w:t>
            </w:r>
            <w:r w:rsidRPr="00FD48BF">
              <w:rPr>
                <w:szCs w:val="28"/>
              </w:rPr>
              <w:t>ципальным образованием «</w:t>
            </w:r>
            <w:proofErr w:type="spellStart"/>
            <w:r w:rsidRPr="00FD48BF">
              <w:rPr>
                <w:szCs w:val="28"/>
              </w:rPr>
              <w:t>Плесецкий</w:t>
            </w:r>
            <w:proofErr w:type="spellEnd"/>
            <w:r w:rsidRPr="00FD48BF">
              <w:rPr>
                <w:szCs w:val="28"/>
              </w:rPr>
              <w:t xml:space="preserve"> муниципал</w:t>
            </w:r>
            <w:r w:rsidRPr="00FD48BF">
              <w:rPr>
                <w:szCs w:val="28"/>
              </w:rPr>
              <w:t>ь</w:t>
            </w:r>
            <w:r w:rsidRPr="00FD48BF">
              <w:rPr>
                <w:szCs w:val="28"/>
              </w:rPr>
              <w:t>ный район» Архангел</w:t>
            </w:r>
            <w:r w:rsidRPr="00FD48BF">
              <w:rPr>
                <w:szCs w:val="28"/>
              </w:rPr>
              <w:t>ь</w:t>
            </w:r>
            <w:r w:rsidRPr="00FD48BF">
              <w:rPr>
                <w:szCs w:val="28"/>
              </w:rPr>
              <w:t>ской области и муниц</w:t>
            </w:r>
            <w:r w:rsidRPr="00FD48BF">
              <w:rPr>
                <w:szCs w:val="28"/>
              </w:rPr>
              <w:t>и</w:t>
            </w:r>
            <w:r w:rsidRPr="00FD48BF">
              <w:rPr>
                <w:szCs w:val="28"/>
              </w:rPr>
              <w:t>пальными образованиями «</w:t>
            </w:r>
            <w:proofErr w:type="spellStart"/>
            <w:r w:rsidRPr="00FD48BF">
              <w:rPr>
                <w:szCs w:val="28"/>
              </w:rPr>
              <w:t>Емцовское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Кенозе</w:t>
            </w:r>
            <w:r w:rsidRPr="00FD48BF">
              <w:rPr>
                <w:szCs w:val="28"/>
              </w:rPr>
              <w:t>р</w:t>
            </w:r>
            <w:r w:rsidRPr="00FD48BF">
              <w:rPr>
                <w:szCs w:val="28"/>
              </w:rPr>
              <w:t>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Коневское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Об</w:t>
            </w:r>
            <w:r w:rsidRPr="00FD48BF">
              <w:rPr>
                <w:szCs w:val="28"/>
              </w:rPr>
              <w:t>о</w:t>
            </w:r>
            <w:r w:rsidRPr="00FD48BF">
              <w:rPr>
                <w:szCs w:val="28"/>
              </w:rPr>
              <w:t>зерское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Почезерское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Самодедское</w:t>
            </w:r>
            <w:proofErr w:type="spellEnd"/>
            <w:r w:rsidRPr="00FD48BF">
              <w:rPr>
                <w:szCs w:val="28"/>
              </w:rPr>
              <w:t>», «Тарасо</w:t>
            </w:r>
            <w:r w:rsidRPr="00FD48BF">
              <w:rPr>
                <w:szCs w:val="28"/>
              </w:rPr>
              <w:t>в</w:t>
            </w:r>
            <w:r w:rsidRPr="00FD48BF">
              <w:rPr>
                <w:szCs w:val="28"/>
              </w:rPr>
              <w:t>ское», «</w:t>
            </w:r>
            <w:proofErr w:type="spellStart"/>
            <w:r w:rsidRPr="00FD48BF">
              <w:rPr>
                <w:szCs w:val="28"/>
              </w:rPr>
              <w:t>Ундозерское</w:t>
            </w:r>
            <w:proofErr w:type="spellEnd"/>
            <w:r w:rsidRPr="00FD48BF">
              <w:rPr>
                <w:szCs w:val="28"/>
              </w:rPr>
              <w:t>», «</w:t>
            </w:r>
            <w:proofErr w:type="spellStart"/>
            <w:r w:rsidRPr="00FD48BF">
              <w:rPr>
                <w:szCs w:val="28"/>
              </w:rPr>
              <w:t>Федовское</w:t>
            </w:r>
            <w:proofErr w:type="spellEnd"/>
            <w:r w:rsidRPr="00FD48BF">
              <w:rPr>
                <w:szCs w:val="28"/>
              </w:rPr>
              <w:t>», «Холмого</w:t>
            </w:r>
            <w:r w:rsidRPr="00FD48BF">
              <w:rPr>
                <w:szCs w:val="28"/>
              </w:rPr>
              <w:t>р</w:t>
            </w:r>
            <w:r w:rsidRPr="00FD48BF">
              <w:rPr>
                <w:szCs w:val="28"/>
              </w:rPr>
              <w:t>ское», «</w:t>
            </w:r>
            <w:proofErr w:type="spellStart"/>
            <w:r w:rsidRPr="00FD48BF">
              <w:rPr>
                <w:szCs w:val="28"/>
              </w:rPr>
              <w:t>Ярнемское</w:t>
            </w:r>
            <w:proofErr w:type="spellEnd"/>
            <w:r w:rsidRPr="00FD48BF">
              <w:rPr>
                <w:szCs w:val="28"/>
              </w:rPr>
              <w:t>» А</w:t>
            </w:r>
            <w:r w:rsidRPr="00FD48BF">
              <w:rPr>
                <w:szCs w:val="28"/>
              </w:rPr>
              <w:t>р</w:t>
            </w:r>
            <w:r w:rsidRPr="00FD48BF">
              <w:rPr>
                <w:szCs w:val="28"/>
              </w:rPr>
              <w:t>хангельской области»</w:t>
            </w:r>
          </w:p>
        </w:tc>
        <w:tc>
          <w:tcPr>
            <w:tcW w:w="2136" w:type="dxa"/>
          </w:tcPr>
          <w:p w:rsidR="00FD48BF" w:rsidRPr="00FD48BF" w:rsidRDefault="00FD48BF" w:rsidP="00FD48B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FD48BF" w:rsidRPr="00FD48BF" w:rsidRDefault="00FD48BF" w:rsidP="002D6E42">
            <w:pPr>
              <w:pStyle w:val="af3"/>
              <w:tabs>
                <w:tab w:val="left" w:pos="0"/>
              </w:tabs>
              <w:ind w:left="0" w:firstLine="351"/>
              <w:jc w:val="both"/>
              <w:rPr>
                <w:bCs/>
                <w:sz w:val="24"/>
                <w:szCs w:val="24"/>
              </w:rPr>
            </w:pPr>
            <w:r w:rsidRPr="00FD48BF">
              <w:rPr>
                <w:bCs/>
                <w:sz w:val="24"/>
                <w:szCs w:val="24"/>
              </w:rPr>
              <w:t xml:space="preserve">Законопроект подготовлен в </w:t>
            </w:r>
            <w:proofErr w:type="gramStart"/>
            <w:r w:rsidRPr="00FD48BF">
              <w:rPr>
                <w:bCs/>
                <w:sz w:val="24"/>
                <w:szCs w:val="24"/>
              </w:rPr>
              <w:t>соответствии</w:t>
            </w:r>
            <w:proofErr w:type="gramEnd"/>
            <w:r w:rsidRPr="00FD48BF">
              <w:rPr>
                <w:bCs/>
                <w:sz w:val="24"/>
                <w:szCs w:val="24"/>
              </w:rPr>
              <w:t xml:space="preserve"> с требов</w:t>
            </w:r>
            <w:r w:rsidRPr="00FD48BF">
              <w:rPr>
                <w:bCs/>
                <w:sz w:val="24"/>
                <w:szCs w:val="24"/>
              </w:rPr>
              <w:t>а</w:t>
            </w:r>
            <w:r w:rsidRPr="00FD48BF">
              <w:rPr>
                <w:bCs/>
                <w:sz w:val="24"/>
                <w:szCs w:val="24"/>
              </w:rPr>
              <w:t>ниями областных законов «О порядке разработки, пр</w:t>
            </w:r>
            <w:r w:rsidRPr="00FD48BF">
              <w:rPr>
                <w:bCs/>
                <w:sz w:val="24"/>
                <w:szCs w:val="24"/>
              </w:rPr>
              <w:t>и</w:t>
            </w:r>
            <w:r w:rsidRPr="00FD48BF">
              <w:rPr>
                <w:bCs/>
                <w:sz w:val="24"/>
                <w:szCs w:val="24"/>
              </w:rPr>
              <w:t>нятия и вступления в силу законов Архангельской о</w:t>
            </w:r>
            <w:r w:rsidRPr="00FD48BF">
              <w:rPr>
                <w:bCs/>
                <w:sz w:val="24"/>
                <w:szCs w:val="24"/>
              </w:rPr>
              <w:t>б</w:t>
            </w:r>
            <w:r w:rsidRPr="00FD48BF">
              <w:rPr>
                <w:bCs/>
                <w:sz w:val="24"/>
                <w:szCs w:val="24"/>
              </w:rPr>
              <w:t>ласти» и «О реализации государственных полномочий Архангельской области в сфере правового регулиров</w:t>
            </w:r>
            <w:r w:rsidRPr="00FD48BF">
              <w:rPr>
                <w:bCs/>
                <w:sz w:val="24"/>
                <w:szCs w:val="24"/>
              </w:rPr>
              <w:t>а</w:t>
            </w:r>
            <w:r w:rsidRPr="00FD48BF">
              <w:rPr>
                <w:bCs/>
                <w:sz w:val="24"/>
                <w:szCs w:val="24"/>
              </w:rPr>
              <w:t>ния организации и осуществления местного самоупра</w:t>
            </w:r>
            <w:r w:rsidRPr="00FD48BF">
              <w:rPr>
                <w:bCs/>
                <w:sz w:val="24"/>
                <w:szCs w:val="24"/>
              </w:rPr>
              <w:t>в</w:t>
            </w:r>
            <w:r w:rsidRPr="00FD48BF">
              <w:rPr>
                <w:bCs/>
                <w:sz w:val="24"/>
                <w:szCs w:val="24"/>
              </w:rPr>
              <w:t>ления».</w:t>
            </w:r>
          </w:p>
          <w:p w:rsidR="00FD48BF" w:rsidRPr="00666C2B" w:rsidRDefault="002740E5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Передача в собственность муниципального образ</w:t>
            </w:r>
            <w:r>
              <w:rPr>
                <w:szCs w:val="28"/>
              </w:rPr>
              <w:t>о</w:t>
            </w:r>
            <w:r w:rsidR="007413C0">
              <w:rPr>
                <w:szCs w:val="28"/>
              </w:rPr>
              <w:t>вания «</w:t>
            </w:r>
            <w:proofErr w:type="spellStart"/>
            <w:r>
              <w:rPr>
                <w:szCs w:val="28"/>
              </w:rPr>
              <w:t>Обозерское</w:t>
            </w:r>
            <w:proofErr w:type="spellEnd"/>
            <w:r>
              <w:rPr>
                <w:szCs w:val="28"/>
              </w:rPr>
              <w:t>» Плесецко</w:t>
            </w:r>
            <w:r w:rsidR="007413C0">
              <w:rPr>
                <w:szCs w:val="28"/>
              </w:rPr>
              <w:t xml:space="preserve">го района Архангельской области </w:t>
            </w:r>
            <w:r>
              <w:rPr>
                <w:szCs w:val="28"/>
              </w:rPr>
              <w:t>трех корпусов здания детского сада для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 деятельности органов местного самоуправл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ния.</w:t>
            </w:r>
          </w:p>
        </w:tc>
        <w:tc>
          <w:tcPr>
            <w:tcW w:w="1430" w:type="dxa"/>
          </w:tcPr>
          <w:p w:rsidR="00FD48BF" w:rsidRDefault="00FD48BF" w:rsidP="00FD48B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D48BF" w:rsidRDefault="00FD48BF" w:rsidP="0005372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FD48BF" w:rsidRPr="00FD48BF" w:rsidRDefault="00FD48BF" w:rsidP="002740E5">
            <w:pPr>
              <w:ind w:firstLine="297"/>
              <w:jc w:val="both"/>
              <w:rPr>
                <w:bCs/>
                <w:color w:val="000000"/>
                <w:sz w:val="28"/>
                <w:szCs w:val="28"/>
              </w:rPr>
            </w:pPr>
            <w:r w:rsidRPr="00FD48BF">
              <w:rPr>
                <w:sz w:val="28"/>
                <w:szCs w:val="28"/>
              </w:rPr>
              <w:t>«О внесении изменений в приложения № 1 и 1.5 к областному закону                        «О разграничении объе</w:t>
            </w:r>
            <w:r w:rsidRPr="00FD48BF">
              <w:rPr>
                <w:sz w:val="28"/>
                <w:szCs w:val="28"/>
              </w:rPr>
              <w:t>к</w:t>
            </w:r>
            <w:r w:rsidRPr="00FD48BF">
              <w:rPr>
                <w:sz w:val="28"/>
                <w:szCs w:val="28"/>
              </w:rPr>
              <w:t>тов муниципальной собс</w:t>
            </w:r>
            <w:r w:rsidRPr="00FD48BF">
              <w:rPr>
                <w:sz w:val="28"/>
                <w:szCs w:val="28"/>
              </w:rPr>
              <w:t>т</w:t>
            </w:r>
            <w:r w:rsidRPr="00FD48BF">
              <w:rPr>
                <w:sz w:val="28"/>
                <w:szCs w:val="28"/>
              </w:rPr>
              <w:t>венности между муниц</w:t>
            </w:r>
            <w:r w:rsidRPr="00FD48BF">
              <w:rPr>
                <w:sz w:val="28"/>
                <w:szCs w:val="28"/>
              </w:rPr>
              <w:t>и</w:t>
            </w:r>
            <w:r w:rsidRPr="00FD48BF">
              <w:rPr>
                <w:sz w:val="28"/>
                <w:szCs w:val="28"/>
              </w:rPr>
              <w:t>пальным образованием «</w:t>
            </w:r>
            <w:proofErr w:type="spellStart"/>
            <w:r w:rsidRPr="00FD48BF">
              <w:rPr>
                <w:sz w:val="28"/>
                <w:szCs w:val="28"/>
              </w:rPr>
              <w:t>Устьянский</w:t>
            </w:r>
            <w:proofErr w:type="spellEnd"/>
            <w:r w:rsidRPr="00FD48BF">
              <w:rPr>
                <w:sz w:val="28"/>
                <w:szCs w:val="28"/>
              </w:rPr>
              <w:t xml:space="preserve"> муниципал</w:t>
            </w:r>
            <w:r w:rsidRPr="00FD48BF">
              <w:rPr>
                <w:sz w:val="28"/>
                <w:szCs w:val="28"/>
              </w:rPr>
              <w:t>ь</w:t>
            </w:r>
            <w:r w:rsidRPr="00FD48BF">
              <w:rPr>
                <w:sz w:val="28"/>
                <w:szCs w:val="28"/>
              </w:rPr>
              <w:t>ный район» Архангел</w:t>
            </w:r>
            <w:r w:rsidRPr="00FD48BF">
              <w:rPr>
                <w:sz w:val="28"/>
                <w:szCs w:val="28"/>
              </w:rPr>
              <w:t>ь</w:t>
            </w:r>
            <w:r w:rsidRPr="00FD48BF">
              <w:rPr>
                <w:sz w:val="28"/>
                <w:szCs w:val="28"/>
              </w:rPr>
              <w:t>ской области и муниц</w:t>
            </w:r>
            <w:r w:rsidRPr="00FD48BF">
              <w:rPr>
                <w:sz w:val="28"/>
                <w:szCs w:val="28"/>
              </w:rPr>
              <w:t>и</w:t>
            </w:r>
            <w:r w:rsidRPr="00FD48BF">
              <w:rPr>
                <w:sz w:val="28"/>
                <w:szCs w:val="28"/>
              </w:rPr>
              <w:t>пальными образованиями «Октябрьское», «</w:t>
            </w:r>
            <w:proofErr w:type="spellStart"/>
            <w:r w:rsidRPr="00FD48BF">
              <w:rPr>
                <w:sz w:val="28"/>
                <w:szCs w:val="28"/>
              </w:rPr>
              <w:t>Бере</w:t>
            </w:r>
            <w:r w:rsidRPr="00FD48BF">
              <w:rPr>
                <w:sz w:val="28"/>
                <w:szCs w:val="28"/>
              </w:rPr>
              <w:t>з</w:t>
            </w:r>
            <w:r w:rsidRPr="00FD48BF">
              <w:rPr>
                <w:sz w:val="28"/>
                <w:szCs w:val="28"/>
              </w:rPr>
              <w:t>ницкое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Бестужевское</w:t>
            </w:r>
            <w:proofErr w:type="spellEnd"/>
            <w:r w:rsidRPr="00FD48BF">
              <w:rPr>
                <w:sz w:val="28"/>
                <w:szCs w:val="28"/>
              </w:rPr>
              <w:t>», «Дмитриевское», «</w:t>
            </w:r>
            <w:proofErr w:type="spellStart"/>
            <w:r w:rsidRPr="00FD48BF">
              <w:rPr>
                <w:sz w:val="28"/>
                <w:szCs w:val="28"/>
              </w:rPr>
              <w:t>Иле</w:t>
            </w:r>
            <w:r w:rsidRPr="00FD48BF">
              <w:rPr>
                <w:sz w:val="28"/>
                <w:szCs w:val="28"/>
              </w:rPr>
              <w:t>з</w:t>
            </w:r>
            <w:r w:rsidRPr="00FD48BF">
              <w:rPr>
                <w:sz w:val="28"/>
                <w:szCs w:val="28"/>
              </w:rPr>
              <w:t>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Киземское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Л</w:t>
            </w:r>
            <w:r w:rsidRPr="00FD48BF">
              <w:rPr>
                <w:sz w:val="28"/>
                <w:szCs w:val="28"/>
              </w:rPr>
              <w:t>и</w:t>
            </w:r>
            <w:r w:rsidRPr="00FD48BF">
              <w:rPr>
                <w:sz w:val="28"/>
                <w:szCs w:val="28"/>
              </w:rPr>
              <w:t>хачевское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Лойгинское</w:t>
            </w:r>
            <w:proofErr w:type="spellEnd"/>
            <w:r w:rsidRPr="00FD48BF">
              <w:rPr>
                <w:sz w:val="28"/>
                <w:szCs w:val="28"/>
              </w:rPr>
              <w:t xml:space="preserve">», </w:t>
            </w:r>
            <w:r w:rsidRPr="00FD48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FD48BF">
              <w:rPr>
                <w:sz w:val="28"/>
                <w:szCs w:val="28"/>
              </w:rPr>
              <w:t>Малодорское</w:t>
            </w:r>
            <w:proofErr w:type="spellEnd"/>
            <w:r w:rsidRPr="00FD48BF">
              <w:rPr>
                <w:sz w:val="28"/>
                <w:szCs w:val="28"/>
              </w:rPr>
              <w:t>», «Орло</w:t>
            </w:r>
            <w:r w:rsidRPr="00FD48BF">
              <w:rPr>
                <w:sz w:val="28"/>
                <w:szCs w:val="28"/>
              </w:rPr>
              <w:t>в</w:t>
            </w:r>
            <w:r w:rsidRPr="00FD48BF">
              <w:rPr>
                <w:sz w:val="28"/>
                <w:szCs w:val="28"/>
              </w:rPr>
              <w:t>ское», «</w:t>
            </w:r>
            <w:proofErr w:type="spellStart"/>
            <w:r w:rsidRPr="00FD48BF">
              <w:rPr>
                <w:sz w:val="28"/>
                <w:szCs w:val="28"/>
              </w:rPr>
              <w:t>Плосское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Ро</w:t>
            </w:r>
            <w:r w:rsidRPr="00FD48BF">
              <w:rPr>
                <w:sz w:val="28"/>
                <w:szCs w:val="28"/>
              </w:rPr>
              <w:t>с</w:t>
            </w:r>
            <w:r w:rsidRPr="00FD48BF">
              <w:rPr>
                <w:sz w:val="28"/>
                <w:szCs w:val="28"/>
              </w:rPr>
              <w:t>товско-Минское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С</w:t>
            </w:r>
            <w:r w:rsidRPr="00FD48BF">
              <w:rPr>
                <w:sz w:val="28"/>
                <w:szCs w:val="28"/>
              </w:rPr>
              <w:t>и</w:t>
            </w:r>
            <w:r w:rsidRPr="00FD48BF">
              <w:rPr>
                <w:sz w:val="28"/>
                <w:szCs w:val="28"/>
              </w:rPr>
              <w:t>ницкое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Строевское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Череновское</w:t>
            </w:r>
            <w:proofErr w:type="spellEnd"/>
            <w:r w:rsidRPr="00FD48BF">
              <w:rPr>
                <w:sz w:val="28"/>
                <w:szCs w:val="28"/>
              </w:rPr>
              <w:t>», «</w:t>
            </w:r>
            <w:proofErr w:type="spellStart"/>
            <w:r w:rsidRPr="00FD48BF">
              <w:rPr>
                <w:sz w:val="28"/>
                <w:szCs w:val="28"/>
              </w:rPr>
              <w:t>Ша</w:t>
            </w:r>
            <w:r w:rsidRPr="00FD48BF">
              <w:rPr>
                <w:sz w:val="28"/>
                <w:szCs w:val="28"/>
              </w:rPr>
              <w:t>н</w:t>
            </w:r>
            <w:r w:rsidRPr="00FD48BF">
              <w:rPr>
                <w:sz w:val="28"/>
                <w:szCs w:val="28"/>
              </w:rPr>
              <w:t>гальское</w:t>
            </w:r>
            <w:proofErr w:type="spellEnd"/>
            <w:r w:rsidRPr="00FD48BF">
              <w:rPr>
                <w:sz w:val="28"/>
                <w:szCs w:val="28"/>
              </w:rPr>
              <w:t>» Архангельской области»</w:t>
            </w:r>
          </w:p>
        </w:tc>
        <w:tc>
          <w:tcPr>
            <w:tcW w:w="2136" w:type="dxa"/>
          </w:tcPr>
          <w:p w:rsidR="00FD48BF" w:rsidRDefault="00FD48BF" w:rsidP="005E151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8BF" w:rsidRDefault="00FD48BF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FD48BF" w:rsidRPr="00666C2B" w:rsidRDefault="002740E5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Исправление технической ошибки.</w:t>
            </w:r>
          </w:p>
        </w:tc>
        <w:tc>
          <w:tcPr>
            <w:tcW w:w="1430" w:type="dxa"/>
          </w:tcPr>
          <w:p w:rsidR="00FD48BF" w:rsidRDefault="00FD48BF" w:rsidP="005E15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D48BF" w:rsidRDefault="00FD48BF" w:rsidP="005E151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Default="00FD48B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FD48BF" w:rsidRPr="00FD48BF" w:rsidRDefault="00FD48BF" w:rsidP="00AE35F6">
            <w:pPr>
              <w:pStyle w:val="a3"/>
              <w:ind w:firstLine="297"/>
              <w:rPr>
                <w:bCs/>
                <w:color w:val="000000"/>
                <w:szCs w:val="28"/>
              </w:rPr>
            </w:pPr>
            <w:r w:rsidRPr="00FD48BF">
              <w:rPr>
                <w:szCs w:val="28"/>
              </w:rPr>
              <w:t xml:space="preserve">«О внесении </w:t>
            </w:r>
            <w:r w:rsidRPr="00FD48BF">
              <w:rPr>
                <w:rFonts w:eastAsia="Calibri"/>
                <w:szCs w:val="28"/>
              </w:rPr>
              <w:t>изменений в приложение № 5 к обл</w:t>
            </w:r>
            <w:r w:rsidRPr="00FD48BF">
              <w:rPr>
                <w:rFonts w:eastAsia="Calibri"/>
                <w:szCs w:val="28"/>
              </w:rPr>
              <w:t>а</w:t>
            </w:r>
            <w:r w:rsidRPr="00FD48BF">
              <w:rPr>
                <w:rFonts w:eastAsia="Calibri"/>
                <w:szCs w:val="28"/>
              </w:rPr>
              <w:t>стному закону «О разгр</w:t>
            </w:r>
            <w:r w:rsidRPr="00FD48BF">
              <w:rPr>
                <w:rFonts w:eastAsia="Calibri"/>
                <w:szCs w:val="28"/>
              </w:rPr>
              <w:t>а</w:t>
            </w:r>
            <w:r w:rsidRPr="00FD48BF">
              <w:rPr>
                <w:rFonts w:eastAsia="Calibri"/>
                <w:szCs w:val="28"/>
              </w:rPr>
              <w:t>ничении объектов мун</w:t>
            </w:r>
            <w:r w:rsidRPr="00FD48BF">
              <w:rPr>
                <w:rFonts w:eastAsia="Calibri"/>
                <w:szCs w:val="28"/>
              </w:rPr>
              <w:t>и</w:t>
            </w:r>
            <w:r w:rsidRPr="00FD48BF">
              <w:rPr>
                <w:rFonts w:eastAsia="Calibri"/>
                <w:szCs w:val="28"/>
              </w:rPr>
              <w:t>ципальной  собственности между муниципальным образованием «Шенку</w:t>
            </w:r>
            <w:r w:rsidRPr="00FD48BF">
              <w:rPr>
                <w:rFonts w:eastAsia="Calibri"/>
                <w:szCs w:val="28"/>
              </w:rPr>
              <w:t>р</w:t>
            </w:r>
            <w:r w:rsidRPr="00FD48BF">
              <w:rPr>
                <w:rFonts w:eastAsia="Calibri"/>
                <w:szCs w:val="28"/>
              </w:rPr>
              <w:t>ский  муниципальный район» Архангельской о</w:t>
            </w:r>
            <w:r w:rsidRPr="00FD48BF">
              <w:rPr>
                <w:rFonts w:eastAsia="Calibri"/>
                <w:szCs w:val="28"/>
              </w:rPr>
              <w:t>б</w:t>
            </w:r>
            <w:r w:rsidRPr="00FD48BF">
              <w:rPr>
                <w:rFonts w:eastAsia="Calibri"/>
                <w:szCs w:val="28"/>
              </w:rPr>
              <w:t>ласти и муниципальными образованиями «</w:t>
            </w:r>
            <w:proofErr w:type="spellStart"/>
            <w:r w:rsidRPr="00FD48BF">
              <w:rPr>
                <w:rFonts w:eastAsia="Calibri"/>
                <w:szCs w:val="28"/>
              </w:rPr>
              <w:t>Шенку</w:t>
            </w:r>
            <w:r w:rsidRPr="00FD48BF">
              <w:rPr>
                <w:rFonts w:eastAsia="Calibri"/>
                <w:szCs w:val="28"/>
              </w:rPr>
              <w:t>р</w:t>
            </w:r>
            <w:r w:rsidRPr="00FD48BF">
              <w:rPr>
                <w:rFonts w:eastAsia="Calibri"/>
                <w:szCs w:val="28"/>
              </w:rPr>
              <w:t>ское</w:t>
            </w:r>
            <w:proofErr w:type="spellEnd"/>
            <w:r w:rsidRPr="00FD48BF">
              <w:rPr>
                <w:rFonts w:eastAsia="Calibri"/>
                <w:szCs w:val="28"/>
              </w:rPr>
              <w:t>», «</w:t>
            </w:r>
            <w:proofErr w:type="spellStart"/>
            <w:r w:rsidRPr="00FD48BF">
              <w:rPr>
                <w:rFonts w:eastAsia="Calibri"/>
                <w:szCs w:val="28"/>
              </w:rPr>
              <w:t>Ровдинское</w:t>
            </w:r>
            <w:proofErr w:type="spellEnd"/>
            <w:r w:rsidRPr="00FD48BF">
              <w:rPr>
                <w:rFonts w:eastAsia="Calibri"/>
                <w:szCs w:val="28"/>
              </w:rPr>
              <w:t>», «</w:t>
            </w:r>
            <w:proofErr w:type="spellStart"/>
            <w:r w:rsidRPr="00FD48BF">
              <w:rPr>
                <w:rFonts w:eastAsia="Calibri"/>
                <w:szCs w:val="28"/>
              </w:rPr>
              <w:t>Сюмское</w:t>
            </w:r>
            <w:proofErr w:type="spellEnd"/>
            <w:r w:rsidRPr="00FD48BF">
              <w:rPr>
                <w:rFonts w:eastAsia="Calibri"/>
                <w:szCs w:val="28"/>
              </w:rPr>
              <w:t>», «</w:t>
            </w:r>
            <w:proofErr w:type="spellStart"/>
            <w:r w:rsidRPr="00FD48BF">
              <w:rPr>
                <w:rFonts w:eastAsia="Calibri"/>
                <w:szCs w:val="28"/>
              </w:rPr>
              <w:t>Тарнянское</w:t>
            </w:r>
            <w:proofErr w:type="spellEnd"/>
            <w:r w:rsidRPr="00FD48BF">
              <w:rPr>
                <w:rFonts w:eastAsia="Calibri"/>
                <w:szCs w:val="28"/>
              </w:rPr>
              <w:t>», «</w:t>
            </w:r>
            <w:proofErr w:type="spellStart"/>
            <w:r w:rsidRPr="00FD48BF">
              <w:rPr>
                <w:rFonts w:eastAsia="Calibri"/>
                <w:szCs w:val="28"/>
              </w:rPr>
              <w:t>Шеговарское</w:t>
            </w:r>
            <w:proofErr w:type="spellEnd"/>
            <w:r w:rsidRPr="00FD48BF">
              <w:rPr>
                <w:rFonts w:eastAsia="Calibri"/>
                <w:szCs w:val="28"/>
              </w:rPr>
              <w:t>», «</w:t>
            </w:r>
            <w:proofErr w:type="spellStart"/>
            <w:r w:rsidRPr="00FD48BF">
              <w:rPr>
                <w:rFonts w:eastAsia="Calibri"/>
                <w:szCs w:val="28"/>
              </w:rPr>
              <w:t>Ямск</w:t>
            </w:r>
            <w:r w:rsidRPr="00FD48BF">
              <w:rPr>
                <w:rFonts w:eastAsia="Calibri"/>
                <w:szCs w:val="28"/>
              </w:rPr>
              <w:t>о</w:t>
            </w:r>
            <w:r w:rsidRPr="00FD48BF">
              <w:rPr>
                <w:rFonts w:eastAsia="Calibri"/>
                <w:szCs w:val="28"/>
              </w:rPr>
              <w:t>горское</w:t>
            </w:r>
            <w:proofErr w:type="spellEnd"/>
            <w:r w:rsidRPr="00FD48BF">
              <w:rPr>
                <w:rFonts w:eastAsia="Calibri"/>
                <w:szCs w:val="28"/>
              </w:rPr>
              <w:t>» Архангельской области»</w:t>
            </w:r>
          </w:p>
        </w:tc>
        <w:tc>
          <w:tcPr>
            <w:tcW w:w="2136" w:type="dxa"/>
          </w:tcPr>
          <w:p w:rsidR="00FD48BF" w:rsidRDefault="00FD48BF" w:rsidP="00AE35F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8BF" w:rsidRDefault="00FD48BF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FD48BF" w:rsidRPr="00666C2B" w:rsidRDefault="002740E5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Исправление технической ошибки.</w:t>
            </w:r>
          </w:p>
        </w:tc>
        <w:tc>
          <w:tcPr>
            <w:tcW w:w="1430" w:type="dxa"/>
          </w:tcPr>
          <w:p w:rsidR="00FD48BF" w:rsidRDefault="00FD48BF" w:rsidP="00AE35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D48BF" w:rsidRDefault="00FD48BF" w:rsidP="00AE35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FD48BF" w:rsidRPr="00001E85" w:rsidTr="00C237BD">
        <w:tc>
          <w:tcPr>
            <w:tcW w:w="588" w:type="dxa"/>
          </w:tcPr>
          <w:p w:rsidR="00FD48BF" w:rsidRDefault="00FD48BF" w:rsidP="009C15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FD48BF" w:rsidRDefault="00FD48BF" w:rsidP="009C156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Разное</w:t>
            </w:r>
          </w:p>
          <w:p w:rsidR="002D6E42" w:rsidRDefault="002D6E42" w:rsidP="009C156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FD48BF" w:rsidRDefault="00FD48BF" w:rsidP="00B86EA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8BF" w:rsidRPr="00666C2B" w:rsidRDefault="00FD48BF" w:rsidP="00B86EA2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FD48BF" w:rsidRDefault="00FD48BF" w:rsidP="00B86E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FD48BF" w:rsidRDefault="00FD48BF" w:rsidP="00B86E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CD" w:rsidRDefault="00884CCD">
      <w:r>
        <w:separator/>
      </w:r>
    </w:p>
  </w:endnote>
  <w:endnote w:type="continuationSeparator" w:id="0">
    <w:p w:rsidR="00884CCD" w:rsidRDefault="0088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CD" w:rsidRDefault="00884CCD">
      <w:r>
        <w:separator/>
      </w:r>
    </w:p>
  </w:footnote>
  <w:footnote w:type="continuationSeparator" w:id="0">
    <w:p w:rsidR="00884CCD" w:rsidRDefault="00884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D417F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D417F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167F">
      <w:rPr>
        <w:rStyle w:val="aa"/>
        <w:noProof/>
      </w:rPr>
      <w:t>7</w: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FA4"/>
    <w:rsid w:val="000260FE"/>
    <w:rsid w:val="00031D5E"/>
    <w:rsid w:val="00045E0D"/>
    <w:rsid w:val="000508B7"/>
    <w:rsid w:val="00052721"/>
    <w:rsid w:val="00057EEC"/>
    <w:rsid w:val="000632E6"/>
    <w:rsid w:val="00074347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7B5E"/>
    <w:rsid w:val="000E504C"/>
    <w:rsid w:val="000F763B"/>
    <w:rsid w:val="000F7CAC"/>
    <w:rsid w:val="00103FC5"/>
    <w:rsid w:val="0013444E"/>
    <w:rsid w:val="001369F3"/>
    <w:rsid w:val="00144C40"/>
    <w:rsid w:val="001465B0"/>
    <w:rsid w:val="001503DB"/>
    <w:rsid w:val="00150CED"/>
    <w:rsid w:val="00153123"/>
    <w:rsid w:val="001611A9"/>
    <w:rsid w:val="00163037"/>
    <w:rsid w:val="001679D5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6550"/>
    <w:rsid w:val="00210360"/>
    <w:rsid w:val="0021170D"/>
    <w:rsid w:val="0022363E"/>
    <w:rsid w:val="00225AFD"/>
    <w:rsid w:val="002335D5"/>
    <w:rsid w:val="0023615A"/>
    <w:rsid w:val="00243D3D"/>
    <w:rsid w:val="002455A0"/>
    <w:rsid w:val="00250EAE"/>
    <w:rsid w:val="00255F80"/>
    <w:rsid w:val="00260F1C"/>
    <w:rsid w:val="00263653"/>
    <w:rsid w:val="00264EDF"/>
    <w:rsid w:val="002702C0"/>
    <w:rsid w:val="00271779"/>
    <w:rsid w:val="002740E5"/>
    <w:rsid w:val="00280633"/>
    <w:rsid w:val="0029288D"/>
    <w:rsid w:val="00294A17"/>
    <w:rsid w:val="00297495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47837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B3EE5"/>
    <w:rsid w:val="003B5F86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E1AD1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2A7A"/>
    <w:rsid w:val="0058721C"/>
    <w:rsid w:val="005912C4"/>
    <w:rsid w:val="00591B57"/>
    <w:rsid w:val="00592E9A"/>
    <w:rsid w:val="005A017C"/>
    <w:rsid w:val="005B71A9"/>
    <w:rsid w:val="005C511F"/>
    <w:rsid w:val="005C51E3"/>
    <w:rsid w:val="005D1639"/>
    <w:rsid w:val="005E3D9B"/>
    <w:rsid w:val="005E4915"/>
    <w:rsid w:val="005F0CF9"/>
    <w:rsid w:val="005F5A00"/>
    <w:rsid w:val="00611B05"/>
    <w:rsid w:val="0061633E"/>
    <w:rsid w:val="00620282"/>
    <w:rsid w:val="006468FB"/>
    <w:rsid w:val="00656026"/>
    <w:rsid w:val="00657435"/>
    <w:rsid w:val="0066167F"/>
    <w:rsid w:val="00666C2B"/>
    <w:rsid w:val="00672F57"/>
    <w:rsid w:val="00681BF6"/>
    <w:rsid w:val="00692AAD"/>
    <w:rsid w:val="0069534F"/>
    <w:rsid w:val="00696978"/>
    <w:rsid w:val="006A10D0"/>
    <w:rsid w:val="006A5E09"/>
    <w:rsid w:val="006C1ECA"/>
    <w:rsid w:val="006D26CE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13C0"/>
    <w:rsid w:val="0074534F"/>
    <w:rsid w:val="00750F7A"/>
    <w:rsid w:val="0075271A"/>
    <w:rsid w:val="0078072E"/>
    <w:rsid w:val="00782444"/>
    <w:rsid w:val="007932B6"/>
    <w:rsid w:val="007A05B9"/>
    <w:rsid w:val="007A6519"/>
    <w:rsid w:val="007C3839"/>
    <w:rsid w:val="007C4DA6"/>
    <w:rsid w:val="007C5A0A"/>
    <w:rsid w:val="007C666A"/>
    <w:rsid w:val="007D165F"/>
    <w:rsid w:val="007D4984"/>
    <w:rsid w:val="007E3D36"/>
    <w:rsid w:val="007F5F8D"/>
    <w:rsid w:val="0080384C"/>
    <w:rsid w:val="00804155"/>
    <w:rsid w:val="00804E09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76E1C"/>
    <w:rsid w:val="00884CCD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2D7A"/>
    <w:rsid w:val="00945994"/>
    <w:rsid w:val="00952059"/>
    <w:rsid w:val="00965CF4"/>
    <w:rsid w:val="00971B12"/>
    <w:rsid w:val="00975BE7"/>
    <w:rsid w:val="00976F41"/>
    <w:rsid w:val="00981F6C"/>
    <w:rsid w:val="009916D5"/>
    <w:rsid w:val="0099285B"/>
    <w:rsid w:val="00996E32"/>
    <w:rsid w:val="009B0EF0"/>
    <w:rsid w:val="009B1125"/>
    <w:rsid w:val="009B6C6D"/>
    <w:rsid w:val="009C1182"/>
    <w:rsid w:val="009C1886"/>
    <w:rsid w:val="009C63BF"/>
    <w:rsid w:val="009D31A6"/>
    <w:rsid w:val="009E11EE"/>
    <w:rsid w:val="009E5F74"/>
    <w:rsid w:val="009E7182"/>
    <w:rsid w:val="009E7DFA"/>
    <w:rsid w:val="00A01CF9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80E0C"/>
    <w:rsid w:val="00A8357A"/>
    <w:rsid w:val="00A87D23"/>
    <w:rsid w:val="00A976BA"/>
    <w:rsid w:val="00AA0B25"/>
    <w:rsid w:val="00AA2AE8"/>
    <w:rsid w:val="00AA2C96"/>
    <w:rsid w:val="00AC2925"/>
    <w:rsid w:val="00AC2D57"/>
    <w:rsid w:val="00AD4523"/>
    <w:rsid w:val="00AE079A"/>
    <w:rsid w:val="00AE0A6E"/>
    <w:rsid w:val="00AE5678"/>
    <w:rsid w:val="00B1466D"/>
    <w:rsid w:val="00B215E8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46F2"/>
    <w:rsid w:val="00BC5E43"/>
    <w:rsid w:val="00BD0AD6"/>
    <w:rsid w:val="00BD5DE6"/>
    <w:rsid w:val="00BD7873"/>
    <w:rsid w:val="00BE01AA"/>
    <w:rsid w:val="00C00DD6"/>
    <w:rsid w:val="00C00FC8"/>
    <w:rsid w:val="00C05587"/>
    <w:rsid w:val="00C165D8"/>
    <w:rsid w:val="00C237BD"/>
    <w:rsid w:val="00C255D9"/>
    <w:rsid w:val="00C32164"/>
    <w:rsid w:val="00C328B9"/>
    <w:rsid w:val="00C420D2"/>
    <w:rsid w:val="00C5080B"/>
    <w:rsid w:val="00C74887"/>
    <w:rsid w:val="00C748D5"/>
    <w:rsid w:val="00C76722"/>
    <w:rsid w:val="00C80D11"/>
    <w:rsid w:val="00C81856"/>
    <w:rsid w:val="00C82961"/>
    <w:rsid w:val="00C84A44"/>
    <w:rsid w:val="00C91FE7"/>
    <w:rsid w:val="00C967F6"/>
    <w:rsid w:val="00C97D4B"/>
    <w:rsid w:val="00CA1AB8"/>
    <w:rsid w:val="00CA1EC3"/>
    <w:rsid w:val="00CA4841"/>
    <w:rsid w:val="00CB0DA4"/>
    <w:rsid w:val="00CD0074"/>
    <w:rsid w:val="00CD23A8"/>
    <w:rsid w:val="00CE0D25"/>
    <w:rsid w:val="00CE2BD2"/>
    <w:rsid w:val="00CE5B70"/>
    <w:rsid w:val="00CF4103"/>
    <w:rsid w:val="00CF4416"/>
    <w:rsid w:val="00CF58AD"/>
    <w:rsid w:val="00D0551E"/>
    <w:rsid w:val="00D2254C"/>
    <w:rsid w:val="00D27A92"/>
    <w:rsid w:val="00D30DD1"/>
    <w:rsid w:val="00D34B9B"/>
    <w:rsid w:val="00D35B4B"/>
    <w:rsid w:val="00D37156"/>
    <w:rsid w:val="00D37CAA"/>
    <w:rsid w:val="00D417F2"/>
    <w:rsid w:val="00D433DA"/>
    <w:rsid w:val="00D7551A"/>
    <w:rsid w:val="00D77A42"/>
    <w:rsid w:val="00D8755B"/>
    <w:rsid w:val="00D91C58"/>
    <w:rsid w:val="00D96316"/>
    <w:rsid w:val="00DA0B5D"/>
    <w:rsid w:val="00DA2BBC"/>
    <w:rsid w:val="00DA7E2B"/>
    <w:rsid w:val="00DB3BCD"/>
    <w:rsid w:val="00DD506A"/>
    <w:rsid w:val="00DD63CE"/>
    <w:rsid w:val="00DE138C"/>
    <w:rsid w:val="00DE2E8D"/>
    <w:rsid w:val="00DE37C3"/>
    <w:rsid w:val="00DE5143"/>
    <w:rsid w:val="00DF343D"/>
    <w:rsid w:val="00DF56BA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B0E56"/>
    <w:rsid w:val="00ED533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7C7D"/>
    <w:rsid w:val="00FB6887"/>
    <w:rsid w:val="00FB6A52"/>
    <w:rsid w:val="00FB6B2C"/>
    <w:rsid w:val="00FD0F4C"/>
    <w:rsid w:val="00FD48BF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95E7-34C4-43FE-B4A2-D2DF18B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7</cp:revision>
  <cp:lastPrinted>2015-03-18T11:50:00Z</cp:lastPrinted>
  <dcterms:created xsi:type="dcterms:W3CDTF">2015-03-18T09:35:00Z</dcterms:created>
  <dcterms:modified xsi:type="dcterms:W3CDTF">2015-04-04T08:08:00Z</dcterms:modified>
</cp:coreProperties>
</file>