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F46EF7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</w:t>
      </w:r>
      <w:r w:rsidR="000D59E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0D59E5">
        <w:rPr>
          <w:sz w:val="24"/>
          <w:szCs w:val="24"/>
        </w:rPr>
        <w:t>июня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0D59E5">
        <w:rPr>
          <w:sz w:val="24"/>
          <w:szCs w:val="24"/>
        </w:rPr>
        <w:t>0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D59E5" w:rsidRPr="00001E85" w:rsidTr="002D6E42">
        <w:trPr>
          <w:trHeight w:val="1777"/>
        </w:trPr>
        <w:tc>
          <w:tcPr>
            <w:tcW w:w="588" w:type="dxa"/>
          </w:tcPr>
          <w:p w:rsidR="000D59E5" w:rsidRPr="000C7ED5" w:rsidRDefault="000D59E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0D59E5" w:rsidRPr="00DB2ACE" w:rsidRDefault="009F6B59" w:rsidP="009F6B59">
            <w:pPr>
              <w:pStyle w:val="a3"/>
              <w:ind w:firstLine="13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</w:t>
            </w:r>
            <w:r w:rsidR="000D59E5" w:rsidRPr="00DB2ACE">
              <w:rPr>
                <w:bCs/>
                <w:color w:val="000000"/>
                <w:szCs w:val="28"/>
              </w:rPr>
              <w:t xml:space="preserve"> стратегическом план</w:t>
            </w:r>
            <w:r w:rsidR="000D59E5" w:rsidRPr="00DB2ACE">
              <w:rPr>
                <w:bCs/>
                <w:color w:val="000000"/>
                <w:szCs w:val="28"/>
              </w:rPr>
              <w:t>и</w:t>
            </w:r>
            <w:r w:rsidR="000D59E5" w:rsidRPr="00DB2ACE">
              <w:rPr>
                <w:bCs/>
                <w:color w:val="000000"/>
                <w:szCs w:val="28"/>
              </w:rPr>
              <w:t>ровании в Архангельской области</w:t>
            </w:r>
            <w:r w:rsidR="000D59E5">
              <w:rPr>
                <w:bCs/>
                <w:color w:val="000000"/>
                <w:szCs w:val="28"/>
              </w:rPr>
              <w:t xml:space="preserve"> (второе чтение)</w:t>
            </w:r>
          </w:p>
        </w:tc>
        <w:tc>
          <w:tcPr>
            <w:tcW w:w="2136" w:type="dxa"/>
          </w:tcPr>
          <w:p w:rsidR="00E66249" w:rsidRDefault="00E66249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E66249" w:rsidRDefault="00E66249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0D59E5" w:rsidRPr="00FD48BF" w:rsidRDefault="00E66249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0D59E5" w:rsidRDefault="000D59E5" w:rsidP="007144D1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r w:rsidRPr="00053341">
              <w:rPr>
                <w:szCs w:val="28"/>
              </w:rPr>
              <w:t>В законопроекте сформулирована система документов стратегического планирования Архангельской области, определены участники процесса стратегического план</w:t>
            </w:r>
            <w:r w:rsidRPr="00053341">
              <w:rPr>
                <w:szCs w:val="28"/>
              </w:rPr>
              <w:t>и</w:t>
            </w:r>
            <w:r w:rsidRPr="00053341">
              <w:rPr>
                <w:szCs w:val="28"/>
              </w:rPr>
              <w:t>рования (в том числе граждане и организации), их по</w:t>
            </w:r>
            <w:r w:rsidRPr="00053341">
              <w:rPr>
                <w:szCs w:val="28"/>
              </w:rPr>
              <w:t>л</w:t>
            </w:r>
            <w:r w:rsidRPr="00053341">
              <w:rPr>
                <w:szCs w:val="28"/>
              </w:rPr>
              <w:t>номочия в части стратегического планирования, закре</w:t>
            </w:r>
            <w:r w:rsidRPr="00053341">
              <w:rPr>
                <w:szCs w:val="28"/>
              </w:rPr>
              <w:t>п</w:t>
            </w:r>
            <w:r w:rsidRPr="00053341">
              <w:rPr>
                <w:szCs w:val="28"/>
              </w:rPr>
              <w:t>лен принцип публичного обсуждения проектов страт</w:t>
            </w:r>
            <w:r w:rsidRPr="00053341">
              <w:rPr>
                <w:szCs w:val="28"/>
              </w:rPr>
              <w:t>е</w:t>
            </w:r>
            <w:r w:rsidRPr="00053341">
              <w:rPr>
                <w:szCs w:val="28"/>
              </w:rPr>
              <w:t>гических документов через их публикацию в открытом доступе в информационно-телекоммуникационной сети «Интернет».</w:t>
            </w:r>
          </w:p>
          <w:p w:rsidR="007144D1" w:rsidRPr="007144D1" w:rsidRDefault="007144D1" w:rsidP="007144D1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r w:rsidRPr="007144D1">
              <w:rPr>
                <w:szCs w:val="28"/>
              </w:rPr>
              <w:t>На законопроект поступили восемь поправок: семь поправок исполняющего обязанности Губернатора А</w:t>
            </w:r>
            <w:r w:rsidRPr="007144D1">
              <w:rPr>
                <w:szCs w:val="28"/>
              </w:rPr>
              <w:t>р</w:t>
            </w:r>
            <w:r w:rsidRPr="007144D1">
              <w:rPr>
                <w:szCs w:val="28"/>
              </w:rPr>
              <w:t>хангельской области А.П. Гришкова и одна поправка редакционно-технического характера депутата облас</w:t>
            </w:r>
            <w:r w:rsidRPr="007144D1">
              <w:rPr>
                <w:szCs w:val="28"/>
              </w:rPr>
              <w:t>т</w:t>
            </w:r>
            <w:r w:rsidRPr="007144D1">
              <w:rPr>
                <w:szCs w:val="28"/>
              </w:rPr>
              <w:t>ного Собрания А.Е. Поликарпова.</w:t>
            </w:r>
          </w:p>
          <w:p w:rsidR="000D59E5" w:rsidRPr="002A0EFE" w:rsidRDefault="007144D1" w:rsidP="007144D1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r w:rsidRPr="007144D1">
              <w:rPr>
                <w:szCs w:val="28"/>
              </w:rPr>
              <w:t>Отзыв прокуратуры Архангельской области не соде</w:t>
            </w:r>
            <w:r w:rsidRPr="007144D1">
              <w:rPr>
                <w:szCs w:val="28"/>
              </w:rPr>
              <w:t>р</w:t>
            </w:r>
            <w:r w:rsidRPr="007144D1">
              <w:rPr>
                <w:szCs w:val="28"/>
              </w:rPr>
              <w:t xml:space="preserve">жит замечаний и предложений. </w:t>
            </w:r>
          </w:p>
        </w:tc>
        <w:tc>
          <w:tcPr>
            <w:tcW w:w="1430" w:type="dxa"/>
          </w:tcPr>
          <w:p w:rsidR="000D59E5" w:rsidRDefault="009F6B59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64" w:type="dxa"/>
          </w:tcPr>
          <w:p w:rsidR="00B02CBD" w:rsidRDefault="00B02CBD" w:rsidP="00B02CBD">
            <w:pPr>
              <w:pStyle w:val="a3"/>
              <w:ind w:firstLine="55"/>
            </w:pPr>
            <w:r w:rsidRPr="00B52395">
              <w:rPr>
                <w:sz w:val="24"/>
                <w:szCs w:val="24"/>
              </w:rPr>
              <w:t>включить закон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проект в повестку дня для рассмо</w:t>
            </w:r>
            <w:r w:rsidRPr="00B52395">
              <w:rPr>
                <w:sz w:val="24"/>
                <w:szCs w:val="24"/>
              </w:rPr>
              <w:t>т</w:t>
            </w:r>
            <w:r w:rsidRPr="00B52395">
              <w:rPr>
                <w:sz w:val="24"/>
                <w:szCs w:val="24"/>
              </w:rPr>
              <w:t>рения и принятия закона</w:t>
            </w:r>
            <w:r>
              <w:rPr>
                <w:sz w:val="24"/>
                <w:szCs w:val="24"/>
              </w:rPr>
              <w:t xml:space="preserve"> с учетом поправок, одо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ренных комитетом</w:t>
            </w:r>
          </w:p>
          <w:p w:rsidR="000D59E5" w:rsidRDefault="000D59E5" w:rsidP="00016814"/>
        </w:tc>
      </w:tr>
      <w:tr w:rsidR="000D59E5" w:rsidRPr="00001E85" w:rsidTr="00C237BD">
        <w:tc>
          <w:tcPr>
            <w:tcW w:w="588" w:type="dxa"/>
          </w:tcPr>
          <w:p w:rsidR="000D59E5" w:rsidRPr="000C7ED5" w:rsidRDefault="000D59E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0D59E5" w:rsidRPr="00DB2ACE" w:rsidRDefault="009F6B59" w:rsidP="0058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D59E5" w:rsidRPr="00DB2ACE">
              <w:rPr>
                <w:sz w:val="28"/>
                <w:szCs w:val="28"/>
              </w:rPr>
              <w:t xml:space="preserve"> внесении изменений в отдельные областные з</w:t>
            </w:r>
            <w:r w:rsidR="000D59E5" w:rsidRPr="00DB2ACE">
              <w:rPr>
                <w:sz w:val="28"/>
                <w:szCs w:val="28"/>
              </w:rPr>
              <w:t>а</w:t>
            </w:r>
            <w:r w:rsidR="000D59E5" w:rsidRPr="00DB2ACE">
              <w:rPr>
                <w:sz w:val="28"/>
                <w:szCs w:val="28"/>
              </w:rPr>
              <w:t>коны, признании утрати</w:t>
            </w:r>
            <w:r w:rsidR="000D59E5" w:rsidRPr="00DB2ACE">
              <w:rPr>
                <w:sz w:val="28"/>
                <w:szCs w:val="28"/>
              </w:rPr>
              <w:t>в</w:t>
            </w:r>
            <w:r w:rsidR="000D59E5" w:rsidRPr="00DB2ACE">
              <w:rPr>
                <w:sz w:val="28"/>
                <w:szCs w:val="28"/>
              </w:rPr>
              <w:t>шими силу отдельных о</w:t>
            </w:r>
            <w:r w:rsidR="000D59E5" w:rsidRPr="00DB2ACE">
              <w:rPr>
                <w:sz w:val="28"/>
                <w:szCs w:val="28"/>
              </w:rPr>
              <w:t>б</w:t>
            </w:r>
            <w:r w:rsidR="000D59E5" w:rsidRPr="00DB2ACE">
              <w:rPr>
                <w:sz w:val="28"/>
                <w:szCs w:val="28"/>
              </w:rPr>
              <w:t>ластных законов и прио</w:t>
            </w:r>
            <w:r w:rsidR="000D59E5" w:rsidRPr="00DB2ACE">
              <w:rPr>
                <w:sz w:val="28"/>
                <w:szCs w:val="28"/>
              </w:rPr>
              <w:t>с</w:t>
            </w:r>
            <w:r w:rsidR="000D59E5" w:rsidRPr="00DB2ACE">
              <w:rPr>
                <w:sz w:val="28"/>
                <w:szCs w:val="28"/>
              </w:rPr>
              <w:t>тановлении действия о</w:t>
            </w:r>
            <w:r w:rsidR="000D59E5" w:rsidRPr="00DB2ACE">
              <w:rPr>
                <w:sz w:val="28"/>
                <w:szCs w:val="28"/>
              </w:rPr>
              <w:t>т</w:t>
            </w:r>
            <w:r w:rsidR="000D59E5" w:rsidRPr="00DB2ACE">
              <w:rPr>
                <w:sz w:val="28"/>
                <w:szCs w:val="28"/>
              </w:rPr>
              <w:t>дельных положений обл</w:t>
            </w:r>
            <w:r w:rsidR="000D59E5" w:rsidRPr="00DB2ACE">
              <w:rPr>
                <w:sz w:val="28"/>
                <w:szCs w:val="28"/>
              </w:rPr>
              <w:t>а</w:t>
            </w:r>
            <w:r w:rsidR="000D59E5" w:rsidRPr="00DB2ACE">
              <w:rPr>
                <w:sz w:val="28"/>
                <w:szCs w:val="28"/>
              </w:rPr>
              <w:t xml:space="preserve">стных законов </w:t>
            </w:r>
            <w:r w:rsidR="00112114">
              <w:rPr>
                <w:sz w:val="28"/>
                <w:szCs w:val="28"/>
              </w:rPr>
              <w:t>(второе чтение)</w:t>
            </w:r>
          </w:p>
          <w:p w:rsidR="000D59E5" w:rsidRPr="004D1A3C" w:rsidRDefault="000D59E5" w:rsidP="00582783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E66249" w:rsidRDefault="00E66249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E66249" w:rsidRDefault="00E66249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0D59E5" w:rsidRPr="00CF3C84" w:rsidRDefault="00E66249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0D59E5" w:rsidRPr="00231419" w:rsidRDefault="000D59E5" w:rsidP="00C237F1">
            <w:pPr>
              <w:ind w:firstLine="209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Проект</w:t>
            </w:r>
            <w:r>
              <w:rPr>
                <w:color w:val="000000" w:themeColor="text1"/>
              </w:rPr>
              <w:t>ом</w:t>
            </w:r>
            <w:r w:rsidRPr="00231419">
              <w:rPr>
                <w:color w:val="000000" w:themeColor="text1"/>
              </w:rPr>
              <w:t xml:space="preserve"> предлагает</w:t>
            </w:r>
            <w:r>
              <w:rPr>
                <w:color w:val="000000" w:themeColor="text1"/>
              </w:rPr>
              <w:t>ся</w:t>
            </w:r>
            <w:r w:rsidR="00FD533E">
              <w:rPr>
                <w:color w:val="000000" w:themeColor="text1"/>
              </w:rPr>
              <w:t xml:space="preserve"> </w:t>
            </w:r>
            <w:r w:rsidR="00C237F1">
              <w:rPr>
                <w:color w:val="000000" w:themeColor="text1"/>
              </w:rPr>
              <w:t>внести изменения,</w:t>
            </w:r>
            <w:r w:rsidR="00072A28">
              <w:rPr>
                <w:color w:val="000000" w:themeColor="text1"/>
              </w:rPr>
              <w:t>в частно</w:t>
            </w:r>
            <w:r w:rsidR="00C237F1">
              <w:rPr>
                <w:color w:val="000000" w:themeColor="text1"/>
              </w:rPr>
              <w:t>с</w:t>
            </w:r>
            <w:r w:rsidR="00072A28">
              <w:rPr>
                <w:color w:val="000000" w:themeColor="text1"/>
              </w:rPr>
              <w:t xml:space="preserve">ти, </w:t>
            </w:r>
            <w:r w:rsidRPr="00231419">
              <w:rPr>
                <w:color w:val="000000" w:themeColor="text1"/>
              </w:rPr>
              <w:t>в следующие областные законы:</w:t>
            </w:r>
          </w:p>
          <w:p w:rsidR="00FD533E" w:rsidRDefault="000D59E5" w:rsidP="00626228">
            <w:pPr>
              <w:ind w:firstLine="209"/>
              <w:jc w:val="both"/>
              <w:outlineLvl w:val="0"/>
            </w:pPr>
            <w:r w:rsidRPr="00231419">
              <w:rPr>
                <w:color w:val="000000" w:themeColor="text1"/>
              </w:rPr>
              <w:t xml:space="preserve"> «О порядке разработки, принятия и вступления в силу законов Архангельской области»</w:t>
            </w:r>
            <w:r w:rsidRPr="00231419">
              <w:t xml:space="preserve"> </w:t>
            </w:r>
          </w:p>
          <w:p w:rsidR="000D59E5" w:rsidRPr="00231419" w:rsidRDefault="000D59E5" w:rsidP="00626228">
            <w:pPr>
              <w:ind w:firstLine="2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«О государственной гражданской службе Архангел</w:t>
            </w:r>
            <w:r w:rsidRPr="00231419">
              <w:rPr>
                <w:color w:val="000000" w:themeColor="text1"/>
              </w:rPr>
              <w:t>ь</w:t>
            </w:r>
            <w:r w:rsidRPr="00231419">
              <w:rPr>
                <w:color w:val="000000" w:themeColor="text1"/>
              </w:rPr>
              <w:t>ской области»;</w:t>
            </w:r>
          </w:p>
          <w:p w:rsidR="000D59E5" w:rsidRPr="00231419" w:rsidRDefault="000D59E5" w:rsidP="00626228">
            <w:pPr>
              <w:ind w:firstLine="2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 xml:space="preserve"> «О договорах и соглашениях Архангельской обла</w:t>
            </w:r>
            <w:r w:rsidRPr="00231419">
              <w:rPr>
                <w:color w:val="000000" w:themeColor="text1"/>
              </w:rPr>
              <w:t>с</w:t>
            </w:r>
            <w:r w:rsidRPr="00231419">
              <w:rPr>
                <w:color w:val="000000" w:themeColor="text1"/>
              </w:rPr>
              <w:t>ти»;</w:t>
            </w:r>
          </w:p>
          <w:p w:rsidR="000D59E5" w:rsidRPr="00231419" w:rsidRDefault="000D59E5" w:rsidP="00626228">
            <w:pPr>
              <w:ind w:firstLine="209"/>
              <w:jc w:val="both"/>
              <w:outlineLvl w:val="0"/>
              <w:rPr>
                <w:color w:val="000000" w:themeColor="text1"/>
              </w:rPr>
            </w:pPr>
            <w:r w:rsidRPr="00231419">
              <w:t xml:space="preserve"> «О реализации органами государственной власти А</w:t>
            </w:r>
            <w:r w:rsidRPr="00231419">
              <w:t>р</w:t>
            </w:r>
            <w:r w:rsidRPr="00231419">
              <w:t>хангельской области государственных полномочий в сфере лесных отношений»;</w:t>
            </w:r>
          </w:p>
          <w:p w:rsidR="000D59E5" w:rsidRPr="00231419" w:rsidRDefault="000D59E5" w:rsidP="00626228">
            <w:pPr>
              <w:ind w:firstLine="209"/>
              <w:jc w:val="both"/>
              <w:outlineLvl w:val="0"/>
              <w:rPr>
                <w:bCs/>
                <w:color w:val="000000" w:themeColor="text1"/>
              </w:rPr>
            </w:pPr>
            <w:r w:rsidRPr="00231419">
              <w:rPr>
                <w:bCs/>
                <w:color w:val="000000" w:themeColor="text1"/>
              </w:rPr>
              <w:t xml:space="preserve"> «О статусе лиц, замещающих государственные дол</w:t>
            </w:r>
            <w:r w:rsidRPr="00231419">
              <w:rPr>
                <w:bCs/>
                <w:color w:val="000000" w:themeColor="text1"/>
              </w:rPr>
              <w:t>ж</w:t>
            </w:r>
            <w:r w:rsidRPr="00231419">
              <w:rPr>
                <w:bCs/>
                <w:color w:val="000000" w:themeColor="text1"/>
              </w:rPr>
              <w:lastRenderedPageBreak/>
              <w:t>ности Архангельской области в исполнительных органах государственной власти Архангельской области»;</w:t>
            </w:r>
          </w:p>
          <w:p w:rsidR="000D59E5" w:rsidRPr="00231419" w:rsidRDefault="000D59E5" w:rsidP="00626228">
            <w:pPr>
              <w:ind w:firstLine="209"/>
              <w:jc w:val="both"/>
              <w:outlineLvl w:val="0"/>
              <w:rPr>
                <w:bCs/>
                <w:color w:val="000000" w:themeColor="text1"/>
              </w:rPr>
            </w:pPr>
            <w:r w:rsidRPr="00231419">
              <w:rPr>
                <w:bCs/>
                <w:color w:val="000000" w:themeColor="text1"/>
              </w:rPr>
              <w:t xml:space="preserve"> «Об административно-территориальном устройстве Архангельской области»;</w:t>
            </w:r>
          </w:p>
          <w:p w:rsidR="000D59E5" w:rsidRPr="00231419" w:rsidRDefault="000D59E5" w:rsidP="00626228">
            <w:pPr>
              <w:ind w:firstLine="209"/>
              <w:jc w:val="both"/>
              <w:outlineLvl w:val="0"/>
              <w:rPr>
                <w:bCs/>
                <w:color w:val="000000" w:themeColor="text1"/>
              </w:rPr>
            </w:pPr>
            <w:r w:rsidRPr="00231419">
              <w:rPr>
                <w:bCs/>
                <w:color w:val="000000" w:themeColor="text1"/>
              </w:rPr>
              <w:t xml:space="preserve"> «О регулировании отношений в сфере сохранения, использования, популяризации и государственной охр</w:t>
            </w:r>
            <w:r w:rsidRPr="00231419">
              <w:rPr>
                <w:bCs/>
                <w:color w:val="000000" w:themeColor="text1"/>
              </w:rPr>
              <w:t>а</w:t>
            </w:r>
            <w:r w:rsidRPr="00231419">
              <w:rPr>
                <w:bCs/>
                <w:color w:val="000000" w:themeColor="text1"/>
              </w:rPr>
              <w:t>ны объектов культурного наследия (памятников истории и культуры) народов Российской Федерации на террит</w:t>
            </w:r>
            <w:r w:rsidRPr="00231419">
              <w:rPr>
                <w:bCs/>
                <w:color w:val="000000" w:themeColor="text1"/>
              </w:rPr>
              <w:t>о</w:t>
            </w:r>
            <w:r w:rsidRPr="00231419">
              <w:rPr>
                <w:bCs/>
                <w:color w:val="000000" w:themeColor="text1"/>
              </w:rPr>
              <w:t>рии Архангельской области»</w:t>
            </w:r>
            <w:r w:rsidR="00072A28">
              <w:rPr>
                <w:bCs/>
                <w:color w:val="000000" w:themeColor="text1"/>
              </w:rPr>
              <w:t>.</w:t>
            </w:r>
          </w:p>
          <w:p w:rsidR="007144D1" w:rsidRDefault="007144D1" w:rsidP="007144D1">
            <w:pPr>
              <w:ind w:firstLine="209"/>
              <w:jc w:val="both"/>
              <w:outlineLvl w:val="0"/>
            </w:pPr>
            <w:r>
              <w:t xml:space="preserve">На законопроект поступили две поправки: поправка </w:t>
            </w:r>
            <w:r w:rsidR="00A552B9" w:rsidRPr="007144D1">
              <w:rPr>
                <w:szCs w:val="28"/>
              </w:rPr>
              <w:t>исполняющего обязанности Губернатора Архангельской области А.П. Гришкова</w:t>
            </w:r>
            <w:r w:rsidR="00A552B9">
              <w:t xml:space="preserve"> </w:t>
            </w:r>
            <w:r>
              <w:t>и одна поправка редакционно-технического характера депутата областного Собрания А.Е. Поликарпова.</w:t>
            </w:r>
          </w:p>
          <w:p w:rsidR="000D59E5" w:rsidRPr="00231419" w:rsidRDefault="007144D1" w:rsidP="007144D1">
            <w:pPr>
              <w:ind w:firstLine="209"/>
              <w:jc w:val="both"/>
              <w:outlineLvl w:val="0"/>
              <w:rPr>
                <w:b/>
              </w:rPr>
            </w:pPr>
            <w:r>
              <w:t>О</w:t>
            </w:r>
            <w:r w:rsidRPr="00157E08">
              <w:t>тзыв прокуратуры</w:t>
            </w:r>
            <w:r>
              <w:t xml:space="preserve"> Архангельской области не соде</w:t>
            </w:r>
            <w:r>
              <w:t>р</w:t>
            </w:r>
            <w:r>
              <w:t>жи</w:t>
            </w:r>
            <w:r w:rsidRPr="00157E08">
              <w:t xml:space="preserve">т замечаний и предложений. </w:t>
            </w:r>
          </w:p>
        </w:tc>
        <w:tc>
          <w:tcPr>
            <w:tcW w:w="1430" w:type="dxa"/>
          </w:tcPr>
          <w:p w:rsidR="000D59E5" w:rsidRDefault="009F6B59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B02CBD" w:rsidRDefault="00B02CBD" w:rsidP="00B02CBD">
            <w:pPr>
              <w:pStyle w:val="a3"/>
              <w:ind w:firstLine="55"/>
            </w:pPr>
            <w:r w:rsidRPr="00B52395">
              <w:rPr>
                <w:sz w:val="24"/>
                <w:szCs w:val="24"/>
              </w:rPr>
              <w:t>включить закон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проект в повестку дня для рассмо</w:t>
            </w:r>
            <w:r w:rsidRPr="00B52395">
              <w:rPr>
                <w:sz w:val="24"/>
                <w:szCs w:val="24"/>
              </w:rPr>
              <w:t>т</w:t>
            </w:r>
            <w:r w:rsidRPr="00B52395">
              <w:rPr>
                <w:sz w:val="24"/>
                <w:szCs w:val="24"/>
              </w:rPr>
              <w:t>рения и принятия закона</w:t>
            </w:r>
            <w:r>
              <w:rPr>
                <w:sz w:val="24"/>
                <w:szCs w:val="24"/>
              </w:rPr>
              <w:t xml:space="preserve"> с учетом поправок, одо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ренных комитетом</w:t>
            </w:r>
          </w:p>
          <w:p w:rsidR="000D59E5" w:rsidRDefault="000D59E5" w:rsidP="00231419"/>
        </w:tc>
      </w:tr>
      <w:tr w:rsidR="001D4A35" w:rsidRPr="00001E85" w:rsidTr="00C237BD">
        <w:tc>
          <w:tcPr>
            <w:tcW w:w="588" w:type="dxa"/>
          </w:tcPr>
          <w:p w:rsidR="001D4A35" w:rsidRPr="00F902A1" w:rsidRDefault="001D4A35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1D4A35" w:rsidRPr="001D4A35" w:rsidRDefault="001D4A35" w:rsidP="0011211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6B59">
              <w:rPr>
                <w:sz w:val="28"/>
                <w:szCs w:val="28"/>
              </w:rPr>
              <w:t>О преобразовании отдел</w:t>
            </w:r>
            <w:r w:rsidRPr="009F6B59">
              <w:rPr>
                <w:sz w:val="28"/>
                <w:szCs w:val="28"/>
              </w:rPr>
              <w:t>ь</w:t>
            </w:r>
            <w:r w:rsidRPr="009F6B59">
              <w:rPr>
                <w:sz w:val="28"/>
                <w:szCs w:val="28"/>
              </w:rPr>
              <w:t>ных населенных пунктов Онежского и Мезенского районов Архангельской области и о внесении и</w:t>
            </w:r>
            <w:r w:rsidRPr="009F6B59">
              <w:rPr>
                <w:sz w:val="28"/>
                <w:szCs w:val="28"/>
              </w:rPr>
              <w:t>з</w:t>
            </w:r>
            <w:r w:rsidRPr="009F6B59">
              <w:rPr>
                <w:sz w:val="28"/>
                <w:szCs w:val="28"/>
              </w:rPr>
              <w:t>менений в отдельные о</w:t>
            </w:r>
            <w:r w:rsidRPr="009F6B59">
              <w:rPr>
                <w:sz w:val="28"/>
                <w:szCs w:val="28"/>
              </w:rPr>
              <w:t>б</w:t>
            </w:r>
            <w:r w:rsidRPr="009F6B59">
              <w:rPr>
                <w:sz w:val="28"/>
                <w:szCs w:val="28"/>
              </w:rPr>
              <w:t>ластные законы в сфере административно-территориального устро</w:t>
            </w:r>
            <w:r w:rsidRPr="009F6B59">
              <w:rPr>
                <w:sz w:val="28"/>
                <w:szCs w:val="28"/>
              </w:rPr>
              <w:t>й</w:t>
            </w:r>
            <w:r w:rsidRPr="009F6B59">
              <w:rPr>
                <w:sz w:val="28"/>
                <w:szCs w:val="28"/>
              </w:rPr>
              <w:t>ства Архангельской обла</w:t>
            </w:r>
            <w:r w:rsidRPr="009F6B59">
              <w:rPr>
                <w:sz w:val="28"/>
                <w:szCs w:val="28"/>
              </w:rPr>
              <w:t>с</w:t>
            </w:r>
            <w:r w:rsidRPr="009F6B59">
              <w:rPr>
                <w:sz w:val="28"/>
                <w:szCs w:val="28"/>
              </w:rPr>
              <w:t>ти (второе чтение)</w:t>
            </w:r>
          </w:p>
        </w:tc>
        <w:tc>
          <w:tcPr>
            <w:tcW w:w="2136" w:type="dxa"/>
          </w:tcPr>
          <w:p w:rsidR="00E66249" w:rsidRDefault="00E66249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E66249" w:rsidRDefault="00E66249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1D4A35" w:rsidRPr="006D26CE" w:rsidRDefault="00E66249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1D4A35" w:rsidRPr="00C165D8" w:rsidRDefault="001D4A35" w:rsidP="00626228">
            <w:pPr>
              <w:pStyle w:val="ad"/>
              <w:spacing w:after="0"/>
              <w:ind w:left="68" w:firstLine="141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Разработка проекта областного закона обусловлена проводимой работой по нормализации администрати</w:t>
            </w:r>
            <w:r w:rsidRPr="00C165D8">
              <w:rPr>
                <w:szCs w:val="28"/>
              </w:rPr>
              <w:t>в</w:t>
            </w:r>
            <w:r w:rsidRPr="00C165D8">
              <w:rPr>
                <w:szCs w:val="28"/>
              </w:rPr>
              <w:t>но-территориальных единиц Архангельской области, т.е. приведение в соответствие друг с другом данных Общероссийского классификатора объектов админис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ративно-территориального деления, положений облас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ного закона «О статусе и границах территорий муниц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пальных образований в Архангельской области», пол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жений областных законов об описании границ террит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рий муниципальных образований Архангельской обла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ти.</w:t>
            </w:r>
          </w:p>
          <w:p w:rsidR="000854A8" w:rsidRPr="000854A8" w:rsidRDefault="000854A8" w:rsidP="000854A8">
            <w:pPr>
              <w:pStyle w:val="ad"/>
              <w:spacing w:after="0"/>
              <w:ind w:left="68" w:firstLine="141"/>
              <w:jc w:val="both"/>
              <w:rPr>
                <w:szCs w:val="28"/>
              </w:rPr>
            </w:pPr>
            <w:r w:rsidRPr="000854A8">
              <w:rPr>
                <w:szCs w:val="28"/>
              </w:rPr>
              <w:t>На законопроект поступили три поправки: две попра</w:t>
            </w:r>
            <w:r w:rsidRPr="000854A8">
              <w:rPr>
                <w:szCs w:val="28"/>
              </w:rPr>
              <w:t>в</w:t>
            </w:r>
            <w:r w:rsidRPr="000854A8">
              <w:rPr>
                <w:szCs w:val="28"/>
              </w:rPr>
              <w:t>ки исполняющего обязанности Губернатора Архангел</w:t>
            </w:r>
            <w:r w:rsidRPr="000854A8">
              <w:rPr>
                <w:szCs w:val="28"/>
              </w:rPr>
              <w:t>ь</w:t>
            </w:r>
            <w:r w:rsidRPr="000854A8">
              <w:rPr>
                <w:szCs w:val="28"/>
              </w:rPr>
              <w:t>ской области  А.П. Гришкова и одна поправка редакц</w:t>
            </w:r>
            <w:r w:rsidRPr="000854A8">
              <w:rPr>
                <w:szCs w:val="28"/>
              </w:rPr>
              <w:t>и</w:t>
            </w:r>
            <w:r w:rsidRPr="000854A8">
              <w:rPr>
                <w:szCs w:val="28"/>
              </w:rPr>
              <w:t>онно-технического характера депутата областного Со</w:t>
            </w:r>
            <w:r w:rsidRPr="000854A8">
              <w:rPr>
                <w:szCs w:val="28"/>
              </w:rPr>
              <w:t>б</w:t>
            </w:r>
            <w:r w:rsidRPr="000854A8">
              <w:rPr>
                <w:szCs w:val="28"/>
              </w:rPr>
              <w:t>рания А.Е. Поликарпова.</w:t>
            </w:r>
          </w:p>
          <w:p w:rsidR="000854A8" w:rsidRPr="000854A8" w:rsidRDefault="000854A8" w:rsidP="000854A8">
            <w:pPr>
              <w:pStyle w:val="ad"/>
              <w:spacing w:after="0"/>
              <w:ind w:left="68" w:firstLine="141"/>
              <w:jc w:val="both"/>
              <w:rPr>
                <w:szCs w:val="28"/>
              </w:rPr>
            </w:pPr>
            <w:r w:rsidRPr="000854A8">
              <w:rPr>
                <w:szCs w:val="28"/>
              </w:rPr>
              <w:t>Отзыв прокуратуры Архангельской области не соде</w:t>
            </w:r>
            <w:r w:rsidRPr="000854A8">
              <w:rPr>
                <w:szCs w:val="28"/>
              </w:rPr>
              <w:t>р</w:t>
            </w:r>
            <w:r w:rsidRPr="000854A8">
              <w:rPr>
                <w:szCs w:val="28"/>
              </w:rPr>
              <w:t xml:space="preserve">жит замечаний и предложений. </w:t>
            </w:r>
          </w:p>
          <w:p w:rsidR="001D4A35" w:rsidRPr="00666C2B" w:rsidRDefault="001D4A35" w:rsidP="0062622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1D4A35" w:rsidRDefault="00E62318" w:rsidP="00E6231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1D4A35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64" w:type="dxa"/>
          </w:tcPr>
          <w:p w:rsidR="00B02CBD" w:rsidRDefault="00B02CBD" w:rsidP="00B02CBD">
            <w:pPr>
              <w:pStyle w:val="a3"/>
              <w:ind w:firstLine="55"/>
            </w:pPr>
            <w:r w:rsidRPr="00B52395">
              <w:rPr>
                <w:sz w:val="24"/>
                <w:szCs w:val="24"/>
              </w:rPr>
              <w:t>включить закон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проект в повестку дня для рассмо</w:t>
            </w:r>
            <w:r w:rsidRPr="00B52395">
              <w:rPr>
                <w:sz w:val="24"/>
                <w:szCs w:val="24"/>
              </w:rPr>
              <w:t>т</w:t>
            </w:r>
            <w:r w:rsidRPr="00B52395">
              <w:rPr>
                <w:sz w:val="24"/>
                <w:szCs w:val="24"/>
              </w:rPr>
              <w:t>рения и принятия закона</w:t>
            </w:r>
            <w:r>
              <w:rPr>
                <w:sz w:val="24"/>
                <w:szCs w:val="24"/>
              </w:rPr>
              <w:t xml:space="preserve"> с учетом поправок, одо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ренных комитетом</w:t>
            </w:r>
          </w:p>
          <w:p w:rsidR="001D4A35" w:rsidRDefault="001D4A35" w:rsidP="00231419"/>
        </w:tc>
      </w:tr>
      <w:tr w:rsidR="001D4A35" w:rsidRPr="00001E85" w:rsidTr="00C237BD">
        <w:tc>
          <w:tcPr>
            <w:tcW w:w="588" w:type="dxa"/>
          </w:tcPr>
          <w:p w:rsidR="001D4A35" w:rsidRPr="00F902A1" w:rsidRDefault="001D4A35" w:rsidP="00B0273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1D4A35" w:rsidRPr="004D1A3C" w:rsidRDefault="002A177B" w:rsidP="00CF3C84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  <w:r w:rsidRPr="00916817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изменения</w:t>
            </w:r>
            <w:r w:rsidRPr="00916817">
              <w:rPr>
                <w:szCs w:val="28"/>
              </w:rPr>
              <w:t xml:space="preserve"> в областной закон «О пр</w:t>
            </w:r>
            <w:r w:rsidRPr="00916817">
              <w:rPr>
                <w:szCs w:val="28"/>
              </w:rPr>
              <w:t>а</w:t>
            </w:r>
            <w:r w:rsidRPr="00916817">
              <w:rPr>
                <w:szCs w:val="28"/>
              </w:rPr>
              <w:lastRenderedPageBreak/>
              <w:t>вовом регулировании м</w:t>
            </w:r>
            <w:r w:rsidRPr="00916817">
              <w:rPr>
                <w:szCs w:val="28"/>
              </w:rPr>
              <w:t>у</w:t>
            </w:r>
            <w:r w:rsidRPr="00916817">
              <w:rPr>
                <w:szCs w:val="28"/>
              </w:rPr>
              <w:t>ниципальной службы в Архангельской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2136" w:type="dxa"/>
          </w:tcPr>
          <w:p w:rsidR="001D4A35" w:rsidRPr="00CF3C84" w:rsidRDefault="00E66249" w:rsidP="00413EE2">
            <w:pPr>
              <w:pStyle w:val="a3"/>
              <w:ind w:firstLine="0"/>
              <w:jc w:val="center"/>
              <w:rPr>
                <w:sz w:val="20"/>
              </w:rPr>
            </w:pPr>
            <w:r w:rsidRPr="00393AC9">
              <w:rPr>
                <w:sz w:val="20"/>
              </w:rPr>
              <w:lastRenderedPageBreak/>
              <w:t>Губернатор Арха</w:t>
            </w:r>
            <w:r w:rsidRPr="00393AC9"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  <w:r>
              <w:t xml:space="preserve"> </w:t>
            </w:r>
            <w:r w:rsidRPr="00D2254C">
              <w:rPr>
                <w:sz w:val="20"/>
              </w:rPr>
              <w:t>директор правового департ</w:t>
            </w:r>
            <w:r w:rsidRPr="00D2254C">
              <w:rPr>
                <w:sz w:val="20"/>
              </w:rPr>
              <w:t>а</w:t>
            </w:r>
            <w:r w:rsidRPr="00D2254C">
              <w:rPr>
                <w:sz w:val="20"/>
              </w:rPr>
              <w:lastRenderedPageBreak/>
              <w:t>мента администрации Губернатора Арха</w:t>
            </w:r>
            <w:r w:rsidRPr="00D2254C">
              <w:rPr>
                <w:sz w:val="20"/>
              </w:rPr>
              <w:t>н</w:t>
            </w:r>
            <w:r w:rsidRPr="00D2254C">
              <w:rPr>
                <w:sz w:val="20"/>
              </w:rPr>
              <w:t>гельской области и Правительства А</w:t>
            </w:r>
            <w:r w:rsidRPr="00D2254C">
              <w:rPr>
                <w:sz w:val="20"/>
              </w:rPr>
              <w:t>р</w:t>
            </w:r>
            <w:r w:rsidRPr="00D2254C">
              <w:rPr>
                <w:sz w:val="20"/>
              </w:rPr>
              <w:t>хангельской области</w:t>
            </w:r>
            <w:r>
              <w:rPr>
                <w:sz w:val="20"/>
              </w:rPr>
              <w:t xml:space="preserve"> И.С.Андреечев</w:t>
            </w:r>
          </w:p>
        </w:tc>
        <w:tc>
          <w:tcPr>
            <w:tcW w:w="6095" w:type="dxa"/>
          </w:tcPr>
          <w:p w:rsidR="00626228" w:rsidRPr="00626228" w:rsidRDefault="00626228" w:rsidP="00626228">
            <w:pPr>
              <w:autoSpaceDE w:val="0"/>
              <w:autoSpaceDN w:val="0"/>
              <w:adjustRightInd w:val="0"/>
              <w:ind w:firstLine="209"/>
              <w:jc w:val="both"/>
            </w:pPr>
            <w:r w:rsidRPr="00626228">
              <w:lastRenderedPageBreak/>
              <w:t>В целях реализации положений Федерального закона от 30 марта 2015 года № 63-ФЗ «О внесении изменений  в отдельные законодательные акты Российской Федер</w:t>
            </w:r>
            <w:r w:rsidRPr="00626228">
              <w:t>а</w:t>
            </w:r>
            <w:r w:rsidRPr="00626228">
              <w:lastRenderedPageBreak/>
              <w:t>ции в связи с совершенствованием механизма подгото</w:t>
            </w:r>
            <w:r w:rsidRPr="00626228">
              <w:t>в</w:t>
            </w:r>
            <w:r w:rsidRPr="00626228">
              <w:t>ки кадров для муниципальной службы» и формирования единого понимания сущности муниципального кадров</w:t>
            </w:r>
            <w:r w:rsidRPr="00626228">
              <w:t>о</w:t>
            </w:r>
            <w:r w:rsidRPr="00626228">
              <w:t>го резерва законопроектом предусмотрены изменения в областной закон «О правовом регулировании муниц</w:t>
            </w:r>
            <w:r w:rsidRPr="00626228">
              <w:t>и</w:t>
            </w:r>
            <w:r w:rsidRPr="00626228">
              <w:t>пальной службы в Архангельской области» в части формирования кадрового состава муниципальной слу</w:t>
            </w:r>
            <w:r w:rsidRPr="00626228">
              <w:t>ж</w:t>
            </w:r>
            <w:r w:rsidRPr="00626228">
              <w:t>бы в Архангельской области по аналогии с формиров</w:t>
            </w:r>
            <w:r w:rsidRPr="00626228">
              <w:t>а</w:t>
            </w:r>
            <w:r w:rsidRPr="00626228">
              <w:t>нием кадровых резервов государственной гражданской службы и государственной гражданской службы субъе</w:t>
            </w:r>
            <w:r w:rsidRPr="00626228">
              <w:t>к</w:t>
            </w:r>
            <w:r w:rsidRPr="00626228">
              <w:t>тов Российской Федерации, а также изменения, устана</w:t>
            </w:r>
            <w:r w:rsidRPr="00626228">
              <w:t>в</w:t>
            </w:r>
            <w:r w:rsidRPr="00626228">
              <w:t>ливающие порядок заключения договора о целевом об</w:t>
            </w:r>
            <w:r w:rsidRPr="00626228">
              <w:t>у</w:t>
            </w:r>
            <w:r w:rsidRPr="00626228">
              <w:t>чении с обязательством последующего прохождения муниципальной службы.</w:t>
            </w:r>
          </w:p>
          <w:p w:rsidR="00626228" w:rsidRPr="00626228" w:rsidRDefault="00626228" w:rsidP="00626228">
            <w:pPr>
              <w:autoSpaceDE w:val="0"/>
              <w:autoSpaceDN w:val="0"/>
              <w:adjustRightInd w:val="0"/>
              <w:ind w:firstLine="209"/>
              <w:jc w:val="both"/>
            </w:pPr>
            <w:r w:rsidRPr="00626228">
              <w:t>При разработке законопроекта учтены предложения органов местного самоуправления муниципальных обр</w:t>
            </w:r>
            <w:r w:rsidRPr="00626228">
              <w:t>а</w:t>
            </w:r>
            <w:r w:rsidRPr="00626228">
              <w:t>зований Архангельской области.</w:t>
            </w:r>
          </w:p>
          <w:p w:rsidR="00626228" w:rsidRPr="00626228" w:rsidRDefault="00626228" w:rsidP="00626228">
            <w:pPr>
              <w:ind w:firstLine="209"/>
              <w:jc w:val="both"/>
            </w:pPr>
            <w:r w:rsidRPr="00626228">
              <w:t>На основании изложенного законопроектом предлаг</w:t>
            </w:r>
            <w:r w:rsidRPr="00626228">
              <w:t>а</w:t>
            </w:r>
            <w:r w:rsidRPr="00626228">
              <w:t>ется дополнить областной закон следующими статьями:</w:t>
            </w:r>
          </w:p>
          <w:p w:rsidR="00626228" w:rsidRPr="00626228" w:rsidRDefault="00626228" w:rsidP="00626228">
            <w:pPr>
              <w:ind w:firstLine="209"/>
              <w:jc w:val="both"/>
            </w:pPr>
            <w:r w:rsidRPr="00626228">
              <w:t>1) статья 14.5 «Приоритетные направления формир</w:t>
            </w:r>
            <w:r w:rsidRPr="00626228">
              <w:t>о</w:t>
            </w:r>
            <w:r w:rsidRPr="00626228">
              <w:t>вания кадрового состава муниципальной службы в А</w:t>
            </w:r>
            <w:r w:rsidRPr="00626228">
              <w:t>р</w:t>
            </w:r>
            <w:r w:rsidRPr="00626228">
              <w:t>хангельской области»;</w:t>
            </w:r>
          </w:p>
          <w:p w:rsidR="00626228" w:rsidRPr="00626228" w:rsidRDefault="00626228" w:rsidP="00626228">
            <w:pPr>
              <w:ind w:firstLine="209"/>
              <w:jc w:val="both"/>
            </w:pPr>
            <w:r w:rsidRPr="00626228">
              <w:t>2) статья 14.6 «Подготовка к</w:t>
            </w:r>
            <w:r w:rsidR="00112114">
              <w:t xml:space="preserve">адров для муниципальной службы </w:t>
            </w:r>
            <w:r w:rsidRPr="00626228">
              <w:t>в Архангельской области»;</w:t>
            </w:r>
          </w:p>
          <w:p w:rsidR="00626228" w:rsidRPr="00626228" w:rsidRDefault="00626228" w:rsidP="00626228">
            <w:pPr>
              <w:ind w:firstLine="209"/>
              <w:jc w:val="both"/>
            </w:pPr>
            <w:r w:rsidRPr="00626228">
              <w:t>3) статья 14.7 «Дополнительное профессиональное о</w:t>
            </w:r>
            <w:r w:rsidRPr="00626228">
              <w:t>б</w:t>
            </w:r>
            <w:r w:rsidRPr="00626228">
              <w:t>разование муниципального служащего»;</w:t>
            </w:r>
          </w:p>
          <w:p w:rsidR="00626228" w:rsidRPr="00626228" w:rsidRDefault="00626228" w:rsidP="00626228">
            <w:pPr>
              <w:ind w:firstLine="209"/>
              <w:jc w:val="both"/>
            </w:pPr>
            <w:r w:rsidRPr="00626228">
              <w:t>4) статья 14.8 «Организация дополнительного профе</w:t>
            </w:r>
            <w:r w:rsidRPr="00626228">
              <w:t>с</w:t>
            </w:r>
            <w:r w:rsidRPr="00626228">
              <w:t>сионального образования муниципального служащего»;</w:t>
            </w:r>
          </w:p>
          <w:p w:rsidR="00626228" w:rsidRPr="00626228" w:rsidRDefault="00626228" w:rsidP="00626228">
            <w:pPr>
              <w:ind w:firstLine="209"/>
              <w:jc w:val="both"/>
            </w:pPr>
            <w:r w:rsidRPr="00626228">
              <w:t>5) статья 14.9 «Государственный (муниципальный) з</w:t>
            </w:r>
            <w:r w:rsidRPr="00626228">
              <w:t>а</w:t>
            </w:r>
            <w:r w:rsidRPr="00626228">
              <w:t>каз на дополнительное профессиональное образование муниципальных служащих»;</w:t>
            </w:r>
          </w:p>
          <w:p w:rsidR="00626228" w:rsidRPr="00626228" w:rsidRDefault="00626228" w:rsidP="00626228">
            <w:pPr>
              <w:ind w:firstLine="209"/>
              <w:jc w:val="both"/>
            </w:pPr>
            <w:r w:rsidRPr="00626228">
              <w:t>6) статья 14.10 «Кадровый резерв на муниципальной службе»;</w:t>
            </w:r>
          </w:p>
          <w:p w:rsidR="00626228" w:rsidRPr="00626228" w:rsidRDefault="00626228" w:rsidP="00626228">
            <w:pPr>
              <w:ind w:firstLine="209"/>
              <w:jc w:val="both"/>
            </w:pPr>
            <w:r w:rsidRPr="00626228">
              <w:t>7) статья 14.11 «Порядок заключения договора о цел</w:t>
            </w:r>
            <w:r w:rsidRPr="00626228">
              <w:t>е</w:t>
            </w:r>
            <w:r w:rsidRPr="00626228">
              <w:t>вом обучении».</w:t>
            </w:r>
          </w:p>
          <w:p w:rsidR="00626228" w:rsidRPr="00626228" w:rsidRDefault="00626228" w:rsidP="0062622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626228">
              <w:rPr>
                <w:color w:val="000000"/>
              </w:rPr>
              <w:t>Заключение прокуратуры области не содержит зам</w:t>
            </w:r>
            <w:r w:rsidRPr="00626228">
              <w:rPr>
                <w:color w:val="000000"/>
              </w:rPr>
              <w:t>е</w:t>
            </w:r>
            <w:r w:rsidRPr="00626228">
              <w:rPr>
                <w:color w:val="000000"/>
              </w:rPr>
              <w:t>чаний и предложений.</w:t>
            </w:r>
          </w:p>
          <w:p w:rsidR="001D4A35" w:rsidRPr="00231419" w:rsidRDefault="00626228" w:rsidP="009718C0">
            <w:pPr>
              <w:pStyle w:val="10"/>
              <w:shd w:val="clear" w:color="auto" w:fill="auto"/>
              <w:spacing w:line="240" w:lineRule="auto"/>
              <w:ind w:left="20" w:right="20" w:firstLine="209"/>
              <w:rPr>
                <w:b/>
                <w:sz w:val="24"/>
                <w:szCs w:val="24"/>
              </w:rPr>
            </w:pPr>
            <w:r w:rsidRPr="00626228">
              <w:rPr>
                <w:color w:val="000000"/>
                <w:sz w:val="24"/>
                <w:szCs w:val="24"/>
              </w:rPr>
              <w:t>По заключению государственно-правового управл</w:t>
            </w:r>
            <w:r w:rsidRPr="00626228">
              <w:rPr>
                <w:color w:val="000000"/>
                <w:sz w:val="24"/>
                <w:szCs w:val="24"/>
              </w:rPr>
              <w:t>е</w:t>
            </w:r>
            <w:r w:rsidRPr="00626228">
              <w:rPr>
                <w:color w:val="000000"/>
                <w:sz w:val="24"/>
                <w:szCs w:val="24"/>
              </w:rPr>
              <w:lastRenderedPageBreak/>
              <w:t>ния аппарата областного Собрания депутатов имеется замечание правового характера, которое может быть у</w:t>
            </w:r>
            <w:r w:rsidRPr="00626228">
              <w:rPr>
                <w:color w:val="000000"/>
                <w:sz w:val="24"/>
                <w:szCs w:val="24"/>
              </w:rPr>
              <w:t>ч</w:t>
            </w:r>
            <w:r w:rsidRPr="00626228">
              <w:rPr>
                <w:color w:val="000000"/>
                <w:sz w:val="24"/>
                <w:szCs w:val="24"/>
              </w:rPr>
              <w:t xml:space="preserve">тено при рассмотрении закона во втором чтении. </w:t>
            </w:r>
          </w:p>
        </w:tc>
        <w:tc>
          <w:tcPr>
            <w:tcW w:w="1430" w:type="dxa"/>
          </w:tcPr>
          <w:p w:rsidR="001D4A35" w:rsidRDefault="009F6B59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1D4A35" w:rsidRDefault="00B02CBD" w:rsidP="00231419">
            <w:r>
              <w:t xml:space="preserve">рекомендовать принять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1D4A35" w:rsidRPr="00001E85" w:rsidTr="00C237BD">
        <w:tc>
          <w:tcPr>
            <w:tcW w:w="588" w:type="dxa"/>
          </w:tcPr>
          <w:p w:rsidR="001D4A35" w:rsidRDefault="001D4A35" w:rsidP="00B0273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1D4A35" w:rsidRPr="00DB2ACE" w:rsidRDefault="002A177B" w:rsidP="00D807B9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267FBD">
              <w:rPr>
                <w:szCs w:val="28"/>
              </w:rPr>
              <w:t>О преобразовании мун</w:t>
            </w:r>
            <w:r w:rsidRPr="00267FBD">
              <w:rPr>
                <w:szCs w:val="28"/>
              </w:rPr>
              <w:t>и</w:t>
            </w:r>
            <w:r w:rsidRPr="00267FBD">
              <w:rPr>
                <w:szCs w:val="28"/>
              </w:rPr>
              <w:t>ципальных образований «Усть-Шоношское» и «Шоношское» Вельского муниципального района Архангельской области путем их объединения</w:t>
            </w:r>
          </w:p>
        </w:tc>
        <w:tc>
          <w:tcPr>
            <w:tcW w:w="2136" w:type="dxa"/>
          </w:tcPr>
          <w:p w:rsidR="001D4A35" w:rsidRPr="00FD48BF" w:rsidRDefault="00626228" w:rsidP="0062622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="00E66249" w:rsidRPr="00393AC9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="00E66249" w:rsidRPr="00393AC9">
              <w:rPr>
                <w:sz w:val="20"/>
              </w:rPr>
              <w:t xml:space="preserve"> Архан</w:t>
            </w:r>
            <w:r w:rsidR="00E66249">
              <w:rPr>
                <w:sz w:val="20"/>
              </w:rPr>
              <w:t>гельской обла</w:t>
            </w:r>
            <w:r w:rsidR="00E66249">
              <w:rPr>
                <w:sz w:val="20"/>
              </w:rPr>
              <w:t>с</w:t>
            </w:r>
            <w:r w:rsidR="00E66249">
              <w:rPr>
                <w:sz w:val="20"/>
              </w:rPr>
              <w:t xml:space="preserve">ти  </w:t>
            </w:r>
            <w:r>
              <w:rPr>
                <w:sz w:val="20"/>
              </w:rPr>
              <w:t>А.П. Гришков</w:t>
            </w:r>
            <w:r w:rsidR="00E66249">
              <w:rPr>
                <w:sz w:val="20"/>
              </w:rPr>
              <w:t>/</w:t>
            </w:r>
            <w:r w:rsidR="00E66249">
              <w:t xml:space="preserve"> </w:t>
            </w:r>
            <w:r w:rsidR="00E66249" w:rsidRPr="00D2254C">
              <w:rPr>
                <w:sz w:val="20"/>
              </w:rPr>
              <w:t>директор правового департамента адм</w:t>
            </w:r>
            <w:r w:rsidR="00E66249" w:rsidRPr="00D2254C">
              <w:rPr>
                <w:sz w:val="20"/>
              </w:rPr>
              <w:t>и</w:t>
            </w:r>
            <w:r w:rsidR="00E66249" w:rsidRPr="00D2254C">
              <w:rPr>
                <w:sz w:val="20"/>
              </w:rPr>
              <w:t>нистрации Губерн</w:t>
            </w:r>
            <w:r w:rsidR="00E66249" w:rsidRPr="00D2254C">
              <w:rPr>
                <w:sz w:val="20"/>
              </w:rPr>
              <w:t>а</w:t>
            </w:r>
            <w:r w:rsidR="00E66249" w:rsidRPr="00D2254C">
              <w:rPr>
                <w:sz w:val="20"/>
              </w:rPr>
              <w:t>тора Архангельской области и Правител</w:t>
            </w:r>
            <w:r w:rsidR="00E66249" w:rsidRPr="00D2254C">
              <w:rPr>
                <w:sz w:val="20"/>
              </w:rPr>
              <w:t>ь</w:t>
            </w:r>
            <w:r w:rsidR="00E66249" w:rsidRPr="00D2254C">
              <w:rPr>
                <w:sz w:val="20"/>
              </w:rPr>
              <w:t>ства Архангельской области</w:t>
            </w:r>
            <w:r w:rsidR="00E66249">
              <w:rPr>
                <w:sz w:val="20"/>
              </w:rPr>
              <w:t xml:space="preserve"> И.С.Андреечев</w:t>
            </w:r>
          </w:p>
        </w:tc>
        <w:tc>
          <w:tcPr>
            <w:tcW w:w="6095" w:type="dxa"/>
          </w:tcPr>
          <w:p w:rsidR="0095533B" w:rsidRPr="0095533B" w:rsidRDefault="0095533B" w:rsidP="0095533B">
            <w:pPr>
              <w:autoSpaceDE w:val="0"/>
              <w:autoSpaceDN w:val="0"/>
              <w:adjustRightInd w:val="0"/>
              <w:ind w:firstLine="210"/>
              <w:jc w:val="both"/>
            </w:pPr>
            <w:r w:rsidRPr="0095533B">
              <w:rPr>
                <w:bCs/>
              </w:rPr>
              <w:t>На основании инициативы главы муниципального о</w:t>
            </w:r>
            <w:r w:rsidRPr="0095533B">
              <w:rPr>
                <w:bCs/>
              </w:rPr>
              <w:t>б</w:t>
            </w:r>
            <w:r w:rsidRPr="0095533B">
              <w:rPr>
                <w:bCs/>
              </w:rPr>
              <w:t xml:space="preserve">разования «Вельский муниципальный район» </w:t>
            </w:r>
            <w:r w:rsidRPr="0095533B">
              <w:t>Прав</w:t>
            </w:r>
            <w:r w:rsidRPr="0095533B">
              <w:t>и</w:t>
            </w:r>
            <w:r w:rsidRPr="0095533B">
              <w:t>тельством Архангельской области совместно с органами местного самоуправления муниципального образования «Вельский муниципальный район» разработан закон</w:t>
            </w:r>
            <w:r w:rsidRPr="0095533B">
              <w:t>о</w:t>
            </w:r>
            <w:r w:rsidRPr="0095533B">
              <w:t>проект, которым предлагается преобразовать сельские поселения «Усть-Шоношское» и «Шоношское» Вел</w:t>
            </w:r>
            <w:r w:rsidRPr="0095533B">
              <w:t>ь</w:t>
            </w:r>
            <w:r w:rsidRPr="0095533B">
              <w:t>ского муниципального района Архангельской области путем их объединения в сельское поселение «Усть-Шоношское» в границах преобразуемых муниципал</w:t>
            </w:r>
            <w:r w:rsidRPr="0095533B">
              <w:t>ь</w:t>
            </w:r>
            <w:r w:rsidRPr="0095533B">
              <w:t>ных образований с административным центром в посе</w:t>
            </w:r>
            <w:r w:rsidRPr="0095533B">
              <w:t>л</w:t>
            </w:r>
            <w:r w:rsidRPr="0095533B">
              <w:t>ке Усть-Шоноша.</w:t>
            </w:r>
          </w:p>
          <w:p w:rsidR="0095533B" w:rsidRPr="0095533B" w:rsidRDefault="0095533B" w:rsidP="0095533B">
            <w:pPr>
              <w:autoSpaceDE w:val="0"/>
              <w:autoSpaceDN w:val="0"/>
              <w:adjustRightInd w:val="0"/>
              <w:ind w:firstLine="210"/>
              <w:jc w:val="both"/>
            </w:pPr>
            <w:r w:rsidRPr="0095533B">
              <w:t>Днем создания вновь образованного муници</w:t>
            </w:r>
            <w:r>
              <w:t xml:space="preserve">пального образования </w:t>
            </w:r>
            <w:r w:rsidRPr="0095533B">
              <w:t>в законопроекте предлагается определить 01 июня 2016 года.</w:t>
            </w:r>
          </w:p>
          <w:p w:rsidR="0095533B" w:rsidRPr="0095533B" w:rsidRDefault="0095533B" w:rsidP="0095533B">
            <w:pPr>
              <w:shd w:val="clear" w:color="auto" w:fill="FFFFFF"/>
              <w:tabs>
                <w:tab w:val="left" w:pos="1085"/>
              </w:tabs>
              <w:ind w:firstLine="210"/>
              <w:jc w:val="both"/>
            </w:pPr>
            <w:r w:rsidRPr="0095533B">
              <w:t>При объединении перечисленных муниципальных о</w:t>
            </w:r>
            <w:r w:rsidRPr="0095533B">
              <w:t>б</w:t>
            </w:r>
            <w:r w:rsidRPr="0095533B">
              <w:t xml:space="preserve">разований во внимание принимались географические особенности, а также численность населения указанных муниципальных образований. </w:t>
            </w:r>
          </w:p>
          <w:p w:rsidR="0095533B" w:rsidRPr="0095533B" w:rsidRDefault="0095533B" w:rsidP="0095533B">
            <w:pPr>
              <w:shd w:val="clear" w:color="auto" w:fill="FFFFFF"/>
              <w:tabs>
                <w:tab w:val="left" w:pos="1085"/>
              </w:tabs>
              <w:ind w:firstLine="210"/>
              <w:jc w:val="both"/>
            </w:pPr>
            <w:r w:rsidRPr="0095533B">
              <w:t>Законопроектом определяется переходный период преобразования муниципальных образований Арха</w:t>
            </w:r>
            <w:r w:rsidRPr="0095533B">
              <w:t>н</w:t>
            </w:r>
            <w:r w:rsidRPr="0095533B">
              <w:t>гельской области со дня вступления в силу областного закона (с 01 июня 2016 года) до 01 января 2017 года и порядок избрания депутатов представительного органа и главы вновь образованного муниципального образов</w:t>
            </w:r>
            <w:r w:rsidRPr="0095533B">
              <w:t>а</w:t>
            </w:r>
            <w:r w:rsidRPr="0095533B">
              <w:t>ния.</w:t>
            </w:r>
          </w:p>
          <w:p w:rsidR="0095533B" w:rsidRPr="0095533B" w:rsidRDefault="0095533B" w:rsidP="0095533B">
            <w:pPr>
              <w:shd w:val="clear" w:color="auto" w:fill="FFFFFF"/>
              <w:tabs>
                <w:tab w:val="left" w:pos="1085"/>
              </w:tabs>
              <w:ind w:firstLine="210"/>
              <w:jc w:val="both"/>
            </w:pPr>
            <w:r w:rsidRPr="0095533B">
              <w:t>Законопроектом устанавливается численность депут</w:t>
            </w:r>
            <w:r w:rsidRPr="0095533B">
              <w:t>а</w:t>
            </w:r>
            <w:r w:rsidRPr="0095533B">
              <w:t>тов представительного органа первого созыва вновь о</w:t>
            </w:r>
            <w:r w:rsidRPr="0095533B">
              <w:t>б</w:t>
            </w:r>
            <w:r w:rsidRPr="0095533B">
              <w:t>разованного муниципального образования – 10 депут</w:t>
            </w:r>
            <w:r w:rsidRPr="0095533B">
              <w:t>а</w:t>
            </w:r>
            <w:r w:rsidRPr="0095533B">
              <w:t>тов.</w:t>
            </w:r>
          </w:p>
          <w:p w:rsidR="0095533B" w:rsidRPr="0095533B" w:rsidRDefault="0095533B" w:rsidP="0095533B">
            <w:pPr>
              <w:autoSpaceDE w:val="0"/>
              <w:autoSpaceDN w:val="0"/>
              <w:adjustRightInd w:val="0"/>
              <w:ind w:firstLine="210"/>
              <w:jc w:val="both"/>
              <w:outlineLvl w:val="0"/>
            </w:pPr>
            <w:r w:rsidRPr="0095533B">
              <w:t>Срок полномочий представительного органа первого созыва и главы вновь образованного муниципального образования составляет пять лет.</w:t>
            </w:r>
          </w:p>
          <w:p w:rsidR="0095533B" w:rsidRPr="0095533B" w:rsidRDefault="0095533B" w:rsidP="0095533B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HiddenHorzOCR"/>
              </w:rPr>
            </w:pPr>
            <w:r w:rsidRPr="0095533B">
              <w:rPr>
                <w:color w:val="000000"/>
              </w:rPr>
              <w:t>Заключение прокуратуры области не содержит зам</w:t>
            </w:r>
            <w:r w:rsidRPr="0095533B">
              <w:rPr>
                <w:color w:val="000000"/>
              </w:rPr>
              <w:t>е</w:t>
            </w:r>
            <w:r w:rsidRPr="0095533B">
              <w:rPr>
                <w:color w:val="000000"/>
              </w:rPr>
              <w:t>чаний и предложений.</w:t>
            </w:r>
          </w:p>
          <w:p w:rsidR="001D4A35" w:rsidRPr="00666C2B" w:rsidRDefault="0095533B" w:rsidP="00C237F1">
            <w:pPr>
              <w:pStyle w:val="10"/>
              <w:shd w:val="clear" w:color="auto" w:fill="auto"/>
              <w:spacing w:line="240" w:lineRule="auto"/>
              <w:ind w:left="20" w:right="20" w:firstLine="210"/>
            </w:pPr>
            <w:r w:rsidRPr="0095533B">
              <w:rPr>
                <w:color w:val="000000"/>
                <w:sz w:val="24"/>
                <w:szCs w:val="24"/>
              </w:rPr>
              <w:lastRenderedPageBreak/>
              <w:t>По заключению государственно-правового управл</w:t>
            </w:r>
            <w:r w:rsidRPr="0095533B">
              <w:rPr>
                <w:color w:val="000000"/>
                <w:sz w:val="24"/>
                <w:szCs w:val="24"/>
              </w:rPr>
              <w:t>е</w:t>
            </w:r>
            <w:r w:rsidRPr="0095533B">
              <w:rPr>
                <w:color w:val="000000"/>
                <w:sz w:val="24"/>
                <w:szCs w:val="24"/>
              </w:rPr>
              <w:t>ния аппарата областного Собрания депутатов замечаний правового характера нет и законопроект может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1D4A35" w:rsidRDefault="00B02CBD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1D4A35" w:rsidRDefault="00B02CBD" w:rsidP="0023141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рекомендовать принять в первом чтении</w:t>
            </w:r>
          </w:p>
        </w:tc>
      </w:tr>
      <w:tr w:rsidR="001D4A35" w:rsidRPr="00001E85" w:rsidTr="00C237BD">
        <w:tc>
          <w:tcPr>
            <w:tcW w:w="588" w:type="dxa"/>
          </w:tcPr>
          <w:p w:rsidR="001D4A35" w:rsidRDefault="001D4A35" w:rsidP="00B0273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1D4A35" w:rsidRPr="00DB2ACE" w:rsidRDefault="002A177B" w:rsidP="00F31577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671DA6">
              <w:rPr>
                <w:szCs w:val="28"/>
              </w:rPr>
              <w:t>О вне</w:t>
            </w:r>
            <w:r>
              <w:rPr>
                <w:szCs w:val="28"/>
              </w:rPr>
              <w:t>сении изменения в приложение  № 5.1</w:t>
            </w:r>
            <w:r w:rsidRPr="00671DA6">
              <w:rPr>
                <w:szCs w:val="28"/>
              </w:rPr>
              <w:t xml:space="preserve"> к обл</w:t>
            </w:r>
            <w:r w:rsidRPr="00671DA6">
              <w:rPr>
                <w:szCs w:val="28"/>
              </w:rPr>
              <w:t>а</w:t>
            </w:r>
            <w:r w:rsidRPr="00671DA6">
              <w:rPr>
                <w:szCs w:val="28"/>
              </w:rPr>
              <w:t>стному закону</w:t>
            </w:r>
            <w:r>
              <w:rPr>
                <w:szCs w:val="28"/>
              </w:rPr>
              <w:t xml:space="preserve"> </w:t>
            </w:r>
            <w:r w:rsidRPr="000B3373">
              <w:t>«О разгр</w:t>
            </w:r>
            <w:r w:rsidRPr="000B3373">
              <w:t>а</w:t>
            </w:r>
            <w:r w:rsidRPr="000B3373">
              <w:t>ничении объектов мун</w:t>
            </w:r>
            <w:r w:rsidRPr="000B3373">
              <w:t>и</w:t>
            </w:r>
            <w:r w:rsidRPr="000B3373">
              <w:t>ципальной собственности между муниципальным образованием «Верхнет</w:t>
            </w:r>
            <w:r w:rsidRPr="000B3373">
              <w:t>о</w:t>
            </w:r>
            <w:r w:rsidRPr="000B3373">
              <w:t>емский муниципальный район» Архангельской о</w:t>
            </w:r>
            <w:r w:rsidRPr="000B3373">
              <w:t>б</w:t>
            </w:r>
            <w:r w:rsidRPr="000B3373">
              <w:t>ласти и муниципальными образованиями «Афанас</w:t>
            </w:r>
            <w:r w:rsidRPr="000B3373">
              <w:t>ь</w:t>
            </w:r>
            <w:r w:rsidRPr="000B3373">
              <w:t>евское», «Выйское», «Го</w:t>
            </w:r>
            <w:r w:rsidRPr="000B3373">
              <w:t>р</w:t>
            </w:r>
            <w:r w:rsidRPr="000B3373">
              <w:t>ковское», «Се</w:t>
            </w:r>
            <w:r>
              <w:t>фтренское», «Пучужское», «Тимоши</w:t>
            </w:r>
            <w:r w:rsidRPr="000B3373">
              <w:t>н</w:t>
            </w:r>
            <w:r w:rsidRPr="000B3373">
              <w:t>ское» Архангельской о</w:t>
            </w:r>
            <w:r w:rsidRPr="000B3373">
              <w:t>б</w:t>
            </w:r>
            <w:r w:rsidRPr="000B3373">
              <w:t>ласти</w:t>
            </w:r>
            <w:r>
              <w:t>»</w:t>
            </w:r>
          </w:p>
        </w:tc>
        <w:tc>
          <w:tcPr>
            <w:tcW w:w="2136" w:type="dxa"/>
          </w:tcPr>
          <w:p w:rsidR="00114073" w:rsidRDefault="00112114" w:rsidP="00E0536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Глава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образования </w:t>
            </w:r>
          </w:p>
          <w:p w:rsidR="00114073" w:rsidRDefault="00112114" w:rsidP="00E0536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«Пучужское» </w:t>
            </w:r>
          </w:p>
          <w:p w:rsidR="001D4A35" w:rsidRPr="00FD48BF" w:rsidRDefault="00112114" w:rsidP="00E0536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Э.В. Калинина</w:t>
            </w:r>
          </w:p>
        </w:tc>
        <w:tc>
          <w:tcPr>
            <w:tcW w:w="6095" w:type="dxa"/>
          </w:tcPr>
          <w:p w:rsidR="007144D1" w:rsidRPr="007144D1" w:rsidRDefault="007144D1" w:rsidP="007144D1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</w:rPr>
            </w:pPr>
            <w:r w:rsidRPr="007144D1">
              <w:rPr>
                <w:color w:val="000000"/>
              </w:rPr>
              <w:t>Законопроект подготовлен в соответствии с требов</w:t>
            </w:r>
            <w:r w:rsidRPr="007144D1">
              <w:rPr>
                <w:color w:val="000000"/>
              </w:rPr>
              <w:t>а</w:t>
            </w:r>
            <w:r w:rsidRPr="007144D1">
              <w:rPr>
                <w:color w:val="000000"/>
              </w:rPr>
              <w:t>ниями областных законов «О порядке разработки, пр</w:t>
            </w:r>
            <w:r w:rsidRPr="007144D1">
              <w:rPr>
                <w:color w:val="000000"/>
              </w:rPr>
              <w:t>и</w:t>
            </w:r>
            <w:r w:rsidRPr="007144D1">
              <w:rPr>
                <w:color w:val="000000"/>
              </w:rPr>
              <w:t>нятия и вступления в силу законов Архангельской о</w:t>
            </w:r>
            <w:r w:rsidRPr="007144D1">
              <w:rPr>
                <w:color w:val="000000"/>
              </w:rPr>
              <w:t>б</w:t>
            </w:r>
            <w:r w:rsidRPr="007144D1">
              <w:rPr>
                <w:color w:val="000000"/>
              </w:rPr>
              <w:t>ласти» и «О реализации государственных полномочий Архангельской области в сфере правового регулиров</w:t>
            </w:r>
            <w:r w:rsidRPr="007144D1">
              <w:rPr>
                <w:color w:val="000000"/>
              </w:rPr>
              <w:t>а</w:t>
            </w:r>
            <w:r w:rsidRPr="007144D1">
              <w:rPr>
                <w:color w:val="000000"/>
              </w:rPr>
              <w:t>ния организации и осуществления местного самоупра</w:t>
            </w:r>
            <w:r w:rsidRPr="007144D1">
              <w:rPr>
                <w:color w:val="000000"/>
              </w:rPr>
              <w:t>в</w:t>
            </w:r>
            <w:r w:rsidRPr="007144D1">
              <w:rPr>
                <w:color w:val="000000"/>
              </w:rPr>
              <w:t>ления».</w:t>
            </w:r>
          </w:p>
          <w:p w:rsidR="001D4A35" w:rsidRPr="00E62318" w:rsidRDefault="00E62318" w:rsidP="007144D1">
            <w:pPr>
              <w:autoSpaceDE w:val="0"/>
              <w:autoSpaceDN w:val="0"/>
              <w:adjustRightInd w:val="0"/>
              <w:ind w:firstLine="210"/>
              <w:jc w:val="both"/>
            </w:pPr>
            <w:r w:rsidRPr="007144D1">
              <w:rPr>
                <w:color w:val="000000"/>
              </w:rPr>
              <w:t>Исправление технических ошибок.</w:t>
            </w:r>
          </w:p>
        </w:tc>
        <w:tc>
          <w:tcPr>
            <w:tcW w:w="1430" w:type="dxa"/>
          </w:tcPr>
          <w:p w:rsidR="001D4A35" w:rsidRDefault="001D4A35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B02CBD" w:rsidRDefault="00B02CBD" w:rsidP="00B02CB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законопроект в п</w:t>
            </w:r>
            <w:r w:rsidRPr="004A120E">
              <w:t>о</w:t>
            </w:r>
            <w:r w:rsidRPr="004A120E">
              <w:t>вестку дня для ра</w:t>
            </w:r>
            <w:r w:rsidRPr="004A120E">
              <w:t>с</w:t>
            </w:r>
            <w:r w:rsidRPr="004A120E">
              <w:t>смотрения и пр</w:t>
            </w:r>
            <w:r w:rsidRPr="004A120E">
              <w:t>и</w:t>
            </w:r>
            <w:r w:rsidRPr="004A120E">
              <w:t>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</w:t>
            </w:r>
            <w:r w:rsidRPr="004A120E">
              <w:t>а</w:t>
            </w:r>
            <w:r w:rsidRPr="004A120E">
              <w:t>кона «О реализ</w:t>
            </w:r>
            <w:r w:rsidRPr="004A120E">
              <w:t>а</w:t>
            </w:r>
            <w:r w:rsidRPr="004A120E">
              <w:t>ции государстве</w:t>
            </w:r>
            <w:r w:rsidRPr="004A120E">
              <w:t>н</w:t>
            </w:r>
            <w:r w:rsidRPr="004A120E">
              <w:t>ных пол</w:t>
            </w:r>
            <w:r>
              <w:softHyphen/>
            </w:r>
            <w:r>
              <w:softHyphen/>
            </w:r>
            <w:r>
              <w:softHyphen/>
            </w:r>
            <w:r w:rsidRPr="004A120E">
              <w:t>номочий Архангельской о</w:t>
            </w:r>
            <w:r w:rsidRPr="004A120E">
              <w:t>б</w:t>
            </w:r>
            <w:r w:rsidRPr="004A120E">
              <w:t>ласти в сфере пр</w:t>
            </w:r>
            <w:r w:rsidRPr="004A120E">
              <w:t>а</w:t>
            </w:r>
            <w:r w:rsidRPr="004A120E">
              <w:t>вового регулир</w:t>
            </w:r>
            <w:r w:rsidRPr="004A120E">
              <w:t>о</w:t>
            </w:r>
            <w:r w:rsidRPr="004A120E">
              <w:t>вания организации и осуществления местного сам</w:t>
            </w:r>
            <w:r w:rsidRPr="004A120E">
              <w:t>о</w:t>
            </w:r>
            <w:r w:rsidRPr="004A120E">
              <w:t>управления»</w:t>
            </w:r>
          </w:p>
          <w:p w:rsidR="001D4A35" w:rsidRDefault="001D4A35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  <w:tr w:rsidR="001D4A35" w:rsidRPr="00001E85" w:rsidTr="00C237BD">
        <w:tc>
          <w:tcPr>
            <w:tcW w:w="588" w:type="dxa"/>
          </w:tcPr>
          <w:p w:rsidR="001D4A35" w:rsidRDefault="001D4A35" w:rsidP="005C062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1D4A35" w:rsidRPr="00DB2ACE" w:rsidRDefault="002A177B" w:rsidP="009718C0">
            <w:pPr>
              <w:pStyle w:val="a3"/>
              <w:ind w:firstLine="13"/>
              <w:rPr>
                <w:rFonts w:eastAsia="HiddenHorzOCR"/>
                <w:szCs w:val="28"/>
              </w:rPr>
            </w:pPr>
            <w:r w:rsidRPr="00673B50">
              <w:rPr>
                <w:szCs w:val="28"/>
              </w:rPr>
              <w:t>О внесении изменения в приложение № 6 к облас</w:t>
            </w:r>
            <w:r w:rsidRPr="00673B50">
              <w:rPr>
                <w:szCs w:val="28"/>
              </w:rPr>
              <w:t>т</w:t>
            </w:r>
            <w:r w:rsidRPr="00673B50">
              <w:rPr>
                <w:szCs w:val="28"/>
              </w:rPr>
              <w:t>ному закону</w:t>
            </w:r>
            <w:r>
              <w:rPr>
                <w:szCs w:val="28"/>
              </w:rPr>
              <w:t xml:space="preserve"> </w:t>
            </w:r>
            <w:r w:rsidRPr="00673B50">
              <w:rPr>
                <w:szCs w:val="28"/>
              </w:rPr>
              <w:t>«О разгран</w:t>
            </w:r>
            <w:r w:rsidRPr="00673B50">
              <w:rPr>
                <w:szCs w:val="28"/>
              </w:rPr>
              <w:t>и</w:t>
            </w:r>
            <w:r w:rsidRPr="00673B50">
              <w:rPr>
                <w:szCs w:val="28"/>
              </w:rPr>
              <w:t>чении объектов муниц</w:t>
            </w:r>
            <w:r w:rsidRPr="00673B50">
              <w:rPr>
                <w:szCs w:val="28"/>
              </w:rPr>
              <w:t>и</w:t>
            </w:r>
            <w:r w:rsidRPr="00673B50">
              <w:rPr>
                <w:szCs w:val="28"/>
              </w:rPr>
              <w:t>пальной собственности  между Красноборским м</w:t>
            </w:r>
            <w:r w:rsidRPr="00673B50">
              <w:rPr>
                <w:szCs w:val="28"/>
              </w:rPr>
              <w:t>у</w:t>
            </w:r>
            <w:r w:rsidRPr="00673B50">
              <w:rPr>
                <w:szCs w:val="28"/>
              </w:rPr>
              <w:t>ниципальным районом Архангельской области и муниципальными образ</w:t>
            </w:r>
            <w:r w:rsidRPr="00673B50">
              <w:rPr>
                <w:szCs w:val="28"/>
              </w:rPr>
              <w:t>о</w:t>
            </w:r>
            <w:r w:rsidRPr="00673B50">
              <w:rPr>
                <w:szCs w:val="28"/>
              </w:rPr>
              <w:t>ваниями - сельскими пос</w:t>
            </w:r>
            <w:r w:rsidRPr="00673B50">
              <w:rPr>
                <w:szCs w:val="28"/>
              </w:rPr>
              <w:t>е</w:t>
            </w:r>
            <w:r w:rsidRPr="00673B50">
              <w:rPr>
                <w:szCs w:val="28"/>
              </w:rPr>
              <w:t>лениями «Алексеевское», «</w:t>
            </w:r>
            <w:proofErr w:type="spellStart"/>
            <w:r w:rsidRPr="00673B50">
              <w:rPr>
                <w:szCs w:val="28"/>
              </w:rPr>
              <w:t>Белослудское</w:t>
            </w:r>
            <w:proofErr w:type="spellEnd"/>
            <w:r w:rsidRPr="00673B50">
              <w:rPr>
                <w:szCs w:val="28"/>
              </w:rPr>
              <w:t xml:space="preserve">», </w:t>
            </w:r>
            <w:proofErr w:type="spellStart"/>
            <w:r w:rsidRPr="00673B50">
              <w:rPr>
                <w:szCs w:val="28"/>
              </w:rPr>
              <w:t>Верхн</w:t>
            </w:r>
            <w:r w:rsidRPr="00673B50">
              <w:rPr>
                <w:szCs w:val="28"/>
              </w:rPr>
              <w:t>е</w:t>
            </w:r>
            <w:r w:rsidRPr="00673B50">
              <w:rPr>
                <w:szCs w:val="28"/>
              </w:rPr>
              <w:t>уфтюгское</w:t>
            </w:r>
            <w:proofErr w:type="spellEnd"/>
            <w:r w:rsidRPr="00673B50">
              <w:rPr>
                <w:szCs w:val="28"/>
              </w:rPr>
              <w:t>», «</w:t>
            </w:r>
            <w:proofErr w:type="spellStart"/>
            <w:r w:rsidRPr="00673B50">
              <w:rPr>
                <w:szCs w:val="28"/>
              </w:rPr>
              <w:t>Кулико</w:t>
            </w:r>
            <w:r w:rsidRPr="00673B50">
              <w:rPr>
                <w:szCs w:val="28"/>
              </w:rPr>
              <w:t>в</w:t>
            </w:r>
            <w:r w:rsidRPr="00673B50">
              <w:rPr>
                <w:szCs w:val="28"/>
              </w:rPr>
              <w:lastRenderedPageBreak/>
              <w:t>ское</w:t>
            </w:r>
            <w:proofErr w:type="spellEnd"/>
            <w:r w:rsidRPr="00673B50">
              <w:rPr>
                <w:szCs w:val="28"/>
              </w:rPr>
              <w:t>», «</w:t>
            </w:r>
            <w:proofErr w:type="spellStart"/>
            <w:r w:rsidRPr="00673B50">
              <w:rPr>
                <w:szCs w:val="28"/>
              </w:rPr>
              <w:t>Пермогорское</w:t>
            </w:r>
            <w:proofErr w:type="spellEnd"/>
            <w:r w:rsidRPr="00673B50">
              <w:rPr>
                <w:szCs w:val="28"/>
              </w:rPr>
              <w:t>», «Телеговское» Архангел</w:t>
            </w:r>
            <w:r w:rsidRPr="00673B50">
              <w:rPr>
                <w:szCs w:val="28"/>
              </w:rPr>
              <w:t>ь</w:t>
            </w:r>
            <w:r w:rsidRPr="00673B50">
              <w:rPr>
                <w:szCs w:val="28"/>
              </w:rPr>
              <w:t>ской области»</w:t>
            </w:r>
          </w:p>
        </w:tc>
        <w:tc>
          <w:tcPr>
            <w:tcW w:w="2136" w:type="dxa"/>
          </w:tcPr>
          <w:p w:rsidR="00114073" w:rsidRDefault="00114073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Глава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образования </w:t>
            </w:r>
          </w:p>
          <w:p w:rsidR="00114073" w:rsidRDefault="00114073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«Телеговское» </w:t>
            </w:r>
          </w:p>
          <w:p w:rsidR="001D4A35" w:rsidRPr="00CF3C84" w:rsidRDefault="00114073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В.Г. Федосеев</w:t>
            </w:r>
          </w:p>
        </w:tc>
        <w:tc>
          <w:tcPr>
            <w:tcW w:w="6095" w:type="dxa"/>
          </w:tcPr>
          <w:p w:rsidR="007144D1" w:rsidRDefault="007144D1" w:rsidP="007144D1">
            <w:pPr>
              <w:pStyle w:val="ad"/>
              <w:spacing w:after="0"/>
              <w:ind w:left="68" w:firstLine="141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требов</w:t>
            </w:r>
            <w:r w:rsidRPr="007C666A">
              <w:rPr>
                <w:szCs w:val="28"/>
              </w:rPr>
              <w:t>а</w:t>
            </w:r>
            <w:r w:rsidRPr="007C666A">
              <w:rPr>
                <w:szCs w:val="28"/>
              </w:rPr>
              <w:t>ниями областных законов «О порядке разработки, пр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нятия и вступления в силу законов Архангельской о</w:t>
            </w:r>
            <w:r w:rsidRPr="007C666A">
              <w:rPr>
                <w:szCs w:val="28"/>
              </w:rPr>
              <w:t>б</w:t>
            </w:r>
            <w:r w:rsidRPr="007C666A">
              <w:rPr>
                <w:szCs w:val="28"/>
              </w:rPr>
              <w:t>ласти» и «О реализации государственных полномочий Архангельской области в сфере правового регулиров</w:t>
            </w:r>
            <w:r w:rsidRPr="007C666A">
              <w:rPr>
                <w:szCs w:val="28"/>
              </w:rPr>
              <w:t>а</w:t>
            </w:r>
            <w:r w:rsidRPr="007C666A">
              <w:rPr>
                <w:szCs w:val="28"/>
              </w:rPr>
              <w:t>ния организации и осуществления местного самоупра</w:t>
            </w:r>
            <w:r w:rsidRPr="007C666A">
              <w:rPr>
                <w:szCs w:val="28"/>
              </w:rPr>
              <w:t>в</w:t>
            </w:r>
            <w:r w:rsidRPr="007C666A">
              <w:rPr>
                <w:szCs w:val="28"/>
              </w:rPr>
              <w:t>ления»</w:t>
            </w:r>
            <w:r>
              <w:rPr>
                <w:szCs w:val="28"/>
              </w:rPr>
              <w:t>.</w:t>
            </w:r>
          </w:p>
          <w:p w:rsidR="001D4A35" w:rsidRPr="00E62318" w:rsidRDefault="007144D1" w:rsidP="0015547A">
            <w:pPr>
              <w:pStyle w:val="a3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Исправление технической</w:t>
            </w:r>
            <w:r w:rsidR="00E62318" w:rsidRPr="00E62318">
              <w:rPr>
                <w:sz w:val="24"/>
                <w:szCs w:val="24"/>
              </w:rPr>
              <w:t xml:space="preserve"> ошиб</w:t>
            </w:r>
            <w:r w:rsidR="0015547A">
              <w:rPr>
                <w:sz w:val="24"/>
                <w:szCs w:val="24"/>
              </w:rPr>
              <w:t>ки</w:t>
            </w:r>
            <w:r w:rsidR="00E62318" w:rsidRPr="00E62318"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1D4A35" w:rsidRDefault="001D4A35" w:rsidP="006640A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B02CBD" w:rsidRDefault="00B02CBD" w:rsidP="00B02CB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законопроект в п</w:t>
            </w:r>
            <w:r w:rsidRPr="004A120E">
              <w:t>о</w:t>
            </w:r>
            <w:r w:rsidRPr="004A120E">
              <w:t>вестку дня для ра</w:t>
            </w:r>
            <w:r w:rsidRPr="004A120E">
              <w:t>с</w:t>
            </w:r>
            <w:r w:rsidRPr="004A120E">
              <w:t>смотрения и пр</w:t>
            </w:r>
            <w:r w:rsidRPr="004A120E">
              <w:t>и</w:t>
            </w:r>
            <w:r w:rsidRPr="004A120E">
              <w:t>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</w:t>
            </w:r>
            <w:r w:rsidRPr="004A120E">
              <w:t>а</w:t>
            </w:r>
            <w:r w:rsidRPr="004A120E">
              <w:t>кона «О реализ</w:t>
            </w:r>
            <w:r w:rsidRPr="004A120E">
              <w:t>а</w:t>
            </w:r>
            <w:r w:rsidRPr="004A120E">
              <w:t>ции государстве</w:t>
            </w:r>
            <w:r w:rsidRPr="004A120E">
              <w:t>н</w:t>
            </w:r>
            <w:r w:rsidRPr="004A120E">
              <w:t>ных пол</w:t>
            </w:r>
            <w:r>
              <w:softHyphen/>
            </w:r>
            <w:r>
              <w:softHyphen/>
            </w:r>
            <w:r>
              <w:softHyphen/>
            </w:r>
            <w:r w:rsidRPr="004A120E">
              <w:t>номочий Архангельской о</w:t>
            </w:r>
            <w:r w:rsidRPr="004A120E">
              <w:t>б</w:t>
            </w:r>
            <w:r w:rsidRPr="004A120E">
              <w:t>ласти в сфере пр</w:t>
            </w:r>
            <w:r w:rsidRPr="004A120E">
              <w:t>а</w:t>
            </w:r>
            <w:r w:rsidRPr="004A120E">
              <w:t>вового регулир</w:t>
            </w:r>
            <w:r w:rsidRPr="004A120E">
              <w:t>о</w:t>
            </w:r>
            <w:r w:rsidRPr="004A120E">
              <w:t>вания организации и осуществления местного сам</w:t>
            </w:r>
            <w:r w:rsidRPr="004A120E">
              <w:t>о</w:t>
            </w:r>
            <w:r w:rsidRPr="004A120E">
              <w:t>управления»</w:t>
            </w:r>
          </w:p>
          <w:p w:rsidR="001D4A35" w:rsidRDefault="001D4A35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  <w:tr w:rsidR="001D4A35" w:rsidRPr="00001E85" w:rsidTr="00C237BD">
        <w:tc>
          <w:tcPr>
            <w:tcW w:w="588" w:type="dxa"/>
          </w:tcPr>
          <w:p w:rsidR="001D4A35" w:rsidRDefault="001D4A35" w:rsidP="005C062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</w:tcPr>
          <w:p w:rsidR="00E62318" w:rsidRPr="00AD3587" w:rsidRDefault="00E62318" w:rsidP="00E62318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AD3587">
              <w:rPr>
                <w:bCs/>
                <w:color w:val="000000"/>
                <w:szCs w:val="28"/>
              </w:rPr>
              <w:t>Разное</w:t>
            </w:r>
          </w:p>
          <w:p w:rsidR="001D4A35" w:rsidRPr="00DB2ACE" w:rsidRDefault="001D4A35" w:rsidP="00D807B9">
            <w:pPr>
              <w:pStyle w:val="a3"/>
              <w:ind w:firstLine="13"/>
              <w:rPr>
                <w:rFonts w:eastAsia="HiddenHorzOCR"/>
                <w:szCs w:val="28"/>
              </w:rPr>
            </w:pPr>
          </w:p>
        </w:tc>
        <w:tc>
          <w:tcPr>
            <w:tcW w:w="2136" w:type="dxa"/>
          </w:tcPr>
          <w:p w:rsidR="001D4A35" w:rsidRPr="00FD48BF" w:rsidRDefault="001D4A35" w:rsidP="0023141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1D4A35" w:rsidRDefault="001D4A35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1D4A35" w:rsidRDefault="001D4A35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D4A35" w:rsidRDefault="001D4A35" w:rsidP="0023141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A0" w:rsidRDefault="00B57FA0">
      <w:r>
        <w:separator/>
      </w:r>
    </w:p>
  </w:endnote>
  <w:endnote w:type="continuationSeparator" w:id="0">
    <w:p w:rsidR="00B57FA0" w:rsidRDefault="00B5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A0" w:rsidRDefault="00B57FA0">
      <w:r>
        <w:separator/>
      </w:r>
    </w:p>
  </w:footnote>
  <w:footnote w:type="continuationSeparator" w:id="0">
    <w:p w:rsidR="00B57FA0" w:rsidRDefault="00B57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C757C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C757C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517B">
      <w:rPr>
        <w:rStyle w:val="aa"/>
        <w:noProof/>
      </w:rPr>
      <w:t>2</w: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45E0D"/>
    <w:rsid w:val="000508B7"/>
    <w:rsid w:val="00052721"/>
    <w:rsid w:val="00052932"/>
    <w:rsid w:val="00053341"/>
    <w:rsid w:val="00057EEC"/>
    <w:rsid w:val="000622B3"/>
    <w:rsid w:val="000632E6"/>
    <w:rsid w:val="00072A28"/>
    <w:rsid w:val="00072C53"/>
    <w:rsid w:val="00074347"/>
    <w:rsid w:val="000854A8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288E"/>
    <w:rsid w:val="000C7ED5"/>
    <w:rsid w:val="000D59E5"/>
    <w:rsid w:val="000D7B5E"/>
    <w:rsid w:val="000E504C"/>
    <w:rsid w:val="000F763B"/>
    <w:rsid w:val="000F7CAC"/>
    <w:rsid w:val="00103FC5"/>
    <w:rsid w:val="00112114"/>
    <w:rsid w:val="00114073"/>
    <w:rsid w:val="001200D3"/>
    <w:rsid w:val="0012637F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611A9"/>
    <w:rsid w:val="00163037"/>
    <w:rsid w:val="001679D5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D4A35"/>
    <w:rsid w:val="001E6CB7"/>
    <w:rsid w:val="001F3E89"/>
    <w:rsid w:val="001F4132"/>
    <w:rsid w:val="001F549E"/>
    <w:rsid w:val="00202398"/>
    <w:rsid w:val="00204583"/>
    <w:rsid w:val="00206550"/>
    <w:rsid w:val="00210360"/>
    <w:rsid w:val="0021170D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EAE"/>
    <w:rsid w:val="00255F80"/>
    <w:rsid w:val="00260F1C"/>
    <w:rsid w:val="002619BD"/>
    <w:rsid w:val="00263653"/>
    <w:rsid w:val="00263B42"/>
    <w:rsid w:val="00264EDF"/>
    <w:rsid w:val="002702C0"/>
    <w:rsid w:val="00271779"/>
    <w:rsid w:val="002740E5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5793"/>
    <w:rsid w:val="00306AAF"/>
    <w:rsid w:val="0031124C"/>
    <w:rsid w:val="00316FC4"/>
    <w:rsid w:val="003179E3"/>
    <w:rsid w:val="003235A1"/>
    <w:rsid w:val="0032549D"/>
    <w:rsid w:val="003262C6"/>
    <w:rsid w:val="0034517B"/>
    <w:rsid w:val="00347837"/>
    <w:rsid w:val="00360173"/>
    <w:rsid w:val="00360326"/>
    <w:rsid w:val="00363E92"/>
    <w:rsid w:val="003727AC"/>
    <w:rsid w:val="00376429"/>
    <w:rsid w:val="00387731"/>
    <w:rsid w:val="00391C96"/>
    <w:rsid w:val="00392FAF"/>
    <w:rsid w:val="00393AC9"/>
    <w:rsid w:val="00393D65"/>
    <w:rsid w:val="003A43E0"/>
    <w:rsid w:val="003B3EE5"/>
    <w:rsid w:val="003B5F86"/>
    <w:rsid w:val="003B7CDD"/>
    <w:rsid w:val="003D2278"/>
    <w:rsid w:val="003D5A38"/>
    <w:rsid w:val="003D7CE1"/>
    <w:rsid w:val="003F2A76"/>
    <w:rsid w:val="00403CBC"/>
    <w:rsid w:val="00413EE2"/>
    <w:rsid w:val="0042202D"/>
    <w:rsid w:val="0042222B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D1A3C"/>
    <w:rsid w:val="004E1AD1"/>
    <w:rsid w:val="004F0268"/>
    <w:rsid w:val="004F58A6"/>
    <w:rsid w:val="005045DF"/>
    <w:rsid w:val="005116FF"/>
    <w:rsid w:val="0051440F"/>
    <w:rsid w:val="0052277A"/>
    <w:rsid w:val="00522DF6"/>
    <w:rsid w:val="00532D8C"/>
    <w:rsid w:val="0053734E"/>
    <w:rsid w:val="00564102"/>
    <w:rsid w:val="00564559"/>
    <w:rsid w:val="00566920"/>
    <w:rsid w:val="00570F6D"/>
    <w:rsid w:val="00573A75"/>
    <w:rsid w:val="00582A7A"/>
    <w:rsid w:val="00582F9B"/>
    <w:rsid w:val="0058721C"/>
    <w:rsid w:val="005912C4"/>
    <w:rsid w:val="00591B57"/>
    <w:rsid w:val="00592E9A"/>
    <w:rsid w:val="005A017C"/>
    <w:rsid w:val="005B71A9"/>
    <w:rsid w:val="005C511F"/>
    <w:rsid w:val="005C51E3"/>
    <w:rsid w:val="005D0087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6228"/>
    <w:rsid w:val="00626342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81BF6"/>
    <w:rsid w:val="006856C3"/>
    <w:rsid w:val="006906B4"/>
    <w:rsid w:val="00692AAD"/>
    <w:rsid w:val="0069534F"/>
    <w:rsid w:val="00696978"/>
    <w:rsid w:val="006A10D0"/>
    <w:rsid w:val="006A44C6"/>
    <w:rsid w:val="006A5E09"/>
    <w:rsid w:val="006B545A"/>
    <w:rsid w:val="006C1ECA"/>
    <w:rsid w:val="006D26CE"/>
    <w:rsid w:val="006E396C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4D1"/>
    <w:rsid w:val="00714B1E"/>
    <w:rsid w:val="00714C7D"/>
    <w:rsid w:val="00724407"/>
    <w:rsid w:val="007256ED"/>
    <w:rsid w:val="007279B9"/>
    <w:rsid w:val="007413C0"/>
    <w:rsid w:val="0074534F"/>
    <w:rsid w:val="00750F7A"/>
    <w:rsid w:val="0075271A"/>
    <w:rsid w:val="0078072E"/>
    <w:rsid w:val="00782444"/>
    <w:rsid w:val="007932B6"/>
    <w:rsid w:val="007937E8"/>
    <w:rsid w:val="007A05B9"/>
    <w:rsid w:val="007A6519"/>
    <w:rsid w:val="007B2374"/>
    <w:rsid w:val="007B391A"/>
    <w:rsid w:val="007C3839"/>
    <w:rsid w:val="007C4DA6"/>
    <w:rsid w:val="007C5A0A"/>
    <w:rsid w:val="007C666A"/>
    <w:rsid w:val="007D0E3E"/>
    <w:rsid w:val="007D165F"/>
    <w:rsid w:val="007D39D8"/>
    <w:rsid w:val="007D4984"/>
    <w:rsid w:val="007E15E0"/>
    <w:rsid w:val="007E3D36"/>
    <w:rsid w:val="007F5F8D"/>
    <w:rsid w:val="00802283"/>
    <w:rsid w:val="0080384C"/>
    <w:rsid w:val="00804155"/>
    <w:rsid w:val="00804E09"/>
    <w:rsid w:val="00806016"/>
    <w:rsid w:val="008178E2"/>
    <w:rsid w:val="00822AFE"/>
    <w:rsid w:val="00823E4F"/>
    <w:rsid w:val="00830C2B"/>
    <w:rsid w:val="00834726"/>
    <w:rsid w:val="008376D3"/>
    <w:rsid w:val="0084400A"/>
    <w:rsid w:val="008509ED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B1010"/>
    <w:rsid w:val="008B1773"/>
    <w:rsid w:val="008B213E"/>
    <w:rsid w:val="008B7291"/>
    <w:rsid w:val="008B75DF"/>
    <w:rsid w:val="008B7832"/>
    <w:rsid w:val="008C1223"/>
    <w:rsid w:val="008C21BE"/>
    <w:rsid w:val="008C3032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2059"/>
    <w:rsid w:val="0095533B"/>
    <w:rsid w:val="009569AF"/>
    <w:rsid w:val="00961C9E"/>
    <w:rsid w:val="00965CF4"/>
    <w:rsid w:val="009718C0"/>
    <w:rsid w:val="00971B12"/>
    <w:rsid w:val="00975BE7"/>
    <w:rsid w:val="00976F41"/>
    <w:rsid w:val="00981F6C"/>
    <w:rsid w:val="009916D5"/>
    <w:rsid w:val="0099285B"/>
    <w:rsid w:val="00996E32"/>
    <w:rsid w:val="00996EF3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F74"/>
    <w:rsid w:val="009E7182"/>
    <w:rsid w:val="009E7DFA"/>
    <w:rsid w:val="009F6B59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42A13"/>
    <w:rsid w:val="00A43CDF"/>
    <w:rsid w:val="00A43F05"/>
    <w:rsid w:val="00A552B9"/>
    <w:rsid w:val="00A64944"/>
    <w:rsid w:val="00A7079F"/>
    <w:rsid w:val="00A70CFC"/>
    <w:rsid w:val="00A80E0C"/>
    <w:rsid w:val="00A8357A"/>
    <w:rsid w:val="00A84E56"/>
    <w:rsid w:val="00A87D23"/>
    <w:rsid w:val="00A976BA"/>
    <w:rsid w:val="00AA0B25"/>
    <w:rsid w:val="00AA2AE8"/>
    <w:rsid w:val="00AA2C96"/>
    <w:rsid w:val="00AC2925"/>
    <w:rsid w:val="00AC2D57"/>
    <w:rsid w:val="00AC7A72"/>
    <w:rsid w:val="00AD3587"/>
    <w:rsid w:val="00AD4523"/>
    <w:rsid w:val="00AE079A"/>
    <w:rsid w:val="00AE0A6E"/>
    <w:rsid w:val="00AE5678"/>
    <w:rsid w:val="00B02CBD"/>
    <w:rsid w:val="00B1466D"/>
    <w:rsid w:val="00B215E8"/>
    <w:rsid w:val="00B25813"/>
    <w:rsid w:val="00B47913"/>
    <w:rsid w:val="00B508B0"/>
    <w:rsid w:val="00B57442"/>
    <w:rsid w:val="00B57FA0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A6895"/>
    <w:rsid w:val="00BB044F"/>
    <w:rsid w:val="00BC46F2"/>
    <w:rsid w:val="00BC5E43"/>
    <w:rsid w:val="00BD0AD6"/>
    <w:rsid w:val="00BD5DE6"/>
    <w:rsid w:val="00BD7873"/>
    <w:rsid w:val="00BE01AA"/>
    <w:rsid w:val="00BE35CC"/>
    <w:rsid w:val="00BF4029"/>
    <w:rsid w:val="00C00DD6"/>
    <w:rsid w:val="00C00FC8"/>
    <w:rsid w:val="00C05587"/>
    <w:rsid w:val="00C165D8"/>
    <w:rsid w:val="00C213B2"/>
    <w:rsid w:val="00C237BD"/>
    <w:rsid w:val="00C237F1"/>
    <w:rsid w:val="00C255D9"/>
    <w:rsid w:val="00C32164"/>
    <w:rsid w:val="00C328B9"/>
    <w:rsid w:val="00C36116"/>
    <w:rsid w:val="00C36633"/>
    <w:rsid w:val="00C420D2"/>
    <w:rsid w:val="00C5080B"/>
    <w:rsid w:val="00C55B82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761D"/>
    <w:rsid w:val="00CE0D25"/>
    <w:rsid w:val="00CE2BD2"/>
    <w:rsid w:val="00CE5B70"/>
    <w:rsid w:val="00CF032E"/>
    <w:rsid w:val="00CF3C84"/>
    <w:rsid w:val="00CF4103"/>
    <w:rsid w:val="00CF4416"/>
    <w:rsid w:val="00CF58AD"/>
    <w:rsid w:val="00D0551E"/>
    <w:rsid w:val="00D06999"/>
    <w:rsid w:val="00D2254C"/>
    <w:rsid w:val="00D27A92"/>
    <w:rsid w:val="00D30DD1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07B9"/>
    <w:rsid w:val="00D84DCB"/>
    <w:rsid w:val="00D8755B"/>
    <w:rsid w:val="00D91C58"/>
    <w:rsid w:val="00D96316"/>
    <w:rsid w:val="00DA0B5D"/>
    <w:rsid w:val="00DA2BBC"/>
    <w:rsid w:val="00DA7E2B"/>
    <w:rsid w:val="00DB2ACE"/>
    <w:rsid w:val="00DB3BCD"/>
    <w:rsid w:val="00DB4661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15847"/>
    <w:rsid w:val="00E257C7"/>
    <w:rsid w:val="00E407E5"/>
    <w:rsid w:val="00E4480A"/>
    <w:rsid w:val="00E60341"/>
    <w:rsid w:val="00E60AAE"/>
    <w:rsid w:val="00E61C1B"/>
    <w:rsid w:val="00E62318"/>
    <w:rsid w:val="00E66249"/>
    <w:rsid w:val="00E67A90"/>
    <w:rsid w:val="00E67FCC"/>
    <w:rsid w:val="00E8606E"/>
    <w:rsid w:val="00E931B9"/>
    <w:rsid w:val="00EA3A7A"/>
    <w:rsid w:val="00EB0E56"/>
    <w:rsid w:val="00ED529F"/>
    <w:rsid w:val="00ED5338"/>
    <w:rsid w:val="00F25578"/>
    <w:rsid w:val="00F303E8"/>
    <w:rsid w:val="00F36652"/>
    <w:rsid w:val="00F42197"/>
    <w:rsid w:val="00F46EF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D0F4C"/>
    <w:rsid w:val="00FD48BF"/>
    <w:rsid w:val="00FD533E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88875-D11E-4361-AD17-CD98761A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8</cp:revision>
  <cp:lastPrinted>2015-06-22T13:37:00Z</cp:lastPrinted>
  <dcterms:created xsi:type="dcterms:W3CDTF">2015-06-18T13:34:00Z</dcterms:created>
  <dcterms:modified xsi:type="dcterms:W3CDTF">2015-06-23T11:32:00Z</dcterms:modified>
</cp:coreProperties>
</file>