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3722B4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15</w:t>
      </w:r>
      <w:r w:rsidR="00F37ABF">
        <w:rPr>
          <w:sz w:val="24"/>
          <w:szCs w:val="24"/>
        </w:rPr>
        <w:t xml:space="preserve"> </w:t>
      </w:r>
      <w:r w:rsidR="00356958">
        <w:rPr>
          <w:sz w:val="24"/>
          <w:szCs w:val="24"/>
        </w:rPr>
        <w:t>феврал</w:t>
      </w:r>
      <w:r w:rsidR="005B0E52">
        <w:rPr>
          <w:sz w:val="24"/>
          <w:szCs w:val="24"/>
        </w:rPr>
        <w:t>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356958"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356958">
        <w:rPr>
          <w:sz w:val="24"/>
          <w:szCs w:val="24"/>
        </w:rPr>
        <w:t>1</w:t>
      </w:r>
      <w:r w:rsidR="00F37ABF">
        <w:rPr>
          <w:sz w:val="24"/>
          <w:szCs w:val="24"/>
        </w:rPr>
        <w:t>.</w:t>
      </w:r>
      <w:r w:rsidR="00356958">
        <w:rPr>
          <w:sz w:val="24"/>
          <w:szCs w:val="24"/>
        </w:rPr>
        <w:t>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2B1F64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D562B" w:rsidRPr="00001E85" w:rsidTr="00FC44B9">
        <w:trPr>
          <w:trHeight w:val="346"/>
        </w:trPr>
        <w:tc>
          <w:tcPr>
            <w:tcW w:w="588" w:type="dxa"/>
          </w:tcPr>
          <w:p w:rsidR="004D562B" w:rsidRPr="000C7ED5" w:rsidRDefault="009F70E6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562B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722B4" w:rsidRPr="003722B4" w:rsidRDefault="003722B4" w:rsidP="003722B4">
            <w:pPr>
              <w:jc w:val="both"/>
              <w:rPr>
                <w:szCs w:val="28"/>
              </w:rPr>
            </w:pPr>
            <w:r w:rsidRPr="003722B4">
              <w:rPr>
                <w:szCs w:val="28"/>
              </w:rPr>
              <w:t>О проекте областного закона «О внесении изменений в ст</w:t>
            </w:r>
            <w:r w:rsidRPr="003722B4">
              <w:rPr>
                <w:szCs w:val="28"/>
              </w:rPr>
              <w:t>а</w:t>
            </w:r>
            <w:r w:rsidRPr="003722B4">
              <w:rPr>
                <w:szCs w:val="28"/>
              </w:rPr>
              <w:t xml:space="preserve">тью 4 областного закона </w:t>
            </w:r>
            <w:r>
              <w:rPr>
                <w:szCs w:val="28"/>
              </w:rPr>
              <w:t xml:space="preserve">              </w:t>
            </w:r>
            <w:r w:rsidRPr="003722B4">
              <w:rPr>
                <w:szCs w:val="28"/>
              </w:rPr>
              <w:t>«</w:t>
            </w:r>
            <w:r w:rsidRPr="003722B4">
              <w:rPr>
                <w:bCs/>
                <w:szCs w:val="28"/>
              </w:rPr>
              <w:t>О гарантиях деятельности лиц, замещающих государс</w:t>
            </w:r>
            <w:r w:rsidRPr="003722B4">
              <w:rPr>
                <w:bCs/>
                <w:szCs w:val="28"/>
              </w:rPr>
              <w:t>т</w:t>
            </w:r>
            <w:r w:rsidRPr="003722B4">
              <w:rPr>
                <w:bCs/>
                <w:szCs w:val="28"/>
              </w:rPr>
              <w:t>венные должности Архангел</w:t>
            </w:r>
            <w:r w:rsidRPr="003722B4">
              <w:rPr>
                <w:bCs/>
                <w:szCs w:val="28"/>
              </w:rPr>
              <w:t>ь</w:t>
            </w:r>
            <w:r w:rsidRPr="003722B4">
              <w:rPr>
                <w:bCs/>
                <w:szCs w:val="28"/>
              </w:rPr>
              <w:t>ской области в Архангельском областном Собрании депут</w:t>
            </w:r>
            <w:r w:rsidRPr="003722B4">
              <w:rPr>
                <w:bCs/>
                <w:szCs w:val="28"/>
              </w:rPr>
              <w:t>а</w:t>
            </w:r>
            <w:r w:rsidRPr="003722B4">
              <w:rPr>
                <w:bCs/>
                <w:szCs w:val="28"/>
              </w:rPr>
              <w:t>тов, избирательной комиссии Архангельской области, ко</w:t>
            </w:r>
            <w:r w:rsidRPr="003722B4">
              <w:rPr>
                <w:bCs/>
                <w:szCs w:val="28"/>
              </w:rPr>
              <w:t>н</w:t>
            </w:r>
            <w:r w:rsidRPr="003722B4">
              <w:rPr>
                <w:bCs/>
                <w:szCs w:val="28"/>
              </w:rPr>
              <w:t>трольно-счетной палате Арха</w:t>
            </w:r>
            <w:r w:rsidRPr="003722B4">
              <w:rPr>
                <w:bCs/>
                <w:szCs w:val="28"/>
              </w:rPr>
              <w:t>н</w:t>
            </w:r>
            <w:r w:rsidRPr="003722B4">
              <w:rPr>
                <w:bCs/>
                <w:szCs w:val="28"/>
              </w:rPr>
              <w:t>гельской области, и гарантиях деятельности лица, замеща</w:t>
            </w:r>
            <w:r w:rsidRPr="003722B4">
              <w:rPr>
                <w:bCs/>
                <w:szCs w:val="28"/>
              </w:rPr>
              <w:t>ю</w:t>
            </w:r>
            <w:r w:rsidRPr="003722B4">
              <w:rPr>
                <w:bCs/>
                <w:szCs w:val="28"/>
              </w:rPr>
              <w:t>щего государственную дол</w:t>
            </w:r>
            <w:r w:rsidRPr="003722B4">
              <w:rPr>
                <w:bCs/>
                <w:szCs w:val="28"/>
              </w:rPr>
              <w:t>ж</w:t>
            </w:r>
            <w:r w:rsidRPr="003722B4">
              <w:rPr>
                <w:bCs/>
                <w:szCs w:val="28"/>
              </w:rPr>
              <w:t>ность уполномоченного по правам человека в Архангел</w:t>
            </w:r>
            <w:r w:rsidRPr="003722B4">
              <w:rPr>
                <w:bCs/>
                <w:szCs w:val="28"/>
              </w:rPr>
              <w:t>ь</w:t>
            </w:r>
            <w:r w:rsidRPr="003722B4">
              <w:rPr>
                <w:bCs/>
                <w:szCs w:val="28"/>
              </w:rPr>
              <w:t>ской области</w:t>
            </w:r>
            <w:r w:rsidRPr="003722B4">
              <w:rPr>
                <w:szCs w:val="28"/>
              </w:rPr>
              <w:t>» (пз</w:t>
            </w:r>
            <w:proofErr w:type="gramStart"/>
            <w:r w:rsidRPr="003722B4">
              <w:rPr>
                <w:szCs w:val="28"/>
              </w:rPr>
              <w:t>6</w:t>
            </w:r>
            <w:proofErr w:type="gramEnd"/>
            <w:r w:rsidRPr="003722B4">
              <w:rPr>
                <w:szCs w:val="28"/>
              </w:rPr>
              <w:t>/219)</w:t>
            </w:r>
          </w:p>
          <w:p w:rsidR="004D562B" w:rsidRPr="00356958" w:rsidRDefault="004D562B" w:rsidP="00066B29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4D562B" w:rsidRPr="00FD48BF" w:rsidRDefault="003722B4" w:rsidP="00481A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Депутат областного Собрания депутатов А.В. </w:t>
            </w:r>
            <w:proofErr w:type="spellStart"/>
            <w:r>
              <w:rPr>
                <w:sz w:val="22"/>
                <w:szCs w:val="22"/>
              </w:rPr>
              <w:t>Палкин</w:t>
            </w:r>
            <w:proofErr w:type="spellEnd"/>
          </w:p>
        </w:tc>
        <w:tc>
          <w:tcPr>
            <w:tcW w:w="6095" w:type="dxa"/>
          </w:tcPr>
          <w:p w:rsidR="003722B4" w:rsidRDefault="003722B4" w:rsidP="003722B4">
            <w:pPr>
              <w:ind w:firstLine="709"/>
              <w:jc w:val="both"/>
              <w:rPr>
                <w:szCs w:val="28"/>
              </w:rPr>
            </w:pPr>
            <w:r w:rsidRPr="00B56CA5">
              <w:rPr>
                <w:szCs w:val="28"/>
              </w:rPr>
              <w:t>Проектом областного закона предл</w:t>
            </w:r>
            <w:r>
              <w:rPr>
                <w:szCs w:val="28"/>
              </w:rPr>
              <w:t>агается</w:t>
            </w:r>
            <w:r w:rsidRPr="00B56CA5">
              <w:rPr>
                <w:szCs w:val="28"/>
              </w:rPr>
              <w:t xml:space="preserve"> внести изменения в части изменения оплаты труда лиц, зам</w:t>
            </w:r>
            <w:r w:rsidRPr="00B56CA5">
              <w:rPr>
                <w:szCs w:val="28"/>
              </w:rPr>
              <w:t>е</w:t>
            </w:r>
            <w:r w:rsidRPr="00B56CA5">
              <w:rPr>
                <w:szCs w:val="28"/>
              </w:rPr>
              <w:t xml:space="preserve">щающих государственные должности. </w:t>
            </w:r>
          </w:p>
          <w:p w:rsidR="003722B4" w:rsidRPr="00600F19" w:rsidRDefault="003722B4" w:rsidP="003722B4">
            <w:pPr>
              <w:ind w:firstLine="709"/>
              <w:jc w:val="both"/>
            </w:pPr>
            <w:r w:rsidRPr="00B56CA5">
              <w:rPr>
                <w:szCs w:val="28"/>
              </w:rPr>
              <w:t>Законопроектом предложено установить облас</w:t>
            </w:r>
            <w:r w:rsidRPr="00B56CA5">
              <w:rPr>
                <w:szCs w:val="28"/>
              </w:rPr>
              <w:t>т</w:t>
            </w:r>
            <w:r w:rsidRPr="00B56CA5">
              <w:rPr>
                <w:szCs w:val="28"/>
              </w:rPr>
              <w:t>ным законом конкретный размер денежного поощрения депутатам областного Собрания, работающим на пост</w:t>
            </w:r>
            <w:r w:rsidRPr="00B56CA5">
              <w:rPr>
                <w:szCs w:val="28"/>
              </w:rPr>
              <w:t>о</w:t>
            </w:r>
            <w:r w:rsidRPr="00B56CA5">
              <w:rPr>
                <w:szCs w:val="28"/>
              </w:rPr>
              <w:t>янной профессиональной основе (заместителям предс</w:t>
            </w:r>
            <w:r w:rsidRPr="00B56CA5">
              <w:rPr>
                <w:szCs w:val="28"/>
              </w:rPr>
              <w:t>е</w:t>
            </w:r>
            <w:r w:rsidRPr="00B56CA5">
              <w:rPr>
                <w:szCs w:val="28"/>
              </w:rPr>
              <w:t>дателя областного Собрания, председателям комитетов областного Собрания, заместителям председателей к</w:t>
            </w:r>
            <w:r w:rsidRPr="00B56CA5">
              <w:rPr>
                <w:szCs w:val="28"/>
              </w:rPr>
              <w:t>о</w:t>
            </w:r>
            <w:r w:rsidRPr="00B56CA5">
              <w:rPr>
                <w:szCs w:val="28"/>
              </w:rPr>
              <w:t>митетов областного Собрания и депутатам) с одновр</w:t>
            </w:r>
            <w:r w:rsidRPr="00B56CA5">
              <w:rPr>
                <w:szCs w:val="28"/>
              </w:rPr>
              <w:t>е</w:t>
            </w:r>
            <w:r w:rsidRPr="00B56CA5">
              <w:rPr>
                <w:szCs w:val="28"/>
              </w:rPr>
              <w:t xml:space="preserve">менным уравниванием коэффициента по денежному </w:t>
            </w:r>
            <w:r w:rsidRPr="00600F19">
              <w:t xml:space="preserve">вознаграждению для указанных лиц. </w:t>
            </w:r>
          </w:p>
          <w:p w:rsidR="003722B4" w:rsidRPr="00600F19" w:rsidRDefault="003722B4" w:rsidP="003722B4">
            <w:pPr>
              <w:ind w:firstLine="709"/>
              <w:jc w:val="both"/>
              <w:rPr>
                <w:rFonts w:eastAsia="Calibri"/>
              </w:rPr>
            </w:pPr>
            <w:r w:rsidRPr="00600F19">
              <w:t>Законопроектом предложено установить предс</w:t>
            </w:r>
            <w:r w:rsidRPr="00600F19">
              <w:t>е</w:t>
            </w:r>
            <w:r w:rsidRPr="00600F19">
              <w:t>дателю, заместителю председателя и секретарю избир</w:t>
            </w:r>
            <w:r w:rsidRPr="00600F19">
              <w:t>а</w:t>
            </w:r>
            <w:r w:rsidRPr="00600F19">
              <w:t>тельной комиссии Архангельской области; председат</w:t>
            </w:r>
            <w:r w:rsidRPr="00600F19">
              <w:t>е</w:t>
            </w:r>
            <w:r w:rsidRPr="00600F19">
              <w:t>лю, заместителю председателя и аудиторам контрольно-счетной палаты Архангельской области размер дене</w:t>
            </w:r>
            <w:r w:rsidRPr="00600F19">
              <w:t>ж</w:t>
            </w:r>
            <w:r w:rsidRPr="00600F19">
              <w:t>ного поощрения по отношению к денежному вознагра</w:t>
            </w:r>
            <w:r w:rsidRPr="00600F19">
              <w:t>ж</w:t>
            </w:r>
            <w:r w:rsidRPr="00600F19">
              <w:t>дению по аналогии с изменениями, внесенными облас</w:t>
            </w:r>
            <w:r w:rsidRPr="00600F19">
              <w:t>т</w:t>
            </w:r>
            <w:r w:rsidRPr="00600F19">
              <w:t xml:space="preserve">ным законом </w:t>
            </w:r>
            <w:r w:rsidRPr="00600F19">
              <w:rPr>
                <w:rFonts w:eastAsia="Calibri"/>
              </w:rPr>
              <w:t>от 24.02.2015 № 251-14-ОЗ «О внесении изменений в отдельные областные законы».</w:t>
            </w:r>
          </w:p>
          <w:p w:rsidR="005E30F1" w:rsidRPr="005E30F1" w:rsidRDefault="005E30F1" w:rsidP="005E30F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</w:rPr>
            </w:pPr>
            <w:r w:rsidRPr="005E30F1">
              <w:rPr>
                <w:color w:val="000000"/>
              </w:rPr>
              <w:t>По заключению государственно-правового управления аппарата областного Собрания д</w:t>
            </w:r>
            <w:r w:rsidRPr="005E30F1">
              <w:rPr>
                <w:color w:val="000000"/>
              </w:rPr>
              <w:t>е</w:t>
            </w:r>
            <w:r w:rsidRPr="005E30F1">
              <w:rPr>
                <w:color w:val="000000"/>
              </w:rPr>
              <w:t>путатов законопроект может быть рассмотрен на сессии облас</w:t>
            </w:r>
            <w:r w:rsidRPr="005E30F1">
              <w:rPr>
                <w:color w:val="000000"/>
              </w:rPr>
              <w:t>т</w:t>
            </w:r>
            <w:r w:rsidRPr="005E30F1">
              <w:rPr>
                <w:color w:val="000000"/>
              </w:rPr>
              <w:t xml:space="preserve">ного Собрания депутатов. В </w:t>
            </w:r>
            <w:proofErr w:type="gramStart"/>
            <w:r w:rsidRPr="005E30F1">
              <w:rPr>
                <w:color w:val="000000"/>
              </w:rPr>
              <w:t>з</w:t>
            </w:r>
            <w:r w:rsidRPr="005E30F1">
              <w:rPr>
                <w:color w:val="000000"/>
              </w:rPr>
              <w:t>а</w:t>
            </w:r>
            <w:r w:rsidRPr="005E30F1">
              <w:rPr>
                <w:color w:val="000000"/>
              </w:rPr>
              <w:t>ключении</w:t>
            </w:r>
            <w:proofErr w:type="gramEnd"/>
            <w:r w:rsidRPr="005E30F1">
              <w:rPr>
                <w:color w:val="000000"/>
              </w:rPr>
              <w:t xml:space="preserve"> также указано, что законопроект разр</w:t>
            </w:r>
            <w:r w:rsidRPr="005E30F1">
              <w:rPr>
                <w:rFonts w:eastAsia="HiddenHorzOCR"/>
              </w:rPr>
              <w:t>аботан «в целях экономии бю</w:t>
            </w:r>
            <w:r w:rsidRPr="005E30F1">
              <w:rPr>
                <w:rFonts w:eastAsia="HiddenHorzOCR"/>
              </w:rPr>
              <w:t>д</w:t>
            </w:r>
            <w:r w:rsidRPr="005E30F1">
              <w:rPr>
                <w:rFonts w:eastAsia="HiddenHorzOCR"/>
              </w:rPr>
              <w:t>жетных средств и уменьшения в 2 раза заработных плат депутатам, работающим на постоянной профессионал</w:t>
            </w:r>
            <w:r w:rsidRPr="005E30F1">
              <w:rPr>
                <w:rFonts w:eastAsia="HiddenHorzOCR"/>
              </w:rPr>
              <w:t>ь</w:t>
            </w:r>
            <w:r w:rsidRPr="005E30F1">
              <w:rPr>
                <w:rFonts w:eastAsia="HiddenHorzOCR"/>
              </w:rPr>
              <w:lastRenderedPageBreak/>
              <w:t>ной основе», что изменяет размеры расх</w:t>
            </w:r>
            <w:r w:rsidRPr="005E30F1">
              <w:rPr>
                <w:rFonts w:eastAsia="HiddenHorzOCR"/>
              </w:rPr>
              <w:t>о</w:t>
            </w:r>
            <w:r w:rsidRPr="005E30F1">
              <w:rPr>
                <w:rFonts w:eastAsia="HiddenHorzOCR"/>
              </w:rPr>
              <w:t xml:space="preserve">дов областного бюджета. В финансово-экономическом </w:t>
            </w:r>
            <w:proofErr w:type="gramStart"/>
            <w:r w:rsidRPr="005E30F1">
              <w:rPr>
                <w:rFonts w:eastAsia="HiddenHorzOCR"/>
              </w:rPr>
              <w:t>обосновании</w:t>
            </w:r>
            <w:proofErr w:type="gramEnd"/>
            <w:r w:rsidRPr="005E30F1">
              <w:rPr>
                <w:rFonts w:eastAsia="HiddenHorzOCR"/>
              </w:rPr>
              <w:t xml:space="preserve"> к законопроекту</w:t>
            </w:r>
            <w:r w:rsidRPr="005E30F1">
              <w:rPr>
                <w:rFonts w:asciiTheme="minorHAnsi" w:eastAsia="HiddenHorzOCR" w:hAnsiTheme="minorHAnsi" w:cs="HiddenHorzOCR"/>
              </w:rPr>
              <w:t xml:space="preserve"> </w:t>
            </w:r>
            <w:r w:rsidRPr="005E30F1">
              <w:rPr>
                <w:rFonts w:eastAsia="HiddenHorzOCR"/>
              </w:rPr>
              <w:t>отмечается, что принятие законопроекта не повлечет дополнительных расходов областного бю</w:t>
            </w:r>
            <w:r w:rsidRPr="005E30F1">
              <w:rPr>
                <w:rFonts w:eastAsia="HiddenHorzOCR"/>
              </w:rPr>
              <w:t>д</w:t>
            </w:r>
            <w:r w:rsidRPr="005E30F1">
              <w:rPr>
                <w:rFonts w:eastAsia="HiddenHorzOCR"/>
              </w:rPr>
              <w:t>жета или изменений финансово-бюджетных обяз</w:t>
            </w:r>
            <w:r w:rsidRPr="005E30F1">
              <w:rPr>
                <w:rFonts w:eastAsia="HiddenHorzOCR"/>
              </w:rPr>
              <w:t>а</w:t>
            </w:r>
            <w:r w:rsidRPr="005E30F1">
              <w:rPr>
                <w:rFonts w:eastAsia="HiddenHorzOCR"/>
              </w:rPr>
              <w:t xml:space="preserve">тельств Архангельской области. </w:t>
            </w:r>
            <w:proofErr w:type="gramStart"/>
            <w:r w:rsidRPr="005E30F1">
              <w:rPr>
                <w:rFonts w:eastAsia="HiddenHorzOCR"/>
              </w:rPr>
              <w:t>В соответствии со статьей 2 областного закона</w:t>
            </w:r>
            <w:r>
              <w:rPr>
                <w:rFonts w:eastAsia="HiddenHorzOCR"/>
              </w:rPr>
              <w:t xml:space="preserve"> </w:t>
            </w:r>
            <w:r w:rsidRPr="005E30F1">
              <w:rPr>
                <w:rFonts w:eastAsia="HiddenHorzOCR"/>
              </w:rPr>
              <w:t>«О порядке разработки, принятия и вступления в силу законов Арха</w:t>
            </w:r>
            <w:r w:rsidRPr="005E30F1">
              <w:rPr>
                <w:rFonts w:eastAsia="HiddenHorzOCR"/>
              </w:rPr>
              <w:t>н</w:t>
            </w:r>
            <w:r w:rsidRPr="005E30F1">
              <w:rPr>
                <w:rFonts w:eastAsia="HiddenHorzOCR"/>
              </w:rPr>
              <w:t>гельской области» финансово-экономическое обоснование зак</w:t>
            </w:r>
            <w:r w:rsidRPr="005E30F1">
              <w:rPr>
                <w:rFonts w:eastAsia="HiddenHorzOCR"/>
              </w:rPr>
              <w:t>о</w:t>
            </w:r>
            <w:r w:rsidRPr="005E30F1">
              <w:rPr>
                <w:rFonts w:eastAsia="HiddenHorzOCR"/>
              </w:rPr>
              <w:t>нопроекта должно содержать финансово-экономическую оценку законопроекта, в том числе ра</w:t>
            </w:r>
            <w:r w:rsidRPr="005E30F1">
              <w:rPr>
                <w:rFonts w:eastAsia="HiddenHorzOCR"/>
              </w:rPr>
              <w:t>с</w:t>
            </w:r>
            <w:r w:rsidRPr="005E30F1">
              <w:rPr>
                <w:rFonts w:eastAsia="HiddenHorzOCR"/>
              </w:rPr>
              <w:t>четные данные об изменении (отсутствии изменений) размеров доходов и расходов областного бюджета либо иных дополнител</w:t>
            </w:r>
            <w:r w:rsidRPr="005E30F1">
              <w:rPr>
                <w:rFonts w:eastAsia="HiddenHorzOCR"/>
              </w:rPr>
              <w:t>ь</w:t>
            </w:r>
            <w:r w:rsidRPr="005E30F1">
              <w:rPr>
                <w:rFonts w:eastAsia="HiddenHorzOCR"/>
              </w:rPr>
              <w:t>ных финансовых затратах или об и</w:t>
            </w:r>
            <w:r w:rsidRPr="005E30F1">
              <w:rPr>
                <w:rFonts w:eastAsia="HiddenHorzOCR"/>
              </w:rPr>
              <w:t>з</w:t>
            </w:r>
            <w:r w:rsidRPr="005E30F1">
              <w:rPr>
                <w:rFonts w:eastAsia="HiddenHorzOCR"/>
              </w:rPr>
              <w:t>менении (отсутствии изменений) финансово-бюджетных обязательств Арха</w:t>
            </w:r>
            <w:r w:rsidRPr="005E30F1">
              <w:rPr>
                <w:rFonts w:eastAsia="HiddenHorzOCR"/>
              </w:rPr>
              <w:t>н</w:t>
            </w:r>
            <w:r w:rsidRPr="005E30F1">
              <w:rPr>
                <w:rFonts w:eastAsia="HiddenHorzOCR"/>
              </w:rPr>
              <w:t>гельской области.</w:t>
            </w:r>
            <w:r w:rsidRPr="005E30F1">
              <w:rPr>
                <w:rFonts w:ascii="HiddenHorzOCR" w:eastAsia="HiddenHorzOCR" w:cs="HiddenHorzOCR" w:hint="eastAsia"/>
              </w:rPr>
              <w:t xml:space="preserve"> </w:t>
            </w:r>
            <w:proofErr w:type="gramEnd"/>
          </w:p>
          <w:p w:rsidR="004D562B" w:rsidRPr="002B1F64" w:rsidRDefault="005E30F1" w:rsidP="005E30F1">
            <w:pPr>
              <w:pStyle w:val="a3"/>
              <w:ind w:firstLine="709"/>
              <w:rPr>
                <w:color w:val="000000" w:themeColor="text1"/>
              </w:rPr>
            </w:pPr>
            <w:r w:rsidRPr="005E30F1">
              <w:rPr>
                <w:color w:val="000000"/>
                <w:sz w:val="24"/>
                <w:szCs w:val="24"/>
              </w:rPr>
              <w:t>Концепция законопроекта не поддержана Губе</w:t>
            </w:r>
            <w:r w:rsidRPr="005E30F1">
              <w:rPr>
                <w:color w:val="000000"/>
                <w:sz w:val="24"/>
                <w:szCs w:val="24"/>
              </w:rPr>
              <w:t>р</w:t>
            </w:r>
            <w:r w:rsidRPr="005E30F1">
              <w:rPr>
                <w:color w:val="000000"/>
                <w:sz w:val="24"/>
                <w:szCs w:val="24"/>
              </w:rPr>
              <w:t>натором Архангельской области, законопроект предл</w:t>
            </w:r>
            <w:r w:rsidRPr="005E30F1">
              <w:rPr>
                <w:color w:val="000000"/>
                <w:sz w:val="24"/>
                <w:szCs w:val="24"/>
              </w:rPr>
              <w:t>а</w:t>
            </w:r>
            <w:r w:rsidRPr="005E30F1">
              <w:rPr>
                <w:color w:val="000000"/>
                <w:sz w:val="24"/>
                <w:szCs w:val="24"/>
              </w:rPr>
              <w:t xml:space="preserve">гается отклонить. </w:t>
            </w:r>
            <w:proofErr w:type="gramStart"/>
            <w:r w:rsidRPr="005E30F1">
              <w:rPr>
                <w:color w:val="000000"/>
                <w:sz w:val="24"/>
                <w:szCs w:val="24"/>
              </w:rPr>
              <w:t>В заключении указано, что необход</w:t>
            </w:r>
            <w:r w:rsidRPr="005E30F1">
              <w:rPr>
                <w:color w:val="000000"/>
                <w:sz w:val="24"/>
                <w:szCs w:val="24"/>
              </w:rPr>
              <w:t>и</w:t>
            </w:r>
            <w:r w:rsidRPr="005E30F1">
              <w:rPr>
                <w:color w:val="000000"/>
                <w:sz w:val="24"/>
                <w:szCs w:val="24"/>
              </w:rPr>
              <w:t>мо сохранить принцип дифференцирования оплаты тр</w:t>
            </w:r>
            <w:r w:rsidRPr="005E30F1">
              <w:rPr>
                <w:color w:val="000000"/>
                <w:sz w:val="24"/>
                <w:szCs w:val="24"/>
              </w:rPr>
              <w:t>у</w:t>
            </w:r>
            <w:r w:rsidRPr="005E30F1">
              <w:rPr>
                <w:color w:val="000000"/>
                <w:sz w:val="24"/>
                <w:szCs w:val="24"/>
              </w:rPr>
              <w:t>да лиц, замещающих государственные должности А</w:t>
            </w:r>
            <w:r w:rsidRPr="005E30F1">
              <w:rPr>
                <w:color w:val="000000"/>
                <w:sz w:val="24"/>
                <w:szCs w:val="24"/>
              </w:rPr>
              <w:t>р</w:t>
            </w:r>
            <w:r w:rsidRPr="005E30F1">
              <w:rPr>
                <w:color w:val="000000"/>
                <w:sz w:val="24"/>
                <w:szCs w:val="24"/>
              </w:rPr>
              <w:t>хангельской области, в зависимости от осущест</w:t>
            </w:r>
            <w:r w:rsidRPr="005E30F1">
              <w:rPr>
                <w:color w:val="000000"/>
                <w:sz w:val="24"/>
                <w:szCs w:val="24"/>
              </w:rPr>
              <w:t>в</w:t>
            </w:r>
            <w:r w:rsidRPr="005E30F1">
              <w:rPr>
                <w:color w:val="000000"/>
                <w:sz w:val="24"/>
                <w:szCs w:val="24"/>
              </w:rPr>
              <w:t>ляемых ими полномочий (прав и обязанностей) и ответственн</w:t>
            </w:r>
            <w:r w:rsidRPr="005E30F1">
              <w:rPr>
                <w:color w:val="000000"/>
                <w:sz w:val="24"/>
                <w:szCs w:val="24"/>
              </w:rPr>
              <w:t>о</w:t>
            </w:r>
            <w:r w:rsidRPr="005E30F1">
              <w:rPr>
                <w:color w:val="000000"/>
                <w:sz w:val="24"/>
                <w:szCs w:val="24"/>
              </w:rPr>
              <w:t>сти за их осуществление, а концепция законопроекта н</w:t>
            </w:r>
            <w:r w:rsidRPr="005E30F1">
              <w:rPr>
                <w:color w:val="000000"/>
                <w:sz w:val="24"/>
                <w:szCs w:val="24"/>
              </w:rPr>
              <w:t>а</w:t>
            </w:r>
            <w:r w:rsidRPr="005E30F1">
              <w:rPr>
                <w:color w:val="000000"/>
                <w:sz w:val="24"/>
                <w:szCs w:val="24"/>
              </w:rPr>
              <w:t>рушает соотношение государственных должностей А</w:t>
            </w:r>
            <w:r w:rsidRPr="005E30F1">
              <w:rPr>
                <w:color w:val="000000"/>
                <w:sz w:val="24"/>
                <w:szCs w:val="24"/>
              </w:rPr>
              <w:t>р</w:t>
            </w:r>
            <w:r w:rsidRPr="005E30F1">
              <w:rPr>
                <w:color w:val="000000"/>
                <w:sz w:val="24"/>
                <w:szCs w:val="24"/>
              </w:rPr>
              <w:t>хангельской области, сформированное в действующем зак</w:t>
            </w:r>
            <w:r w:rsidRPr="005E30F1">
              <w:rPr>
                <w:color w:val="000000"/>
                <w:sz w:val="24"/>
                <w:szCs w:val="24"/>
              </w:rPr>
              <w:t>о</w:t>
            </w:r>
            <w:r w:rsidRPr="005E30F1">
              <w:rPr>
                <w:color w:val="000000"/>
                <w:sz w:val="24"/>
                <w:szCs w:val="24"/>
              </w:rPr>
              <w:t>нодательстве области.</w:t>
            </w:r>
            <w:proofErr w:type="gramEnd"/>
          </w:p>
        </w:tc>
        <w:tc>
          <w:tcPr>
            <w:tcW w:w="1430" w:type="dxa"/>
          </w:tcPr>
          <w:p w:rsidR="004D562B" w:rsidRDefault="00694193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9516CC" w:rsidRDefault="00600F19" w:rsidP="00093DD9">
            <w:pPr>
              <w:pStyle w:val="a3"/>
              <w:ind w:firstLine="0"/>
              <w:rPr>
                <w:sz w:val="20"/>
              </w:rPr>
            </w:pPr>
            <w:r w:rsidRPr="00600F19">
              <w:rPr>
                <w:sz w:val="24"/>
                <w:szCs w:val="24"/>
              </w:rPr>
              <w:t>на рассмотр</w:t>
            </w:r>
            <w:r w:rsidRPr="00600F19">
              <w:rPr>
                <w:sz w:val="24"/>
                <w:szCs w:val="24"/>
              </w:rPr>
              <w:t>е</w:t>
            </w:r>
            <w:r w:rsidRPr="00600F19">
              <w:rPr>
                <w:sz w:val="24"/>
                <w:szCs w:val="24"/>
              </w:rPr>
              <w:t>ние сессии</w:t>
            </w:r>
          </w:p>
        </w:tc>
      </w:tr>
      <w:tr w:rsidR="004D562B" w:rsidRPr="00001E85" w:rsidTr="00BB0DA9">
        <w:trPr>
          <w:trHeight w:val="771"/>
        </w:trPr>
        <w:tc>
          <w:tcPr>
            <w:tcW w:w="588" w:type="dxa"/>
          </w:tcPr>
          <w:p w:rsidR="004D562B" w:rsidRPr="00F902A1" w:rsidRDefault="009F70E6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D562B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722B4" w:rsidRPr="003722B4" w:rsidRDefault="003722B4" w:rsidP="003722B4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3722B4">
              <w:rPr>
                <w:szCs w:val="28"/>
              </w:rPr>
              <w:t>О проекте областного закона «О внесении изменения в пр</w:t>
            </w:r>
            <w:r w:rsidRPr="003722B4">
              <w:rPr>
                <w:szCs w:val="28"/>
              </w:rPr>
              <w:t>и</w:t>
            </w:r>
            <w:r w:rsidRPr="003722B4">
              <w:rPr>
                <w:szCs w:val="28"/>
              </w:rPr>
              <w:t>ложение     № 1 к областному закону «О разграничении об</w:t>
            </w:r>
            <w:r w:rsidRPr="003722B4">
              <w:rPr>
                <w:szCs w:val="28"/>
              </w:rPr>
              <w:t>ъ</w:t>
            </w:r>
            <w:r w:rsidRPr="003722B4">
              <w:rPr>
                <w:szCs w:val="28"/>
              </w:rPr>
              <w:t>ектов муниципальной со</w:t>
            </w:r>
            <w:r w:rsidR="00F843E8">
              <w:rPr>
                <w:szCs w:val="28"/>
              </w:rPr>
              <w:t>бс</w:t>
            </w:r>
            <w:r w:rsidRPr="003722B4">
              <w:rPr>
                <w:szCs w:val="28"/>
              </w:rPr>
              <w:t>т</w:t>
            </w:r>
            <w:r w:rsidRPr="003722B4">
              <w:rPr>
                <w:szCs w:val="28"/>
              </w:rPr>
              <w:t>венности между муниципал</w:t>
            </w:r>
            <w:r w:rsidRPr="003722B4">
              <w:rPr>
                <w:szCs w:val="28"/>
              </w:rPr>
              <w:t>ь</w:t>
            </w:r>
            <w:r w:rsidRPr="003722B4">
              <w:rPr>
                <w:szCs w:val="28"/>
              </w:rPr>
              <w:t>ным образованием «Верхнет</w:t>
            </w:r>
            <w:r w:rsidRPr="003722B4">
              <w:rPr>
                <w:szCs w:val="28"/>
              </w:rPr>
              <w:t>о</w:t>
            </w:r>
            <w:r w:rsidRPr="003722B4">
              <w:rPr>
                <w:szCs w:val="28"/>
              </w:rPr>
              <w:t>емский муниципальный район» Архангельской области и м</w:t>
            </w:r>
            <w:r w:rsidRPr="003722B4">
              <w:rPr>
                <w:szCs w:val="28"/>
              </w:rPr>
              <w:t>у</w:t>
            </w:r>
            <w:r w:rsidRPr="003722B4">
              <w:rPr>
                <w:szCs w:val="28"/>
              </w:rPr>
              <w:t>ниципальными образованиями «</w:t>
            </w:r>
            <w:proofErr w:type="spellStart"/>
            <w:r w:rsidRPr="003722B4">
              <w:rPr>
                <w:szCs w:val="28"/>
              </w:rPr>
              <w:t>Афанасьевское</w:t>
            </w:r>
            <w:proofErr w:type="spellEnd"/>
            <w:r w:rsidRPr="003722B4">
              <w:rPr>
                <w:szCs w:val="28"/>
              </w:rPr>
              <w:t>», «</w:t>
            </w:r>
            <w:proofErr w:type="spellStart"/>
            <w:r w:rsidRPr="003722B4">
              <w:rPr>
                <w:szCs w:val="28"/>
              </w:rPr>
              <w:t>Выйское</w:t>
            </w:r>
            <w:proofErr w:type="spellEnd"/>
            <w:r w:rsidRPr="003722B4">
              <w:rPr>
                <w:szCs w:val="28"/>
              </w:rPr>
              <w:t xml:space="preserve">», </w:t>
            </w:r>
            <w:r w:rsidRPr="003722B4">
              <w:rPr>
                <w:szCs w:val="28"/>
              </w:rPr>
              <w:lastRenderedPageBreak/>
              <w:t>«</w:t>
            </w:r>
            <w:proofErr w:type="spellStart"/>
            <w:r w:rsidRPr="003722B4">
              <w:rPr>
                <w:szCs w:val="28"/>
              </w:rPr>
              <w:t>Горковское</w:t>
            </w:r>
            <w:proofErr w:type="spellEnd"/>
            <w:r w:rsidRPr="003722B4">
              <w:rPr>
                <w:szCs w:val="28"/>
              </w:rPr>
              <w:t>», «</w:t>
            </w:r>
            <w:proofErr w:type="spellStart"/>
            <w:r w:rsidRPr="003722B4">
              <w:rPr>
                <w:szCs w:val="28"/>
              </w:rPr>
              <w:t>Сефтренское</w:t>
            </w:r>
            <w:proofErr w:type="spellEnd"/>
            <w:r w:rsidRPr="003722B4">
              <w:rPr>
                <w:szCs w:val="28"/>
              </w:rPr>
              <w:t>», «</w:t>
            </w:r>
            <w:proofErr w:type="spellStart"/>
            <w:r w:rsidRPr="003722B4">
              <w:rPr>
                <w:szCs w:val="28"/>
              </w:rPr>
              <w:t>Пучужское</w:t>
            </w:r>
            <w:proofErr w:type="spellEnd"/>
            <w:r w:rsidRPr="003722B4">
              <w:rPr>
                <w:szCs w:val="28"/>
              </w:rPr>
              <w:t>», «</w:t>
            </w:r>
            <w:proofErr w:type="spellStart"/>
            <w:r w:rsidRPr="003722B4">
              <w:rPr>
                <w:szCs w:val="28"/>
              </w:rPr>
              <w:t>Тимошинское</w:t>
            </w:r>
            <w:proofErr w:type="spellEnd"/>
            <w:r w:rsidRPr="003722B4">
              <w:rPr>
                <w:szCs w:val="28"/>
              </w:rPr>
              <w:t>» Архангельской области» (пз</w:t>
            </w:r>
            <w:proofErr w:type="gramStart"/>
            <w:r w:rsidRPr="003722B4">
              <w:rPr>
                <w:szCs w:val="28"/>
              </w:rPr>
              <w:t>6</w:t>
            </w:r>
            <w:proofErr w:type="gramEnd"/>
            <w:r w:rsidRPr="003722B4">
              <w:rPr>
                <w:szCs w:val="28"/>
              </w:rPr>
              <w:t>/213)</w:t>
            </w:r>
          </w:p>
          <w:p w:rsidR="004D562B" w:rsidRPr="00D216E2" w:rsidRDefault="004D562B" w:rsidP="009516CC">
            <w:pPr>
              <w:pStyle w:val="a3"/>
              <w:ind w:firstLine="13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F37ABF" w:rsidRPr="00CF3C84" w:rsidRDefault="00F843E8" w:rsidP="00F843E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Глава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образования «</w:t>
            </w:r>
            <w:proofErr w:type="spellStart"/>
            <w:r>
              <w:rPr>
                <w:sz w:val="20"/>
              </w:rPr>
              <w:t>Аф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насьевское</w:t>
            </w:r>
            <w:proofErr w:type="spellEnd"/>
            <w:r>
              <w:rPr>
                <w:sz w:val="20"/>
              </w:rPr>
              <w:t xml:space="preserve">» Е.И. </w:t>
            </w:r>
            <w:proofErr w:type="spellStart"/>
            <w:r>
              <w:rPr>
                <w:sz w:val="20"/>
              </w:rPr>
              <w:t>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басова</w:t>
            </w:r>
            <w:proofErr w:type="spellEnd"/>
            <w:r>
              <w:rPr>
                <w:sz w:val="20"/>
              </w:rPr>
              <w:t>/депутата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         И.А. Чесноков</w:t>
            </w:r>
          </w:p>
        </w:tc>
        <w:tc>
          <w:tcPr>
            <w:tcW w:w="6095" w:type="dxa"/>
          </w:tcPr>
          <w:p w:rsidR="0099331E" w:rsidRPr="0099331E" w:rsidRDefault="0099331E" w:rsidP="0099331E">
            <w:pPr>
              <w:pStyle w:val="af4"/>
              <w:tabs>
                <w:tab w:val="left" w:pos="0"/>
                <w:tab w:val="left" w:pos="1134"/>
              </w:tabs>
              <w:ind w:left="0" w:firstLine="709"/>
              <w:jc w:val="both"/>
              <w:rPr>
                <w:bCs/>
                <w:sz w:val="24"/>
                <w:szCs w:val="24"/>
              </w:rPr>
            </w:pPr>
            <w:proofErr w:type="gramStart"/>
            <w:r w:rsidRPr="0099331E">
              <w:rPr>
                <w:bCs/>
                <w:sz w:val="24"/>
                <w:szCs w:val="24"/>
              </w:rPr>
              <w:t>Законопроект подготовлен в соответствии с тр</w:t>
            </w:r>
            <w:r w:rsidRPr="0099331E">
              <w:rPr>
                <w:bCs/>
                <w:sz w:val="24"/>
                <w:szCs w:val="24"/>
              </w:rPr>
              <w:t>е</w:t>
            </w:r>
            <w:r w:rsidRPr="0099331E">
              <w:rPr>
                <w:bCs/>
                <w:sz w:val="24"/>
                <w:szCs w:val="24"/>
              </w:rPr>
              <w:t>бованиями областных законов «О порядке разработки, принятия и вступления в силу законов Архангельской области» и «О реализации государственных полномочий Архангельской области в сфере правового регулиров</w:t>
            </w:r>
            <w:r w:rsidRPr="0099331E">
              <w:rPr>
                <w:bCs/>
                <w:sz w:val="24"/>
                <w:szCs w:val="24"/>
              </w:rPr>
              <w:t>а</w:t>
            </w:r>
            <w:r w:rsidRPr="0099331E">
              <w:rPr>
                <w:bCs/>
                <w:sz w:val="24"/>
                <w:szCs w:val="24"/>
              </w:rPr>
              <w:t>ния организации и осуществления местного самоупра</w:t>
            </w:r>
            <w:r w:rsidRPr="0099331E">
              <w:rPr>
                <w:bCs/>
                <w:sz w:val="24"/>
                <w:szCs w:val="24"/>
              </w:rPr>
              <w:t>в</w:t>
            </w:r>
            <w:r w:rsidRPr="0099331E">
              <w:rPr>
                <w:bCs/>
                <w:sz w:val="24"/>
                <w:szCs w:val="24"/>
              </w:rPr>
              <w:t xml:space="preserve">ления» </w:t>
            </w:r>
            <w:r w:rsidRPr="0099331E">
              <w:rPr>
                <w:rFonts w:eastAsia="HiddenHorzOCR"/>
                <w:sz w:val="24"/>
                <w:szCs w:val="24"/>
              </w:rPr>
              <w:t>в случае выявления явных технических ошибок в областных законах о разграничении объектов муниц</w:t>
            </w:r>
            <w:r w:rsidRPr="0099331E">
              <w:rPr>
                <w:rFonts w:eastAsia="HiddenHorzOCR"/>
                <w:sz w:val="24"/>
                <w:szCs w:val="24"/>
              </w:rPr>
              <w:t>и</w:t>
            </w:r>
            <w:r w:rsidRPr="0099331E">
              <w:rPr>
                <w:rFonts w:eastAsia="HiddenHorzOCR"/>
                <w:sz w:val="24"/>
                <w:szCs w:val="24"/>
              </w:rPr>
              <w:t>пальной собственности между муниципальными ра</w:t>
            </w:r>
            <w:r w:rsidRPr="0099331E">
              <w:rPr>
                <w:rFonts w:eastAsia="HiddenHorzOCR"/>
                <w:sz w:val="24"/>
                <w:szCs w:val="24"/>
              </w:rPr>
              <w:t>й</w:t>
            </w:r>
            <w:r w:rsidRPr="0099331E">
              <w:rPr>
                <w:rFonts w:eastAsia="HiddenHorzOCR"/>
                <w:sz w:val="24"/>
                <w:szCs w:val="24"/>
              </w:rPr>
              <w:t>онами и поселениями Архангельской области.</w:t>
            </w:r>
            <w:proofErr w:type="gramEnd"/>
          </w:p>
          <w:p w:rsidR="0099331E" w:rsidRPr="0099331E" w:rsidRDefault="0099331E" w:rsidP="0099331E">
            <w:pPr>
              <w:pStyle w:val="a3"/>
              <w:rPr>
                <w:sz w:val="24"/>
                <w:szCs w:val="24"/>
              </w:rPr>
            </w:pPr>
            <w:r w:rsidRPr="0099331E">
              <w:rPr>
                <w:sz w:val="24"/>
                <w:szCs w:val="24"/>
              </w:rPr>
              <w:t xml:space="preserve">По заключению государственно-правового </w:t>
            </w:r>
            <w:r w:rsidRPr="0099331E">
              <w:rPr>
                <w:sz w:val="24"/>
                <w:szCs w:val="24"/>
              </w:rPr>
              <w:lastRenderedPageBreak/>
              <w:t>управления аппарата областного Собрания депутатов законопроект может быть рассмотрен на сессии облас</w:t>
            </w:r>
            <w:r w:rsidRPr="0099331E">
              <w:rPr>
                <w:sz w:val="24"/>
                <w:szCs w:val="24"/>
              </w:rPr>
              <w:t>т</w:t>
            </w:r>
            <w:r w:rsidRPr="0099331E">
              <w:rPr>
                <w:sz w:val="24"/>
                <w:szCs w:val="24"/>
              </w:rPr>
              <w:t>ного Собрания, но имеется замечание правового хара</w:t>
            </w:r>
            <w:r w:rsidRPr="0099331E">
              <w:rPr>
                <w:sz w:val="24"/>
                <w:szCs w:val="24"/>
              </w:rPr>
              <w:t>к</w:t>
            </w:r>
            <w:r w:rsidRPr="0099331E">
              <w:rPr>
                <w:sz w:val="24"/>
                <w:szCs w:val="24"/>
              </w:rPr>
              <w:t>тера, которое рекомендуется учесть при его рассмотр</w:t>
            </w:r>
            <w:r w:rsidRPr="0099331E">
              <w:rPr>
                <w:sz w:val="24"/>
                <w:szCs w:val="24"/>
              </w:rPr>
              <w:t>е</w:t>
            </w:r>
            <w:r w:rsidRPr="0099331E">
              <w:rPr>
                <w:sz w:val="24"/>
                <w:szCs w:val="24"/>
              </w:rPr>
              <w:t>нии.</w:t>
            </w:r>
          </w:p>
          <w:p w:rsidR="0099331E" w:rsidRPr="0099331E" w:rsidRDefault="0099331E" w:rsidP="0099331E">
            <w:pPr>
              <w:pStyle w:val="af4"/>
              <w:tabs>
                <w:tab w:val="left" w:pos="0"/>
                <w:tab w:val="left" w:pos="1134"/>
              </w:tabs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99331E">
              <w:rPr>
                <w:bCs/>
                <w:sz w:val="24"/>
                <w:szCs w:val="24"/>
              </w:rPr>
              <w:t>На проект поступили заключения Губернатора Архангельской области и отзыв прокуратуры Арха</w:t>
            </w:r>
            <w:r w:rsidRPr="0099331E">
              <w:rPr>
                <w:bCs/>
                <w:sz w:val="24"/>
                <w:szCs w:val="24"/>
              </w:rPr>
              <w:t>н</w:t>
            </w:r>
            <w:r w:rsidRPr="0099331E">
              <w:rPr>
                <w:bCs/>
                <w:sz w:val="24"/>
                <w:szCs w:val="24"/>
              </w:rPr>
              <w:t>гельской области, не содержащие замечаний и предл</w:t>
            </w:r>
            <w:r w:rsidRPr="0099331E">
              <w:rPr>
                <w:bCs/>
                <w:sz w:val="24"/>
                <w:szCs w:val="24"/>
              </w:rPr>
              <w:t>о</w:t>
            </w:r>
            <w:r w:rsidRPr="0099331E">
              <w:rPr>
                <w:bCs/>
                <w:sz w:val="24"/>
                <w:szCs w:val="24"/>
              </w:rPr>
              <w:t>жений.</w:t>
            </w:r>
          </w:p>
          <w:p w:rsidR="00694193" w:rsidRPr="009031D4" w:rsidRDefault="00694193" w:rsidP="00415D9F">
            <w:pPr>
              <w:pStyle w:val="a3"/>
              <w:rPr>
                <w:b/>
              </w:rPr>
            </w:pPr>
          </w:p>
        </w:tc>
        <w:tc>
          <w:tcPr>
            <w:tcW w:w="1430" w:type="dxa"/>
          </w:tcPr>
          <w:p w:rsidR="004D562B" w:rsidRDefault="00694193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5E30F1" w:rsidRDefault="005E30F1" w:rsidP="005E30F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 w:rsidRPr="005E30F1">
              <w:rPr>
                <w:sz w:val="24"/>
                <w:szCs w:val="24"/>
              </w:rPr>
              <w:t>вкл</w:t>
            </w:r>
            <w:r w:rsidRPr="005E30F1">
              <w:rPr>
                <w:sz w:val="24"/>
                <w:szCs w:val="24"/>
              </w:rPr>
              <w:t>ю</w:t>
            </w:r>
            <w:r w:rsidRPr="005E30F1">
              <w:rPr>
                <w:sz w:val="24"/>
                <w:szCs w:val="24"/>
              </w:rPr>
              <w:t xml:space="preserve">чить законопроект в повестку дня </w:t>
            </w:r>
            <w:r>
              <w:rPr>
                <w:sz w:val="24"/>
                <w:szCs w:val="24"/>
              </w:rPr>
              <w:t xml:space="preserve">очередной сессии </w:t>
            </w:r>
            <w:r w:rsidRPr="005E30F1">
              <w:rPr>
                <w:sz w:val="24"/>
                <w:szCs w:val="24"/>
              </w:rPr>
              <w:t>для рассмотрения и принятия в пе</w:t>
            </w:r>
            <w:r w:rsidRPr="005E30F1">
              <w:rPr>
                <w:sz w:val="24"/>
                <w:szCs w:val="24"/>
              </w:rPr>
              <w:t>р</w:t>
            </w:r>
            <w:r w:rsidRPr="005E30F1">
              <w:rPr>
                <w:sz w:val="24"/>
                <w:szCs w:val="24"/>
              </w:rPr>
              <w:t>вом и во втором чт</w:t>
            </w:r>
            <w:r w:rsidRPr="005E30F1">
              <w:rPr>
                <w:sz w:val="24"/>
                <w:szCs w:val="24"/>
              </w:rPr>
              <w:t>е</w:t>
            </w:r>
            <w:r w:rsidRPr="005E30F1">
              <w:rPr>
                <w:sz w:val="24"/>
                <w:szCs w:val="24"/>
              </w:rPr>
              <w:t xml:space="preserve">ниях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89" w:rsidRDefault="003A7589">
      <w:r>
        <w:separator/>
      </w:r>
    </w:p>
  </w:endnote>
  <w:endnote w:type="continuationSeparator" w:id="0">
    <w:p w:rsidR="003A7589" w:rsidRDefault="003A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89" w:rsidRDefault="003A7589">
      <w:r>
        <w:separator/>
      </w:r>
    </w:p>
  </w:footnote>
  <w:footnote w:type="continuationSeparator" w:id="0">
    <w:p w:rsidR="003A7589" w:rsidRDefault="003A7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19" w:rsidRDefault="00600F1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0F19" w:rsidRDefault="00600F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19" w:rsidRDefault="00600F1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30F1">
      <w:rPr>
        <w:rStyle w:val="aa"/>
        <w:noProof/>
      </w:rPr>
      <w:t>2</w:t>
    </w:r>
    <w:r>
      <w:rPr>
        <w:rStyle w:val="aa"/>
      </w:rPr>
      <w:fldChar w:fldCharType="end"/>
    </w:r>
  </w:p>
  <w:p w:rsidR="00600F19" w:rsidRDefault="00600F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76641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2D26"/>
    <w:rsid w:val="000854A8"/>
    <w:rsid w:val="0009278D"/>
    <w:rsid w:val="00092ABC"/>
    <w:rsid w:val="000936BC"/>
    <w:rsid w:val="00093DD9"/>
    <w:rsid w:val="00094E45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7ED5"/>
    <w:rsid w:val="000D59E5"/>
    <w:rsid w:val="000D6942"/>
    <w:rsid w:val="000D7B5E"/>
    <w:rsid w:val="000E054F"/>
    <w:rsid w:val="000E504C"/>
    <w:rsid w:val="000F47AB"/>
    <w:rsid w:val="000F763B"/>
    <w:rsid w:val="000F7CAC"/>
    <w:rsid w:val="0010311B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5E3D"/>
    <w:rsid w:val="00365F5D"/>
    <w:rsid w:val="00370F98"/>
    <w:rsid w:val="003722B4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A7589"/>
    <w:rsid w:val="003B2C6F"/>
    <w:rsid w:val="003B2E4F"/>
    <w:rsid w:val="003B3EE5"/>
    <w:rsid w:val="003B5F86"/>
    <w:rsid w:val="003B7CDD"/>
    <w:rsid w:val="003D2278"/>
    <w:rsid w:val="003D5A38"/>
    <w:rsid w:val="003D7CE1"/>
    <w:rsid w:val="003F2A76"/>
    <w:rsid w:val="003F508C"/>
    <w:rsid w:val="00403CBC"/>
    <w:rsid w:val="0041259C"/>
    <w:rsid w:val="00413EE2"/>
    <w:rsid w:val="00415D9F"/>
    <w:rsid w:val="0042202D"/>
    <w:rsid w:val="0042222B"/>
    <w:rsid w:val="00430A71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217F"/>
    <w:rsid w:val="004743DB"/>
    <w:rsid w:val="00481631"/>
    <w:rsid w:val="00481A75"/>
    <w:rsid w:val="00483154"/>
    <w:rsid w:val="00491B87"/>
    <w:rsid w:val="0049442E"/>
    <w:rsid w:val="00495572"/>
    <w:rsid w:val="004A120E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E9A"/>
    <w:rsid w:val="005A017C"/>
    <w:rsid w:val="005A7EDC"/>
    <w:rsid w:val="005B0E52"/>
    <w:rsid w:val="005B3BC3"/>
    <w:rsid w:val="005B71A9"/>
    <w:rsid w:val="005C511F"/>
    <w:rsid w:val="005C51E3"/>
    <w:rsid w:val="005D0087"/>
    <w:rsid w:val="005D14DC"/>
    <w:rsid w:val="005D1639"/>
    <w:rsid w:val="005E30F1"/>
    <w:rsid w:val="005E3D9B"/>
    <w:rsid w:val="005E4915"/>
    <w:rsid w:val="005F0CF9"/>
    <w:rsid w:val="005F2923"/>
    <w:rsid w:val="005F4B63"/>
    <w:rsid w:val="005F5233"/>
    <w:rsid w:val="005F5A00"/>
    <w:rsid w:val="005F5BC5"/>
    <w:rsid w:val="00600F19"/>
    <w:rsid w:val="00611B05"/>
    <w:rsid w:val="0061633E"/>
    <w:rsid w:val="00620282"/>
    <w:rsid w:val="00620290"/>
    <w:rsid w:val="00623061"/>
    <w:rsid w:val="00625645"/>
    <w:rsid w:val="00626228"/>
    <w:rsid w:val="00626342"/>
    <w:rsid w:val="006430BF"/>
    <w:rsid w:val="00643267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978"/>
    <w:rsid w:val="006A10D0"/>
    <w:rsid w:val="006A44C6"/>
    <w:rsid w:val="006A5E09"/>
    <w:rsid w:val="006B545A"/>
    <w:rsid w:val="006B71DA"/>
    <w:rsid w:val="006C0A7E"/>
    <w:rsid w:val="006C1ECA"/>
    <w:rsid w:val="006C3AF2"/>
    <w:rsid w:val="006D26CE"/>
    <w:rsid w:val="006E1B18"/>
    <w:rsid w:val="006E396C"/>
    <w:rsid w:val="006E5012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50F7A"/>
    <w:rsid w:val="0075271A"/>
    <w:rsid w:val="007537D1"/>
    <w:rsid w:val="00756CFA"/>
    <w:rsid w:val="00764AE3"/>
    <w:rsid w:val="00777441"/>
    <w:rsid w:val="0078072E"/>
    <w:rsid w:val="00782444"/>
    <w:rsid w:val="007932B6"/>
    <w:rsid w:val="007937E8"/>
    <w:rsid w:val="007943F0"/>
    <w:rsid w:val="00796EF6"/>
    <w:rsid w:val="007A05B9"/>
    <w:rsid w:val="007A6519"/>
    <w:rsid w:val="007B2374"/>
    <w:rsid w:val="007B391A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02B1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5DC9"/>
    <w:rsid w:val="008178E2"/>
    <w:rsid w:val="00822AFE"/>
    <w:rsid w:val="00823E4F"/>
    <w:rsid w:val="00830C2B"/>
    <w:rsid w:val="00834726"/>
    <w:rsid w:val="008376D3"/>
    <w:rsid w:val="0084400A"/>
    <w:rsid w:val="008509ED"/>
    <w:rsid w:val="008605D5"/>
    <w:rsid w:val="008611D3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5CF4"/>
    <w:rsid w:val="009718C0"/>
    <w:rsid w:val="00971B12"/>
    <w:rsid w:val="009749CC"/>
    <w:rsid w:val="00975BE7"/>
    <w:rsid w:val="00976F41"/>
    <w:rsid w:val="00981F6C"/>
    <w:rsid w:val="009841D8"/>
    <w:rsid w:val="009916D5"/>
    <w:rsid w:val="0099285B"/>
    <w:rsid w:val="0099331E"/>
    <w:rsid w:val="00996E32"/>
    <w:rsid w:val="00996EF3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D3C5E"/>
    <w:rsid w:val="009E11EE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666B"/>
    <w:rsid w:val="00A2709E"/>
    <w:rsid w:val="00A34B80"/>
    <w:rsid w:val="00A35510"/>
    <w:rsid w:val="00A35FA9"/>
    <w:rsid w:val="00A37515"/>
    <w:rsid w:val="00A3787C"/>
    <w:rsid w:val="00A42A13"/>
    <w:rsid w:val="00A43CDF"/>
    <w:rsid w:val="00A43F05"/>
    <w:rsid w:val="00A44BF3"/>
    <w:rsid w:val="00A552B9"/>
    <w:rsid w:val="00A64944"/>
    <w:rsid w:val="00A66BB3"/>
    <w:rsid w:val="00A7079F"/>
    <w:rsid w:val="00A70CFC"/>
    <w:rsid w:val="00A75B5A"/>
    <w:rsid w:val="00A80E0C"/>
    <w:rsid w:val="00A8357A"/>
    <w:rsid w:val="00A84177"/>
    <w:rsid w:val="00A84E56"/>
    <w:rsid w:val="00A87D23"/>
    <w:rsid w:val="00A976BA"/>
    <w:rsid w:val="00AA0B25"/>
    <w:rsid w:val="00AA2AE8"/>
    <w:rsid w:val="00AA2C96"/>
    <w:rsid w:val="00AB1A6D"/>
    <w:rsid w:val="00AC176E"/>
    <w:rsid w:val="00AC2925"/>
    <w:rsid w:val="00AC2D57"/>
    <w:rsid w:val="00AC7A72"/>
    <w:rsid w:val="00AD3587"/>
    <w:rsid w:val="00AD4523"/>
    <w:rsid w:val="00AE079A"/>
    <w:rsid w:val="00AE0A6E"/>
    <w:rsid w:val="00AE4FA2"/>
    <w:rsid w:val="00AE5678"/>
    <w:rsid w:val="00AF2F3B"/>
    <w:rsid w:val="00B02CBD"/>
    <w:rsid w:val="00B1466D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7C42"/>
    <w:rsid w:val="00B923B0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43FF"/>
    <w:rsid w:val="00C05587"/>
    <w:rsid w:val="00C165D8"/>
    <w:rsid w:val="00C16C04"/>
    <w:rsid w:val="00C206B5"/>
    <w:rsid w:val="00C213B2"/>
    <w:rsid w:val="00C237BD"/>
    <w:rsid w:val="00C237F1"/>
    <w:rsid w:val="00C251ED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216E2"/>
    <w:rsid w:val="00D2254C"/>
    <w:rsid w:val="00D27A92"/>
    <w:rsid w:val="00D30DD1"/>
    <w:rsid w:val="00D33EB5"/>
    <w:rsid w:val="00D34B9B"/>
    <w:rsid w:val="00D35B4B"/>
    <w:rsid w:val="00D37156"/>
    <w:rsid w:val="00D37CAA"/>
    <w:rsid w:val="00D433DA"/>
    <w:rsid w:val="00D52ADE"/>
    <w:rsid w:val="00D601BA"/>
    <w:rsid w:val="00D63069"/>
    <w:rsid w:val="00D63B81"/>
    <w:rsid w:val="00D7551A"/>
    <w:rsid w:val="00D7559E"/>
    <w:rsid w:val="00D77A42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06958"/>
    <w:rsid w:val="00E10EB8"/>
    <w:rsid w:val="00E15847"/>
    <w:rsid w:val="00E257C7"/>
    <w:rsid w:val="00E407E5"/>
    <w:rsid w:val="00E4480A"/>
    <w:rsid w:val="00E50CA2"/>
    <w:rsid w:val="00E60341"/>
    <w:rsid w:val="00E60AAE"/>
    <w:rsid w:val="00E61C1B"/>
    <w:rsid w:val="00E62318"/>
    <w:rsid w:val="00E66249"/>
    <w:rsid w:val="00E67A90"/>
    <w:rsid w:val="00E67FCC"/>
    <w:rsid w:val="00E77E06"/>
    <w:rsid w:val="00E83499"/>
    <w:rsid w:val="00E8606E"/>
    <w:rsid w:val="00E861EF"/>
    <w:rsid w:val="00E931B9"/>
    <w:rsid w:val="00EA3A7A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70540"/>
    <w:rsid w:val="00F73655"/>
    <w:rsid w:val="00F739FF"/>
    <w:rsid w:val="00F756C1"/>
    <w:rsid w:val="00F76386"/>
    <w:rsid w:val="00F843E8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58576-5A04-48D6-BF07-32ECC961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4</cp:revision>
  <cp:lastPrinted>2016-02-12T06:18:00Z</cp:lastPrinted>
  <dcterms:created xsi:type="dcterms:W3CDTF">2016-02-12T06:10:00Z</dcterms:created>
  <dcterms:modified xsi:type="dcterms:W3CDTF">2016-02-15T10:34:00Z</dcterms:modified>
</cp:coreProperties>
</file>