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2D5903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21</w:t>
      </w:r>
      <w:r w:rsidR="00211CE0">
        <w:rPr>
          <w:sz w:val="24"/>
          <w:szCs w:val="24"/>
        </w:rPr>
        <w:t xml:space="preserve"> марта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0C69B2">
        <w:rPr>
          <w:sz w:val="24"/>
          <w:szCs w:val="24"/>
        </w:rPr>
        <w:t>2</w:t>
      </w:r>
      <w:r w:rsidR="00F37ABF">
        <w:rPr>
          <w:sz w:val="24"/>
          <w:szCs w:val="24"/>
        </w:rPr>
        <w:t>.</w:t>
      </w:r>
      <w:r w:rsidR="00356958">
        <w:rPr>
          <w:sz w:val="24"/>
          <w:szCs w:val="24"/>
        </w:rPr>
        <w:t>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A2666B" w:rsidRDefault="00A168E2" w:rsidP="00E5556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A168E2">
              <w:rPr>
                <w:sz w:val="24"/>
                <w:szCs w:val="24"/>
              </w:rPr>
              <w:t>«О внесении изменений в о</w:t>
            </w:r>
            <w:r w:rsidRPr="00A168E2">
              <w:rPr>
                <w:sz w:val="24"/>
                <w:szCs w:val="24"/>
              </w:rPr>
              <w:t>б</w:t>
            </w:r>
            <w:r w:rsidRPr="00A168E2">
              <w:rPr>
                <w:sz w:val="24"/>
                <w:szCs w:val="24"/>
              </w:rPr>
              <w:t>ластной закон</w:t>
            </w:r>
            <w:r w:rsidR="00E55566">
              <w:rPr>
                <w:sz w:val="24"/>
                <w:szCs w:val="24"/>
              </w:rPr>
              <w:t xml:space="preserve"> </w:t>
            </w:r>
            <w:r w:rsidRPr="00A168E2">
              <w:rPr>
                <w:sz w:val="24"/>
                <w:szCs w:val="24"/>
              </w:rPr>
              <w:t>«О компетенции органов государственной вл</w:t>
            </w:r>
            <w:r w:rsidRPr="00A168E2">
              <w:rPr>
                <w:sz w:val="24"/>
                <w:szCs w:val="24"/>
              </w:rPr>
              <w:t>а</w:t>
            </w:r>
            <w:r w:rsidRPr="00A168E2">
              <w:rPr>
                <w:sz w:val="24"/>
                <w:szCs w:val="24"/>
              </w:rPr>
              <w:t>сти Архангельской области, органов местного самоупра</w:t>
            </w:r>
            <w:r w:rsidRPr="00A168E2">
              <w:rPr>
                <w:sz w:val="24"/>
                <w:szCs w:val="24"/>
              </w:rPr>
              <w:t>в</w:t>
            </w:r>
            <w:r w:rsidRPr="00A168E2">
              <w:rPr>
                <w:sz w:val="24"/>
                <w:szCs w:val="24"/>
              </w:rPr>
              <w:t>ления муниципальных образ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ваний Архангельской области и организаций в области защ</w:t>
            </w:r>
            <w:r w:rsidRPr="00A168E2">
              <w:rPr>
                <w:sz w:val="24"/>
                <w:szCs w:val="24"/>
              </w:rPr>
              <w:t>и</w:t>
            </w:r>
            <w:r w:rsidRPr="00A168E2">
              <w:rPr>
                <w:sz w:val="24"/>
                <w:szCs w:val="24"/>
              </w:rPr>
              <w:t xml:space="preserve">ты населения и территорий </w:t>
            </w:r>
            <w:r w:rsidRPr="00A168E2">
              <w:rPr>
                <w:sz w:val="24"/>
                <w:szCs w:val="24"/>
              </w:rPr>
              <w:br/>
              <w:t>от чрезвычайных ситуаций природного и техногенного х</w:t>
            </w:r>
            <w:r w:rsidRPr="00A168E2">
              <w:rPr>
                <w:sz w:val="24"/>
                <w:szCs w:val="24"/>
              </w:rPr>
              <w:t>а</w:t>
            </w:r>
            <w:r w:rsidRPr="00A168E2">
              <w:rPr>
                <w:sz w:val="24"/>
                <w:szCs w:val="24"/>
              </w:rPr>
              <w:t>рактера, гражданской обор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ны» и статьи 10 и 15 областн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го закона «О пожарной без</w:t>
            </w:r>
            <w:r w:rsidRPr="00A168E2">
              <w:rPr>
                <w:sz w:val="24"/>
                <w:szCs w:val="24"/>
              </w:rPr>
              <w:t>о</w:t>
            </w:r>
            <w:r w:rsidRPr="00A168E2">
              <w:rPr>
                <w:sz w:val="24"/>
                <w:szCs w:val="24"/>
              </w:rPr>
              <w:t>пасности в Архангельской о</w:t>
            </w:r>
            <w:r w:rsidRPr="00A168E2">
              <w:rPr>
                <w:sz w:val="24"/>
                <w:szCs w:val="24"/>
              </w:rPr>
              <w:t>б</w:t>
            </w:r>
            <w:r w:rsidRPr="00A168E2">
              <w:rPr>
                <w:sz w:val="24"/>
                <w:szCs w:val="24"/>
              </w:rPr>
              <w:t>ласти»</w:t>
            </w:r>
            <w:r w:rsidR="00E55566">
              <w:rPr>
                <w:sz w:val="24"/>
                <w:szCs w:val="24"/>
              </w:rPr>
              <w:t xml:space="preserve"> (пз</w:t>
            </w:r>
            <w:proofErr w:type="gramStart"/>
            <w:r w:rsidR="00E55566">
              <w:rPr>
                <w:sz w:val="24"/>
                <w:szCs w:val="24"/>
              </w:rPr>
              <w:t>6</w:t>
            </w:r>
            <w:proofErr w:type="gramEnd"/>
            <w:r w:rsidR="00E55566">
              <w:rPr>
                <w:sz w:val="24"/>
                <w:szCs w:val="24"/>
              </w:rPr>
              <w:t>/224)</w:t>
            </w:r>
          </w:p>
        </w:tc>
        <w:tc>
          <w:tcPr>
            <w:tcW w:w="2136" w:type="dxa"/>
          </w:tcPr>
          <w:p w:rsidR="00262A31" w:rsidRPr="000C69B2" w:rsidRDefault="009031D4" w:rsidP="00E02FF9">
            <w:pPr>
              <w:jc w:val="center"/>
            </w:pPr>
            <w:r w:rsidRPr="000C69B2">
              <w:rPr>
                <w:sz w:val="20"/>
              </w:rPr>
              <w:t>Губернатор Арха</w:t>
            </w:r>
            <w:r w:rsidRPr="000C69B2">
              <w:rPr>
                <w:sz w:val="20"/>
              </w:rPr>
              <w:t>н</w:t>
            </w:r>
            <w:r w:rsidRPr="000C69B2">
              <w:rPr>
                <w:sz w:val="20"/>
              </w:rPr>
              <w:t>гельской области</w:t>
            </w:r>
            <w:r w:rsidR="000C69B2" w:rsidRPr="000C69B2">
              <w:rPr>
                <w:sz w:val="20"/>
              </w:rPr>
              <w:t xml:space="preserve"> </w:t>
            </w:r>
            <w:r w:rsidRPr="000C69B2">
              <w:rPr>
                <w:sz w:val="20"/>
              </w:rPr>
              <w:t xml:space="preserve"> </w:t>
            </w:r>
            <w:r w:rsidR="00A168E2" w:rsidRPr="000C69B2">
              <w:rPr>
                <w:sz w:val="20"/>
              </w:rPr>
              <w:t>И.А. Орлов</w:t>
            </w:r>
            <w:r w:rsidRPr="000C69B2">
              <w:rPr>
                <w:sz w:val="20"/>
              </w:rPr>
              <w:t xml:space="preserve">/ </w:t>
            </w:r>
            <w:r w:rsidR="00E02FF9">
              <w:rPr>
                <w:sz w:val="20"/>
              </w:rPr>
              <w:t>Директор правового департ</w:t>
            </w:r>
            <w:r w:rsidR="00E02FF9">
              <w:rPr>
                <w:sz w:val="20"/>
              </w:rPr>
              <w:t>а</w:t>
            </w:r>
            <w:r w:rsidR="00E02FF9">
              <w:rPr>
                <w:sz w:val="20"/>
              </w:rPr>
              <w:t>мента  администр</w:t>
            </w:r>
            <w:r w:rsidR="00E02FF9">
              <w:rPr>
                <w:sz w:val="20"/>
              </w:rPr>
              <w:t>а</w:t>
            </w:r>
            <w:r w:rsidR="00E02FF9">
              <w:rPr>
                <w:sz w:val="20"/>
              </w:rPr>
              <w:t>ции Губернатора А</w:t>
            </w:r>
            <w:r w:rsidR="00E02FF9">
              <w:rPr>
                <w:sz w:val="20"/>
              </w:rPr>
              <w:t>р</w:t>
            </w:r>
            <w:r w:rsidR="00E02FF9">
              <w:rPr>
                <w:sz w:val="20"/>
              </w:rPr>
              <w:t>хангельской области и Правительства А</w:t>
            </w:r>
            <w:r w:rsidR="00E02FF9">
              <w:rPr>
                <w:sz w:val="20"/>
              </w:rPr>
              <w:t>р</w:t>
            </w:r>
            <w:r w:rsidR="00E02FF9">
              <w:rPr>
                <w:sz w:val="20"/>
              </w:rPr>
              <w:t>хангельской области И.С. Андреечев</w:t>
            </w:r>
          </w:p>
        </w:tc>
        <w:tc>
          <w:tcPr>
            <w:tcW w:w="6095" w:type="dxa"/>
          </w:tcPr>
          <w:p w:rsidR="00A168E2" w:rsidRPr="00E55566" w:rsidRDefault="00A168E2" w:rsidP="00A168E2">
            <w:pPr>
              <w:ind w:firstLine="709"/>
              <w:jc w:val="both"/>
            </w:pPr>
            <w:proofErr w:type="gramStart"/>
            <w:r w:rsidRPr="00E55566">
              <w:t>В связи с принятием Федерального закона от               30 декабря 2015 года  № 448-ФЗ «О внесении изменений в отдельные законодательные акты Российской Федер</w:t>
            </w:r>
            <w:r w:rsidRPr="00E55566">
              <w:t>а</w:t>
            </w:r>
            <w:r w:rsidRPr="00E55566">
              <w:t>ции по вопросам обеспечения пожарной безопасности, подготовки населения в области гражданской обороны и защиты от чрезвычайных ситуаций» и вступлением его в силу 10 января 2016 года проектом областного закона предлагается внести изменения в областные законы:</w:t>
            </w:r>
            <w:proofErr w:type="gramEnd"/>
          </w:p>
          <w:p w:rsidR="00A168E2" w:rsidRPr="00E55566" w:rsidRDefault="00A168E2" w:rsidP="00A168E2">
            <w:pPr>
              <w:autoSpaceDE w:val="0"/>
              <w:autoSpaceDN w:val="0"/>
              <w:adjustRightInd w:val="0"/>
              <w:ind w:firstLine="709"/>
              <w:jc w:val="both"/>
            </w:pPr>
            <w:r w:rsidRPr="00E55566">
              <w:t>- «О компетенции органов государственной вл</w:t>
            </w:r>
            <w:r w:rsidRPr="00E55566">
              <w:t>а</w:t>
            </w:r>
            <w:r w:rsidRPr="00E55566">
              <w:t>сти Архангельской области, органов местного сам</w:t>
            </w:r>
            <w:r w:rsidRPr="00E55566">
              <w:t>о</w:t>
            </w:r>
            <w:r w:rsidRPr="00E55566">
              <w:t>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обороны»;</w:t>
            </w:r>
          </w:p>
          <w:p w:rsidR="00A168E2" w:rsidRPr="00E55566" w:rsidRDefault="00A168E2" w:rsidP="00A168E2">
            <w:pPr>
              <w:autoSpaceDE w:val="0"/>
              <w:autoSpaceDN w:val="0"/>
              <w:adjustRightInd w:val="0"/>
              <w:ind w:firstLine="709"/>
              <w:jc w:val="both"/>
            </w:pPr>
            <w:r w:rsidRPr="00E55566">
              <w:t>- «О пожарной безопасности в Архангельской о</w:t>
            </w:r>
            <w:r w:rsidRPr="00E55566">
              <w:t>б</w:t>
            </w:r>
            <w:r w:rsidRPr="00E55566">
              <w:t>ласти».</w:t>
            </w:r>
          </w:p>
          <w:p w:rsidR="00A168E2" w:rsidRPr="00E55566" w:rsidRDefault="00A168E2" w:rsidP="00A168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 учетом изменений законодательства Росси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 w:rsidR="00E55566"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в области защиты населения и террит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рий от чрезвычайных ситуаций природного и техноге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ного характера и в области пожарной безопасности з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конопроектом предлагается:</w:t>
            </w:r>
          </w:p>
          <w:p w:rsidR="00A168E2" w:rsidRPr="00E55566" w:rsidRDefault="00A168E2" w:rsidP="00A168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понятие «обучение населения (работников) сп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собам защиты и действиям в чрезвычайных ситуациях» заменить понятием «подготовка населения (работников) в области защиты от чрезвычайных ситуаций», понятие «руководитель работ по ликвидации чрезвычайной с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туации» заменить понятием «руководитель ликвидации чрезвычайной ситуации», уточнить порядок прохожд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руководителями и другими работниками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подготовки к действиям в</w:t>
            </w:r>
            <w:proofErr w:type="gramEnd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</w:t>
            </w:r>
            <w:proofErr w:type="gramStart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8E2" w:rsidRPr="00E55566" w:rsidRDefault="00A168E2" w:rsidP="00A168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предусмотреть, что органы государственной власти Архангельской области осуществляют социал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ное и экономическое стимулирование участия населения как в борьбе с пожарами, так и в их профилактике, а также уточнить перечень субъектов проведения прот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вопожарной пропаганды на территории Архангельской области.</w:t>
            </w:r>
          </w:p>
          <w:p w:rsidR="008C7C54" w:rsidRPr="008C7C54" w:rsidRDefault="008C7C54" w:rsidP="008C7C54">
            <w:pPr>
              <w:pStyle w:val="a3"/>
              <w:ind w:firstLine="709"/>
              <w:rPr>
                <w:sz w:val="24"/>
                <w:szCs w:val="24"/>
              </w:rPr>
            </w:pPr>
            <w:r w:rsidRPr="008C7C54">
              <w:rPr>
                <w:sz w:val="24"/>
                <w:szCs w:val="24"/>
              </w:rPr>
              <w:t>Отзывы прокуратуры Архангельской области и управления Минюста Российской Федерации по Арха</w:t>
            </w:r>
            <w:r w:rsidRPr="008C7C54">
              <w:rPr>
                <w:sz w:val="24"/>
                <w:szCs w:val="24"/>
              </w:rPr>
              <w:t>н</w:t>
            </w:r>
            <w:r w:rsidRPr="008C7C54">
              <w:rPr>
                <w:sz w:val="24"/>
                <w:szCs w:val="24"/>
              </w:rPr>
              <w:t>гельской области и Ненецкому автономному округу не содержат замечаний и предложений.</w:t>
            </w:r>
          </w:p>
          <w:p w:rsidR="006800A9" w:rsidRDefault="00A168E2" w:rsidP="00E55566">
            <w:pPr>
              <w:pStyle w:val="a3"/>
              <w:ind w:firstLine="709"/>
              <w:rPr>
                <w:color w:val="000000"/>
                <w:sz w:val="24"/>
                <w:szCs w:val="24"/>
              </w:rPr>
            </w:pPr>
            <w:r w:rsidRPr="00E55566">
              <w:rPr>
                <w:color w:val="000000"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E55566">
              <w:rPr>
                <w:color w:val="000000"/>
                <w:sz w:val="24"/>
                <w:szCs w:val="24"/>
              </w:rPr>
              <w:t>нет и законопроект м</w:t>
            </w:r>
            <w:r w:rsidRPr="00E55566">
              <w:rPr>
                <w:color w:val="000000"/>
                <w:sz w:val="24"/>
                <w:szCs w:val="24"/>
              </w:rPr>
              <w:t>о</w:t>
            </w:r>
            <w:r w:rsidRPr="00E55566">
              <w:rPr>
                <w:color w:val="000000"/>
                <w:sz w:val="24"/>
                <w:szCs w:val="24"/>
              </w:rPr>
              <w:t>жет</w:t>
            </w:r>
            <w:proofErr w:type="gramEnd"/>
            <w:r w:rsidRPr="00E55566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  <w:p w:rsidR="00A6643E" w:rsidRPr="00E55566" w:rsidRDefault="00A6643E" w:rsidP="008C7C54">
            <w:pPr>
              <w:pStyle w:val="a3"/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423C89" w:rsidP="0017122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262A31" w:rsidRDefault="00E55566" w:rsidP="00E5556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55566">
              <w:rPr>
                <w:sz w:val="24"/>
                <w:szCs w:val="24"/>
              </w:rPr>
              <w:t>«О внесении изменений в о</w:t>
            </w:r>
            <w:r w:rsidRPr="00E55566">
              <w:rPr>
                <w:sz w:val="24"/>
                <w:szCs w:val="24"/>
              </w:rPr>
              <w:t>б</w:t>
            </w:r>
            <w:r w:rsidRPr="00E55566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</w:t>
            </w:r>
            <w:r w:rsidRPr="00E55566">
              <w:rPr>
                <w:sz w:val="24"/>
                <w:szCs w:val="24"/>
              </w:rPr>
              <w:t>«О порядке и</w:t>
            </w:r>
            <w:r w:rsidRPr="00E55566">
              <w:rPr>
                <w:sz w:val="24"/>
                <w:szCs w:val="24"/>
              </w:rPr>
              <w:t>с</w:t>
            </w:r>
            <w:r w:rsidRPr="00E55566">
              <w:rPr>
                <w:sz w:val="24"/>
                <w:szCs w:val="24"/>
              </w:rPr>
              <w:t>числения стажа муниципал</w:t>
            </w:r>
            <w:r w:rsidRPr="00E55566">
              <w:rPr>
                <w:sz w:val="24"/>
                <w:szCs w:val="24"/>
              </w:rPr>
              <w:t>ь</w:t>
            </w:r>
            <w:r w:rsidRPr="00E55566">
              <w:rPr>
                <w:sz w:val="24"/>
                <w:szCs w:val="24"/>
              </w:rPr>
              <w:t xml:space="preserve">ной службы в Архангельской области» и областной закон </w:t>
            </w:r>
            <w:r>
              <w:rPr>
                <w:sz w:val="24"/>
                <w:szCs w:val="24"/>
              </w:rPr>
              <w:t xml:space="preserve"> </w:t>
            </w:r>
            <w:r w:rsidRPr="00E55566">
              <w:rPr>
                <w:sz w:val="24"/>
                <w:szCs w:val="24"/>
              </w:rPr>
              <w:t>«О правовом регулировании муниципальной службы в А</w:t>
            </w:r>
            <w:r w:rsidRPr="00E55566">
              <w:rPr>
                <w:sz w:val="24"/>
                <w:szCs w:val="24"/>
              </w:rPr>
              <w:t>р</w:t>
            </w:r>
            <w:r w:rsidRPr="00E55566">
              <w:rPr>
                <w:sz w:val="24"/>
                <w:szCs w:val="24"/>
              </w:rPr>
              <w:t>хангельской области»</w:t>
            </w:r>
            <w:r>
              <w:rPr>
                <w:sz w:val="24"/>
                <w:szCs w:val="24"/>
              </w:rPr>
              <w:t xml:space="preserve"> (пз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/243)</w:t>
            </w:r>
          </w:p>
        </w:tc>
        <w:tc>
          <w:tcPr>
            <w:tcW w:w="2136" w:type="dxa"/>
          </w:tcPr>
          <w:p w:rsidR="006F7377" w:rsidRPr="00523539" w:rsidRDefault="000C69B2" w:rsidP="00A168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 Директор правового департ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 администр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Губернатора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и Правительства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И.С. Андреечев</w:t>
            </w:r>
          </w:p>
        </w:tc>
        <w:tc>
          <w:tcPr>
            <w:tcW w:w="6095" w:type="dxa"/>
          </w:tcPr>
          <w:p w:rsidR="00E55566" w:rsidRPr="00E55566" w:rsidRDefault="00E55566" w:rsidP="00E55566">
            <w:pPr>
              <w:ind w:firstLine="709"/>
              <w:jc w:val="both"/>
            </w:pPr>
            <w:proofErr w:type="gramStart"/>
            <w:r w:rsidRPr="00E55566">
              <w:t>В связи с принятием и вступлением в силу Фед</w:t>
            </w:r>
            <w:r w:rsidRPr="00E55566">
              <w:t>е</w:t>
            </w:r>
            <w:r w:rsidRPr="00E55566">
              <w:t>рального закона от 27 мая 2014 года № 136-ФЗ «О вн</w:t>
            </w:r>
            <w:r w:rsidRPr="00E55566">
              <w:t>е</w:t>
            </w:r>
            <w:r w:rsidRPr="00E55566">
              <w:t>сении изменений в статью 26.3 Федерального закона «Об общих принципах организации законодательных (представительных) и исполнительных органов госуда</w:t>
            </w:r>
            <w:r w:rsidRPr="00E55566">
              <w:t>р</w:t>
            </w:r>
            <w:r w:rsidRPr="00E55566">
              <w:t>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и Федерального закона от 29 декабря 2015 года № 395-ФЗ «О</w:t>
            </w:r>
            <w:proofErr w:type="gramEnd"/>
            <w:r w:rsidRPr="00E55566">
              <w:t xml:space="preserve"> </w:t>
            </w:r>
            <w:proofErr w:type="gramStart"/>
            <w:r w:rsidRPr="00E55566">
              <w:t>внесении изменений в статью 54 Федерального зак</w:t>
            </w:r>
            <w:r w:rsidRPr="00E55566">
              <w:t>о</w:t>
            </w:r>
            <w:r w:rsidRPr="00E55566">
              <w:t>на «О государственной гражданской службе Российской Федерации» и статьи 9 и 25 Федерального закона                       «О муниципальной службе в Российской Федерации» проектом областного закона предлагается</w:t>
            </w:r>
            <w:r>
              <w:t xml:space="preserve"> </w:t>
            </w:r>
            <w:r w:rsidRPr="00E55566">
              <w:t xml:space="preserve">приведение областных законов </w:t>
            </w:r>
            <w:r w:rsidR="00282BDF" w:rsidRPr="00E55566">
              <w:t>«О порядке исчисления стажа мун</w:t>
            </w:r>
            <w:r w:rsidR="00282BDF" w:rsidRPr="00E55566">
              <w:t>и</w:t>
            </w:r>
            <w:r w:rsidR="00282BDF" w:rsidRPr="00E55566">
              <w:t>ципальной службы в Архангельской области» и «О пр</w:t>
            </w:r>
            <w:r w:rsidR="00282BDF" w:rsidRPr="00E55566">
              <w:t>а</w:t>
            </w:r>
            <w:r w:rsidR="00282BDF" w:rsidRPr="00E55566">
              <w:lastRenderedPageBreak/>
              <w:t>вовом регулировании муниципальной службы в Арха</w:t>
            </w:r>
            <w:r w:rsidR="00282BDF" w:rsidRPr="00E55566">
              <w:t>н</w:t>
            </w:r>
            <w:r w:rsidR="00282BDF" w:rsidRPr="00E55566">
              <w:t>гельской области»</w:t>
            </w:r>
            <w:r w:rsidR="00282BDF">
              <w:t xml:space="preserve"> </w:t>
            </w:r>
            <w:r w:rsidRPr="00E55566">
              <w:t>в соответствии с федеральным зак</w:t>
            </w:r>
            <w:r w:rsidRPr="00E55566">
              <w:t>о</w:t>
            </w:r>
            <w:r>
              <w:t>нодательством и</w:t>
            </w:r>
            <w:r w:rsidRPr="00E55566">
              <w:t xml:space="preserve"> усиление </w:t>
            </w:r>
            <w:proofErr w:type="spellStart"/>
            <w:r w:rsidRPr="00E55566">
              <w:t>антикоррупционных</w:t>
            </w:r>
            <w:proofErr w:type="spellEnd"/>
            <w:r w:rsidRPr="00E55566">
              <w:t xml:space="preserve"> мер</w:t>
            </w:r>
            <w:proofErr w:type="gramEnd"/>
            <w:r w:rsidRPr="00E55566">
              <w:t xml:space="preserve"> на муници</w:t>
            </w:r>
            <w:r>
              <w:t xml:space="preserve">пальной службе, а </w:t>
            </w:r>
            <w:r w:rsidRPr="00E55566">
              <w:t>именно:</w:t>
            </w:r>
          </w:p>
          <w:p w:rsidR="00E55566" w:rsidRPr="00E55566" w:rsidRDefault="00E55566" w:rsidP="00E5556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систематизирован подход к решению вопроса о стаже муниципальной службы </w:t>
            </w:r>
            <w:r w:rsidR="00475D69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</w:t>
            </w:r>
            <w:r w:rsidR="00475D69"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и зачете в него иных периодов;</w:t>
            </w:r>
          </w:p>
          <w:p w:rsidR="00E55566" w:rsidRPr="00E55566" w:rsidRDefault="00E55566" w:rsidP="00E5556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при определении формы проведения аттестации муниципальных служащих предлагается учитывать оценку знаний нормативных правовых актов Российской Федерации, нормативных правовых актов Архангел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ской области и муниципальных нормативных правовых актов муниципального образования Архангельской о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ласти в сфере противодействия коррупции</w:t>
            </w:r>
          </w:p>
          <w:p w:rsidR="00E55566" w:rsidRPr="00E55566" w:rsidRDefault="00E55566" w:rsidP="00E5556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B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00C7">
              <w:rPr>
                <w:rFonts w:ascii="Times New Roman" w:hAnsi="Times New Roman" w:cs="Times New Roman"/>
                <w:sz w:val="24"/>
                <w:szCs w:val="24"/>
              </w:rPr>
              <w:t xml:space="preserve">точняются полномочия 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C7" w:rsidRPr="00E5556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EB00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B00C7"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</w:t>
            </w:r>
            <w:r w:rsidR="00EB00C7" w:rsidRPr="00E55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0C7"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  <w:r w:rsidR="00EB00C7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по вопросам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ществления мер по противодействию коррупции;</w:t>
            </w:r>
          </w:p>
          <w:p w:rsidR="00E55566" w:rsidRPr="00E55566" w:rsidRDefault="00E55566" w:rsidP="00E5556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устанавливается </w:t>
            </w:r>
            <w:r w:rsidR="00282BDF">
              <w:rPr>
                <w:rFonts w:ascii="Times New Roman" w:hAnsi="Times New Roman" w:cs="Times New Roman"/>
                <w:sz w:val="24"/>
                <w:szCs w:val="24"/>
              </w:rPr>
              <w:t>порядок сообщения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="00282BD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282BD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BDF">
              <w:rPr>
                <w:rFonts w:ascii="Times New Roman" w:hAnsi="Times New Roman" w:cs="Times New Roman"/>
                <w:sz w:val="24"/>
                <w:szCs w:val="24"/>
              </w:rPr>
              <w:t>о возникновении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 xml:space="preserve">сованности при исполнении должностных обязанностей, которая </w:t>
            </w:r>
            <w:r w:rsidR="00282BD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или 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может привести к конфликту и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тересов;</w:t>
            </w:r>
          </w:p>
          <w:p w:rsidR="00E55566" w:rsidRPr="00E55566" w:rsidRDefault="00E55566" w:rsidP="00E5556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- вносятся изменения технико-юридического х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566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  <w:p w:rsidR="008C7C54" w:rsidRPr="008C7C54" w:rsidRDefault="008C7C54" w:rsidP="008C7C54">
            <w:pPr>
              <w:pStyle w:val="a3"/>
              <w:ind w:firstLine="709"/>
              <w:rPr>
                <w:sz w:val="24"/>
                <w:szCs w:val="24"/>
              </w:rPr>
            </w:pPr>
            <w:r w:rsidRPr="008C7C54">
              <w:rPr>
                <w:sz w:val="24"/>
                <w:szCs w:val="24"/>
              </w:rPr>
              <w:t>Отзывы прокуратуры Архангельской области и управления Минюста Российской Федерации по Арха</w:t>
            </w:r>
            <w:r w:rsidRPr="008C7C54">
              <w:rPr>
                <w:sz w:val="24"/>
                <w:szCs w:val="24"/>
              </w:rPr>
              <w:t>н</w:t>
            </w:r>
            <w:r w:rsidRPr="008C7C54">
              <w:rPr>
                <w:sz w:val="24"/>
                <w:szCs w:val="24"/>
              </w:rPr>
              <w:t>гельской области и Ненецкому автономному округу не содержат замечаний и предложений.</w:t>
            </w:r>
          </w:p>
          <w:p w:rsidR="00E55566" w:rsidRPr="00E55566" w:rsidRDefault="00E55566" w:rsidP="00E55566">
            <w:pPr>
              <w:pStyle w:val="a3"/>
              <w:ind w:firstLine="709"/>
              <w:rPr>
                <w:color w:val="000000"/>
                <w:sz w:val="24"/>
                <w:szCs w:val="24"/>
              </w:rPr>
            </w:pPr>
            <w:r w:rsidRPr="00E55566">
              <w:rPr>
                <w:color w:val="000000"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E55566">
              <w:rPr>
                <w:color w:val="000000"/>
                <w:sz w:val="24"/>
                <w:szCs w:val="24"/>
              </w:rPr>
              <w:t>нет и законопроект м</w:t>
            </w:r>
            <w:r w:rsidRPr="00E55566">
              <w:rPr>
                <w:color w:val="000000"/>
                <w:sz w:val="24"/>
                <w:szCs w:val="24"/>
              </w:rPr>
              <w:t>о</w:t>
            </w:r>
            <w:r w:rsidRPr="00E55566">
              <w:rPr>
                <w:color w:val="000000"/>
                <w:sz w:val="24"/>
                <w:szCs w:val="24"/>
              </w:rPr>
              <w:t>жет</w:t>
            </w:r>
            <w:proofErr w:type="gramEnd"/>
            <w:r w:rsidRPr="00E55566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  <w:p w:rsidR="004A598D" w:rsidRPr="00E55566" w:rsidRDefault="004A598D" w:rsidP="004A598D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423C89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проект в первом чтении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E9" w:rsidRDefault="009D52E9">
      <w:r>
        <w:separator/>
      </w:r>
    </w:p>
  </w:endnote>
  <w:endnote w:type="continuationSeparator" w:id="0">
    <w:p w:rsidR="009D52E9" w:rsidRDefault="009D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E9" w:rsidRDefault="009D52E9">
      <w:r>
        <w:separator/>
      </w:r>
    </w:p>
  </w:footnote>
  <w:footnote w:type="continuationSeparator" w:id="0">
    <w:p w:rsidR="009D52E9" w:rsidRDefault="009D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4" w:rsidRDefault="005922E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B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BB4" w:rsidRDefault="00E60B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4" w:rsidRDefault="005922E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BB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3C89">
      <w:rPr>
        <w:rStyle w:val="aa"/>
        <w:noProof/>
      </w:rPr>
      <w:t>2</w:t>
    </w:r>
    <w:r>
      <w:rPr>
        <w:rStyle w:val="aa"/>
      </w:rPr>
      <w:fldChar w:fldCharType="end"/>
    </w:r>
  </w:p>
  <w:p w:rsidR="00E60BB4" w:rsidRDefault="00E60B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69B2"/>
    <w:rsid w:val="000C7ED5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259C"/>
    <w:rsid w:val="00413EE2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442E"/>
    <w:rsid w:val="00495572"/>
    <w:rsid w:val="004A120E"/>
    <w:rsid w:val="004A598D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2E2"/>
    <w:rsid w:val="00592E9A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233"/>
    <w:rsid w:val="005F5A00"/>
    <w:rsid w:val="005F5BC5"/>
    <w:rsid w:val="00611B05"/>
    <w:rsid w:val="0061633E"/>
    <w:rsid w:val="00620282"/>
    <w:rsid w:val="00620290"/>
    <w:rsid w:val="00621563"/>
    <w:rsid w:val="00623061"/>
    <w:rsid w:val="00625645"/>
    <w:rsid w:val="00626228"/>
    <w:rsid w:val="00626342"/>
    <w:rsid w:val="006430BF"/>
    <w:rsid w:val="00643267"/>
    <w:rsid w:val="006468FB"/>
    <w:rsid w:val="00647486"/>
    <w:rsid w:val="00647908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05C6"/>
    <w:rsid w:val="006E1B18"/>
    <w:rsid w:val="006E396C"/>
    <w:rsid w:val="006E5012"/>
    <w:rsid w:val="006E76CD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50F7A"/>
    <w:rsid w:val="0075271A"/>
    <w:rsid w:val="007537D1"/>
    <w:rsid w:val="00756CFA"/>
    <w:rsid w:val="00764AE3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5DC9"/>
    <w:rsid w:val="008178E2"/>
    <w:rsid w:val="00822AFE"/>
    <w:rsid w:val="00823E4F"/>
    <w:rsid w:val="00830C2B"/>
    <w:rsid w:val="00833B93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869EE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D3C5E"/>
    <w:rsid w:val="009D52E9"/>
    <w:rsid w:val="009E11EE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5E55"/>
    <w:rsid w:val="00A2666B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52B9"/>
    <w:rsid w:val="00A64944"/>
    <w:rsid w:val="00A6643E"/>
    <w:rsid w:val="00A66BB3"/>
    <w:rsid w:val="00A7079F"/>
    <w:rsid w:val="00A70CFC"/>
    <w:rsid w:val="00A75B5A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B1A6D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3B2"/>
    <w:rsid w:val="00C237BD"/>
    <w:rsid w:val="00C237F1"/>
    <w:rsid w:val="00C251ED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33DA"/>
    <w:rsid w:val="00D52ADE"/>
    <w:rsid w:val="00D601BA"/>
    <w:rsid w:val="00D63069"/>
    <w:rsid w:val="00D63B81"/>
    <w:rsid w:val="00D7551A"/>
    <w:rsid w:val="00D7559E"/>
    <w:rsid w:val="00D77A42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2FF9"/>
    <w:rsid w:val="00E04BAC"/>
    <w:rsid w:val="00E04EAC"/>
    <w:rsid w:val="00E05369"/>
    <w:rsid w:val="00E05A08"/>
    <w:rsid w:val="00E06958"/>
    <w:rsid w:val="00E10EB8"/>
    <w:rsid w:val="00E13D9C"/>
    <w:rsid w:val="00E15847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3499"/>
    <w:rsid w:val="00E8606E"/>
    <w:rsid w:val="00E861EF"/>
    <w:rsid w:val="00E931B9"/>
    <w:rsid w:val="00EA3A7A"/>
    <w:rsid w:val="00EB00C7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0540"/>
    <w:rsid w:val="00F73655"/>
    <w:rsid w:val="00F739FF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3896-EC34-470E-9229-B9A4392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8</cp:revision>
  <cp:lastPrinted>2016-03-14T08:53:00Z</cp:lastPrinted>
  <dcterms:created xsi:type="dcterms:W3CDTF">2016-03-17T09:15:00Z</dcterms:created>
  <dcterms:modified xsi:type="dcterms:W3CDTF">2016-03-21T08:07:00Z</dcterms:modified>
</cp:coreProperties>
</file>