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Default="0008031D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24 ма</w:t>
      </w:r>
      <w:r w:rsidR="00066721">
        <w:rPr>
          <w:sz w:val="24"/>
          <w:szCs w:val="24"/>
        </w:rPr>
        <w:t>я</w:t>
      </w:r>
      <w:r w:rsidR="00C84A44">
        <w:rPr>
          <w:sz w:val="24"/>
          <w:szCs w:val="24"/>
        </w:rPr>
        <w:t xml:space="preserve"> </w:t>
      </w:r>
      <w:r w:rsidR="008A32AC" w:rsidRPr="002A2074">
        <w:rPr>
          <w:sz w:val="24"/>
          <w:szCs w:val="24"/>
        </w:rPr>
        <w:t>201</w:t>
      </w:r>
      <w:r w:rsidR="00356958">
        <w:rPr>
          <w:sz w:val="24"/>
          <w:szCs w:val="24"/>
        </w:rPr>
        <w:t>6</w:t>
      </w:r>
      <w:r w:rsidR="008A32AC" w:rsidRPr="002A2074">
        <w:rPr>
          <w:sz w:val="24"/>
          <w:szCs w:val="24"/>
        </w:rPr>
        <w:t xml:space="preserve"> года</w:t>
      </w:r>
    </w:p>
    <w:p w:rsidR="0042202D" w:rsidRPr="002A2074" w:rsidRDefault="0008031D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10.00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2549D">
        <w:rPr>
          <w:sz w:val="24"/>
          <w:szCs w:val="24"/>
        </w:rPr>
        <w:t xml:space="preserve">711 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D2254C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262A31" w:rsidRPr="00001E85" w:rsidTr="0017122E">
        <w:trPr>
          <w:trHeight w:val="629"/>
        </w:trPr>
        <w:tc>
          <w:tcPr>
            <w:tcW w:w="588" w:type="dxa"/>
          </w:tcPr>
          <w:p w:rsidR="00262A31" w:rsidRDefault="005B2594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A3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62A31" w:rsidRPr="00066721" w:rsidRDefault="00066721" w:rsidP="00066721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066721">
              <w:rPr>
                <w:sz w:val="24"/>
                <w:szCs w:val="24"/>
              </w:rPr>
              <w:t>«О внесении изменений в о</w:t>
            </w:r>
            <w:r w:rsidRPr="00066721">
              <w:rPr>
                <w:sz w:val="24"/>
                <w:szCs w:val="24"/>
              </w:rPr>
              <w:t>б</w:t>
            </w:r>
            <w:r w:rsidRPr="00066721">
              <w:rPr>
                <w:sz w:val="24"/>
                <w:szCs w:val="24"/>
              </w:rPr>
              <w:t>ластной закон</w:t>
            </w:r>
            <w:r>
              <w:rPr>
                <w:sz w:val="24"/>
                <w:szCs w:val="24"/>
              </w:rPr>
              <w:t xml:space="preserve"> </w:t>
            </w:r>
            <w:r w:rsidRPr="00066721">
              <w:rPr>
                <w:sz w:val="24"/>
                <w:szCs w:val="24"/>
              </w:rPr>
              <w:t>«О реализации государственных полномочий Архангельской области в сфере правового регулирования орг</w:t>
            </w:r>
            <w:r w:rsidRPr="00066721">
              <w:rPr>
                <w:sz w:val="24"/>
                <w:szCs w:val="24"/>
              </w:rPr>
              <w:t>а</w:t>
            </w:r>
            <w:r w:rsidRPr="00066721">
              <w:rPr>
                <w:sz w:val="24"/>
                <w:szCs w:val="24"/>
              </w:rPr>
              <w:t>низации и осуществления м</w:t>
            </w:r>
            <w:r w:rsidRPr="00066721">
              <w:rPr>
                <w:sz w:val="24"/>
                <w:szCs w:val="24"/>
              </w:rPr>
              <w:t>е</w:t>
            </w:r>
            <w:r w:rsidRPr="00066721">
              <w:rPr>
                <w:sz w:val="24"/>
                <w:szCs w:val="24"/>
              </w:rPr>
              <w:t>стного самоуправления</w:t>
            </w:r>
            <w:r w:rsidRPr="00066721">
              <w:rPr>
                <w:bCs/>
                <w:sz w:val="24"/>
                <w:szCs w:val="24"/>
              </w:rPr>
              <w:t>»</w:t>
            </w:r>
            <w:r w:rsidR="00E55566" w:rsidRPr="00066721">
              <w:rPr>
                <w:sz w:val="24"/>
                <w:szCs w:val="24"/>
              </w:rPr>
              <w:t xml:space="preserve"> (пз</w:t>
            </w:r>
            <w:proofErr w:type="gramStart"/>
            <w:r w:rsidR="00E55566" w:rsidRPr="00066721">
              <w:rPr>
                <w:sz w:val="24"/>
                <w:szCs w:val="24"/>
              </w:rPr>
              <w:t>6</w:t>
            </w:r>
            <w:proofErr w:type="gramEnd"/>
            <w:r w:rsidR="00E55566" w:rsidRPr="00066721">
              <w:rPr>
                <w:sz w:val="24"/>
                <w:szCs w:val="24"/>
              </w:rPr>
              <w:t>/2</w:t>
            </w:r>
            <w:r w:rsidR="00A26708">
              <w:rPr>
                <w:sz w:val="24"/>
                <w:szCs w:val="24"/>
              </w:rPr>
              <w:t>68</w:t>
            </w:r>
            <w:r w:rsidR="00E55566" w:rsidRPr="00066721">
              <w:rPr>
                <w:sz w:val="24"/>
                <w:szCs w:val="24"/>
              </w:rPr>
              <w:t>)</w:t>
            </w:r>
          </w:p>
        </w:tc>
        <w:tc>
          <w:tcPr>
            <w:tcW w:w="2136" w:type="dxa"/>
          </w:tcPr>
          <w:p w:rsidR="00262A31" w:rsidRDefault="00A26708" w:rsidP="00E02FF9">
            <w:pPr>
              <w:jc w:val="center"/>
              <w:rPr>
                <w:sz w:val="20"/>
              </w:rPr>
            </w:pPr>
            <w:r w:rsidRPr="009D242A">
              <w:rPr>
                <w:sz w:val="20"/>
              </w:rPr>
              <w:t>Губернатор Арха</w:t>
            </w:r>
            <w:r w:rsidRPr="009D242A">
              <w:rPr>
                <w:sz w:val="20"/>
              </w:rPr>
              <w:t>н</w:t>
            </w:r>
            <w:r w:rsidRPr="009D242A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И.А. Орлов</w:t>
            </w:r>
            <w:r w:rsidRPr="009D242A">
              <w:rPr>
                <w:sz w:val="20"/>
              </w:rPr>
              <w:t>/</w:t>
            </w:r>
            <w:r w:rsidR="0086309F">
              <w:rPr>
                <w:sz w:val="20"/>
              </w:rPr>
              <w:t>Д</w:t>
            </w:r>
            <w:r>
              <w:rPr>
                <w:sz w:val="20"/>
              </w:rPr>
              <w:t>иректор правового департ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мента администрации Губернатора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и Правительства 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хангельской области И.С. Андреечев</w:t>
            </w:r>
          </w:p>
          <w:p w:rsidR="00A26708" w:rsidRDefault="00A26708" w:rsidP="00E02FF9">
            <w:pPr>
              <w:jc w:val="center"/>
              <w:rPr>
                <w:sz w:val="20"/>
              </w:rPr>
            </w:pPr>
          </w:p>
          <w:p w:rsidR="00A26708" w:rsidRDefault="00A26708" w:rsidP="00E02FF9">
            <w:pPr>
              <w:jc w:val="center"/>
              <w:rPr>
                <w:sz w:val="20"/>
              </w:rPr>
            </w:pPr>
          </w:p>
          <w:p w:rsidR="00A26708" w:rsidRPr="00066721" w:rsidRDefault="00A26708" w:rsidP="00E0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E80340" w:rsidRPr="00E80340" w:rsidRDefault="00E80340" w:rsidP="00E80340">
            <w:pPr>
              <w:ind w:firstLine="351"/>
              <w:jc w:val="both"/>
            </w:pPr>
            <w:proofErr w:type="gramStart"/>
            <w:r w:rsidRPr="00E80340">
              <w:t>Законопроект</w:t>
            </w:r>
            <w:r w:rsidRPr="00E80340">
              <w:rPr>
                <w:bCs/>
              </w:rPr>
              <w:t xml:space="preserve"> </w:t>
            </w:r>
            <w:r w:rsidRPr="00E80340">
              <w:t>подготовлен в связи с вынесением Конституционным Судом Российской Федерации пост</w:t>
            </w:r>
            <w:r w:rsidRPr="00E80340">
              <w:t>а</w:t>
            </w:r>
            <w:r w:rsidRPr="00E80340">
              <w:t>новления от 1 декабря 2015 года № 30-П «По делу о проверке конституционности частей 4, 5 и 5.1 статьи 35, частей 2 и 3.1 статьи 36 Федерального закона «Об общих принципах организации местного самоуправления в Российской Федерации» и части 1.1 статьи 3 Закона И</w:t>
            </w:r>
            <w:r w:rsidRPr="00E80340">
              <w:t>р</w:t>
            </w:r>
            <w:r w:rsidRPr="00E80340">
              <w:t>кутской области «Об отдельных вопросах формирования органов местного</w:t>
            </w:r>
            <w:proofErr w:type="gramEnd"/>
            <w:r w:rsidRPr="00E80340">
              <w:t xml:space="preserve"> самоуправления муниципальных обр</w:t>
            </w:r>
            <w:r w:rsidRPr="00E80340">
              <w:t>а</w:t>
            </w:r>
            <w:r w:rsidRPr="00E80340">
              <w:t xml:space="preserve">зований Иркутской области» в связи с запросом группы депутатов Государственной Думы». </w:t>
            </w:r>
          </w:p>
          <w:p w:rsidR="00E80340" w:rsidRPr="00E80340" w:rsidRDefault="00E80340" w:rsidP="00E80340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HiddenHorzOCR"/>
              </w:rPr>
            </w:pPr>
            <w:proofErr w:type="gramStart"/>
            <w:r w:rsidRPr="00E80340">
              <w:rPr>
                <w:rFonts w:eastAsia="HiddenHorzOCR"/>
              </w:rPr>
              <w:t>Законопроектом предлагается определить альтерн</w:t>
            </w:r>
            <w:r w:rsidRPr="00E80340">
              <w:rPr>
                <w:rFonts w:eastAsia="HiddenHorzOCR"/>
              </w:rPr>
              <w:t>а</w:t>
            </w:r>
            <w:r w:rsidRPr="00E80340">
              <w:rPr>
                <w:rFonts w:eastAsia="HiddenHorzOCR"/>
              </w:rPr>
              <w:t>тивный вариант избрания глав сельских поселений А</w:t>
            </w:r>
            <w:r w:rsidRPr="00E80340">
              <w:rPr>
                <w:rFonts w:eastAsia="HiddenHorzOCR"/>
              </w:rPr>
              <w:t>р</w:t>
            </w:r>
            <w:r w:rsidRPr="00E80340">
              <w:rPr>
                <w:rFonts w:eastAsia="HiddenHorzOCR"/>
              </w:rPr>
              <w:t>хангельской области на муниципальных выборах, а та</w:t>
            </w:r>
            <w:r w:rsidRPr="00E80340">
              <w:rPr>
                <w:rFonts w:eastAsia="HiddenHorzOCR"/>
              </w:rPr>
              <w:t>к</w:t>
            </w:r>
            <w:r w:rsidRPr="00E80340">
              <w:rPr>
                <w:rFonts w:eastAsia="HiddenHorzOCR"/>
              </w:rPr>
              <w:t>же установить критерии определения городских посел</w:t>
            </w:r>
            <w:r w:rsidRPr="00E80340">
              <w:rPr>
                <w:rFonts w:eastAsia="HiddenHorzOCR"/>
              </w:rPr>
              <w:t>е</w:t>
            </w:r>
            <w:r w:rsidRPr="00E80340">
              <w:rPr>
                <w:rFonts w:eastAsia="HiddenHorzOCR"/>
              </w:rPr>
              <w:t>ний Архангельской области, главы которых избираются представительными органами данных городских пос</w:t>
            </w:r>
            <w:r w:rsidRPr="00E80340">
              <w:rPr>
                <w:rFonts w:eastAsia="HiddenHorzOCR"/>
              </w:rPr>
              <w:t>е</w:t>
            </w:r>
            <w:r w:rsidRPr="00E80340">
              <w:rPr>
                <w:rFonts w:eastAsia="HiddenHorzOCR"/>
              </w:rPr>
              <w:t>лений Архангельской области из числа кандидатов, представленных конкурсной комиссией по результатам конкурса по отбору кандидатур на должность главы г</w:t>
            </w:r>
            <w:r w:rsidRPr="00E80340">
              <w:rPr>
                <w:rFonts w:eastAsia="HiddenHorzOCR"/>
              </w:rPr>
              <w:t>о</w:t>
            </w:r>
            <w:r w:rsidRPr="00E80340">
              <w:rPr>
                <w:rFonts w:eastAsia="HiddenHorzOCR"/>
              </w:rPr>
              <w:t>родского поселения Архангельской области.</w:t>
            </w:r>
            <w:proofErr w:type="gramEnd"/>
          </w:p>
          <w:p w:rsidR="00E80340" w:rsidRPr="00E80340" w:rsidRDefault="00E80340" w:rsidP="00E80340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HiddenHorzOCR"/>
              </w:rPr>
            </w:pPr>
            <w:r w:rsidRPr="00E80340">
              <w:rPr>
                <w:rFonts w:eastAsia="HiddenHorzOCR"/>
              </w:rPr>
              <w:t xml:space="preserve">Такими критериями в </w:t>
            </w:r>
            <w:proofErr w:type="gramStart"/>
            <w:r w:rsidRPr="00E80340">
              <w:rPr>
                <w:rFonts w:eastAsia="HiddenHorzOCR"/>
              </w:rPr>
              <w:t>соответствии</w:t>
            </w:r>
            <w:proofErr w:type="gramEnd"/>
            <w:r w:rsidRPr="00E80340">
              <w:rPr>
                <w:rFonts w:eastAsia="HiddenHorzOCR"/>
              </w:rPr>
              <w:t xml:space="preserve"> с законопроектом являются:</w:t>
            </w:r>
          </w:p>
          <w:p w:rsidR="00E80340" w:rsidRPr="00E80340" w:rsidRDefault="00E80340" w:rsidP="00E80340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HiddenHorzOCR"/>
              </w:rPr>
            </w:pPr>
            <w:r w:rsidRPr="00E80340">
              <w:rPr>
                <w:rFonts w:eastAsia="HiddenHorzOCR"/>
              </w:rPr>
              <w:t xml:space="preserve">1) наделение городских поселений Архангельской области в </w:t>
            </w:r>
            <w:proofErr w:type="gramStart"/>
            <w:r w:rsidRPr="00E80340">
              <w:rPr>
                <w:rFonts w:eastAsia="HiddenHorzOCR"/>
              </w:rPr>
              <w:t>соответствии</w:t>
            </w:r>
            <w:proofErr w:type="gramEnd"/>
            <w:r w:rsidRPr="00E80340">
              <w:rPr>
                <w:rFonts w:eastAsia="HiddenHorzOCR"/>
              </w:rPr>
              <w:t xml:space="preserve"> с областным законом от 20 се</w:t>
            </w:r>
            <w:r w:rsidRPr="00E80340">
              <w:rPr>
                <w:rFonts w:eastAsia="HiddenHorzOCR"/>
              </w:rPr>
              <w:t>н</w:t>
            </w:r>
            <w:r w:rsidRPr="00E80340">
              <w:rPr>
                <w:rFonts w:eastAsia="HiddenHorzOCR"/>
              </w:rPr>
              <w:t>тября 2005 года № 84-5-03 «О наделении органов мес</w:t>
            </w:r>
            <w:r w:rsidRPr="00E80340">
              <w:rPr>
                <w:rFonts w:eastAsia="HiddenHorzOCR"/>
              </w:rPr>
              <w:t>т</w:t>
            </w:r>
            <w:r w:rsidRPr="00E80340">
              <w:rPr>
                <w:rFonts w:eastAsia="HiddenHorzOCR"/>
              </w:rPr>
              <w:t>ного самоуправления муниципальных образований А</w:t>
            </w:r>
            <w:r w:rsidRPr="00E80340">
              <w:rPr>
                <w:rFonts w:eastAsia="HiddenHorzOCR"/>
              </w:rPr>
              <w:t>р</w:t>
            </w:r>
            <w:r w:rsidRPr="00E80340">
              <w:rPr>
                <w:rFonts w:eastAsia="HiddenHorzOCR"/>
              </w:rPr>
              <w:t xml:space="preserve">хангельской области отдельными государственными </w:t>
            </w:r>
            <w:r w:rsidRPr="00E80340">
              <w:rPr>
                <w:rFonts w:eastAsia="HiddenHorzOCR"/>
              </w:rPr>
              <w:lastRenderedPageBreak/>
              <w:t>полномочиями» государственными полномочиями;</w:t>
            </w:r>
          </w:p>
          <w:p w:rsidR="00E80340" w:rsidRPr="00E80340" w:rsidRDefault="00E80340" w:rsidP="00E80340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HiddenHorzOCR"/>
              </w:rPr>
            </w:pPr>
            <w:r w:rsidRPr="00E80340">
              <w:rPr>
                <w:rFonts w:eastAsia="HiddenHorzOCR"/>
              </w:rPr>
              <w:t>2) расположение на территориях городских посел</w:t>
            </w:r>
            <w:r w:rsidRPr="00E80340">
              <w:rPr>
                <w:rFonts w:eastAsia="HiddenHorzOCR"/>
              </w:rPr>
              <w:t>е</w:t>
            </w:r>
            <w:r w:rsidRPr="00E80340">
              <w:rPr>
                <w:rFonts w:eastAsia="HiddenHorzOCR"/>
              </w:rPr>
              <w:t>ний Архангельской области территориальных органов федеральных органов государственной власти или с</w:t>
            </w:r>
            <w:r w:rsidRPr="00E80340">
              <w:rPr>
                <w:rFonts w:eastAsia="HiddenHorzOCR"/>
              </w:rPr>
              <w:t>у</w:t>
            </w:r>
            <w:r w:rsidRPr="00E80340">
              <w:rPr>
                <w:rFonts w:eastAsia="HiddenHorzOCR"/>
              </w:rPr>
              <w:t>дов.</w:t>
            </w:r>
          </w:p>
          <w:p w:rsidR="00E80340" w:rsidRPr="00E80340" w:rsidRDefault="00E80340" w:rsidP="00E80340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HiddenHorzOCR"/>
              </w:rPr>
            </w:pPr>
            <w:proofErr w:type="gramStart"/>
            <w:r w:rsidRPr="00E80340">
              <w:rPr>
                <w:rFonts w:eastAsia="HiddenHorzOCR"/>
              </w:rPr>
              <w:t>Кроме того, законопроектом предлагается опред</w:t>
            </w:r>
            <w:r w:rsidRPr="00E80340">
              <w:rPr>
                <w:rFonts w:eastAsia="HiddenHorzOCR"/>
              </w:rPr>
              <w:t>е</w:t>
            </w:r>
            <w:r w:rsidRPr="00E80340">
              <w:rPr>
                <w:rFonts w:eastAsia="HiddenHorzOCR"/>
              </w:rPr>
              <w:t>лить особенности формирования (избрания) представ</w:t>
            </w:r>
            <w:r w:rsidRPr="00E80340">
              <w:rPr>
                <w:rFonts w:eastAsia="HiddenHorzOCR"/>
              </w:rPr>
              <w:t>и</w:t>
            </w:r>
            <w:r w:rsidRPr="00E80340">
              <w:rPr>
                <w:rFonts w:eastAsia="HiddenHorzOCR"/>
              </w:rPr>
              <w:t>тельного органа муниципального района Архангельской области в случае, если глава одного из поселений, вх</w:t>
            </w:r>
            <w:r w:rsidRPr="00E80340">
              <w:rPr>
                <w:rFonts w:eastAsia="HiddenHorzOCR"/>
              </w:rPr>
              <w:t>о</w:t>
            </w:r>
            <w:r w:rsidRPr="00E80340">
              <w:rPr>
                <w:rFonts w:eastAsia="HiddenHorzOCR"/>
              </w:rPr>
              <w:t>дящих в состав муниципального района Архангельской области, избирается представительным органом посел</w:t>
            </w:r>
            <w:r w:rsidRPr="00E80340">
              <w:rPr>
                <w:rFonts w:eastAsia="HiddenHorzOCR"/>
              </w:rPr>
              <w:t>е</w:t>
            </w:r>
            <w:r w:rsidRPr="00E80340">
              <w:rPr>
                <w:rFonts w:eastAsia="HiddenHorzOCR"/>
              </w:rPr>
              <w:t>ния Архангельской области из числа кандидатов, пре</w:t>
            </w:r>
            <w:r w:rsidRPr="00E80340">
              <w:rPr>
                <w:rFonts w:eastAsia="HiddenHorzOCR"/>
              </w:rPr>
              <w:t>д</w:t>
            </w:r>
            <w:r w:rsidRPr="00E80340">
              <w:rPr>
                <w:rFonts w:eastAsia="HiddenHorzOCR"/>
              </w:rPr>
              <w:t>ставленных конкурсной комиссией по результатам ко</w:t>
            </w:r>
            <w:r w:rsidRPr="00E80340">
              <w:rPr>
                <w:rFonts w:eastAsia="HiddenHorzOCR"/>
              </w:rPr>
              <w:t>н</w:t>
            </w:r>
            <w:r w:rsidRPr="00E80340">
              <w:rPr>
                <w:rFonts w:eastAsia="HiddenHorzOCR"/>
              </w:rPr>
              <w:t>курса по отбору кандидатур на должность главы посел</w:t>
            </w:r>
            <w:r w:rsidRPr="00E80340">
              <w:rPr>
                <w:rFonts w:eastAsia="HiddenHorzOCR"/>
              </w:rPr>
              <w:t>е</w:t>
            </w:r>
            <w:r w:rsidRPr="00E80340">
              <w:rPr>
                <w:rFonts w:eastAsia="HiddenHorzOCR"/>
              </w:rPr>
              <w:t>ния Архангельской области.</w:t>
            </w:r>
            <w:proofErr w:type="gramEnd"/>
          </w:p>
          <w:p w:rsidR="00E80340" w:rsidRPr="00E80340" w:rsidRDefault="00E80340" w:rsidP="00E80340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outlineLvl w:val="0"/>
              <w:rPr>
                <w:color w:val="000000"/>
              </w:rPr>
            </w:pPr>
            <w:r w:rsidRPr="00E80340">
              <w:rPr>
                <w:color w:val="000000"/>
              </w:rPr>
              <w:t>По заключению государственно-правового управл</w:t>
            </w:r>
            <w:r w:rsidRPr="00E80340">
              <w:rPr>
                <w:color w:val="000000"/>
              </w:rPr>
              <w:t>е</w:t>
            </w:r>
            <w:r w:rsidRPr="00E80340">
              <w:rPr>
                <w:color w:val="000000"/>
              </w:rPr>
              <w:t xml:space="preserve">ния аппарата областного Собрания депутатов замечаний правового характера </w:t>
            </w:r>
            <w:proofErr w:type="gramStart"/>
            <w:r w:rsidRPr="00E80340">
              <w:rPr>
                <w:color w:val="000000"/>
              </w:rPr>
              <w:t>нет и законопроект может</w:t>
            </w:r>
            <w:proofErr w:type="gramEnd"/>
            <w:r w:rsidRPr="00E80340">
              <w:rPr>
                <w:color w:val="000000"/>
              </w:rPr>
              <w:t xml:space="preserve"> быть рассмотрен на сессии областного Собрания депутатов.</w:t>
            </w:r>
          </w:p>
          <w:p w:rsidR="00E80340" w:rsidRDefault="00E80340" w:rsidP="00E80340">
            <w:pPr>
              <w:pStyle w:val="a3"/>
              <w:ind w:firstLine="351"/>
              <w:rPr>
                <w:color w:val="000000"/>
                <w:szCs w:val="28"/>
              </w:rPr>
            </w:pPr>
            <w:r w:rsidRPr="00E80340">
              <w:rPr>
                <w:color w:val="000000"/>
                <w:sz w:val="24"/>
                <w:szCs w:val="24"/>
              </w:rPr>
              <w:t>Отзыв прокуратуры Архангельской области не с</w:t>
            </w:r>
            <w:r w:rsidRPr="00E80340">
              <w:rPr>
                <w:color w:val="000000"/>
                <w:sz w:val="24"/>
                <w:szCs w:val="24"/>
              </w:rPr>
              <w:t>о</w:t>
            </w:r>
            <w:r w:rsidRPr="00E80340">
              <w:rPr>
                <w:color w:val="000000"/>
                <w:sz w:val="24"/>
                <w:szCs w:val="24"/>
              </w:rPr>
              <w:t>держит замечаний и предложений.</w:t>
            </w:r>
          </w:p>
          <w:p w:rsidR="00A6643E" w:rsidRPr="00DB453B" w:rsidRDefault="00A6643E" w:rsidP="00A26708">
            <w:pPr>
              <w:pStyle w:val="a3"/>
              <w:ind w:firstLine="209"/>
              <w:rPr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262A31" w:rsidRDefault="00694193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262A31" w:rsidRDefault="003B47A7" w:rsidP="0017122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B47A7">
              <w:rPr>
                <w:sz w:val="24"/>
                <w:szCs w:val="24"/>
              </w:rPr>
              <w:t>ринять закон</w:t>
            </w:r>
            <w:r w:rsidRPr="003B47A7">
              <w:rPr>
                <w:sz w:val="24"/>
                <w:szCs w:val="24"/>
              </w:rPr>
              <w:t>о</w:t>
            </w:r>
            <w:r w:rsidRPr="003B47A7">
              <w:rPr>
                <w:sz w:val="24"/>
                <w:szCs w:val="24"/>
              </w:rPr>
              <w:t xml:space="preserve">проект в </w:t>
            </w:r>
            <w:proofErr w:type="gramStart"/>
            <w:r w:rsidRPr="003B47A7">
              <w:rPr>
                <w:sz w:val="24"/>
                <w:szCs w:val="24"/>
              </w:rPr>
              <w:t>первом</w:t>
            </w:r>
            <w:proofErr w:type="gramEnd"/>
            <w:r w:rsidRPr="003B47A7">
              <w:rPr>
                <w:sz w:val="24"/>
                <w:szCs w:val="24"/>
              </w:rPr>
              <w:t xml:space="preserve"> чт</w:t>
            </w:r>
            <w:r w:rsidRPr="003B47A7">
              <w:rPr>
                <w:sz w:val="24"/>
                <w:szCs w:val="24"/>
              </w:rPr>
              <w:t>е</w:t>
            </w:r>
            <w:r w:rsidRPr="003B47A7">
              <w:rPr>
                <w:sz w:val="24"/>
                <w:szCs w:val="24"/>
              </w:rPr>
              <w:t>нии</w:t>
            </w:r>
          </w:p>
        </w:tc>
      </w:tr>
      <w:tr w:rsidR="00262A31" w:rsidRPr="00001E85" w:rsidTr="004A598D">
        <w:trPr>
          <w:trHeight w:val="913"/>
        </w:trPr>
        <w:tc>
          <w:tcPr>
            <w:tcW w:w="588" w:type="dxa"/>
          </w:tcPr>
          <w:p w:rsidR="00262A31" w:rsidRDefault="005B2594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262A3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62A31" w:rsidRPr="00262A31" w:rsidRDefault="00062B93" w:rsidP="00062B93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062B93">
              <w:rPr>
                <w:sz w:val="24"/>
                <w:szCs w:val="24"/>
              </w:rPr>
              <w:t>«О внесении изменения в обл</w:t>
            </w:r>
            <w:r w:rsidRPr="00062B93">
              <w:rPr>
                <w:sz w:val="24"/>
                <w:szCs w:val="24"/>
              </w:rPr>
              <w:t>а</w:t>
            </w:r>
            <w:r w:rsidRPr="00062B93">
              <w:rPr>
                <w:sz w:val="24"/>
                <w:szCs w:val="24"/>
              </w:rPr>
              <w:t>стной закон</w:t>
            </w:r>
            <w:r>
              <w:rPr>
                <w:sz w:val="24"/>
                <w:szCs w:val="24"/>
              </w:rPr>
              <w:t xml:space="preserve"> </w:t>
            </w:r>
            <w:r w:rsidRPr="00062B93">
              <w:rPr>
                <w:sz w:val="24"/>
                <w:szCs w:val="24"/>
              </w:rPr>
              <w:t>«О полномочиях органов государственной вл</w:t>
            </w:r>
            <w:r w:rsidRPr="00062B93">
              <w:rPr>
                <w:sz w:val="24"/>
                <w:szCs w:val="24"/>
              </w:rPr>
              <w:t>а</w:t>
            </w:r>
            <w:r w:rsidRPr="00062B93">
              <w:rPr>
                <w:sz w:val="24"/>
                <w:szCs w:val="24"/>
              </w:rPr>
              <w:t>сти Архангельской области по взаимодействию с ассоциацией «Совет муниципальных обр</w:t>
            </w:r>
            <w:r w:rsidRPr="00062B93">
              <w:rPr>
                <w:sz w:val="24"/>
                <w:szCs w:val="24"/>
              </w:rPr>
              <w:t>а</w:t>
            </w:r>
            <w:r w:rsidRPr="00062B93">
              <w:rPr>
                <w:sz w:val="24"/>
                <w:szCs w:val="24"/>
              </w:rPr>
              <w:t>зований Архангельской обла</w:t>
            </w:r>
            <w:r w:rsidRPr="00062B93">
              <w:rPr>
                <w:sz w:val="24"/>
                <w:szCs w:val="24"/>
              </w:rPr>
              <w:t>с</w:t>
            </w:r>
            <w:r w:rsidRPr="00062B93">
              <w:rPr>
                <w:sz w:val="24"/>
                <w:szCs w:val="24"/>
              </w:rPr>
              <w:t>ти»</w:t>
            </w:r>
            <w:r>
              <w:rPr>
                <w:sz w:val="24"/>
                <w:szCs w:val="24"/>
              </w:rPr>
              <w:t xml:space="preserve"> </w:t>
            </w:r>
            <w:r w:rsidR="00595F69">
              <w:rPr>
                <w:sz w:val="24"/>
                <w:szCs w:val="24"/>
              </w:rPr>
              <w:t>(пз</w:t>
            </w:r>
            <w:proofErr w:type="gramStart"/>
            <w:r w:rsidR="00595F69">
              <w:rPr>
                <w:sz w:val="24"/>
                <w:szCs w:val="24"/>
              </w:rPr>
              <w:t>6</w:t>
            </w:r>
            <w:proofErr w:type="gramEnd"/>
            <w:r w:rsidR="00595F69">
              <w:rPr>
                <w:sz w:val="24"/>
                <w:szCs w:val="24"/>
              </w:rPr>
              <w:t>/259</w:t>
            </w:r>
            <w:r w:rsidR="00E55566">
              <w:rPr>
                <w:sz w:val="24"/>
                <w:szCs w:val="24"/>
              </w:rPr>
              <w:t>)</w:t>
            </w:r>
          </w:p>
        </w:tc>
        <w:tc>
          <w:tcPr>
            <w:tcW w:w="2136" w:type="dxa"/>
          </w:tcPr>
          <w:p w:rsidR="006F7377" w:rsidRPr="00062B93" w:rsidRDefault="00062B93" w:rsidP="00062B93">
            <w:pPr>
              <w:pStyle w:val="a3"/>
              <w:ind w:firstLine="0"/>
              <w:jc w:val="center"/>
              <w:rPr>
                <w:sz w:val="20"/>
              </w:rPr>
            </w:pPr>
            <w:r w:rsidRPr="00062B93">
              <w:rPr>
                <w:sz w:val="20"/>
              </w:rPr>
              <w:t>Депутаты Архангел</w:t>
            </w:r>
            <w:r w:rsidRPr="00062B93">
              <w:rPr>
                <w:sz w:val="20"/>
              </w:rPr>
              <w:t>ь</w:t>
            </w:r>
            <w:r w:rsidRPr="00062B93">
              <w:rPr>
                <w:sz w:val="20"/>
              </w:rPr>
              <w:t>ского областного С</w:t>
            </w:r>
            <w:r w:rsidRPr="00062B93">
              <w:rPr>
                <w:sz w:val="20"/>
              </w:rPr>
              <w:t>о</w:t>
            </w:r>
            <w:r w:rsidRPr="00062B93">
              <w:rPr>
                <w:sz w:val="20"/>
              </w:rPr>
              <w:t>брания И.А. Чесн</w:t>
            </w:r>
            <w:r w:rsidRPr="00062B93">
              <w:rPr>
                <w:sz w:val="20"/>
              </w:rPr>
              <w:t>о</w:t>
            </w:r>
            <w:r w:rsidRPr="00062B93">
              <w:rPr>
                <w:sz w:val="20"/>
              </w:rPr>
              <w:t>ков, А.Е. Поликарп</w:t>
            </w:r>
            <w:r w:rsidRPr="00062B93">
              <w:rPr>
                <w:sz w:val="20"/>
              </w:rPr>
              <w:t>о</w:t>
            </w:r>
            <w:r w:rsidRPr="00062B93">
              <w:rPr>
                <w:sz w:val="20"/>
              </w:rPr>
              <w:t>в</w:t>
            </w:r>
            <w:r>
              <w:rPr>
                <w:sz w:val="20"/>
              </w:rPr>
              <w:t>ы</w:t>
            </w:r>
            <w:r w:rsidRPr="00062B93">
              <w:rPr>
                <w:sz w:val="20"/>
              </w:rPr>
              <w:t xml:space="preserve">м </w:t>
            </w:r>
            <w:r w:rsidR="000C69B2" w:rsidRPr="00062B93">
              <w:rPr>
                <w:sz w:val="20"/>
              </w:rPr>
              <w:t xml:space="preserve">/ </w:t>
            </w:r>
            <w:r w:rsidRPr="00062B93">
              <w:rPr>
                <w:sz w:val="20"/>
              </w:rPr>
              <w:t>Депутат Арха</w:t>
            </w:r>
            <w:r w:rsidRPr="00062B93">
              <w:rPr>
                <w:sz w:val="20"/>
              </w:rPr>
              <w:t>н</w:t>
            </w:r>
            <w:r w:rsidRPr="00062B93">
              <w:rPr>
                <w:sz w:val="20"/>
              </w:rPr>
              <w:t>гельского областного Собрания И.А. Че</w:t>
            </w:r>
            <w:r w:rsidRPr="00062B93">
              <w:rPr>
                <w:sz w:val="20"/>
              </w:rPr>
              <w:t>с</w:t>
            </w:r>
            <w:r w:rsidRPr="00062B93">
              <w:rPr>
                <w:sz w:val="20"/>
              </w:rPr>
              <w:t>ноков</w:t>
            </w:r>
          </w:p>
        </w:tc>
        <w:tc>
          <w:tcPr>
            <w:tcW w:w="6095" w:type="dxa"/>
          </w:tcPr>
          <w:p w:rsidR="00595F69" w:rsidRPr="00595F69" w:rsidRDefault="00595F69" w:rsidP="00595F69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направлен на обеспечение </w:t>
            </w:r>
            <w:r w:rsidRPr="00595F69">
              <w:rPr>
                <w:rFonts w:ascii="Times New Roman" w:hAnsi="Times New Roman" w:cs="Times New Roman"/>
                <w:sz w:val="24"/>
                <w:szCs w:val="24"/>
              </w:rPr>
              <w:t>открытости и до</w:t>
            </w:r>
            <w:r w:rsidRPr="00595F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5F69">
              <w:rPr>
                <w:rFonts w:ascii="Times New Roman" w:hAnsi="Times New Roman" w:cs="Times New Roman"/>
                <w:sz w:val="24"/>
                <w:szCs w:val="24"/>
              </w:rPr>
              <w:t>тупности информации о деятельности органов местного самоуправления Архангельской области.</w:t>
            </w:r>
          </w:p>
          <w:p w:rsidR="00595F69" w:rsidRPr="007D6EAE" w:rsidRDefault="00595F69" w:rsidP="00595F69">
            <w:pPr>
              <w:pStyle w:val="afd"/>
              <w:ind w:firstLine="2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95F69">
              <w:rPr>
                <w:rFonts w:ascii="Times New Roman" w:hAnsi="Times New Roman"/>
                <w:color w:val="000000"/>
                <w:sz w:val="24"/>
                <w:szCs w:val="24"/>
              </w:rPr>
              <w:t>Проектом предусматривается, что Совет муниципал</w:t>
            </w:r>
            <w:r w:rsidRPr="00595F6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95F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образований </w:t>
            </w:r>
            <w:r w:rsidRPr="00595F69">
              <w:rPr>
                <w:rFonts w:ascii="Times New Roman" w:hAnsi="Times New Roman"/>
                <w:sz w:val="24"/>
                <w:szCs w:val="24"/>
              </w:rPr>
              <w:t>Архангельской области</w:t>
            </w:r>
            <w:r w:rsidRPr="00595F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решению его уполномоченного лица (органа управления) подг</w:t>
            </w:r>
            <w:r w:rsidRPr="00595F6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95F69">
              <w:rPr>
                <w:rFonts w:ascii="Times New Roman" w:hAnsi="Times New Roman"/>
                <w:color w:val="000000"/>
                <w:sz w:val="24"/>
                <w:szCs w:val="24"/>
              </w:rPr>
              <w:t>тавливает и представляет в Правительство Архангел</w:t>
            </w:r>
            <w:r w:rsidRPr="00595F6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95F69">
              <w:rPr>
                <w:rFonts w:ascii="Times New Roman" w:hAnsi="Times New Roman"/>
                <w:color w:val="000000"/>
                <w:sz w:val="24"/>
                <w:szCs w:val="24"/>
              </w:rPr>
              <w:t>ской области и в Архангельское областное Собрание д</w:t>
            </w:r>
            <w:r w:rsidRPr="00595F6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95F69">
              <w:rPr>
                <w:rFonts w:ascii="Times New Roman" w:hAnsi="Times New Roman"/>
                <w:color w:val="000000"/>
                <w:sz w:val="24"/>
                <w:szCs w:val="24"/>
              </w:rPr>
              <w:t>путатов ежегодный доклад о состоянии и перспективах развития местного самоуправления в Архангельской о</w:t>
            </w:r>
            <w:r w:rsidRPr="00595F69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95F69">
              <w:rPr>
                <w:rFonts w:ascii="Times New Roman" w:hAnsi="Times New Roman"/>
                <w:color w:val="000000"/>
                <w:sz w:val="24"/>
                <w:szCs w:val="24"/>
              </w:rPr>
              <w:t>ласти, а также предложения по дальнейшему соверше</w:t>
            </w:r>
            <w:r w:rsidRPr="00595F69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95F69">
              <w:rPr>
                <w:rFonts w:ascii="Times New Roman" w:hAnsi="Times New Roman"/>
                <w:color w:val="000000"/>
                <w:sz w:val="24"/>
                <w:szCs w:val="24"/>
              </w:rPr>
              <w:t>ствованию законодательства Архангельской области в сфере местного самоуправления.</w:t>
            </w:r>
            <w:proofErr w:type="gramEnd"/>
          </w:p>
          <w:p w:rsidR="00595F69" w:rsidRPr="007D6EAE" w:rsidRDefault="00595F69" w:rsidP="00595F69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7D6EAE">
              <w:rPr>
                <w:szCs w:val="28"/>
              </w:rPr>
              <w:t>Рекомендации, содержащиеся в докладе, будут учитываться органами государственной власти Арха</w:t>
            </w:r>
            <w:r w:rsidRPr="007D6EAE">
              <w:rPr>
                <w:szCs w:val="28"/>
              </w:rPr>
              <w:t>н</w:t>
            </w:r>
            <w:r w:rsidRPr="007D6EAE">
              <w:rPr>
                <w:szCs w:val="28"/>
              </w:rPr>
              <w:t>гельской области при планировании социально-</w:t>
            </w:r>
            <w:r w:rsidRPr="007D6EAE">
              <w:rPr>
                <w:szCs w:val="28"/>
              </w:rPr>
              <w:lastRenderedPageBreak/>
              <w:t>экономического и культурного развития Архангельской области, а также при реализации мероприятий по разв</w:t>
            </w:r>
            <w:r w:rsidRPr="007D6EAE">
              <w:rPr>
                <w:szCs w:val="28"/>
              </w:rPr>
              <w:t>и</w:t>
            </w:r>
            <w:r w:rsidRPr="007D6EAE">
              <w:rPr>
                <w:szCs w:val="28"/>
              </w:rPr>
              <w:t>тию местного самоуправления в Архангельской области.</w:t>
            </w:r>
          </w:p>
          <w:p w:rsidR="0077395D" w:rsidRPr="0077395D" w:rsidRDefault="0077395D" w:rsidP="0077395D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outlineLvl w:val="0"/>
              <w:rPr>
                <w:color w:val="000000"/>
              </w:rPr>
            </w:pPr>
            <w:r w:rsidRPr="0077395D">
              <w:rPr>
                <w:color w:val="000000"/>
              </w:rPr>
              <w:t>По заключению государственно-правового управл</w:t>
            </w:r>
            <w:r w:rsidRPr="0077395D">
              <w:rPr>
                <w:color w:val="000000"/>
              </w:rPr>
              <w:t>е</w:t>
            </w:r>
            <w:r w:rsidRPr="0077395D">
              <w:rPr>
                <w:color w:val="000000"/>
              </w:rPr>
              <w:t xml:space="preserve">ния аппарата областного Собрания депутатов замечаний правового характера </w:t>
            </w:r>
            <w:proofErr w:type="gramStart"/>
            <w:r w:rsidRPr="0077395D">
              <w:rPr>
                <w:color w:val="000000"/>
              </w:rPr>
              <w:t>нет и законопроект может</w:t>
            </w:r>
            <w:proofErr w:type="gramEnd"/>
            <w:r w:rsidRPr="0077395D">
              <w:rPr>
                <w:color w:val="000000"/>
              </w:rPr>
              <w:t xml:space="preserve"> быть рассмотрен на сессии областного Собрания депутатов.</w:t>
            </w:r>
          </w:p>
          <w:p w:rsidR="008D2D36" w:rsidRPr="008D2D36" w:rsidRDefault="008D2D36" w:rsidP="008D2D36">
            <w:pPr>
              <w:pStyle w:val="a3"/>
              <w:ind w:firstLine="351"/>
              <w:rPr>
                <w:sz w:val="24"/>
                <w:szCs w:val="24"/>
              </w:rPr>
            </w:pPr>
            <w:r w:rsidRPr="008D2D36">
              <w:rPr>
                <w:sz w:val="24"/>
                <w:szCs w:val="24"/>
              </w:rPr>
              <w:t>Отзыв</w:t>
            </w:r>
            <w:r>
              <w:rPr>
                <w:sz w:val="24"/>
                <w:szCs w:val="24"/>
              </w:rPr>
              <w:t>ы</w:t>
            </w:r>
            <w:r w:rsidRPr="008D2D36">
              <w:rPr>
                <w:sz w:val="24"/>
                <w:szCs w:val="24"/>
              </w:rPr>
              <w:t xml:space="preserve"> прокуратуры Архангельской области и управления Минюста России по Архангельской области и Ненецкому автономному округу не содержат замеч</w:t>
            </w:r>
            <w:r w:rsidRPr="008D2D36">
              <w:rPr>
                <w:sz w:val="24"/>
                <w:szCs w:val="24"/>
              </w:rPr>
              <w:t>а</w:t>
            </w:r>
            <w:r w:rsidRPr="008D2D36">
              <w:rPr>
                <w:sz w:val="24"/>
                <w:szCs w:val="24"/>
              </w:rPr>
              <w:t>ний и предложений.</w:t>
            </w:r>
          </w:p>
          <w:p w:rsidR="00A84BAF" w:rsidRPr="00DB453B" w:rsidRDefault="00A84BAF" w:rsidP="00595F69">
            <w:pPr>
              <w:pStyle w:val="a3"/>
              <w:ind w:firstLine="209"/>
              <w:rPr>
                <w:bCs/>
              </w:rPr>
            </w:pPr>
          </w:p>
        </w:tc>
        <w:tc>
          <w:tcPr>
            <w:tcW w:w="1430" w:type="dxa"/>
          </w:tcPr>
          <w:p w:rsidR="00262A31" w:rsidRDefault="00694193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262A31" w:rsidRDefault="003B47A7" w:rsidP="0035695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B47A7">
              <w:rPr>
                <w:sz w:val="24"/>
                <w:szCs w:val="24"/>
              </w:rPr>
              <w:t>ринять закон</w:t>
            </w:r>
            <w:r w:rsidRPr="003B47A7">
              <w:rPr>
                <w:sz w:val="24"/>
                <w:szCs w:val="24"/>
              </w:rPr>
              <w:t>о</w:t>
            </w:r>
            <w:r w:rsidRPr="003B47A7">
              <w:rPr>
                <w:sz w:val="24"/>
                <w:szCs w:val="24"/>
              </w:rPr>
              <w:t xml:space="preserve">проект в </w:t>
            </w:r>
            <w:proofErr w:type="gramStart"/>
            <w:r w:rsidRPr="003B47A7">
              <w:rPr>
                <w:sz w:val="24"/>
                <w:szCs w:val="24"/>
              </w:rPr>
              <w:t>первом</w:t>
            </w:r>
            <w:proofErr w:type="gramEnd"/>
            <w:r w:rsidRPr="003B47A7">
              <w:rPr>
                <w:sz w:val="24"/>
                <w:szCs w:val="24"/>
              </w:rPr>
              <w:t xml:space="preserve"> чт</w:t>
            </w:r>
            <w:r w:rsidRPr="003B47A7">
              <w:rPr>
                <w:sz w:val="24"/>
                <w:szCs w:val="24"/>
              </w:rPr>
              <w:t>е</w:t>
            </w:r>
            <w:r w:rsidRPr="003B47A7">
              <w:rPr>
                <w:sz w:val="24"/>
                <w:szCs w:val="24"/>
              </w:rPr>
              <w:t>нии</w:t>
            </w:r>
          </w:p>
        </w:tc>
      </w:tr>
      <w:tr w:rsidR="003704A0" w:rsidRPr="00001E85" w:rsidTr="004A598D">
        <w:trPr>
          <w:trHeight w:val="913"/>
        </w:trPr>
        <w:tc>
          <w:tcPr>
            <w:tcW w:w="588" w:type="dxa"/>
          </w:tcPr>
          <w:p w:rsidR="003704A0" w:rsidRDefault="009D242A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</w:tcPr>
          <w:p w:rsidR="003704A0" w:rsidRPr="003704A0" w:rsidRDefault="003704A0" w:rsidP="00D754AD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3704A0">
              <w:rPr>
                <w:color w:val="000000" w:themeColor="text1"/>
                <w:sz w:val="24"/>
                <w:szCs w:val="24"/>
              </w:rPr>
              <w:t>«</w:t>
            </w:r>
            <w:r w:rsidRPr="003704A0">
              <w:rPr>
                <w:color w:val="000000"/>
                <w:sz w:val="24"/>
                <w:szCs w:val="24"/>
              </w:rPr>
              <w:t>О внесении изменений в о</w:t>
            </w:r>
            <w:r w:rsidRPr="003704A0">
              <w:rPr>
                <w:color w:val="000000"/>
                <w:sz w:val="24"/>
                <w:szCs w:val="24"/>
              </w:rPr>
              <w:t>б</w:t>
            </w:r>
            <w:r w:rsidRPr="003704A0">
              <w:rPr>
                <w:color w:val="000000"/>
                <w:sz w:val="24"/>
                <w:szCs w:val="24"/>
              </w:rPr>
              <w:t>ластн</w:t>
            </w:r>
            <w:r w:rsidR="005853D8">
              <w:rPr>
                <w:color w:val="000000"/>
                <w:sz w:val="24"/>
                <w:szCs w:val="24"/>
              </w:rPr>
              <w:t>ой</w:t>
            </w:r>
            <w:r w:rsidRPr="003704A0">
              <w:rPr>
                <w:color w:val="000000"/>
                <w:sz w:val="24"/>
                <w:szCs w:val="24"/>
              </w:rPr>
              <w:t xml:space="preserve"> закон</w:t>
            </w:r>
            <w:r w:rsidR="005853D8">
              <w:rPr>
                <w:color w:val="000000"/>
                <w:sz w:val="24"/>
                <w:szCs w:val="24"/>
              </w:rPr>
              <w:t xml:space="preserve"> «Об </w:t>
            </w:r>
            <w:r w:rsidR="00D754AD">
              <w:rPr>
                <w:color w:val="000000"/>
                <w:sz w:val="24"/>
                <w:szCs w:val="24"/>
              </w:rPr>
              <w:t>избирател</w:t>
            </w:r>
            <w:r w:rsidR="00D754AD">
              <w:rPr>
                <w:color w:val="000000"/>
                <w:sz w:val="24"/>
                <w:szCs w:val="24"/>
              </w:rPr>
              <w:t>ь</w:t>
            </w:r>
            <w:r w:rsidR="00D754AD">
              <w:rPr>
                <w:color w:val="000000"/>
                <w:sz w:val="24"/>
                <w:szCs w:val="24"/>
              </w:rPr>
              <w:t>ной комиссии Архангельской области</w:t>
            </w:r>
            <w:r w:rsidRPr="003704A0">
              <w:rPr>
                <w:color w:val="000000"/>
                <w:sz w:val="24"/>
                <w:szCs w:val="24"/>
              </w:rPr>
              <w:t>» (пз</w:t>
            </w:r>
            <w:proofErr w:type="gramStart"/>
            <w:r w:rsidRPr="003704A0">
              <w:rPr>
                <w:color w:val="000000"/>
                <w:sz w:val="24"/>
                <w:szCs w:val="24"/>
              </w:rPr>
              <w:t>6</w:t>
            </w:r>
            <w:proofErr w:type="gramEnd"/>
            <w:r w:rsidRPr="003704A0">
              <w:rPr>
                <w:color w:val="000000"/>
                <w:sz w:val="24"/>
                <w:szCs w:val="24"/>
              </w:rPr>
              <w:t>/2</w:t>
            </w:r>
            <w:r w:rsidR="00D754AD">
              <w:rPr>
                <w:color w:val="000000"/>
                <w:sz w:val="24"/>
                <w:szCs w:val="24"/>
              </w:rPr>
              <w:t>6</w:t>
            </w:r>
            <w:r w:rsidRPr="003704A0">
              <w:rPr>
                <w:color w:val="000000"/>
                <w:sz w:val="24"/>
                <w:szCs w:val="24"/>
              </w:rPr>
              <w:t>5)</w:t>
            </w:r>
          </w:p>
        </w:tc>
        <w:tc>
          <w:tcPr>
            <w:tcW w:w="2136" w:type="dxa"/>
          </w:tcPr>
          <w:p w:rsidR="003704A0" w:rsidRDefault="00D754AD" w:rsidP="00D754AD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Избирательная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миссия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ской области /</w:t>
            </w:r>
            <w:r w:rsidR="00BA2177">
              <w:rPr>
                <w:sz w:val="20"/>
              </w:rPr>
              <w:t xml:space="preserve"> П</w:t>
            </w:r>
            <w:r>
              <w:rPr>
                <w:sz w:val="20"/>
              </w:rPr>
              <w:t>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седател</w:t>
            </w:r>
            <w:r w:rsidR="00BA2177">
              <w:rPr>
                <w:sz w:val="20"/>
              </w:rPr>
              <w:t>ь</w:t>
            </w:r>
            <w:r>
              <w:rPr>
                <w:sz w:val="20"/>
              </w:rPr>
              <w:t xml:space="preserve"> избирател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ной комиссии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              </w:t>
            </w:r>
            <w:r w:rsidR="00BA2177">
              <w:rPr>
                <w:sz w:val="20"/>
              </w:rPr>
              <w:t>А.В. Контиевский</w:t>
            </w:r>
          </w:p>
          <w:p w:rsidR="006078F8" w:rsidRDefault="006078F8" w:rsidP="00D754AD">
            <w:pPr>
              <w:pStyle w:val="a3"/>
              <w:ind w:firstLine="0"/>
              <w:jc w:val="center"/>
              <w:rPr>
                <w:sz w:val="20"/>
              </w:rPr>
            </w:pPr>
          </w:p>
          <w:p w:rsidR="006078F8" w:rsidRPr="009D242A" w:rsidRDefault="006078F8" w:rsidP="00D754AD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DB453B" w:rsidRPr="00DB453B" w:rsidRDefault="00DB453B" w:rsidP="00595F69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20202"/>
              </w:rPr>
            </w:pPr>
            <w:proofErr w:type="gramStart"/>
            <w:r w:rsidRPr="00DB453B">
              <w:t xml:space="preserve">В связи с </w:t>
            </w:r>
            <w:r w:rsidRPr="00DB453B">
              <w:rPr>
                <w:color w:val="020202"/>
              </w:rPr>
              <w:t>прекращением выпуска «Вестника</w:t>
            </w:r>
            <w:r w:rsidRPr="00DB453B">
              <w:t xml:space="preserve"> избир</w:t>
            </w:r>
            <w:r w:rsidRPr="00DB453B">
              <w:t>а</w:t>
            </w:r>
            <w:r w:rsidRPr="00DB453B">
              <w:t>тельной комиссии Архангельской области</w:t>
            </w:r>
            <w:r w:rsidRPr="00DB453B">
              <w:rPr>
                <w:color w:val="020202"/>
              </w:rPr>
              <w:t>» в печатной форме и учреждением нового средства массовой инфо</w:t>
            </w:r>
            <w:r w:rsidRPr="00DB453B">
              <w:rPr>
                <w:color w:val="020202"/>
              </w:rPr>
              <w:t>р</w:t>
            </w:r>
            <w:r w:rsidRPr="00DB453B">
              <w:rPr>
                <w:color w:val="020202"/>
              </w:rPr>
              <w:t xml:space="preserve">мации – официального сетевого издания </w:t>
            </w:r>
            <w:r w:rsidRPr="00DB453B">
              <w:t>избирательной комиссии Архангельской области</w:t>
            </w:r>
            <w:r w:rsidRPr="00DB453B">
              <w:rPr>
                <w:color w:val="020202"/>
              </w:rPr>
              <w:t xml:space="preserve"> (далее – комиссия) с тем же наименованием, которое будет распространяться в электронном виде в информационно-телекоммуникационной сети Интернет, з</w:t>
            </w:r>
            <w:r w:rsidRPr="00DB453B">
              <w:t>аконопроектом предлагается определить официальное сетевое издание комиссии официальным публикатором решений коми</w:t>
            </w:r>
            <w:r w:rsidRPr="00DB453B">
              <w:t>с</w:t>
            </w:r>
            <w:r w:rsidRPr="00DB453B">
              <w:t>сии и более подробно регламентировать порядок опу</w:t>
            </w:r>
            <w:r w:rsidRPr="00DB453B">
              <w:t>б</w:t>
            </w:r>
            <w:r w:rsidRPr="00DB453B">
              <w:t>ликования решений</w:t>
            </w:r>
            <w:proofErr w:type="gramEnd"/>
            <w:r w:rsidRPr="00DB453B">
              <w:t xml:space="preserve"> комиссии</w:t>
            </w:r>
            <w:r w:rsidRPr="00DB453B">
              <w:rPr>
                <w:color w:val="020202"/>
              </w:rPr>
              <w:t xml:space="preserve">. </w:t>
            </w:r>
          </w:p>
          <w:p w:rsidR="00DB453B" w:rsidRPr="00DB453B" w:rsidRDefault="00DB453B" w:rsidP="00595F69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3B">
              <w:rPr>
                <w:rFonts w:ascii="Times New Roman" w:hAnsi="Times New Roman" w:cs="Times New Roman"/>
                <w:sz w:val="24"/>
                <w:szCs w:val="24"/>
              </w:rPr>
              <w:t>В частности, предлагается установить, что помимо опубликования в официальном сетевом издании коми</w:t>
            </w:r>
            <w:r w:rsidRPr="00DB45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453B">
              <w:rPr>
                <w:rFonts w:ascii="Times New Roman" w:hAnsi="Times New Roman" w:cs="Times New Roman"/>
                <w:sz w:val="24"/>
                <w:szCs w:val="24"/>
              </w:rPr>
              <w:t>сии, ее решения передаются в другие средства массовой информации</w:t>
            </w:r>
            <w:r w:rsidRPr="00DB4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53B">
              <w:rPr>
                <w:rFonts w:ascii="Times New Roman" w:hAnsi="Times New Roman" w:cs="Times New Roman"/>
                <w:sz w:val="24"/>
                <w:szCs w:val="24"/>
              </w:rPr>
              <w:t>или доводятся до всеобщего сведения иным способом, а также, что законодательством может быть установлен перечень решений комиссии, подлежащих обязательному опубликованию.</w:t>
            </w:r>
          </w:p>
          <w:p w:rsidR="00DB453B" w:rsidRPr="00DB453B" w:rsidRDefault="00DB453B" w:rsidP="00595F69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53B">
              <w:rPr>
                <w:rFonts w:ascii="Times New Roman" w:hAnsi="Times New Roman" w:cs="Times New Roman"/>
                <w:sz w:val="24"/>
                <w:szCs w:val="24"/>
              </w:rPr>
              <w:t>При этом официальным опубликованием решения к</w:t>
            </w:r>
            <w:r w:rsidRPr="00DB45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53B">
              <w:rPr>
                <w:rFonts w:ascii="Times New Roman" w:hAnsi="Times New Roman" w:cs="Times New Roman"/>
                <w:sz w:val="24"/>
                <w:szCs w:val="24"/>
              </w:rPr>
              <w:t>миссии предлагается считать первое размещение (опу</w:t>
            </w:r>
            <w:r w:rsidRPr="00DB453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B453B">
              <w:rPr>
                <w:rFonts w:ascii="Times New Roman" w:hAnsi="Times New Roman" w:cs="Times New Roman"/>
                <w:sz w:val="24"/>
                <w:szCs w:val="24"/>
              </w:rPr>
              <w:t>ликование) его текста в официальном сетевом издании комиссии или первая публикация в официальном печа</w:t>
            </w:r>
            <w:r w:rsidRPr="00DB45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453B">
              <w:rPr>
                <w:rFonts w:ascii="Times New Roman" w:hAnsi="Times New Roman" w:cs="Times New Roman"/>
                <w:sz w:val="24"/>
                <w:szCs w:val="24"/>
              </w:rPr>
              <w:t>ном издании органов государственной власти Арха</w:t>
            </w:r>
            <w:r w:rsidRPr="00DB45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453B">
              <w:rPr>
                <w:rFonts w:ascii="Times New Roman" w:hAnsi="Times New Roman" w:cs="Times New Roman"/>
                <w:sz w:val="24"/>
                <w:szCs w:val="24"/>
              </w:rPr>
              <w:t>гельской области (т.е. в настоящее время – в областной газете «Волна»).</w:t>
            </w:r>
          </w:p>
          <w:p w:rsidR="00DB453B" w:rsidRPr="00DB453B" w:rsidRDefault="00DB453B" w:rsidP="00595F69">
            <w:pPr>
              <w:autoSpaceDE w:val="0"/>
              <w:autoSpaceDN w:val="0"/>
              <w:adjustRightInd w:val="0"/>
              <w:ind w:firstLine="209"/>
              <w:jc w:val="both"/>
            </w:pPr>
            <w:r w:rsidRPr="00DB453B">
              <w:lastRenderedPageBreak/>
              <w:t>Также законопроектом предлагается ряд изменений редакционно-технического характера.</w:t>
            </w:r>
          </w:p>
          <w:p w:rsidR="00595F69" w:rsidRPr="007713BF" w:rsidRDefault="00595F69" w:rsidP="00595F69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Отзывы прокуратуры Архангельской области и упра</w:t>
            </w:r>
            <w:r>
              <w:rPr>
                <w:color w:val="000000"/>
                <w:szCs w:val="28"/>
              </w:rPr>
              <w:t>в</w:t>
            </w:r>
            <w:r>
              <w:rPr>
                <w:color w:val="000000"/>
                <w:szCs w:val="28"/>
              </w:rPr>
              <w:t>ления Минюста России по Архангельской области и Н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нецкому автономному округу не содержат замечаний и предложений.</w:t>
            </w:r>
          </w:p>
          <w:p w:rsidR="003704A0" w:rsidRPr="00DB453B" w:rsidRDefault="003704A0" w:rsidP="00595F69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outlineLvl w:val="0"/>
            </w:pPr>
          </w:p>
        </w:tc>
        <w:tc>
          <w:tcPr>
            <w:tcW w:w="1430" w:type="dxa"/>
          </w:tcPr>
          <w:p w:rsidR="003704A0" w:rsidRDefault="009D242A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3704A0" w:rsidRDefault="003B47A7" w:rsidP="0035695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B47A7">
              <w:rPr>
                <w:sz w:val="24"/>
                <w:szCs w:val="24"/>
              </w:rPr>
              <w:t>ринять закон</w:t>
            </w:r>
            <w:r w:rsidRPr="003B47A7">
              <w:rPr>
                <w:sz w:val="24"/>
                <w:szCs w:val="24"/>
              </w:rPr>
              <w:t>о</w:t>
            </w:r>
            <w:r w:rsidRPr="003B47A7">
              <w:rPr>
                <w:sz w:val="24"/>
                <w:szCs w:val="24"/>
              </w:rPr>
              <w:t xml:space="preserve">проект в </w:t>
            </w:r>
            <w:proofErr w:type="gramStart"/>
            <w:r w:rsidRPr="003B47A7">
              <w:rPr>
                <w:sz w:val="24"/>
                <w:szCs w:val="24"/>
              </w:rPr>
              <w:t>первом</w:t>
            </w:r>
            <w:proofErr w:type="gramEnd"/>
            <w:r w:rsidRPr="003B47A7">
              <w:rPr>
                <w:sz w:val="24"/>
                <w:szCs w:val="24"/>
              </w:rPr>
              <w:t xml:space="preserve"> чт</w:t>
            </w:r>
            <w:r w:rsidRPr="003B47A7">
              <w:rPr>
                <w:sz w:val="24"/>
                <w:szCs w:val="24"/>
              </w:rPr>
              <w:t>е</w:t>
            </w:r>
            <w:r w:rsidRPr="003B47A7">
              <w:rPr>
                <w:sz w:val="24"/>
                <w:szCs w:val="24"/>
              </w:rPr>
              <w:t>нии</w:t>
            </w:r>
          </w:p>
        </w:tc>
      </w:tr>
      <w:tr w:rsidR="003704A0" w:rsidRPr="00001E85" w:rsidTr="004A598D">
        <w:trPr>
          <w:trHeight w:val="913"/>
        </w:trPr>
        <w:tc>
          <w:tcPr>
            <w:tcW w:w="588" w:type="dxa"/>
          </w:tcPr>
          <w:p w:rsidR="003704A0" w:rsidRDefault="009D242A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80" w:type="dxa"/>
          </w:tcPr>
          <w:p w:rsidR="003704A0" w:rsidRPr="00062B93" w:rsidRDefault="0086309F" w:rsidP="00E80340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</w:t>
            </w:r>
            <w:r w:rsidRPr="0086309F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е</w:t>
            </w:r>
            <w:r w:rsidRPr="0086309F">
              <w:rPr>
                <w:sz w:val="24"/>
                <w:szCs w:val="24"/>
              </w:rPr>
              <w:t xml:space="preserve"> федерального зак</w:t>
            </w:r>
            <w:r w:rsidRPr="0086309F">
              <w:rPr>
                <w:sz w:val="24"/>
                <w:szCs w:val="24"/>
              </w:rPr>
              <w:t>о</w:t>
            </w:r>
            <w:r w:rsidRPr="0086309F">
              <w:rPr>
                <w:sz w:val="24"/>
                <w:szCs w:val="24"/>
              </w:rPr>
              <w:t>на № 102</w:t>
            </w:r>
            <w:r w:rsidR="00595F69">
              <w:rPr>
                <w:sz w:val="24"/>
                <w:szCs w:val="24"/>
              </w:rPr>
              <w:t>0640</w:t>
            </w:r>
            <w:r w:rsidRPr="0086309F">
              <w:rPr>
                <w:sz w:val="24"/>
                <w:szCs w:val="24"/>
              </w:rPr>
              <w:t>-6 «О внесении изменения в статью 1 Фед</w:t>
            </w:r>
            <w:r w:rsidRPr="0086309F">
              <w:rPr>
                <w:sz w:val="24"/>
                <w:szCs w:val="24"/>
              </w:rPr>
              <w:t>е</w:t>
            </w:r>
            <w:r w:rsidRPr="0086309F">
              <w:rPr>
                <w:sz w:val="24"/>
                <w:szCs w:val="24"/>
              </w:rPr>
              <w:t>рального закона «О почетном звании Российской Федерации «Город воинской славы»</w:t>
            </w:r>
            <w:r w:rsidR="006078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</w:tcPr>
          <w:p w:rsidR="00E80340" w:rsidRDefault="00E80340" w:rsidP="00E8034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Депутат</w:t>
            </w:r>
            <w:r w:rsidR="0086309F">
              <w:rPr>
                <w:sz w:val="20"/>
              </w:rPr>
              <w:t xml:space="preserve"> областного Собрания </w:t>
            </w:r>
          </w:p>
          <w:p w:rsidR="003704A0" w:rsidRPr="00A84BAF" w:rsidRDefault="00E80340" w:rsidP="00E8034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86309F" w:rsidRPr="0086309F" w:rsidRDefault="0086309F" w:rsidP="0086309F">
            <w:pPr>
              <w:pStyle w:val="a3"/>
              <w:ind w:firstLine="35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86309F">
              <w:rPr>
                <w:sz w:val="24"/>
                <w:szCs w:val="24"/>
              </w:rPr>
              <w:t>роект федерального закона № 102</w:t>
            </w:r>
            <w:r w:rsidR="00595F69">
              <w:rPr>
                <w:sz w:val="24"/>
                <w:szCs w:val="24"/>
              </w:rPr>
              <w:t>0640</w:t>
            </w:r>
            <w:r w:rsidRPr="0086309F">
              <w:rPr>
                <w:sz w:val="24"/>
                <w:szCs w:val="24"/>
              </w:rPr>
              <w:t>-6 «О внес</w:t>
            </w:r>
            <w:r w:rsidRPr="0086309F">
              <w:rPr>
                <w:sz w:val="24"/>
                <w:szCs w:val="24"/>
              </w:rPr>
              <w:t>е</w:t>
            </w:r>
            <w:r w:rsidRPr="0086309F">
              <w:rPr>
                <w:sz w:val="24"/>
                <w:szCs w:val="24"/>
              </w:rPr>
              <w:t>нии изменения в статью 1 Федерального закона «О п</w:t>
            </w:r>
            <w:r w:rsidRPr="0086309F">
              <w:rPr>
                <w:sz w:val="24"/>
                <w:szCs w:val="24"/>
              </w:rPr>
              <w:t>о</w:t>
            </w:r>
            <w:r w:rsidRPr="0086309F">
              <w:rPr>
                <w:sz w:val="24"/>
                <w:szCs w:val="24"/>
              </w:rPr>
              <w:t>четном звании Российской Федерации «Город воинской славы» (о присвоении почетного звания Российской Ф</w:t>
            </w:r>
            <w:r w:rsidRPr="0086309F">
              <w:rPr>
                <w:sz w:val="24"/>
                <w:szCs w:val="24"/>
              </w:rPr>
              <w:t>е</w:t>
            </w:r>
            <w:r w:rsidRPr="0086309F">
              <w:rPr>
                <w:sz w:val="24"/>
                <w:szCs w:val="24"/>
              </w:rPr>
              <w:t>дерации «Город воинской славы» городам Российской Федерации, участвовавшим в принятии и обработке гр</w:t>
            </w:r>
            <w:r w:rsidRPr="0086309F">
              <w:rPr>
                <w:sz w:val="24"/>
                <w:szCs w:val="24"/>
              </w:rPr>
              <w:t>у</w:t>
            </w:r>
            <w:r w:rsidRPr="0086309F">
              <w:rPr>
                <w:sz w:val="24"/>
                <w:szCs w:val="24"/>
              </w:rPr>
              <w:t>зов по программе ленд-лиза в период Великой Отечес</w:t>
            </w:r>
            <w:r w:rsidRPr="0086309F">
              <w:rPr>
                <w:sz w:val="24"/>
                <w:szCs w:val="24"/>
              </w:rPr>
              <w:t>т</w:t>
            </w:r>
            <w:r w:rsidRPr="0086309F">
              <w:rPr>
                <w:sz w:val="24"/>
                <w:szCs w:val="24"/>
              </w:rPr>
              <w:t>венной войны), внесенный депутатом Государственной Думы Федерального Собрания Российской Федерации Я.Е. Ниловым (далее – законопроект), полагает</w:t>
            </w:r>
            <w:proofErr w:type="gramEnd"/>
            <w:r w:rsidRPr="0086309F">
              <w:rPr>
                <w:sz w:val="24"/>
                <w:szCs w:val="24"/>
              </w:rPr>
              <w:t xml:space="preserve"> </w:t>
            </w:r>
            <w:proofErr w:type="gramStart"/>
            <w:r w:rsidRPr="0086309F">
              <w:rPr>
                <w:sz w:val="24"/>
                <w:szCs w:val="24"/>
              </w:rPr>
              <w:t>необх</w:t>
            </w:r>
            <w:r w:rsidRPr="0086309F">
              <w:rPr>
                <w:sz w:val="24"/>
                <w:szCs w:val="24"/>
              </w:rPr>
              <w:t>о</w:t>
            </w:r>
            <w:r w:rsidRPr="0086309F">
              <w:rPr>
                <w:sz w:val="24"/>
                <w:szCs w:val="24"/>
              </w:rPr>
              <w:t>димым</w:t>
            </w:r>
            <w:proofErr w:type="gramEnd"/>
            <w:r w:rsidRPr="0086309F">
              <w:rPr>
                <w:sz w:val="24"/>
                <w:szCs w:val="24"/>
              </w:rPr>
              <w:t xml:space="preserve"> сообщить следующее.</w:t>
            </w:r>
          </w:p>
          <w:p w:rsidR="0086309F" w:rsidRPr="0086309F" w:rsidRDefault="0086309F" w:rsidP="0086309F">
            <w:pPr>
              <w:pStyle w:val="a3"/>
              <w:ind w:firstLine="351"/>
              <w:rPr>
                <w:sz w:val="24"/>
                <w:szCs w:val="24"/>
              </w:rPr>
            </w:pPr>
            <w:r w:rsidRPr="0086309F">
              <w:rPr>
                <w:sz w:val="24"/>
                <w:szCs w:val="24"/>
              </w:rPr>
              <w:t>Проектом федерального закона предлагается отнести к дополнительному основанию для присвоения звания Российской Федерации «Город воинской славы» участие городов Российской Федерации в принятии и обработке грузов из США, Великобритании и Исландии, которые поставлялись по программе ленд-лиза в период Великой Отечественной войны. Поставки по указанной програ</w:t>
            </w:r>
            <w:r w:rsidRPr="0086309F">
              <w:rPr>
                <w:sz w:val="24"/>
                <w:szCs w:val="24"/>
              </w:rPr>
              <w:t>м</w:t>
            </w:r>
            <w:r w:rsidRPr="0086309F">
              <w:rPr>
                <w:sz w:val="24"/>
                <w:szCs w:val="24"/>
              </w:rPr>
              <w:t>ме осуществлялись через Владивосток, Петропавловск-Камчатский, Николаевск-на-Амуре, Мурманск, Хаб</w:t>
            </w:r>
            <w:r w:rsidRPr="0086309F">
              <w:rPr>
                <w:sz w:val="24"/>
                <w:szCs w:val="24"/>
              </w:rPr>
              <w:t>а</w:t>
            </w:r>
            <w:r w:rsidRPr="0086309F">
              <w:rPr>
                <w:sz w:val="24"/>
                <w:szCs w:val="24"/>
              </w:rPr>
              <w:t xml:space="preserve">ровск, Якутск, Архангельск,  </w:t>
            </w:r>
            <w:proofErr w:type="spellStart"/>
            <w:r w:rsidRPr="0086309F">
              <w:rPr>
                <w:sz w:val="24"/>
                <w:szCs w:val="24"/>
              </w:rPr>
              <w:t>Молотовск</w:t>
            </w:r>
            <w:proofErr w:type="spellEnd"/>
            <w:r w:rsidRPr="0086309F">
              <w:rPr>
                <w:sz w:val="24"/>
                <w:szCs w:val="24"/>
              </w:rPr>
              <w:t xml:space="preserve"> и другие гор</w:t>
            </w:r>
            <w:r w:rsidRPr="0086309F">
              <w:rPr>
                <w:sz w:val="24"/>
                <w:szCs w:val="24"/>
              </w:rPr>
              <w:t>о</w:t>
            </w:r>
            <w:r w:rsidRPr="0086309F">
              <w:rPr>
                <w:sz w:val="24"/>
                <w:szCs w:val="24"/>
              </w:rPr>
              <w:t>да.</w:t>
            </w:r>
          </w:p>
          <w:p w:rsidR="0086309F" w:rsidRPr="00962B4D" w:rsidRDefault="0086309F" w:rsidP="0086309F">
            <w:pPr>
              <w:pStyle w:val="a3"/>
              <w:ind w:firstLine="351"/>
              <w:rPr>
                <w:szCs w:val="28"/>
              </w:rPr>
            </w:pPr>
            <w:r w:rsidRPr="0086309F">
              <w:rPr>
                <w:sz w:val="24"/>
                <w:szCs w:val="24"/>
              </w:rPr>
              <w:t>Предлагаемые законопроектом изменения позволят присвоить звание «Город воинской славы» городам Ро</w:t>
            </w:r>
            <w:r w:rsidRPr="0086309F">
              <w:rPr>
                <w:sz w:val="24"/>
                <w:szCs w:val="24"/>
              </w:rPr>
              <w:t>с</w:t>
            </w:r>
            <w:r w:rsidRPr="0086309F">
              <w:rPr>
                <w:sz w:val="24"/>
                <w:szCs w:val="24"/>
              </w:rPr>
              <w:t>сийской Федерации, на территориях которых не велись боевые действия в период Великой Отечественной во</w:t>
            </w:r>
            <w:r w:rsidRPr="0086309F">
              <w:rPr>
                <w:sz w:val="24"/>
                <w:szCs w:val="24"/>
              </w:rPr>
              <w:t>й</w:t>
            </w:r>
            <w:r w:rsidRPr="0086309F">
              <w:rPr>
                <w:sz w:val="24"/>
                <w:szCs w:val="24"/>
              </w:rPr>
              <w:t>ны, но они внесли огромный вклад в победу нашего н</w:t>
            </w:r>
            <w:r w:rsidRPr="0086309F">
              <w:rPr>
                <w:sz w:val="24"/>
                <w:szCs w:val="24"/>
              </w:rPr>
              <w:t>а</w:t>
            </w:r>
            <w:r w:rsidRPr="0086309F">
              <w:rPr>
                <w:sz w:val="24"/>
                <w:szCs w:val="24"/>
              </w:rPr>
              <w:t>рода над фашизмом.</w:t>
            </w:r>
          </w:p>
          <w:p w:rsidR="003704A0" w:rsidRPr="00AB3A08" w:rsidRDefault="003704A0" w:rsidP="0086309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3704A0" w:rsidRDefault="00A84BAF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3704A0" w:rsidRDefault="003B47A7" w:rsidP="0035695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Поддержать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ект федерального закона</w:t>
            </w:r>
          </w:p>
        </w:tc>
      </w:tr>
      <w:tr w:rsidR="00A84BAF" w:rsidRPr="00001E85" w:rsidTr="004A598D">
        <w:trPr>
          <w:trHeight w:val="913"/>
        </w:trPr>
        <w:tc>
          <w:tcPr>
            <w:tcW w:w="588" w:type="dxa"/>
          </w:tcPr>
          <w:p w:rsidR="00A84BAF" w:rsidRDefault="00A84BAF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80" w:type="dxa"/>
          </w:tcPr>
          <w:p w:rsidR="00A84BAF" w:rsidRPr="0086309F" w:rsidRDefault="0086309F" w:rsidP="00AB3A08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86309F">
              <w:rPr>
                <w:bCs/>
                <w:sz w:val="24"/>
                <w:szCs w:val="24"/>
              </w:rPr>
              <w:t>О проекте федерального закона «О внесении изменений в ст</w:t>
            </w:r>
            <w:r w:rsidRPr="0086309F">
              <w:rPr>
                <w:bCs/>
                <w:sz w:val="24"/>
                <w:szCs w:val="24"/>
              </w:rPr>
              <w:t>а</w:t>
            </w:r>
            <w:r w:rsidRPr="0086309F">
              <w:rPr>
                <w:bCs/>
                <w:sz w:val="24"/>
                <w:szCs w:val="24"/>
              </w:rPr>
              <w:t>тью 74.1 Федерального закона «Об общих принципах орган</w:t>
            </w:r>
            <w:r w:rsidRPr="0086309F">
              <w:rPr>
                <w:bCs/>
                <w:sz w:val="24"/>
                <w:szCs w:val="24"/>
              </w:rPr>
              <w:t>и</w:t>
            </w:r>
            <w:r w:rsidRPr="0086309F">
              <w:rPr>
                <w:bCs/>
                <w:sz w:val="24"/>
                <w:szCs w:val="24"/>
              </w:rPr>
              <w:t>зации местного самоуправл</w:t>
            </w:r>
            <w:r w:rsidRPr="0086309F">
              <w:rPr>
                <w:bCs/>
                <w:sz w:val="24"/>
                <w:szCs w:val="24"/>
              </w:rPr>
              <w:t>е</w:t>
            </w:r>
            <w:r w:rsidRPr="0086309F">
              <w:rPr>
                <w:bCs/>
                <w:sz w:val="24"/>
                <w:szCs w:val="24"/>
              </w:rPr>
              <w:t>ния в Российской Федерации»</w:t>
            </w:r>
          </w:p>
        </w:tc>
        <w:tc>
          <w:tcPr>
            <w:tcW w:w="2136" w:type="dxa"/>
          </w:tcPr>
          <w:p w:rsidR="0086309F" w:rsidRDefault="0086309F" w:rsidP="00E80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Директор правового департамента адм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нистрации Губерн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тора Архангельской области и Правител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ства Архангельской области И.С. Андре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чев</w:t>
            </w:r>
          </w:p>
          <w:p w:rsidR="00A84BAF" w:rsidRPr="00A84BAF" w:rsidRDefault="00A84BAF" w:rsidP="003F0EFF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DB453B" w:rsidRPr="00DB453B" w:rsidRDefault="00DB453B" w:rsidP="00DB453B">
            <w:pPr>
              <w:ind w:firstLine="351"/>
              <w:jc w:val="both"/>
              <w:rPr>
                <w:bCs/>
              </w:rPr>
            </w:pPr>
            <w:r w:rsidRPr="00DB453B">
              <w:rPr>
                <w:bCs/>
              </w:rPr>
              <w:t>Законопроект направлен на совершенствование пр</w:t>
            </w:r>
            <w:r w:rsidRPr="00DB453B">
              <w:rPr>
                <w:bCs/>
              </w:rPr>
              <w:t>а</w:t>
            </w:r>
            <w:r w:rsidRPr="00DB453B">
              <w:rPr>
                <w:bCs/>
              </w:rPr>
              <w:t>вового статуса главы муниципального образования и п</w:t>
            </w:r>
            <w:r w:rsidRPr="00DB453B">
              <w:rPr>
                <w:bCs/>
              </w:rPr>
              <w:t>о</w:t>
            </w:r>
            <w:r w:rsidRPr="00DB453B">
              <w:rPr>
                <w:bCs/>
              </w:rPr>
              <w:t xml:space="preserve">вышения эффективности муниципального управления. </w:t>
            </w:r>
            <w:r>
              <w:rPr>
                <w:bCs/>
              </w:rPr>
              <w:t xml:space="preserve">   </w:t>
            </w:r>
            <w:proofErr w:type="gramStart"/>
            <w:r w:rsidRPr="00DB453B">
              <w:rPr>
                <w:bCs/>
              </w:rPr>
              <w:t>В целях конкретизации института удаления главы мун</w:t>
            </w:r>
            <w:r w:rsidRPr="00DB453B">
              <w:rPr>
                <w:bCs/>
              </w:rPr>
              <w:t>и</w:t>
            </w:r>
            <w:r w:rsidRPr="00DB453B">
              <w:rPr>
                <w:bCs/>
              </w:rPr>
              <w:t>ципального образования в отставку, а также создания более действенного механизма  контроля за деятельн</w:t>
            </w:r>
            <w:r w:rsidRPr="00DB453B">
              <w:rPr>
                <w:bCs/>
              </w:rPr>
              <w:t>о</w:t>
            </w:r>
            <w:r w:rsidRPr="00DB453B">
              <w:rPr>
                <w:bCs/>
              </w:rPr>
              <w:t>стью главы муниципального образования, предлагается расширить перечень оснований удаления главы муниц</w:t>
            </w:r>
            <w:r w:rsidRPr="00DB453B">
              <w:rPr>
                <w:bCs/>
              </w:rPr>
              <w:t>и</w:t>
            </w:r>
            <w:r w:rsidRPr="00DB453B">
              <w:rPr>
                <w:bCs/>
              </w:rPr>
              <w:t>пального образования в отставку ненадлежащим испо</w:t>
            </w:r>
            <w:r w:rsidRPr="00DB453B">
              <w:rPr>
                <w:bCs/>
              </w:rPr>
              <w:t>л</w:t>
            </w:r>
            <w:r w:rsidRPr="00DB453B">
              <w:rPr>
                <w:bCs/>
              </w:rPr>
              <w:t>нением в течение трех и более месяцев обязанностей по решению вопросов местного значения, осуществлению полномочий, предусмотренных федеральным законод</w:t>
            </w:r>
            <w:r w:rsidRPr="00DB453B">
              <w:rPr>
                <w:bCs/>
              </w:rPr>
              <w:t>а</w:t>
            </w:r>
            <w:r w:rsidRPr="00DB453B">
              <w:rPr>
                <w:bCs/>
              </w:rPr>
              <w:t>тельством и уставом муниципального образования.</w:t>
            </w:r>
            <w:proofErr w:type="gramEnd"/>
          </w:p>
          <w:p w:rsidR="00A84BAF" w:rsidRPr="00AB3A08" w:rsidRDefault="00A84BAF" w:rsidP="0086309F">
            <w:pPr>
              <w:ind w:firstLine="209"/>
              <w:jc w:val="both"/>
            </w:pPr>
          </w:p>
        </w:tc>
        <w:tc>
          <w:tcPr>
            <w:tcW w:w="1430" w:type="dxa"/>
          </w:tcPr>
          <w:p w:rsidR="00A84BAF" w:rsidRDefault="00A84BAF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A84BAF" w:rsidRDefault="003B47A7" w:rsidP="003B47A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суждение проекта в рамках Коорд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национного Сов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 представител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ных органов 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C237F1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041" w:rsidRDefault="00822041">
      <w:r>
        <w:separator/>
      </w:r>
    </w:p>
  </w:endnote>
  <w:endnote w:type="continuationSeparator" w:id="0">
    <w:p w:rsidR="00822041" w:rsidRDefault="00822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041" w:rsidRDefault="00822041">
      <w:r>
        <w:separator/>
      </w:r>
    </w:p>
  </w:footnote>
  <w:footnote w:type="continuationSeparator" w:id="0">
    <w:p w:rsidR="00822041" w:rsidRDefault="00822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08" w:rsidRDefault="006E7990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B3A0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3A08" w:rsidRDefault="00AB3A0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08" w:rsidRDefault="006E7990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B3A0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B47A7">
      <w:rPr>
        <w:rStyle w:val="aa"/>
        <w:noProof/>
      </w:rPr>
      <w:t>5</w:t>
    </w:r>
    <w:r>
      <w:rPr>
        <w:rStyle w:val="aa"/>
      </w:rPr>
      <w:fldChar w:fldCharType="end"/>
    </w:r>
  </w:p>
  <w:p w:rsidR="00AB3A08" w:rsidRDefault="00AB3A0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1563"/>
    <w:rsid w:val="00001E85"/>
    <w:rsid w:val="0000347F"/>
    <w:rsid w:val="0000700F"/>
    <w:rsid w:val="00016814"/>
    <w:rsid w:val="0002316C"/>
    <w:rsid w:val="000251D9"/>
    <w:rsid w:val="00025FA4"/>
    <w:rsid w:val="000260FE"/>
    <w:rsid w:val="000318D9"/>
    <w:rsid w:val="00031D5E"/>
    <w:rsid w:val="00032431"/>
    <w:rsid w:val="0004448D"/>
    <w:rsid w:val="0004506F"/>
    <w:rsid w:val="00045E0D"/>
    <w:rsid w:val="00047390"/>
    <w:rsid w:val="000508B7"/>
    <w:rsid w:val="00052721"/>
    <w:rsid w:val="00052932"/>
    <w:rsid w:val="00053341"/>
    <w:rsid w:val="00057EEC"/>
    <w:rsid w:val="000622B3"/>
    <w:rsid w:val="00062B93"/>
    <w:rsid w:val="000632E6"/>
    <w:rsid w:val="00063EAE"/>
    <w:rsid w:val="00066721"/>
    <w:rsid w:val="00066B29"/>
    <w:rsid w:val="00072A28"/>
    <w:rsid w:val="00072C53"/>
    <w:rsid w:val="00074347"/>
    <w:rsid w:val="0008031D"/>
    <w:rsid w:val="000824CD"/>
    <w:rsid w:val="00082D26"/>
    <w:rsid w:val="000854A8"/>
    <w:rsid w:val="0009278D"/>
    <w:rsid w:val="00092ABC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B29E1"/>
    <w:rsid w:val="000B4DFE"/>
    <w:rsid w:val="000C1247"/>
    <w:rsid w:val="000C2121"/>
    <w:rsid w:val="000C288E"/>
    <w:rsid w:val="000C69B2"/>
    <w:rsid w:val="000C7ED5"/>
    <w:rsid w:val="000D48CB"/>
    <w:rsid w:val="000D59E5"/>
    <w:rsid w:val="000D6942"/>
    <w:rsid w:val="000D7B5E"/>
    <w:rsid w:val="000E054F"/>
    <w:rsid w:val="000E504C"/>
    <w:rsid w:val="000F763B"/>
    <w:rsid w:val="000F7CAC"/>
    <w:rsid w:val="0010311B"/>
    <w:rsid w:val="00103FC5"/>
    <w:rsid w:val="0011037D"/>
    <w:rsid w:val="00112114"/>
    <w:rsid w:val="00114073"/>
    <w:rsid w:val="001200D3"/>
    <w:rsid w:val="0012637F"/>
    <w:rsid w:val="00131CA5"/>
    <w:rsid w:val="0013444E"/>
    <w:rsid w:val="001369F3"/>
    <w:rsid w:val="00137220"/>
    <w:rsid w:val="00141751"/>
    <w:rsid w:val="00144AD8"/>
    <w:rsid w:val="00144C40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978"/>
    <w:rsid w:val="001972F3"/>
    <w:rsid w:val="00197809"/>
    <w:rsid w:val="00197ED4"/>
    <w:rsid w:val="001A0021"/>
    <w:rsid w:val="001A0A58"/>
    <w:rsid w:val="001A0D6D"/>
    <w:rsid w:val="001A2275"/>
    <w:rsid w:val="001A31EF"/>
    <w:rsid w:val="001A44E6"/>
    <w:rsid w:val="001B6D07"/>
    <w:rsid w:val="001B70D3"/>
    <w:rsid w:val="001C1A8F"/>
    <w:rsid w:val="001C4DFB"/>
    <w:rsid w:val="001C5272"/>
    <w:rsid w:val="001D3DB2"/>
    <w:rsid w:val="001D492A"/>
    <w:rsid w:val="001D4A35"/>
    <w:rsid w:val="001E6CB7"/>
    <w:rsid w:val="001F3E89"/>
    <w:rsid w:val="001F4132"/>
    <w:rsid w:val="001F549E"/>
    <w:rsid w:val="001F6861"/>
    <w:rsid w:val="00202398"/>
    <w:rsid w:val="00204030"/>
    <w:rsid w:val="00204583"/>
    <w:rsid w:val="00206550"/>
    <w:rsid w:val="00210360"/>
    <w:rsid w:val="0021170D"/>
    <w:rsid w:val="00211CE0"/>
    <w:rsid w:val="00213E6E"/>
    <w:rsid w:val="0022363E"/>
    <w:rsid w:val="00225AFD"/>
    <w:rsid w:val="00231419"/>
    <w:rsid w:val="002335D5"/>
    <w:rsid w:val="0023615A"/>
    <w:rsid w:val="00242D54"/>
    <w:rsid w:val="00243B3A"/>
    <w:rsid w:val="00243D3D"/>
    <w:rsid w:val="002455A0"/>
    <w:rsid w:val="002509B1"/>
    <w:rsid w:val="00250EAE"/>
    <w:rsid w:val="00255F80"/>
    <w:rsid w:val="00260F1C"/>
    <w:rsid w:val="002619BD"/>
    <w:rsid w:val="00262A31"/>
    <w:rsid w:val="00263653"/>
    <w:rsid w:val="00263B42"/>
    <w:rsid w:val="00264EDF"/>
    <w:rsid w:val="00265ABB"/>
    <w:rsid w:val="002702C0"/>
    <w:rsid w:val="00271779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B1F64"/>
    <w:rsid w:val="002B7B67"/>
    <w:rsid w:val="002C6A8B"/>
    <w:rsid w:val="002C7421"/>
    <w:rsid w:val="002D5903"/>
    <w:rsid w:val="002D655A"/>
    <w:rsid w:val="002D6E42"/>
    <w:rsid w:val="002E0C17"/>
    <w:rsid w:val="002E6117"/>
    <w:rsid w:val="002F001E"/>
    <w:rsid w:val="002F38D5"/>
    <w:rsid w:val="00303B1A"/>
    <w:rsid w:val="00305793"/>
    <w:rsid w:val="00306AAF"/>
    <w:rsid w:val="00306F18"/>
    <w:rsid w:val="0031124C"/>
    <w:rsid w:val="00314AB2"/>
    <w:rsid w:val="00316D49"/>
    <w:rsid w:val="00316FC4"/>
    <w:rsid w:val="003179E3"/>
    <w:rsid w:val="003235A1"/>
    <w:rsid w:val="0032549D"/>
    <w:rsid w:val="003261BB"/>
    <w:rsid w:val="003262C6"/>
    <w:rsid w:val="0034517B"/>
    <w:rsid w:val="00347837"/>
    <w:rsid w:val="00356958"/>
    <w:rsid w:val="00357962"/>
    <w:rsid w:val="00360173"/>
    <w:rsid w:val="00360326"/>
    <w:rsid w:val="003639A9"/>
    <w:rsid w:val="00363E92"/>
    <w:rsid w:val="0036460C"/>
    <w:rsid w:val="00365E3D"/>
    <w:rsid w:val="00365F5D"/>
    <w:rsid w:val="003704A0"/>
    <w:rsid w:val="0037081A"/>
    <w:rsid w:val="00370F98"/>
    <w:rsid w:val="003727AC"/>
    <w:rsid w:val="00376429"/>
    <w:rsid w:val="00382424"/>
    <w:rsid w:val="0038439C"/>
    <w:rsid w:val="00387731"/>
    <w:rsid w:val="00391C96"/>
    <w:rsid w:val="00392FAF"/>
    <w:rsid w:val="00393AC9"/>
    <w:rsid w:val="00393D65"/>
    <w:rsid w:val="003A43E0"/>
    <w:rsid w:val="003A66EB"/>
    <w:rsid w:val="003B2C6F"/>
    <w:rsid w:val="003B2E4F"/>
    <w:rsid w:val="003B3EE5"/>
    <w:rsid w:val="003B47A7"/>
    <w:rsid w:val="003B5F86"/>
    <w:rsid w:val="003B7CDD"/>
    <w:rsid w:val="003C352B"/>
    <w:rsid w:val="003D2278"/>
    <w:rsid w:val="003D5A38"/>
    <w:rsid w:val="003D7CE1"/>
    <w:rsid w:val="003F0EFF"/>
    <w:rsid w:val="003F2A76"/>
    <w:rsid w:val="00403CBC"/>
    <w:rsid w:val="0041259C"/>
    <w:rsid w:val="00413EE2"/>
    <w:rsid w:val="0042202D"/>
    <w:rsid w:val="0042222B"/>
    <w:rsid w:val="00423C89"/>
    <w:rsid w:val="00430A71"/>
    <w:rsid w:val="00430AD4"/>
    <w:rsid w:val="0044000F"/>
    <w:rsid w:val="00442C44"/>
    <w:rsid w:val="00445285"/>
    <w:rsid w:val="00445659"/>
    <w:rsid w:val="0045528B"/>
    <w:rsid w:val="004616B6"/>
    <w:rsid w:val="004625FB"/>
    <w:rsid w:val="00462F7A"/>
    <w:rsid w:val="004636DC"/>
    <w:rsid w:val="004714F9"/>
    <w:rsid w:val="0047217F"/>
    <w:rsid w:val="004743DB"/>
    <w:rsid w:val="00475D69"/>
    <w:rsid w:val="00481631"/>
    <w:rsid w:val="00481A75"/>
    <w:rsid w:val="00483154"/>
    <w:rsid w:val="00491B87"/>
    <w:rsid w:val="0049442E"/>
    <w:rsid w:val="00495572"/>
    <w:rsid w:val="004A120E"/>
    <w:rsid w:val="004A598D"/>
    <w:rsid w:val="004B4FA1"/>
    <w:rsid w:val="004C0FD7"/>
    <w:rsid w:val="004C106F"/>
    <w:rsid w:val="004C17CD"/>
    <w:rsid w:val="004C42E2"/>
    <w:rsid w:val="004C63EA"/>
    <w:rsid w:val="004D1A3C"/>
    <w:rsid w:val="004D562B"/>
    <w:rsid w:val="004E1AD1"/>
    <w:rsid w:val="004E250D"/>
    <w:rsid w:val="004F0268"/>
    <w:rsid w:val="004F56DE"/>
    <w:rsid w:val="004F58A6"/>
    <w:rsid w:val="005045DF"/>
    <w:rsid w:val="00507C01"/>
    <w:rsid w:val="005116FF"/>
    <w:rsid w:val="0051440F"/>
    <w:rsid w:val="005156D5"/>
    <w:rsid w:val="0052277A"/>
    <w:rsid w:val="00522DF6"/>
    <w:rsid w:val="00523539"/>
    <w:rsid w:val="00531F7C"/>
    <w:rsid w:val="00532D8C"/>
    <w:rsid w:val="00535549"/>
    <w:rsid w:val="0053734E"/>
    <w:rsid w:val="005575E5"/>
    <w:rsid w:val="00564102"/>
    <w:rsid w:val="00564559"/>
    <w:rsid w:val="00566920"/>
    <w:rsid w:val="00567E93"/>
    <w:rsid w:val="00570F6D"/>
    <w:rsid w:val="00572DA2"/>
    <w:rsid w:val="00573A75"/>
    <w:rsid w:val="005753FA"/>
    <w:rsid w:val="00582A7A"/>
    <w:rsid w:val="00582F9B"/>
    <w:rsid w:val="005853D8"/>
    <w:rsid w:val="0058721C"/>
    <w:rsid w:val="00590F2F"/>
    <w:rsid w:val="005912C4"/>
    <w:rsid w:val="00591B57"/>
    <w:rsid w:val="005922E2"/>
    <w:rsid w:val="00592E9A"/>
    <w:rsid w:val="00595F69"/>
    <w:rsid w:val="005A017C"/>
    <w:rsid w:val="005A7EDC"/>
    <w:rsid w:val="005B0E52"/>
    <w:rsid w:val="005B2594"/>
    <w:rsid w:val="005B2633"/>
    <w:rsid w:val="005B3BC3"/>
    <w:rsid w:val="005B71A9"/>
    <w:rsid w:val="005C511F"/>
    <w:rsid w:val="005C51E3"/>
    <w:rsid w:val="005D0087"/>
    <w:rsid w:val="005D14DC"/>
    <w:rsid w:val="005D1639"/>
    <w:rsid w:val="005D62C8"/>
    <w:rsid w:val="005E3D9B"/>
    <w:rsid w:val="005E4915"/>
    <w:rsid w:val="005F0CF9"/>
    <w:rsid w:val="005F2923"/>
    <w:rsid w:val="005F4B63"/>
    <w:rsid w:val="005F5233"/>
    <w:rsid w:val="005F5A00"/>
    <w:rsid w:val="005F5BC5"/>
    <w:rsid w:val="006078F8"/>
    <w:rsid w:val="00611B05"/>
    <w:rsid w:val="0061633E"/>
    <w:rsid w:val="00620282"/>
    <w:rsid w:val="00620290"/>
    <w:rsid w:val="00621563"/>
    <w:rsid w:val="00623061"/>
    <w:rsid w:val="00625645"/>
    <w:rsid w:val="00626228"/>
    <w:rsid w:val="00626342"/>
    <w:rsid w:val="006430BF"/>
    <w:rsid w:val="00643267"/>
    <w:rsid w:val="006468FB"/>
    <w:rsid w:val="00647486"/>
    <w:rsid w:val="00647908"/>
    <w:rsid w:val="00650E54"/>
    <w:rsid w:val="00652E38"/>
    <w:rsid w:val="00656026"/>
    <w:rsid w:val="00657435"/>
    <w:rsid w:val="006615B5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67E2"/>
    <w:rsid w:val="00696978"/>
    <w:rsid w:val="006A10D0"/>
    <w:rsid w:val="006A44C6"/>
    <w:rsid w:val="006A5E09"/>
    <w:rsid w:val="006B545A"/>
    <w:rsid w:val="006B71DA"/>
    <w:rsid w:val="006C0A7E"/>
    <w:rsid w:val="006C1ECA"/>
    <w:rsid w:val="006D26CE"/>
    <w:rsid w:val="006E05C6"/>
    <w:rsid w:val="006E1B18"/>
    <w:rsid w:val="006E396C"/>
    <w:rsid w:val="006E5012"/>
    <w:rsid w:val="006E76CD"/>
    <w:rsid w:val="006E7990"/>
    <w:rsid w:val="006F025B"/>
    <w:rsid w:val="006F2218"/>
    <w:rsid w:val="006F34FD"/>
    <w:rsid w:val="006F35FA"/>
    <w:rsid w:val="006F5D94"/>
    <w:rsid w:val="006F7377"/>
    <w:rsid w:val="006F7992"/>
    <w:rsid w:val="007004A0"/>
    <w:rsid w:val="00703E83"/>
    <w:rsid w:val="00703F35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6ED"/>
    <w:rsid w:val="0072687A"/>
    <w:rsid w:val="007279B9"/>
    <w:rsid w:val="007413C0"/>
    <w:rsid w:val="00741CCB"/>
    <w:rsid w:val="0074534F"/>
    <w:rsid w:val="00746F75"/>
    <w:rsid w:val="00750F7A"/>
    <w:rsid w:val="0075271A"/>
    <w:rsid w:val="007537D1"/>
    <w:rsid w:val="00756CFA"/>
    <w:rsid w:val="00764AE3"/>
    <w:rsid w:val="0077395D"/>
    <w:rsid w:val="00777441"/>
    <w:rsid w:val="0078072E"/>
    <w:rsid w:val="00782444"/>
    <w:rsid w:val="007932B6"/>
    <w:rsid w:val="007937E8"/>
    <w:rsid w:val="007943F0"/>
    <w:rsid w:val="00796EF6"/>
    <w:rsid w:val="007A05B9"/>
    <w:rsid w:val="007A1FFE"/>
    <w:rsid w:val="007A2CEE"/>
    <w:rsid w:val="007A6519"/>
    <w:rsid w:val="007B2374"/>
    <w:rsid w:val="007B391A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F4513"/>
    <w:rsid w:val="007F5F8D"/>
    <w:rsid w:val="007F7FEC"/>
    <w:rsid w:val="00802283"/>
    <w:rsid w:val="0080384C"/>
    <w:rsid w:val="00804155"/>
    <w:rsid w:val="00804E09"/>
    <w:rsid w:val="00806016"/>
    <w:rsid w:val="00810ACD"/>
    <w:rsid w:val="00815DC9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605D5"/>
    <w:rsid w:val="008611D3"/>
    <w:rsid w:val="00861661"/>
    <w:rsid w:val="0086309F"/>
    <w:rsid w:val="008640B8"/>
    <w:rsid w:val="00867274"/>
    <w:rsid w:val="00873717"/>
    <w:rsid w:val="00876E1C"/>
    <w:rsid w:val="008901E1"/>
    <w:rsid w:val="0089069D"/>
    <w:rsid w:val="00890A10"/>
    <w:rsid w:val="00891A2E"/>
    <w:rsid w:val="00893F3D"/>
    <w:rsid w:val="00894865"/>
    <w:rsid w:val="00894E03"/>
    <w:rsid w:val="008A32AC"/>
    <w:rsid w:val="008A37D2"/>
    <w:rsid w:val="008A5FEE"/>
    <w:rsid w:val="008B1010"/>
    <w:rsid w:val="008B1773"/>
    <w:rsid w:val="008B1D07"/>
    <w:rsid w:val="008B213E"/>
    <w:rsid w:val="008B7291"/>
    <w:rsid w:val="008B75DF"/>
    <w:rsid w:val="008B7832"/>
    <w:rsid w:val="008C1223"/>
    <w:rsid w:val="008C1A47"/>
    <w:rsid w:val="008C21BE"/>
    <w:rsid w:val="008C3032"/>
    <w:rsid w:val="008C517F"/>
    <w:rsid w:val="008C7C54"/>
    <w:rsid w:val="008D2D36"/>
    <w:rsid w:val="008D5AB1"/>
    <w:rsid w:val="008E1827"/>
    <w:rsid w:val="008E2944"/>
    <w:rsid w:val="008E5E30"/>
    <w:rsid w:val="008E64F0"/>
    <w:rsid w:val="008E72A4"/>
    <w:rsid w:val="008F3E1D"/>
    <w:rsid w:val="008F5425"/>
    <w:rsid w:val="009031D4"/>
    <w:rsid w:val="009035D0"/>
    <w:rsid w:val="0091019A"/>
    <w:rsid w:val="00911560"/>
    <w:rsid w:val="00911596"/>
    <w:rsid w:val="00914D3E"/>
    <w:rsid w:val="009200F4"/>
    <w:rsid w:val="00923366"/>
    <w:rsid w:val="009313EA"/>
    <w:rsid w:val="00942D7A"/>
    <w:rsid w:val="00945994"/>
    <w:rsid w:val="009516CC"/>
    <w:rsid w:val="00952059"/>
    <w:rsid w:val="00954D0B"/>
    <w:rsid w:val="0095533B"/>
    <w:rsid w:val="009569AF"/>
    <w:rsid w:val="00961C9E"/>
    <w:rsid w:val="00963570"/>
    <w:rsid w:val="00965CF4"/>
    <w:rsid w:val="009718C0"/>
    <w:rsid w:val="00971B12"/>
    <w:rsid w:val="009749CC"/>
    <w:rsid w:val="00975BE7"/>
    <w:rsid w:val="00976F41"/>
    <w:rsid w:val="00981F6C"/>
    <w:rsid w:val="009841D8"/>
    <w:rsid w:val="009869EE"/>
    <w:rsid w:val="009916D5"/>
    <w:rsid w:val="0099285B"/>
    <w:rsid w:val="00996E32"/>
    <w:rsid w:val="00996EF3"/>
    <w:rsid w:val="009975CC"/>
    <w:rsid w:val="009A43DE"/>
    <w:rsid w:val="009A79F6"/>
    <w:rsid w:val="009B0EF0"/>
    <w:rsid w:val="009B1125"/>
    <w:rsid w:val="009B6C6D"/>
    <w:rsid w:val="009B75B8"/>
    <w:rsid w:val="009C1182"/>
    <w:rsid w:val="009C1886"/>
    <w:rsid w:val="009C63BF"/>
    <w:rsid w:val="009D242A"/>
    <w:rsid w:val="009D31A6"/>
    <w:rsid w:val="009D3C5E"/>
    <w:rsid w:val="009D52E9"/>
    <w:rsid w:val="009E11EE"/>
    <w:rsid w:val="009E4612"/>
    <w:rsid w:val="009E5E82"/>
    <w:rsid w:val="009E5F74"/>
    <w:rsid w:val="009E7182"/>
    <w:rsid w:val="009E7D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5E55"/>
    <w:rsid w:val="00A2666B"/>
    <w:rsid w:val="00A26708"/>
    <w:rsid w:val="00A2709E"/>
    <w:rsid w:val="00A34B80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552B9"/>
    <w:rsid w:val="00A64944"/>
    <w:rsid w:val="00A6643E"/>
    <w:rsid w:val="00A66BB3"/>
    <w:rsid w:val="00A67CE2"/>
    <w:rsid w:val="00A7079F"/>
    <w:rsid w:val="00A70CFC"/>
    <w:rsid w:val="00A75B5A"/>
    <w:rsid w:val="00A80E0C"/>
    <w:rsid w:val="00A8357A"/>
    <w:rsid w:val="00A84177"/>
    <w:rsid w:val="00A84BAF"/>
    <w:rsid w:val="00A84E56"/>
    <w:rsid w:val="00A87D23"/>
    <w:rsid w:val="00A976BA"/>
    <w:rsid w:val="00AA0B25"/>
    <w:rsid w:val="00AA2AE8"/>
    <w:rsid w:val="00AA2C96"/>
    <w:rsid w:val="00AB1A6D"/>
    <w:rsid w:val="00AB3A08"/>
    <w:rsid w:val="00AC176E"/>
    <w:rsid w:val="00AC2925"/>
    <w:rsid w:val="00AC2D57"/>
    <w:rsid w:val="00AC7A72"/>
    <w:rsid w:val="00AD3587"/>
    <w:rsid w:val="00AD4523"/>
    <w:rsid w:val="00AE079A"/>
    <w:rsid w:val="00AE0A6E"/>
    <w:rsid w:val="00AE5678"/>
    <w:rsid w:val="00AF2F3B"/>
    <w:rsid w:val="00B02CBD"/>
    <w:rsid w:val="00B1466D"/>
    <w:rsid w:val="00B20B03"/>
    <w:rsid w:val="00B215E8"/>
    <w:rsid w:val="00B23721"/>
    <w:rsid w:val="00B23960"/>
    <w:rsid w:val="00B25813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7687"/>
    <w:rsid w:val="00B71DBA"/>
    <w:rsid w:val="00B77010"/>
    <w:rsid w:val="00B8031F"/>
    <w:rsid w:val="00B87C42"/>
    <w:rsid w:val="00B923B0"/>
    <w:rsid w:val="00B94B1D"/>
    <w:rsid w:val="00B95032"/>
    <w:rsid w:val="00B95F8E"/>
    <w:rsid w:val="00B97934"/>
    <w:rsid w:val="00BA1B9C"/>
    <w:rsid w:val="00BA2177"/>
    <w:rsid w:val="00BA3C5F"/>
    <w:rsid w:val="00BA3F5F"/>
    <w:rsid w:val="00BA6895"/>
    <w:rsid w:val="00BB044F"/>
    <w:rsid w:val="00BB0DA9"/>
    <w:rsid w:val="00BB7B86"/>
    <w:rsid w:val="00BC0932"/>
    <w:rsid w:val="00BC46F2"/>
    <w:rsid w:val="00BC5E43"/>
    <w:rsid w:val="00BD0AD6"/>
    <w:rsid w:val="00BD5DE6"/>
    <w:rsid w:val="00BD7873"/>
    <w:rsid w:val="00BE01AA"/>
    <w:rsid w:val="00BE1BF2"/>
    <w:rsid w:val="00BE35CC"/>
    <w:rsid w:val="00BF3402"/>
    <w:rsid w:val="00BF4029"/>
    <w:rsid w:val="00BF5E3E"/>
    <w:rsid w:val="00C00DD6"/>
    <w:rsid w:val="00C00FC8"/>
    <w:rsid w:val="00C043FF"/>
    <w:rsid w:val="00C05587"/>
    <w:rsid w:val="00C165D8"/>
    <w:rsid w:val="00C16C04"/>
    <w:rsid w:val="00C206B5"/>
    <w:rsid w:val="00C213B2"/>
    <w:rsid w:val="00C237BD"/>
    <w:rsid w:val="00C237F1"/>
    <w:rsid w:val="00C251ED"/>
    <w:rsid w:val="00C255D9"/>
    <w:rsid w:val="00C32164"/>
    <w:rsid w:val="00C328B9"/>
    <w:rsid w:val="00C35484"/>
    <w:rsid w:val="00C35BAA"/>
    <w:rsid w:val="00C36116"/>
    <w:rsid w:val="00C36633"/>
    <w:rsid w:val="00C420D2"/>
    <w:rsid w:val="00C5080B"/>
    <w:rsid w:val="00C55B82"/>
    <w:rsid w:val="00C57317"/>
    <w:rsid w:val="00C57667"/>
    <w:rsid w:val="00C642AC"/>
    <w:rsid w:val="00C70351"/>
    <w:rsid w:val="00C74887"/>
    <w:rsid w:val="00C748D5"/>
    <w:rsid w:val="00C75685"/>
    <w:rsid w:val="00C757CD"/>
    <w:rsid w:val="00C75998"/>
    <w:rsid w:val="00C7672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E28"/>
    <w:rsid w:val="00CB0DA4"/>
    <w:rsid w:val="00CC76C6"/>
    <w:rsid w:val="00CD0074"/>
    <w:rsid w:val="00CD23A8"/>
    <w:rsid w:val="00CD36E9"/>
    <w:rsid w:val="00CD761D"/>
    <w:rsid w:val="00CE0D25"/>
    <w:rsid w:val="00CE2BD2"/>
    <w:rsid w:val="00CE5B70"/>
    <w:rsid w:val="00CE690D"/>
    <w:rsid w:val="00CF032E"/>
    <w:rsid w:val="00CF3C84"/>
    <w:rsid w:val="00CF4103"/>
    <w:rsid w:val="00CF4416"/>
    <w:rsid w:val="00CF58AD"/>
    <w:rsid w:val="00CF750C"/>
    <w:rsid w:val="00D0551E"/>
    <w:rsid w:val="00D06999"/>
    <w:rsid w:val="00D13983"/>
    <w:rsid w:val="00D216E2"/>
    <w:rsid w:val="00D2254C"/>
    <w:rsid w:val="00D27A92"/>
    <w:rsid w:val="00D30DD1"/>
    <w:rsid w:val="00D31D2E"/>
    <w:rsid w:val="00D33EB5"/>
    <w:rsid w:val="00D34B9B"/>
    <w:rsid w:val="00D35B4B"/>
    <w:rsid w:val="00D37156"/>
    <w:rsid w:val="00D37CAA"/>
    <w:rsid w:val="00D42880"/>
    <w:rsid w:val="00D433DA"/>
    <w:rsid w:val="00D52ADE"/>
    <w:rsid w:val="00D601BA"/>
    <w:rsid w:val="00D63069"/>
    <w:rsid w:val="00D63B81"/>
    <w:rsid w:val="00D754AD"/>
    <w:rsid w:val="00D7551A"/>
    <w:rsid w:val="00D7559E"/>
    <w:rsid w:val="00D77A42"/>
    <w:rsid w:val="00D8024E"/>
    <w:rsid w:val="00D807B9"/>
    <w:rsid w:val="00D84DCB"/>
    <w:rsid w:val="00D8755B"/>
    <w:rsid w:val="00D87FC5"/>
    <w:rsid w:val="00D91C58"/>
    <w:rsid w:val="00D96316"/>
    <w:rsid w:val="00DA0B5D"/>
    <w:rsid w:val="00DA0F1D"/>
    <w:rsid w:val="00DA2BBC"/>
    <w:rsid w:val="00DA54B4"/>
    <w:rsid w:val="00DA63FA"/>
    <w:rsid w:val="00DA7E2B"/>
    <w:rsid w:val="00DB2ACE"/>
    <w:rsid w:val="00DB3BCD"/>
    <w:rsid w:val="00DB453B"/>
    <w:rsid w:val="00DB4661"/>
    <w:rsid w:val="00DC4373"/>
    <w:rsid w:val="00DC4646"/>
    <w:rsid w:val="00DC5F4C"/>
    <w:rsid w:val="00DD506A"/>
    <w:rsid w:val="00DD63CE"/>
    <w:rsid w:val="00DE138C"/>
    <w:rsid w:val="00DE2E8D"/>
    <w:rsid w:val="00DE37C3"/>
    <w:rsid w:val="00DE5143"/>
    <w:rsid w:val="00DF343D"/>
    <w:rsid w:val="00DF56BA"/>
    <w:rsid w:val="00E022EB"/>
    <w:rsid w:val="00E02FF9"/>
    <w:rsid w:val="00E04BAC"/>
    <w:rsid w:val="00E04EAC"/>
    <w:rsid w:val="00E05369"/>
    <w:rsid w:val="00E05A08"/>
    <w:rsid w:val="00E06958"/>
    <w:rsid w:val="00E10EB8"/>
    <w:rsid w:val="00E13D9C"/>
    <w:rsid w:val="00E15847"/>
    <w:rsid w:val="00E24A85"/>
    <w:rsid w:val="00E257C7"/>
    <w:rsid w:val="00E407E5"/>
    <w:rsid w:val="00E4480A"/>
    <w:rsid w:val="00E50CA2"/>
    <w:rsid w:val="00E55566"/>
    <w:rsid w:val="00E60341"/>
    <w:rsid w:val="00E60AAE"/>
    <w:rsid w:val="00E60BB4"/>
    <w:rsid w:val="00E61C1B"/>
    <w:rsid w:val="00E62318"/>
    <w:rsid w:val="00E66249"/>
    <w:rsid w:val="00E67A90"/>
    <w:rsid w:val="00E67FCC"/>
    <w:rsid w:val="00E77E06"/>
    <w:rsid w:val="00E80340"/>
    <w:rsid w:val="00E83499"/>
    <w:rsid w:val="00E8606E"/>
    <w:rsid w:val="00E861EF"/>
    <w:rsid w:val="00E931B9"/>
    <w:rsid w:val="00EA3A7A"/>
    <w:rsid w:val="00EB00C7"/>
    <w:rsid w:val="00EB0E56"/>
    <w:rsid w:val="00EB18D9"/>
    <w:rsid w:val="00ED529F"/>
    <w:rsid w:val="00ED5338"/>
    <w:rsid w:val="00EE7872"/>
    <w:rsid w:val="00EF053D"/>
    <w:rsid w:val="00F03157"/>
    <w:rsid w:val="00F13CB2"/>
    <w:rsid w:val="00F151D9"/>
    <w:rsid w:val="00F25578"/>
    <w:rsid w:val="00F303E8"/>
    <w:rsid w:val="00F36652"/>
    <w:rsid w:val="00F37ABF"/>
    <w:rsid w:val="00F42197"/>
    <w:rsid w:val="00F45884"/>
    <w:rsid w:val="00F46EF7"/>
    <w:rsid w:val="00F46FF2"/>
    <w:rsid w:val="00F529D3"/>
    <w:rsid w:val="00F5329C"/>
    <w:rsid w:val="00F53815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82DFB"/>
    <w:rsid w:val="00F87283"/>
    <w:rsid w:val="00F901D0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7C7D"/>
    <w:rsid w:val="00FB6887"/>
    <w:rsid w:val="00FB6A52"/>
    <w:rsid w:val="00FB6B2C"/>
    <w:rsid w:val="00FC44B9"/>
    <w:rsid w:val="00FD0F4C"/>
    <w:rsid w:val="00FD48BF"/>
    <w:rsid w:val="00FD533E"/>
    <w:rsid w:val="00FD5F9B"/>
    <w:rsid w:val="00FE1A30"/>
    <w:rsid w:val="00FE63B7"/>
    <w:rsid w:val="00FF09A3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961C0-0C5B-422A-A51C-5E32D088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8</cp:revision>
  <cp:lastPrinted>2016-04-13T06:42:00Z</cp:lastPrinted>
  <dcterms:created xsi:type="dcterms:W3CDTF">2016-05-19T13:49:00Z</dcterms:created>
  <dcterms:modified xsi:type="dcterms:W3CDTF">2016-05-24T10:33:00Z</dcterms:modified>
</cp:coreProperties>
</file>