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F95E5D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23</w:t>
      </w:r>
      <w:r w:rsidR="00534392">
        <w:rPr>
          <w:sz w:val="24"/>
          <w:szCs w:val="24"/>
        </w:rPr>
        <w:t xml:space="preserve"> </w:t>
      </w:r>
      <w:r>
        <w:rPr>
          <w:sz w:val="24"/>
          <w:szCs w:val="24"/>
        </w:rPr>
        <w:t>ок</w:t>
      </w:r>
      <w:r w:rsidR="00CB3F58">
        <w:rPr>
          <w:sz w:val="24"/>
          <w:szCs w:val="24"/>
        </w:rPr>
        <w:t>тябр</w:t>
      </w:r>
      <w:r w:rsidR="00654B62">
        <w:rPr>
          <w:sz w:val="24"/>
          <w:szCs w:val="24"/>
        </w:rPr>
        <w:t>я</w:t>
      </w:r>
      <w:r w:rsidR="00534392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534392">
        <w:rPr>
          <w:sz w:val="24"/>
          <w:szCs w:val="24"/>
        </w:rPr>
        <w:t>7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F3156E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191524">
              <w:rPr>
                <w:b/>
                <w:sz w:val="20"/>
              </w:rPr>
              <w:t>7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700D2C" w:rsidRPr="00001E85" w:rsidTr="004A598D">
        <w:trPr>
          <w:trHeight w:val="913"/>
        </w:trPr>
        <w:tc>
          <w:tcPr>
            <w:tcW w:w="588" w:type="dxa"/>
          </w:tcPr>
          <w:p w:rsidR="00700D2C" w:rsidRDefault="00700D2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700D2C" w:rsidRPr="00F95E5D" w:rsidRDefault="004A1949" w:rsidP="00F95E5D">
            <w:pPr>
              <w:pStyle w:val="af4"/>
              <w:ind w:left="0"/>
              <w:jc w:val="both"/>
              <w:rPr>
                <w:sz w:val="27"/>
                <w:szCs w:val="27"/>
              </w:rPr>
            </w:pPr>
            <w:r w:rsidRPr="00D83980">
              <w:rPr>
                <w:sz w:val="27"/>
                <w:szCs w:val="27"/>
              </w:rPr>
              <w:t>«Об областном бюджете на 201</w:t>
            </w:r>
            <w:r>
              <w:rPr>
                <w:sz w:val="27"/>
                <w:szCs w:val="27"/>
              </w:rPr>
              <w:t>8</w:t>
            </w:r>
            <w:r w:rsidRPr="00D83980">
              <w:rPr>
                <w:sz w:val="27"/>
                <w:szCs w:val="27"/>
              </w:rPr>
              <w:t xml:space="preserve"> год и на плановый п</w:t>
            </w:r>
            <w:r w:rsidRPr="00D83980">
              <w:rPr>
                <w:sz w:val="27"/>
                <w:szCs w:val="27"/>
              </w:rPr>
              <w:t>е</w:t>
            </w:r>
            <w:r w:rsidRPr="00D83980">
              <w:rPr>
                <w:sz w:val="27"/>
                <w:szCs w:val="27"/>
              </w:rPr>
              <w:t>риод 201</w:t>
            </w:r>
            <w:r>
              <w:rPr>
                <w:sz w:val="27"/>
                <w:szCs w:val="27"/>
              </w:rPr>
              <w:t>9</w:t>
            </w:r>
            <w:r w:rsidRPr="00D83980">
              <w:rPr>
                <w:sz w:val="27"/>
                <w:szCs w:val="27"/>
              </w:rPr>
              <w:t xml:space="preserve"> и 20</w:t>
            </w:r>
            <w:r>
              <w:rPr>
                <w:sz w:val="27"/>
                <w:szCs w:val="27"/>
              </w:rPr>
              <w:t>20</w:t>
            </w:r>
            <w:r w:rsidRPr="00D83980">
              <w:rPr>
                <w:sz w:val="27"/>
                <w:szCs w:val="27"/>
              </w:rPr>
              <w:t xml:space="preserve"> годов»</w:t>
            </w:r>
            <w:r>
              <w:rPr>
                <w:sz w:val="27"/>
                <w:szCs w:val="27"/>
              </w:rPr>
              <w:t xml:space="preserve"> (пз</w:t>
            </w:r>
            <w:proofErr w:type="gramStart"/>
            <w:r>
              <w:rPr>
                <w:sz w:val="27"/>
                <w:szCs w:val="27"/>
              </w:rPr>
              <w:t>6</w:t>
            </w:r>
            <w:proofErr w:type="gramEnd"/>
            <w:r>
              <w:rPr>
                <w:sz w:val="27"/>
                <w:szCs w:val="27"/>
              </w:rPr>
              <w:t>/459)</w:t>
            </w:r>
          </w:p>
        </w:tc>
        <w:tc>
          <w:tcPr>
            <w:tcW w:w="2136" w:type="dxa"/>
          </w:tcPr>
          <w:p w:rsidR="00A521A7" w:rsidRPr="00FE6947" w:rsidRDefault="00C462C7" w:rsidP="00FE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</w:t>
            </w:r>
            <w:r w:rsidR="00FE694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И.А. Орлов/</w:t>
            </w:r>
            <w:r w:rsidR="00FE6947">
              <w:rPr>
                <w:sz w:val="20"/>
                <w:szCs w:val="20"/>
              </w:rPr>
              <w:t xml:space="preserve"> замест</w:t>
            </w:r>
            <w:r w:rsidR="00FE6947">
              <w:rPr>
                <w:sz w:val="20"/>
                <w:szCs w:val="20"/>
              </w:rPr>
              <w:t>и</w:t>
            </w:r>
            <w:r w:rsidR="00FE6947">
              <w:rPr>
                <w:sz w:val="20"/>
                <w:szCs w:val="20"/>
              </w:rPr>
              <w:t>тель министра фина</w:t>
            </w:r>
            <w:r w:rsidR="00FE6947">
              <w:rPr>
                <w:sz w:val="20"/>
                <w:szCs w:val="20"/>
              </w:rPr>
              <w:t>н</w:t>
            </w:r>
            <w:r w:rsidR="00FE6947">
              <w:rPr>
                <w:sz w:val="20"/>
                <w:szCs w:val="20"/>
              </w:rPr>
              <w:t>сов Архангельской области Т.В. Суро</w:t>
            </w:r>
            <w:r w:rsidR="00FE6947">
              <w:rPr>
                <w:sz w:val="20"/>
                <w:szCs w:val="20"/>
              </w:rPr>
              <w:t>в</w:t>
            </w:r>
            <w:r w:rsidR="00FE6947">
              <w:rPr>
                <w:sz w:val="20"/>
                <w:szCs w:val="20"/>
              </w:rPr>
              <w:t>цева</w:t>
            </w:r>
          </w:p>
          <w:p w:rsidR="00700D2C" w:rsidRPr="00654B62" w:rsidRDefault="00C462C7" w:rsidP="00F95E5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95" w:type="dxa"/>
          </w:tcPr>
          <w:p w:rsidR="00BA2412" w:rsidRPr="00BA2412" w:rsidRDefault="00BA2412" w:rsidP="00BA2412">
            <w:pPr>
              <w:suppressAutoHyphens/>
              <w:ind w:firstLine="209"/>
              <w:jc w:val="both"/>
            </w:pPr>
            <w:r w:rsidRPr="00BA2412">
              <w:t>Общий объем доходов консолидированного бюджета Архангельской области в целом на 2018 год прогнозируется в размере 67 025,2 млн. руб. Прогноз доходов в 2018 году выше оценки текущего года в объеме 64 249,4 млн. руб. (+ 4,3%; здесь и далее в сравнении с итогами  финансирования 2017 года в редакции областного закона от 09.10.2017 г. № 553-37-ОЗ «О внесении изменений и дополнений в областной закон</w:t>
            </w:r>
            <w:proofErr w:type="gramStart"/>
            <w:r w:rsidRPr="00BA2412">
              <w:t>«О</w:t>
            </w:r>
            <w:proofErr w:type="gramEnd"/>
            <w:r w:rsidRPr="00BA2412">
              <w:t>б областном бюджете на 2017 год и на плановый период 2018 и 2019 годов») Из них: налоговые и неналоговые поступления 51 869,0 млн. руб. (+ 8%) и безвозмездные поступления 15 156 млн. руб. (- 7%).</w:t>
            </w:r>
          </w:p>
          <w:p w:rsidR="00BA2412" w:rsidRPr="00BA2412" w:rsidRDefault="00BA2412" w:rsidP="00BA2412">
            <w:pPr>
              <w:pStyle w:val="20"/>
              <w:shd w:val="clear" w:color="auto" w:fill="auto"/>
              <w:spacing w:line="317" w:lineRule="exact"/>
              <w:ind w:firstLine="209"/>
              <w:rPr>
                <w:sz w:val="24"/>
                <w:szCs w:val="24"/>
              </w:rPr>
            </w:pPr>
            <w:r w:rsidRPr="00BA2412">
              <w:rPr>
                <w:sz w:val="24"/>
                <w:szCs w:val="24"/>
              </w:rPr>
              <w:t>Расходная часть областного бюджета на 2018 год з</w:t>
            </w:r>
            <w:r w:rsidRPr="00BA2412">
              <w:rPr>
                <w:sz w:val="24"/>
                <w:szCs w:val="24"/>
              </w:rPr>
              <w:t>а</w:t>
            </w:r>
            <w:r w:rsidRPr="00BA2412">
              <w:rPr>
                <w:sz w:val="24"/>
                <w:szCs w:val="24"/>
              </w:rPr>
              <w:t>планирована в размере 68 879, 7</w:t>
            </w:r>
            <w:r w:rsidRPr="00BA2412">
              <w:rPr>
                <w:b/>
                <w:sz w:val="24"/>
                <w:szCs w:val="24"/>
              </w:rPr>
              <w:t xml:space="preserve"> </w:t>
            </w:r>
            <w:r w:rsidRPr="00BA2412">
              <w:rPr>
                <w:sz w:val="24"/>
                <w:szCs w:val="24"/>
              </w:rPr>
              <w:t>млн. руб. (+ 0,17%).</w:t>
            </w:r>
          </w:p>
          <w:p w:rsidR="00BA2412" w:rsidRPr="00BA2412" w:rsidRDefault="00BA2412" w:rsidP="00BA2412">
            <w:pPr>
              <w:ind w:firstLine="209"/>
              <w:jc w:val="both"/>
            </w:pPr>
            <w:r w:rsidRPr="00BA2412">
              <w:t>В 2018 году прогнозируется дефицит областного бюджета в размере 1 854,5 млн. руб. (3,6% от общего объема доходов бюджета без учёта безвозмездных п</w:t>
            </w:r>
            <w:r w:rsidRPr="00BA2412">
              <w:t>о</w:t>
            </w:r>
            <w:r w:rsidRPr="00BA2412">
              <w:t xml:space="preserve">ступлений). </w:t>
            </w:r>
          </w:p>
          <w:p w:rsidR="00700D2C" w:rsidRPr="0003612B" w:rsidRDefault="00BA2412" w:rsidP="00BA2412">
            <w:pPr>
              <w:pStyle w:val="20"/>
              <w:shd w:val="clear" w:color="auto" w:fill="auto"/>
              <w:spacing w:line="312" w:lineRule="exact"/>
              <w:ind w:firstLine="209"/>
              <w:rPr>
                <w:bCs/>
              </w:rPr>
            </w:pPr>
            <w:r w:rsidRPr="00BA2412">
              <w:rPr>
                <w:sz w:val="24"/>
                <w:szCs w:val="24"/>
              </w:rPr>
              <w:t>В соответствии с Бюджетным кодексом Российской Федерации, областным законом от 23 сентября 2008 года № 562-29-ОЗ «О бюджетном процессе в Архангельской области» областной бюджет формируется «в програм</w:t>
            </w:r>
            <w:r w:rsidRPr="00BA2412">
              <w:rPr>
                <w:sz w:val="24"/>
                <w:szCs w:val="24"/>
              </w:rPr>
              <w:t>м</w:t>
            </w:r>
            <w:r w:rsidRPr="00BA2412">
              <w:rPr>
                <w:sz w:val="24"/>
                <w:szCs w:val="24"/>
              </w:rPr>
              <w:t>ном формате».</w:t>
            </w:r>
          </w:p>
        </w:tc>
        <w:tc>
          <w:tcPr>
            <w:tcW w:w="1430" w:type="dxa"/>
          </w:tcPr>
          <w:p w:rsidR="00700D2C" w:rsidRDefault="00CA6866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700D2C" w:rsidRPr="00B837A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64" w:type="dxa"/>
          </w:tcPr>
          <w:p w:rsidR="00700D2C" w:rsidRPr="000B06D8" w:rsidRDefault="000B06D8" w:rsidP="000B06D8">
            <w:pPr>
              <w:pStyle w:val="a3"/>
              <w:ind w:firstLine="0"/>
              <w:rPr>
                <w:sz w:val="24"/>
                <w:szCs w:val="24"/>
              </w:rPr>
            </w:pPr>
            <w:r w:rsidRPr="000B06D8">
              <w:rPr>
                <w:sz w:val="24"/>
                <w:szCs w:val="24"/>
              </w:rPr>
              <w:t>рассмотреть</w:t>
            </w:r>
            <w:r>
              <w:rPr>
                <w:sz w:val="24"/>
                <w:szCs w:val="24"/>
              </w:rPr>
              <w:t xml:space="preserve"> </w:t>
            </w:r>
            <w:r w:rsidRPr="000B06D8">
              <w:rPr>
                <w:sz w:val="24"/>
                <w:szCs w:val="24"/>
              </w:rPr>
              <w:t>на сессии областного Собрания в пе</w:t>
            </w:r>
            <w:r w:rsidRPr="000B06D8">
              <w:rPr>
                <w:sz w:val="24"/>
                <w:szCs w:val="24"/>
              </w:rPr>
              <w:t>р</w:t>
            </w:r>
            <w:r w:rsidRPr="000B06D8">
              <w:rPr>
                <w:sz w:val="24"/>
                <w:szCs w:val="24"/>
              </w:rPr>
              <w:t>вом чтении с уч</w:t>
            </w:r>
            <w:r w:rsidRPr="000B06D8">
              <w:rPr>
                <w:sz w:val="24"/>
                <w:szCs w:val="24"/>
              </w:rPr>
              <w:t>е</w:t>
            </w:r>
            <w:r w:rsidRPr="000B06D8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рекоменд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раженных в</w:t>
            </w:r>
            <w:r w:rsidRPr="000B06D8">
              <w:rPr>
                <w:sz w:val="24"/>
                <w:szCs w:val="24"/>
              </w:rPr>
              <w:t xml:space="preserve"> заключени</w:t>
            </w:r>
            <w:r>
              <w:rPr>
                <w:sz w:val="24"/>
                <w:szCs w:val="24"/>
              </w:rPr>
              <w:t>и комитета</w:t>
            </w:r>
          </w:p>
        </w:tc>
      </w:tr>
      <w:tr w:rsidR="004A1949" w:rsidRPr="00001E85" w:rsidTr="004A598D">
        <w:trPr>
          <w:trHeight w:val="913"/>
        </w:trPr>
        <w:tc>
          <w:tcPr>
            <w:tcW w:w="588" w:type="dxa"/>
          </w:tcPr>
          <w:p w:rsidR="004A1949" w:rsidRDefault="004A1949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4A1949" w:rsidRPr="00F95E5D" w:rsidRDefault="004A1949" w:rsidP="007314F2">
            <w:pPr>
              <w:pStyle w:val="af4"/>
              <w:ind w:left="0"/>
              <w:jc w:val="both"/>
              <w:rPr>
                <w:sz w:val="27"/>
                <w:szCs w:val="27"/>
              </w:rPr>
            </w:pPr>
            <w:r w:rsidRPr="00F95E5D">
              <w:rPr>
                <w:sz w:val="27"/>
                <w:szCs w:val="27"/>
              </w:rPr>
              <w:t>«О внесении изменений в статьи 5 и 7 областного з</w:t>
            </w:r>
            <w:r w:rsidRPr="00F95E5D">
              <w:rPr>
                <w:sz w:val="27"/>
                <w:szCs w:val="27"/>
              </w:rPr>
              <w:t>а</w:t>
            </w:r>
            <w:r w:rsidRPr="00F95E5D">
              <w:rPr>
                <w:sz w:val="27"/>
                <w:szCs w:val="27"/>
              </w:rPr>
              <w:t>кона «Об аварийно-</w:t>
            </w:r>
            <w:r w:rsidRPr="00F95E5D">
              <w:rPr>
                <w:sz w:val="27"/>
                <w:szCs w:val="27"/>
              </w:rPr>
              <w:lastRenderedPageBreak/>
              <w:t>спасательных службах и статусе спасателей в А</w:t>
            </w:r>
            <w:r w:rsidRPr="00F95E5D">
              <w:rPr>
                <w:sz w:val="27"/>
                <w:szCs w:val="27"/>
              </w:rPr>
              <w:t>р</w:t>
            </w:r>
            <w:r w:rsidRPr="00F95E5D">
              <w:rPr>
                <w:sz w:val="27"/>
                <w:szCs w:val="27"/>
              </w:rPr>
              <w:t xml:space="preserve">хангельской области» и статьи 4 и 11 областного закона «О государственной поддержке добровольной пожарной охраны </w:t>
            </w:r>
            <w:r w:rsidRPr="00F95E5D">
              <w:rPr>
                <w:sz w:val="27"/>
                <w:szCs w:val="27"/>
              </w:rPr>
              <w:br/>
              <w:t>в Ар</w:t>
            </w:r>
            <w:r>
              <w:rPr>
                <w:sz w:val="27"/>
                <w:szCs w:val="27"/>
              </w:rPr>
              <w:t>х</w:t>
            </w:r>
            <w:r w:rsidRPr="00F95E5D">
              <w:rPr>
                <w:sz w:val="27"/>
                <w:szCs w:val="27"/>
              </w:rPr>
              <w:t>ангельской области» (пз</w:t>
            </w:r>
            <w:proofErr w:type="gramStart"/>
            <w:r w:rsidRPr="00F95E5D">
              <w:rPr>
                <w:sz w:val="27"/>
                <w:szCs w:val="27"/>
              </w:rPr>
              <w:t>6</w:t>
            </w:r>
            <w:proofErr w:type="gramEnd"/>
            <w:r w:rsidRPr="00F95E5D">
              <w:rPr>
                <w:sz w:val="27"/>
                <w:szCs w:val="27"/>
              </w:rPr>
              <w:t>/444)</w:t>
            </w:r>
          </w:p>
        </w:tc>
        <w:tc>
          <w:tcPr>
            <w:tcW w:w="2136" w:type="dxa"/>
          </w:tcPr>
          <w:p w:rsidR="004A1949" w:rsidRPr="00654B62" w:rsidRDefault="004A1949" w:rsidP="007314F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А.В. Алсуф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ев/Руководитель </w:t>
            </w:r>
            <w:r>
              <w:rPr>
                <w:sz w:val="20"/>
              </w:rPr>
              <w:lastRenderedPageBreak/>
              <w:t xml:space="preserve">агентства </w:t>
            </w:r>
            <w:r w:rsidRPr="007F340C">
              <w:rPr>
                <w:sz w:val="20"/>
              </w:rPr>
              <w:t>государс</w:t>
            </w:r>
            <w:r w:rsidRPr="007F340C">
              <w:rPr>
                <w:sz w:val="20"/>
              </w:rPr>
              <w:t>т</w:t>
            </w:r>
            <w:r w:rsidRPr="007F340C">
              <w:rPr>
                <w:sz w:val="20"/>
              </w:rPr>
              <w:t>венной противоп</w:t>
            </w:r>
            <w:r w:rsidRPr="007F340C">
              <w:rPr>
                <w:sz w:val="20"/>
              </w:rPr>
              <w:t>о</w:t>
            </w:r>
            <w:r w:rsidRPr="007F340C">
              <w:rPr>
                <w:sz w:val="20"/>
              </w:rPr>
              <w:t>жарной службы и гражданской защиты Архангельской обла</w:t>
            </w:r>
            <w:r w:rsidRPr="007F340C">
              <w:rPr>
                <w:sz w:val="20"/>
              </w:rPr>
              <w:t>с</w:t>
            </w:r>
            <w:r w:rsidRPr="007F340C">
              <w:rPr>
                <w:sz w:val="20"/>
              </w:rPr>
              <w:t>ти</w:t>
            </w:r>
            <w:r>
              <w:rPr>
                <w:sz w:val="20"/>
              </w:rPr>
              <w:t xml:space="preserve"> А.В. Уваров</w:t>
            </w:r>
          </w:p>
        </w:tc>
        <w:tc>
          <w:tcPr>
            <w:tcW w:w="6095" w:type="dxa"/>
          </w:tcPr>
          <w:p w:rsidR="00C462C7" w:rsidRPr="00C646BC" w:rsidRDefault="00C462C7" w:rsidP="00C462C7">
            <w:pPr>
              <w:spacing w:line="240" w:lineRule="atLeast"/>
              <w:ind w:firstLine="209"/>
              <w:jc w:val="both"/>
              <w:rPr>
                <w:szCs w:val="27"/>
              </w:rPr>
            </w:pPr>
            <w:r w:rsidRPr="00C462C7">
              <w:rPr>
                <w:szCs w:val="27"/>
              </w:rPr>
              <w:lastRenderedPageBreak/>
              <w:t xml:space="preserve">Законопроект </w:t>
            </w:r>
            <w:r w:rsidRPr="00C646BC">
              <w:rPr>
                <w:szCs w:val="27"/>
              </w:rPr>
              <w:t xml:space="preserve">разработан в </w:t>
            </w:r>
            <w:proofErr w:type="gramStart"/>
            <w:r w:rsidRPr="00C646BC">
              <w:rPr>
                <w:szCs w:val="27"/>
              </w:rPr>
              <w:t>целях</w:t>
            </w:r>
            <w:proofErr w:type="gramEnd"/>
            <w:r w:rsidRPr="00C646BC">
              <w:rPr>
                <w:szCs w:val="27"/>
              </w:rPr>
              <w:t xml:space="preserve"> приведения закон</w:t>
            </w:r>
            <w:r w:rsidRPr="00C646BC">
              <w:rPr>
                <w:szCs w:val="27"/>
              </w:rPr>
              <w:t>о</w:t>
            </w:r>
            <w:r w:rsidRPr="00C646BC">
              <w:rPr>
                <w:szCs w:val="27"/>
              </w:rPr>
              <w:t>дательства Архангельской области в сфере деятельности аварийно-спасательных служб, аварийно-спасательных формирований, а также в сфере деятельности добр</w:t>
            </w:r>
            <w:r w:rsidRPr="00C646BC">
              <w:rPr>
                <w:szCs w:val="27"/>
              </w:rPr>
              <w:t>о</w:t>
            </w:r>
            <w:r w:rsidRPr="00C646BC">
              <w:rPr>
                <w:szCs w:val="27"/>
              </w:rPr>
              <w:lastRenderedPageBreak/>
              <w:t>вольной пожарной охраны в соответствие с законод</w:t>
            </w:r>
            <w:r w:rsidRPr="00C646BC">
              <w:rPr>
                <w:szCs w:val="27"/>
              </w:rPr>
              <w:t>а</w:t>
            </w:r>
            <w:r w:rsidRPr="00C646BC">
              <w:rPr>
                <w:szCs w:val="27"/>
              </w:rPr>
              <w:t>тельством Российской Федерации.</w:t>
            </w:r>
          </w:p>
          <w:p w:rsidR="00C462C7" w:rsidRPr="00C646BC" w:rsidRDefault="00C462C7" w:rsidP="00C462C7">
            <w:pPr>
              <w:spacing w:line="240" w:lineRule="atLeast"/>
              <w:ind w:firstLine="209"/>
              <w:jc w:val="both"/>
              <w:rPr>
                <w:szCs w:val="27"/>
              </w:rPr>
            </w:pPr>
            <w:r w:rsidRPr="00C646BC">
              <w:rPr>
                <w:szCs w:val="27"/>
              </w:rPr>
              <w:t>С учетом этого законопроектом предлагается в обл</w:t>
            </w:r>
            <w:r w:rsidRPr="00C646BC">
              <w:rPr>
                <w:szCs w:val="27"/>
              </w:rPr>
              <w:t>а</w:t>
            </w:r>
            <w:r w:rsidRPr="00C646BC">
              <w:rPr>
                <w:szCs w:val="27"/>
              </w:rPr>
              <w:t xml:space="preserve">стном </w:t>
            </w:r>
            <w:proofErr w:type="gramStart"/>
            <w:r w:rsidRPr="00C646BC">
              <w:rPr>
                <w:szCs w:val="27"/>
              </w:rPr>
              <w:t>законе</w:t>
            </w:r>
            <w:proofErr w:type="gramEnd"/>
            <w:r>
              <w:rPr>
                <w:szCs w:val="27"/>
              </w:rPr>
              <w:t xml:space="preserve"> </w:t>
            </w:r>
            <w:r w:rsidRPr="00C646BC">
              <w:rPr>
                <w:szCs w:val="27"/>
              </w:rPr>
              <w:t>«Об аварийно-спасательных службах и статусе спасателей в Архангельской области»:</w:t>
            </w:r>
          </w:p>
          <w:p w:rsidR="00C462C7" w:rsidRPr="00C646BC" w:rsidRDefault="00C462C7" w:rsidP="00C462C7">
            <w:pPr>
              <w:spacing w:line="240" w:lineRule="atLeast"/>
              <w:ind w:firstLine="209"/>
              <w:jc w:val="both"/>
              <w:rPr>
                <w:szCs w:val="27"/>
              </w:rPr>
            </w:pPr>
            <w:proofErr w:type="gramStart"/>
            <w:r w:rsidRPr="00C646BC">
              <w:rPr>
                <w:szCs w:val="27"/>
              </w:rPr>
              <w:t>1) указать, что агентство государственной противоп</w:t>
            </w:r>
            <w:r w:rsidRPr="00C646BC">
              <w:rPr>
                <w:szCs w:val="27"/>
              </w:rPr>
              <w:t>о</w:t>
            </w:r>
            <w:r w:rsidRPr="00C646BC">
              <w:rPr>
                <w:szCs w:val="27"/>
              </w:rPr>
              <w:t>жарной службы и гражданской защиты Архангельской области и органы местного самоуправления муниц</w:t>
            </w:r>
            <w:r w:rsidRPr="00C646BC">
              <w:rPr>
                <w:szCs w:val="27"/>
              </w:rPr>
              <w:t>и</w:t>
            </w:r>
            <w:r w:rsidRPr="00C646BC">
              <w:rPr>
                <w:szCs w:val="27"/>
              </w:rPr>
              <w:t>пальных об</w:t>
            </w:r>
            <w:r>
              <w:rPr>
                <w:szCs w:val="27"/>
              </w:rPr>
              <w:t xml:space="preserve">разований Архангельской области </w:t>
            </w:r>
            <w:r w:rsidRPr="00C646BC">
              <w:rPr>
                <w:szCs w:val="27"/>
              </w:rPr>
              <w:t>осущест</w:t>
            </w:r>
            <w:r w:rsidRPr="00C646BC">
              <w:rPr>
                <w:szCs w:val="27"/>
              </w:rPr>
              <w:t>в</w:t>
            </w:r>
            <w:r w:rsidRPr="00C646BC">
              <w:rPr>
                <w:szCs w:val="27"/>
              </w:rPr>
              <w:t>ляют регистрацию аварийно-спасательных служб, ав</w:t>
            </w:r>
            <w:r w:rsidRPr="00C646BC">
              <w:rPr>
                <w:szCs w:val="27"/>
              </w:rPr>
              <w:t>а</w:t>
            </w:r>
            <w:r w:rsidRPr="00C646BC">
              <w:rPr>
                <w:szCs w:val="27"/>
              </w:rPr>
              <w:t>рийно-спасательных формирований в пределах своей компетенции в порядке, установленном федеральным органом исполнительной власти, специально уполном</w:t>
            </w:r>
            <w:r w:rsidRPr="00C646BC">
              <w:rPr>
                <w:szCs w:val="27"/>
              </w:rPr>
              <w:t>о</w:t>
            </w:r>
            <w:r w:rsidRPr="00C646BC">
              <w:rPr>
                <w:szCs w:val="27"/>
              </w:rPr>
              <w:t>ченным на решение задач в области защиты населения и территорий от чрезвычайных ситуаций;</w:t>
            </w:r>
            <w:proofErr w:type="gramEnd"/>
          </w:p>
          <w:p w:rsidR="00C462C7" w:rsidRPr="00C646BC" w:rsidRDefault="00C462C7" w:rsidP="00C462C7">
            <w:pPr>
              <w:spacing w:line="240" w:lineRule="atLeast"/>
              <w:ind w:firstLine="209"/>
              <w:jc w:val="both"/>
              <w:rPr>
                <w:szCs w:val="27"/>
              </w:rPr>
            </w:pPr>
            <w:r w:rsidRPr="00C646BC">
              <w:rPr>
                <w:szCs w:val="27"/>
              </w:rPr>
              <w:t>2) исключить полномочия агентства по осуществл</w:t>
            </w:r>
            <w:r w:rsidRPr="00C646BC">
              <w:rPr>
                <w:szCs w:val="27"/>
              </w:rPr>
              <w:t>е</w:t>
            </w:r>
            <w:r w:rsidRPr="00C646BC">
              <w:rPr>
                <w:szCs w:val="27"/>
              </w:rPr>
              <w:t xml:space="preserve">нию в </w:t>
            </w:r>
            <w:proofErr w:type="gramStart"/>
            <w:r w:rsidRPr="00C646BC">
              <w:rPr>
                <w:szCs w:val="27"/>
              </w:rPr>
              <w:t>пределах</w:t>
            </w:r>
            <w:proofErr w:type="gramEnd"/>
            <w:r w:rsidRPr="00C646BC">
              <w:rPr>
                <w:szCs w:val="27"/>
              </w:rPr>
              <w:t xml:space="preserve"> своей компетенции координации де</w:t>
            </w:r>
            <w:r w:rsidRPr="00C646BC">
              <w:rPr>
                <w:szCs w:val="27"/>
              </w:rPr>
              <w:t>я</w:t>
            </w:r>
            <w:r w:rsidRPr="00C646BC">
              <w:rPr>
                <w:szCs w:val="27"/>
              </w:rPr>
              <w:t>тельности аварийно-спасательных служб, аварийно-спасательных формирований на территории Архангел</w:t>
            </w:r>
            <w:r w:rsidRPr="00C646BC">
              <w:rPr>
                <w:szCs w:val="27"/>
              </w:rPr>
              <w:t>ь</w:t>
            </w:r>
            <w:r w:rsidRPr="00C646BC">
              <w:rPr>
                <w:szCs w:val="27"/>
              </w:rPr>
              <w:t>ской области;</w:t>
            </w:r>
          </w:p>
          <w:p w:rsidR="00C462C7" w:rsidRPr="00C646BC" w:rsidRDefault="00C462C7" w:rsidP="00C462C7">
            <w:pPr>
              <w:spacing w:line="240" w:lineRule="atLeast"/>
              <w:ind w:firstLine="209"/>
              <w:jc w:val="both"/>
              <w:rPr>
                <w:szCs w:val="27"/>
              </w:rPr>
            </w:pPr>
            <w:r w:rsidRPr="00C646BC">
              <w:rPr>
                <w:szCs w:val="27"/>
              </w:rPr>
              <w:t>3) исключить полномочия агентства по:</w:t>
            </w:r>
          </w:p>
          <w:p w:rsidR="00C462C7" w:rsidRPr="00C646BC" w:rsidRDefault="00C462C7" w:rsidP="00C462C7">
            <w:pPr>
              <w:spacing w:line="240" w:lineRule="atLeast"/>
              <w:ind w:firstLine="209"/>
              <w:jc w:val="both"/>
              <w:rPr>
                <w:szCs w:val="27"/>
              </w:rPr>
            </w:pPr>
            <w:proofErr w:type="gramStart"/>
            <w:r w:rsidRPr="00C646BC">
              <w:rPr>
                <w:szCs w:val="27"/>
              </w:rPr>
              <w:t>согласованию создания профессиональных аварийно-спасательных служб, аварийно-спасательных формир</w:t>
            </w:r>
            <w:r w:rsidRPr="00C646BC">
              <w:rPr>
                <w:szCs w:val="27"/>
              </w:rPr>
              <w:t>о</w:t>
            </w:r>
            <w:r w:rsidRPr="00C646BC">
              <w:rPr>
                <w:szCs w:val="27"/>
              </w:rPr>
              <w:t>ваний в организациях, занимающихся одним или н</w:t>
            </w:r>
            <w:r w:rsidRPr="00C646BC">
              <w:rPr>
                <w:szCs w:val="27"/>
              </w:rPr>
              <w:t>е</w:t>
            </w:r>
            <w:r w:rsidRPr="00C646BC">
              <w:rPr>
                <w:szCs w:val="27"/>
              </w:rPr>
              <w:t>сколькими видами деятельности, при осуществлении которых законодательством Российской Федерации пр</w:t>
            </w:r>
            <w:r w:rsidRPr="00C646BC">
              <w:rPr>
                <w:szCs w:val="27"/>
              </w:rPr>
              <w:t>е</w:t>
            </w:r>
            <w:r w:rsidRPr="00C646BC">
              <w:rPr>
                <w:szCs w:val="27"/>
              </w:rPr>
              <w:t>дусмотрено обязательное наличие собственных авари</w:t>
            </w:r>
            <w:r w:rsidRPr="00C646BC">
              <w:rPr>
                <w:szCs w:val="27"/>
              </w:rPr>
              <w:t>й</w:t>
            </w:r>
            <w:r w:rsidRPr="00C646BC">
              <w:rPr>
                <w:szCs w:val="27"/>
              </w:rPr>
              <w:t>но-спасательных служб, аварийно-спасательных форм</w:t>
            </w:r>
            <w:r w:rsidRPr="00C646BC">
              <w:rPr>
                <w:szCs w:val="27"/>
              </w:rPr>
              <w:t>и</w:t>
            </w:r>
            <w:r w:rsidRPr="00C646BC">
              <w:rPr>
                <w:szCs w:val="27"/>
              </w:rPr>
              <w:t>рований;</w:t>
            </w:r>
            <w:proofErr w:type="gramEnd"/>
          </w:p>
          <w:p w:rsidR="00C462C7" w:rsidRPr="00C646BC" w:rsidRDefault="00C462C7" w:rsidP="00C462C7">
            <w:pPr>
              <w:spacing w:line="240" w:lineRule="atLeast"/>
              <w:ind w:firstLine="209"/>
              <w:jc w:val="both"/>
              <w:rPr>
                <w:szCs w:val="27"/>
              </w:rPr>
            </w:pPr>
            <w:proofErr w:type="gramStart"/>
            <w:r w:rsidRPr="00C646BC">
              <w:rPr>
                <w:szCs w:val="27"/>
              </w:rPr>
              <w:t>утверждению административного регламента предо</w:t>
            </w:r>
            <w:r w:rsidRPr="00C646BC">
              <w:rPr>
                <w:szCs w:val="27"/>
              </w:rPr>
              <w:t>с</w:t>
            </w:r>
            <w:r w:rsidRPr="00C646BC">
              <w:rPr>
                <w:szCs w:val="27"/>
              </w:rPr>
              <w:t>тавления государственной услуги по согласованию со</w:t>
            </w:r>
            <w:r w:rsidRPr="00C646BC">
              <w:rPr>
                <w:szCs w:val="27"/>
              </w:rPr>
              <w:t>з</w:t>
            </w:r>
            <w:r w:rsidRPr="00C646BC">
              <w:rPr>
                <w:szCs w:val="27"/>
              </w:rPr>
              <w:t>дания профессиональных аварийно-спасательных служб, аварийно-спасательных формирований в организациях, занимающихся одним или несколькими видами деятел</w:t>
            </w:r>
            <w:r w:rsidRPr="00C646BC">
              <w:rPr>
                <w:szCs w:val="27"/>
              </w:rPr>
              <w:t>ь</w:t>
            </w:r>
            <w:r w:rsidRPr="00C646BC">
              <w:rPr>
                <w:szCs w:val="27"/>
              </w:rPr>
              <w:t>ности, при осуществлении которых законодательством Российской Федерации предусмотрено обязательное н</w:t>
            </w:r>
            <w:r w:rsidRPr="00C646BC">
              <w:rPr>
                <w:szCs w:val="27"/>
              </w:rPr>
              <w:t>а</w:t>
            </w:r>
            <w:r w:rsidRPr="00C646BC">
              <w:rPr>
                <w:szCs w:val="27"/>
              </w:rPr>
              <w:t>личие собственных аварийно-спасательных служб, ав</w:t>
            </w:r>
            <w:r w:rsidRPr="00C646BC">
              <w:rPr>
                <w:szCs w:val="27"/>
              </w:rPr>
              <w:t>а</w:t>
            </w:r>
            <w:r>
              <w:rPr>
                <w:szCs w:val="27"/>
              </w:rPr>
              <w:t>рийно-спасательных формирований.</w:t>
            </w:r>
            <w:proofErr w:type="gramEnd"/>
          </w:p>
          <w:p w:rsidR="00C462C7" w:rsidRPr="00C646BC" w:rsidRDefault="00C462C7" w:rsidP="00C462C7">
            <w:pPr>
              <w:spacing w:line="240" w:lineRule="atLeast"/>
              <w:ind w:firstLine="209"/>
              <w:jc w:val="both"/>
              <w:rPr>
                <w:szCs w:val="27"/>
              </w:rPr>
            </w:pPr>
            <w:proofErr w:type="gramStart"/>
            <w:r w:rsidRPr="00C646BC">
              <w:rPr>
                <w:szCs w:val="27"/>
              </w:rPr>
              <w:lastRenderedPageBreak/>
              <w:t>Согласно законопроекту положения, касающиеся в</w:t>
            </w:r>
            <w:r w:rsidRPr="00C646BC">
              <w:rPr>
                <w:szCs w:val="27"/>
              </w:rPr>
              <w:t>о</w:t>
            </w:r>
            <w:r w:rsidRPr="00C646BC">
              <w:rPr>
                <w:szCs w:val="27"/>
              </w:rPr>
              <w:t>просов согласования создания профессиональных ав</w:t>
            </w:r>
            <w:r w:rsidRPr="00C646BC">
              <w:rPr>
                <w:szCs w:val="27"/>
              </w:rPr>
              <w:t>а</w:t>
            </w:r>
            <w:r w:rsidRPr="00C646BC">
              <w:rPr>
                <w:szCs w:val="27"/>
              </w:rPr>
              <w:t>рийно-спасательных служб, аварийно-спасательных формирований в организациях, занимающихся одним или несколькими видами деятельности, при осущест</w:t>
            </w:r>
            <w:r w:rsidRPr="00C646BC">
              <w:rPr>
                <w:szCs w:val="27"/>
              </w:rPr>
              <w:t>в</w:t>
            </w:r>
            <w:r w:rsidRPr="00C646BC">
              <w:rPr>
                <w:szCs w:val="27"/>
              </w:rPr>
              <w:t>лении которых законодательством Российской Федер</w:t>
            </w:r>
            <w:r w:rsidRPr="00C646BC">
              <w:rPr>
                <w:szCs w:val="27"/>
              </w:rPr>
              <w:t>а</w:t>
            </w:r>
            <w:r w:rsidRPr="00C646BC">
              <w:rPr>
                <w:szCs w:val="27"/>
              </w:rPr>
              <w:t>ции предусмотрено обязательное наличие собственных аварийно-спасательных служб, аварийно-спасательных формирований, а также вопросов регистрации аварийно-спасательных служб, аварийно-спасательных формир</w:t>
            </w:r>
            <w:r w:rsidRPr="00C646BC">
              <w:rPr>
                <w:szCs w:val="27"/>
              </w:rPr>
              <w:t>о</w:t>
            </w:r>
            <w:r w:rsidRPr="00C646BC">
              <w:rPr>
                <w:szCs w:val="27"/>
              </w:rPr>
              <w:t>ваний вступают в силу с 16 января 2018 года.</w:t>
            </w:r>
            <w:proofErr w:type="gramEnd"/>
          </w:p>
          <w:p w:rsidR="00C462C7" w:rsidRPr="00C646BC" w:rsidRDefault="00C462C7" w:rsidP="00C462C7">
            <w:pPr>
              <w:spacing w:line="240" w:lineRule="atLeast"/>
              <w:ind w:firstLine="209"/>
              <w:jc w:val="both"/>
              <w:rPr>
                <w:szCs w:val="27"/>
              </w:rPr>
            </w:pPr>
            <w:proofErr w:type="gramStart"/>
            <w:r>
              <w:rPr>
                <w:szCs w:val="27"/>
              </w:rPr>
              <w:t>Вместе с этим з</w:t>
            </w:r>
            <w:r w:rsidRPr="00C646BC">
              <w:rPr>
                <w:szCs w:val="27"/>
              </w:rPr>
              <w:t>аконопроектом предлагается в облас</w:t>
            </w:r>
            <w:r w:rsidRPr="00C646BC">
              <w:rPr>
                <w:szCs w:val="27"/>
              </w:rPr>
              <w:t>т</w:t>
            </w:r>
            <w:r w:rsidRPr="00C646BC">
              <w:rPr>
                <w:szCs w:val="27"/>
              </w:rPr>
              <w:t>ном законе</w:t>
            </w:r>
            <w:r>
              <w:rPr>
                <w:szCs w:val="27"/>
              </w:rPr>
              <w:t xml:space="preserve"> </w:t>
            </w:r>
            <w:r w:rsidRPr="00C646BC">
              <w:rPr>
                <w:szCs w:val="27"/>
              </w:rPr>
              <w:t>«О государственной поддержке добровол</w:t>
            </w:r>
            <w:r w:rsidRPr="00C646BC">
              <w:rPr>
                <w:szCs w:val="27"/>
              </w:rPr>
              <w:t>ь</w:t>
            </w:r>
            <w:r w:rsidRPr="00C646BC">
              <w:rPr>
                <w:szCs w:val="27"/>
              </w:rPr>
              <w:t>ной пожарной охраны в Архангельской области» дейс</w:t>
            </w:r>
            <w:r w:rsidRPr="00C646BC">
              <w:rPr>
                <w:szCs w:val="27"/>
              </w:rPr>
              <w:t>т</w:t>
            </w:r>
            <w:r w:rsidRPr="00C646BC">
              <w:rPr>
                <w:szCs w:val="27"/>
              </w:rPr>
              <w:t xml:space="preserve">вие мер правовой и социальной защиты добровольных пожарных распространить </w:t>
            </w:r>
            <w:r>
              <w:rPr>
                <w:szCs w:val="27"/>
              </w:rPr>
              <w:t xml:space="preserve">также </w:t>
            </w:r>
            <w:r w:rsidRPr="00C646BC">
              <w:rPr>
                <w:szCs w:val="27"/>
              </w:rPr>
              <w:t>на работников добр</w:t>
            </w:r>
            <w:r w:rsidRPr="00C646BC">
              <w:rPr>
                <w:szCs w:val="27"/>
              </w:rPr>
              <w:t>о</w:t>
            </w:r>
            <w:r w:rsidRPr="00C646BC">
              <w:rPr>
                <w:szCs w:val="27"/>
              </w:rPr>
              <w:t>вольной пожарной охраны</w:t>
            </w:r>
            <w:r>
              <w:rPr>
                <w:szCs w:val="27"/>
              </w:rPr>
              <w:t>, в том числе предусматр</w:t>
            </w:r>
            <w:r>
              <w:rPr>
                <w:szCs w:val="27"/>
              </w:rPr>
              <w:t>и</w:t>
            </w:r>
            <w:r>
              <w:rPr>
                <w:szCs w:val="27"/>
              </w:rPr>
              <w:t xml:space="preserve">вающих право </w:t>
            </w:r>
            <w:r w:rsidRPr="00C646BC">
              <w:rPr>
                <w:szCs w:val="27"/>
              </w:rPr>
              <w:t>работников добровольной пожарной о</w:t>
            </w:r>
            <w:r w:rsidRPr="00C646BC">
              <w:rPr>
                <w:szCs w:val="27"/>
              </w:rPr>
              <w:t>х</w:t>
            </w:r>
            <w:r w:rsidRPr="00C646BC">
              <w:rPr>
                <w:szCs w:val="27"/>
              </w:rPr>
              <w:t>раны</w:t>
            </w:r>
            <w:r>
              <w:rPr>
                <w:szCs w:val="27"/>
              </w:rPr>
              <w:t xml:space="preserve"> на получение единовременного пособия</w:t>
            </w:r>
            <w:r w:rsidRPr="00C646BC">
              <w:rPr>
                <w:szCs w:val="27"/>
              </w:rPr>
              <w:t>.</w:t>
            </w:r>
            <w:proofErr w:type="gramEnd"/>
          </w:p>
          <w:p w:rsidR="00C462C7" w:rsidRPr="00C646BC" w:rsidRDefault="00C462C7" w:rsidP="00C462C7">
            <w:pPr>
              <w:spacing w:line="240" w:lineRule="atLeast"/>
              <w:ind w:firstLine="209"/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Реализация указанных </w:t>
            </w:r>
            <w:r w:rsidRPr="00C646BC">
              <w:rPr>
                <w:szCs w:val="27"/>
              </w:rPr>
              <w:t>мер правовой и социальной з</w:t>
            </w:r>
            <w:r w:rsidRPr="00C646BC">
              <w:rPr>
                <w:szCs w:val="27"/>
              </w:rPr>
              <w:t>а</w:t>
            </w:r>
            <w:r w:rsidRPr="00C646BC">
              <w:rPr>
                <w:szCs w:val="27"/>
              </w:rPr>
              <w:t xml:space="preserve">щиты будет осуществляться в </w:t>
            </w:r>
            <w:proofErr w:type="gramStart"/>
            <w:r w:rsidRPr="00C646BC">
              <w:rPr>
                <w:szCs w:val="27"/>
              </w:rPr>
              <w:t>пределах</w:t>
            </w:r>
            <w:proofErr w:type="gramEnd"/>
            <w:r w:rsidRPr="00C646BC">
              <w:rPr>
                <w:szCs w:val="27"/>
              </w:rPr>
              <w:t xml:space="preserve"> бюджетных а</w:t>
            </w:r>
            <w:r w:rsidRPr="00C646BC">
              <w:rPr>
                <w:szCs w:val="27"/>
              </w:rPr>
              <w:t>с</w:t>
            </w:r>
            <w:r w:rsidRPr="00C646BC">
              <w:rPr>
                <w:szCs w:val="27"/>
              </w:rPr>
              <w:t>сигнований, утвержденных агентству на выплату един</w:t>
            </w:r>
            <w:r w:rsidRPr="00C646BC">
              <w:rPr>
                <w:szCs w:val="27"/>
              </w:rPr>
              <w:t>о</w:t>
            </w:r>
            <w:r w:rsidRPr="00C646BC">
              <w:rPr>
                <w:szCs w:val="27"/>
              </w:rPr>
              <w:t>временн</w:t>
            </w:r>
            <w:r>
              <w:rPr>
                <w:szCs w:val="27"/>
              </w:rPr>
              <w:t>ого</w:t>
            </w:r>
            <w:r w:rsidRPr="00C646BC">
              <w:rPr>
                <w:szCs w:val="27"/>
              </w:rPr>
              <w:t xml:space="preserve"> пособи</w:t>
            </w:r>
            <w:r>
              <w:rPr>
                <w:szCs w:val="27"/>
              </w:rPr>
              <w:t>я</w:t>
            </w:r>
            <w:r w:rsidRPr="00C646BC">
              <w:rPr>
                <w:szCs w:val="27"/>
              </w:rPr>
              <w:t>.</w:t>
            </w:r>
          </w:p>
          <w:p w:rsidR="00C462C7" w:rsidRDefault="00C462C7" w:rsidP="00C462C7">
            <w:pPr>
              <w:autoSpaceDE w:val="0"/>
              <w:autoSpaceDN w:val="0"/>
              <w:adjustRightInd w:val="0"/>
              <w:spacing w:line="240" w:lineRule="atLeast"/>
              <w:ind w:firstLine="209"/>
              <w:jc w:val="both"/>
              <w:rPr>
                <w:szCs w:val="27"/>
              </w:rPr>
            </w:pPr>
            <w:r w:rsidRPr="00C462C7">
              <w:rPr>
                <w:szCs w:val="27"/>
              </w:rPr>
              <w:t>По заключению государственно-правового управления аппарата областного Собрания депутатов законопроект может быть рассмотрен на сессии областного Собрания депутатов.</w:t>
            </w:r>
          </w:p>
          <w:p w:rsidR="004A1949" w:rsidRPr="00C462C7" w:rsidRDefault="002547A4" w:rsidP="002547A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7"/>
              </w:rPr>
            </w:pPr>
            <w:r>
              <w:rPr>
                <w:color w:val="000000"/>
                <w:szCs w:val="28"/>
              </w:rPr>
              <w:t>Отзыв прокуратуры Архангельской области не сдержит замечаний и предложений.</w:t>
            </w:r>
          </w:p>
        </w:tc>
        <w:tc>
          <w:tcPr>
            <w:tcW w:w="1430" w:type="dxa"/>
          </w:tcPr>
          <w:p w:rsidR="004A1949" w:rsidRDefault="004A1949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A1949" w:rsidRDefault="000B06D8" w:rsidP="00FD61D1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 на очере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сессии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Собрания</w:t>
            </w:r>
          </w:p>
        </w:tc>
      </w:tr>
      <w:tr w:rsidR="004A1949" w:rsidRPr="00001E85" w:rsidTr="004A598D">
        <w:trPr>
          <w:trHeight w:val="913"/>
        </w:trPr>
        <w:tc>
          <w:tcPr>
            <w:tcW w:w="588" w:type="dxa"/>
          </w:tcPr>
          <w:p w:rsidR="004A1949" w:rsidRDefault="004A1949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4A1949" w:rsidRPr="008068AE" w:rsidRDefault="004A1949" w:rsidP="007314F2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557B21">
              <w:rPr>
                <w:sz w:val="27"/>
                <w:szCs w:val="27"/>
              </w:rPr>
              <w:t>«О внесении изменений в отдельные областные зак</w:t>
            </w:r>
            <w:r w:rsidRPr="00557B21">
              <w:rPr>
                <w:sz w:val="27"/>
                <w:szCs w:val="27"/>
              </w:rPr>
              <w:t>о</w:t>
            </w:r>
            <w:r w:rsidRPr="00557B21">
              <w:rPr>
                <w:sz w:val="27"/>
                <w:szCs w:val="27"/>
              </w:rPr>
              <w:t>ны в сфере правового рег</w:t>
            </w:r>
            <w:r w:rsidRPr="00557B21">
              <w:rPr>
                <w:sz w:val="27"/>
                <w:szCs w:val="27"/>
              </w:rPr>
              <w:t>у</w:t>
            </w:r>
            <w:r w:rsidRPr="00557B21">
              <w:rPr>
                <w:sz w:val="27"/>
                <w:szCs w:val="27"/>
              </w:rPr>
              <w:t>лирования организации и осуществления местного самоуправления»</w:t>
            </w:r>
            <w:r>
              <w:rPr>
                <w:color w:val="000000"/>
                <w:sz w:val="27"/>
                <w:szCs w:val="27"/>
              </w:rPr>
              <w:t xml:space="preserve"> (пз</w:t>
            </w:r>
            <w:proofErr w:type="gramStart"/>
            <w:r>
              <w:rPr>
                <w:color w:val="000000"/>
                <w:sz w:val="27"/>
                <w:szCs w:val="27"/>
              </w:rPr>
              <w:t>6</w:t>
            </w:r>
            <w:proofErr w:type="gramEnd"/>
            <w:r>
              <w:rPr>
                <w:color w:val="000000"/>
                <w:sz w:val="27"/>
                <w:szCs w:val="27"/>
              </w:rPr>
              <w:t>/449</w:t>
            </w:r>
            <w:r w:rsidRPr="00BF5EBF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4A1949" w:rsidRPr="00654B62" w:rsidRDefault="004A1949" w:rsidP="007314F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C462C7" w:rsidRPr="00C462C7" w:rsidRDefault="00C462C7" w:rsidP="00C462C7">
            <w:pPr>
              <w:spacing w:line="240" w:lineRule="atLeast"/>
              <w:ind w:firstLine="209"/>
              <w:jc w:val="both"/>
              <w:rPr>
                <w:szCs w:val="27"/>
              </w:rPr>
            </w:pPr>
            <w:r w:rsidRPr="00C462C7">
              <w:rPr>
                <w:szCs w:val="27"/>
              </w:rPr>
              <w:t xml:space="preserve">Законопроект разработан в </w:t>
            </w:r>
            <w:proofErr w:type="gramStart"/>
            <w:r w:rsidRPr="00C462C7">
              <w:rPr>
                <w:szCs w:val="27"/>
              </w:rPr>
              <w:t>целях</w:t>
            </w:r>
            <w:proofErr w:type="gramEnd"/>
            <w:r w:rsidRPr="00C462C7">
              <w:rPr>
                <w:szCs w:val="27"/>
              </w:rPr>
              <w:t xml:space="preserve"> приведения закон</w:t>
            </w:r>
            <w:r w:rsidRPr="00C462C7">
              <w:rPr>
                <w:szCs w:val="27"/>
              </w:rPr>
              <w:t>о</w:t>
            </w:r>
            <w:r w:rsidRPr="00C462C7">
              <w:rPr>
                <w:szCs w:val="27"/>
              </w:rPr>
              <w:t>дательства Архангельской области в сфере правового регулирования организации и осуществления местного самоуправления в соответствие</w:t>
            </w:r>
            <w:r>
              <w:rPr>
                <w:szCs w:val="27"/>
              </w:rPr>
              <w:t xml:space="preserve"> </w:t>
            </w:r>
            <w:r w:rsidRPr="00C462C7">
              <w:rPr>
                <w:szCs w:val="27"/>
              </w:rPr>
              <w:t>с законодательством Российской Федерации и с учетом судебной практики.</w:t>
            </w:r>
          </w:p>
          <w:p w:rsidR="00C462C7" w:rsidRPr="00C462C7" w:rsidRDefault="00C462C7" w:rsidP="00C462C7">
            <w:pPr>
              <w:spacing w:line="240" w:lineRule="atLeast"/>
              <w:ind w:firstLine="209"/>
              <w:jc w:val="both"/>
              <w:rPr>
                <w:szCs w:val="27"/>
              </w:rPr>
            </w:pPr>
            <w:r w:rsidRPr="00C462C7">
              <w:rPr>
                <w:szCs w:val="27"/>
              </w:rPr>
              <w:t>Изменения предложено внести в областные законы:</w:t>
            </w:r>
          </w:p>
          <w:p w:rsidR="00C462C7" w:rsidRPr="00C462C7" w:rsidRDefault="00C462C7" w:rsidP="00C462C7">
            <w:pPr>
              <w:autoSpaceDE w:val="0"/>
              <w:autoSpaceDN w:val="0"/>
              <w:adjustRightInd w:val="0"/>
              <w:spacing w:line="240" w:lineRule="atLeast"/>
              <w:ind w:firstLine="209"/>
              <w:jc w:val="both"/>
              <w:rPr>
                <w:szCs w:val="27"/>
              </w:rPr>
            </w:pPr>
            <w:proofErr w:type="gramStart"/>
            <w:r w:rsidRPr="00C462C7">
              <w:rPr>
                <w:szCs w:val="27"/>
              </w:rPr>
              <w:t>- «О реализации государственных полномочий Арха</w:t>
            </w:r>
            <w:r w:rsidRPr="00C462C7">
              <w:rPr>
                <w:szCs w:val="27"/>
              </w:rPr>
              <w:t>н</w:t>
            </w:r>
            <w:r w:rsidRPr="00C462C7">
              <w:rPr>
                <w:szCs w:val="27"/>
              </w:rPr>
              <w:t>гельской области в сфере правового регулирования о</w:t>
            </w:r>
            <w:r w:rsidRPr="00C462C7">
              <w:rPr>
                <w:szCs w:val="27"/>
              </w:rPr>
              <w:t>р</w:t>
            </w:r>
            <w:r w:rsidRPr="00C462C7">
              <w:rPr>
                <w:szCs w:val="27"/>
              </w:rPr>
              <w:t xml:space="preserve">ганизации и осуществления местного самоуправления» </w:t>
            </w:r>
            <w:r w:rsidRPr="00C462C7">
              <w:rPr>
                <w:szCs w:val="27"/>
              </w:rPr>
              <w:lastRenderedPageBreak/>
              <w:t>(установить, что, в случае, если глава поселения избран представительным органом поселения из числа кандид</w:t>
            </w:r>
            <w:r w:rsidRPr="00C462C7">
              <w:rPr>
                <w:szCs w:val="27"/>
              </w:rPr>
              <w:t>а</w:t>
            </w:r>
            <w:r w:rsidRPr="00C462C7">
              <w:rPr>
                <w:szCs w:val="27"/>
              </w:rPr>
              <w:t>тов, представленных конкурсной комиссией по резул</w:t>
            </w:r>
            <w:r w:rsidRPr="00C462C7">
              <w:rPr>
                <w:szCs w:val="27"/>
              </w:rPr>
              <w:t>ь</w:t>
            </w:r>
            <w:r w:rsidRPr="00C462C7">
              <w:rPr>
                <w:szCs w:val="27"/>
              </w:rPr>
              <w:t>татам конкурса, такой глава поселения не входит в с</w:t>
            </w:r>
            <w:r w:rsidRPr="00C462C7">
              <w:rPr>
                <w:szCs w:val="27"/>
              </w:rPr>
              <w:t>о</w:t>
            </w:r>
            <w:r w:rsidRPr="00C462C7">
              <w:rPr>
                <w:szCs w:val="27"/>
              </w:rPr>
              <w:t>став представительного органа муниципального района, при этом представительный орган данного поселения к числу депутатов, избранных им в соответствии с</w:t>
            </w:r>
            <w:proofErr w:type="gramEnd"/>
            <w:r w:rsidRPr="00C462C7">
              <w:rPr>
                <w:szCs w:val="27"/>
              </w:rPr>
              <w:t xml:space="preserve"> указа</w:t>
            </w:r>
            <w:r w:rsidRPr="00C462C7">
              <w:rPr>
                <w:szCs w:val="27"/>
              </w:rPr>
              <w:t>н</w:t>
            </w:r>
            <w:r w:rsidRPr="00C462C7">
              <w:rPr>
                <w:szCs w:val="27"/>
              </w:rPr>
              <w:t>ной нормой представительства поселений, дополнител</w:t>
            </w:r>
            <w:r w:rsidRPr="00C462C7">
              <w:rPr>
                <w:szCs w:val="27"/>
              </w:rPr>
              <w:t>ь</w:t>
            </w:r>
            <w:r w:rsidRPr="00C462C7">
              <w:rPr>
                <w:szCs w:val="27"/>
              </w:rPr>
              <w:t>но избирает из своего состава в представительный орган муниципального района, в состав которого входит это поселение, одного депутата);</w:t>
            </w:r>
          </w:p>
          <w:p w:rsidR="00C462C7" w:rsidRPr="00C462C7" w:rsidRDefault="00C462C7" w:rsidP="00C462C7">
            <w:pPr>
              <w:pStyle w:val="ConsPlusNormal"/>
              <w:spacing w:line="240" w:lineRule="atLeast"/>
              <w:ind w:firstLine="209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- «О реализации государственных полномочий Арха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н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гельской области в сфере правового регулирования о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р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 xml:space="preserve">ганизации и осуществления местного самоуправления» (определить порядок </w:t>
            </w:r>
            <w:proofErr w:type="gramStart"/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согласования соглашений органов местного самоуправления муниципальных образований</w:t>
            </w:r>
            <w:proofErr w:type="gramEnd"/>
            <w:r w:rsidRPr="00C462C7">
              <w:rPr>
                <w:rFonts w:ascii="Times New Roman" w:hAnsi="Times New Roman" w:cs="Times New Roman"/>
                <w:sz w:val="24"/>
                <w:szCs w:val="27"/>
              </w:rPr>
              <w:t xml:space="preserve"> Архангельской области о приграничном сотрудничестве с Правительством Архангельской области); </w:t>
            </w:r>
          </w:p>
          <w:p w:rsidR="00C462C7" w:rsidRPr="00C462C7" w:rsidRDefault="00C462C7" w:rsidP="00C462C7">
            <w:pPr>
              <w:pStyle w:val="ConsPlusNormal"/>
              <w:spacing w:line="240" w:lineRule="atLeast"/>
              <w:ind w:firstLine="209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- «О правовом регулировании муниципальной службы в Архангельской области» (уточнить порядок заключ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е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ния договора о целевом обучении посредством опред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е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ления: порядка формирования, состава и работы ко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н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курсной комиссии, в том числе сроков ее заседания; критериев оценки и отбора претендентов на заключение договора о целевом обучении в рамках конкретных ко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н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курсных процедур);</w:t>
            </w:r>
          </w:p>
          <w:p w:rsidR="00C462C7" w:rsidRPr="00C462C7" w:rsidRDefault="00C462C7" w:rsidP="00C462C7">
            <w:pPr>
              <w:pStyle w:val="ConsPlusNormal"/>
              <w:spacing w:line="240" w:lineRule="atLeast"/>
              <w:ind w:firstLine="209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- «О физической культуре и спорте в Архангельской области» (установить право органов местного сам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о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управления муниципальных образований Архангельской области оказывать содействие развитию физической культуры и спорта инвалидов, лиц с ограниченными возможностями здоровья, адаптивной физической кул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ь</w:t>
            </w:r>
            <w:r w:rsidRPr="00C462C7">
              <w:rPr>
                <w:rFonts w:ascii="Times New Roman" w:hAnsi="Times New Roman" w:cs="Times New Roman"/>
                <w:sz w:val="24"/>
                <w:szCs w:val="27"/>
              </w:rPr>
              <w:t>туры и адаптивного спорта).</w:t>
            </w:r>
          </w:p>
          <w:p w:rsidR="00C462C7" w:rsidRDefault="00C462C7" w:rsidP="00C462C7">
            <w:pPr>
              <w:autoSpaceDE w:val="0"/>
              <w:autoSpaceDN w:val="0"/>
              <w:adjustRightInd w:val="0"/>
              <w:spacing w:line="240" w:lineRule="atLeast"/>
              <w:ind w:firstLine="209"/>
              <w:jc w:val="both"/>
              <w:rPr>
                <w:szCs w:val="27"/>
              </w:rPr>
            </w:pPr>
            <w:r w:rsidRPr="00C462C7">
              <w:rPr>
                <w:szCs w:val="27"/>
              </w:rPr>
              <w:t>По заключению государственно-правового управления аппарата областного Собрания депутатов законопроект может быть рассмотрен на сессии областного Собрания депутатов.</w:t>
            </w:r>
          </w:p>
          <w:p w:rsidR="004A1949" w:rsidRPr="002547A4" w:rsidRDefault="002547A4" w:rsidP="002547A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7"/>
              </w:rPr>
            </w:pPr>
            <w:r>
              <w:rPr>
                <w:color w:val="000000"/>
                <w:szCs w:val="28"/>
              </w:rPr>
              <w:t xml:space="preserve">Отзыв прокуратуры Архангельской области не </w:t>
            </w:r>
            <w:r>
              <w:rPr>
                <w:color w:val="000000"/>
                <w:szCs w:val="28"/>
              </w:rPr>
              <w:lastRenderedPageBreak/>
              <w:t>сдержит замечаний и предложений.</w:t>
            </w:r>
          </w:p>
        </w:tc>
        <w:tc>
          <w:tcPr>
            <w:tcW w:w="1430" w:type="dxa"/>
          </w:tcPr>
          <w:p w:rsidR="004A1949" w:rsidRPr="00B837AF" w:rsidRDefault="004A1949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A1949" w:rsidRDefault="000B06D8" w:rsidP="00FD61D1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 на очере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сессии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Собрания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21" w:rsidRDefault="006D3D21">
      <w:r>
        <w:separator/>
      </w:r>
    </w:p>
  </w:endnote>
  <w:endnote w:type="continuationSeparator" w:id="0">
    <w:p w:rsidR="006D3D21" w:rsidRDefault="006D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21" w:rsidRDefault="006D3D21">
      <w:r>
        <w:separator/>
      </w:r>
    </w:p>
  </w:footnote>
  <w:footnote w:type="continuationSeparator" w:id="0">
    <w:p w:rsidR="006D3D21" w:rsidRDefault="006D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8C4C35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8C4C35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06D8">
      <w:rPr>
        <w:rStyle w:val="aa"/>
        <w:noProof/>
      </w:rPr>
      <w:t>2</w: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3177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22F1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10360"/>
    <w:rsid w:val="00210404"/>
    <w:rsid w:val="0021170D"/>
    <w:rsid w:val="00211CE0"/>
    <w:rsid w:val="00213E59"/>
    <w:rsid w:val="00213E6E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1167"/>
    <w:rsid w:val="002547A4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1DE9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364A"/>
    <w:rsid w:val="0038439C"/>
    <w:rsid w:val="00384732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403CBC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5285"/>
    <w:rsid w:val="00445659"/>
    <w:rsid w:val="00452A1C"/>
    <w:rsid w:val="00454711"/>
    <w:rsid w:val="0045528B"/>
    <w:rsid w:val="00457994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EE4"/>
    <w:rsid w:val="00481631"/>
    <w:rsid w:val="00481A75"/>
    <w:rsid w:val="00483154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6C9B"/>
    <w:rsid w:val="005575E5"/>
    <w:rsid w:val="00557B21"/>
    <w:rsid w:val="00557D28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4236E"/>
    <w:rsid w:val="006430BF"/>
    <w:rsid w:val="00643267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01D9"/>
    <w:rsid w:val="007413C0"/>
    <w:rsid w:val="00741CCB"/>
    <w:rsid w:val="0074534F"/>
    <w:rsid w:val="00746F75"/>
    <w:rsid w:val="00750AE7"/>
    <w:rsid w:val="00750F7A"/>
    <w:rsid w:val="0075271A"/>
    <w:rsid w:val="007537D1"/>
    <w:rsid w:val="00754411"/>
    <w:rsid w:val="00756CFA"/>
    <w:rsid w:val="00760E62"/>
    <w:rsid w:val="00762A5A"/>
    <w:rsid w:val="00764AE3"/>
    <w:rsid w:val="0077395D"/>
    <w:rsid w:val="00774194"/>
    <w:rsid w:val="00777441"/>
    <w:rsid w:val="0078072E"/>
    <w:rsid w:val="00782444"/>
    <w:rsid w:val="00786872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87625"/>
    <w:rsid w:val="008901E1"/>
    <w:rsid w:val="0089069D"/>
    <w:rsid w:val="00890A10"/>
    <w:rsid w:val="00891A2E"/>
    <w:rsid w:val="00893F3D"/>
    <w:rsid w:val="00894865"/>
    <w:rsid w:val="00894E03"/>
    <w:rsid w:val="008969E8"/>
    <w:rsid w:val="008A1642"/>
    <w:rsid w:val="008A32AC"/>
    <w:rsid w:val="008A37D2"/>
    <w:rsid w:val="008A5050"/>
    <w:rsid w:val="008A5FEE"/>
    <w:rsid w:val="008B1010"/>
    <w:rsid w:val="008B1773"/>
    <w:rsid w:val="008B1D07"/>
    <w:rsid w:val="008B213E"/>
    <w:rsid w:val="008B5E8E"/>
    <w:rsid w:val="008B7291"/>
    <w:rsid w:val="008B75DF"/>
    <w:rsid w:val="008B7832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1FC6"/>
    <w:rsid w:val="00914D3E"/>
    <w:rsid w:val="00916101"/>
    <w:rsid w:val="009200F4"/>
    <w:rsid w:val="00923366"/>
    <w:rsid w:val="00930127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EF0"/>
    <w:rsid w:val="009B1125"/>
    <w:rsid w:val="009B4A8F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7548"/>
    <w:rsid w:val="00BB7B86"/>
    <w:rsid w:val="00BC0932"/>
    <w:rsid w:val="00BC46F2"/>
    <w:rsid w:val="00BC5E43"/>
    <w:rsid w:val="00BD0AD6"/>
    <w:rsid w:val="00BD0EC4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3EB5"/>
    <w:rsid w:val="00D34B9B"/>
    <w:rsid w:val="00D34C90"/>
    <w:rsid w:val="00D35B4B"/>
    <w:rsid w:val="00D37156"/>
    <w:rsid w:val="00D37CAA"/>
    <w:rsid w:val="00D4079F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584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C8AAA-7500-45CB-8D80-FAA9681D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8</cp:revision>
  <cp:lastPrinted>2017-10-22T12:34:00Z</cp:lastPrinted>
  <dcterms:created xsi:type="dcterms:W3CDTF">2017-10-13T09:12:00Z</dcterms:created>
  <dcterms:modified xsi:type="dcterms:W3CDTF">2017-10-31T13:55:00Z</dcterms:modified>
</cp:coreProperties>
</file>