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860121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9936C8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774ADE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 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936C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936C8">
        <w:rPr>
          <w:sz w:val="24"/>
          <w:szCs w:val="24"/>
        </w:rPr>
        <w:t>3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60121">
        <w:rPr>
          <w:sz w:val="24"/>
          <w:szCs w:val="24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A00741" w:rsidRDefault="009D60A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D60AA" w:rsidRPr="00F55251" w:rsidRDefault="009936C8" w:rsidP="008E79E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79E2" w:rsidRPr="008E79E2">
              <w:rPr>
                <w:sz w:val="24"/>
                <w:szCs w:val="24"/>
              </w:rPr>
              <w:t>О статусе депутата Арха</w:t>
            </w:r>
            <w:r w:rsidR="008E79E2" w:rsidRPr="008E79E2">
              <w:rPr>
                <w:sz w:val="24"/>
                <w:szCs w:val="24"/>
              </w:rPr>
              <w:t>н</w:t>
            </w:r>
            <w:r w:rsidR="008E79E2" w:rsidRPr="008E79E2">
              <w:rPr>
                <w:sz w:val="24"/>
                <w:szCs w:val="24"/>
              </w:rPr>
              <w:t>гельского областного Собрания депутатов</w:t>
            </w:r>
            <w:r>
              <w:rPr>
                <w:sz w:val="24"/>
                <w:szCs w:val="24"/>
              </w:rPr>
              <w:t>» (п</w:t>
            </w:r>
            <w:r w:rsidR="008E79E2">
              <w:rPr>
                <w:sz w:val="24"/>
                <w:szCs w:val="24"/>
              </w:rPr>
              <w:t>з</w:t>
            </w:r>
            <w:proofErr w:type="gramStart"/>
            <w:r w:rsidR="008E79E2">
              <w:rPr>
                <w:sz w:val="24"/>
                <w:szCs w:val="24"/>
              </w:rPr>
              <w:t>6</w:t>
            </w:r>
            <w:proofErr w:type="gramEnd"/>
            <w:r w:rsidR="008E79E2">
              <w:rPr>
                <w:sz w:val="24"/>
                <w:szCs w:val="24"/>
              </w:rPr>
              <w:t>/375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9D60AA" w:rsidRDefault="008E79E2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В.Ф. Новожилов,      М.Э. Голышев,          С.А. Вторый</w:t>
            </w:r>
            <w:r w:rsidR="009936C8">
              <w:rPr>
                <w:sz w:val="22"/>
                <w:szCs w:val="22"/>
              </w:rPr>
              <w:t>, депутат</w:t>
            </w:r>
            <w:r>
              <w:rPr>
                <w:sz w:val="22"/>
                <w:szCs w:val="22"/>
              </w:rPr>
              <w:t>ы</w:t>
            </w:r>
            <w:r w:rsidR="009936C8">
              <w:rPr>
                <w:sz w:val="22"/>
                <w:szCs w:val="22"/>
              </w:rPr>
              <w:t xml:space="preserve"> областного Собрания</w:t>
            </w:r>
            <w:r w:rsidR="009D60AA">
              <w:rPr>
                <w:sz w:val="22"/>
                <w:szCs w:val="22"/>
              </w:rPr>
              <w:t>/</w:t>
            </w:r>
          </w:p>
          <w:p w:rsidR="009D60AA" w:rsidRDefault="008E79E2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Вторый</w:t>
            </w:r>
          </w:p>
        </w:tc>
        <w:tc>
          <w:tcPr>
            <w:tcW w:w="6270" w:type="dxa"/>
          </w:tcPr>
          <w:p w:rsidR="00DE4A6A" w:rsidRDefault="008E79E2" w:rsidP="008E79E2">
            <w:pPr>
              <w:ind w:firstLine="351"/>
              <w:jc w:val="both"/>
            </w:pPr>
            <w:r>
              <w:t xml:space="preserve">Законопроект направлен </w:t>
            </w:r>
            <w:r w:rsidRPr="008E79E2">
              <w:t>на регулирование обществе</w:t>
            </w:r>
            <w:r w:rsidRPr="008E79E2">
              <w:t>н</w:t>
            </w:r>
            <w:r w:rsidRPr="008E79E2">
              <w:t>ных отношений в случае избрания в отношении депутата Архангельского областного Собрания депутатов меры пресечения в виде заключения под стражу или домашнего ареста</w:t>
            </w:r>
            <w:r>
              <w:t xml:space="preserve">. </w:t>
            </w:r>
          </w:p>
          <w:p w:rsidR="00DE4A6A" w:rsidRDefault="008E79E2" w:rsidP="00DE4A6A">
            <w:pPr>
              <w:ind w:firstLine="317"/>
              <w:jc w:val="both"/>
            </w:pPr>
            <w:r>
              <w:t>В настоящее время невозможно прекратить</w:t>
            </w:r>
            <w:r w:rsidRPr="008E79E2">
              <w:t xml:space="preserve"> произв</w:t>
            </w:r>
            <w:r w:rsidRPr="008E79E2">
              <w:t>о</w:t>
            </w:r>
            <w:r w:rsidRPr="008E79E2">
              <w:t>дить выплаты из областного бюджета за депутатские по</w:t>
            </w:r>
            <w:r w:rsidRPr="008E79E2">
              <w:t>л</w:t>
            </w:r>
            <w:r w:rsidRPr="008E79E2">
              <w:t>номочия, которые фактически депутат не осуществляет.</w:t>
            </w:r>
            <w:r w:rsidR="00F032F3">
              <w:t xml:space="preserve"> </w:t>
            </w:r>
          </w:p>
          <w:p w:rsidR="009D60AA" w:rsidRDefault="00F032F3" w:rsidP="00DE4A6A">
            <w:pPr>
              <w:ind w:firstLine="317"/>
              <w:jc w:val="both"/>
            </w:pPr>
            <w:r>
              <w:t>Законопроектом предл</w:t>
            </w:r>
            <w:r w:rsidR="008E79E2">
              <w:t>агается</w:t>
            </w:r>
            <w:r>
              <w:t xml:space="preserve"> </w:t>
            </w:r>
            <w:r>
              <w:rPr>
                <w:szCs w:val="28"/>
              </w:rPr>
              <w:t>в случае избрания в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ношении депутата областного Собрания в соответствии с главой 13 Уголовно-процессуального кодекса Российской Федерации меры пресечения в виде заключения под 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жу или домашнего ареста</w:t>
            </w:r>
            <w:r w:rsidR="008E79E2">
              <w:t>:</w:t>
            </w:r>
          </w:p>
          <w:p w:rsidR="00F032F3" w:rsidRDefault="00F032F3" w:rsidP="00F032F3">
            <w:pPr>
              <w:ind w:firstLine="351"/>
              <w:jc w:val="both"/>
            </w:pPr>
            <w:r>
              <w:t xml:space="preserve">- приостанавливать выплату </w:t>
            </w:r>
            <w:r w:rsidR="00634349">
              <w:t>депутату</w:t>
            </w:r>
            <w:r>
              <w:t xml:space="preserve"> ежемесячной д</w:t>
            </w:r>
            <w:r>
              <w:t>е</w:t>
            </w:r>
            <w:r>
              <w:t>нежной компенсации за осуществление им своих полн</w:t>
            </w:r>
            <w:r>
              <w:t>о</w:t>
            </w:r>
            <w:r>
              <w:t xml:space="preserve">мочий; </w:t>
            </w:r>
          </w:p>
          <w:p w:rsidR="00F032F3" w:rsidRDefault="00F032F3" w:rsidP="00F032F3">
            <w:pPr>
              <w:ind w:firstLine="351"/>
              <w:jc w:val="both"/>
            </w:pPr>
            <w:r>
              <w:t>- приостан</w:t>
            </w:r>
            <w:r w:rsidR="00B017CC">
              <w:t>авливать</w:t>
            </w:r>
            <w:r>
              <w:t xml:space="preserve"> оплат</w:t>
            </w:r>
            <w:r w:rsidR="00B017CC">
              <w:t>у</w:t>
            </w:r>
            <w:r>
              <w:t xml:space="preserve"> труда депутату, осущест</w:t>
            </w:r>
            <w:r>
              <w:t>в</w:t>
            </w:r>
            <w:r>
              <w:t>ляющему свои полномочия на профессиональной пост</w:t>
            </w:r>
            <w:r>
              <w:t>о</w:t>
            </w:r>
            <w:r>
              <w:t>янной основе;</w:t>
            </w:r>
          </w:p>
          <w:p w:rsidR="00F032F3" w:rsidRDefault="00B017CC" w:rsidP="00B017CC">
            <w:pPr>
              <w:ind w:firstLine="351"/>
              <w:jc w:val="both"/>
            </w:pPr>
            <w:r>
              <w:t>- прекращать</w:t>
            </w:r>
            <w:r w:rsidR="00F032F3">
              <w:t xml:space="preserve"> полномочи</w:t>
            </w:r>
            <w:r>
              <w:t>я</w:t>
            </w:r>
            <w:r w:rsidR="00F032F3">
              <w:t xml:space="preserve"> помощника депутата.</w:t>
            </w:r>
          </w:p>
          <w:p w:rsidR="00F166BC" w:rsidRDefault="00F166BC" w:rsidP="00F166BC">
            <w:pPr>
              <w:ind w:firstLine="351"/>
              <w:jc w:val="both"/>
            </w:pPr>
            <w:r>
              <w:t>На законопроект поступило заключение исполняющ</w:t>
            </w:r>
            <w:r>
              <w:t>е</w:t>
            </w:r>
            <w:r>
              <w:t>го обязанности Губернатора Архангельской области</w:t>
            </w:r>
            <w:r w:rsidR="009514AA">
              <w:t xml:space="preserve">    </w:t>
            </w:r>
            <w:r>
              <w:t xml:space="preserve"> А.К. Андронова с предложением поддержать его на оч</w:t>
            </w:r>
            <w:r>
              <w:t>е</w:t>
            </w:r>
            <w:r>
              <w:t>редной сессии областного Собрания депутатов.</w:t>
            </w:r>
          </w:p>
          <w:p w:rsidR="00F166BC" w:rsidRDefault="00F166BC" w:rsidP="00F166BC">
            <w:pPr>
              <w:ind w:firstLine="351"/>
              <w:jc w:val="both"/>
            </w:pPr>
            <w:r>
              <w:t>Отзыв Министерства юстиции РФ по Архангельской области и Ненецкому автономному округу не содержит замечаний и предложений.</w:t>
            </w:r>
          </w:p>
        </w:tc>
        <w:tc>
          <w:tcPr>
            <w:tcW w:w="1418" w:type="dxa"/>
          </w:tcPr>
          <w:p w:rsidR="009D60AA" w:rsidRDefault="009D60A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9D60AA" w:rsidRDefault="00B7090A" w:rsidP="009D60A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t>Принять зак</w:t>
            </w:r>
            <w:r>
              <w:t>о</w:t>
            </w:r>
            <w:r>
              <w:t>нопроект в пе</w:t>
            </w:r>
            <w:r>
              <w:t>р</w:t>
            </w:r>
            <w:r>
              <w:t>вом чтении на очередной се</w:t>
            </w:r>
            <w:r>
              <w:t>с</w:t>
            </w:r>
            <w:r>
              <w:t xml:space="preserve">сии областного Собрания </w:t>
            </w:r>
          </w:p>
        </w:tc>
      </w:tr>
      <w:tr w:rsidR="00B7090A" w:rsidRPr="00001E85" w:rsidTr="00C033DC">
        <w:trPr>
          <w:trHeight w:val="1401"/>
        </w:trPr>
        <w:tc>
          <w:tcPr>
            <w:tcW w:w="588" w:type="dxa"/>
          </w:tcPr>
          <w:p w:rsidR="00B7090A" w:rsidRPr="00A00741" w:rsidRDefault="00B7090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480" w:type="dxa"/>
          </w:tcPr>
          <w:p w:rsidR="00B7090A" w:rsidRDefault="00B7090A" w:rsidP="008E79E2">
            <w:pPr>
              <w:pStyle w:val="a3"/>
              <w:ind w:firstLine="0"/>
              <w:rPr>
                <w:sz w:val="24"/>
                <w:szCs w:val="24"/>
              </w:rPr>
            </w:pPr>
            <w:r w:rsidRPr="008E79E2">
              <w:rPr>
                <w:sz w:val="24"/>
                <w:szCs w:val="24"/>
              </w:rPr>
              <w:t>«О внесении изменений в о</w:t>
            </w:r>
            <w:r w:rsidRPr="008E79E2">
              <w:rPr>
                <w:sz w:val="24"/>
                <w:szCs w:val="24"/>
              </w:rPr>
              <w:t>т</w:t>
            </w:r>
            <w:r w:rsidRPr="008E79E2">
              <w:rPr>
                <w:sz w:val="24"/>
                <w:szCs w:val="24"/>
              </w:rPr>
              <w:t>дельные областные законы»</w:t>
            </w:r>
            <w:r>
              <w:rPr>
                <w:sz w:val="24"/>
                <w:szCs w:val="24"/>
              </w:rPr>
              <w:t xml:space="preserve"> (статья 1, пз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/378)</w:t>
            </w:r>
          </w:p>
        </w:tc>
        <w:tc>
          <w:tcPr>
            <w:tcW w:w="2595" w:type="dxa"/>
          </w:tcPr>
          <w:p w:rsidR="00B7090A" w:rsidRDefault="00B7090A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Орлов, Губернатор Архангельской области/ И.С. Андреечев </w:t>
            </w:r>
          </w:p>
        </w:tc>
        <w:tc>
          <w:tcPr>
            <w:tcW w:w="6270" w:type="dxa"/>
          </w:tcPr>
          <w:p w:rsidR="00B7090A" w:rsidRDefault="00B7090A" w:rsidP="00C033DC">
            <w:pPr>
              <w:ind w:firstLine="351"/>
              <w:jc w:val="both"/>
            </w:pPr>
            <w:r>
              <w:t>Статьей 1 законопроекта предлагается привести обл</w:t>
            </w:r>
            <w:r>
              <w:t>а</w:t>
            </w:r>
            <w:r>
              <w:t>стной закон «О статусе депутата Архангельского облас</w:t>
            </w:r>
            <w:r>
              <w:t>т</w:t>
            </w:r>
            <w:r>
              <w:t>ного Собрания депутатов» в соответствие с федеральным законодательством в части определения понятия «ин</w:t>
            </w:r>
            <w:r>
              <w:t>о</w:t>
            </w:r>
            <w:r>
              <w:t xml:space="preserve">странные финансовые инструменты». </w:t>
            </w:r>
            <w:proofErr w:type="gramStart"/>
            <w:r>
              <w:t>В целя исключения неопределенности при использовании указанного понятия предлагается использовать его в значении, предусмотре</w:t>
            </w:r>
            <w:r>
              <w:t>н</w:t>
            </w:r>
            <w:r>
              <w:t>ном Федеральным законом № 79-ФЗ от 07 мая 2013 года «</w:t>
            </w:r>
            <w:r w:rsidRPr="00C033DC"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      </w:r>
            <w:r w:rsidRPr="00C033DC">
              <w:t>е</w:t>
            </w:r>
            <w:r w:rsidRPr="00C033DC">
              <w:t>делами территории Российской Федерации, владеть и (или) пользоваться иностранными финансовыми инстр</w:t>
            </w:r>
            <w:r w:rsidRPr="00C033DC">
              <w:t>у</w:t>
            </w:r>
            <w:r w:rsidRPr="00C033DC">
              <w:t>ментами</w:t>
            </w:r>
            <w:r>
              <w:t>».</w:t>
            </w:r>
            <w:proofErr w:type="gramEnd"/>
          </w:p>
        </w:tc>
        <w:tc>
          <w:tcPr>
            <w:tcW w:w="1418" w:type="dxa"/>
          </w:tcPr>
          <w:p w:rsidR="00B7090A" w:rsidRDefault="00B7090A" w:rsidP="008E79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701" w:type="dxa"/>
          </w:tcPr>
          <w:p w:rsidR="00B7090A" w:rsidRDefault="00B7090A" w:rsidP="007E0C7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t>Принять зак</w:t>
            </w:r>
            <w:r>
              <w:t>о</w:t>
            </w:r>
            <w:r>
              <w:t>нопроект в пе</w:t>
            </w:r>
            <w:r>
              <w:t>р</w:t>
            </w:r>
            <w:r>
              <w:t>вом чтении на очередной се</w:t>
            </w:r>
            <w:r>
              <w:t>с</w:t>
            </w:r>
            <w:r>
              <w:t xml:space="preserve">сии областного Собрания </w:t>
            </w: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6A" w:rsidRDefault="00DE4A6A">
      <w:r>
        <w:separator/>
      </w:r>
    </w:p>
  </w:endnote>
  <w:endnote w:type="continuationSeparator" w:id="0">
    <w:p w:rsidR="00DE4A6A" w:rsidRDefault="00DE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6A" w:rsidRDefault="00DE4A6A">
      <w:r>
        <w:separator/>
      </w:r>
    </w:p>
  </w:footnote>
  <w:footnote w:type="continuationSeparator" w:id="0">
    <w:p w:rsidR="00DE4A6A" w:rsidRDefault="00DE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6A" w:rsidRDefault="00CB7FC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A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A6A" w:rsidRDefault="00DE4A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6A" w:rsidRDefault="00CB7FC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A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488D">
      <w:rPr>
        <w:rStyle w:val="aa"/>
        <w:noProof/>
      </w:rPr>
      <w:t>2</w:t>
    </w:r>
    <w:r>
      <w:rPr>
        <w:rStyle w:val="aa"/>
      </w:rPr>
      <w:fldChar w:fldCharType="end"/>
    </w:r>
  </w:p>
  <w:p w:rsidR="00DE4A6A" w:rsidRDefault="00DE4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0488D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82D8F"/>
    <w:rsid w:val="0018465C"/>
    <w:rsid w:val="0018786E"/>
    <w:rsid w:val="001900B7"/>
    <w:rsid w:val="00191978"/>
    <w:rsid w:val="001920AD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2D8C"/>
    <w:rsid w:val="005352E3"/>
    <w:rsid w:val="00535B3A"/>
    <w:rsid w:val="005415C3"/>
    <w:rsid w:val="005447FE"/>
    <w:rsid w:val="00555A35"/>
    <w:rsid w:val="005600CE"/>
    <w:rsid w:val="00564102"/>
    <w:rsid w:val="00564559"/>
    <w:rsid w:val="005660B5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6AE4"/>
    <w:rsid w:val="007E430D"/>
    <w:rsid w:val="007E4EC8"/>
    <w:rsid w:val="007E777B"/>
    <w:rsid w:val="007F25C2"/>
    <w:rsid w:val="0080185D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200F4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7FF"/>
    <w:rsid w:val="00A21785"/>
    <w:rsid w:val="00A21B68"/>
    <w:rsid w:val="00A21DAD"/>
    <w:rsid w:val="00A23757"/>
    <w:rsid w:val="00A2709E"/>
    <w:rsid w:val="00A3430C"/>
    <w:rsid w:val="00A35FA9"/>
    <w:rsid w:val="00A42A13"/>
    <w:rsid w:val="00A43F05"/>
    <w:rsid w:val="00A53D84"/>
    <w:rsid w:val="00A70DDF"/>
    <w:rsid w:val="00A80E0C"/>
    <w:rsid w:val="00A84468"/>
    <w:rsid w:val="00A87D23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090A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D0551E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708C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166BC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194B-55B7-4403-8267-2740E052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2016-10-20T12:13:00Z</cp:lastPrinted>
  <dcterms:created xsi:type="dcterms:W3CDTF">2017-03-20T12:17:00Z</dcterms:created>
  <dcterms:modified xsi:type="dcterms:W3CDTF">2017-03-20T12:17:00Z</dcterms:modified>
</cp:coreProperties>
</file>