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D2A">
        <w:t>21 марта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4D7E4A">
        <w:rPr>
          <w:sz w:val="24"/>
          <w:szCs w:val="24"/>
        </w:rPr>
        <w:t>6</w:t>
      </w:r>
    </w:p>
    <w:p w:rsidR="00DA5B6A" w:rsidRPr="00C64DA9" w:rsidRDefault="00126D2A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14.3</w:t>
      </w:r>
      <w:r w:rsidR="004D7E4A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7E4E68" w:rsidRDefault="00891420" w:rsidP="007E4E68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Pr="002F377B">
        <w:rPr>
          <w:szCs w:val="28"/>
        </w:rPr>
        <w:t xml:space="preserve">О проекте областного закона </w:t>
      </w:r>
      <w:r w:rsidR="007E4E68">
        <w:t>«</w:t>
      </w:r>
      <w:r w:rsidR="004D7E4A">
        <w:t>О внесе</w:t>
      </w:r>
      <w:r w:rsidR="004D7E4A" w:rsidRPr="004D7E4A">
        <w:t>нии изменения в статью 7 областного закона «О парламентском контроле в Архангельской области</w:t>
      </w:r>
      <w:r w:rsidR="007E4E68" w:rsidRPr="00901C29">
        <w:rPr>
          <w:szCs w:val="28"/>
        </w:rPr>
        <w:t>»</w:t>
      </w:r>
      <w:r w:rsidR="00126D2A">
        <w:rPr>
          <w:szCs w:val="28"/>
        </w:rPr>
        <w:t xml:space="preserve"> (вт</w:t>
      </w:r>
      <w:r w:rsidR="00100238">
        <w:rPr>
          <w:szCs w:val="28"/>
        </w:rPr>
        <w:t>о</w:t>
      </w:r>
      <w:r w:rsidR="00126D2A">
        <w:rPr>
          <w:szCs w:val="28"/>
        </w:rPr>
        <w:t>рое чтение)</w:t>
      </w:r>
    </w:p>
    <w:p w:rsidR="00126D2A" w:rsidRPr="000505B1" w:rsidRDefault="00126D2A" w:rsidP="00126D2A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>
        <w:rPr>
          <w:bCs/>
          <w:sz w:val="24"/>
          <w:szCs w:val="24"/>
        </w:rPr>
        <w:t xml:space="preserve"> – </w:t>
      </w:r>
      <w:r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 комитета</w:t>
      </w:r>
      <w:r w:rsidRPr="002F377B">
        <w:rPr>
          <w:bCs/>
          <w:sz w:val="24"/>
          <w:szCs w:val="24"/>
        </w:rPr>
        <w:t xml:space="preserve"> областного Собрания депутатов</w:t>
      </w:r>
      <w:r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D66E53" w:rsidRDefault="00B57344" w:rsidP="00D66E53">
      <w:pPr>
        <w:pStyle w:val="a6"/>
        <w:tabs>
          <w:tab w:val="left" w:pos="709"/>
        </w:tabs>
        <w:ind w:left="0" w:firstLine="709"/>
        <w:jc w:val="both"/>
      </w:pPr>
      <w:r>
        <w:rPr>
          <w:szCs w:val="28"/>
        </w:rPr>
        <w:tab/>
      </w:r>
      <w:r w:rsidR="002F377B">
        <w:rPr>
          <w:szCs w:val="28"/>
        </w:rPr>
        <w:t>2</w:t>
      </w:r>
      <w:r>
        <w:rPr>
          <w:szCs w:val="28"/>
        </w:rPr>
        <w:t xml:space="preserve">. </w:t>
      </w:r>
      <w:r w:rsidR="00D66E53" w:rsidRPr="00F861AF">
        <w:rPr>
          <w:szCs w:val="28"/>
        </w:rPr>
        <w:t>О проекте областного закона</w:t>
      </w:r>
      <w:r w:rsidR="00D66E53">
        <w:rPr>
          <w:szCs w:val="28"/>
        </w:rPr>
        <w:t xml:space="preserve"> «О внесении изменений в областной закон «О статусе депутата</w:t>
      </w:r>
      <w:r w:rsidR="00D66E53">
        <w:t xml:space="preserve"> Архангельского областного Собрания депутатов»</w:t>
      </w:r>
    </w:p>
    <w:p w:rsidR="00DB41BE" w:rsidRDefault="00D66E53" w:rsidP="00D66E53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Худякова Инна Валентиновна</w:t>
      </w:r>
      <w:r w:rsidR="00DB41BE"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начальника государственно-правового управления аппарата областного Собрания депутатов</w:t>
      </w:r>
    </w:p>
    <w:p w:rsidR="00DB41BE" w:rsidRDefault="00DB41BE" w:rsidP="00DB41BE">
      <w:pPr>
        <w:pStyle w:val="a6"/>
        <w:tabs>
          <w:tab w:val="left" w:pos="1134"/>
        </w:tabs>
        <w:spacing w:line="240" w:lineRule="exact"/>
        <w:ind w:left="1985"/>
        <w:jc w:val="both"/>
        <w:rPr>
          <w:szCs w:val="28"/>
        </w:rPr>
      </w:pPr>
    </w:p>
    <w:p w:rsidR="007E4E68" w:rsidRDefault="00DB41BE" w:rsidP="007E4E68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3.</w:t>
      </w:r>
      <w:r w:rsidR="004D7E4A">
        <w:rPr>
          <w:szCs w:val="28"/>
        </w:rPr>
        <w:t>Разное.</w:t>
      </w:r>
    </w:p>
    <w:p w:rsidR="002F377B" w:rsidRPr="000505B1" w:rsidRDefault="0039361F" w:rsidP="007E4E68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B173AB">
        <w:rPr>
          <w:bCs/>
          <w:sz w:val="24"/>
          <w:szCs w:val="24"/>
        </w:rPr>
        <w:t xml:space="preserve"> </w:t>
      </w:r>
      <w:r w:rsidR="002F377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B173AB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 комитета</w:t>
      </w:r>
      <w:r w:rsidR="00B173AB" w:rsidRPr="002F377B">
        <w:rPr>
          <w:bCs/>
          <w:sz w:val="24"/>
          <w:szCs w:val="24"/>
        </w:rPr>
        <w:t xml:space="preserve"> областного Собрания депутатов</w:t>
      </w:r>
      <w:r>
        <w:rPr>
          <w:bCs/>
          <w:sz w:val="24"/>
          <w:szCs w:val="24"/>
        </w:rPr>
        <w:t xml:space="preserve"> по этике и регламенту</w:t>
      </w:r>
    </w:p>
    <w:p w:rsidR="00B57344" w:rsidRDefault="00B57344" w:rsidP="00B57344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2E3D51" w:rsidRPr="00AE6A6C" w:rsidRDefault="008618EC" w:rsidP="0089142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</w:p>
    <w:p w:rsidR="00F45B78" w:rsidRDefault="00F45B78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  <w:r w:rsidRPr="007A1CE8">
        <w:rPr>
          <w:szCs w:val="28"/>
        </w:rPr>
        <w:t>Приглашены:</w:t>
      </w:r>
    </w:p>
    <w:p w:rsidR="00D65CDA" w:rsidRPr="007A1CE8" w:rsidRDefault="00D65CDA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9038" w:type="dxa"/>
        <w:tblInd w:w="709" w:type="dxa"/>
        <w:tblLook w:val="04A0"/>
      </w:tblPr>
      <w:tblGrid>
        <w:gridCol w:w="2801"/>
        <w:gridCol w:w="425"/>
        <w:gridCol w:w="5812"/>
      </w:tblGrid>
      <w:tr w:rsidR="0036548F" w:rsidTr="0000422D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3" w:rsidRDefault="00D66E53" w:rsidP="009D5BE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D66E53">
              <w:rPr>
                <w:sz w:val="24"/>
                <w:szCs w:val="24"/>
              </w:rPr>
              <w:t xml:space="preserve">Худякова </w:t>
            </w:r>
          </w:p>
          <w:p w:rsidR="00521673" w:rsidRPr="0036548F" w:rsidRDefault="00D66E53" w:rsidP="009D5BE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D66E53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8F" w:rsidRDefault="0036548F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8F" w:rsidRPr="0036548F" w:rsidRDefault="00737BBC" w:rsidP="00737BBC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исполняющая</w:t>
            </w:r>
            <w:proofErr w:type="gramEnd"/>
            <w:r w:rsidR="00D66E53">
              <w:rPr>
                <w:sz w:val="24"/>
                <w:szCs w:val="24"/>
              </w:rPr>
              <w:t xml:space="preserve"> обязанности </w:t>
            </w:r>
            <w:r w:rsidR="0039361F">
              <w:rPr>
                <w:sz w:val="24"/>
                <w:szCs w:val="24"/>
              </w:rPr>
              <w:t>начальник</w:t>
            </w:r>
            <w:r w:rsidR="00D66E53">
              <w:rPr>
                <w:sz w:val="24"/>
                <w:szCs w:val="24"/>
              </w:rPr>
              <w:t>а</w:t>
            </w:r>
            <w:r w:rsidR="00521673">
              <w:rPr>
                <w:sz w:val="24"/>
                <w:szCs w:val="24"/>
              </w:rPr>
              <w:t xml:space="preserve"> </w:t>
            </w:r>
            <w:r w:rsidR="002F7412">
              <w:rPr>
                <w:sz w:val="24"/>
                <w:szCs w:val="24"/>
              </w:rPr>
              <w:t>государственно-правового управления аппарата областного Собрания депутатов</w:t>
            </w:r>
          </w:p>
        </w:tc>
      </w:tr>
      <w:tr w:rsidR="00737BBC" w:rsidTr="0000422D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BC" w:rsidRDefault="00737BBC" w:rsidP="009D5BE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Новожилов </w:t>
            </w:r>
          </w:p>
          <w:p w:rsidR="00737BBC" w:rsidRPr="00D66E53" w:rsidRDefault="00737BBC" w:rsidP="009D5BE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Феодосьевич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BC" w:rsidRDefault="00737BBC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BC" w:rsidRDefault="00737BBC" w:rsidP="00FE03D1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Архангельского областного Собрания депутатов</w:t>
            </w:r>
          </w:p>
        </w:tc>
      </w:tr>
    </w:tbl>
    <w:p w:rsidR="00FB2F1B" w:rsidRDefault="00FB2F1B" w:rsidP="003C797E">
      <w:pPr>
        <w:spacing w:line="240" w:lineRule="exact"/>
        <w:ind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p w:rsidR="000D402C" w:rsidRDefault="00FB2F1B" w:rsidP="00FB2F1B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3C797E">
        <w:rPr>
          <w:szCs w:val="28"/>
        </w:rPr>
        <w:t>редседател</w:t>
      </w:r>
      <w:r>
        <w:rPr>
          <w:szCs w:val="28"/>
        </w:rPr>
        <w:t xml:space="preserve">ь </w:t>
      </w:r>
      <w:r w:rsidR="003C797E">
        <w:rPr>
          <w:szCs w:val="28"/>
        </w:rPr>
        <w:t>комитета</w:t>
      </w:r>
      <w:r w:rsidR="003C797E">
        <w:rPr>
          <w:szCs w:val="28"/>
        </w:rPr>
        <w:tab/>
      </w:r>
      <w:r w:rsidR="003C797E">
        <w:rPr>
          <w:szCs w:val="28"/>
        </w:rPr>
        <w:tab/>
      </w:r>
      <w:r w:rsidR="003C797E">
        <w:rPr>
          <w:szCs w:val="28"/>
        </w:rPr>
        <w:tab/>
      </w:r>
      <w:r w:rsidR="003C797E">
        <w:rPr>
          <w:szCs w:val="28"/>
        </w:rPr>
        <w:tab/>
        <w:t xml:space="preserve">    </w:t>
      </w:r>
      <w:r w:rsidR="00CD5BB7">
        <w:rPr>
          <w:szCs w:val="28"/>
        </w:rPr>
        <w:t xml:space="preserve">      </w:t>
      </w:r>
      <w:r w:rsidR="00CD5BB7">
        <w:rPr>
          <w:szCs w:val="28"/>
        </w:rPr>
        <w:tab/>
      </w:r>
      <w:r w:rsidR="000544FE">
        <w:rPr>
          <w:szCs w:val="28"/>
        </w:rPr>
        <w:tab/>
      </w:r>
      <w:r>
        <w:rPr>
          <w:szCs w:val="28"/>
        </w:rPr>
        <w:t>М.Э. Голышев</w:t>
      </w:r>
    </w:p>
    <w:sectPr w:rsidR="000D402C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44FE"/>
    <w:rsid w:val="00062D62"/>
    <w:rsid w:val="0009131B"/>
    <w:rsid w:val="000A11B0"/>
    <w:rsid w:val="000A6056"/>
    <w:rsid w:val="000B49E7"/>
    <w:rsid w:val="000D402C"/>
    <w:rsid w:val="000E1096"/>
    <w:rsid w:val="000E47C0"/>
    <w:rsid w:val="000F60EF"/>
    <w:rsid w:val="00100238"/>
    <w:rsid w:val="00113766"/>
    <w:rsid w:val="001217AC"/>
    <w:rsid w:val="00126D2A"/>
    <w:rsid w:val="00150242"/>
    <w:rsid w:val="00163926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85743"/>
    <w:rsid w:val="003926BE"/>
    <w:rsid w:val="0039361F"/>
    <w:rsid w:val="003A1EF7"/>
    <w:rsid w:val="003A4628"/>
    <w:rsid w:val="003B744F"/>
    <w:rsid w:val="003C797E"/>
    <w:rsid w:val="003E65DD"/>
    <w:rsid w:val="003F0DD5"/>
    <w:rsid w:val="003F3968"/>
    <w:rsid w:val="00413BFB"/>
    <w:rsid w:val="00423768"/>
    <w:rsid w:val="00456F8D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97B5A"/>
    <w:rsid w:val="006A4FF7"/>
    <w:rsid w:val="006B142B"/>
    <w:rsid w:val="006C6419"/>
    <w:rsid w:val="006F0F35"/>
    <w:rsid w:val="00712B02"/>
    <w:rsid w:val="00722341"/>
    <w:rsid w:val="00723F52"/>
    <w:rsid w:val="00737BBC"/>
    <w:rsid w:val="007436EB"/>
    <w:rsid w:val="0074706B"/>
    <w:rsid w:val="00747352"/>
    <w:rsid w:val="00747451"/>
    <w:rsid w:val="007502B9"/>
    <w:rsid w:val="0075079B"/>
    <w:rsid w:val="007B3CB1"/>
    <w:rsid w:val="007D3C35"/>
    <w:rsid w:val="007D67F6"/>
    <w:rsid w:val="007E4E68"/>
    <w:rsid w:val="00802F34"/>
    <w:rsid w:val="00826403"/>
    <w:rsid w:val="00841390"/>
    <w:rsid w:val="00841E1F"/>
    <w:rsid w:val="0086075C"/>
    <w:rsid w:val="008618EC"/>
    <w:rsid w:val="00891420"/>
    <w:rsid w:val="00893365"/>
    <w:rsid w:val="008D2245"/>
    <w:rsid w:val="00903185"/>
    <w:rsid w:val="009215C2"/>
    <w:rsid w:val="0092184F"/>
    <w:rsid w:val="00941715"/>
    <w:rsid w:val="009426D4"/>
    <w:rsid w:val="009504E0"/>
    <w:rsid w:val="009722C4"/>
    <w:rsid w:val="0097326F"/>
    <w:rsid w:val="00973C3B"/>
    <w:rsid w:val="00977F9A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173AB"/>
    <w:rsid w:val="00B5448F"/>
    <w:rsid w:val="00B57344"/>
    <w:rsid w:val="00B657D9"/>
    <w:rsid w:val="00B95242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D00A6"/>
    <w:rsid w:val="00CD5BB7"/>
    <w:rsid w:val="00CE564D"/>
    <w:rsid w:val="00D00B48"/>
    <w:rsid w:val="00D324B9"/>
    <w:rsid w:val="00D4039A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F7CB7"/>
    <w:rsid w:val="00F45B78"/>
    <w:rsid w:val="00F65197"/>
    <w:rsid w:val="00F745C1"/>
    <w:rsid w:val="00FA737B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39896-3D48-4B08-AD8E-EDA4DC81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4</cp:revision>
  <cp:lastPrinted>2015-12-14T09:03:00Z</cp:lastPrinted>
  <dcterms:created xsi:type="dcterms:W3CDTF">2016-03-15T07:24:00Z</dcterms:created>
  <dcterms:modified xsi:type="dcterms:W3CDTF">2016-03-21T12:06:00Z</dcterms:modified>
</cp:coreProperties>
</file>